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E67A9" w:rsidRDefault="000812FF" w:rsidP="00CE67A9">
      <w:pPr>
        <w:autoSpaceDE w:val="0"/>
        <w:autoSpaceDN w:val="0"/>
        <w:bidi w:val="0"/>
        <w:adjustRightInd w:val="0"/>
        <w:ind w:left="360" w:hanging="360"/>
        <w:jc w:val="center"/>
        <w:rPr>
          <w:rFonts w:cs="Arabic Transparent"/>
          <w:b/>
          <w:bCs/>
          <w:color w:val="006600"/>
          <w:sz w:val="40"/>
          <w:szCs w:val="40"/>
          <w:u w:val="single"/>
          <w:rtl/>
        </w:rPr>
      </w:pPr>
      <w:bookmarkStart w:id="0" w:name="_GoBack"/>
      <w:bookmarkEnd w:id="0"/>
      <w:r w:rsidRPr="000812FF">
        <w:rPr>
          <w:rFonts w:cs="Arabic Transparent" w:hint="cs"/>
          <w:b/>
          <w:bCs/>
          <w:color w:val="006600"/>
          <w:sz w:val="40"/>
          <w:szCs w:val="40"/>
          <w:u w:val="single"/>
          <w:rtl/>
        </w:rPr>
        <w:t>سلسة وهم الوهية يسوع</w:t>
      </w:r>
    </w:p>
    <w:p w:rsidR="000812FF" w:rsidRPr="000812FF" w:rsidRDefault="000812FF" w:rsidP="000812FF">
      <w:pPr>
        <w:autoSpaceDE w:val="0"/>
        <w:autoSpaceDN w:val="0"/>
        <w:bidi w:val="0"/>
        <w:adjustRightInd w:val="0"/>
        <w:ind w:left="360" w:hanging="360"/>
        <w:jc w:val="center"/>
        <w:rPr>
          <w:rFonts w:cs="Arabic Transparent"/>
          <w:b/>
          <w:bCs/>
          <w:color w:val="006600"/>
          <w:sz w:val="40"/>
          <w:szCs w:val="40"/>
          <w:u w:val="single"/>
        </w:rPr>
      </w:pPr>
      <w:proofErr w:type="gramStart"/>
      <w:r>
        <w:rPr>
          <w:rFonts w:cs="Arabic Transparent" w:hint="cs"/>
          <w:b/>
          <w:bCs/>
          <w:color w:val="006600"/>
          <w:sz w:val="40"/>
          <w:szCs w:val="40"/>
          <w:u w:val="single"/>
          <w:rtl/>
        </w:rPr>
        <w:t xml:space="preserve">( </w:t>
      </w:r>
      <w:r w:rsidRPr="00CE67A9">
        <w:rPr>
          <w:rFonts w:cs="Arabic Transparent" w:hint="cs"/>
          <w:b/>
          <w:bCs/>
          <w:color w:val="006600"/>
          <w:sz w:val="40"/>
          <w:szCs w:val="40"/>
          <w:u w:val="single"/>
          <w:rtl/>
        </w:rPr>
        <w:t>تفنيد</w:t>
      </w:r>
      <w:proofErr w:type="gramEnd"/>
      <w:r w:rsidRPr="00CE67A9">
        <w:rPr>
          <w:rFonts w:cs="Arabic Transparent" w:hint="cs"/>
          <w:b/>
          <w:bCs/>
          <w:color w:val="006600"/>
          <w:sz w:val="40"/>
          <w:szCs w:val="40"/>
          <w:u w:val="single"/>
          <w:rtl/>
        </w:rPr>
        <w:t xml:space="preserve"> يوحنا 1: 1 </w:t>
      </w:r>
      <w:r>
        <w:rPr>
          <w:rFonts w:cs="Arabic Transparent" w:hint="cs"/>
          <w:b/>
          <w:bCs/>
          <w:color w:val="006600"/>
          <w:sz w:val="40"/>
          <w:szCs w:val="40"/>
          <w:u w:val="single"/>
          <w:rtl/>
        </w:rPr>
        <w:t>)</w:t>
      </w:r>
    </w:p>
    <w:p w:rsidR="00CE67A9" w:rsidRDefault="00CE67A9" w:rsidP="007D1647">
      <w:pPr>
        <w:autoSpaceDE w:val="0"/>
        <w:autoSpaceDN w:val="0"/>
        <w:bidi w:val="0"/>
        <w:adjustRightInd w:val="0"/>
        <w:ind w:left="360" w:hanging="360"/>
        <w:jc w:val="center"/>
        <w:rPr>
          <w:rFonts w:cs="Arabic Transparent"/>
          <w:b/>
          <w:bCs/>
          <w:color w:val="006600"/>
          <w:sz w:val="40"/>
          <w:szCs w:val="40"/>
          <w:u w:val="single"/>
          <w:rtl/>
        </w:rPr>
      </w:pPr>
      <w:r w:rsidRPr="00CE67A9">
        <w:rPr>
          <w:rFonts w:cs="Arabic Transparent" w:hint="cs"/>
          <w:b/>
          <w:bCs/>
          <w:color w:val="006600"/>
          <w:sz w:val="40"/>
          <w:szCs w:val="40"/>
          <w:u w:val="single"/>
          <w:rtl/>
        </w:rPr>
        <w:t xml:space="preserve">نسج النصوص </w:t>
      </w:r>
      <w:proofErr w:type="gramStart"/>
      <w:r w:rsidRPr="00CE67A9">
        <w:rPr>
          <w:rFonts w:cs="Arabic Transparent" w:hint="cs"/>
          <w:b/>
          <w:bCs/>
          <w:color w:val="006600"/>
          <w:sz w:val="40"/>
          <w:szCs w:val="40"/>
          <w:u w:val="single"/>
          <w:rtl/>
        </w:rPr>
        <w:t xml:space="preserve">و </w:t>
      </w:r>
      <w:r w:rsidR="007D1647">
        <w:rPr>
          <w:rFonts w:cs="Arabic Transparent" w:hint="cs"/>
          <w:b/>
          <w:bCs/>
          <w:color w:val="006600"/>
          <w:sz w:val="40"/>
          <w:szCs w:val="40"/>
          <w:u w:val="single"/>
          <w:rtl/>
        </w:rPr>
        <w:t>حياكة</w:t>
      </w:r>
      <w:proofErr w:type="gramEnd"/>
      <w:r w:rsidR="007D1647">
        <w:rPr>
          <w:rFonts w:cs="Arabic Transparent" w:hint="cs"/>
          <w:b/>
          <w:bCs/>
          <w:color w:val="006600"/>
          <w:sz w:val="40"/>
          <w:szCs w:val="40"/>
          <w:u w:val="single"/>
          <w:rtl/>
        </w:rPr>
        <w:t xml:space="preserve"> </w:t>
      </w:r>
      <w:r w:rsidRPr="00CE67A9">
        <w:rPr>
          <w:rFonts w:cs="Arabic Transparent" w:hint="cs"/>
          <w:b/>
          <w:bCs/>
          <w:color w:val="006600"/>
          <w:sz w:val="40"/>
          <w:szCs w:val="40"/>
          <w:u w:val="single"/>
          <w:rtl/>
        </w:rPr>
        <w:t>العقائد</w:t>
      </w:r>
      <w:r>
        <w:rPr>
          <w:rFonts w:cs="Arabic Transparent" w:hint="cs"/>
          <w:b/>
          <w:bCs/>
          <w:color w:val="006600"/>
          <w:sz w:val="40"/>
          <w:szCs w:val="40"/>
          <w:u w:val="single"/>
          <w:rtl/>
        </w:rPr>
        <w:t xml:space="preserve"> </w:t>
      </w:r>
    </w:p>
    <w:p w:rsidR="00CE67A9" w:rsidRPr="00CE67A9" w:rsidRDefault="00CE67A9" w:rsidP="000812FF">
      <w:pPr>
        <w:autoSpaceDE w:val="0"/>
        <w:autoSpaceDN w:val="0"/>
        <w:bidi w:val="0"/>
        <w:adjustRightInd w:val="0"/>
        <w:ind w:left="360" w:hanging="360"/>
        <w:jc w:val="right"/>
        <w:rPr>
          <w:rFonts w:cs="Arabic Transparent"/>
          <w:b/>
          <w:bCs/>
          <w:color w:val="006600"/>
          <w:sz w:val="40"/>
          <w:szCs w:val="40"/>
          <w:u w:val="single"/>
        </w:rPr>
      </w:pPr>
    </w:p>
    <w:p w:rsidR="00CE67A9" w:rsidRDefault="007D1647" w:rsidP="006F186A">
      <w:pPr>
        <w:autoSpaceDE w:val="0"/>
        <w:autoSpaceDN w:val="0"/>
        <w:bidi w:val="0"/>
        <w:adjustRightInd w:val="0"/>
        <w:ind w:left="360" w:hanging="360"/>
        <w:jc w:val="right"/>
        <w:rPr>
          <w:b/>
          <w:bCs/>
          <w:color w:val="006600"/>
          <w:rtl/>
        </w:rPr>
      </w:pPr>
      <w:r w:rsidRPr="007D1647">
        <w:rPr>
          <w:rFonts w:hint="cs"/>
          <w:b/>
          <w:bCs/>
          <w:color w:val="006600"/>
          <w:rtl/>
        </w:rPr>
        <w:t>للفنون انواع و اشكال متعددة بعدد الوان الحياة</w:t>
      </w:r>
      <w:r>
        <w:rPr>
          <w:rFonts w:hint="cs"/>
          <w:b/>
          <w:bCs/>
          <w:color w:val="006600"/>
          <w:rtl/>
        </w:rPr>
        <w:t xml:space="preserve"> ذاتها فهناك الرسم  و النحت و هناك الحشو و الخلط  و النسج  اما فن الفنون من وجهة نظر شخصية  فهو النسج و الحياكة و ذلك لانك لو تأملت كل فن ستجد فيه هذا الفن الاساسى فلو اردت الرسم يجب ان تخطط لوحتك جيدا  و تخلط الوانك بحنكة و هذا نوع من النسج  و عندما تبدأ فى الرسم تظهر مهارتك فى استخدام المساحات و اسقاط الافكار و المشاعر و فى النهاية يكون قدر لوحتك على قدر مهارتك فى نسج ادواتها و حياكتها  و احيانا يكون النسج هو الحياكة اكثر خطورة من ذلك فهو قد يحدد مصير الانسان الابدى و هذا يحدث اذا كان ما ينسج هو النصوص و ما يحاك هو العقائد و التى من المفترض ان تستقى </w:t>
      </w:r>
      <w:r w:rsidR="00ED133F">
        <w:rPr>
          <w:rFonts w:hint="cs"/>
          <w:b/>
          <w:bCs/>
          <w:color w:val="006600"/>
          <w:rtl/>
        </w:rPr>
        <w:t xml:space="preserve">او تستخلص </w:t>
      </w:r>
      <w:r>
        <w:rPr>
          <w:rFonts w:hint="cs"/>
          <w:b/>
          <w:bCs/>
          <w:color w:val="006600"/>
          <w:rtl/>
        </w:rPr>
        <w:t>من النص و لا تحاك منه و الفرق</w:t>
      </w:r>
      <w:r w:rsidR="00ED133F">
        <w:rPr>
          <w:rFonts w:hint="cs"/>
          <w:b/>
          <w:bCs/>
          <w:color w:val="006600"/>
          <w:rtl/>
        </w:rPr>
        <w:t xml:space="preserve"> كبير بينهما </w:t>
      </w:r>
      <w:r>
        <w:rPr>
          <w:rFonts w:hint="cs"/>
          <w:b/>
          <w:bCs/>
          <w:color w:val="006600"/>
          <w:rtl/>
        </w:rPr>
        <w:t xml:space="preserve"> </w:t>
      </w:r>
      <w:r w:rsidR="00ED133F">
        <w:rPr>
          <w:rFonts w:hint="cs"/>
          <w:b/>
          <w:bCs/>
          <w:color w:val="006600"/>
          <w:rtl/>
        </w:rPr>
        <w:t>ف</w:t>
      </w:r>
      <w:r>
        <w:rPr>
          <w:rFonts w:hint="cs"/>
          <w:b/>
          <w:bCs/>
          <w:color w:val="006600"/>
          <w:rtl/>
        </w:rPr>
        <w:t>الاستقاء</w:t>
      </w:r>
      <w:r w:rsidR="00ED133F">
        <w:rPr>
          <w:rFonts w:hint="cs"/>
          <w:b/>
          <w:bCs/>
          <w:color w:val="006600"/>
          <w:rtl/>
        </w:rPr>
        <w:t xml:space="preserve"> او الاستخلاص </w:t>
      </w:r>
      <w:r>
        <w:rPr>
          <w:rFonts w:hint="cs"/>
          <w:b/>
          <w:bCs/>
          <w:color w:val="006600"/>
          <w:rtl/>
        </w:rPr>
        <w:t xml:space="preserve"> يحمل صبغة طبيعية</w:t>
      </w:r>
      <w:r w:rsidR="006F186A">
        <w:rPr>
          <w:rFonts w:hint="cs"/>
          <w:b/>
          <w:bCs/>
          <w:color w:val="006600"/>
          <w:rtl/>
        </w:rPr>
        <w:t xml:space="preserve"> و ادواته هى القواعد اللغوية و البحث المنهجى المحايد الذى ينتج عنه </w:t>
      </w:r>
      <w:r w:rsidR="00ED133F">
        <w:rPr>
          <w:rFonts w:hint="cs"/>
          <w:b/>
          <w:bCs/>
          <w:color w:val="006600"/>
          <w:rtl/>
        </w:rPr>
        <w:t xml:space="preserve"> عقائد </w:t>
      </w:r>
      <w:r>
        <w:rPr>
          <w:rFonts w:hint="cs"/>
          <w:b/>
          <w:bCs/>
          <w:color w:val="006600"/>
          <w:rtl/>
        </w:rPr>
        <w:t xml:space="preserve"> غير سابقة  التجهيز  على عكس الحياكة التى ت</w:t>
      </w:r>
      <w:r w:rsidR="00ED133F">
        <w:rPr>
          <w:rFonts w:hint="cs"/>
          <w:b/>
          <w:bCs/>
          <w:color w:val="006600"/>
          <w:rtl/>
        </w:rPr>
        <w:t>نسج</w:t>
      </w:r>
      <w:r>
        <w:rPr>
          <w:rFonts w:hint="cs"/>
          <w:b/>
          <w:bCs/>
          <w:color w:val="006600"/>
          <w:rtl/>
        </w:rPr>
        <w:t xml:space="preserve"> النص</w:t>
      </w:r>
      <w:r w:rsidR="00ED133F">
        <w:rPr>
          <w:rFonts w:hint="cs"/>
          <w:b/>
          <w:bCs/>
          <w:color w:val="006600"/>
          <w:rtl/>
        </w:rPr>
        <w:t xml:space="preserve"> بالتغيير و التبديل و الحذف و الاضافة ثم </w:t>
      </w:r>
      <w:r>
        <w:rPr>
          <w:rFonts w:hint="cs"/>
          <w:b/>
          <w:bCs/>
          <w:color w:val="006600"/>
          <w:rtl/>
        </w:rPr>
        <w:t xml:space="preserve"> ت</w:t>
      </w:r>
      <w:r w:rsidR="00ED133F">
        <w:rPr>
          <w:rFonts w:hint="cs"/>
          <w:b/>
          <w:bCs/>
          <w:color w:val="006600"/>
          <w:rtl/>
        </w:rPr>
        <w:t xml:space="preserve">حيكه بالتفسير و تغيير المسميات فالاختلاف يصبح قراءة و المخطوطات تصبح انواع من النصوص منها الطويل و القصير و بعد الدمج و عمل اللازم ينتج المتوسط و ما نهاية انجيل مرقس ببعيد عنا  و كل ذلك  </w:t>
      </w:r>
      <w:r>
        <w:rPr>
          <w:rFonts w:hint="cs"/>
          <w:b/>
          <w:bCs/>
          <w:color w:val="006600"/>
          <w:rtl/>
        </w:rPr>
        <w:t xml:space="preserve"> للخروج بعقائد سابقة التجهيز  قد تحمل اثار بقع وثنية او</w:t>
      </w:r>
      <w:r w:rsidR="006F186A">
        <w:rPr>
          <w:rFonts w:hint="cs"/>
          <w:b/>
          <w:bCs/>
          <w:color w:val="006600"/>
          <w:rtl/>
        </w:rPr>
        <w:t xml:space="preserve"> تفوح منها </w:t>
      </w:r>
      <w:r>
        <w:rPr>
          <w:rFonts w:hint="cs"/>
          <w:b/>
          <w:bCs/>
          <w:color w:val="006600"/>
          <w:rtl/>
        </w:rPr>
        <w:t xml:space="preserve"> رائحة وجبات فلسفية </w:t>
      </w:r>
      <w:r w:rsidR="006F186A">
        <w:rPr>
          <w:rFonts w:hint="cs"/>
          <w:b/>
          <w:bCs/>
          <w:color w:val="006600"/>
          <w:rtl/>
        </w:rPr>
        <w:t xml:space="preserve">مع شىء من التحديث يناسب تطور التلميذ عن استاذة و مراحل ما بعد الاحداث التى تغير التاريخ </w:t>
      </w:r>
      <w:r>
        <w:rPr>
          <w:rFonts w:hint="cs"/>
          <w:b/>
          <w:bCs/>
          <w:color w:val="006600"/>
          <w:rtl/>
        </w:rPr>
        <w:t xml:space="preserve"> و ايا كانت النتيجة يتبناها الاتباع على غير بصيرة و لا تناول عقلانى او موضوعى يستطيعوا به ان يشخصوا امام رب العالمين مدافعين عن انفسهم و عن ما اعتقدوه </w:t>
      </w:r>
      <w:r w:rsidR="006F186A">
        <w:rPr>
          <w:rFonts w:hint="cs"/>
          <w:b/>
          <w:bCs/>
          <w:color w:val="006600"/>
          <w:rtl/>
        </w:rPr>
        <w:t xml:space="preserve"> </w:t>
      </w:r>
      <w:r>
        <w:rPr>
          <w:rFonts w:hint="cs"/>
          <w:b/>
          <w:bCs/>
          <w:color w:val="006600"/>
          <w:rtl/>
        </w:rPr>
        <w:t>ليس عن معيانة بل عن اتباع نساجى النصوص و حائكى العقائد .</w:t>
      </w:r>
    </w:p>
    <w:p w:rsidR="007F2779" w:rsidRDefault="007D1647" w:rsidP="007F2779">
      <w:pPr>
        <w:autoSpaceDE w:val="0"/>
        <w:autoSpaceDN w:val="0"/>
        <w:bidi w:val="0"/>
        <w:adjustRightInd w:val="0"/>
        <w:ind w:left="360" w:hanging="360"/>
        <w:jc w:val="right"/>
        <w:rPr>
          <w:b/>
          <w:bCs/>
          <w:color w:val="006600"/>
          <w:rtl/>
        </w:rPr>
      </w:pPr>
      <w:r>
        <w:rPr>
          <w:rFonts w:hint="cs"/>
          <w:b/>
          <w:bCs/>
          <w:color w:val="006600"/>
          <w:rtl/>
        </w:rPr>
        <w:t xml:space="preserve">و لكن بمبضع الجراح دعونا </w:t>
      </w:r>
      <w:r w:rsidR="007F2779">
        <w:rPr>
          <w:rFonts w:hint="cs"/>
          <w:b/>
          <w:bCs/>
          <w:color w:val="006600"/>
          <w:rtl/>
        </w:rPr>
        <w:t xml:space="preserve">نفكك المنسوج و نحل العقد موضحين اين كان الخلل فى النسيج و اين كانت العلة فى الحياكة و فى النهاية نحن لا نرغب إلا فى ان نصل و يصل معنا القارىء الى عقائد يرتضيها رب </w:t>
      </w:r>
      <w:proofErr w:type="gramStart"/>
      <w:r w:rsidR="007F2779">
        <w:rPr>
          <w:rFonts w:hint="cs"/>
          <w:b/>
          <w:bCs/>
          <w:color w:val="006600"/>
          <w:rtl/>
        </w:rPr>
        <w:t>العالمين  و</w:t>
      </w:r>
      <w:proofErr w:type="gramEnd"/>
      <w:r w:rsidR="007F2779">
        <w:rPr>
          <w:rFonts w:hint="cs"/>
          <w:b/>
          <w:bCs/>
          <w:color w:val="006600"/>
          <w:rtl/>
        </w:rPr>
        <w:t xml:space="preserve"> ان نبلغ ما نعتقد انه الحق بعيدا عن التعصب و ملتزمين بأن لا ندعوا الى الله إلا بما يرضى الله فنرجوا من الله ان يتقبل هذا العمل خالصا لوجهه الكريم .</w:t>
      </w:r>
    </w:p>
    <w:p w:rsidR="008069C2" w:rsidRDefault="00E10DF3" w:rsidP="00CB6B58">
      <w:pPr>
        <w:autoSpaceDE w:val="0"/>
        <w:autoSpaceDN w:val="0"/>
        <w:bidi w:val="0"/>
        <w:adjustRightInd w:val="0"/>
        <w:ind w:left="360" w:hanging="360"/>
        <w:jc w:val="right"/>
        <w:rPr>
          <w:b/>
          <w:bCs/>
          <w:color w:val="006600"/>
          <w:rtl/>
        </w:rPr>
      </w:pPr>
      <w:r>
        <w:rPr>
          <w:rFonts w:hint="cs"/>
          <w:b/>
          <w:bCs/>
          <w:color w:val="006600"/>
          <w:rtl/>
        </w:rPr>
        <w:t xml:space="preserve">و لنبدأ مع سلسلة وهم الوهية يسوع التى تتناول ادلة الوهية يسوع الوهمية فى صورة بحوث متوالية نتناول فى كل بحث عدد من هذة الاعداد و ما يرتبط منها بصورة مباشرة من اعداد او حسب طول </w:t>
      </w:r>
      <w:proofErr w:type="gramStart"/>
      <w:r>
        <w:rPr>
          <w:rFonts w:hint="cs"/>
          <w:b/>
          <w:bCs/>
          <w:color w:val="006600"/>
          <w:rtl/>
        </w:rPr>
        <w:t>البحث  و</w:t>
      </w:r>
      <w:proofErr w:type="gramEnd"/>
      <w:r>
        <w:rPr>
          <w:rFonts w:hint="cs"/>
          <w:b/>
          <w:bCs/>
          <w:color w:val="006600"/>
          <w:rtl/>
        </w:rPr>
        <w:t xml:space="preserve"> هذة هى البداية .</w:t>
      </w:r>
    </w:p>
    <w:p w:rsidR="00E10DF3" w:rsidRDefault="00E10DF3" w:rsidP="00E10DF3">
      <w:pPr>
        <w:autoSpaceDE w:val="0"/>
        <w:autoSpaceDN w:val="0"/>
        <w:bidi w:val="0"/>
        <w:adjustRightInd w:val="0"/>
        <w:ind w:left="360" w:hanging="360"/>
        <w:jc w:val="right"/>
        <w:rPr>
          <w:b/>
          <w:bCs/>
          <w:color w:val="006600"/>
        </w:rPr>
      </w:pPr>
      <w:r>
        <w:rPr>
          <w:rFonts w:hint="cs"/>
          <w:b/>
          <w:bCs/>
          <w:color w:val="006600"/>
          <w:rtl/>
        </w:rPr>
        <w:t xml:space="preserve">كلنا سمع </w:t>
      </w:r>
      <w:proofErr w:type="gramStart"/>
      <w:r>
        <w:rPr>
          <w:rFonts w:hint="cs"/>
          <w:b/>
          <w:bCs/>
          <w:color w:val="006600"/>
          <w:rtl/>
        </w:rPr>
        <w:t>احدهم  يستدل</w:t>
      </w:r>
      <w:proofErr w:type="gramEnd"/>
      <w:r>
        <w:rPr>
          <w:rFonts w:hint="cs"/>
          <w:b/>
          <w:bCs/>
          <w:color w:val="006600"/>
          <w:rtl/>
        </w:rPr>
        <w:t xml:space="preserve">  او ناقش احدهم  فى يوحنا 1: 1 كدليل على  الوهية يسوع الوهمية :</w:t>
      </w:r>
    </w:p>
    <w:p w:rsidR="00CB6B58" w:rsidRPr="00F42AC5" w:rsidRDefault="00A773C6" w:rsidP="00CB6B58">
      <w:pPr>
        <w:autoSpaceDE w:val="0"/>
        <w:autoSpaceDN w:val="0"/>
        <w:bidi w:val="0"/>
        <w:adjustRightInd w:val="0"/>
        <w:ind w:left="360" w:hanging="360"/>
        <w:rPr>
          <w:color w:val="FF0000"/>
        </w:rPr>
      </w:pPr>
      <w:hyperlink r:id="rId5" w:history="1">
        <w:r w:rsidR="00CB6B58" w:rsidRPr="00F42AC5">
          <w:rPr>
            <w:rStyle w:val="Hyperlink"/>
          </w:rPr>
          <w:t>http://scripturetext.com/john/1-1.htm</w:t>
        </w:r>
      </w:hyperlink>
    </w:p>
    <w:p w:rsidR="00CB6B58" w:rsidRDefault="00CB6B58" w:rsidP="00CB6B58">
      <w:pPr>
        <w:autoSpaceDE w:val="0"/>
        <w:autoSpaceDN w:val="0"/>
        <w:bidi w:val="0"/>
        <w:adjustRightInd w:val="0"/>
        <w:ind w:left="360" w:hanging="360"/>
        <w:jc w:val="right"/>
        <w:rPr>
          <w:b/>
          <w:bCs/>
          <w:color w:val="006600"/>
          <w:rtl/>
        </w:rPr>
      </w:pPr>
    </w:p>
    <w:p w:rsidR="00CB6B58" w:rsidRPr="007579CA" w:rsidRDefault="00CB6B58" w:rsidP="00CB6B58">
      <w:pPr>
        <w:tabs>
          <w:tab w:val="left" w:pos="13350"/>
          <w:tab w:val="right" w:pos="14745"/>
        </w:tabs>
        <w:autoSpaceDE w:val="0"/>
        <w:autoSpaceDN w:val="0"/>
        <w:bidi w:val="0"/>
        <w:adjustRightInd w:val="0"/>
        <w:ind w:left="360" w:hanging="360"/>
        <w:jc w:val="right"/>
        <w:rPr>
          <w:b/>
          <w:bCs/>
          <w:color w:val="008000"/>
          <w:sz w:val="28"/>
          <w:szCs w:val="28"/>
          <w:u w:val="single"/>
          <w:rtl/>
        </w:rPr>
      </w:pPr>
    </w:p>
    <w:p w:rsidR="00CB6B58" w:rsidRPr="005B172C" w:rsidRDefault="00CB6B58" w:rsidP="00CB6B58">
      <w:pPr>
        <w:autoSpaceDE w:val="0"/>
        <w:autoSpaceDN w:val="0"/>
        <w:bidi w:val="0"/>
        <w:adjustRightInd w:val="0"/>
        <w:ind w:left="360" w:hanging="360"/>
        <w:jc w:val="right"/>
        <w:rPr>
          <w:b/>
          <w:bCs/>
          <w:color w:val="FF0000"/>
          <w:sz w:val="28"/>
          <w:szCs w:val="28"/>
          <w:u w:val="single"/>
          <w:rtl/>
        </w:rPr>
      </w:pPr>
      <w:r w:rsidRPr="005B172C">
        <w:rPr>
          <w:rFonts w:hint="cs"/>
          <w:b/>
          <w:bCs/>
          <w:color w:val="FF0000"/>
          <w:sz w:val="28"/>
          <w:szCs w:val="28"/>
          <w:u w:val="single"/>
          <w:rtl/>
        </w:rPr>
        <w:t>يوحنا 1: 1</w:t>
      </w:r>
    </w:p>
    <w:p w:rsidR="00CB6B58" w:rsidRDefault="00CB6B58" w:rsidP="00CB6B58">
      <w:pPr>
        <w:autoSpaceDE w:val="0"/>
        <w:autoSpaceDN w:val="0"/>
        <w:bidi w:val="0"/>
        <w:adjustRightInd w:val="0"/>
        <w:rPr>
          <w:rFonts w:ascii="Georgia" w:hAnsi="Georgia" w:cs="Georgia"/>
          <w:sz w:val="22"/>
          <w:szCs w:val="22"/>
        </w:rPr>
      </w:pPr>
      <w:r>
        <w:rPr>
          <w:rFonts w:ascii="Georgia" w:hAnsi="Georgia" w:cs="Georgia"/>
          <w:color w:val="008080"/>
          <w:sz w:val="22"/>
          <w:szCs w:val="22"/>
        </w:rPr>
        <w:t>Joh 1:1</w:t>
      </w:r>
    </w:p>
    <w:p w:rsidR="00CB6B58" w:rsidRDefault="00CB6B58" w:rsidP="00CB6B58">
      <w:pPr>
        <w:autoSpaceDE w:val="0"/>
        <w:autoSpaceDN w:val="0"/>
        <w:bidi w:val="0"/>
        <w:adjustRightInd w:val="0"/>
        <w:rPr>
          <w:rFonts w:ascii="Georgia" w:hAnsi="Georgia" w:cs="Georgia"/>
          <w:sz w:val="22"/>
          <w:szCs w:val="22"/>
        </w:rPr>
      </w:pPr>
    </w:p>
    <w:p w:rsidR="00CB6B58" w:rsidRPr="00CB6B58" w:rsidRDefault="00CB6B58" w:rsidP="00CB6B58">
      <w:pPr>
        <w:autoSpaceDE w:val="0"/>
        <w:autoSpaceDN w:val="0"/>
        <w:adjustRightInd w:val="0"/>
        <w:rPr>
          <w:rFonts w:ascii="Georgia" w:hAnsi="Georgia" w:cs="Arabic Transparent"/>
          <w:b/>
          <w:bCs/>
        </w:rPr>
      </w:pPr>
      <w:r w:rsidRPr="00CB6B58">
        <w:rPr>
          <w:rFonts w:ascii="Georgia" w:hAnsi="Georgia" w:cs="Arabic Transparent"/>
          <w:b/>
          <w:bCs/>
          <w:color w:val="008080"/>
        </w:rPr>
        <w:t>(</w:t>
      </w:r>
      <w:proofErr w:type="gramStart"/>
      <w:r w:rsidRPr="00CB6B58">
        <w:rPr>
          <w:rFonts w:ascii="Georgia" w:hAnsi="Georgia" w:cs="Arabic Transparent"/>
          <w:b/>
          <w:bCs/>
          <w:color w:val="008080"/>
        </w:rPr>
        <w:t>SVD)</w:t>
      </w:r>
      <w:r w:rsidRPr="00CB6B58">
        <w:rPr>
          <w:rFonts w:ascii="Georgia" w:hAnsi="Georgia" w:cs="Arabic Transparent"/>
          <w:b/>
          <w:bCs/>
        </w:rPr>
        <w:t xml:space="preserve">  </w:t>
      </w:r>
      <w:r w:rsidRPr="00CB6B58">
        <w:rPr>
          <w:rFonts w:ascii="TITUS Cyberbit Basic" w:hAnsi="TITUS Cyberbit Basic" w:cs="Arabic Transparent"/>
          <w:b/>
          <w:bCs/>
          <w:rtl/>
        </w:rPr>
        <w:t>في</w:t>
      </w:r>
      <w:proofErr w:type="gramEnd"/>
      <w:r w:rsidRPr="00CB6B58">
        <w:rPr>
          <w:rFonts w:ascii="TITUS Cyberbit Basic" w:hAnsi="TITUS Cyberbit Basic" w:cs="Arabic Transparent"/>
          <w:b/>
          <w:bCs/>
          <w:rtl/>
        </w:rPr>
        <w:t xml:space="preserve"> البدء كان الكلمة والكلمة كان عند الله وكان الكلمة الله.</w:t>
      </w:r>
    </w:p>
    <w:p w:rsidR="00CB6B58" w:rsidRPr="00CB6B58" w:rsidRDefault="00CB6B58" w:rsidP="00CB6B58">
      <w:pPr>
        <w:autoSpaceDE w:val="0"/>
        <w:autoSpaceDN w:val="0"/>
        <w:adjustRightInd w:val="0"/>
        <w:rPr>
          <w:rFonts w:ascii="Georgia" w:hAnsi="Georgia" w:cs="Arabic Transparent"/>
          <w:b/>
          <w:bCs/>
        </w:rPr>
      </w:pPr>
    </w:p>
    <w:p w:rsidR="00CB6B58" w:rsidRPr="00CB6B58" w:rsidRDefault="00CB6B58" w:rsidP="00CB6B58">
      <w:pPr>
        <w:autoSpaceDE w:val="0"/>
        <w:autoSpaceDN w:val="0"/>
        <w:adjustRightInd w:val="0"/>
        <w:rPr>
          <w:rFonts w:ascii="Georgia" w:hAnsi="Georgia" w:cs="Arabic Transparent"/>
          <w:b/>
          <w:bCs/>
        </w:rPr>
      </w:pPr>
      <w:r w:rsidRPr="00CB6B58">
        <w:rPr>
          <w:rFonts w:ascii="Georgia" w:hAnsi="Georgia" w:cs="Arabic Transparent"/>
          <w:b/>
          <w:bCs/>
          <w:color w:val="008080"/>
        </w:rPr>
        <w:t>(ALAB)</w:t>
      </w:r>
      <w:r w:rsidRPr="00CB6B58">
        <w:rPr>
          <w:rFonts w:ascii="Georgia" w:hAnsi="Georgia" w:cs="Arabic Transparent"/>
          <w:b/>
          <w:bCs/>
        </w:rPr>
        <w:t xml:space="preserve"> </w:t>
      </w:r>
      <w:r w:rsidRPr="00CB6B58">
        <w:rPr>
          <w:rFonts w:ascii="TITUS Cyberbit Basic" w:hAnsi="TITUS Cyberbit Basic" w:cs="Arabic Transparent"/>
          <w:b/>
          <w:bCs/>
          <w:rtl/>
        </w:rPr>
        <w:t xml:space="preserve">في البدء كان الكلمة، والكلمة كان عند الله. وكان الكلمة هو </w:t>
      </w:r>
      <w:proofErr w:type="gramStart"/>
      <w:r w:rsidRPr="00CB6B58">
        <w:rPr>
          <w:rFonts w:ascii="TITUS Cyberbit Basic" w:hAnsi="TITUS Cyberbit Basic" w:cs="Arabic Transparent"/>
          <w:b/>
          <w:bCs/>
          <w:rtl/>
        </w:rPr>
        <w:t>الله .</w:t>
      </w:r>
      <w:proofErr w:type="gramEnd"/>
    </w:p>
    <w:p w:rsidR="00CB6B58" w:rsidRPr="00CB6B58" w:rsidRDefault="00CB6B58" w:rsidP="00CB6B58">
      <w:pPr>
        <w:autoSpaceDE w:val="0"/>
        <w:autoSpaceDN w:val="0"/>
        <w:adjustRightInd w:val="0"/>
        <w:rPr>
          <w:rFonts w:ascii="Georgia" w:hAnsi="Georgia" w:cs="Arabic Transparent"/>
          <w:b/>
          <w:bCs/>
        </w:rPr>
      </w:pPr>
    </w:p>
    <w:p w:rsidR="00CB6B58" w:rsidRPr="00CB6B58" w:rsidRDefault="00CB6B58" w:rsidP="00CB6B58">
      <w:pPr>
        <w:autoSpaceDE w:val="0"/>
        <w:autoSpaceDN w:val="0"/>
        <w:adjustRightInd w:val="0"/>
        <w:rPr>
          <w:rFonts w:ascii="Georgia" w:hAnsi="Georgia" w:cs="Arabic Transparent"/>
          <w:b/>
          <w:bCs/>
        </w:rPr>
      </w:pPr>
      <w:r w:rsidRPr="00CB6B58">
        <w:rPr>
          <w:rFonts w:ascii="Georgia" w:hAnsi="Georgia" w:cs="Arabic Transparent"/>
          <w:b/>
          <w:bCs/>
          <w:color w:val="008080"/>
        </w:rPr>
        <w:t>(GNA)</w:t>
      </w:r>
      <w:r w:rsidRPr="00CB6B58">
        <w:rPr>
          <w:rFonts w:ascii="Georgia" w:hAnsi="Georgia" w:cs="Arabic Transparent"/>
          <w:b/>
          <w:bCs/>
        </w:rPr>
        <w:t xml:space="preserve"> </w:t>
      </w:r>
      <w:r w:rsidRPr="00CB6B58">
        <w:rPr>
          <w:rFonts w:ascii="TITUS Cyberbit Basic" w:hAnsi="TITUS Cyberbit Basic" w:cs="Arabic Transparent"/>
          <w:b/>
          <w:bCs/>
          <w:rtl/>
        </w:rPr>
        <w:t xml:space="preserve">في البدء كان الكلمة،والكلمة كان عند الله، وكان الكلمة الله. </w:t>
      </w:r>
    </w:p>
    <w:p w:rsidR="00CB6B58" w:rsidRPr="00CB6B58" w:rsidRDefault="00CB6B58" w:rsidP="00CB6B58">
      <w:pPr>
        <w:autoSpaceDE w:val="0"/>
        <w:autoSpaceDN w:val="0"/>
        <w:adjustRightInd w:val="0"/>
        <w:rPr>
          <w:rFonts w:ascii="Georgia" w:hAnsi="Georgia" w:cs="Arabic Transparent"/>
          <w:b/>
          <w:bCs/>
        </w:rPr>
      </w:pPr>
    </w:p>
    <w:p w:rsidR="00CB6B58" w:rsidRPr="00CB6B58" w:rsidRDefault="00CB6B58" w:rsidP="00CB6B58">
      <w:pPr>
        <w:autoSpaceDE w:val="0"/>
        <w:autoSpaceDN w:val="0"/>
        <w:adjustRightInd w:val="0"/>
        <w:rPr>
          <w:rFonts w:ascii="Georgia" w:hAnsi="Georgia" w:cs="Arabic Transparent"/>
          <w:b/>
          <w:bCs/>
        </w:rPr>
      </w:pPr>
      <w:r w:rsidRPr="00CB6B58">
        <w:rPr>
          <w:rFonts w:ascii="Georgia" w:hAnsi="Georgia" w:cs="Arabic Transparent"/>
          <w:b/>
          <w:bCs/>
          <w:color w:val="008080"/>
        </w:rPr>
        <w:t>(JAB)</w:t>
      </w:r>
      <w:r w:rsidRPr="00CB6B58">
        <w:rPr>
          <w:rFonts w:ascii="Georgia" w:hAnsi="Georgia" w:cs="Arabic Transparent"/>
          <w:b/>
          <w:bCs/>
        </w:rPr>
        <w:t xml:space="preserve"> </w:t>
      </w:r>
      <w:r w:rsidRPr="00CB6B58">
        <w:rPr>
          <w:rFonts w:ascii="TITUS Cyberbit Basic" w:hAnsi="TITUS Cyberbit Basic" w:cs="Arabic Transparent"/>
          <w:b/>
          <w:bCs/>
          <w:rtl/>
        </w:rPr>
        <w:t>في البدء كان الكلمة والكلمة كان لدى الله والكلمة هو الله.</w:t>
      </w:r>
    </w:p>
    <w:p w:rsidR="00CB6B58" w:rsidRDefault="00CB6B58" w:rsidP="00CB6B58">
      <w:pPr>
        <w:autoSpaceDE w:val="0"/>
        <w:autoSpaceDN w:val="0"/>
        <w:adjustRightInd w:val="0"/>
        <w:rPr>
          <w:rFonts w:ascii="Georgia" w:hAnsi="Georgia" w:cs="Georgia"/>
          <w:sz w:val="22"/>
          <w:szCs w:val="22"/>
        </w:rPr>
      </w:pPr>
    </w:p>
    <w:p w:rsidR="00CB6B58" w:rsidRDefault="00CB6B58" w:rsidP="00CB6B58">
      <w:pPr>
        <w:autoSpaceDE w:val="0"/>
        <w:autoSpaceDN w:val="0"/>
        <w:bidi w:val="0"/>
        <w:adjustRightInd w:val="0"/>
        <w:rPr>
          <w:rFonts w:ascii="Georgia" w:hAnsi="Georgia" w:cs="Georgia"/>
          <w:sz w:val="22"/>
          <w:szCs w:val="22"/>
        </w:rPr>
      </w:pPr>
    </w:p>
    <w:p w:rsidR="00CB6B58" w:rsidRDefault="00CB6B58" w:rsidP="00CB6B58">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proofErr w:type="gramStart"/>
      <w:r>
        <w:rPr>
          <w:rFonts w:ascii="Georgia" w:hAnsi="Georgia" w:cs="Georgia"/>
          <w:color w:val="008080"/>
          <w:sz w:val="22"/>
          <w:szCs w:val="22"/>
          <w:lang w:bidi="he-IL"/>
        </w:rPr>
        <w:t>)</w:t>
      </w:r>
      <w:r>
        <w:rPr>
          <w:rFonts w:ascii="Georgia" w:hAnsi="Georgia" w:cs="Georgia"/>
          <w:sz w:val="22"/>
          <w:szCs w:val="22"/>
          <w:lang w:bidi="he-IL"/>
        </w:rPr>
        <w:t xml:space="preserve">  In</w:t>
      </w:r>
      <w:proofErr w:type="gramEnd"/>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beginning</w:t>
      </w:r>
      <w:r>
        <w:rPr>
          <w:rFonts w:ascii="Georgia" w:hAnsi="Georgia" w:cs="Georgia"/>
          <w:color w:val="008000"/>
          <w:sz w:val="22"/>
          <w:szCs w:val="22"/>
          <w:vertAlign w:val="superscript"/>
          <w:lang w:bidi="he-IL"/>
        </w:rPr>
        <w:t>746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with</w:t>
      </w:r>
      <w:r>
        <w:rPr>
          <w:rFonts w:ascii="Georgia" w:hAnsi="Georgia" w:cs="Georgia"/>
          <w:color w:val="008000"/>
          <w:sz w:val="22"/>
          <w:szCs w:val="22"/>
          <w:vertAlign w:val="superscript"/>
          <w:lang w:bidi="he-IL"/>
        </w:rPr>
        <w:t>4314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CB6B58" w:rsidRDefault="00CB6B58" w:rsidP="00CB6B58">
      <w:pPr>
        <w:autoSpaceDE w:val="0"/>
        <w:autoSpaceDN w:val="0"/>
        <w:bidi w:val="0"/>
        <w:adjustRightInd w:val="0"/>
        <w:rPr>
          <w:rFonts w:ascii="Georgia" w:hAnsi="Georgia" w:cs="Georgia"/>
          <w:sz w:val="22"/>
          <w:szCs w:val="22"/>
        </w:rPr>
      </w:pPr>
    </w:p>
    <w:p w:rsidR="00CB6B58" w:rsidRDefault="00CB6B58" w:rsidP="00CB6B58">
      <w:pPr>
        <w:autoSpaceDE w:val="0"/>
        <w:autoSpaceDN w:val="0"/>
        <w:bidi w:val="0"/>
        <w:adjustRightInd w:val="0"/>
        <w:rPr>
          <w:rFonts w:ascii="Georgia" w:hAnsi="Georgia" w:cs="Georgia"/>
          <w:sz w:val="22"/>
          <w:szCs w:val="22"/>
        </w:rPr>
      </w:pPr>
      <w:r>
        <w:rPr>
          <w:rFonts w:ascii="Georgia" w:hAnsi="Georgia" w:cs="Georgia"/>
          <w:color w:val="008080"/>
          <w:sz w:val="22"/>
          <w:szCs w:val="22"/>
        </w:rPr>
        <w:lastRenderedPageBreak/>
        <w:t>(GNT-BYZ+</w:t>
      </w:r>
      <w:proofErr w:type="gramStart"/>
      <w:r>
        <w:rPr>
          <w:rFonts w:ascii="Georgia" w:hAnsi="Georgia" w:cs="Georgia"/>
          <w:color w:val="008080"/>
          <w:sz w:val="22"/>
          <w:szCs w:val="22"/>
        </w:rPr>
        <w:t>)</w:t>
      </w:r>
      <w:r>
        <w:rPr>
          <w:rFonts w:ascii="Georgia" w:hAnsi="Georgia" w:cs="Georgia"/>
          <w:sz w:val="22"/>
          <w:szCs w:val="22"/>
        </w:rPr>
        <w:t xml:space="preserve">  </w:t>
      </w:r>
      <w:r>
        <w:rPr>
          <w:rFonts w:ascii="TITUS Cyberbit Basic" w:hAnsi="TITUS Cyberbit Basic" w:cs="TITUS Cyberbit Basic"/>
          <w:sz w:val="22"/>
          <w:szCs w:val="22"/>
        </w:rPr>
        <w:t>εν</w:t>
      </w:r>
      <w:proofErr w:type="gramEnd"/>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CB6B58" w:rsidRDefault="00CB6B58" w:rsidP="00CB6B58">
      <w:pPr>
        <w:autoSpaceDE w:val="0"/>
        <w:autoSpaceDN w:val="0"/>
        <w:bidi w:val="0"/>
        <w:adjustRightInd w:val="0"/>
        <w:rPr>
          <w:rFonts w:ascii="Georgia" w:hAnsi="Georgia" w:cs="Georgia"/>
          <w:sz w:val="22"/>
          <w:szCs w:val="22"/>
        </w:rPr>
      </w:pPr>
    </w:p>
    <w:p w:rsidR="00CB6B58" w:rsidRDefault="00CB6B58" w:rsidP="00CB6B58">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proofErr w:type="gramStart"/>
      <w:r>
        <w:rPr>
          <w:rFonts w:ascii="Georgia" w:hAnsi="Georgia" w:cs="Georgia"/>
          <w:color w:val="008080"/>
          <w:sz w:val="22"/>
          <w:szCs w:val="22"/>
        </w:rPr>
        <w:t>)</w:t>
      </w:r>
      <w:r>
        <w:rPr>
          <w:rFonts w:ascii="Georgia" w:hAnsi="Georgia" w:cs="Georgia"/>
          <w:sz w:val="22"/>
          <w:szCs w:val="22"/>
        </w:rPr>
        <w:t xml:space="preserve">  </w:t>
      </w:r>
      <w:r>
        <w:rPr>
          <w:rFonts w:ascii="TITUS Cyberbit Basic" w:hAnsi="TITUS Cyberbit Basic" w:cs="TITUS Cyberbit Basic"/>
          <w:sz w:val="22"/>
          <w:szCs w:val="22"/>
        </w:rPr>
        <w:t>εν</w:t>
      </w:r>
      <w:proofErr w:type="gramEnd"/>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CB6B58" w:rsidRDefault="00CB6B58" w:rsidP="00CB6B58">
      <w:pPr>
        <w:autoSpaceDE w:val="0"/>
        <w:autoSpaceDN w:val="0"/>
        <w:bidi w:val="0"/>
        <w:adjustRightInd w:val="0"/>
        <w:rPr>
          <w:rFonts w:ascii="Georgia" w:hAnsi="Georgia" w:cs="Georgia"/>
          <w:sz w:val="22"/>
          <w:szCs w:val="22"/>
        </w:rPr>
      </w:pPr>
    </w:p>
    <w:p w:rsidR="00CB6B58" w:rsidRDefault="00CB6B58" w:rsidP="00CB6B58">
      <w:pPr>
        <w:autoSpaceDE w:val="0"/>
        <w:autoSpaceDN w:val="0"/>
        <w:adjustRightInd w:val="0"/>
        <w:rPr>
          <w:rFonts w:ascii="Georgia" w:hAnsi="Georgia" w:cs="Georgia"/>
          <w:sz w:val="22"/>
          <w:szCs w:val="22"/>
          <w:lang w:bidi="he-IL"/>
        </w:rPr>
      </w:pPr>
      <w:r>
        <w:rPr>
          <w:rFonts w:ascii="Georgia" w:hAnsi="Georgia" w:cs="Georgia"/>
          <w:color w:val="008080"/>
          <w:sz w:val="22"/>
          <w:szCs w:val="22"/>
        </w:rPr>
        <w:t>(</w:t>
      </w:r>
      <w:proofErr w:type="gramStart"/>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בראשית</w:t>
      </w:r>
      <w:proofErr w:type="gramEnd"/>
      <w:r>
        <w:rPr>
          <w:rFonts w:ascii="TITUS Cyberbit Basic" w:hAnsi="TITUS Cyberbit Basic" w:cs="TITUS Cyberbit Basic"/>
          <w:sz w:val="22"/>
          <w:szCs w:val="22"/>
          <w:rtl/>
          <w:lang w:bidi="he-IL"/>
        </w:rPr>
        <w:t xml:space="preserve"> היה הדבר והדבר היה את האלהים ואלהים היה הדבר׃</w:t>
      </w:r>
      <w:r>
        <w:rPr>
          <w:rFonts w:ascii="Georgia" w:hAnsi="Georgia" w:cs="Georgia"/>
          <w:sz w:val="22"/>
          <w:szCs w:val="22"/>
          <w:lang w:bidi="he-IL"/>
        </w:rPr>
        <w:t xml:space="preserve"> </w:t>
      </w:r>
    </w:p>
    <w:p w:rsidR="00CB6B58" w:rsidRDefault="00CB6B58" w:rsidP="00CB6B58">
      <w:pPr>
        <w:autoSpaceDE w:val="0"/>
        <w:autoSpaceDN w:val="0"/>
        <w:adjustRightInd w:val="0"/>
        <w:rPr>
          <w:rFonts w:ascii="Georgia" w:hAnsi="Georgia" w:cs="Georgia"/>
          <w:sz w:val="22"/>
          <w:szCs w:val="22"/>
          <w:lang w:bidi="he-IL"/>
        </w:rPr>
      </w:pPr>
    </w:p>
    <w:p w:rsidR="00CB6B58" w:rsidRDefault="00CB6B58" w:rsidP="00CB6B58">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w:t>
      </w:r>
      <w:proofErr w:type="gramStart"/>
      <w:r>
        <w:rPr>
          <w:rFonts w:ascii="Georgia" w:hAnsi="Georgia" w:cs="Georgia"/>
          <w:color w:val="008080"/>
          <w:sz w:val="22"/>
          <w:szCs w:val="22"/>
        </w:rPr>
        <w:t>FDB)</w:t>
      </w:r>
      <w:r>
        <w:rPr>
          <w:rFonts w:ascii="Georgia" w:hAnsi="Georgia" w:cs="Georgia"/>
          <w:sz w:val="22"/>
          <w:szCs w:val="22"/>
        </w:rPr>
        <w:t xml:space="preserve">  Au</w:t>
      </w:r>
      <w:proofErr w:type="gramEnd"/>
      <w:r>
        <w:rPr>
          <w:rFonts w:ascii="Georgia" w:hAnsi="Georgia" w:cs="Georgia"/>
          <w:sz w:val="22"/>
          <w:szCs w:val="22"/>
        </w:rPr>
        <w:t xml:space="preserve"> commencement était la Parole; et la Parole était auprès de Dieu; et la Parole était Dieu. </w:t>
      </w:r>
    </w:p>
    <w:p w:rsidR="00CB6B58" w:rsidRDefault="00CB6B58" w:rsidP="00CB6B58">
      <w:pPr>
        <w:autoSpaceDE w:val="0"/>
        <w:autoSpaceDN w:val="0"/>
        <w:bidi w:val="0"/>
        <w:adjustRightInd w:val="0"/>
        <w:rPr>
          <w:rFonts w:ascii="Georgia" w:hAnsi="Georgia" w:cs="Georgia"/>
          <w:sz w:val="22"/>
          <w:szCs w:val="22"/>
          <w:lang w:bidi="he-IL"/>
        </w:rPr>
      </w:pPr>
    </w:p>
    <w:p w:rsidR="00CB6B58" w:rsidRDefault="00CB6B58" w:rsidP="00CB6B58">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w:t>
      </w:r>
      <w:proofErr w:type="gramStart"/>
      <w:r>
        <w:rPr>
          <w:rFonts w:ascii="Georgia" w:hAnsi="Georgia" w:cs="Georgia"/>
          <w:color w:val="008080"/>
          <w:sz w:val="22"/>
          <w:szCs w:val="22"/>
          <w:lang w:bidi="he-IL"/>
        </w:rPr>
        <w:t>Vulgate)</w:t>
      </w:r>
      <w:r>
        <w:rPr>
          <w:rFonts w:ascii="Georgia" w:hAnsi="Georgia" w:cs="Georgia"/>
          <w:sz w:val="22"/>
          <w:szCs w:val="22"/>
          <w:lang w:bidi="he-IL"/>
        </w:rPr>
        <w:t xml:space="preserve">  in</w:t>
      </w:r>
      <w:proofErr w:type="gramEnd"/>
      <w:r>
        <w:rPr>
          <w:rFonts w:ascii="Georgia" w:hAnsi="Georgia" w:cs="Georgia"/>
          <w:sz w:val="22"/>
          <w:szCs w:val="22"/>
          <w:lang w:bidi="he-IL"/>
        </w:rPr>
        <w:t xml:space="preserve"> principio erat Verbum et Verbum erat apud Deum et Deus erat Verbum</w:t>
      </w:r>
    </w:p>
    <w:p w:rsidR="00CB6B58" w:rsidRDefault="00CB6B58" w:rsidP="00CB6B58">
      <w:pPr>
        <w:autoSpaceDE w:val="0"/>
        <w:autoSpaceDN w:val="0"/>
        <w:adjustRightInd w:val="0"/>
        <w:rPr>
          <w:rFonts w:ascii="Georgia" w:hAnsi="Georgia"/>
          <w:sz w:val="22"/>
          <w:szCs w:val="22"/>
          <w:rtl/>
        </w:rPr>
      </w:pPr>
    </w:p>
    <w:p w:rsidR="0086411E" w:rsidRDefault="0086411E" w:rsidP="0086411E">
      <w:pPr>
        <w:autoSpaceDE w:val="0"/>
        <w:autoSpaceDN w:val="0"/>
        <w:adjustRightInd w:val="0"/>
        <w:ind w:left="360" w:hanging="360"/>
        <w:rPr>
          <w:b/>
          <w:bCs/>
          <w:color w:val="FF0000"/>
          <w:sz w:val="28"/>
          <w:szCs w:val="28"/>
          <w:rtl/>
        </w:rPr>
      </w:pPr>
    </w:p>
    <w:p w:rsidR="0086411E" w:rsidRDefault="0086411E" w:rsidP="0086411E">
      <w:pPr>
        <w:autoSpaceDE w:val="0"/>
        <w:autoSpaceDN w:val="0"/>
        <w:adjustRightInd w:val="0"/>
        <w:ind w:left="360" w:hanging="360"/>
        <w:rPr>
          <w:rFonts w:cs="Arabic Transparent"/>
          <w:b/>
          <w:bCs/>
          <w:color w:val="FF0000"/>
          <w:sz w:val="28"/>
          <w:szCs w:val="28"/>
          <w:u w:val="single"/>
          <w:rtl/>
        </w:rPr>
      </w:pPr>
      <w:r w:rsidRPr="007E6E28">
        <w:rPr>
          <w:rFonts w:cs="Arabic Transparent" w:hint="cs"/>
          <w:b/>
          <w:bCs/>
          <w:color w:val="FF0000"/>
          <w:sz w:val="28"/>
          <w:szCs w:val="28"/>
          <w:u w:val="single"/>
          <w:rtl/>
        </w:rPr>
        <w:t xml:space="preserve">المخطوطة </w:t>
      </w:r>
      <w:proofErr w:type="gramStart"/>
      <w:r w:rsidRPr="007E6E28">
        <w:rPr>
          <w:rFonts w:cs="Arabic Transparent" w:hint="cs"/>
          <w:b/>
          <w:bCs/>
          <w:color w:val="FF0000"/>
          <w:sz w:val="28"/>
          <w:szCs w:val="28"/>
          <w:u w:val="single"/>
          <w:rtl/>
        </w:rPr>
        <w:t>السينائية :</w:t>
      </w:r>
      <w:proofErr w:type="gramEnd"/>
    </w:p>
    <w:p w:rsidR="00DD6B22" w:rsidRPr="00DD6B22" w:rsidRDefault="00A773C6" w:rsidP="00DD6B22">
      <w:pPr>
        <w:autoSpaceDE w:val="0"/>
        <w:autoSpaceDN w:val="0"/>
        <w:adjustRightInd w:val="0"/>
        <w:ind w:left="360" w:hanging="360"/>
        <w:jc w:val="right"/>
        <w:rPr>
          <w:rFonts w:cs="Arabic Transparent"/>
          <w:b/>
          <w:bCs/>
          <w:color w:val="FF0000"/>
          <w:sz w:val="28"/>
          <w:szCs w:val="28"/>
          <w:u w:val="single"/>
          <w:rtl/>
        </w:rPr>
      </w:pPr>
      <w:hyperlink r:id="rId6" w:history="1">
        <w:r w:rsidR="00DD6B22" w:rsidRPr="00920231">
          <w:rPr>
            <w:rStyle w:val="Hyperlink"/>
          </w:rPr>
          <w:t>http://www.csntm.org/Manuscripts/GA%2001/GA01_048a.jpg</w:t>
        </w:r>
      </w:hyperlink>
    </w:p>
    <w:p w:rsidR="0086411E" w:rsidRDefault="0086411E" w:rsidP="0086411E">
      <w:pPr>
        <w:autoSpaceDE w:val="0"/>
        <w:autoSpaceDN w:val="0"/>
        <w:adjustRightInd w:val="0"/>
        <w:ind w:left="360" w:hanging="360"/>
        <w:rPr>
          <w:b/>
          <w:bCs/>
          <w:color w:val="FF0000"/>
          <w:sz w:val="28"/>
          <w:szCs w:val="28"/>
          <w:rtl/>
        </w:rPr>
      </w:pPr>
    </w:p>
    <w:p w:rsidR="0086411E" w:rsidRDefault="009D2964" w:rsidP="0086411E">
      <w:pPr>
        <w:autoSpaceDE w:val="0"/>
        <w:autoSpaceDN w:val="0"/>
        <w:adjustRightInd w:val="0"/>
        <w:ind w:left="360" w:hanging="360"/>
        <w:jc w:val="center"/>
        <w:rPr>
          <w:b/>
          <w:bCs/>
          <w:color w:val="FF0000"/>
          <w:sz w:val="28"/>
          <w:szCs w:val="28"/>
          <w:rtl/>
        </w:rPr>
      </w:pPr>
      <w:r w:rsidRPr="003827C4">
        <w:rPr>
          <w:rFonts w:hint="cs"/>
          <w:b/>
          <w:bCs/>
          <w:noProof/>
          <w:color w:val="FF0000"/>
          <w:sz w:val="28"/>
          <w:szCs w:val="28"/>
          <w:rtl/>
          <w:lang w:bidi="ar-SA"/>
        </w:rPr>
        <w:drawing>
          <wp:inline distT="0" distB="0" distL="0" distR="0">
            <wp:extent cx="5931535"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2362200"/>
                    </a:xfrm>
                    <a:prstGeom prst="rect">
                      <a:avLst/>
                    </a:prstGeom>
                    <a:noFill/>
                    <a:ln>
                      <a:noFill/>
                    </a:ln>
                  </pic:spPr>
                </pic:pic>
              </a:graphicData>
            </a:graphic>
          </wp:inline>
        </w:drawing>
      </w:r>
    </w:p>
    <w:p w:rsidR="0086411E" w:rsidRDefault="0086411E" w:rsidP="0086411E">
      <w:pPr>
        <w:autoSpaceDE w:val="0"/>
        <w:autoSpaceDN w:val="0"/>
        <w:adjustRightInd w:val="0"/>
        <w:ind w:left="360" w:hanging="360"/>
        <w:rPr>
          <w:b/>
          <w:bCs/>
          <w:color w:val="FF0000"/>
          <w:sz w:val="28"/>
          <w:szCs w:val="28"/>
          <w:rtl/>
        </w:rPr>
      </w:pPr>
    </w:p>
    <w:p w:rsidR="0086411E" w:rsidRDefault="0086411E" w:rsidP="0086411E">
      <w:pPr>
        <w:autoSpaceDE w:val="0"/>
        <w:autoSpaceDN w:val="0"/>
        <w:adjustRightInd w:val="0"/>
        <w:ind w:left="360" w:hanging="360"/>
        <w:rPr>
          <w:b/>
          <w:bCs/>
          <w:color w:val="FF0000"/>
          <w:sz w:val="28"/>
          <w:szCs w:val="28"/>
          <w:rtl/>
        </w:rPr>
      </w:pPr>
    </w:p>
    <w:p w:rsidR="0086411E" w:rsidRDefault="0086411E" w:rsidP="0086411E">
      <w:pPr>
        <w:autoSpaceDE w:val="0"/>
        <w:autoSpaceDN w:val="0"/>
        <w:adjustRightInd w:val="0"/>
        <w:ind w:left="360" w:hanging="360"/>
        <w:rPr>
          <w:rFonts w:cs="Arabic Transparent"/>
          <w:b/>
          <w:bCs/>
          <w:color w:val="FF0000"/>
          <w:sz w:val="28"/>
          <w:szCs w:val="28"/>
          <w:u w:val="single"/>
          <w:rtl/>
        </w:rPr>
      </w:pPr>
      <w:r w:rsidRPr="007E6E28">
        <w:rPr>
          <w:rFonts w:cs="Arabic Transparent" w:hint="cs"/>
          <w:b/>
          <w:bCs/>
          <w:color w:val="FF0000"/>
          <w:sz w:val="28"/>
          <w:szCs w:val="28"/>
          <w:u w:val="single"/>
          <w:rtl/>
        </w:rPr>
        <w:t xml:space="preserve">المخطوطة </w:t>
      </w:r>
      <w:proofErr w:type="gramStart"/>
      <w:r w:rsidRPr="007E6E28">
        <w:rPr>
          <w:rFonts w:cs="Arabic Transparent" w:hint="cs"/>
          <w:b/>
          <w:bCs/>
          <w:color w:val="FF0000"/>
          <w:sz w:val="28"/>
          <w:szCs w:val="28"/>
          <w:u w:val="single"/>
          <w:rtl/>
        </w:rPr>
        <w:t>الفاتيكانية :</w:t>
      </w:r>
      <w:proofErr w:type="gramEnd"/>
    </w:p>
    <w:p w:rsidR="009D619D" w:rsidRDefault="00A773C6" w:rsidP="009D619D">
      <w:pPr>
        <w:jc w:val="right"/>
        <w:rPr>
          <w:rtl/>
        </w:rPr>
      </w:pPr>
      <w:hyperlink r:id="rId8" w:history="1">
        <w:r w:rsidR="009D619D" w:rsidRPr="00FD3D21">
          <w:rPr>
            <w:rStyle w:val="Hyperlink"/>
          </w:rPr>
          <w:t>http://www.csntm.org/Manuscripts/GA%2003/GA03_060a.jpg</w:t>
        </w:r>
      </w:hyperlink>
    </w:p>
    <w:p w:rsidR="0086411E" w:rsidRPr="007E6E28" w:rsidRDefault="0086411E" w:rsidP="0086411E">
      <w:pPr>
        <w:autoSpaceDE w:val="0"/>
        <w:autoSpaceDN w:val="0"/>
        <w:adjustRightInd w:val="0"/>
        <w:ind w:left="360" w:hanging="360"/>
        <w:rPr>
          <w:rFonts w:cs="Arabic Transparent"/>
          <w:b/>
          <w:bCs/>
          <w:color w:val="FF0000"/>
          <w:sz w:val="28"/>
          <w:szCs w:val="28"/>
          <w:u w:val="single"/>
          <w:rtl/>
        </w:rPr>
      </w:pPr>
    </w:p>
    <w:p w:rsidR="0086411E" w:rsidRDefault="0086411E" w:rsidP="0086411E">
      <w:pPr>
        <w:autoSpaceDE w:val="0"/>
        <w:autoSpaceDN w:val="0"/>
        <w:adjustRightInd w:val="0"/>
        <w:ind w:left="360" w:hanging="360"/>
        <w:rPr>
          <w:b/>
          <w:bCs/>
          <w:color w:val="FF0000"/>
          <w:sz w:val="28"/>
          <w:szCs w:val="28"/>
          <w:rtl/>
        </w:rPr>
      </w:pPr>
    </w:p>
    <w:p w:rsidR="0086411E" w:rsidRDefault="009D2964" w:rsidP="0086411E">
      <w:pPr>
        <w:autoSpaceDE w:val="0"/>
        <w:autoSpaceDN w:val="0"/>
        <w:adjustRightInd w:val="0"/>
        <w:ind w:left="360" w:hanging="360"/>
        <w:jc w:val="center"/>
        <w:rPr>
          <w:b/>
          <w:bCs/>
          <w:color w:val="FF0000"/>
          <w:sz w:val="28"/>
          <w:szCs w:val="28"/>
          <w:rtl/>
        </w:rPr>
      </w:pPr>
      <w:r w:rsidRPr="003827C4">
        <w:rPr>
          <w:rFonts w:hint="cs"/>
          <w:b/>
          <w:bCs/>
          <w:noProof/>
          <w:color w:val="FF0000"/>
          <w:sz w:val="28"/>
          <w:szCs w:val="28"/>
          <w:rtl/>
          <w:lang w:bidi="ar-SA"/>
        </w:rPr>
        <w:drawing>
          <wp:inline distT="0" distB="0" distL="0" distR="0">
            <wp:extent cx="6304280" cy="1572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280" cy="1572260"/>
                    </a:xfrm>
                    <a:prstGeom prst="rect">
                      <a:avLst/>
                    </a:prstGeom>
                    <a:noFill/>
                    <a:ln>
                      <a:noFill/>
                    </a:ln>
                  </pic:spPr>
                </pic:pic>
              </a:graphicData>
            </a:graphic>
          </wp:inline>
        </w:drawing>
      </w:r>
    </w:p>
    <w:p w:rsidR="0086411E" w:rsidRDefault="0086411E" w:rsidP="0086411E">
      <w:pPr>
        <w:autoSpaceDE w:val="0"/>
        <w:autoSpaceDN w:val="0"/>
        <w:adjustRightInd w:val="0"/>
        <w:ind w:left="360" w:hanging="360"/>
        <w:rPr>
          <w:b/>
          <w:bCs/>
          <w:color w:val="FF0000"/>
          <w:sz w:val="28"/>
          <w:szCs w:val="28"/>
          <w:rtl/>
        </w:rPr>
      </w:pPr>
    </w:p>
    <w:p w:rsidR="0086411E" w:rsidRDefault="0086411E" w:rsidP="0086411E">
      <w:pPr>
        <w:autoSpaceDE w:val="0"/>
        <w:autoSpaceDN w:val="0"/>
        <w:adjustRightInd w:val="0"/>
        <w:ind w:left="360" w:hanging="360"/>
        <w:rPr>
          <w:rFonts w:cs="Arabic Transparent"/>
          <w:b/>
          <w:bCs/>
          <w:color w:val="FF0000"/>
          <w:sz w:val="28"/>
          <w:szCs w:val="28"/>
          <w:u w:val="single"/>
          <w:rtl/>
        </w:rPr>
      </w:pPr>
    </w:p>
    <w:p w:rsidR="0086411E" w:rsidRDefault="0086411E" w:rsidP="0086411E">
      <w:pPr>
        <w:autoSpaceDE w:val="0"/>
        <w:autoSpaceDN w:val="0"/>
        <w:adjustRightInd w:val="0"/>
        <w:ind w:left="360" w:hanging="360"/>
        <w:rPr>
          <w:rFonts w:cs="Arabic Transparent"/>
          <w:b/>
          <w:bCs/>
          <w:color w:val="FF0000"/>
          <w:sz w:val="28"/>
          <w:szCs w:val="28"/>
          <w:u w:val="single"/>
          <w:rtl/>
        </w:rPr>
      </w:pPr>
      <w:r w:rsidRPr="007E6E28">
        <w:rPr>
          <w:rFonts w:cs="Arabic Transparent" w:hint="cs"/>
          <w:b/>
          <w:bCs/>
          <w:color w:val="FF0000"/>
          <w:sz w:val="28"/>
          <w:szCs w:val="28"/>
          <w:u w:val="single"/>
          <w:rtl/>
        </w:rPr>
        <w:t xml:space="preserve">المخطوطة </w:t>
      </w:r>
      <w:proofErr w:type="gramStart"/>
      <w:r w:rsidRPr="007E6E28">
        <w:rPr>
          <w:rFonts w:cs="Arabic Transparent" w:hint="cs"/>
          <w:b/>
          <w:bCs/>
          <w:color w:val="FF0000"/>
          <w:sz w:val="28"/>
          <w:szCs w:val="28"/>
          <w:u w:val="single"/>
          <w:rtl/>
        </w:rPr>
        <w:t>السكندرية :</w:t>
      </w:r>
      <w:proofErr w:type="gramEnd"/>
    </w:p>
    <w:p w:rsidR="00637E7A" w:rsidRDefault="00A773C6" w:rsidP="00637E7A">
      <w:pPr>
        <w:jc w:val="right"/>
      </w:pPr>
      <w:hyperlink r:id="rId10" w:history="1">
        <w:r w:rsidR="00637E7A" w:rsidRPr="00C23889">
          <w:rPr>
            <w:rStyle w:val="Hyperlink"/>
          </w:rPr>
          <w:t>http://www.csntm.org/Manuscripts/GA%2002/GA02_045a.jpg</w:t>
        </w:r>
      </w:hyperlink>
    </w:p>
    <w:p w:rsidR="0086411E" w:rsidRPr="00637E7A" w:rsidRDefault="0086411E" w:rsidP="0086411E">
      <w:pPr>
        <w:autoSpaceDE w:val="0"/>
        <w:autoSpaceDN w:val="0"/>
        <w:adjustRightInd w:val="0"/>
        <w:ind w:left="360" w:hanging="360"/>
        <w:rPr>
          <w:rFonts w:cs="Arabic Transparent"/>
          <w:b/>
          <w:bCs/>
          <w:color w:val="FF0000"/>
          <w:sz w:val="28"/>
          <w:szCs w:val="28"/>
          <w:u w:val="single"/>
          <w:rtl/>
        </w:rPr>
      </w:pPr>
    </w:p>
    <w:p w:rsidR="0086411E" w:rsidRDefault="009D2964" w:rsidP="0086411E">
      <w:pPr>
        <w:autoSpaceDE w:val="0"/>
        <w:autoSpaceDN w:val="0"/>
        <w:adjustRightInd w:val="0"/>
        <w:ind w:left="360" w:hanging="360"/>
        <w:jc w:val="center"/>
        <w:rPr>
          <w:b/>
          <w:bCs/>
          <w:color w:val="FF0000"/>
          <w:sz w:val="28"/>
          <w:szCs w:val="28"/>
          <w:rtl/>
        </w:rPr>
      </w:pPr>
      <w:r w:rsidRPr="003827C4">
        <w:rPr>
          <w:rFonts w:hint="cs"/>
          <w:b/>
          <w:bCs/>
          <w:noProof/>
          <w:color w:val="FF0000"/>
          <w:sz w:val="28"/>
          <w:szCs w:val="28"/>
          <w:rtl/>
          <w:lang w:bidi="ar-SA"/>
        </w:rPr>
        <w:drawing>
          <wp:inline distT="0" distB="0" distL="0" distR="0">
            <wp:extent cx="6284595" cy="1628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4595" cy="1628140"/>
                    </a:xfrm>
                    <a:prstGeom prst="rect">
                      <a:avLst/>
                    </a:prstGeom>
                    <a:noFill/>
                    <a:ln>
                      <a:noFill/>
                    </a:ln>
                  </pic:spPr>
                </pic:pic>
              </a:graphicData>
            </a:graphic>
          </wp:inline>
        </w:drawing>
      </w:r>
    </w:p>
    <w:p w:rsidR="0086411E" w:rsidRDefault="0086411E" w:rsidP="0086411E">
      <w:pPr>
        <w:autoSpaceDE w:val="0"/>
        <w:autoSpaceDN w:val="0"/>
        <w:adjustRightInd w:val="0"/>
        <w:ind w:left="360" w:hanging="360"/>
        <w:rPr>
          <w:b/>
          <w:bCs/>
          <w:color w:val="FF0000"/>
          <w:sz w:val="28"/>
          <w:szCs w:val="28"/>
          <w:rtl/>
        </w:rPr>
      </w:pPr>
    </w:p>
    <w:p w:rsidR="00CB6B58" w:rsidRDefault="00CB6B58" w:rsidP="00CB6B58">
      <w:pPr>
        <w:autoSpaceDE w:val="0"/>
        <w:autoSpaceDN w:val="0"/>
        <w:bidi w:val="0"/>
        <w:adjustRightInd w:val="0"/>
        <w:ind w:left="360" w:hanging="360"/>
        <w:jc w:val="right"/>
        <w:rPr>
          <w:b/>
          <w:bCs/>
          <w:color w:val="006600"/>
          <w:rtl/>
        </w:rPr>
      </w:pPr>
    </w:p>
    <w:p w:rsidR="008069C2" w:rsidRPr="008069C2" w:rsidRDefault="008069C2" w:rsidP="00CB6B58">
      <w:pPr>
        <w:autoSpaceDE w:val="0"/>
        <w:autoSpaceDN w:val="0"/>
        <w:bidi w:val="0"/>
        <w:adjustRightInd w:val="0"/>
        <w:ind w:left="360" w:hanging="360"/>
        <w:jc w:val="right"/>
        <w:rPr>
          <w:rFonts w:cs="Arabic Transparent"/>
          <w:b/>
          <w:bCs/>
          <w:color w:val="006600"/>
          <w:sz w:val="28"/>
          <w:szCs w:val="28"/>
          <w:u w:val="single"/>
          <w:rtl/>
        </w:rPr>
      </w:pPr>
      <w:r w:rsidRPr="008069C2">
        <w:rPr>
          <w:rFonts w:cs="Arabic Transparent" w:hint="cs"/>
          <w:b/>
          <w:bCs/>
          <w:color w:val="006600"/>
          <w:sz w:val="28"/>
          <w:szCs w:val="28"/>
          <w:u w:val="single"/>
          <w:rtl/>
        </w:rPr>
        <w:t xml:space="preserve">و يستدل بعض اهل الكتاب من هذا العدد على الوهية يسوع </w:t>
      </w:r>
      <w:r w:rsidR="00CB6B58">
        <w:rPr>
          <w:rFonts w:cs="Arabic Transparent" w:hint="cs"/>
          <w:b/>
          <w:bCs/>
          <w:color w:val="006600"/>
          <w:sz w:val="28"/>
          <w:szCs w:val="28"/>
          <w:u w:val="single"/>
          <w:rtl/>
        </w:rPr>
        <w:t xml:space="preserve">استنادا الى </w:t>
      </w:r>
      <w:proofErr w:type="gramStart"/>
      <w:r w:rsidR="00CB6B58">
        <w:rPr>
          <w:rFonts w:cs="Arabic Transparent" w:hint="cs"/>
          <w:b/>
          <w:bCs/>
          <w:color w:val="006600"/>
          <w:sz w:val="28"/>
          <w:szCs w:val="28"/>
          <w:u w:val="single"/>
          <w:rtl/>
        </w:rPr>
        <w:t xml:space="preserve">عدة </w:t>
      </w:r>
      <w:r w:rsidRPr="008069C2">
        <w:rPr>
          <w:rFonts w:cs="Arabic Transparent" w:hint="cs"/>
          <w:b/>
          <w:bCs/>
          <w:color w:val="006600"/>
          <w:sz w:val="28"/>
          <w:szCs w:val="28"/>
          <w:u w:val="single"/>
          <w:rtl/>
        </w:rPr>
        <w:t xml:space="preserve"> نقاط</w:t>
      </w:r>
      <w:proofErr w:type="gramEnd"/>
      <w:r w:rsidRPr="008069C2">
        <w:rPr>
          <w:rFonts w:cs="Arabic Transparent" w:hint="cs"/>
          <w:b/>
          <w:bCs/>
          <w:color w:val="006600"/>
          <w:sz w:val="28"/>
          <w:szCs w:val="28"/>
          <w:u w:val="single"/>
          <w:rtl/>
        </w:rPr>
        <w:t xml:space="preserve"> :</w:t>
      </w:r>
    </w:p>
    <w:p w:rsidR="008069C2" w:rsidRDefault="008069C2" w:rsidP="008069C2">
      <w:pPr>
        <w:autoSpaceDE w:val="0"/>
        <w:autoSpaceDN w:val="0"/>
        <w:bidi w:val="0"/>
        <w:adjustRightInd w:val="0"/>
        <w:ind w:left="360" w:hanging="360"/>
        <w:jc w:val="right"/>
        <w:rPr>
          <w:b/>
          <w:bCs/>
          <w:color w:val="006600"/>
          <w:rtl/>
        </w:rPr>
      </w:pPr>
    </w:p>
    <w:p w:rsidR="008069C2" w:rsidRDefault="008069C2" w:rsidP="008069C2">
      <w:pPr>
        <w:autoSpaceDE w:val="0"/>
        <w:autoSpaceDN w:val="0"/>
        <w:bidi w:val="0"/>
        <w:adjustRightInd w:val="0"/>
        <w:ind w:left="360" w:hanging="360"/>
        <w:jc w:val="right"/>
        <w:rPr>
          <w:b/>
          <w:bCs/>
          <w:color w:val="006600"/>
          <w:rtl/>
        </w:rPr>
      </w:pPr>
      <w:r>
        <w:rPr>
          <w:rFonts w:hint="cs"/>
          <w:b/>
          <w:bCs/>
          <w:color w:val="006600"/>
          <w:rtl/>
        </w:rPr>
        <w:t xml:space="preserve">1- فى البدء تعنى فى الازل </w:t>
      </w:r>
      <w:proofErr w:type="gramStart"/>
      <w:r>
        <w:rPr>
          <w:rFonts w:hint="cs"/>
          <w:b/>
          <w:bCs/>
          <w:color w:val="006600"/>
          <w:rtl/>
        </w:rPr>
        <w:t>اذا  من</w:t>
      </w:r>
      <w:proofErr w:type="gramEnd"/>
      <w:r>
        <w:rPr>
          <w:rFonts w:hint="cs"/>
          <w:b/>
          <w:bCs/>
          <w:color w:val="006600"/>
          <w:rtl/>
        </w:rPr>
        <w:t xml:space="preserve"> كان فى الازل عند الله هو اله .</w:t>
      </w:r>
    </w:p>
    <w:p w:rsidR="008069C2" w:rsidRDefault="008069C2" w:rsidP="008069C2">
      <w:pPr>
        <w:autoSpaceDE w:val="0"/>
        <w:autoSpaceDN w:val="0"/>
        <w:bidi w:val="0"/>
        <w:adjustRightInd w:val="0"/>
        <w:ind w:left="360" w:hanging="360"/>
        <w:jc w:val="right"/>
        <w:rPr>
          <w:b/>
          <w:bCs/>
          <w:color w:val="006600"/>
          <w:rtl/>
        </w:rPr>
      </w:pPr>
      <w:r>
        <w:rPr>
          <w:rFonts w:hint="cs"/>
          <w:b/>
          <w:bCs/>
          <w:color w:val="006600"/>
          <w:rtl/>
        </w:rPr>
        <w:t xml:space="preserve">2- كان تستخدم للمذكر إذا فالمقصود شخص مذكر </w:t>
      </w:r>
      <w:r w:rsidR="0099529C">
        <w:rPr>
          <w:rFonts w:hint="cs"/>
          <w:b/>
          <w:bCs/>
          <w:color w:val="006600"/>
          <w:rtl/>
        </w:rPr>
        <w:t xml:space="preserve">اذا هو </w:t>
      </w:r>
      <w:proofErr w:type="gramStart"/>
      <w:r w:rsidR="0099529C">
        <w:rPr>
          <w:rFonts w:hint="cs"/>
          <w:b/>
          <w:bCs/>
          <w:color w:val="006600"/>
          <w:rtl/>
        </w:rPr>
        <w:t xml:space="preserve">يسوع </w:t>
      </w:r>
      <w:r>
        <w:rPr>
          <w:rFonts w:hint="cs"/>
          <w:b/>
          <w:bCs/>
          <w:color w:val="006600"/>
          <w:rtl/>
        </w:rPr>
        <w:t>.</w:t>
      </w:r>
      <w:proofErr w:type="gramEnd"/>
    </w:p>
    <w:p w:rsidR="008069C2" w:rsidRDefault="008069C2" w:rsidP="0099529C">
      <w:pPr>
        <w:autoSpaceDE w:val="0"/>
        <w:autoSpaceDN w:val="0"/>
        <w:bidi w:val="0"/>
        <w:adjustRightInd w:val="0"/>
        <w:ind w:left="360" w:hanging="360"/>
        <w:jc w:val="right"/>
        <w:rPr>
          <w:b/>
          <w:bCs/>
          <w:color w:val="006600"/>
          <w:rtl/>
        </w:rPr>
      </w:pPr>
      <w:r>
        <w:rPr>
          <w:rFonts w:hint="cs"/>
          <w:b/>
          <w:bCs/>
          <w:color w:val="006600"/>
          <w:rtl/>
        </w:rPr>
        <w:t xml:space="preserve">3- الكلمة هو هذا </w:t>
      </w:r>
      <w:proofErr w:type="gramStart"/>
      <w:r>
        <w:rPr>
          <w:rFonts w:hint="cs"/>
          <w:b/>
          <w:bCs/>
          <w:color w:val="006600"/>
          <w:rtl/>
        </w:rPr>
        <w:t>الشخص</w:t>
      </w:r>
      <w:r w:rsidR="0099529C">
        <w:rPr>
          <w:rFonts w:hint="cs"/>
          <w:b/>
          <w:bCs/>
          <w:color w:val="006600"/>
          <w:rtl/>
        </w:rPr>
        <w:t>( الابن</w:t>
      </w:r>
      <w:proofErr w:type="gramEnd"/>
      <w:r w:rsidR="0099529C">
        <w:rPr>
          <w:rFonts w:hint="cs"/>
          <w:b/>
          <w:bCs/>
          <w:color w:val="006600"/>
          <w:rtl/>
        </w:rPr>
        <w:t xml:space="preserve"> )</w:t>
      </w:r>
      <w:r>
        <w:rPr>
          <w:rFonts w:hint="cs"/>
          <w:b/>
          <w:bCs/>
          <w:color w:val="006600"/>
          <w:rtl/>
        </w:rPr>
        <w:t xml:space="preserve"> و هو الله الظاهر فى الجسد .</w:t>
      </w:r>
    </w:p>
    <w:p w:rsidR="008069C2" w:rsidRDefault="008069C2" w:rsidP="008069C2">
      <w:pPr>
        <w:autoSpaceDE w:val="0"/>
        <w:autoSpaceDN w:val="0"/>
        <w:bidi w:val="0"/>
        <w:adjustRightInd w:val="0"/>
        <w:ind w:left="360" w:hanging="360"/>
        <w:jc w:val="right"/>
        <w:rPr>
          <w:b/>
          <w:bCs/>
          <w:color w:val="006600"/>
          <w:rtl/>
        </w:rPr>
      </w:pPr>
      <w:r>
        <w:rPr>
          <w:rFonts w:hint="cs"/>
          <w:b/>
          <w:bCs/>
          <w:color w:val="006600"/>
          <w:rtl/>
        </w:rPr>
        <w:t xml:space="preserve">4- اذا كان هذا الكائن عند الله فهو </w:t>
      </w:r>
      <w:proofErr w:type="gramStart"/>
      <w:r>
        <w:rPr>
          <w:rFonts w:hint="cs"/>
          <w:b/>
          <w:bCs/>
          <w:color w:val="006600"/>
          <w:rtl/>
        </w:rPr>
        <w:t>الله .</w:t>
      </w:r>
      <w:proofErr w:type="gramEnd"/>
    </w:p>
    <w:p w:rsidR="008069C2" w:rsidRDefault="008069C2" w:rsidP="008069C2">
      <w:pPr>
        <w:autoSpaceDE w:val="0"/>
        <w:autoSpaceDN w:val="0"/>
        <w:bidi w:val="0"/>
        <w:adjustRightInd w:val="0"/>
        <w:ind w:left="360" w:hanging="360"/>
        <w:jc w:val="right"/>
        <w:rPr>
          <w:b/>
          <w:bCs/>
          <w:color w:val="006600"/>
          <w:rtl/>
        </w:rPr>
      </w:pPr>
      <w:r>
        <w:rPr>
          <w:rFonts w:hint="cs"/>
          <w:b/>
          <w:bCs/>
          <w:color w:val="006600"/>
          <w:rtl/>
        </w:rPr>
        <w:t xml:space="preserve">5- صرح العدد ان الكلمة هو الله صراحة فلم يبقى حجة للمفندين ليوحنا 1: 1 </w:t>
      </w:r>
    </w:p>
    <w:p w:rsidR="007D1647" w:rsidRPr="007D1647" w:rsidRDefault="007D1647" w:rsidP="008069C2">
      <w:pPr>
        <w:autoSpaceDE w:val="0"/>
        <w:autoSpaceDN w:val="0"/>
        <w:bidi w:val="0"/>
        <w:adjustRightInd w:val="0"/>
        <w:ind w:left="360" w:hanging="360"/>
        <w:jc w:val="right"/>
        <w:rPr>
          <w:b/>
          <w:bCs/>
          <w:color w:val="006600"/>
        </w:rPr>
      </w:pPr>
      <w:r>
        <w:rPr>
          <w:rFonts w:hint="cs"/>
          <w:b/>
          <w:bCs/>
          <w:vanish/>
          <w:color w:val="006600"/>
          <w:rtl/>
        </w:rPr>
        <w:t>ساجى النصوص و حائكى العقائد .</w:t>
      </w:r>
      <w:r>
        <w:rPr>
          <w:rFonts w:hint="cs"/>
          <w:b/>
          <w:bCs/>
          <w:vanish/>
          <w:color w:val="006600"/>
          <w:rtl/>
        </w:rPr>
        <w:cr/>
        <w:t xml:space="preserve">تطيعوا به ان يشخصوا امام رب العالمين مدافعين عن </w:t>
      </w:r>
    </w:p>
    <w:p w:rsidR="00605FF8" w:rsidRPr="00CB6B58" w:rsidRDefault="00CB6B58" w:rsidP="00605FF8">
      <w:pPr>
        <w:autoSpaceDE w:val="0"/>
        <w:autoSpaceDN w:val="0"/>
        <w:bidi w:val="0"/>
        <w:adjustRightInd w:val="0"/>
        <w:ind w:left="360" w:hanging="360"/>
        <w:jc w:val="right"/>
        <w:rPr>
          <w:rFonts w:cs="Arabic Transparent"/>
          <w:b/>
          <w:bCs/>
          <w:color w:val="006600"/>
          <w:sz w:val="28"/>
          <w:szCs w:val="28"/>
          <w:u w:val="single"/>
          <w:rtl/>
        </w:rPr>
      </w:pPr>
      <w:r w:rsidRPr="00CB6B58">
        <w:rPr>
          <w:rFonts w:cs="Arabic Transparent" w:hint="cs"/>
          <w:b/>
          <w:bCs/>
          <w:color w:val="006600"/>
          <w:sz w:val="28"/>
          <w:szCs w:val="28"/>
          <w:u w:val="single"/>
          <w:rtl/>
        </w:rPr>
        <w:t xml:space="preserve">فدعونا نتناول هذا العدد كلمة بكلمة موضحين معناها من القواميس </w:t>
      </w:r>
      <w:proofErr w:type="gramStart"/>
      <w:r w:rsidRPr="00CB6B58">
        <w:rPr>
          <w:rFonts w:cs="Arabic Transparent" w:hint="cs"/>
          <w:b/>
          <w:bCs/>
          <w:color w:val="006600"/>
          <w:sz w:val="28"/>
          <w:szCs w:val="28"/>
          <w:u w:val="single"/>
          <w:rtl/>
        </w:rPr>
        <w:t>و الاستخدام</w:t>
      </w:r>
      <w:proofErr w:type="gramEnd"/>
      <w:r w:rsidRPr="00CB6B58">
        <w:rPr>
          <w:rFonts w:cs="Arabic Transparent" w:hint="cs"/>
          <w:b/>
          <w:bCs/>
          <w:color w:val="006600"/>
          <w:sz w:val="28"/>
          <w:szCs w:val="28"/>
          <w:u w:val="single"/>
          <w:rtl/>
        </w:rPr>
        <w:t xml:space="preserve"> الكتابى لها مبرزين الجانب اللغوى الذى هو الاساس التى تفهم عليه النصوص </w:t>
      </w:r>
    </w:p>
    <w:p w:rsidR="007579CA" w:rsidRDefault="002F4950" w:rsidP="00AA7E8B">
      <w:pPr>
        <w:tabs>
          <w:tab w:val="left" w:pos="13350"/>
          <w:tab w:val="right" w:pos="14745"/>
        </w:tabs>
        <w:autoSpaceDE w:val="0"/>
        <w:autoSpaceDN w:val="0"/>
        <w:bidi w:val="0"/>
        <w:adjustRightInd w:val="0"/>
        <w:ind w:left="360" w:hanging="360"/>
        <w:jc w:val="right"/>
        <w:rPr>
          <w:b/>
          <w:bCs/>
          <w:color w:val="008000"/>
          <w:sz w:val="28"/>
          <w:szCs w:val="28"/>
          <w:rtl/>
        </w:rPr>
      </w:pPr>
      <w:r>
        <w:rPr>
          <w:b/>
          <w:bCs/>
          <w:color w:val="008000"/>
          <w:sz w:val="28"/>
          <w:szCs w:val="28"/>
          <w:rtl/>
        </w:rPr>
        <w:tab/>
      </w:r>
      <w:r>
        <w:rPr>
          <w:b/>
          <w:bCs/>
          <w:color w:val="008000"/>
          <w:sz w:val="28"/>
          <w:szCs w:val="28"/>
          <w:rtl/>
        </w:rPr>
        <w:tab/>
      </w:r>
    </w:p>
    <w:p w:rsidR="00CB6B58" w:rsidRPr="007771F4" w:rsidRDefault="00CB6B58" w:rsidP="00CB6B58">
      <w:pPr>
        <w:tabs>
          <w:tab w:val="left" w:pos="13350"/>
          <w:tab w:val="right" w:pos="14745"/>
        </w:tabs>
        <w:autoSpaceDE w:val="0"/>
        <w:autoSpaceDN w:val="0"/>
        <w:bidi w:val="0"/>
        <w:adjustRightInd w:val="0"/>
        <w:ind w:left="360" w:hanging="360"/>
        <w:jc w:val="center"/>
        <w:rPr>
          <w:b/>
          <w:bCs/>
          <w:color w:val="FF0000"/>
          <w:sz w:val="40"/>
          <w:szCs w:val="40"/>
          <w:u w:val="single"/>
          <w:rtl/>
        </w:rPr>
      </w:pPr>
      <w:r w:rsidRPr="007771F4">
        <w:rPr>
          <w:rFonts w:ascii="TITUS Cyberbit Basic" w:hAnsi="TITUS Cyberbit Basic" w:cs="Arabic Transparent"/>
          <w:b/>
          <w:bCs/>
          <w:color w:val="FF0000"/>
          <w:sz w:val="40"/>
          <w:szCs w:val="40"/>
          <w:u w:val="single"/>
          <w:rtl/>
        </w:rPr>
        <w:lastRenderedPageBreak/>
        <w:t>في البدء</w:t>
      </w:r>
    </w:p>
    <w:p w:rsidR="00CB6B58" w:rsidRPr="007579CA" w:rsidRDefault="00CB6B58" w:rsidP="00CB6B58">
      <w:pPr>
        <w:tabs>
          <w:tab w:val="left" w:pos="13350"/>
          <w:tab w:val="right" w:pos="14745"/>
        </w:tabs>
        <w:autoSpaceDE w:val="0"/>
        <w:autoSpaceDN w:val="0"/>
        <w:bidi w:val="0"/>
        <w:adjustRightInd w:val="0"/>
        <w:ind w:left="360" w:hanging="360"/>
        <w:jc w:val="right"/>
        <w:rPr>
          <w:b/>
          <w:bCs/>
          <w:color w:val="008000"/>
          <w:sz w:val="28"/>
          <w:szCs w:val="28"/>
          <w:u w:val="single"/>
          <w:rtl/>
        </w:rPr>
      </w:pPr>
    </w:p>
    <w:p w:rsidR="00B7186F" w:rsidRPr="005B172C" w:rsidRDefault="005B172C" w:rsidP="00B7186F">
      <w:pPr>
        <w:autoSpaceDE w:val="0"/>
        <w:autoSpaceDN w:val="0"/>
        <w:bidi w:val="0"/>
        <w:adjustRightInd w:val="0"/>
        <w:ind w:left="360" w:hanging="360"/>
        <w:jc w:val="right"/>
        <w:rPr>
          <w:b/>
          <w:bCs/>
          <w:color w:val="FF0000"/>
          <w:sz w:val="28"/>
          <w:szCs w:val="28"/>
          <w:u w:val="single"/>
          <w:rtl/>
        </w:rPr>
      </w:pPr>
      <w:r w:rsidRPr="005B172C">
        <w:rPr>
          <w:rFonts w:hint="cs"/>
          <w:b/>
          <w:bCs/>
          <w:color w:val="FF0000"/>
          <w:sz w:val="28"/>
          <w:szCs w:val="28"/>
          <w:u w:val="single"/>
          <w:rtl/>
        </w:rPr>
        <w:t>يوحنا 1: 1</w:t>
      </w:r>
    </w:p>
    <w:p w:rsidR="00F42AC5" w:rsidRPr="00F42AC5" w:rsidRDefault="00A773C6" w:rsidP="00F42AC5">
      <w:pPr>
        <w:autoSpaceDE w:val="0"/>
        <w:autoSpaceDN w:val="0"/>
        <w:bidi w:val="0"/>
        <w:adjustRightInd w:val="0"/>
        <w:ind w:left="360" w:hanging="360"/>
        <w:rPr>
          <w:color w:val="FF0000"/>
        </w:rPr>
      </w:pPr>
      <w:hyperlink r:id="rId12" w:history="1">
        <w:r w:rsidR="00F42AC5" w:rsidRPr="00F42AC5">
          <w:rPr>
            <w:rStyle w:val="Hyperlink"/>
          </w:rPr>
          <w:t>http://scripturetext.com/john/1-1.htm</w:t>
        </w:r>
      </w:hyperlink>
    </w:p>
    <w:p w:rsidR="00F42AC5" w:rsidRDefault="00F42AC5" w:rsidP="00E227F2">
      <w:pPr>
        <w:autoSpaceDE w:val="0"/>
        <w:autoSpaceDN w:val="0"/>
        <w:bidi w:val="0"/>
        <w:adjustRightInd w:val="0"/>
        <w:rPr>
          <w:rFonts w:ascii="Georgia" w:hAnsi="Georgia" w:cs="Georgia"/>
          <w:b/>
          <w:bCs/>
          <w:color w:val="FF0000"/>
          <w:sz w:val="22"/>
          <w:szCs w:val="22"/>
          <w:u w:val="single"/>
        </w:rPr>
      </w:pPr>
    </w:p>
    <w:p w:rsidR="00E227F2" w:rsidRPr="00E227F2" w:rsidRDefault="00E227F2" w:rsidP="00F42AC5">
      <w:pPr>
        <w:autoSpaceDE w:val="0"/>
        <w:autoSpaceDN w:val="0"/>
        <w:bidi w:val="0"/>
        <w:adjustRightInd w:val="0"/>
        <w:rPr>
          <w:rFonts w:ascii="Georgia" w:hAnsi="Georgia" w:cs="Georgia"/>
          <w:b/>
          <w:bCs/>
          <w:color w:val="FF0000"/>
          <w:sz w:val="22"/>
          <w:szCs w:val="22"/>
          <w:u w:val="single"/>
        </w:rPr>
      </w:pPr>
      <w:r w:rsidRPr="00E227F2">
        <w:rPr>
          <w:rFonts w:ascii="Georgia" w:hAnsi="Georgia" w:cs="Georgia"/>
          <w:b/>
          <w:bCs/>
          <w:color w:val="FF0000"/>
          <w:sz w:val="22"/>
          <w:szCs w:val="22"/>
          <w:u w:val="single"/>
        </w:rPr>
        <w:t>Joh 1:1</w:t>
      </w:r>
    </w:p>
    <w:p w:rsidR="00E227F2" w:rsidRDefault="00E227F2" w:rsidP="00E227F2">
      <w:pPr>
        <w:autoSpaceDE w:val="0"/>
        <w:autoSpaceDN w:val="0"/>
        <w:bidi w:val="0"/>
        <w:adjustRightInd w:val="0"/>
        <w:rPr>
          <w:rFonts w:ascii="Georgia" w:hAnsi="Georgia" w:cs="Georgia"/>
          <w:sz w:val="22"/>
          <w:szCs w:val="22"/>
        </w:rPr>
      </w:pPr>
    </w:p>
    <w:p w:rsidR="00E227F2" w:rsidRPr="00E227F2" w:rsidRDefault="00E227F2" w:rsidP="003C1AF2">
      <w:pPr>
        <w:autoSpaceDE w:val="0"/>
        <w:autoSpaceDN w:val="0"/>
        <w:adjustRightInd w:val="0"/>
        <w:rPr>
          <w:rFonts w:ascii="Georgia" w:hAnsi="Georgia" w:cs="Arabic Transparent"/>
          <w:b/>
          <w:bCs/>
        </w:rPr>
      </w:pPr>
      <w:r w:rsidRPr="00E227F2">
        <w:rPr>
          <w:rFonts w:ascii="Georgia" w:hAnsi="Georgia" w:cs="Arabic Transparent"/>
          <w:b/>
          <w:bCs/>
          <w:color w:val="008080"/>
        </w:rPr>
        <w:t>(</w:t>
      </w:r>
      <w:proofErr w:type="gramStart"/>
      <w:r w:rsidRPr="00E227F2">
        <w:rPr>
          <w:rFonts w:ascii="Georgia" w:hAnsi="Georgia" w:cs="Arabic Transparent"/>
          <w:b/>
          <w:bCs/>
          <w:color w:val="008080"/>
        </w:rPr>
        <w:t>SVD)</w:t>
      </w:r>
      <w:r w:rsidRPr="00E227F2">
        <w:rPr>
          <w:rFonts w:ascii="Georgia" w:hAnsi="Georgia" w:cs="Arabic Transparent"/>
          <w:b/>
          <w:bCs/>
        </w:rPr>
        <w:t xml:space="preserve">  </w:t>
      </w:r>
      <w:r w:rsidRPr="00130C38">
        <w:rPr>
          <w:rFonts w:ascii="TITUS Cyberbit Basic" w:hAnsi="TITUS Cyberbit Basic" w:cs="Arabic Transparent"/>
          <w:b/>
          <w:bCs/>
          <w:color w:val="FF0000"/>
          <w:sz w:val="28"/>
          <w:szCs w:val="28"/>
          <w:u w:val="single"/>
          <w:rtl/>
        </w:rPr>
        <w:t>في</w:t>
      </w:r>
      <w:proofErr w:type="gramEnd"/>
      <w:r w:rsidRPr="00130C38">
        <w:rPr>
          <w:rFonts w:ascii="TITUS Cyberbit Basic" w:hAnsi="TITUS Cyberbit Basic" w:cs="Arabic Transparent"/>
          <w:b/>
          <w:bCs/>
          <w:color w:val="FF0000"/>
          <w:sz w:val="28"/>
          <w:szCs w:val="28"/>
          <w:u w:val="single"/>
          <w:rtl/>
        </w:rPr>
        <w:t xml:space="preserve"> البدء</w:t>
      </w:r>
      <w:r w:rsidRPr="00E227F2">
        <w:rPr>
          <w:rFonts w:ascii="TITUS Cyberbit Basic" w:hAnsi="TITUS Cyberbit Basic" w:cs="Arabic Transparent"/>
          <w:b/>
          <w:bCs/>
          <w:rtl/>
        </w:rPr>
        <w:t xml:space="preserve"> </w:t>
      </w:r>
      <w:r w:rsidR="00130C38">
        <w:rPr>
          <w:rFonts w:ascii="TITUS Cyberbit Basic" w:hAnsi="TITUS Cyberbit Basic" w:cs="Arabic Transparent" w:hint="cs"/>
          <w:b/>
          <w:bCs/>
          <w:rtl/>
        </w:rPr>
        <w:t xml:space="preserve">   </w:t>
      </w:r>
      <w:r w:rsidRPr="003C1AF2">
        <w:rPr>
          <w:rFonts w:ascii="TITUS Cyberbit Basic" w:hAnsi="TITUS Cyberbit Basic" w:cs="Arabic Transparent"/>
          <w:b/>
          <w:bCs/>
          <w:color w:val="000000"/>
          <w:sz w:val="28"/>
          <w:szCs w:val="28"/>
          <w:rtl/>
        </w:rPr>
        <w:t>كان</w:t>
      </w:r>
      <w:r w:rsidRPr="00E227F2">
        <w:rPr>
          <w:rFonts w:ascii="TITUS Cyberbit Basic" w:hAnsi="TITUS Cyberbit Basic" w:cs="Arabic Transparent"/>
          <w:b/>
          <w:bCs/>
          <w:rtl/>
        </w:rPr>
        <w:t xml:space="preserve"> الكلمة والكلمة كان عند الله وكان الكلمة الله.</w:t>
      </w:r>
    </w:p>
    <w:p w:rsidR="00E227F2" w:rsidRPr="00E227F2" w:rsidRDefault="00E227F2" w:rsidP="00E227F2">
      <w:pPr>
        <w:autoSpaceDE w:val="0"/>
        <w:autoSpaceDN w:val="0"/>
        <w:adjustRightInd w:val="0"/>
        <w:rPr>
          <w:rFonts w:ascii="Georgia" w:hAnsi="Georgia" w:cs="Arabic Transparent"/>
          <w:b/>
          <w:bCs/>
        </w:rPr>
      </w:pPr>
    </w:p>
    <w:p w:rsidR="00E227F2" w:rsidRPr="00E227F2" w:rsidRDefault="00E227F2" w:rsidP="003C1AF2">
      <w:pPr>
        <w:autoSpaceDE w:val="0"/>
        <w:autoSpaceDN w:val="0"/>
        <w:adjustRightInd w:val="0"/>
        <w:rPr>
          <w:rFonts w:ascii="Georgia" w:hAnsi="Georgia" w:cs="Arabic Transparent"/>
          <w:b/>
          <w:bCs/>
        </w:rPr>
      </w:pPr>
      <w:r w:rsidRPr="00E227F2">
        <w:rPr>
          <w:rFonts w:ascii="Georgia" w:hAnsi="Georgia" w:cs="Arabic Transparent"/>
          <w:b/>
          <w:bCs/>
          <w:color w:val="008080"/>
        </w:rPr>
        <w:t>(ALAB)</w:t>
      </w:r>
      <w:r w:rsidRPr="00E227F2">
        <w:rPr>
          <w:rFonts w:ascii="Georgia" w:hAnsi="Georgia" w:cs="Arabic Transparent"/>
          <w:b/>
          <w:bCs/>
        </w:rPr>
        <w:t xml:space="preserve"> </w:t>
      </w:r>
      <w:r w:rsidRPr="00130C38">
        <w:rPr>
          <w:rFonts w:ascii="TITUS Cyberbit Basic" w:hAnsi="TITUS Cyberbit Basic" w:cs="Arabic Transparent"/>
          <w:b/>
          <w:bCs/>
          <w:color w:val="FF0000"/>
          <w:sz w:val="28"/>
          <w:szCs w:val="28"/>
          <w:u w:val="single"/>
          <w:rtl/>
        </w:rPr>
        <w:t xml:space="preserve">في </w:t>
      </w:r>
      <w:proofErr w:type="gramStart"/>
      <w:r w:rsidRPr="00130C38">
        <w:rPr>
          <w:rFonts w:ascii="TITUS Cyberbit Basic" w:hAnsi="TITUS Cyberbit Basic" w:cs="Arabic Transparent"/>
          <w:b/>
          <w:bCs/>
          <w:color w:val="FF0000"/>
          <w:sz w:val="28"/>
          <w:szCs w:val="28"/>
          <w:u w:val="single"/>
          <w:rtl/>
        </w:rPr>
        <w:t>البدء</w:t>
      </w:r>
      <w:r w:rsidRPr="00E227F2">
        <w:rPr>
          <w:rFonts w:ascii="TITUS Cyberbit Basic" w:hAnsi="TITUS Cyberbit Basic" w:cs="Arabic Transparent"/>
          <w:b/>
          <w:bCs/>
          <w:rtl/>
        </w:rPr>
        <w:t xml:space="preserve"> </w:t>
      </w:r>
      <w:r w:rsidR="00130C38">
        <w:rPr>
          <w:rFonts w:ascii="TITUS Cyberbit Basic" w:hAnsi="TITUS Cyberbit Basic" w:cs="Arabic Transparent" w:hint="cs"/>
          <w:b/>
          <w:bCs/>
          <w:rtl/>
        </w:rPr>
        <w:t xml:space="preserve"> </w:t>
      </w:r>
      <w:r w:rsidRPr="003C1AF2">
        <w:rPr>
          <w:rFonts w:ascii="TITUS Cyberbit Basic" w:hAnsi="TITUS Cyberbit Basic" w:cs="Arabic Transparent"/>
          <w:b/>
          <w:bCs/>
          <w:color w:val="000000"/>
          <w:sz w:val="28"/>
          <w:szCs w:val="28"/>
          <w:rtl/>
        </w:rPr>
        <w:t>كان</w:t>
      </w:r>
      <w:proofErr w:type="gramEnd"/>
      <w:r w:rsidRPr="00E227F2">
        <w:rPr>
          <w:rFonts w:ascii="TITUS Cyberbit Basic" w:hAnsi="TITUS Cyberbit Basic" w:cs="Arabic Transparent"/>
          <w:b/>
          <w:bCs/>
          <w:rtl/>
        </w:rPr>
        <w:t xml:space="preserve"> الكلمة، والكلمة كان عند الله. وكان الكلمة هو </w:t>
      </w:r>
      <w:proofErr w:type="gramStart"/>
      <w:r w:rsidRPr="00E227F2">
        <w:rPr>
          <w:rFonts w:ascii="TITUS Cyberbit Basic" w:hAnsi="TITUS Cyberbit Basic" w:cs="Arabic Transparent"/>
          <w:b/>
          <w:bCs/>
          <w:rtl/>
        </w:rPr>
        <w:t>الله .</w:t>
      </w:r>
      <w:proofErr w:type="gramEnd"/>
    </w:p>
    <w:p w:rsidR="00E227F2" w:rsidRPr="00E227F2" w:rsidRDefault="00E227F2" w:rsidP="00E227F2">
      <w:pPr>
        <w:autoSpaceDE w:val="0"/>
        <w:autoSpaceDN w:val="0"/>
        <w:adjustRightInd w:val="0"/>
        <w:rPr>
          <w:rFonts w:ascii="Georgia" w:hAnsi="Georgia" w:cs="Arabic Transparent"/>
          <w:b/>
          <w:bCs/>
        </w:rPr>
      </w:pPr>
    </w:p>
    <w:p w:rsidR="00E227F2" w:rsidRPr="00E227F2" w:rsidRDefault="00E227F2" w:rsidP="003C1AF2">
      <w:pPr>
        <w:autoSpaceDE w:val="0"/>
        <w:autoSpaceDN w:val="0"/>
        <w:adjustRightInd w:val="0"/>
        <w:rPr>
          <w:rFonts w:ascii="Georgia" w:hAnsi="Georgia" w:cs="Arabic Transparent"/>
          <w:b/>
          <w:bCs/>
        </w:rPr>
      </w:pPr>
      <w:r w:rsidRPr="00E227F2">
        <w:rPr>
          <w:rFonts w:ascii="Georgia" w:hAnsi="Georgia" w:cs="Arabic Transparent"/>
          <w:b/>
          <w:bCs/>
          <w:color w:val="008080"/>
        </w:rPr>
        <w:t>(GNA)</w:t>
      </w:r>
      <w:r w:rsidRPr="00E227F2">
        <w:rPr>
          <w:rFonts w:ascii="Georgia" w:hAnsi="Georgia" w:cs="Arabic Transparent"/>
          <w:b/>
          <w:bCs/>
        </w:rPr>
        <w:t xml:space="preserve"> </w:t>
      </w:r>
      <w:r w:rsidRPr="00130C38">
        <w:rPr>
          <w:rFonts w:ascii="TITUS Cyberbit Basic" w:hAnsi="TITUS Cyberbit Basic" w:cs="Arabic Transparent"/>
          <w:b/>
          <w:bCs/>
          <w:color w:val="FF0000"/>
          <w:sz w:val="28"/>
          <w:szCs w:val="28"/>
          <w:u w:val="single"/>
          <w:rtl/>
        </w:rPr>
        <w:t>في البدء</w:t>
      </w:r>
      <w:r w:rsidRPr="00E227F2">
        <w:rPr>
          <w:rFonts w:ascii="TITUS Cyberbit Basic" w:hAnsi="TITUS Cyberbit Basic" w:cs="Arabic Transparent"/>
          <w:b/>
          <w:bCs/>
          <w:rtl/>
        </w:rPr>
        <w:t xml:space="preserve"> </w:t>
      </w:r>
      <w:r w:rsidR="00130C38">
        <w:rPr>
          <w:rFonts w:ascii="TITUS Cyberbit Basic" w:hAnsi="TITUS Cyberbit Basic" w:cs="Arabic Transparent" w:hint="cs"/>
          <w:b/>
          <w:bCs/>
          <w:rtl/>
        </w:rPr>
        <w:t xml:space="preserve">  </w:t>
      </w:r>
      <w:r w:rsidRPr="003C1AF2">
        <w:rPr>
          <w:rFonts w:ascii="TITUS Cyberbit Basic" w:hAnsi="TITUS Cyberbit Basic" w:cs="Arabic Transparent"/>
          <w:b/>
          <w:bCs/>
          <w:color w:val="000000"/>
          <w:sz w:val="28"/>
          <w:szCs w:val="28"/>
          <w:rtl/>
        </w:rPr>
        <w:t>كان</w:t>
      </w:r>
      <w:r w:rsidR="00AF7B27" w:rsidRPr="003C1AF2">
        <w:rPr>
          <w:rFonts w:ascii="TITUS Cyberbit Basic" w:hAnsi="TITUS Cyberbit Basic" w:cs="Arabic Transparent" w:hint="cs"/>
          <w:b/>
          <w:bCs/>
          <w:color w:val="000000"/>
          <w:sz w:val="28"/>
          <w:szCs w:val="28"/>
          <w:rtl/>
        </w:rPr>
        <w:t xml:space="preserve"> </w:t>
      </w:r>
      <w:r w:rsidRPr="00E227F2">
        <w:rPr>
          <w:rFonts w:ascii="TITUS Cyberbit Basic" w:hAnsi="TITUS Cyberbit Basic" w:cs="Arabic Transparent"/>
          <w:b/>
          <w:bCs/>
          <w:rtl/>
        </w:rPr>
        <w:t xml:space="preserve">الكلمة،والكلمة كان عند الله، وكان الكلمة الله. </w:t>
      </w:r>
    </w:p>
    <w:p w:rsidR="00E227F2" w:rsidRPr="00E227F2" w:rsidRDefault="00E227F2" w:rsidP="00E227F2">
      <w:pPr>
        <w:autoSpaceDE w:val="0"/>
        <w:autoSpaceDN w:val="0"/>
        <w:adjustRightInd w:val="0"/>
        <w:rPr>
          <w:rFonts w:ascii="Georgia" w:hAnsi="Georgia" w:cs="Arabic Transparent"/>
          <w:b/>
          <w:bCs/>
        </w:rPr>
      </w:pPr>
    </w:p>
    <w:p w:rsidR="00E227F2" w:rsidRPr="00E227F2" w:rsidRDefault="00E227F2" w:rsidP="003C1AF2">
      <w:pPr>
        <w:autoSpaceDE w:val="0"/>
        <w:autoSpaceDN w:val="0"/>
        <w:adjustRightInd w:val="0"/>
        <w:rPr>
          <w:rFonts w:ascii="Georgia" w:hAnsi="Georgia" w:cs="Arabic Transparent"/>
          <w:b/>
          <w:bCs/>
        </w:rPr>
      </w:pPr>
      <w:r w:rsidRPr="00E227F2">
        <w:rPr>
          <w:rFonts w:ascii="Georgia" w:hAnsi="Georgia" w:cs="Arabic Transparent"/>
          <w:b/>
          <w:bCs/>
          <w:color w:val="008080"/>
        </w:rPr>
        <w:t>(JAB)</w:t>
      </w:r>
      <w:r w:rsidRPr="00E227F2">
        <w:rPr>
          <w:rFonts w:ascii="Georgia" w:hAnsi="Georgia" w:cs="Arabic Transparent"/>
          <w:b/>
          <w:bCs/>
        </w:rPr>
        <w:t xml:space="preserve"> </w:t>
      </w:r>
      <w:r w:rsidRPr="00130C38">
        <w:rPr>
          <w:rFonts w:ascii="TITUS Cyberbit Basic" w:hAnsi="TITUS Cyberbit Basic" w:cs="Arabic Transparent"/>
          <w:b/>
          <w:bCs/>
          <w:color w:val="FF0000"/>
          <w:sz w:val="28"/>
          <w:szCs w:val="28"/>
          <w:u w:val="single"/>
          <w:rtl/>
        </w:rPr>
        <w:t>في البدء</w:t>
      </w:r>
      <w:r w:rsidRPr="00E227F2">
        <w:rPr>
          <w:rFonts w:ascii="TITUS Cyberbit Basic" w:hAnsi="TITUS Cyberbit Basic" w:cs="Arabic Transparent"/>
          <w:b/>
          <w:bCs/>
          <w:rtl/>
        </w:rPr>
        <w:t xml:space="preserve"> </w:t>
      </w:r>
      <w:r w:rsidR="00130C38">
        <w:rPr>
          <w:rFonts w:ascii="TITUS Cyberbit Basic" w:hAnsi="TITUS Cyberbit Basic" w:cs="Arabic Transparent" w:hint="cs"/>
          <w:b/>
          <w:bCs/>
          <w:rtl/>
        </w:rPr>
        <w:t xml:space="preserve">   </w:t>
      </w:r>
      <w:r w:rsidRPr="003C1AF2">
        <w:rPr>
          <w:rFonts w:ascii="TITUS Cyberbit Basic" w:hAnsi="TITUS Cyberbit Basic" w:cs="Arabic Transparent"/>
          <w:b/>
          <w:bCs/>
          <w:color w:val="000000"/>
          <w:sz w:val="28"/>
          <w:szCs w:val="28"/>
          <w:rtl/>
        </w:rPr>
        <w:t>كان</w:t>
      </w:r>
      <w:r w:rsidR="00AF7B27">
        <w:rPr>
          <w:rFonts w:ascii="TITUS Cyberbit Basic" w:hAnsi="TITUS Cyberbit Basic" w:cs="Arabic Transparent" w:hint="cs"/>
          <w:b/>
          <w:bCs/>
          <w:rtl/>
        </w:rPr>
        <w:t xml:space="preserve"> </w:t>
      </w:r>
      <w:r w:rsidRPr="00E227F2">
        <w:rPr>
          <w:rFonts w:ascii="TITUS Cyberbit Basic" w:hAnsi="TITUS Cyberbit Basic" w:cs="Arabic Transparent"/>
          <w:b/>
          <w:bCs/>
          <w:rtl/>
        </w:rPr>
        <w:t>الكلمة والكلمة كان لدى الله والكلمة هو الله.</w:t>
      </w:r>
    </w:p>
    <w:p w:rsidR="00E227F2" w:rsidRDefault="00E227F2" w:rsidP="00E227F2">
      <w:pPr>
        <w:autoSpaceDE w:val="0"/>
        <w:autoSpaceDN w:val="0"/>
        <w:adjustRightInd w:val="0"/>
        <w:rPr>
          <w:rFonts w:ascii="Georgia" w:hAnsi="Georgia" w:cs="Georgia"/>
          <w:sz w:val="22"/>
          <w:szCs w:val="22"/>
        </w:rPr>
      </w:pPr>
    </w:p>
    <w:p w:rsidR="00E227F2" w:rsidRDefault="00E227F2" w:rsidP="00E227F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proofErr w:type="gramStart"/>
      <w:r>
        <w:rPr>
          <w:rFonts w:ascii="Georgia" w:hAnsi="Georgia" w:cs="Georgia"/>
          <w:color w:val="008080"/>
          <w:sz w:val="22"/>
          <w:szCs w:val="22"/>
          <w:lang w:bidi="he-IL"/>
        </w:rPr>
        <w:t>)</w:t>
      </w:r>
      <w:r>
        <w:rPr>
          <w:rFonts w:ascii="Georgia" w:hAnsi="Georgia" w:cs="Georgia"/>
          <w:sz w:val="22"/>
          <w:szCs w:val="22"/>
          <w:lang w:bidi="he-IL"/>
        </w:rPr>
        <w:t xml:space="preserve">  </w:t>
      </w:r>
      <w:r w:rsidRPr="00274462">
        <w:rPr>
          <w:rFonts w:ascii="Georgia" w:hAnsi="Georgia" w:cs="Georgia"/>
          <w:b/>
          <w:bCs/>
          <w:color w:val="FF0000"/>
          <w:sz w:val="28"/>
          <w:szCs w:val="28"/>
          <w:u w:val="single"/>
          <w:lang w:bidi="he-IL"/>
        </w:rPr>
        <w:t>In</w:t>
      </w:r>
      <w:proofErr w:type="gramEnd"/>
      <w:r w:rsidRPr="00274462">
        <w:rPr>
          <w:rFonts w:ascii="Georgia" w:hAnsi="Georgia" w:cs="Georgia"/>
          <w:b/>
          <w:bCs/>
          <w:color w:val="FF0000"/>
          <w:sz w:val="28"/>
          <w:szCs w:val="28"/>
          <w:u w:val="single"/>
          <w:vertAlign w:val="superscript"/>
          <w:lang w:bidi="he-IL"/>
        </w:rPr>
        <w:t>1722</w:t>
      </w:r>
      <w:r w:rsidRPr="00274462">
        <w:rPr>
          <w:rFonts w:ascii="Georgia" w:hAnsi="Georgia" w:cs="Georgia"/>
          <w:b/>
          <w:bCs/>
          <w:color w:val="FF0000"/>
          <w:sz w:val="28"/>
          <w:szCs w:val="28"/>
          <w:u w:val="single"/>
          <w:lang w:bidi="he-IL"/>
        </w:rPr>
        <w:t xml:space="preserve"> the beginning</w:t>
      </w:r>
      <w:r w:rsidRPr="00274462">
        <w:rPr>
          <w:rFonts w:ascii="Georgia" w:hAnsi="Georgia" w:cs="Georgia"/>
          <w:b/>
          <w:bCs/>
          <w:color w:val="FF0000"/>
          <w:sz w:val="28"/>
          <w:szCs w:val="28"/>
          <w:u w:val="single"/>
          <w:vertAlign w:val="superscript"/>
          <w:lang w:bidi="he-IL"/>
        </w:rPr>
        <w:t>746</w:t>
      </w:r>
      <w:r w:rsidR="00647A63">
        <w:rPr>
          <w:rFonts w:ascii="Georgia" w:hAnsi="Georgia" w:cs="Georgia"/>
          <w:sz w:val="22"/>
          <w:szCs w:val="22"/>
          <w:lang w:bidi="he-IL"/>
        </w:rPr>
        <w:t xml:space="preserve">   </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with</w:t>
      </w:r>
      <w:r>
        <w:rPr>
          <w:rFonts w:ascii="Georgia" w:hAnsi="Georgia" w:cs="Georgia"/>
          <w:color w:val="008000"/>
          <w:sz w:val="22"/>
          <w:szCs w:val="22"/>
          <w:vertAlign w:val="superscript"/>
          <w:lang w:bidi="he-IL"/>
        </w:rPr>
        <w:t>4314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E227F2" w:rsidRDefault="00E227F2" w:rsidP="00E227F2">
      <w:pPr>
        <w:autoSpaceDE w:val="0"/>
        <w:autoSpaceDN w:val="0"/>
        <w:bidi w:val="0"/>
        <w:adjustRightInd w:val="0"/>
        <w:rPr>
          <w:rFonts w:ascii="Georgia" w:hAnsi="Georgia" w:cs="Georgia"/>
          <w:color w:val="008080"/>
          <w:sz w:val="22"/>
          <w:szCs w:val="22"/>
        </w:rPr>
      </w:pPr>
      <w:r>
        <w:rPr>
          <w:rFonts w:ascii="Georgia" w:hAnsi="Georgia" w:cs="Georgia"/>
          <w:color w:val="008080"/>
          <w:sz w:val="22"/>
          <w:szCs w:val="22"/>
        </w:rPr>
        <w:t xml:space="preserve"> </w:t>
      </w:r>
    </w:p>
    <w:p w:rsidR="00E227F2" w:rsidRDefault="00E227F2" w:rsidP="00E227F2">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proofErr w:type="gramStart"/>
      <w:r>
        <w:rPr>
          <w:rFonts w:ascii="Georgia" w:hAnsi="Georgia" w:cs="Georgia"/>
          <w:color w:val="008080"/>
          <w:sz w:val="22"/>
          <w:szCs w:val="22"/>
        </w:rPr>
        <w:t>)</w:t>
      </w:r>
      <w:r>
        <w:rPr>
          <w:rFonts w:ascii="Georgia" w:hAnsi="Georgia" w:cs="Georgia"/>
          <w:sz w:val="22"/>
          <w:szCs w:val="22"/>
        </w:rPr>
        <w:t xml:space="preserve">  </w:t>
      </w:r>
      <w:r w:rsidRPr="00274462">
        <w:rPr>
          <w:rFonts w:ascii="TITUS Cyberbit Basic" w:hAnsi="TITUS Cyberbit Basic" w:cs="TITUS Cyberbit Basic"/>
          <w:b/>
          <w:bCs/>
          <w:color w:val="FF0000"/>
          <w:sz w:val="40"/>
          <w:szCs w:val="40"/>
          <w:u w:val="single"/>
        </w:rPr>
        <w:t>εν</w:t>
      </w:r>
      <w:proofErr w:type="gramEnd"/>
      <w:r w:rsidRPr="00274462">
        <w:rPr>
          <w:rFonts w:ascii="Georgia" w:hAnsi="Georgia" w:cs="Georgia"/>
          <w:b/>
          <w:bCs/>
          <w:color w:val="FF0000"/>
          <w:sz w:val="40"/>
          <w:szCs w:val="40"/>
          <w:u w:val="single"/>
          <w:vertAlign w:val="superscript"/>
        </w:rPr>
        <w:t>1722</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274462">
        <w:rPr>
          <w:rFonts w:ascii="TITUS Cyberbit Basic" w:hAnsi="TITUS Cyberbit Basic" w:cs="TITUS Cyberbit Basic"/>
          <w:b/>
          <w:bCs/>
          <w:color w:val="FF0000"/>
          <w:sz w:val="40"/>
          <w:szCs w:val="40"/>
          <w:u w:val="single"/>
        </w:rPr>
        <w:t>αρχη</w:t>
      </w:r>
      <w:r w:rsidRPr="00274462">
        <w:rPr>
          <w:rFonts w:ascii="Georgia" w:hAnsi="Georgia" w:cs="Georgia"/>
          <w:b/>
          <w:bCs/>
          <w:color w:val="FF0000"/>
          <w:sz w:val="40"/>
          <w:szCs w:val="40"/>
          <w:u w:val="single"/>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E227F2" w:rsidRDefault="00E227F2" w:rsidP="00E227F2">
      <w:pPr>
        <w:autoSpaceDE w:val="0"/>
        <w:autoSpaceDN w:val="0"/>
        <w:bidi w:val="0"/>
        <w:adjustRightInd w:val="0"/>
        <w:rPr>
          <w:rFonts w:ascii="Georgia" w:hAnsi="Georgia" w:cs="Georgia"/>
          <w:sz w:val="22"/>
          <w:szCs w:val="22"/>
        </w:rPr>
      </w:pPr>
    </w:p>
    <w:p w:rsidR="00E227F2" w:rsidRDefault="00E227F2" w:rsidP="00E227F2">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proofErr w:type="gramStart"/>
      <w:r>
        <w:rPr>
          <w:rFonts w:ascii="Georgia" w:hAnsi="Georgia" w:cs="Georgia"/>
          <w:color w:val="008080"/>
          <w:sz w:val="22"/>
          <w:szCs w:val="22"/>
        </w:rPr>
        <w:t>)</w:t>
      </w:r>
      <w:r>
        <w:rPr>
          <w:rFonts w:ascii="Georgia" w:hAnsi="Georgia" w:cs="Georgia"/>
          <w:sz w:val="22"/>
          <w:szCs w:val="22"/>
        </w:rPr>
        <w:t xml:space="preserve">  </w:t>
      </w:r>
      <w:r w:rsidRPr="00274462">
        <w:rPr>
          <w:rFonts w:ascii="TITUS Cyberbit Basic" w:hAnsi="TITUS Cyberbit Basic" w:cs="TITUS Cyberbit Basic"/>
          <w:b/>
          <w:bCs/>
          <w:color w:val="FF0000"/>
          <w:sz w:val="40"/>
          <w:szCs w:val="40"/>
          <w:u w:val="single"/>
        </w:rPr>
        <w:t>εν</w:t>
      </w:r>
      <w:proofErr w:type="gramEnd"/>
      <w:r w:rsidRPr="00274462">
        <w:rPr>
          <w:rFonts w:ascii="Georgia" w:hAnsi="Georgia" w:cs="Georgia"/>
          <w:b/>
          <w:bCs/>
          <w:color w:val="FF0000"/>
          <w:sz w:val="40"/>
          <w:szCs w:val="40"/>
          <w:u w:val="single"/>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274462">
        <w:rPr>
          <w:rFonts w:ascii="TITUS Cyberbit Basic" w:hAnsi="TITUS Cyberbit Basic" w:cs="TITUS Cyberbit Basic"/>
          <w:b/>
          <w:bCs/>
          <w:color w:val="FF0000"/>
          <w:sz w:val="40"/>
          <w:szCs w:val="40"/>
          <w:u w:val="single"/>
        </w:rPr>
        <w:t>αρχη</w:t>
      </w:r>
      <w:r w:rsidRPr="00274462">
        <w:rPr>
          <w:rFonts w:ascii="Georgia" w:hAnsi="Georgia" w:cs="Georgia"/>
          <w:b/>
          <w:bCs/>
          <w:color w:val="FF0000"/>
          <w:sz w:val="40"/>
          <w:szCs w:val="40"/>
          <w:u w:val="single"/>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E227F2" w:rsidRDefault="00E227F2" w:rsidP="00E227F2">
      <w:pPr>
        <w:autoSpaceDE w:val="0"/>
        <w:autoSpaceDN w:val="0"/>
        <w:bidi w:val="0"/>
        <w:adjustRightInd w:val="0"/>
        <w:rPr>
          <w:rFonts w:ascii="Georgia" w:hAnsi="Georgia" w:cs="Georgia"/>
          <w:sz w:val="22"/>
          <w:szCs w:val="22"/>
        </w:rPr>
      </w:pPr>
    </w:p>
    <w:p w:rsidR="00E227F2" w:rsidRDefault="00E227F2" w:rsidP="00E227F2">
      <w:pPr>
        <w:autoSpaceDE w:val="0"/>
        <w:autoSpaceDN w:val="0"/>
        <w:adjustRightInd w:val="0"/>
        <w:rPr>
          <w:rFonts w:ascii="Georgia" w:hAnsi="Georgia" w:cs="Georgia"/>
          <w:sz w:val="22"/>
          <w:szCs w:val="22"/>
          <w:lang w:bidi="he-IL"/>
        </w:rPr>
      </w:pPr>
      <w:r>
        <w:rPr>
          <w:rFonts w:ascii="Georgia" w:hAnsi="Georgia" w:cs="Georgia"/>
          <w:color w:val="008080"/>
          <w:sz w:val="22"/>
          <w:szCs w:val="22"/>
        </w:rPr>
        <w:t>(</w:t>
      </w:r>
      <w:proofErr w:type="gramStart"/>
      <w:r>
        <w:rPr>
          <w:rFonts w:ascii="Georgia" w:hAnsi="Georgia" w:cs="Georgia"/>
          <w:color w:val="008080"/>
          <w:sz w:val="22"/>
          <w:szCs w:val="22"/>
        </w:rPr>
        <w:t>HNT)</w:t>
      </w:r>
      <w:r>
        <w:rPr>
          <w:rFonts w:ascii="Georgia" w:hAnsi="Georgia" w:cs="Georgia"/>
          <w:sz w:val="22"/>
          <w:szCs w:val="22"/>
        </w:rPr>
        <w:t xml:space="preserve">  </w:t>
      </w:r>
      <w:r w:rsidRPr="005953D1">
        <w:rPr>
          <w:rFonts w:ascii="TITUS Cyberbit Basic" w:hAnsi="TITUS Cyberbit Basic" w:cs="TITUS Cyberbit Basic"/>
          <w:color w:val="FF0000"/>
          <w:sz w:val="40"/>
          <w:szCs w:val="40"/>
          <w:u w:val="single"/>
          <w:rtl/>
          <w:lang w:bidi="he-IL"/>
        </w:rPr>
        <w:t>בראשית</w:t>
      </w:r>
      <w:proofErr w:type="gramEnd"/>
      <w:r>
        <w:rPr>
          <w:rFonts w:ascii="TITUS Cyberbit Basic" w:hAnsi="TITUS Cyberbit Basic" w:cs="TITUS Cyberbit Basic"/>
          <w:sz w:val="22"/>
          <w:szCs w:val="22"/>
          <w:rtl/>
          <w:lang w:bidi="he-IL"/>
        </w:rPr>
        <w:t xml:space="preserve"> היה הדבר והדבר היה את האלהים ואלהים היה הדבר׃</w:t>
      </w:r>
      <w:r>
        <w:rPr>
          <w:rFonts w:ascii="Georgia" w:hAnsi="Georgia" w:cs="Georgia"/>
          <w:sz w:val="22"/>
          <w:szCs w:val="22"/>
          <w:lang w:bidi="he-IL"/>
        </w:rPr>
        <w:t xml:space="preserve"> </w:t>
      </w:r>
    </w:p>
    <w:p w:rsidR="00E227F2" w:rsidRPr="00274462" w:rsidRDefault="00E227F2" w:rsidP="00E227F2">
      <w:pPr>
        <w:autoSpaceDE w:val="0"/>
        <w:autoSpaceDN w:val="0"/>
        <w:adjustRightInd w:val="0"/>
        <w:rPr>
          <w:rFonts w:ascii="Georgia" w:hAnsi="Georgia"/>
          <w:sz w:val="22"/>
          <w:szCs w:val="22"/>
        </w:rPr>
      </w:pPr>
    </w:p>
    <w:p w:rsidR="00E227F2" w:rsidRDefault="00E227F2" w:rsidP="00E227F2">
      <w:pPr>
        <w:autoSpaceDE w:val="0"/>
        <w:autoSpaceDN w:val="0"/>
        <w:bidi w:val="0"/>
        <w:adjustRightInd w:val="0"/>
        <w:rPr>
          <w:rFonts w:ascii="Georgia" w:hAnsi="Georgia" w:cs="Georgia"/>
          <w:sz w:val="22"/>
          <w:szCs w:val="22"/>
        </w:rPr>
      </w:pPr>
      <w:r>
        <w:rPr>
          <w:rFonts w:ascii="Georgia" w:hAnsi="Georgia" w:cs="Georgia"/>
          <w:color w:val="008080"/>
          <w:sz w:val="22"/>
          <w:szCs w:val="22"/>
        </w:rPr>
        <w:t>(</w:t>
      </w:r>
      <w:proofErr w:type="gramStart"/>
      <w:r>
        <w:rPr>
          <w:rFonts w:ascii="Georgia" w:hAnsi="Georgia" w:cs="Georgia"/>
          <w:color w:val="008080"/>
          <w:sz w:val="22"/>
          <w:szCs w:val="22"/>
        </w:rPr>
        <w:t>FDB)</w:t>
      </w:r>
      <w:r>
        <w:rPr>
          <w:rFonts w:ascii="Georgia" w:hAnsi="Georgia" w:cs="Georgia"/>
          <w:sz w:val="22"/>
          <w:szCs w:val="22"/>
        </w:rPr>
        <w:t xml:space="preserve">  </w:t>
      </w:r>
      <w:r w:rsidRPr="00274462">
        <w:rPr>
          <w:rFonts w:ascii="Georgia" w:hAnsi="Georgia" w:cs="Georgia"/>
          <w:b/>
          <w:bCs/>
          <w:color w:val="FF0000"/>
          <w:sz w:val="28"/>
          <w:szCs w:val="28"/>
          <w:u w:val="single"/>
        </w:rPr>
        <w:t>Au</w:t>
      </w:r>
      <w:proofErr w:type="gramEnd"/>
      <w:r w:rsidRPr="00274462">
        <w:rPr>
          <w:rFonts w:ascii="Georgia" w:hAnsi="Georgia" w:cs="Georgia"/>
          <w:b/>
          <w:bCs/>
          <w:color w:val="FF0000"/>
          <w:sz w:val="28"/>
          <w:szCs w:val="28"/>
          <w:u w:val="single"/>
        </w:rPr>
        <w:t xml:space="preserve"> commencement</w:t>
      </w:r>
      <w:r w:rsidRPr="00274462">
        <w:rPr>
          <w:rFonts w:ascii="Georgia" w:hAnsi="Georgia" w:cs="Georgia"/>
          <w:color w:val="FF0000"/>
          <w:sz w:val="28"/>
          <w:szCs w:val="28"/>
        </w:rPr>
        <w:t xml:space="preserve"> </w:t>
      </w:r>
      <w:r>
        <w:rPr>
          <w:rFonts w:ascii="Georgia" w:hAnsi="Georgia" w:cs="Georgia"/>
          <w:sz w:val="22"/>
          <w:szCs w:val="22"/>
        </w:rPr>
        <w:t xml:space="preserve">était la Parole; et la Parole était auprès de Dieu; et la Parole était Dieu. </w:t>
      </w:r>
    </w:p>
    <w:p w:rsidR="00E227F2" w:rsidRDefault="00E227F2" w:rsidP="00E227F2">
      <w:pPr>
        <w:autoSpaceDE w:val="0"/>
        <w:autoSpaceDN w:val="0"/>
        <w:bidi w:val="0"/>
        <w:adjustRightInd w:val="0"/>
        <w:rPr>
          <w:rFonts w:ascii="Georgia" w:hAnsi="Georgia" w:cs="Georgia"/>
          <w:sz w:val="22"/>
          <w:szCs w:val="22"/>
          <w:lang w:bidi="he-IL"/>
        </w:rPr>
      </w:pPr>
    </w:p>
    <w:p w:rsidR="00E227F2" w:rsidRDefault="00E227F2" w:rsidP="00E227F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w:t>
      </w:r>
      <w:proofErr w:type="gramStart"/>
      <w:r>
        <w:rPr>
          <w:rFonts w:ascii="Georgia" w:hAnsi="Georgia" w:cs="Georgia"/>
          <w:color w:val="008080"/>
          <w:sz w:val="22"/>
          <w:szCs w:val="22"/>
          <w:lang w:bidi="he-IL"/>
        </w:rPr>
        <w:t>Vulgate)</w:t>
      </w:r>
      <w:r>
        <w:rPr>
          <w:rFonts w:ascii="Georgia" w:hAnsi="Georgia" w:cs="Georgia"/>
          <w:sz w:val="22"/>
          <w:szCs w:val="22"/>
          <w:lang w:bidi="he-IL"/>
        </w:rPr>
        <w:t xml:space="preserve">  </w:t>
      </w:r>
      <w:r w:rsidRPr="00274462">
        <w:rPr>
          <w:rFonts w:ascii="Georgia" w:hAnsi="Georgia" w:cs="Georgia"/>
          <w:b/>
          <w:bCs/>
          <w:color w:val="FF0000"/>
          <w:sz w:val="28"/>
          <w:szCs w:val="28"/>
          <w:u w:val="single"/>
          <w:lang w:bidi="he-IL"/>
        </w:rPr>
        <w:t>in</w:t>
      </w:r>
      <w:proofErr w:type="gramEnd"/>
      <w:r w:rsidRPr="00274462">
        <w:rPr>
          <w:rFonts w:ascii="Georgia" w:hAnsi="Georgia" w:cs="Georgia"/>
          <w:b/>
          <w:bCs/>
          <w:color w:val="FF0000"/>
          <w:sz w:val="28"/>
          <w:szCs w:val="28"/>
          <w:u w:val="single"/>
          <w:lang w:bidi="he-IL"/>
        </w:rPr>
        <w:t xml:space="preserve"> principio</w:t>
      </w:r>
      <w:r w:rsidRPr="00274462">
        <w:rPr>
          <w:rFonts w:ascii="Georgia" w:hAnsi="Georgia" w:cs="Georgia"/>
          <w:color w:val="FF0000"/>
          <w:sz w:val="28"/>
          <w:szCs w:val="28"/>
          <w:lang w:bidi="he-IL"/>
        </w:rPr>
        <w:t xml:space="preserve"> </w:t>
      </w:r>
      <w:r>
        <w:rPr>
          <w:rFonts w:ascii="Georgia" w:hAnsi="Georgia" w:cs="Georgia"/>
          <w:sz w:val="22"/>
          <w:szCs w:val="22"/>
          <w:lang w:bidi="he-IL"/>
        </w:rPr>
        <w:t>erat Verbum et Verbum erat apud Deum et Deus erat Verbum</w:t>
      </w:r>
    </w:p>
    <w:p w:rsidR="00E227F2" w:rsidRDefault="00E227F2" w:rsidP="00E227F2">
      <w:pPr>
        <w:autoSpaceDE w:val="0"/>
        <w:autoSpaceDN w:val="0"/>
        <w:adjustRightInd w:val="0"/>
        <w:rPr>
          <w:rFonts w:ascii="Georgia" w:hAnsi="Georgia" w:cs="Georgia"/>
          <w:sz w:val="22"/>
          <w:szCs w:val="22"/>
          <w:lang w:bidi="he-IL"/>
        </w:rPr>
      </w:pPr>
    </w:p>
    <w:p w:rsidR="005B172C" w:rsidRDefault="005B172C" w:rsidP="005B172C">
      <w:pPr>
        <w:autoSpaceDE w:val="0"/>
        <w:autoSpaceDN w:val="0"/>
        <w:bidi w:val="0"/>
        <w:adjustRightInd w:val="0"/>
        <w:rPr>
          <w:color w:val="FF0000"/>
          <w:sz w:val="28"/>
          <w:szCs w:val="28"/>
        </w:rPr>
      </w:pPr>
    </w:p>
    <w:p w:rsidR="005B172C" w:rsidRDefault="005B172C" w:rsidP="005B172C">
      <w:pPr>
        <w:autoSpaceDE w:val="0"/>
        <w:autoSpaceDN w:val="0"/>
        <w:bidi w:val="0"/>
        <w:adjustRightInd w:val="0"/>
        <w:rPr>
          <w:rFonts w:ascii="Georgia" w:hAnsi="Georgia" w:cs="Georgia"/>
          <w:sz w:val="22"/>
          <w:szCs w:val="22"/>
        </w:rPr>
      </w:pPr>
      <w:r>
        <w:rPr>
          <w:rFonts w:ascii="Georgia" w:hAnsi="Georgia" w:cs="Georgia"/>
          <w:b/>
          <w:bCs/>
          <w:sz w:val="22"/>
          <w:szCs w:val="22"/>
        </w:rPr>
        <w:t>G1722</w:t>
      </w:r>
    </w:p>
    <w:p w:rsidR="005B172C" w:rsidRPr="005B172C" w:rsidRDefault="005B172C" w:rsidP="005B172C">
      <w:pPr>
        <w:autoSpaceDE w:val="0"/>
        <w:autoSpaceDN w:val="0"/>
        <w:bidi w:val="0"/>
        <w:adjustRightInd w:val="0"/>
        <w:spacing w:before="80" w:after="40"/>
        <w:rPr>
          <w:rFonts w:ascii="Georgia" w:hAnsi="Georgia" w:cs="Georgia"/>
          <w:b/>
          <w:bCs/>
          <w:color w:val="FF0000"/>
          <w:sz w:val="40"/>
          <w:szCs w:val="40"/>
          <w:u w:val="single"/>
        </w:rPr>
      </w:pPr>
      <w:r w:rsidRPr="005B172C">
        <w:rPr>
          <w:rFonts w:ascii="TITUS Cyberbit Basic" w:hAnsi="TITUS Cyberbit Basic" w:cs="TITUS Cyberbit Basic"/>
          <w:b/>
          <w:bCs/>
          <w:color w:val="FF0000"/>
          <w:sz w:val="40"/>
          <w:szCs w:val="40"/>
          <w:u w:val="single"/>
        </w:rPr>
        <w:t>ἐν</w:t>
      </w:r>
    </w:p>
    <w:p w:rsidR="005B172C" w:rsidRDefault="005B172C" w:rsidP="005B172C">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en</w:t>
      </w:r>
    </w:p>
    <w:p w:rsidR="005B172C" w:rsidRDefault="005B172C" w:rsidP="005B172C">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en</w:t>
      </w:r>
    </w:p>
    <w:p w:rsidR="005B172C" w:rsidRDefault="005B172C" w:rsidP="005B172C">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A primary preposition denoting (fixed) </w:t>
      </w:r>
      <w:r>
        <w:rPr>
          <w:rFonts w:ascii="Georgia" w:hAnsi="Georgia" w:cs="Georgia"/>
          <w:i/>
          <w:iCs/>
          <w:sz w:val="22"/>
          <w:szCs w:val="22"/>
        </w:rPr>
        <w:t>position</w:t>
      </w:r>
      <w:r>
        <w:rPr>
          <w:rFonts w:ascii="Georgia" w:hAnsi="Georgia" w:cs="Georgia"/>
          <w:sz w:val="22"/>
          <w:szCs w:val="22"/>
        </w:rPr>
        <w:t xml:space="preserve"> (in place, time or state), and (by implication) </w:t>
      </w:r>
      <w:r>
        <w:rPr>
          <w:rFonts w:ascii="Georgia" w:hAnsi="Georgia" w:cs="Georgia"/>
          <w:i/>
          <w:iCs/>
          <w:sz w:val="22"/>
          <w:szCs w:val="22"/>
        </w:rPr>
        <w:t>instrumentality</w:t>
      </w:r>
      <w:r>
        <w:rPr>
          <w:rFonts w:ascii="Georgia" w:hAnsi="Georgia" w:cs="Georgia"/>
          <w:sz w:val="22"/>
          <w:szCs w:val="22"/>
        </w:rPr>
        <w:t xml:space="preserve"> (medially or constructively), that is, a relation of </w:t>
      </w:r>
      <w:r>
        <w:rPr>
          <w:rFonts w:ascii="Georgia" w:hAnsi="Georgia" w:cs="Georgia"/>
          <w:i/>
          <w:iCs/>
          <w:sz w:val="22"/>
          <w:szCs w:val="22"/>
        </w:rPr>
        <w:t>rest</w:t>
      </w:r>
      <w:r>
        <w:rPr>
          <w:rFonts w:ascii="Georgia" w:hAnsi="Georgia" w:cs="Georgia"/>
          <w:sz w:val="22"/>
          <w:szCs w:val="22"/>
        </w:rPr>
        <w:t xml:space="preserve"> (intermediate between G1519 and G1537); </w:t>
      </w:r>
      <w:r>
        <w:rPr>
          <w:rFonts w:ascii="Georgia" w:hAnsi="Georgia" w:cs="Georgia"/>
          <w:i/>
          <w:iCs/>
          <w:sz w:val="22"/>
          <w:szCs w:val="22"/>
        </w:rPr>
        <w:t>“in”</w:t>
      </w:r>
      <w:r>
        <w:rPr>
          <w:rFonts w:ascii="Georgia" w:hAnsi="Georgia" w:cs="Georgia"/>
          <w:sz w:val="22"/>
          <w:szCs w:val="22"/>
        </w:rPr>
        <w:t xml:space="preserve">, </w:t>
      </w:r>
      <w:r>
        <w:rPr>
          <w:rFonts w:ascii="Georgia" w:hAnsi="Georgia" w:cs="Georgia"/>
          <w:i/>
          <w:iCs/>
          <w:sz w:val="22"/>
          <w:szCs w:val="22"/>
        </w:rPr>
        <w:t>at</w:t>
      </w:r>
      <w:r>
        <w:rPr>
          <w:rFonts w:ascii="Georgia" w:hAnsi="Georgia" w:cs="Georgia"/>
          <w:sz w:val="22"/>
          <w:szCs w:val="22"/>
        </w:rPr>
        <w:t xml:space="preserve">, (up-) </w:t>
      </w:r>
      <w:r>
        <w:rPr>
          <w:rFonts w:ascii="Georgia" w:hAnsi="Georgia" w:cs="Georgia"/>
          <w:i/>
          <w:iCs/>
          <w:sz w:val="22"/>
          <w:szCs w:val="22"/>
        </w:rPr>
        <w:t>on</w:t>
      </w:r>
      <w:r>
        <w:rPr>
          <w:rFonts w:ascii="Georgia" w:hAnsi="Georgia" w:cs="Georgia"/>
          <w:sz w:val="22"/>
          <w:szCs w:val="22"/>
        </w:rPr>
        <w:t xml:space="preserve">, </w:t>
      </w:r>
      <w:r>
        <w:rPr>
          <w:rFonts w:ascii="Georgia" w:hAnsi="Georgia" w:cs="Georgia"/>
          <w:i/>
          <w:iCs/>
          <w:sz w:val="22"/>
          <w:szCs w:val="22"/>
        </w:rPr>
        <w:t>by</w:t>
      </w:r>
      <w:r>
        <w:rPr>
          <w:rFonts w:ascii="Georgia" w:hAnsi="Georgia" w:cs="Georgia"/>
          <w:sz w:val="22"/>
          <w:szCs w:val="22"/>
        </w:rPr>
        <w:t>, etc.: - about, after, against, + almost, X altogether, among, X as, at, before, between, (here-) by (+ all means), for (. . . sake of), + give self wholly to, (here-) in (-to, -wardly), X mightily, (because) of, (up-) on, [open-] ly, X outwardly, one, X quickly, X shortly, [speedi-] ly, X that, X there (-in, -on), through (-out), (un-) to(-ward), under, when, where (-with), while, with (-in). Often used in compounds, with substantially the same import; rarely with verbs of motion, and then not to indicate direction, except (elliptically) by a separate (and different) prep.</w:t>
      </w:r>
    </w:p>
    <w:p w:rsidR="005B172C" w:rsidRDefault="005B172C" w:rsidP="005B172C">
      <w:pPr>
        <w:autoSpaceDE w:val="0"/>
        <w:autoSpaceDN w:val="0"/>
        <w:bidi w:val="0"/>
        <w:adjustRightInd w:val="0"/>
        <w:spacing w:before="80" w:after="40"/>
        <w:rPr>
          <w:rFonts w:ascii="Georgia" w:hAnsi="Georgia" w:cs="Georgia"/>
          <w:sz w:val="22"/>
          <w:szCs w:val="22"/>
        </w:rPr>
      </w:pPr>
    </w:p>
    <w:p w:rsidR="005B172C" w:rsidRDefault="005B172C" w:rsidP="005B172C">
      <w:pPr>
        <w:autoSpaceDE w:val="0"/>
        <w:autoSpaceDN w:val="0"/>
        <w:bidi w:val="0"/>
        <w:adjustRightInd w:val="0"/>
        <w:rPr>
          <w:rFonts w:ascii="Georgia" w:hAnsi="Georgia" w:cs="Georgia"/>
          <w:sz w:val="22"/>
          <w:szCs w:val="22"/>
        </w:rPr>
      </w:pPr>
      <w:r>
        <w:rPr>
          <w:rFonts w:ascii="Georgia" w:hAnsi="Georgia" w:cs="Georgia"/>
          <w:b/>
          <w:bCs/>
          <w:sz w:val="22"/>
          <w:szCs w:val="22"/>
        </w:rPr>
        <w:t>G746</w:t>
      </w:r>
    </w:p>
    <w:p w:rsidR="005B172C" w:rsidRPr="005B172C" w:rsidRDefault="005B172C" w:rsidP="005B172C">
      <w:pPr>
        <w:autoSpaceDE w:val="0"/>
        <w:autoSpaceDN w:val="0"/>
        <w:bidi w:val="0"/>
        <w:adjustRightInd w:val="0"/>
        <w:spacing w:before="80" w:after="40"/>
        <w:rPr>
          <w:rFonts w:ascii="Georgia" w:hAnsi="Georgia" w:cs="Georgia"/>
          <w:b/>
          <w:bCs/>
          <w:color w:val="FF0000"/>
          <w:sz w:val="40"/>
          <w:szCs w:val="40"/>
          <w:u w:val="single"/>
        </w:rPr>
      </w:pPr>
      <w:r w:rsidRPr="005B172C">
        <w:rPr>
          <w:rFonts w:ascii="TITUS Cyberbit Basic" w:hAnsi="TITUS Cyberbit Basic" w:cs="TITUS Cyberbit Basic"/>
          <w:b/>
          <w:bCs/>
          <w:color w:val="FF0000"/>
          <w:sz w:val="40"/>
          <w:szCs w:val="40"/>
          <w:u w:val="single"/>
        </w:rPr>
        <w:lastRenderedPageBreak/>
        <w:t>ἀρχή</w:t>
      </w:r>
    </w:p>
    <w:p w:rsidR="005B172C" w:rsidRDefault="005B172C" w:rsidP="005B172C">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archē</w:t>
      </w:r>
    </w:p>
    <w:p w:rsidR="005B172C" w:rsidRDefault="005B172C" w:rsidP="005B172C">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ar-khay'</w:t>
      </w:r>
    </w:p>
    <w:p w:rsidR="005B172C" w:rsidRDefault="005B172C" w:rsidP="005B172C">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From </w:t>
      </w:r>
      <w:r w:rsidRPr="00DD5839">
        <w:rPr>
          <w:rFonts w:ascii="Georgia" w:hAnsi="Georgia" w:cs="Georgia"/>
          <w:b/>
          <w:bCs/>
          <w:color w:val="FF0000"/>
          <w:sz w:val="22"/>
          <w:szCs w:val="22"/>
          <w:u w:val="single"/>
        </w:rPr>
        <w:t>G756</w:t>
      </w:r>
      <w:r>
        <w:rPr>
          <w:rFonts w:ascii="Georgia" w:hAnsi="Georgia" w:cs="Georgia"/>
          <w:sz w:val="22"/>
          <w:szCs w:val="22"/>
        </w:rPr>
        <w:t xml:space="preserve">; (properly abstract) a </w:t>
      </w:r>
      <w:r>
        <w:rPr>
          <w:rFonts w:ascii="Georgia" w:hAnsi="Georgia" w:cs="Georgia"/>
          <w:i/>
          <w:iCs/>
          <w:sz w:val="22"/>
          <w:szCs w:val="22"/>
        </w:rPr>
        <w:t>commencement</w:t>
      </w:r>
      <w:r>
        <w:rPr>
          <w:rFonts w:ascii="Georgia" w:hAnsi="Georgia" w:cs="Georgia"/>
          <w:sz w:val="22"/>
          <w:szCs w:val="22"/>
        </w:rPr>
        <w:t xml:space="preserve">, or (concrete) </w:t>
      </w:r>
      <w:r>
        <w:rPr>
          <w:rFonts w:ascii="Georgia" w:hAnsi="Georgia" w:cs="Georgia"/>
          <w:i/>
          <w:iCs/>
          <w:sz w:val="22"/>
          <w:szCs w:val="22"/>
        </w:rPr>
        <w:t>chief</w:t>
      </w:r>
      <w:r>
        <w:rPr>
          <w:rFonts w:ascii="Georgia" w:hAnsi="Georgia" w:cs="Georgia"/>
          <w:sz w:val="22"/>
          <w:szCs w:val="22"/>
        </w:rPr>
        <w:t xml:space="preserve"> (in various applications of order, time, place or rank): - beginning, corner, (at the, the) first (estate), magistrate, power, principality, principle, rule.</w:t>
      </w:r>
    </w:p>
    <w:p w:rsidR="00DE739E" w:rsidRDefault="00DE739E" w:rsidP="00DE739E">
      <w:pPr>
        <w:autoSpaceDE w:val="0"/>
        <w:autoSpaceDN w:val="0"/>
        <w:bidi w:val="0"/>
        <w:adjustRightInd w:val="0"/>
        <w:spacing w:before="80" w:after="40"/>
        <w:rPr>
          <w:rFonts w:ascii="Georgia" w:hAnsi="Georgia" w:cs="Georgia"/>
          <w:sz w:val="22"/>
          <w:szCs w:val="22"/>
        </w:rPr>
      </w:pPr>
    </w:p>
    <w:p w:rsidR="00DE739E" w:rsidRDefault="00DE739E" w:rsidP="00DE739E">
      <w:pPr>
        <w:autoSpaceDE w:val="0"/>
        <w:autoSpaceDN w:val="0"/>
        <w:bidi w:val="0"/>
        <w:adjustRightInd w:val="0"/>
        <w:rPr>
          <w:rFonts w:ascii="Georgia" w:hAnsi="Georgia" w:cs="Georgia"/>
          <w:sz w:val="22"/>
          <w:szCs w:val="22"/>
        </w:rPr>
      </w:pPr>
      <w:r>
        <w:rPr>
          <w:rFonts w:ascii="Georgia" w:hAnsi="Georgia" w:cs="Georgia"/>
          <w:b/>
          <w:bCs/>
          <w:sz w:val="22"/>
          <w:szCs w:val="22"/>
        </w:rPr>
        <w:t>G756</w:t>
      </w:r>
    </w:p>
    <w:p w:rsidR="00DE739E" w:rsidRPr="00DE739E" w:rsidRDefault="00DE739E" w:rsidP="00DE739E">
      <w:pPr>
        <w:autoSpaceDE w:val="0"/>
        <w:autoSpaceDN w:val="0"/>
        <w:bidi w:val="0"/>
        <w:adjustRightInd w:val="0"/>
        <w:spacing w:before="80" w:after="40"/>
        <w:rPr>
          <w:rFonts w:ascii="Georgia" w:hAnsi="Georgia" w:cs="Georgia"/>
          <w:b/>
          <w:bCs/>
          <w:color w:val="FF0000"/>
          <w:sz w:val="40"/>
          <w:szCs w:val="40"/>
          <w:u w:val="single"/>
        </w:rPr>
      </w:pPr>
      <w:r w:rsidRPr="00DE739E">
        <w:rPr>
          <w:rFonts w:ascii="TITUS Cyberbit Basic" w:hAnsi="TITUS Cyberbit Basic" w:cs="TITUS Cyberbit Basic"/>
          <w:b/>
          <w:bCs/>
          <w:color w:val="FF0000"/>
          <w:sz w:val="40"/>
          <w:szCs w:val="40"/>
          <w:u w:val="single"/>
        </w:rPr>
        <w:t>ἄρχομαι</w:t>
      </w:r>
    </w:p>
    <w:p w:rsidR="00DE739E" w:rsidRDefault="00DE739E" w:rsidP="00DE739E">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archomai</w:t>
      </w:r>
    </w:p>
    <w:p w:rsidR="00DE739E" w:rsidRDefault="00DE739E" w:rsidP="00DE739E">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ar'-khom-ahee</w:t>
      </w:r>
    </w:p>
    <w:p w:rsidR="00DE739E" w:rsidRDefault="00DE739E" w:rsidP="00DE739E">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Middle voice of </w:t>
      </w:r>
      <w:r w:rsidRPr="00DD5839">
        <w:rPr>
          <w:rFonts w:ascii="Georgia" w:hAnsi="Georgia" w:cs="Georgia"/>
          <w:b/>
          <w:bCs/>
          <w:color w:val="FF0000"/>
          <w:sz w:val="22"/>
          <w:szCs w:val="22"/>
          <w:u w:val="single"/>
        </w:rPr>
        <w:t>G757</w:t>
      </w:r>
      <w:r>
        <w:rPr>
          <w:rFonts w:ascii="Georgia" w:hAnsi="Georgia" w:cs="Georgia"/>
          <w:sz w:val="22"/>
          <w:szCs w:val="22"/>
        </w:rPr>
        <w:t xml:space="preserve"> (through the implication of </w:t>
      </w:r>
      <w:r>
        <w:rPr>
          <w:rFonts w:ascii="Georgia" w:hAnsi="Georgia" w:cs="Georgia"/>
          <w:i/>
          <w:iCs/>
          <w:sz w:val="22"/>
          <w:szCs w:val="22"/>
        </w:rPr>
        <w:t>precedence</w:t>
      </w:r>
      <w:r>
        <w:rPr>
          <w:rFonts w:ascii="Georgia" w:hAnsi="Georgia" w:cs="Georgia"/>
          <w:sz w:val="22"/>
          <w:szCs w:val="22"/>
        </w:rPr>
        <w:t xml:space="preserve">); to </w:t>
      </w:r>
      <w:r>
        <w:rPr>
          <w:rFonts w:ascii="Georgia" w:hAnsi="Georgia" w:cs="Georgia"/>
          <w:i/>
          <w:iCs/>
          <w:sz w:val="22"/>
          <w:szCs w:val="22"/>
        </w:rPr>
        <w:t>commence</w:t>
      </w:r>
      <w:r>
        <w:rPr>
          <w:rFonts w:ascii="Georgia" w:hAnsi="Georgia" w:cs="Georgia"/>
          <w:sz w:val="22"/>
          <w:szCs w:val="22"/>
        </w:rPr>
        <w:t xml:space="preserve"> (in order of time): - rehearse from the) begin (-ning).</w:t>
      </w:r>
    </w:p>
    <w:p w:rsidR="00DE739E" w:rsidRDefault="00DE739E" w:rsidP="00DE739E">
      <w:pPr>
        <w:autoSpaceDE w:val="0"/>
        <w:autoSpaceDN w:val="0"/>
        <w:bidi w:val="0"/>
        <w:adjustRightInd w:val="0"/>
        <w:spacing w:before="80" w:after="40"/>
        <w:rPr>
          <w:rFonts w:ascii="Georgia" w:hAnsi="Georgia" w:cs="Georgia"/>
          <w:sz w:val="22"/>
          <w:szCs w:val="22"/>
        </w:rPr>
      </w:pPr>
    </w:p>
    <w:p w:rsidR="00DE739E" w:rsidRDefault="00DE739E" w:rsidP="00DE739E">
      <w:pPr>
        <w:autoSpaceDE w:val="0"/>
        <w:autoSpaceDN w:val="0"/>
        <w:bidi w:val="0"/>
        <w:adjustRightInd w:val="0"/>
        <w:rPr>
          <w:rFonts w:ascii="Georgia" w:hAnsi="Georgia" w:cs="Georgia"/>
          <w:sz w:val="22"/>
          <w:szCs w:val="22"/>
        </w:rPr>
      </w:pPr>
      <w:r>
        <w:rPr>
          <w:rFonts w:ascii="Georgia" w:hAnsi="Georgia" w:cs="Georgia"/>
          <w:b/>
          <w:bCs/>
          <w:sz w:val="22"/>
          <w:szCs w:val="22"/>
        </w:rPr>
        <w:t>G757</w:t>
      </w:r>
    </w:p>
    <w:p w:rsidR="00DE739E" w:rsidRPr="00DE739E" w:rsidRDefault="00DE739E" w:rsidP="00DE739E">
      <w:pPr>
        <w:autoSpaceDE w:val="0"/>
        <w:autoSpaceDN w:val="0"/>
        <w:bidi w:val="0"/>
        <w:adjustRightInd w:val="0"/>
        <w:spacing w:before="80" w:after="40"/>
        <w:rPr>
          <w:rFonts w:ascii="Georgia" w:hAnsi="Georgia" w:cs="Georgia"/>
          <w:b/>
          <w:bCs/>
          <w:color w:val="FF0000"/>
          <w:sz w:val="40"/>
          <w:szCs w:val="40"/>
          <w:u w:val="single"/>
        </w:rPr>
      </w:pPr>
      <w:r w:rsidRPr="00DE739E">
        <w:rPr>
          <w:rFonts w:ascii="TITUS Cyberbit Basic" w:hAnsi="TITUS Cyberbit Basic" w:cs="TITUS Cyberbit Basic"/>
          <w:b/>
          <w:bCs/>
          <w:color w:val="FF0000"/>
          <w:sz w:val="40"/>
          <w:szCs w:val="40"/>
          <w:u w:val="single"/>
        </w:rPr>
        <w:t>ἄρχω</w:t>
      </w:r>
    </w:p>
    <w:p w:rsidR="00DE739E" w:rsidRDefault="00DE739E" w:rsidP="00DE739E">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archō</w:t>
      </w:r>
    </w:p>
    <w:p w:rsidR="00DE739E" w:rsidRDefault="00DE739E" w:rsidP="00DE739E">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ar'-kho</w:t>
      </w:r>
    </w:p>
    <w:p w:rsidR="00DE739E" w:rsidRDefault="00DE739E" w:rsidP="00DE739E">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A primary verb; to be </w:t>
      </w:r>
      <w:r>
        <w:rPr>
          <w:rFonts w:ascii="Georgia" w:hAnsi="Georgia" w:cs="Georgia"/>
          <w:i/>
          <w:iCs/>
          <w:sz w:val="22"/>
          <w:szCs w:val="22"/>
        </w:rPr>
        <w:t>first</w:t>
      </w:r>
      <w:r>
        <w:rPr>
          <w:rFonts w:ascii="Georgia" w:hAnsi="Georgia" w:cs="Georgia"/>
          <w:sz w:val="22"/>
          <w:szCs w:val="22"/>
        </w:rPr>
        <w:t xml:space="preserve"> (in political rank or power): - reign (rule) over.</w:t>
      </w:r>
    </w:p>
    <w:p w:rsidR="00670BDF" w:rsidRDefault="00670BDF" w:rsidP="00A86F63">
      <w:pPr>
        <w:pStyle w:val="NormalWeb"/>
        <w:bidi/>
        <w:rPr>
          <w:rFonts w:cs="Arabic Transparent"/>
          <w:b/>
          <w:bCs/>
          <w:color w:val="006600"/>
          <w:u w:val="single"/>
          <w:rtl/>
        </w:rPr>
      </w:pPr>
      <w:r w:rsidRPr="00571B67">
        <w:rPr>
          <w:rFonts w:cs="Arabic Transparent" w:hint="cs"/>
          <w:b/>
          <w:bCs/>
          <w:color w:val="006600"/>
          <w:u w:val="single"/>
          <w:rtl/>
        </w:rPr>
        <w:t xml:space="preserve">و عندما يسمع قارىء كتاب </w:t>
      </w:r>
      <w:r w:rsidR="00A86F63" w:rsidRPr="00571B67">
        <w:rPr>
          <w:rFonts w:cs="Arabic Transparent" w:hint="cs"/>
          <w:b/>
          <w:bCs/>
          <w:color w:val="006600"/>
          <w:u w:val="single"/>
          <w:rtl/>
        </w:rPr>
        <w:t>اهل الكتاب</w:t>
      </w:r>
      <w:r w:rsidRPr="00571B67">
        <w:rPr>
          <w:rFonts w:cs="Arabic Transparent" w:hint="cs"/>
          <w:b/>
          <w:bCs/>
          <w:color w:val="006600"/>
          <w:u w:val="single"/>
          <w:rtl/>
        </w:rPr>
        <w:t xml:space="preserve"> جملة </w:t>
      </w:r>
      <w:proofErr w:type="gramStart"/>
      <w:r w:rsidRPr="00571B67">
        <w:rPr>
          <w:rFonts w:cs="Arabic Transparent" w:hint="cs"/>
          <w:b/>
          <w:bCs/>
          <w:color w:val="006600"/>
          <w:u w:val="single"/>
          <w:rtl/>
        </w:rPr>
        <w:t>(</w:t>
      </w:r>
      <w:r w:rsidR="0065295B">
        <w:rPr>
          <w:rFonts w:cs="Arabic Transparent" w:hint="cs"/>
          <w:b/>
          <w:bCs/>
          <w:color w:val="006600"/>
          <w:u w:val="single"/>
          <w:rtl/>
        </w:rPr>
        <w:t xml:space="preserve"> </w:t>
      </w:r>
      <w:r w:rsidRPr="00571B67">
        <w:rPr>
          <w:rFonts w:cs="Arabic Transparent" w:hint="cs"/>
          <w:b/>
          <w:bCs/>
          <w:color w:val="006600"/>
          <w:u w:val="single"/>
          <w:rtl/>
        </w:rPr>
        <w:t>فى</w:t>
      </w:r>
      <w:proofErr w:type="gramEnd"/>
      <w:r w:rsidRPr="00571B67">
        <w:rPr>
          <w:rFonts w:cs="Arabic Transparent" w:hint="cs"/>
          <w:b/>
          <w:bCs/>
          <w:color w:val="006600"/>
          <w:u w:val="single"/>
          <w:rtl/>
        </w:rPr>
        <w:t xml:space="preserve"> البدء</w:t>
      </w:r>
      <w:r w:rsidR="0065295B">
        <w:rPr>
          <w:rFonts w:cs="Arabic Transparent" w:hint="cs"/>
          <w:b/>
          <w:bCs/>
          <w:color w:val="006600"/>
          <w:u w:val="single"/>
          <w:rtl/>
        </w:rPr>
        <w:t xml:space="preserve"> </w:t>
      </w:r>
      <w:r w:rsidRPr="00571B67">
        <w:rPr>
          <w:rFonts w:cs="Arabic Transparent" w:hint="cs"/>
          <w:b/>
          <w:bCs/>
          <w:color w:val="006600"/>
          <w:u w:val="single"/>
          <w:rtl/>
        </w:rPr>
        <w:t>) سوف يتذكر مباشرة اول جمله فى العهد القديم و هى ايضا (</w:t>
      </w:r>
      <w:r w:rsidR="0065295B">
        <w:rPr>
          <w:rFonts w:cs="Arabic Transparent" w:hint="cs"/>
          <w:b/>
          <w:bCs/>
          <w:color w:val="006600"/>
          <w:u w:val="single"/>
          <w:rtl/>
        </w:rPr>
        <w:t xml:space="preserve"> </w:t>
      </w:r>
      <w:r w:rsidRPr="00571B67">
        <w:rPr>
          <w:rFonts w:cs="Arabic Transparent" w:hint="cs"/>
          <w:b/>
          <w:bCs/>
          <w:color w:val="006600"/>
          <w:u w:val="single"/>
          <w:rtl/>
        </w:rPr>
        <w:t>فى البدء )</w:t>
      </w:r>
      <w:r w:rsidR="002C322E" w:rsidRPr="00571B67">
        <w:rPr>
          <w:rFonts w:cs="Arabic Transparent" w:hint="cs"/>
          <w:b/>
          <w:bCs/>
          <w:color w:val="006600"/>
          <w:u w:val="single"/>
          <w:rtl/>
        </w:rPr>
        <w:t xml:space="preserve"> و دعونا نعود للعهد القديم و نبحث سويا ماذا كانت تعنى جملة (</w:t>
      </w:r>
      <w:r w:rsidR="0065295B">
        <w:rPr>
          <w:rFonts w:cs="Arabic Transparent" w:hint="cs"/>
          <w:b/>
          <w:bCs/>
          <w:color w:val="006600"/>
          <w:u w:val="single"/>
          <w:rtl/>
        </w:rPr>
        <w:t xml:space="preserve"> </w:t>
      </w:r>
      <w:r w:rsidR="002C322E" w:rsidRPr="00571B67">
        <w:rPr>
          <w:rFonts w:cs="Arabic Transparent" w:hint="cs"/>
          <w:b/>
          <w:bCs/>
          <w:color w:val="006600"/>
          <w:u w:val="single"/>
          <w:rtl/>
        </w:rPr>
        <w:t xml:space="preserve">فى البدء ) فى سفر التكوين </w:t>
      </w:r>
      <w:r w:rsidR="00815623" w:rsidRPr="00571B67">
        <w:rPr>
          <w:rFonts w:cs="Arabic Transparent" w:hint="cs"/>
          <w:b/>
          <w:bCs/>
          <w:color w:val="006600"/>
          <w:u w:val="single"/>
          <w:rtl/>
        </w:rPr>
        <w:t>:</w:t>
      </w:r>
    </w:p>
    <w:p w:rsidR="006539BC" w:rsidRPr="00A34EBF" w:rsidRDefault="00A773C6" w:rsidP="006539BC">
      <w:pPr>
        <w:pStyle w:val="NormalWeb"/>
        <w:bidi/>
        <w:jc w:val="right"/>
        <w:rPr>
          <w:color w:val="008000"/>
          <w:rtl/>
        </w:rPr>
      </w:pPr>
      <w:hyperlink r:id="rId13" w:history="1">
        <w:r w:rsidR="006539BC" w:rsidRPr="00A34EBF">
          <w:rPr>
            <w:rStyle w:val="Hyperlink"/>
          </w:rPr>
          <w:t>http://scripturetext.com/genesis/1-1.htm</w:t>
        </w:r>
      </w:hyperlink>
    </w:p>
    <w:p w:rsidR="002C322E" w:rsidRDefault="002C2E76" w:rsidP="002C322E">
      <w:pPr>
        <w:autoSpaceDE w:val="0"/>
        <w:autoSpaceDN w:val="0"/>
        <w:adjustRightInd w:val="0"/>
        <w:rPr>
          <w:b/>
          <w:bCs/>
          <w:color w:val="FF0000"/>
          <w:rtl/>
        </w:rPr>
      </w:pPr>
      <w:r w:rsidRPr="00A86F63">
        <w:rPr>
          <w:rFonts w:hint="cs"/>
          <w:b/>
          <w:bCs/>
          <w:color w:val="FF0000"/>
          <w:u w:val="single"/>
          <w:rtl/>
        </w:rPr>
        <w:t>تكوين 1: 1</w:t>
      </w:r>
    </w:p>
    <w:p w:rsidR="00A86F63" w:rsidRPr="00A86F63" w:rsidRDefault="00A86F63" w:rsidP="00A86F63">
      <w:pPr>
        <w:autoSpaceDE w:val="0"/>
        <w:autoSpaceDN w:val="0"/>
        <w:bidi w:val="0"/>
        <w:adjustRightInd w:val="0"/>
        <w:rPr>
          <w:rFonts w:ascii="Georgia" w:hAnsi="Georgia" w:cs="Georgia"/>
          <w:b/>
          <w:bCs/>
          <w:color w:val="FF0000"/>
        </w:rPr>
      </w:pPr>
      <w:r w:rsidRPr="00A86F63">
        <w:rPr>
          <w:rFonts w:ascii="Georgia" w:hAnsi="Georgia" w:cs="Georgia"/>
          <w:b/>
          <w:bCs/>
          <w:color w:val="FF0000"/>
        </w:rPr>
        <w:t>Gen 1:1</w:t>
      </w:r>
    </w:p>
    <w:p w:rsidR="00A86F63" w:rsidRDefault="00A86F63" w:rsidP="00A86F63">
      <w:pPr>
        <w:autoSpaceDE w:val="0"/>
        <w:autoSpaceDN w:val="0"/>
        <w:bidi w:val="0"/>
        <w:adjustRightInd w:val="0"/>
        <w:rPr>
          <w:rFonts w:ascii="Georgia" w:hAnsi="Georgia" w:cs="Georgia"/>
          <w:sz w:val="22"/>
          <w:szCs w:val="22"/>
        </w:rPr>
      </w:pPr>
    </w:p>
    <w:p w:rsidR="00A86F63" w:rsidRPr="00A86F63" w:rsidRDefault="00A86F63" w:rsidP="00A86F63">
      <w:pPr>
        <w:autoSpaceDE w:val="0"/>
        <w:autoSpaceDN w:val="0"/>
        <w:adjustRightInd w:val="0"/>
        <w:rPr>
          <w:rFonts w:ascii="Georgia" w:hAnsi="Georgia" w:cs="Arabic Transparent"/>
          <w:b/>
          <w:bCs/>
        </w:rPr>
      </w:pPr>
      <w:r w:rsidRPr="00A86F63">
        <w:rPr>
          <w:rFonts w:ascii="Georgia" w:hAnsi="Georgia" w:cs="Arabic Transparent"/>
          <w:b/>
          <w:bCs/>
          <w:color w:val="008080"/>
        </w:rPr>
        <w:t>(</w:t>
      </w:r>
      <w:proofErr w:type="gramStart"/>
      <w:r w:rsidRPr="00A86F63">
        <w:rPr>
          <w:rFonts w:ascii="Georgia" w:hAnsi="Georgia" w:cs="Arabic Transparent"/>
          <w:b/>
          <w:bCs/>
          <w:color w:val="008080"/>
        </w:rPr>
        <w:t>SVD)</w:t>
      </w:r>
      <w:r w:rsidRPr="00A86F63">
        <w:rPr>
          <w:rFonts w:ascii="Georgia" w:hAnsi="Georgia" w:cs="Arabic Transparent"/>
          <w:b/>
          <w:bCs/>
        </w:rPr>
        <w:t xml:space="preserve">  </w:t>
      </w:r>
      <w:r w:rsidRPr="00A86F63">
        <w:rPr>
          <w:rFonts w:ascii="TITUS Cyberbit Basic" w:hAnsi="TITUS Cyberbit Basic" w:cs="Arabic Transparent"/>
          <w:b/>
          <w:bCs/>
          <w:color w:val="FF0000"/>
          <w:sz w:val="28"/>
          <w:szCs w:val="28"/>
          <w:u w:val="single"/>
          <w:rtl/>
        </w:rPr>
        <w:t>في</w:t>
      </w:r>
      <w:proofErr w:type="gramEnd"/>
      <w:r w:rsidRPr="00A86F63">
        <w:rPr>
          <w:rFonts w:ascii="TITUS Cyberbit Basic" w:hAnsi="TITUS Cyberbit Basic" w:cs="Arabic Transparent"/>
          <w:b/>
          <w:bCs/>
          <w:color w:val="FF0000"/>
          <w:sz w:val="28"/>
          <w:szCs w:val="28"/>
          <w:u w:val="single"/>
          <w:rtl/>
        </w:rPr>
        <w:t xml:space="preserve"> البدء </w:t>
      </w:r>
      <w:r>
        <w:rPr>
          <w:rFonts w:ascii="TITUS Cyberbit Basic" w:hAnsi="TITUS Cyberbit Basic" w:cs="Arabic Transparent" w:hint="cs"/>
          <w:b/>
          <w:bCs/>
          <w:rtl/>
        </w:rPr>
        <w:t xml:space="preserve">    </w:t>
      </w:r>
      <w:r w:rsidRPr="00A86F63">
        <w:rPr>
          <w:rFonts w:ascii="TITUS Cyberbit Basic" w:hAnsi="TITUS Cyberbit Basic" w:cs="Arabic Transparent"/>
          <w:b/>
          <w:bCs/>
          <w:rtl/>
        </w:rPr>
        <w:t>خلق الله السماوات والارض.</w:t>
      </w:r>
    </w:p>
    <w:p w:rsidR="00A86F63" w:rsidRPr="00A86F63" w:rsidRDefault="00A86F63" w:rsidP="00A86F63">
      <w:pPr>
        <w:autoSpaceDE w:val="0"/>
        <w:autoSpaceDN w:val="0"/>
        <w:adjustRightInd w:val="0"/>
        <w:rPr>
          <w:rFonts w:ascii="Georgia" w:hAnsi="Georgia" w:cs="Arabic Transparent"/>
          <w:b/>
          <w:bCs/>
        </w:rPr>
      </w:pPr>
    </w:p>
    <w:p w:rsidR="00A86F63" w:rsidRPr="00A86F63" w:rsidRDefault="00A86F63" w:rsidP="00A86F63">
      <w:pPr>
        <w:autoSpaceDE w:val="0"/>
        <w:autoSpaceDN w:val="0"/>
        <w:adjustRightInd w:val="0"/>
        <w:rPr>
          <w:rFonts w:ascii="Georgia" w:hAnsi="Georgia" w:cs="Arabic Transparent"/>
          <w:b/>
          <w:bCs/>
        </w:rPr>
      </w:pPr>
      <w:r w:rsidRPr="00A86F63">
        <w:rPr>
          <w:rFonts w:ascii="Georgia" w:hAnsi="Georgia" w:cs="Arabic Transparent"/>
          <w:b/>
          <w:bCs/>
          <w:color w:val="008080"/>
        </w:rPr>
        <w:t>(ALAB)</w:t>
      </w:r>
      <w:r w:rsidRPr="00A86F63">
        <w:rPr>
          <w:rFonts w:ascii="Georgia" w:hAnsi="Georgia" w:cs="Arabic Transparent"/>
          <w:b/>
          <w:bCs/>
        </w:rPr>
        <w:t xml:space="preserve"> </w:t>
      </w:r>
      <w:r w:rsidRPr="00A86F63">
        <w:rPr>
          <w:rFonts w:ascii="TITUS Cyberbit Basic" w:hAnsi="TITUS Cyberbit Basic" w:cs="Arabic Transparent"/>
          <w:b/>
          <w:bCs/>
          <w:color w:val="FF0000"/>
          <w:sz w:val="28"/>
          <w:szCs w:val="28"/>
          <w:u w:val="single"/>
          <w:rtl/>
        </w:rPr>
        <w:t>في البدء</w:t>
      </w:r>
      <w:r w:rsidRPr="00A86F63">
        <w:rPr>
          <w:rFonts w:ascii="TITUS Cyberbit Basic" w:hAnsi="TITUS Cyberbit Basic" w:cs="Arabic Transparent"/>
          <w:b/>
          <w:bCs/>
          <w:color w:val="FF0000"/>
          <w:sz w:val="28"/>
          <w:szCs w:val="28"/>
          <w:rtl/>
        </w:rPr>
        <w:t xml:space="preserve"> </w:t>
      </w:r>
      <w:r w:rsidRPr="00A86F63">
        <w:rPr>
          <w:rFonts w:ascii="TITUS Cyberbit Basic" w:hAnsi="TITUS Cyberbit Basic" w:cs="Arabic Transparent" w:hint="cs"/>
          <w:b/>
          <w:bCs/>
          <w:color w:val="FF0000"/>
          <w:sz w:val="28"/>
          <w:szCs w:val="28"/>
          <w:rtl/>
        </w:rPr>
        <w:t xml:space="preserve"> </w:t>
      </w:r>
      <w:r>
        <w:rPr>
          <w:rFonts w:ascii="TITUS Cyberbit Basic" w:hAnsi="TITUS Cyberbit Basic" w:cs="Arabic Transparent" w:hint="cs"/>
          <w:b/>
          <w:bCs/>
          <w:rtl/>
        </w:rPr>
        <w:t xml:space="preserve"> </w:t>
      </w:r>
      <w:r w:rsidRPr="00A86F63">
        <w:rPr>
          <w:rFonts w:ascii="TITUS Cyberbit Basic" w:hAnsi="TITUS Cyberbit Basic" w:cs="Arabic Transparent"/>
          <w:b/>
          <w:bCs/>
          <w:rtl/>
        </w:rPr>
        <w:t>خلق الله السماوات والأرض،</w:t>
      </w:r>
    </w:p>
    <w:p w:rsidR="00A86F63" w:rsidRPr="00A86F63" w:rsidRDefault="00A86F63" w:rsidP="00A86F63">
      <w:pPr>
        <w:autoSpaceDE w:val="0"/>
        <w:autoSpaceDN w:val="0"/>
        <w:adjustRightInd w:val="0"/>
        <w:rPr>
          <w:rFonts w:ascii="Georgia" w:hAnsi="Georgia" w:cs="Arabic Transparent"/>
          <w:b/>
          <w:bCs/>
        </w:rPr>
      </w:pPr>
    </w:p>
    <w:p w:rsidR="00A86F63" w:rsidRPr="00A86F63" w:rsidRDefault="00A86F63" w:rsidP="00A86F63">
      <w:pPr>
        <w:autoSpaceDE w:val="0"/>
        <w:autoSpaceDN w:val="0"/>
        <w:adjustRightInd w:val="0"/>
        <w:rPr>
          <w:rFonts w:ascii="Georgia" w:hAnsi="Georgia" w:cs="Arabic Transparent"/>
          <w:b/>
          <w:bCs/>
        </w:rPr>
      </w:pPr>
      <w:r w:rsidRPr="00A86F63">
        <w:rPr>
          <w:rFonts w:ascii="Georgia" w:hAnsi="Georgia" w:cs="Arabic Transparent"/>
          <w:b/>
          <w:bCs/>
          <w:color w:val="008080"/>
        </w:rPr>
        <w:t>(GNA)</w:t>
      </w:r>
      <w:r w:rsidRPr="00A86F63">
        <w:rPr>
          <w:rFonts w:ascii="Georgia" w:hAnsi="Georgia" w:cs="Arabic Transparent"/>
          <w:b/>
          <w:bCs/>
        </w:rPr>
        <w:t xml:space="preserve"> </w:t>
      </w:r>
      <w:r w:rsidRPr="00A86F63">
        <w:rPr>
          <w:rFonts w:ascii="TITUS Cyberbit Basic" w:hAnsi="TITUS Cyberbit Basic" w:cs="Arabic Transparent"/>
          <w:b/>
          <w:bCs/>
          <w:color w:val="FF0000"/>
          <w:sz w:val="28"/>
          <w:szCs w:val="28"/>
          <w:u w:val="single"/>
          <w:rtl/>
        </w:rPr>
        <w:t xml:space="preserve">في البدء </w:t>
      </w:r>
      <w:r>
        <w:rPr>
          <w:rFonts w:ascii="TITUS Cyberbit Basic" w:hAnsi="TITUS Cyberbit Basic" w:cs="Arabic Transparent" w:hint="cs"/>
          <w:b/>
          <w:bCs/>
          <w:rtl/>
        </w:rPr>
        <w:t xml:space="preserve">   </w:t>
      </w:r>
      <w:r w:rsidRPr="00A86F63">
        <w:rPr>
          <w:rFonts w:ascii="TITUS Cyberbit Basic" w:hAnsi="TITUS Cyberbit Basic" w:cs="Arabic Transparent"/>
          <w:b/>
          <w:bCs/>
          <w:rtl/>
        </w:rPr>
        <w:t>خلق الله السماوات والأرض،</w:t>
      </w:r>
    </w:p>
    <w:p w:rsidR="00A86F63" w:rsidRPr="00A86F63" w:rsidRDefault="00A86F63" w:rsidP="00A86F63">
      <w:pPr>
        <w:autoSpaceDE w:val="0"/>
        <w:autoSpaceDN w:val="0"/>
        <w:adjustRightInd w:val="0"/>
        <w:rPr>
          <w:rFonts w:ascii="Georgia" w:hAnsi="Georgia" w:cs="Arabic Transparent"/>
          <w:b/>
          <w:bCs/>
        </w:rPr>
      </w:pPr>
    </w:p>
    <w:p w:rsidR="00A86F63" w:rsidRPr="00A86F63" w:rsidRDefault="00A86F63" w:rsidP="00A86F63">
      <w:pPr>
        <w:autoSpaceDE w:val="0"/>
        <w:autoSpaceDN w:val="0"/>
        <w:adjustRightInd w:val="0"/>
        <w:rPr>
          <w:rFonts w:ascii="Georgia" w:hAnsi="Georgia" w:cs="Arabic Transparent"/>
          <w:b/>
          <w:bCs/>
        </w:rPr>
      </w:pPr>
      <w:r w:rsidRPr="00A86F63">
        <w:rPr>
          <w:rFonts w:ascii="Georgia" w:hAnsi="Georgia" w:cs="Arabic Transparent"/>
          <w:b/>
          <w:bCs/>
          <w:color w:val="008080"/>
        </w:rPr>
        <w:t>(JAB)</w:t>
      </w:r>
      <w:r w:rsidRPr="00A86F63">
        <w:rPr>
          <w:rFonts w:ascii="Georgia" w:hAnsi="Georgia" w:cs="Arabic Transparent"/>
          <w:b/>
          <w:bCs/>
        </w:rPr>
        <w:t xml:space="preserve"> </w:t>
      </w:r>
      <w:r w:rsidRPr="00A86F63">
        <w:rPr>
          <w:rFonts w:ascii="TITUS Cyberbit Basic" w:hAnsi="TITUS Cyberbit Basic" w:cs="Arabic Transparent"/>
          <w:b/>
          <w:bCs/>
          <w:color w:val="FF0000"/>
          <w:sz w:val="28"/>
          <w:szCs w:val="28"/>
          <w:u w:val="single"/>
          <w:rtl/>
        </w:rPr>
        <w:t>في</w:t>
      </w:r>
      <w:r w:rsidRPr="00A86F63">
        <w:rPr>
          <w:rFonts w:ascii="TITUS Cyberbit Basic" w:hAnsi="TITUS Cyberbit Basic" w:cs="Arabic Transparent"/>
          <w:b/>
          <w:bCs/>
          <w:color w:val="FF0000"/>
          <w:u w:val="single"/>
          <w:rtl/>
        </w:rPr>
        <w:t xml:space="preserve"> </w:t>
      </w:r>
      <w:r w:rsidRPr="00A86F63">
        <w:rPr>
          <w:rFonts w:ascii="TITUS Cyberbit Basic" w:hAnsi="TITUS Cyberbit Basic" w:cs="Arabic Transparent"/>
          <w:b/>
          <w:bCs/>
          <w:color w:val="FF0000"/>
          <w:sz w:val="28"/>
          <w:szCs w:val="28"/>
          <w:u w:val="single"/>
          <w:rtl/>
        </w:rPr>
        <w:t xml:space="preserve">البدء </w:t>
      </w:r>
      <w:r>
        <w:rPr>
          <w:rFonts w:ascii="TITUS Cyberbit Basic" w:hAnsi="TITUS Cyberbit Basic" w:cs="Arabic Transparent" w:hint="cs"/>
          <w:b/>
          <w:bCs/>
          <w:rtl/>
        </w:rPr>
        <w:t xml:space="preserve">    </w:t>
      </w:r>
      <w:r w:rsidRPr="00A86F63">
        <w:rPr>
          <w:rFonts w:ascii="TITUS Cyberbit Basic" w:hAnsi="TITUS Cyberbit Basic" w:cs="Arabic Transparent"/>
          <w:b/>
          <w:bCs/>
          <w:rtl/>
        </w:rPr>
        <w:t>خلق الله السموات والأرض</w:t>
      </w:r>
    </w:p>
    <w:p w:rsidR="00A86F63" w:rsidRDefault="00A86F63" w:rsidP="00A86F63">
      <w:pPr>
        <w:autoSpaceDE w:val="0"/>
        <w:autoSpaceDN w:val="0"/>
        <w:adjustRightInd w:val="0"/>
        <w:rPr>
          <w:rFonts w:ascii="Georgia" w:hAnsi="Georgia"/>
          <w:sz w:val="22"/>
          <w:szCs w:val="22"/>
          <w:rtl/>
        </w:rPr>
      </w:pPr>
    </w:p>
    <w:p w:rsidR="00A86F63" w:rsidRDefault="00A86F63" w:rsidP="00A86F6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proofErr w:type="gramStart"/>
      <w:r>
        <w:rPr>
          <w:rFonts w:ascii="Georgia" w:hAnsi="Georgia" w:cs="Georgia"/>
          <w:color w:val="008080"/>
          <w:sz w:val="22"/>
          <w:szCs w:val="22"/>
          <w:lang w:bidi="he-IL"/>
        </w:rPr>
        <w:t>)</w:t>
      </w:r>
      <w:r>
        <w:rPr>
          <w:rFonts w:ascii="Georgia" w:hAnsi="Georgia" w:cs="Georgia"/>
          <w:sz w:val="22"/>
          <w:szCs w:val="22"/>
          <w:lang w:bidi="he-IL"/>
        </w:rPr>
        <w:t xml:space="preserve">  </w:t>
      </w:r>
      <w:r w:rsidRPr="00B31202">
        <w:rPr>
          <w:rFonts w:ascii="Georgia" w:hAnsi="Georgia" w:cs="Georgia"/>
          <w:b/>
          <w:bCs/>
          <w:color w:val="FF0000"/>
          <w:sz w:val="28"/>
          <w:szCs w:val="28"/>
          <w:u w:val="single"/>
          <w:lang w:bidi="he-IL"/>
        </w:rPr>
        <w:t>In</w:t>
      </w:r>
      <w:proofErr w:type="gramEnd"/>
      <w:r w:rsidRPr="00B31202">
        <w:rPr>
          <w:rFonts w:ascii="Georgia" w:hAnsi="Georgia" w:cs="Georgia"/>
          <w:b/>
          <w:bCs/>
          <w:color w:val="FF0000"/>
          <w:sz w:val="28"/>
          <w:szCs w:val="28"/>
          <w:u w:val="single"/>
          <w:lang w:bidi="he-IL"/>
        </w:rPr>
        <w:t xml:space="preserve"> the beginning</w:t>
      </w:r>
      <w:r w:rsidRPr="00B31202">
        <w:rPr>
          <w:rFonts w:ascii="Georgia" w:hAnsi="Georgia" w:cs="Georgia"/>
          <w:b/>
          <w:bCs/>
          <w:color w:val="FF0000"/>
          <w:sz w:val="28"/>
          <w:szCs w:val="28"/>
          <w:u w:val="single"/>
          <w:vertAlign w:val="superscript"/>
          <w:lang w:bidi="he-IL"/>
        </w:rPr>
        <w:t>7225</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430</w:t>
      </w:r>
      <w:r>
        <w:rPr>
          <w:rFonts w:ascii="Georgia" w:hAnsi="Georgia" w:cs="Georgia"/>
          <w:sz w:val="22"/>
          <w:szCs w:val="22"/>
          <w:lang w:bidi="he-IL"/>
        </w:rPr>
        <w:t xml:space="preserve"> created</w:t>
      </w:r>
      <w:r>
        <w:rPr>
          <w:rFonts w:ascii="Georgia" w:hAnsi="Georgia" w:cs="Georgia"/>
          <w:color w:val="008000"/>
          <w:sz w:val="22"/>
          <w:szCs w:val="22"/>
          <w:vertAlign w:val="superscript"/>
          <w:lang w:bidi="he-IL"/>
        </w:rPr>
        <w:t>1254</w:t>
      </w:r>
      <w:r>
        <w:rPr>
          <w:rFonts w:ascii="Georgia" w:hAnsi="Georgia" w:cs="Georgia"/>
          <w:sz w:val="22"/>
          <w:szCs w:val="22"/>
          <w:lang w:bidi="he-IL"/>
        </w:rPr>
        <w:t xml:space="preserve"> </w:t>
      </w:r>
      <w:r>
        <w:rPr>
          <w:rFonts w:ascii="Georgia" w:hAnsi="Georgia" w:cs="Georgia"/>
          <w:color w:val="008000"/>
          <w:sz w:val="22"/>
          <w:szCs w:val="22"/>
          <w:vertAlign w:val="superscript"/>
          <w:lang w:bidi="he-IL"/>
        </w:rPr>
        <w:t>(853)</w:t>
      </w:r>
      <w:r>
        <w:rPr>
          <w:rFonts w:ascii="Georgia" w:hAnsi="Georgia" w:cs="Georgia"/>
          <w:sz w:val="22"/>
          <w:szCs w:val="22"/>
          <w:lang w:bidi="he-IL"/>
        </w:rPr>
        <w:t xml:space="preserve"> the heaven</w:t>
      </w:r>
      <w:r>
        <w:rPr>
          <w:rFonts w:ascii="Georgia" w:hAnsi="Georgia" w:cs="Georgia"/>
          <w:color w:val="008000"/>
          <w:sz w:val="22"/>
          <w:szCs w:val="22"/>
          <w:vertAlign w:val="superscript"/>
          <w:lang w:bidi="he-IL"/>
        </w:rPr>
        <w:t>8064</w:t>
      </w:r>
      <w:r>
        <w:rPr>
          <w:rFonts w:ascii="Georgia" w:hAnsi="Georgia" w:cs="Georgia"/>
          <w:sz w:val="22"/>
          <w:szCs w:val="22"/>
          <w:lang w:bidi="he-IL"/>
        </w:rPr>
        <w:t xml:space="preserve"> and the earth.</w:t>
      </w:r>
      <w:r>
        <w:rPr>
          <w:rFonts w:ascii="Georgia" w:hAnsi="Georgia" w:cs="Georgia"/>
          <w:color w:val="008000"/>
          <w:sz w:val="22"/>
          <w:szCs w:val="22"/>
          <w:vertAlign w:val="superscript"/>
          <w:lang w:bidi="he-IL"/>
        </w:rPr>
        <w:t>776</w:t>
      </w:r>
      <w:r>
        <w:rPr>
          <w:rFonts w:ascii="Georgia" w:hAnsi="Georgia" w:cs="Georgia"/>
          <w:sz w:val="22"/>
          <w:szCs w:val="22"/>
          <w:lang w:bidi="he-IL"/>
        </w:rPr>
        <w:t xml:space="preserve"> </w:t>
      </w:r>
    </w:p>
    <w:p w:rsidR="00A86F63" w:rsidRDefault="00A86F63" w:rsidP="00A86F63">
      <w:pPr>
        <w:autoSpaceDE w:val="0"/>
        <w:autoSpaceDN w:val="0"/>
        <w:adjustRightInd w:val="0"/>
        <w:rPr>
          <w:rFonts w:ascii="Georgia" w:hAnsi="Georgia"/>
          <w:sz w:val="22"/>
          <w:szCs w:val="22"/>
          <w:rtl/>
        </w:rPr>
      </w:pPr>
      <w:r>
        <w:rPr>
          <w:rFonts w:ascii="Georgia" w:hAnsi="Georgia" w:cs="Georgia"/>
          <w:color w:val="008080"/>
          <w:sz w:val="22"/>
          <w:szCs w:val="22"/>
        </w:rPr>
        <w:t xml:space="preserve"> (HOT+</w:t>
      </w:r>
      <w:proofErr w:type="gramStart"/>
      <w:r>
        <w:rPr>
          <w:rFonts w:ascii="Georgia" w:hAnsi="Georgia" w:cs="Georgia"/>
          <w:color w:val="008080"/>
          <w:sz w:val="22"/>
          <w:szCs w:val="22"/>
        </w:rPr>
        <w:t>)</w:t>
      </w:r>
      <w:r>
        <w:rPr>
          <w:rFonts w:ascii="Georgia" w:hAnsi="Georgia" w:cs="Georgia"/>
          <w:sz w:val="22"/>
          <w:szCs w:val="22"/>
        </w:rPr>
        <w:t xml:space="preserve">  </w:t>
      </w:r>
      <w:r w:rsidRPr="00B31202">
        <w:rPr>
          <w:rFonts w:ascii="TITUS Cyberbit Basic" w:hAnsi="TITUS Cyberbit Basic" w:cs="TITUS Cyberbit Basic"/>
          <w:b/>
          <w:bCs/>
          <w:color w:val="FF0000"/>
          <w:sz w:val="40"/>
          <w:szCs w:val="40"/>
          <w:u w:val="single"/>
          <w:rtl/>
          <w:lang w:bidi="he-IL"/>
        </w:rPr>
        <w:t>בראשׁית</w:t>
      </w:r>
      <w:proofErr w:type="gramEnd"/>
      <w:r w:rsidRPr="00B31202">
        <w:rPr>
          <w:rFonts w:ascii="Georgia" w:hAnsi="Georgia" w:cs="Georgia"/>
          <w:b/>
          <w:bCs/>
          <w:color w:val="FF0000"/>
          <w:sz w:val="40"/>
          <w:szCs w:val="40"/>
          <w:u w:val="single"/>
          <w:vertAlign w:val="superscript"/>
          <w:lang w:bidi="he-IL"/>
        </w:rPr>
        <w:t>7225</w:t>
      </w:r>
      <w:r>
        <w:rPr>
          <w:rFonts w:ascii="Georgia" w:hAnsi="Georgia" w:cs="Georgia"/>
          <w:color w:val="008000"/>
          <w:sz w:val="22"/>
          <w:szCs w:val="22"/>
          <w:vertAlign w:val="superscript"/>
          <w:lang w:bidi="he-IL"/>
        </w:rPr>
        <w:t xml:space="preserve"> </w:t>
      </w:r>
      <w:r>
        <w:rPr>
          <w:rFonts w:ascii="TITUS Cyberbit Basic" w:hAnsi="TITUS Cyberbit Basic" w:cs="TITUS Cyberbit Basic"/>
          <w:sz w:val="22"/>
          <w:szCs w:val="22"/>
          <w:rtl/>
          <w:lang w:bidi="he-IL"/>
        </w:rPr>
        <w:t xml:space="preserve"> ברא</w:t>
      </w:r>
      <w:r>
        <w:rPr>
          <w:rFonts w:ascii="Georgia" w:hAnsi="Georgia" w:cs="Georgia"/>
          <w:color w:val="008000"/>
          <w:sz w:val="22"/>
          <w:szCs w:val="22"/>
          <w:vertAlign w:val="superscript"/>
          <w:lang w:bidi="he-IL"/>
        </w:rPr>
        <w:t xml:space="preserve">1254 </w:t>
      </w:r>
      <w:r>
        <w:rPr>
          <w:rFonts w:ascii="TITUS Cyberbit Basic" w:hAnsi="TITUS Cyberbit Basic" w:cs="TITUS Cyberbit Basic"/>
          <w:sz w:val="22"/>
          <w:szCs w:val="22"/>
          <w:rtl/>
          <w:lang w:bidi="he-IL"/>
        </w:rPr>
        <w:t xml:space="preserve"> אלהים</w:t>
      </w:r>
      <w:r>
        <w:rPr>
          <w:rFonts w:ascii="Georgia" w:hAnsi="Georgia" w:cs="Georgia"/>
          <w:color w:val="008000"/>
          <w:sz w:val="22"/>
          <w:szCs w:val="22"/>
          <w:vertAlign w:val="superscript"/>
          <w:lang w:bidi="he-IL"/>
        </w:rPr>
        <w:t xml:space="preserve">430 </w:t>
      </w:r>
      <w:r>
        <w:rPr>
          <w:rFonts w:ascii="TITUS Cyberbit Basic" w:hAnsi="TITUS Cyberbit Basic" w:cs="TITUS Cyberbit Basic"/>
          <w:sz w:val="22"/>
          <w:szCs w:val="22"/>
          <w:rtl/>
          <w:lang w:bidi="he-IL"/>
        </w:rPr>
        <w:t xml:space="preserve"> את</w:t>
      </w:r>
      <w:r>
        <w:rPr>
          <w:rFonts w:ascii="Georgia" w:hAnsi="Georgia" w:cs="Georgia"/>
          <w:color w:val="008000"/>
          <w:sz w:val="22"/>
          <w:szCs w:val="22"/>
          <w:vertAlign w:val="superscript"/>
          <w:lang w:bidi="he-IL"/>
        </w:rPr>
        <w:t xml:space="preserve">853 </w:t>
      </w:r>
      <w:r>
        <w:rPr>
          <w:rFonts w:ascii="TITUS Cyberbit Basic" w:hAnsi="TITUS Cyberbit Basic" w:cs="TITUS Cyberbit Basic"/>
          <w:sz w:val="22"/>
          <w:szCs w:val="22"/>
          <w:rtl/>
          <w:lang w:bidi="he-IL"/>
        </w:rPr>
        <w:t xml:space="preserve"> השׁמים</w:t>
      </w:r>
      <w:r>
        <w:rPr>
          <w:rFonts w:ascii="Georgia" w:hAnsi="Georgia" w:cs="Georgia"/>
          <w:color w:val="008000"/>
          <w:sz w:val="22"/>
          <w:szCs w:val="22"/>
          <w:vertAlign w:val="superscript"/>
          <w:lang w:bidi="he-IL"/>
        </w:rPr>
        <w:t xml:space="preserve">8064 </w:t>
      </w:r>
      <w:r>
        <w:rPr>
          <w:rFonts w:ascii="TITUS Cyberbit Basic" w:hAnsi="TITUS Cyberbit Basic" w:cs="TITUS Cyberbit Basic"/>
          <w:sz w:val="22"/>
          <w:szCs w:val="22"/>
          <w:rtl/>
          <w:lang w:bidi="he-IL"/>
        </w:rPr>
        <w:t xml:space="preserve"> ואת</w:t>
      </w:r>
      <w:r>
        <w:rPr>
          <w:rFonts w:ascii="Georgia" w:hAnsi="Georgia" w:cs="Georgia"/>
          <w:color w:val="008000"/>
          <w:sz w:val="22"/>
          <w:szCs w:val="22"/>
          <w:vertAlign w:val="superscript"/>
          <w:lang w:bidi="he-IL"/>
        </w:rPr>
        <w:t xml:space="preserve">853 </w:t>
      </w:r>
      <w:r>
        <w:rPr>
          <w:rFonts w:ascii="TITUS Cyberbit Basic" w:hAnsi="TITUS Cyberbit Basic" w:cs="TITUS Cyberbit Basic"/>
          <w:sz w:val="22"/>
          <w:szCs w:val="22"/>
          <w:rtl/>
          <w:lang w:bidi="he-IL"/>
        </w:rPr>
        <w:t xml:space="preserve"> הארץ׃</w:t>
      </w:r>
      <w:r>
        <w:rPr>
          <w:rFonts w:ascii="Georgia" w:hAnsi="Georgia" w:cs="Georgia"/>
          <w:color w:val="008000"/>
          <w:sz w:val="22"/>
          <w:szCs w:val="22"/>
          <w:vertAlign w:val="superscript"/>
          <w:lang w:bidi="he-IL"/>
        </w:rPr>
        <w:t xml:space="preserve">776 </w:t>
      </w:r>
      <w:r>
        <w:rPr>
          <w:rFonts w:ascii="Georgia" w:hAnsi="Georgia" w:cs="Georgia"/>
          <w:sz w:val="22"/>
          <w:szCs w:val="22"/>
          <w:lang w:bidi="he-IL"/>
        </w:rPr>
        <w:t xml:space="preserve"> </w:t>
      </w:r>
    </w:p>
    <w:p w:rsidR="008C3376" w:rsidRDefault="008C3376" w:rsidP="008C3376">
      <w:pPr>
        <w:autoSpaceDE w:val="0"/>
        <w:autoSpaceDN w:val="0"/>
        <w:bidi w:val="0"/>
        <w:adjustRightInd w:val="0"/>
        <w:rPr>
          <w:rFonts w:ascii="Georgia" w:hAnsi="Georgia" w:cs="Georgia"/>
          <w:sz w:val="22"/>
          <w:szCs w:val="22"/>
        </w:rPr>
      </w:pPr>
      <w:r>
        <w:rPr>
          <w:rFonts w:ascii="Georgia" w:hAnsi="Georgia" w:cs="Georgia"/>
          <w:b/>
          <w:bCs/>
          <w:sz w:val="22"/>
          <w:szCs w:val="22"/>
        </w:rPr>
        <w:lastRenderedPageBreak/>
        <w:t>H7225</w:t>
      </w:r>
    </w:p>
    <w:p w:rsidR="008C3376" w:rsidRPr="008C3376" w:rsidRDefault="008C3376" w:rsidP="008C3376">
      <w:pPr>
        <w:autoSpaceDE w:val="0"/>
        <w:autoSpaceDN w:val="0"/>
        <w:bidi w:val="0"/>
        <w:adjustRightInd w:val="0"/>
        <w:spacing w:before="80" w:after="40"/>
        <w:rPr>
          <w:rFonts w:ascii="Georgia" w:hAnsi="Georgia" w:cs="Georgia"/>
          <w:b/>
          <w:bCs/>
          <w:color w:val="FF0000"/>
          <w:sz w:val="40"/>
          <w:szCs w:val="40"/>
          <w:u w:val="single"/>
          <w:lang w:bidi="he-IL"/>
        </w:rPr>
      </w:pPr>
      <w:r w:rsidRPr="008C3376">
        <w:rPr>
          <w:rFonts w:ascii="TITUS Cyberbit Basic" w:hAnsi="TITUS Cyberbit Basic" w:cs="TITUS Cyberbit Basic"/>
          <w:b/>
          <w:bCs/>
          <w:color w:val="FF0000"/>
          <w:sz w:val="40"/>
          <w:szCs w:val="40"/>
          <w:u w:val="single"/>
          <w:rtl/>
          <w:lang w:bidi="he-IL"/>
        </w:rPr>
        <w:t>ראשׁית</w:t>
      </w:r>
    </w:p>
    <w:p w:rsidR="008C3376" w:rsidRDefault="008C3376" w:rsidP="008C3376">
      <w:pPr>
        <w:autoSpaceDE w:val="0"/>
        <w:autoSpaceDN w:val="0"/>
        <w:bidi w:val="0"/>
        <w:adjustRightInd w:val="0"/>
        <w:spacing w:before="80" w:after="40"/>
        <w:rPr>
          <w:rFonts w:ascii="Georgia" w:hAnsi="Georgia" w:cs="Georgia"/>
          <w:sz w:val="22"/>
          <w:szCs w:val="22"/>
          <w:lang w:bidi="he-IL"/>
        </w:rPr>
      </w:pPr>
      <w:r>
        <w:rPr>
          <w:rFonts w:ascii="TITUS Cyberbit Basic" w:hAnsi="TITUS Cyberbit Basic" w:cs="TITUS Cyberbit Basic"/>
          <w:sz w:val="22"/>
          <w:szCs w:val="22"/>
          <w:lang w:bidi="he-IL"/>
        </w:rPr>
        <w:t>rê'shîyth</w:t>
      </w:r>
    </w:p>
    <w:p w:rsidR="008C3376" w:rsidRDefault="008C3376" w:rsidP="008C3376">
      <w:pPr>
        <w:autoSpaceDE w:val="0"/>
        <w:autoSpaceDN w:val="0"/>
        <w:bidi w:val="0"/>
        <w:adjustRightInd w:val="0"/>
        <w:spacing w:before="80" w:after="40"/>
        <w:rPr>
          <w:rFonts w:ascii="Georgia" w:hAnsi="Georgia" w:cs="Georgia"/>
          <w:sz w:val="22"/>
          <w:szCs w:val="22"/>
          <w:lang w:bidi="he-IL"/>
        </w:rPr>
      </w:pPr>
      <w:r>
        <w:rPr>
          <w:rFonts w:ascii="Georgia" w:hAnsi="Georgia" w:cs="Georgia"/>
          <w:i/>
          <w:iCs/>
          <w:sz w:val="22"/>
          <w:szCs w:val="22"/>
          <w:lang w:bidi="he-IL"/>
        </w:rPr>
        <w:t>ray-sheeth'</w:t>
      </w:r>
    </w:p>
    <w:p w:rsidR="008C3376" w:rsidRDefault="008C3376" w:rsidP="008C3376">
      <w:pPr>
        <w:autoSpaceDE w:val="0"/>
        <w:autoSpaceDN w:val="0"/>
        <w:bidi w:val="0"/>
        <w:adjustRightInd w:val="0"/>
        <w:spacing w:before="80" w:after="40"/>
        <w:rPr>
          <w:rFonts w:ascii="Georgia" w:hAnsi="Georgia" w:cs="Georgia"/>
          <w:sz w:val="22"/>
          <w:szCs w:val="22"/>
          <w:lang w:bidi="he-IL"/>
        </w:rPr>
      </w:pPr>
      <w:r>
        <w:rPr>
          <w:rFonts w:ascii="Georgia" w:hAnsi="Georgia" w:cs="Georgia"/>
          <w:sz w:val="22"/>
          <w:szCs w:val="22"/>
          <w:lang w:bidi="he-IL"/>
        </w:rPr>
        <w:t xml:space="preserve">From the same as H7218; the </w:t>
      </w:r>
      <w:r>
        <w:rPr>
          <w:rFonts w:ascii="Georgia" w:hAnsi="Georgia" w:cs="Georgia"/>
          <w:i/>
          <w:iCs/>
          <w:sz w:val="22"/>
          <w:szCs w:val="22"/>
          <w:lang w:bidi="he-IL"/>
        </w:rPr>
        <w:t>first</w:t>
      </w:r>
      <w:r>
        <w:rPr>
          <w:rFonts w:ascii="Georgia" w:hAnsi="Georgia" w:cs="Georgia"/>
          <w:sz w:val="22"/>
          <w:szCs w:val="22"/>
          <w:lang w:bidi="he-IL"/>
        </w:rPr>
        <w:t xml:space="preserve">, in place, time, order or rank (specifically a </w:t>
      </w:r>
      <w:r>
        <w:rPr>
          <w:rFonts w:ascii="Georgia" w:hAnsi="Georgia" w:cs="Georgia"/>
          <w:i/>
          <w:iCs/>
          <w:sz w:val="22"/>
          <w:szCs w:val="22"/>
          <w:lang w:bidi="he-IL"/>
        </w:rPr>
        <w:t>firstfruit</w:t>
      </w:r>
      <w:r>
        <w:rPr>
          <w:rFonts w:ascii="Georgia" w:hAnsi="Georgia" w:cs="Georgia"/>
          <w:sz w:val="22"/>
          <w:szCs w:val="22"/>
          <w:lang w:bidi="he-IL"/>
        </w:rPr>
        <w:t>): - beginning, chief (-est), first (-fruits, part, time), principal thing.</w:t>
      </w:r>
    </w:p>
    <w:p w:rsidR="00A86F63" w:rsidRDefault="008C3376" w:rsidP="00A86F6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 xml:space="preserve"> </w:t>
      </w:r>
      <w:r w:rsidR="00A86F63">
        <w:rPr>
          <w:rFonts w:ascii="Georgia" w:hAnsi="Georgia" w:cs="Georgia"/>
          <w:color w:val="008080"/>
          <w:sz w:val="22"/>
          <w:szCs w:val="22"/>
          <w:lang w:bidi="he-IL"/>
        </w:rPr>
        <w:t>(LXX)</w:t>
      </w:r>
      <w:r w:rsidR="00A86F63">
        <w:rPr>
          <w:rFonts w:ascii="Georgia" w:hAnsi="Georgia" w:cs="Georgia"/>
          <w:sz w:val="22"/>
          <w:szCs w:val="22"/>
          <w:lang w:bidi="he-IL"/>
        </w:rPr>
        <w:t xml:space="preserve">  </w:t>
      </w:r>
      <w:r w:rsidR="00A86F63" w:rsidRPr="00B31202">
        <w:rPr>
          <w:rFonts w:ascii="TITUS Cyberbit Basic" w:hAnsi="TITUS Cyberbit Basic" w:cs="TITUS Cyberbit Basic"/>
          <w:b/>
          <w:bCs/>
          <w:color w:val="FF0000"/>
          <w:sz w:val="40"/>
          <w:szCs w:val="40"/>
          <w:u w:val="single"/>
          <w:lang w:bidi="he-IL"/>
        </w:rPr>
        <w:t xml:space="preserve">Ἐν ἀρχῇ </w:t>
      </w:r>
      <w:r w:rsidR="00A86F63">
        <w:rPr>
          <w:rFonts w:ascii="TITUS Cyberbit Basic" w:hAnsi="TITUS Cyberbit Basic" w:cs="TITUS Cyberbit Basic"/>
          <w:sz w:val="22"/>
          <w:szCs w:val="22"/>
          <w:lang w:bidi="he-IL"/>
        </w:rPr>
        <w:t>ἐποίησεν ὁ θεὸς τὸν οὐρανὸν καὶ τὴν γῆν.</w:t>
      </w:r>
      <w:r w:rsidR="00A86F63">
        <w:rPr>
          <w:rFonts w:ascii="Georgia" w:hAnsi="Georgia" w:cs="Georgia"/>
          <w:sz w:val="22"/>
          <w:szCs w:val="22"/>
          <w:lang w:bidi="he-IL"/>
        </w:rPr>
        <w:t xml:space="preserve"> </w:t>
      </w:r>
    </w:p>
    <w:p w:rsidR="00A86F63" w:rsidRDefault="00A86F63" w:rsidP="00A86F63">
      <w:pPr>
        <w:autoSpaceDE w:val="0"/>
        <w:autoSpaceDN w:val="0"/>
        <w:bidi w:val="0"/>
        <w:adjustRightInd w:val="0"/>
        <w:rPr>
          <w:rFonts w:ascii="Georgia" w:hAnsi="Georgia" w:cs="Georgia"/>
          <w:sz w:val="22"/>
          <w:szCs w:val="22"/>
          <w:lang w:bidi="he-IL"/>
        </w:rPr>
      </w:pPr>
    </w:p>
    <w:p w:rsidR="00A86F63" w:rsidRDefault="00A86F63" w:rsidP="00A86F6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w:t>
      </w:r>
      <w:proofErr w:type="gramStart"/>
      <w:r>
        <w:rPr>
          <w:rFonts w:ascii="Georgia" w:hAnsi="Georgia" w:cs="Georgia"/>
          <w:color w:val="008080"/>
          <w:sz w:val="22"/>
          <w:szCs w:val="22"/>
          <w:lang w:bidi="he-IL"/>
        </w:rPr>
        <w:t>Brenton)</w:t>
      </w:r>
      <w:r>
        <w:rPr>
          <w:rFonts w:ascii="Georgia" w:hAnsi="Georgia" w:cs="Georgia"/>
          <w:sz w:val="22"/>
          <w:szCs w:val="22"/>
          <w:lang w:bidi="he-IL"/>
        </w:rPr>
        <w:t xml:space="preserve">  </w:t>
      </w:r>
      <w:r w:rsidRPr="00B31202">
        <w:rPr>
          <w:rFonts w:ascii="Georgia" w:hAnsi="Georgia" w:cs="Georgia"/>
          <w:b/>
          <w:bCs/>
          <w:color w:val="FF0000"/>
          <w:sz w:val="28"/>
          <w:szCs w:val="28"/>
          <w:u w:val="single"/>
          <w:lang w:bidi="he-IL"/>
        </w:rPr>
        <w:t>In</w:t>
      </w:r>
      <w:proofErr w:type="gramEnd"/>
      <w:r w:rsidRPr="00B31202">
        <w:rPr>
          <w:rFonts w:ascii="Georgia" w:hAnsi="Georgia" w:cs="Georgia"/>
          <w:b/>
          <w:bCs/>
          <w:color w:val="FF0000"/>
          <w:sz w:val="28"/>
          <w:szCs w:val="28"/>
          <w:u w:val="single"/>
          <w:lang w:bidi="he-IL"/>
        </w:rPr>
        <w:t xml:space="preserve"> the beginning</w:t>
      </w:r>
      <w:r>
        <w:rPr>
          <w:rFonts w:ascii="Georgia" w:hAnsi="Georgia" w:cs="Georgia"/>
          <w:sz w:val="22"/>
          <w:szCs w:val="22"/>
          <w:lang w:bidi="he-IL"/>
        </w:rPr>
        <w:t xml:space="preserve"> God made the heaven and the earth.</w:t>
      </w:r>
    </w:p>
    <w:p w:rsidR="00A86F63" w:rsidRDefault="00A86F63" w:rsidP="00A86F63">
      <w:pPr>
        <w:autoSpaceDE w:val="0"/>
        <w:autoSpaceDN w:val="0"/>
        <w:bidi w:val="0"/>
        <w:adjustRightInd w:val="0"/>
        <w:rPr>
          <w:rFonts w:ascii="Georgia" w:hAnsi="Georgia" w:cs="Georgia"/>
          <w:sz w:val="22"/>
          <w:szCs w:val="22"/>
          <w:lang w:bidi="he-IL"/>
        </w:rPr>
      </w:pPr>
    </w:p>
    <w:p w:rsidR="00A86F63" w:rsidRDefault="00A86F63" w:rsidP="00A86F63">
      <w:pPr>
        <w:autoSpaceDE w:val="0"/>
        <w:autoSpaceDN w:val="0"/>
        <w:bidi w:val="0"/>
        <w:adjustRightInd w:val="0"/>
        <w:rPr>
          <w:rFonts w:ascii="Georgia" w:hAnsi="Georgia" w:cs="Georgia"/>
          <w:sz w:val="22"/>
          <w:szCs w:val="22"/>
        </w:rPr>
      </w:pPr>
      <w:r>
        <w:rPr>
          <w:rFonts w:ascii="Georgia" w:hAnsi="Georgia" w:cs="Georgia"/>
          <w:color w:val="008080"/>
          <w:sz w:val="22"/>
          <w:szCs w:val="22"/>
        </w:rPr>
        <w:t>(</w:t>
      </w:r>
      <w:proofErr w:type="gramStart"/>
      <w:r>
        <w:rPr>
          <w:rFonts w:ascii="Georgia" w:hAnsi="Georgia" w:cs="Georgia"/>
          <w:color w:val="008080"/>
          <w:sz w:val="22"/>
          <w:szCs w:val="22"/>
        </w:rPr>
        <w:t>FDB)</w:t>
      </w:r>
      <w:r>
        <w:rPr>
          <w:rFonts w:ascii="Georgia" w:hAnsi="Georgia" w:cs="Georgia"/>
          <w:sz w:val="22"/>
          <w:szCs w:val="22"/>
        </w:rPr>
        <w:t xml:space="preserve">  </w:t>
      </w:r>
      <w:r w:rsidRPr="00B31202">
        <w:rPr>
          <w:rFonts w:ascii="Georgia" w:hAnsi="Georgia" w:cs="Georgia"/>
          <w:b/>
          <w:bCs/>
          <w:color w:val="FF0000"/>
          <w:sz w:val="28"/>
          <w:szCs w:val="28"/>
          <w:u w:val="single"/>
        </w:rPr>
        <w:t>Au</w:t>
      </w:r>
      <w:proofErr w:type="gramEnd"/>
      <w:r w:rsidRPr="00B31202">
        <w:rPr>
          <w:rFonts w:ascii="Georgia" w:hAnsi="Georgia" w:cs="Georgia"/>
          <w:b/>
          <w:bCs/>
          <w:color w:val="FF0000"/>
          <w:sz w:val="28"/>
          <w:szCs w:val="28"/>
          <w:u w:val="single"/>
        </w:rPr>
        <w:t xml:space="preserve"> commencement</w:t>
      </w:r>
      <w:r>
        <w:rPr>
          <w:rFonts w:ascii="Georgia" w:hAnsi="Georgia" w:cs="Georgia"/>
          <w:sz w:val="22"/>
          <w:szCs w:val="22"/>
        </w:rPr>
        <w:t xml:space="preserve"> Dieu créa les cieux et la terre. </w:t>
      </w:r>
    </w:p>
    <w:p w:rsidR="00A86F63" w:rsidRDefault="00A86F63" w:rsidP="00A86F63">
      <w:pPr>
        <w:autoSpaceDE w:val="0"/>
        <w:autoSpaceDN w:val="0"/>
        <w:bidi w:val="0"/>
        <w:adjustRightInd w:val="0"/>
        <w:rPr>
          <w:rFonts w:ascii="Georgia" w:hAnsi="Georgia" w:cs="Georgia"/>
          <w:color w:val="008080"/>
          <w:sz w:val="22"/>
          <w:szCs w:val="22"/>
          <w:lang w:bidi="he-IL"/>
        </w:rPr>
      </w:pPr>
      <w:r>
        <w:rPr>
          <w:rFonts w:ascii="Georgia" w:hAnsi="Georgia" w:cs="Georgia"/>
          <w:color w:val="008080"/>
          <w:sz w:val="22"/>
          <w:szCs w:val="22"/>
          <w:lang w:bidi="he-IL"/>
        </w:rPr>
        <w:t xml:space="preserve"> </w:t>
      </w:r>
    </w:p>
    <w:p w:rsidR="00A86F63" w:rsidRDefault="00A86F63" w:rsidP="00A86F6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w:t>
      </w:r>
      <w:proofErr w:type="gramStart"/>
      <w:r>
        <w:rPr>
          <w:rFonts w:ascii="Georgia" w:hAnsi="Georgia" w:cs="Georgia"/>
          <w:color w:val="008080"/>
          <w:sz w:val="22"/>
          <w:szCs w:val="22"/>
          <w:lang w:bidi="he-IL"/>
        </w:rPr>
        <w:t>Vulgate)</w:t>
      </w:r>
      <w:r>
        <w:rPr>
          <w:rFonts w:ascii="Georgia" w:hAnsi="Georgia" w:cs="Georgia"/>
          <w:sz w:val="22"/>
          <w:szCs w:val="22"/>
          <w:lang w:bidi="he-IL"/>
        </w:rPr>
        <w:t xml:space="preserve">  </w:t>
      </w:r>
      <w:r w:rsidRPr="00B31202">
        <w:rPr>
          <w:rFonts w:ascii="Georgia" w:hAnsi="Georgia" w:cs="Georgia"/>
          <w:b/>
          <w:bCs/>
          <w:color w:val="FF0000"/>
          <w:sz w:val="28"/>
          <w:szCs w:val="28"/>
          <w:u w:val="single"/>
          <w:lang w:bidi="he-IL"/>
        </w:rPr>
        <w:t>in</w:t>
      </w:r>
      <w:proofErr w:type="gramEnd"/>
      <w:r w:rsidRPr="00B31202">
        <w:rPr>
          <w:rFonts w:ascii="Georgia" w:hAnsi="Georgia" w:cs="Georgia"/>
          <w:b/>
          <w:bCs/>
          <w:color w:val="FF0000"/>
          <w:sz w:val="28"/>
          <w:szCs w:val="28"/>
          <w:u w:val="single"/>
          <w:lang w:bidi="he-IL"/>
        </w:rPr>
        <w:t xml:space="preserve"> principio</w:t>
      </w:r>
      <w:r>
        <w:rPr>
          <w:rFonts w:ascii="Georgia" w:hAnsi="Georgia" w:cs="Georgia"/>
          <w:sz w:val="22"/>
          <w:szCs w:val="22"/>
          <w:lang w:bidi="he-IL"/>
        </w:rPr>
        <w:t xml:space="preserve"> creavit Deus caelum et terram</w:t>
      </w:r>
    </w:p>
    <w:p w:rsidR="00A86F63" w:rsidRDefault="00A86F63" w:rsidP="00A86F63">
      <w:pPr>
        <w:autoSpaceDE w:val="0"/>
        <w:autoSpaceDN w:val="0"/>
        <w:bidi w:val="0"/>
        <w:adjustRightInd w:val="0"/>
        <w:rPr>
          <w:rFonts w:ascii="Georgia" w:hAnsi="Georgia" w:cs="Georgia"/>
          <w:sz w:val="22"/>
          <w:szCs w:val="22"/>
          <w:lang w:bidi="he-IL"/>
        </w:rPr>
      </w:pPr>
    </w:p>
    <w:p w:rsidR="0042726B" w:rsidRDefault="005C6560" w:rsidP="004C0826">
      <w:pPr>
        <w:pStyle w:val="NormalWeb"/>
        <w:bidi/>
        <w:rPr>
          <w:rFonts w:cs="Arabic Transparent"/>
          <w:b/>
          <w:bCs/>
          <w:color w:val="006600"/>
          <w:u w:val="single"/>
          <w:rtl/>
        </w:rPr>
      </w:pPr>
      <w:r w:rsidRPr="004C0826">
        <w:rPr>
          <w:rFonts w:cs="Arabic Transparent"/>
          <w:b/>
          <w:bCs/>
          <w:color w:val="006600"/>
          <w:u w:val="single"/>
          <w:rtl/>
        </w:rPr>
        <w:t>الان قارن بين هذة الكلمه اليونانيه</w:t>
      </w:r>
      <w:r w:rsidR="004C0826" w:rsidRPr="004C0826">
        <w:rPr>
          <w:rFonts w:cs="Arabic Transparent" w:hint="cs"/>
          <w:b/>
          <w:bCs/>
          <w:color w:val="006600"/>
          <w:u w:val="single"/>
          <w:rtl/>
        </w:rPr>
        <w:t xml:space="preserve"> الموجودة فى الترجمة </w:t>
      </w:r>
      <w:proofErr w:type="gramStart"/>
      <w:r w:rsidR="004C0826" w:rsidRPr="004C0826">
        <w:rPr>
          <w:rFonts w:cs="Arabic Transparent" w:hint="cs"/>
          <w:b/>
          <w:bCs/>
          <w:color w:val="006600"/>
          <w:u w:val="single"/>
          <w:rtl/>
        </w:rPr>
        <w:t xml:space="preserve">السبعينية </w:t>
      </w:r>
      <w:r w:rsidRPr="004C0826">
        <w:rPr>
          <w:rFonts w:cs="Arabic Transparent"/>
          <w:b/>
          <w:bCs/>
          <w:color w:val="006600"/>
          <w:u w:val="single"/>
          <w:rtl/>
        </w:rPr>
        <w:t xml:space="preserve"> (</w:t>
      </w:r>
      <w:proofErr w:type="gramEnd"/>
      <w:r w:rsidR="004C0826">
        <w:rPr>
          <w:rFonts w:cs="Arabic Transparent" w:hint="cs"/>
          <w:b/>
          <w:bCs/>
          <w:color w:val="006600"/>
          <w:u w:val="single"/>
          <w:rtl/>
        </w:rPr>
        <w:t xml:space="preserve"> </w:t>
      </w:r>
      <w:r w:rsidRPr="004C0826">
        <w:rPr>
          <w:rFonts w:ascii="TITUS Cyberbit Basic" w:hAnsi="TITUS Cyberbit Basic" w:cs="Arabic Transparent"/>
          <w:b/>
          <w:bCs/>
          <w:color w:val="FF0000"/>
          <w:sz w:val="28"/>
          <w:szCs w:val="28"/>
          <w:u w:val="single"/>
        </w:rPr>
        <w:t>Ἐ</w:t>
      </w:r>
      <w:r w:rsidRPr="004C0826">
        <w:rPr>
          <w:rFonts w:cs="Arabic Transparent"/>
          <w:b/>
          <w:bCs/>
          <w:color w:val="FF0000"/>
          <w:sz w:val="28"/>
          <w:szCs w:val="28"/>
          <w:u w:val="single"/>
        </w:rPr>
        <w:t xml:space="preserve">ν </w:t>
      </w:r>
      <w:r w:rsidRPr="004C0826">
        <w:rPr>
          <w:rFonts w:ascii="TITUS Cyberbit Basic" w:hAnsi="TITUS Cyberbit Basic" w:cs="Arabic Transparent"/>
          <w:b/>
          <w:bCs/>
          <w:color w:val="FF0000"/>
          <w:sz w:val="28"/>
          <w:szCs w:val="28"/>
          <w:u w:val="single"/>
        </w:rPr>
        <w:t>ἀ</w:t>
      </w:r>
      <w:r w:rsidRPr="004C0826">
        <w:rPr>
          <w:rFonts w:cs="Arabic Transparent"/>
          <w:b/>
          <w:bCs/>
          <w:color w:val="FF0000"/>
          <w:sz w:val="28"/>
          <w:szCs w:val="28"/>
          <w:u w:val="single"/>
        </w:rPr>
        <w:t>ρχ</w:t>
      </w:r>
      <w:r w:rsidRPr="004C0826">
        <w:rPr>
          <w:rFonts w:ascii="TITUS Cyberbit Basic" w:hAnsi="TITUS Cyberbit Basic" w:cs="Arabic Transparent"/>
          <w:b/>
          <w:bCs/>
          <w:color w:val="FF0000"/>
          <w:sz w:val="28"/>
          <w:szCs w:val="28"/>
          <w:u w:val="single"/>
        </w:rPr>
        <w:t>ῇ</w:t>
      </w:r>
      <w:r w:rsidRPr="004C0826">
        <w:rPr>
          <w:rFonts w:cs="Arabic Transparent"/>
          <w:b/>
          <w:bCs/>
          <w:color w:val="006600"/>
          <w:u w:val="single"/>
          <w:rtl/>
        </w:rPr>
        <w:t xml:space="preserve"> ) المترجمه من العبريه (</w:t>
      </w:r>
      <w:r w:rsidR="004C0826">
        <w:rPr>
          <w:rFonts w:hint="cs"/>
          <w:b/>
          <w:bCs/>
          <w:color w:val="FF0000"/>
          <w:sz w:val="28"/>
          <w:szCs w:val="28"/>
          <w:u w:val="single"/>
          <w:rtl/>
        </w:rPr>
        <w:t xml:space="preserve"> </w:t>
      </w:r>
      <w:r w:rsidRPr="004C0826">
        <w:rPr>
          <w:b/>
          <w:bCs/>
          <w:color w:val="FF0000"/>
          <w:sz w:val="28"/>
          <w:szCs w:val="28"/>
          <w:u w:val="single"/>
          <w:rtl/>
          <w:lang w:bidi="he-IL"/>
        </w:rPr>
        <w:t>בראשית</w:t>
      </w:r>
      <w:r w:rsidRPr="004C0826">
        <w:rPr>
          <w:rFonts w:cs="Arabic Transparent"/>
          <w:b/>
          <w:bCs/>
          <w:color w:val="006600"/>
          <w:u w:val="single"/>
          <w:rtl/>
        </w:rPr>
        <w:t xml:space="preserve"> )  فى سفر التكوين 1: 1 و الكلمه اليونانيه (</w:t>
      </w:r>
      <w:r w:rsidR="004C0826">
        <w:rPr>
          <w:rFonts w:cs="Arabic Transparent" w:hint="cs"/>
          <w:b/>
          <w:bCs/>
          <w:color w:val="006600"/>
          <w:u w:val="single"/>
          <w:rtl/>
        </w:rPr>
        <w:t xml:space="preserve"> </w:t>
      </w:r>
      <w:r w:rsidRPr="004C0826">
        <w:rPr>
          <w:rFonts w:ascii="TITUS Cyberbit Basic" w:hAnsi="TITUS Cyberbit Basic" w:cs="Arabic Transparent"/>
          <w:b/>
          <w:bCs/>
          <w:color w:val="FF0000"/>
          <w:sz w:val="28"/>
          <w:szCs w:val="28"/>
          <w:u w:val="single"/>
        </w:rPr>
        <w:t>Ἐ</w:t>
      </w:r>
      <w:r w:rsidRPr="004C0826">
        <w:rPr>
          <w:rFonts w:cs="Arabic Transparent"/>
          <w:b/>
          <w:bCs/>
          <w:color w:val="FF0000"/>
          <w:sz w:val="28"/>
          <w:szCs w:val="28"/>
          <w:u w:val="single"/>
        </w:rPr>
        <w:t xml:space="preserve">ν </w:t>
      </w:r>
      <w:r w:rsidRPr="004C0826">
        <w:rPr>
          <w:rFonts w:ascii="TITUS Cyberbit Basic" w:hAnsi="TITUS Cyberbit Basic" w:cs="Arabic Transparent"/>
          <w:b/>
          <w:bCs/>
          <w:color w:val="FF0000"/>
          <w:sz w:val="28"/>
          <w:szCs w:val="28"/>
          <w:u w:val="single"/>
        </w:rPr>
        <w:t>ἀ</w:t>
      </w:r>
      <w:r w:rsidRPr="004C0826">
        <w:rPr>
          <w:rFonts w:cs="Arabic Transparent"/>
          <w:b/>
          <w:bCs/>
          <w:color w:val="FF0000"/>
          <w:sz w:val="28"/>
          <w:szCs w:val="28"/>
          <w:u w:val="single"/>
        </w:rPr>
        <w:t>ρχ</w:t>
      </w:r>
      <w:r w:rsidRPr="004C0826">
        <w:rPr>
          <w:rFonts w:ascii="TITUS Cyberbit Basic" w:hAnsi="TITUS Cyberbit Basic" w:cs="Arabic Transparent"/>
          <w:b/>
          <w:bCs/>
          <w:color w:val="FF0000"/>
          <w:sz w:val="28"/>
          <w:szCs w:val="28"/>
          <w:u w:val="single"/>
        </w:rPr>
        <w:t>ῇ</w:t>
      </w:r>
      <w:r w:rsidRPr="004C0826">
        <w:rPr>
          <w:rFonts w:cs="Arabic Transparent"/>
          <w:b/>
          <w:bCs/>
          <w:color w:val="006600"/>
          <w:u w:val="single"/>
          <w:rtl/>
        </w:rPr>
        <w:t xml:space="preserve"> ) فى يوحنا 1: 1 </w:t>
      </w:r>
      <w:r w:rsidR="004C0826" w:rsidRPr="004C0826">
        <w:rPr>
          <w:rFonts w:cs="Arabic Transparent" w:hint="cs"/>
          <w:b/>
          <w:bCs/>
          <w:color w:val="006600"/>
          <w:u w:val="single"/>
          <w:rtl/>
        </w:rPr>
        <w:t xml:space="preserve"> </w:t>
      </w:r>
      <w:r w:rsidRPr="004C0826">
        <w:rPr>
          <w:rFonts w:cs="Arabic Transparent"/>
          <w:b/>
          <w:bCs/>
          <w:color w:val="006600"/>
          <w:u w:val="single"/>
          <w:rtl/>
        </w:rPr>
        <w:t xml:space="preserve">هل ترى اى فرق؟ بالطبع </w:t>
      </w:r>
      <w:proofErr w:type="gramStart"/>
      <w:r w:rsidRPr="004C0826">
        <w:rPr>
          <w:rFonts w:cs="Arabic Transparent"/>
          <w:b/>
          <w:bCs/>
          <w:color w:val="006600"/>
          <w:u w:val="single"/>
          <w:rtl/>
        </w:rPr>
        <w:t>لا .</w:t>
      </w:r>
      <w:proofErr w:type="gramEnd"/>
      <w:r w:rsidRPr="004C0826">
        <w:rPr>
          <w:rFonts w:cs="Arabic Transparent"/>
          <w:b/>
          <w:bCs/>
          <w:color w:val="006600"/>
          <w:u w:val="single"/>
          <w:rtl/>
        </w:rPr>
        <w:t xml:space="preserve"> و هذا يعنى انها تعنى نفس </w:t>
      </w:r>
      <w:proofErr w:type="gramStart"/>
      <w:r w:rsidRPr="004C0826">
        <w:rPr>
          <w:rFonts w:cs="Arabic Transparent"/>
          <w:b/>
          <w:bCs/>
          <w:color w:val="006600"/>
          <w:u w:val="single"/>
          <w:rtl/>
        </w:rPr>
        <w:t>المعنى  و</w:t>
      </w:r>
      <w:proofErr w:type="gramEnd"/>
      <w:r w:rsidRPr="004C0826">
        <w:rPr>
          <w:rFonts w:cs="Arabic Transparent"/>
          <w:b/>
          <w:bCs/>
          <w:color w:val="006600"/>
          <w:u w:val="single"/>
          <w:rtl/>
        </w:rPr>
        <w:t xml:space="preserve"> </w:t>
      </w:r>
      <w:r w:rsidR="00420491" w:rsidRPr="004C0826">
        <w:rPr>
          <w:rFonts w:cs="Arabic Transparent" w:hint="cs"/>
          <w:b/>
          <w:bCs/>
          <w:color w:val="006600"/>
          <w:u w:val="single"/>
          <w:rtl/>
        </w:rPr>
        <w:t xml:space="preserve">يؤكد ذلك ترجمتها </w:t>
      </w:r>
      <w:r w:rsidRPr="004C0826">
        <w:rPr>
          <w:rFonts w:cs="Arabic Transparent"/>
          <w:b/>
          <w:bCs/>
          <w:color w:val="006600"/>
          <w:u w:val="single"/>
          <w:rtl/>
        </w:rPr>
        <w:t xml:space="preserve"> الى الانجليزيه فى </w:t>
      </w:r>
      <w:r w:rsidR="00420491" w:rsidRPr="004C0826">
        <w:rPr>
          <w:rFonts w:cs="Arabic Transparent" w:hint="cs"/>
          <w:b/>
          <w:bCs/>
          <w:color w:val="006600"/>
          <w:u w:val="single"/>
          <w:rtl/>
        </w:rPr>
        <w:t>كل منهم</w:t>
      </w:r>
      <w:r w:rsidR="004C0826">
        <w:rPr>
          <w:rFonts w:cs="Arabic Transparent" w:hint="cs"/>
          <w:b/>
          <w:bCs/>
          <w:color w:val="006600"/>
          <w:u w:val="single"/>
          <w:rtl/>
        </w:rPr>
        <w:t>ا</w:t>
      </w:r>
      <w:r w:rsidR="00420491" w:rsidRPr="004C0826">
        <w:rPr>
          <w:rFonts w:cs="Arabic Transparent" w:hint="cs"/>
          <w:b/>
          <w:bCs/>
          <w:color w:val="006600"/>
          <w:u w:val="single"/>
          <w:rtl/>
        </w:rPr>
        <w:t xml:space="preserve"> </w:t>
      </w:r>
      <w:r w:rsidRPr="004C0826">
        <w:rPr>
          <w:rFonts w:cs="Arabic Transparent"/>
          <w:b/>
          <w:bCs/>
          <w:color w:val="006600"/>
          <w:u w:val="single"/>
          <w:rtl/>
        </w:rPr>
        <w:t xml:space="preserve"> </w:t>
      </w:r>
      <w:r w:rsidR="00420491" w:rsidRPr="004C0826">
        <w:rPr>
          <w:rFonts w:cs="Arabic Transparent"/>
          <w:b/>
          <w:bCs/>
          <w:color w:val="006600"/>
          <w:u w:val="single"/>
          <w:rtl/>
        </w:rPr>
        <w:t>(</w:t>
      </w:r>
      <w:r w:rsidR="00762817">
        <w:rPr>
          <w:rFonts w:cs="Arabic Transparent"/>
          <w:b/>
          <w:bCs/>
          <w:color w:val="006600"/>
          <w:u w:val="single"/>
        </w:rPr>
        <w:t xml:space="preserve"> </w:t>
      </w:r>
      <w:r w:rsidR="00420491" w:rsidRPr="004C0826">
        <w:rPr>
          <w:rFonts w:cs="Arabic Transparent"/>
          <w:b/>
          <w:bCs/>
          <w:color w:val="006600"/>
          <w:u w:val="single"/>
        </w:rPr>
        <w:t xml:space="preserve">In the beginning </w:t>
      </w:r>
      <w:r w:rsidR="00420491" w:rsidRPr="004C0826">
        <w:rPr>
          <w:rFonts w:cs="Arabic Transparent"/>
          <w:b/>
          <w:bCs/>
          <w:color w:val="006600"/>
          <w:u w:val="single"/>
          <w:rtl/>
        </w:rPr>
        <w:t xml:space="preserve">) </w:t>
      </w:r>
    </w:p>
    <w:p w:rsidR="005C6560" w:rsidRPr="004C0826" w:rsidRDefault="004C0826" w:rsidP="0042726B">
      <w:pPr>
        <w:pStyle w:val="NormalWeb"/>
        <w:bidi/>
        <w:rPr>
          <w:rFonts w:cs="Arabic Transparent"/>
          <w:b/>
          <w:bCs/>
          <w:color w:val="006600"/>
          <w:u w:val="single"/>
          <w:rtl/>
        </w:rPr>
      </w:pPr>
      <w:r w:rsidRPr="004C0826">
        <w:rPr>
          <w:rFonts w:cs="Arabic Transparent" w:hint="cs"/>
          <w:b/>
          <w:bCs/>
          <w:color w:val="006600"/>
          <w:u w:val="single"/>
          <w:rtl/>
        </w:rPr>
        <w:t xml:space="preserve">و ترجمتها الى الفرنسية </w:t>
      </w:r>
      <w:r w:rsidRPr="00ED133F">
        <w:rPr>
          <w:rFonts w:ascii="Georgia" w:hAnsi="Georgia" w:cs="Arabic Transparent"/>
          <w:b/>
          <w:bCs/>
          <w:color w:val="FF0000"/>
          <w:u w:val="single"/>
        </w:rPr>
        <w:t xml:space="preserve">Au </w:t>
      </w:r>
      <w:proofErr w:type="gramStart"/>
      <w:r w:rsidRPr="00ED133F">
        <w:rPr>
          <w:rFonts w:ascii="Georgia" w:hAnsi="Georgia" w:cs="Arabic Transparent"/>
          <w:b/>
          <w:bCs/>
          <w:color w:val="FF0000"/>
          <w:u w:val="single"/>
        </w:rPr>
        <w:t>commencement</w:t>
      </w:r>
      <w:r w:rsidRPr="00ED133F">
        <w:rPr>
          <w:rFonts w:ascii="Georgia" w:hAnsi="Georgia" w:cs="Arabic Transparent" w:hint="cs"/>
          <w:b/>
          <w:bCs/>
          <w:color w:val="FF0000"/>
          <w:u w:val="single"/>
          <w:rtl/>
        </w:rPr>
        <w:t xml:space="preserve">  </w:t>
      </w:r>
      <w:r w:rsidRPr="004C0826">
        <w:rPr>
          <w:rFonts w:ascii="Georgia" w:hAnsi="Georgia" w:cs="Arabic Transparent" w:hint="cs"/>
          <w:b/>
          <w:bCs/>
          <w:color w:val="006600"/>
          <w:u w:val="single"/>
          <w:rtl/>
        </w:rPr>
        <w:t>و</w:t>
      </w:r>
      <w:proofErr w:type="gramEnd"/>
      <w:r w:rsidRPr="004C0826">
        <w:rPr>
          <w:rFonts w:ascii="Georgia" w:hAnsi="Georgia" w:cs="Arabic Transparent" w:hint="cs"/>
          <w:b/>
          <w:bCs/>
          <w:color w:val="006600"/>
          <w:u w:val="single"/>
          <w:rtl/>
        </w:rPr>
        <w:t xml:space="preserve"> ترجمتها ال اللاتينية </w:t>
      </w:r>
      <w:r w:rsidRPr="00ED133F">
        <w:rPr>
          <w:rFonts w:ascii="Georgia" w:hAnsi="Georgia" w:cs="Arabic Transparent"/>
          <w:b/>
          <w:bCs/>
          <w:color w:val="FF0000"/>
          <w:u w:val="single"/>
          <w:lang w:bidi="he-IL"/>
        </w:rPr>
        <w:t>in principio</w:t>
      </w:r>
      <w:r w:rsidRPr="00ED133F">
        <w:rPr>
          <w:rFonts w:ascii="Georgia" w:hAnsi="Georgia" w:cs="Arabic Transparent" w:hint="cs"/>
          <w:b/>
          <w:bCs/>
          <w:color w:val="FF0000"/>
          <w:u w:val="single"/>
          <w:rtl/>
        </w:rPr>
        <w:t xml:space="preserve"> </w:t>
      </w:r>
      <w:r w:rsidR="00420491" w:rsidRPr="00ED133F">
        <w:rPr>
          <w:rFonts w:cs="Arabic Transparent"/>
          <w:b/>
          <w:bCs/>
          <w:color w:val="FF0000"/>
          <w:u w:val="single"/>
          <w:rtl/>
        </w:rPr>
        <w:t xml:space="preserve"> </w:t>
      </w:r>
      <w:r w:rsidR="00420491" w:rsidRPr="004C0826">
        <w:rPr>
          <w:rFonts w:cs="Arabic Transparent" w:hint="cs"/>
          <w:b/>
          <w:bCs/>
          <w:color w:val="006600"/>
          <w:u w:val="single"/>
          <w:rtl/>
        </w:rPr>
        <w:t xml:space="preserve">و </w:t>
      </w:r>
      <w:r w:rsidR="00420491" w:rsidRPr="004C0826">
        <w:rPr>
          <w:rFonts w:cs="Arabic Transparent"/>
          <w:b/>
          <w:bCs/>
          <w:color w:val="006600"/>
          <w:u w:val="single"/>
          <w:rtl/>
        </w:rPr>
        <w:t>ترجم</w:t>
      </w:r>
      <w:r w:rsidR="00420491" w:rsidRPr="004C0826">
        <w:rPr>
          <w:rFonts w:cs="Arabic Transparent" w:hint="cs"/>
          <w:b/>
          <w:bCs/>
          <w:color w:val="006600"/>
          <w:u w:val="single"/>
          <w:rtl/>
        </w:rPr>
        <w:t xml:space="preserve">تها </w:t>
      </w:r>
      <w:r w:rsidR="00420491" w:rsidRPr="004C0826">
        <w:rPr>
          <w:rFonts w:cs="Arabic Transparent"/>
          <w:b/>
          <w:bCs/>
          <w:color w:val="006600"/>
          <w:u w:val="single"/>
          <w:rtl/>
        </w:rPr>
        <w:t xml:space="preserve"> الى العربيه فى </w:t>
      </w:r>
      <w:r w:rsidR="00420491" w:rsidRPr="004C0826">
        <w:rPr>
          <w:rFonts w:cs="Arabic Transparent" w:hint="cs"/>
          <w:b/>
          <w:bCs/>
          <w:color w:val="006600"/>
          <w:u w:val="single"/>
          <w:rtl/>
        </w:rPr>
        <w:t>كل منهم</w:t>
      </w:r>
      <w:r>
        <w:rPr>
          <w:rFonts w:cs="Arabic Transparent" w:hint="cs"/>
          <w:b/>
          <w:bCs/>
          <w:color w:val="006600"/>
          <w:u w:val="single"/>
          <w:rtl/>
        </w:rPr>
        <w:t>ا</w:t>
      </w:r>
      <w:r w:rsidR="00420491" w:rsidRPr="004C0826">
        <w:rPr>
          <w:rFonts w:cs="Arabic Transparent" w:hint="cs"/>
          <w:b/>
          <w:bCs/>
          <w:color w:val="006600"/>
          <w:u w:val="single"/>
          <w:rtl/>
        </w:rPr>
        <w:t xml:space="preserve"> ايضا  </w:t>
      </w:r>
      <w:r w:rsidR="00420491" w:rsidRPr="004C0826">
        <w:rPr>
          <w:rFonts w:cs="Arabic Transparent"/>
          <w:b/>
          <w:bCs/>
          <w:color w:val="006600"/>
          <w:u w:val="single"/>
          <w:rtl/>
        </w:rPr>
        <w:t>( فى البدء</w:t>
      </w:r>
      <w:r w:rsidR="00762817">
        <w:rPr>
          <w:rFonts w:cs="Arabic Transparent" w:hint="cs"/>
          <w:b/>
          <w:bCs/>
          <w:color w:val="006600"/>
          <w:u w:val="single"/>
          <w:rtl/>
        </w:rPr>
        <w:t xml:space="preserve"> </w:t>
      </w:r>
      <w:r w:rsidR="00420491" w:rsidRPr="004C0826">
        <w:rPr>
          <w:rFonts w:cs="Arabic Transparent"/>
          <w:b/>
          <w:bCs/>
          <w:color w:val="006600"/>
          <w:u w:val="single"/>
          <w:rtl/>
        </w:rPr>
        <w:t>)</w:t>
      </w:r>
      <w:r>
        <w:rPr>
          <w:rFonts w:cs="Arabic Transparent" w:hint="cs"/>
          <w:b/>
          <w:bCs/>
          <w:color w:val="006600"/>
          <w:u w:val="single"/>
          <w:rtl/>
        </w:rPr>
        <w:t xml:space="preserve"> .</w:t>
      </w:r>
    </w:p>
    <w:p w:rsidR="00420491" w:rsidRPr="004C0826" w:rsidRDefault="00FF2BE3" w:rsidP="004C0826">
      <w:pPr>
        <w:pStyle w:val="NormalWeb"/>
        <w:bidi/>
        <w:rPr>
          <w:rFonts w:cs="Arabic Transparent"/>
          <w:b/>
          <w:bCs/>
          <w:color w:val="006600"/>
          <w:u w:val="single"/>
          <w:rtl/>
        </w:rPr>
      </w:pPr>
      <w:r w:rsidRPr="004C0826">
        <w:rPr>
          <w:rFonts w:cs="Arabic Transparent" w:hint="cs"/>
          <w:b/>
          <w:bCs/>
          <w:color w:val="006600"/>
          <w:u w:val="single"/>
          <w:rtl/>
        </w:rPr>
        <w:t>و الان د</w:t>
      </w:r>
      <w:r w:rsidR="004C0826" w:rsidRPr="004C0826">
        <w:rPr>
          <w:rFonts w:cs="Arabic Transparent" w:hint="cs"/>
          <w:b/>
          <w:bCs/>
          <w:color w:val="006600"/>
          <w:u w:val="single"/>
          <w:rtl/>
        </w:rPr>
        <w:t>عونا</w:t>
      </w:r>
      <w:r w:rsidRPr="004C0826">
        <w:rPr>
          <w:rFonts w:cs="Arabic Transparent" w:hint="cs"/>
          <w:b/>
          <w:bCs/>
          <w:color w:val="006600"/>
          <w:u w:val="single"/>
          <w:rtl/>
        </w:rPr>
        <w:t xml:space="preserve"> نبحث فى قاموس عبرى عن معنى كلمة </w:t>
      </w:r>
      <w:proofErr w:type="gramStart"/>
      <w:r w:rsidRPr="004C0826">
        <w:rPr>
          <w:rFonts w:cs="Arabic Transparent"/>
          <w:color w:val="006600"/>
          <w:u w:val="single"/>
          <w:rtl/>
        </w:rPr>
        <w:t>(</w:t>
      </w:r>
      <w:r w:rsidR="00762817">
        <w:rPr>
          <w:rFonts w:hint="cs"/>
          <w:b/>
          <w:bCs/>
          <w:color w:val="FF0000"/>
          <w:sz w:val="40"/>
          <w:szCs w:val="40"/>
          <w:u w:val="single"/>
          <w:rtl/>
        </w:rPr>
        <w:t xml:space="preserve"> </w:t>
      </w:r>
      <w:r w:rsidRPr="004C0826">
        <w:rPr>
          <w:b/>
          <w:bCs/>
          <w:color w:val="FF0000"/>
          <w:sz w:val="40"/>
          <w:szCs w:val="40"/>
          <w:u w:val="single"/>
          <w:rtl/>
          <w:lang w:bidi="he-IL"/>
        </w:rPr>
        <w:t>בראשית</w:t>
      </w:r>
      <w:proofErr w:type="gramEnd"/>
      <w:r w:rsidRPr="004C0826">
        <w:rPr>
          <w:rFonts w:cs="Arabic Transparent"/>
          <w:b/>
          <w:bCs/>
          <w:color w:val="006600"/>
          <w:u w:val="single"/>
          <w:rtl/>
        </w:rPr>
        <w:t xml:space="preserve"> </w:t>
      </w:r>
      <w:r w:rsidRPr="004C0826">
        <w:rPr>
          <w:rFonts w:cs="Arabic Transparent"/>
          <w:color w:val="006600"/>
          <w:u w:val="single"/>
          <w:rtl/>
        </w:rPr>
        <w:t xml:space="preserve">)  </w:t>
      </w:r>
    </w:p>
    <w:p w:rsidR="00FF2BE3" w:rsidRPr="004C0826" w:rsidRDefault="00A773C6" w:rsidP="004C0826">
      <w:pPr>
        <w:pStyle w:val="NormalWeb"/>
        <w:bidi/>
        <w:jc w:val="right"/>
        <w:rPr>
          <w:color w:val="FF0000"/>
          <w:rtl/>
        </w:rPr>
      </w:pPr>
      <w:hyperlink r:id="rId14" w:history="1">
        <w:r w:rsidR="00FF2BE3" w:rsidRPr="004C0826">
          <w:rPr>
            <w:rStyle w:val="Hyperlink"/>
          </w:rPr>
          <w:t>http://www.milon.co.il/general/general.php?term=%D7%91%D7%A8%D7%90%D7%A9%D7%99%D7%AA</w:t>
        </w:r>
      </w:hyperlink>
    </w:p>
    <w:p w:rsidR="00FF2BE3" w:rsidRPr="008E3C44" w:rsidRDefault="00FF2BE3" w:rsidP="00FF2BE3">
      <w:pPr>
        <w:shd w:val="clear" w:color="auto" w:fill="FFFFFF"/>
        <w:rPr>
          <w:b/>
          <w:bCs/>
          <w:color w:val="000000"/>
          <w:sz w:val="28"/>
          <w:szCs w:val="28"/>
        </w:rPr>
      </w:pPr>
      <w:r w:rsidRPr="008E3C44">
        <w:rPr>
          <w:b/>
          <w:bCs/>
          <w:color w:val="000000"/>
          <w:sz w:val="28"/>
          <w:szCs w:val="28"/>
          <w:rtl/>
          <w:lang w:bidi="he-IL"/>
        </w:rPr>
        <w:t>בראשית</w:t>
      </w:r>
    </w:p>
    <w:p w:rsidR="004C0826" w:rsidRPr="008E3C44" w:rsidRDefault="00FF2BE3" w:rsidP="004C0826">
      <w:pPr>
        <w:shd w:val="clear" w:color="auto" w:fill="FFFFFF"/>
        <w:bidi w:val="0"/>
        <w:rPr>
          <w:b/>
          <w:bCs/>
          <w:color w:val="000000"/>
          <w:sz w:val="28"/>
          <w:szCs w:val="28"/>
        </w:rPr>
      </w:pPr>
      <w:r w:rsidRPr="008E3C44">
        <w:rPr>
          <w:b/>
          <w:bCs/>
          <w:color w:val="000000"/>
          <w:sz w:val="28"/>
          <w:szCs w:val="28"/>
        </w:rPr>
        <w:t>adv. in the beginning</w:t>
      </w:r>
    </w:p>
    <w:p w:rsidR="00FF2BE3" w:rsidRPr="004C0826" w:rsidRDefault="00FF2BE3" w:rsidP="004C0826">
      <w:pPr>
        <w:shd w:val="clear" w:color="auto" w:fill="FFFFFF"/>
        <w:bidi w:val="0"/>
        <w:jc w:val="right"/>
        <w:rPr>
          <w:b/>
          <w:bCs/>
          <w:color w:val="006600"/>
          <w:u w:val="single"/>
          <w:rtl/>
        </w:rPr>
      </w:pPr>
      <w:r w:rsidRPr="004C0826">
        <w:rPr>
          <w:rFonts w:hint="cs"/>
          <w:b/>
          <w:bCs/>
          <w:color w:val="006600"/>
          <w:u w:val="single"/>
          <w:rtl/>
        </w:rPr>
        <w:t xml:space="preserve">كما نرى صفه تعنى فى </w:t>
      </w:r>
      <w:proofErr w:type="gramStart"/>
      <w:r w:rsidRPr="004C0826">
        <w:rPr>
          <w:rFonts w:hint="cs"/>
          <w:b/>
          <w:bCs/>
          <w:color w:val="006600"/>
          <w:u w:val="single"/>
          <w:rtl/>
        </w:rPr>
        <w:t>البدء  و</w:t>
      </w:r>
      <w:proofErr w:type="gramEnd"/>
      <w:r w:rsidRPr="004C0826">
        <w:rPr>
          <w:rFonts w:hint="cs"/>
          <w:b/>
          <w:bCs/>
          <w:color w:val="006600"/>
          <w:u w:val="single"/>
          <w:rtl/>
        </w:rPr>
        <w:t xml:space="preserve"> يعلق القاموس  بعد تعريفنا بالمعنى فيقول :</w:t>
      </w:r>
    </w:p>
    <w:p w:rsidR="00FF2BE3" w:rsidRPr="008E3C44" w:rsidRDefault="00FF2BE3" w:rsidP="00FF2BE3">
      <w:pPr>
        <w:pStyle w:val="NormalWeb"/>
        <w:shd w:val="clear" w:color="auto" w:fill="FFFFFF"/>
        <w:rPr>
          <w:rFonts w:ascii="Verdana" w:hAnsi="Verdana"/>
        </w:rPr>
      </w:pPr>
      <w:r w:rsidRPr="008E3C44">
        <w:rPr>
          <w:rFonts w:ascii="Verdana" w:hAnsi="Verdana"/>
        </w:rPr>
        <w:t>Genesis (, </w:t>
      </w:r>
      <w:hyperlink r:id="rId15" w:history="1">
        <w:r w:rsidRPr="008E3C44">
          <w:rPr>
            <w:rStyle w:val="Hyperlink"/>
            <w:rFonts w:ascii="Verdana" w:hAnsi="Verdana"/>
            <w:color w:val="000000"/>
          </w:rPr>
          <w:t>Greek</w:t>
        </w:r>
      </w:hyperlink>
      <w:r w:rsidRPr="008E3C44">
        <w:rPr>
          <w:rFonts w:ascii="Verdana" w:hAnsi="Verdana"/>
        </w:rPr>
        <w:t>: Γένεσις, having the meanings of "birth", "creation", "cause", "beginning", "source" and "origin") is the first book of the </w:t>
      </w:r>
      <w:hyperlink r:id="rId16" w:history="1">
        <w:r w:rsidRPr="008E3C44">
          <w:rPr>
            <w:rStyle w:val="Hyperlink"/>
            <w:rFonts w:ascii="Verdana" w:hAnsi="Verdana"/>
            <w:color w:val="000000"/>
          </w:rPr>
          <w:t>Torah</w:t>
        </w:r>
      </w:hyperlink>
      <w:r w:rsidRPr="008E3C44">
        <w:rPr>
          <w:rFonts w:ascii="Verdana" w:hAnsi="Verdana"/>
        </w:rPr>
        <w:t>, the first book of the </w:t>
      </w:r>
      <w:hyperlink r:id="rId17" w:history="1">
        <w:r w:rsidRPr="008E3C44">
          <w:rPr>
            <w:rStyle w:val="Hyperlink"/>
            <w:rFonts w:ascii="Verdana" w:hAnsi="Verdana"/>
            <w:color w:val="000000"/>
          </w:rPr>
          <w:t>Tanakh</w:t>
        </w:r>
      </w:hyperlink>
      <w:r w:rsidRPr="008E3C44">
        <w:rPr>
          <w:rFonts w:ascii="Verdana" w:hAnsi="Verdana"/>
        </w:rPr>
        <w:t> and also the first book of the </w:t>
      </w:r>
      <w:hyperlink r:id="rId18" w:history="1">
        <w:r w:rsidRPr="008E3C44">
          <w:rPr>
            <w:rStyle w:val="Hyperlink"/>
            <w:rFonts w:ascii="Verdana" w:hAnsi="Verdana"/>
            <w:color w:val="000000"/>
          </w:rPr>
          <w:t>Christian</w:t>
        </w:r>
      </w:hyperlink>
      <w:r w:rsidRPr="008E3C44">
        <w:rPr>
          <w:rFonts w:ascii="Verdana" w:hAnsi="Verdana"/>
        </w:rPr>
        <w:t> </w:t>
      </w:r>
      <w:hyperlink r:id="rId19" w:history="1">
        <w:r w:rsidRPr="008E3C44">
          <w:rPr>
            <w:rStyle w:val="Hyperlink"/>
            <w:rFonts w:ascii="Verdana" w:hAnsi="Verdana"/>
            <w:color w:val="000000"/>
          </w:rPr>
          <w:t>Old Testament</w:t>
        </w:r>
      </w:hyperlink>
      <w:r w:rsidRPr="008E3C44">
        <w:rPr>
          <w:rFonts w:ascii="Verdana" w:hAnsi="Verdana"/>
        </w:rPr>
        <w:t>. As </w:t>
      </w:r>
      <w:hyperlink r:id="rId20" w:history="1">
        <w:r w:rsidRPr="008E3C44">
          <w:rPr>
            <w:rStyle w:val="Hyperlink"/>
            <w:rFonts w:ascii="Verdana" w:hAnsi="Verdana"/>
            <w:color w:val="000000"/>
          </w:rPr>
          <w:t>Jewish</w:t>
        </w:r>
      </w:hyperlink>
      <w:r w:rsidRPr="008E3C44">
        <w:rPr>
          <w:rFonts w:ascii="Verdana" w:hAnsi="Verdana"/>
        </w:rPr>
        <w:t> tradition considers it to have been written by </w:t>
      </w:r>
      <w:hyperlink r:id="rId21" w:history="1">
        <w:r w:rsidRPr="008E3C44">
          <w:rPr>
            <w:rStyle w:val="Hyperlink"/>
            <w:rFonts w:ascii="Verdana" w:hAnsi="Verdana"/>
            <w:color w:val="000000"/>
          </w:rPr>
          <w:t>Moses</w:t>
        </w:r>
      </w:hyperlink>
      <w:r w:rsidRPr="008E3C44">
        <w:rPr>
          <w:rFonts w:ascii="Verdana" w:hAnsi="Verdana"/>
        </w:rPr>
        <w:t xml:space="preserve">, it is sometimes also called </w:t>
      </w:r>
      <w:r w:rsidRPr="008E3C44">
        <w:rPr>
          <w:rFonts w:ascii="Verdana" w:hAnsi="Verdana"/>
          <w:i/>
          <w:iCs/>
        </w:rPr>
        <w:t>The First Book of Moses</w:t>
      </w:r>
      <w:r w:rsidRPr="008E3C44">
        <w:rPr>
          <w:rFonts w:ascii="Verdana" w:hAnsi="Verdana"/>
        </w:rPr>
        <w:t xml:space="preserve">. </w:t>
      </w:r>
    </w:p>
    <w:p w:rsidR="00E62349" w:rsidRPr="006E29FC" w:rsidRDefault="00AE5EF0" w:rsidP="000E4496">
      <w:pPr>
        <w:pStyle w:val="NormalWeb"/>
        <w:bidi/>
        <w:rPr>
          <w:rFonts w:cs="Arabic Transparent"/>
          <w:b/>
          <w:bCs/>
          <w:color w:val="006600"/>
          <w:u w:val="single"/>
          <w:rtl/>
        </w:rPr>
      </w:pPr>
      <w:r w:rsidRPr="006E29FC">
        <w:rPr>
          <w:rFonts w:cs="Arabic Transparent" w:hint="cs"/>
          <w:b/>
          <w:bCs/>
          <w:color w:val="006600"/>
          <w:u w:val="single"/>
          <w:rtl/>
        </w:rPr>
        <w:t xml:space="preserve">و مما سبق يتضح </w:t>
      </w:r>
      <w:proofErr w:type="gramStart"/>
      <w:r w:rsidR="0039178B" w:rsidRPr="006E29FC">
        <w:rPr>
          <w:rFonts w:cs="Arabic Transparent" w:hint="cs"/>
          <w:b/>
          <w:bCs/>
          <w:color w:val="006600"/>
          <w:u w:val="single"/>
          <w:rtl/>
        </w:rPr>
        <w:t xml:space="preserve">يتضح </w:t>
      </w:r>
      <w:r w:rsidRPr="006E29FC">
        <w:rPr>
          <w:rFonts w:cs="Arabic Transparent" w:hint="cs"/>
          <w:b/>
          <w:bCs/>
          <w:color w:val="006600"/>
          <w:u w:val="single"/>
          <w:rtl/>
        </w:rPr>
        <w:t xml:space="preserve"> </w:t>
      </w:r>
      <w:r w:rsidR="0039178B" w:rsidRPr="006E29FC">
        <w:rPr>
          <w:rFonts w:cs="Arabic Transparent" w:hint="cs"/>
          <w:b/>
          <w:bCs/>
          <w:color w:val="006600"/>
          <w:u w:val="single"/>
          <w:rtl/>
        </w:rPr>
        <w:t>للقارىء</w:t>
      </w:r>
      <w:proofErr w:type="gramEnd"/>
      <w:r w:rsidR="0039178B" w:rsidRPr="006E29FC">
        <w:rPr>
          <w:rFonts w:cs="Arabic Transparent" w:hint="cs"/>
          <w:b/>
          <w:bCs/>
          <w:color w:val="006600"/>
          <w:u w:val="single"/>
          <w:rtl/>
        </w:rPr>
        <w:t xml:space="preserve"> ان فى البدء تعنى فى بداية الخلق </w:t>
      </w:r>
      <w:r w:rsidR="00D14BB7" w:rsidRPr="006E29FC">
        <w:rPr>
          <w:rFonts w:cs="Arabic Transparent" w:hint="cs"/>
          <w:b/>
          <w:bCs/>
          <w:color w:val="006600"/>
          <w:u w:val="single"/>
          <w:rtl/>
        </w:rPr>
        <w:t>و ليس كما يحلو للمفسر</w:t>
      </w:r>
      <w:r w:rsidR="00E62349" w:rsidRPr="006E29FC">
        <w:rPr>
          <w:rFonts w:cs="Arabic Transparent" w:hint="cs"/>
          <w:b/>
          <w:bCs/>
          <w:color w:val="006600"/>
          <w:u w:val="single"/>
          <w:rtl/>
        </w:rPr>
        <w:t xml:space="preserve">ى اهل الكتاب </w:t>
      </w:r>
      <w:r w:rsidR="00D14BB7" w:rsidRPr="006E29FC">
        <w:rPr>
          <w:rFonts w:cs="Arabic Transparent" w:hint="cs"/>
          <w:b/>
          <w:bCs/>
          <w:color w:val="006600"/>
          <w:u w:val="single"/>
          <w:rtl/>
        </w:rPr>
        <w:t>ان يفسروها فى يوحنا 1: 1 على اساس انها فى الازل و الازل كلمه تعنى اللا بدايه و ليس ايضا كما يعتقد البعض انها تعنى زمن و لكنه زمن سحيق . اذا فهى تعنى اللا</w:t>
      </w:r>
      <w:r w:rsidRPr="006E29FC">
        <w:rPr>
          <w:rFonts w:cs="Arabic Transparent" w:hint="cs"/>
          <w:b/>
          <w:bCs/>
          <w:color w:val="006600"/>
          <w:u w:val="single"/>
          <w:rtl/>
        </w:rPr>
        <w:t xml:space="preserve"> </w:t>
      </w:r>
      <w:r w:rsidR="00D14BB7" w:rsidRPr="006E29FC">
        <w:rPr>
          <w:rFonts w:cs="Arabic Transparent" w:hint="cs"/>
          <w:b/>
          <w:bCs/>
          <w:color w:val="006600"/>
          <w:u w:val="single"/>
          <w:rtl/>
        </w:rPr>
        <w:t xml:space="preserve">زمان و هى لا تطبق الا على الاله </w:t>
      </w:r>
      <w:r w:rsidR="00D14BB7" w:rsidRPr="006E29FC">
        <w:rPr>
          <w:rFonts w:cs="Arabic Transparent" w:hint="cs"/>
          <w:b/>
          <w:bCs/>
          <w:color w:val="006600"/>
          <w:u w:val="single"/>
          <w:rtl/>
        </w:rPr>
        <w:lastRenderedPageBreak/>
        <w:t xml:space="preserve">الحق الذى هو كامل و هو خالق الزمان و يكون الزمان تحت </w:t>
      </w:r>
      <w:proofErr w:type="gramStart"/>
      <w:r w:rsidR="00D14BB7" w:rsidRPr="006E29FC">
        <w:rPr>
          <w:rFonts w:cs="Arabic Transparent" w:hint="cs"/>
          <w:b/>
          <w:bCs/>
          <w:color w:val="006600"/>
          <w:u w:val="single"/>
          <w:rtl/>
        </w:rPr>
        <w:t>سيطرته .</w:t>
      </w:r>
      <w:proofErr w:type="gramEnd"/>
      <w:r w:rsidR="00D14BB7" w:rsidRPr="006E29FC">
        <w:rPr>
          <w:rFonts w:cs="Arabic Transparent" w:hint="cs"/>
          <w:b/>
          <w:bCs/>
          <w:color w:val="006600"/>
          <w:u w:val="single"/>
          <w:rtl/>
        </w:rPr>
        <w:t xml:space="preserve"> و هذا المعنى لا ينطبق </w:t>
      </w:r>
      <w:proofErr w:type="gramStart"/>
      <w:r w:rsidR="00D14BB7" w:rsidRPr="006E29FC">
        <w:rPr>
          <w:rFonts w:cs="Arabic Transparent" w:hint="cs"/>
          <w:b/>
          <w:bCs/>
          <w:color w:val="006600"/>
          <w:u w:val="single"/>
          <w:rtl/>
        </w:rPr>
        <w:t>على  السموات</w:t>
      </w:r>
      <w:proofErr w:type="gramEnd"/>
      <w:r w:rsidR="00D14BB7" w:rsidRPr="006E29FC">
        <w:rPr>
          <w:rFonts w:cs="Arabic Transparent" w:hint="cs"/>
          <w:b/>
          <w:bCs/>
          <w:color w:val="006600"/>
          <w:u w:val="single"/>
          <w:rtl/>
        </w:rPr>
        <w:t xml:space="preserve"> و الارض و خلقها لانها شىء محدث و ليس ازلى (لا زمانى ) </w:t>
      </w:r>
      <w:r w:rsidR="00E62349" w:rsidRPr="006E29FC">
        <w:rPr>
          <w:rFonts w:cs="Arabic Transparent" w:hint="cs"/>
          <w:b/>
          <w:bCs/>
          <w:color w:val="006600"/>
          <w:u w:val="single"/>
          <w:rtl/>
        </w:rPr>
        <w:t xml:space="preserve"> .</w:t>
      </w:r>
    </w:p>
    <w:p w:rsidR="006E29FC" w:rsidRDefault="006E29FC" w:rsidP="006E29FC">
      <w:pPr>
        <w:pStyle w:val="NormalWeb"/>
        <w:bidi/>
        <w:rPr>
          <w:rFonts w:cs="Arabic Transparent"/>
          <w:b/>
          <w:bCs/>
          <w:color w:val="006600"/>
          <w:u w:val="single"/>
          <w:rtl/>
        </w:rPr>
      </w:pPr>
      <w:r w:rsidRPr="006E29FC">
        <w:rPr>
          <w:rFonts w:cs="Arabic Transparent" w:hint="cs"/>
          <w:b/>
          <w:bCs/>
          <w:color w:val="006600"/>
          <w:u w:val="single"/>
          <w:rtl/>
        </w:rPr>
        <w:t xml:space="preserve">و لكى نثبت ان </w:t>
      </w:r>
      <w:r w:rsidRPr="006E29FC">
        <w:rPr>
          <w:rFonts w:ascii="TITUS Cyberbit Basic" w:hAnsi="TITUS Cyberbit Basic" w:cs="Arabic Transparent"/>
          <w:b/>
          <w:bCs/>
          <w:color w:val="FF0000"/>
          <w:sz w:val="28"/>
          <w:szCs w:val="28"/>
          <w:u w:val="single"/>
        </w:rPr>
        <w:t>Ἐ</w:t>
      </w:r>
      <w:r w:rsidRPr="006E29FC">
        <w:rPr>
          <w:rFonts w:cs="Arabic Transparent"/>
          <w:b/>
          <w:bCs/>
          <w:color w:val="FF0000"/>
          <w:sz w:val="28"/>
          <w:szCs w:val="28"/>
          <w:u w:val="single"/>
        </w:rPr>
        <w:t xml:space="preserve">ν </w:t>
      </w:r>
      <w:proofErr w:type="gramStart"/>
      <w:r w:rsidRPr="006E29FC">
        <w:rPr>
          <w:rFonts w:ascii="TITUS Cyberbit Basic" w:hAnsi="TITUS Cyberbit Basic" w:cs="Arabic Transparent"/>
          <w:b/>
          <w:bCs/>
          <w:color w:val="FF0000"/>
          <w:sz w:val="28"/>
          <w:szCs w:val="28"/>
          <w:u w:val="single"/>
        </w:rPr>
        <w:t>ἀ</w:t>
      </w:r>
      <w:r w:rsidRPr="006E29FC">
        <w:rPr>
          <w:rFonts w:cs="Arabic Transparent"/>
          <w:b/>
          <w:bCs/>
          <w:color w:val="FF0000"/>
          <w:sz w:val="28"/>
          <w:szCs w:val="28"/>
          <w:u w:val="single"/>
        </w:rPr>
        <w:t>ρχ</w:t>
      </w:r>
      <w:r w:rsidRPr="006E29FC">
        <w:rPr>
          <w:rFonts w:ascii="TITUS Cyberbit Basic" w:hAnsi="TITUS Cyberbit Basic" w:cs="Arabic Transparent"/>
          <w:b/>
          <w:bCs/>
          <w:color w:val="FF0000"/>
          <w:sz w:val="28"/>
          <w:szCs w:val="28"/>
          <w:u w:val="single"/>
        </w:rPr>
        <w:t>ῇ</w:t>
      </w:r>
      <w:r w:rsidRPr="006E29FC">
        <w:rPr>
          <w:rFonts w:ascii="TITUS Cyberbit Basic" w:hAnsi="TITUS Cyberbit Basic" w:cs="Arabic Transparent" w:hint="cs"/>
          <w:b/>
          <w:bCs/>
          <w:color w:val="FF0000"/>
          <w:sz w:val="28"/>
          <w:szCs w:val="28"/>
          <w:u w:val="single"/>
          <w:rtl/>
        </w:rPr>
        <w:t xml:space="preserve">  </w:t>
      </w:r>
      <w:r w:rsidRPr="006E29FC">
        <w:rPr>
          <w:rFonts w:ascii="TITUS Cyberbit Basic" w:hAnsi="TITUS Cyberbit Basic" w:cs="Arabic Transparent" w:hint="cs"/>
          <w:b/>
          <w:bCs/>
          <w:color w:val="006600"/>
          <w:u w:val="single"/>
          <w:rtl/>
        </w:rPr>
        <w:t>تعنى</w:t>
      </w:r>
      <w:proofErr w:type="gramEnd"/>
      <w:r w:rsidRPr="006E29FC">
        <w:rPr>
          <w:rFonts w:ascii="TITUS Cyberbit Basic" w:hAnsi="TITUS Cyberbit Basic" w:cs="Arabic Transparent" w:hint="cs"/>
          <w:b/>
          <w:bCs/>
          <w:color w:val="006600"/>
          <w:u w:val="single"/>
          <w:rtl/>
        </w:rPr>
        <w:t xml:space="preserve"> بداية فى زمن محدد و ليس الازل بما لا يدع مجال للشك دعونا نستعرض هذة الاعداد :</w:t>
      </w:r>
    </w:p>
    <w:p w:rsidR="005E652F" w:rsidRPr="005E652F" w:rsidRDefault="005E652F" w:rsidP="005E652F">
      <w:pPr>
        <w:pStyle w:val="NormalWeb"/>
        <w:bidi/>
        <w:rPr>
          <w:rFonts w:cs="Arabic Transparent"/>
          <w:b/>
          <w:bCs/>
          <w:color w:val="FF0000"/>
          <w:rtl/>
        </w:rPr>
      </w:pPr>
      <w:r w:rsidRPr="005E652F">
        <w:rPr>
          <w:rFonts w:cs="Arabic Transparent" w:hint="cs"/>
          <w:b/>
          <w:bCs/>
          <w:color w:val="FF0000"/>
          <w:rtl/>
        </w:rPr>
        <w:t xml:space="preserve">اعمال الرسل 11: 15 </w:t>
      </w:r>
    </w:p>
    <w:p w:rsidR="006E29FC" w:rsidRPr="005E652F" w:rsidRDefault="006E29FC" w:rsidP="006E29FC">
      <w:pPr>
        <w:autoSpaceDE w:val="0"/>
        <w:autoSpaceDN w:val="0"/>
        <w:bidi w:val="0"/>
        <w:adjustRightInd w:val="0"/>
        <w:rPr>
          <w:rFonts w:ascii="Georgia" w:hAnsi="Georgia" w:cs="Georgia"/>
          <w:b/>
          <w:bCs/>
          <w:color w:val="FF0000"/>
          <w:sz w:val="22"/>
          <w:szCs w:val="22"/>
        </w:rPr>
      </w:pPr>
      <w:r w:rsidRPr="005E652F">
        <w:rPr>
          <w:rFonts w:ascii="Georgia" w:hAnsi="Georgia" w:cs="Georgia"/>
          <w:b/>
          <w:bCs/>
          <w:color w:val="FF0000"/>
          <w:sz w:val="22"/>
          <w:szCs w:val="22"/>
        </w:rPr>
        <w:t xml:space="preserve">Act </w:t>
      </w:r>
      <w:smartTag w:uri="urn:schemas-microsoft-com:office:smarttags" w:element="time">
        <w:smartTagPr>
          <w:attr w:name="Minute" w:val="15"/>
          <w:attr w:name="Hour" w:val="11"/>
        </w:smartTagPr>
        <w:r w:rsidRPr="005E652F">
          <w:rPr>
            <w:rFonts w:ascii="Georgia" w:hAnsi="Georgia" w:cs="Georgia"/>
            <w:b/>
            <w:bCs/>
            <w:color w:val="FF0000"/>
            <w:sz w:val="22"/>
            <w:szCs w:val="22"/>
          </w:rPr>
          <w:t>11:15</w:t>
        </w:r>
      </w:smartTag>
    </w:p>
    <w:p w:rsidR="006E29FC" w:rsidRDefault="006E29FC" w:rsidP="006E29FC">
      <w:pPr>
        <w:autoSpaceDE w:val="0"/>
        <w:autoSpaceDN w:val="0"/>
        <w:bidi w:val="0"/>
        <w:adjustRightInd w:val="0"/>
        <w:rPr>
          <w:rFonts w:ascii="Georgia" w:hAnsi="Georgia" w:cs="Georgia"/>
          <w:sz w:val="22"/>
          <w:szCs w:val="22"/>
        </w:rPr>
      </w:pPr>
    </w:p>
    <w:p w:rsidR="006E29FC" w:rsidRPr="006E29FC" w:rsidRDefault="006E29FC" w:rsidP="006E29FC">
      <w:pPr>
        <w:autoSpaceDE w:val="0"/>
        <w:autoSpaceDN w:val="0"/>
        <w:adjustRightInd w:val="0"/>
        <w:rPr>
          <w:rFonts w:ascii="Georgia" w:hAnsi="Georgia" w:cs="Arabic Transparent"/>
          <w:b/>
          <w:bCs/>
        </w:rPr>
      </w:pPr>
      <w:r w:rsidRPr="006E29FC">
        <w:rPr>
          <w:rFonts w:ascii="Georgia" w:hAnsi="Georgia" w:cs="Arabic Transparent"/>
          <w:b/>
          <w:bCs/>
          <w:color w:val="008080"/>
        </w:rPr>
        <w:t>(SVD)</w:t>
      </w:r>
      <w:r w:rsidRPr="006E29FC">
        <w:rPr>
          <w:rFonts w:ascii="Georgia" w:hAnsi="Georgia" w:cs="Arabic Transparent"/>
          <w:b/>
          <w:bCs/>
        </w:rPr>
        <w:t xml:space="preserve">  </w:t>
      </w:r>
      <w:r w:rsidRPr="006E29FC">
        <w:rPr>
          <w:rFonts w:ascii="TITUS Cyberbit Basic" w:hAnsi="TITUS Cyberbit Basic" w:cs="Arabic Transparent"/>
          <w:b/>
          <w:bCs/>
          <w:rtl/>
        </w:rPr>
        <w:t xml:space="preserve">فلما ابتدأت أتكلم حل الروح القدس عليهم كما علينا أيضا </w:t>
      </w:r>
      <w:r w:rsidRPr="006E29FC">
        <w:rPr>
          <w:rFonts w:ascii="TITUS Cyberbit Basic" w:hAnsi="TITUS Cyberbit Basic" w:cs="Arabic Transparent"/>
          <w:b/>
          <w:bCs/>
          <w:color w:val="FF0000"/>
          <w:sz w:val="28"/>
          <w:szCs w:val="28"/>
          <w:u w:val="single"/>
          <w:rtl/>
        </w:rPr>
        <w:t>في البداءة</w:t>
      </w:r>
      <w:r w:rsidRPr="006E29FC">
        <w:rPr>
          <w:rFonts w:ascii="TITUS Cyberbit Basic" w:hAnsi="TITUS Cyberbit Basic" w:cs="Arabic Transparent"/>
          <w:b/>
          <w:bCs/>
          <w:rtl/>
        </w:rPr>
        <w:t>.</w:t>
      </w:r>
    </w:p>
    <w:p w:rsidR="006E29FC" w:rsidRPr="006E29FC" w:rsidRDefault="006E29FC" w:rsidP="006E29FC">
      <w:pPr>
        <w:autoSpaceDE w:val="0"/>
        <w:autoSpaceDN w:val="0"/>
        <w:adjustRightInd w:val="0"/>
        <w:rPr>
          <w:rFonts w:ascii="Georgia" w:hAnsi="Georgia" w:cs="Arabic Transparent"/>
          <w:b/>
          <w:bCs/>
        </w:rPr>
      </w:pPr>
    </w:p>
    <w:p w:rsidR="006E29FC" w:rsidRPr="006E29FC" w:rsidRDefault="006E29FC" w:rsidP="006E29FC">
      <w:pPr>
        <w:autoSpaceDE w:val="0"/>
        <w:autoSpaceDN w:val="0"/>
        <w:adjustRightInd w:val="0"/>
        <w:rPr>
          <w:rFonts w:ascii="Georgia" w:hAnsi="Georgia" w:cs="Arabic Transparent"/>
          <w:b/>
          <w:bCs/>
        </w:rPr>
      </w:pPr>
      <w:r w:rsidRPr="006E29FC">
        <w:rPr>
          <w:rFonts w:ascii="Georgia" w:hAnsi="Georgia" w:cs="Arabic Transparent"/>
          <w:b/>
          <w:bCs/>
          <w:color w:val="008080"/>
        </w:rPr>
        <w:t>(ALAB)</w:t>
      </w:r>
      <w:r w:rsidRPr="006E29FC">
        <w:rPr>
          <w:rFonts w:ascii="Georgia" w:hAnsi="Georgia" w:cs="Arabic Transparent"/>
          <w:b/>
          <w:bCs/>
        </w:rPr>
        <w:t xml:space="preserve"> </w:t>
      </w:r>
      <w:r w:rsidRPr="006E29FC">
        <w:rPr>
          <w:rFonts w:ascii="TITUS Cyberbit Basic" w:hAnsi="TITUS Cyberbit Basic" w:cs="Arabic Transparent"/>
          <w:b/>
          <w:bCs/>
          <w:rtl/>
        </w:rPr>
        <w:t xml:space="preserve">ولما ابتدأت أتكلم، حل الروح القدس عليهم كما حل علينا في </w:t>
      </w:r>
      <w:r w:rsidRPr="006E29FC">
        <w:rPr>
          <w:rFonts w:ascii="TITUS Cyberbit Basic" w:hAnsi="TITUS Cyberbit Basic" w:cs="Arabic Transparent"/>
          <w:b/>
          <w:bCs/>
          <w:color w:val="FF0000"/>
          <w:sz w:val="28"/>
          <w:szCs w:val="28"/>
          <w:u w:val="single"/>
          <w:rtl/>
        </w:rPr>
        <w:t>البداية</w:t>
      </w:r>
    </w:p>
    <w:p w:rsidR="006E29FC" w:rsidRPr="006E29FC" w:rsidRDefault="006E29FC" w:rsidP="006E29FC">
      <w:pPr>
        <w:autoSpaceDE w:val="0"/>
        <w:autoSpaceDN w:val="0"/>
        <w:adjustRightInd w:val="0"/>
        <w:rPr>
          <w:rFonts w:ascii="Georgia" w:hAnsi="Georgia" w:cs="Arabic Transparent"/>
          <w:b/>
          <w:bCs/>
        </w:rPr>
      </w:pPr>
    </w:p>
    <w:p w:rsidR="006E29FC" w:rsidRPr="006E29FC" w:rsidRDefault="006E29FC" w:rsidP="006E29FC">
      <w:pPr>
        <w:autoSpaceDE w:val="0"/>
        <w:autoSpaceDN w:val="0"/>
        <w:adjustRightInd w:val="0"/>
        <w:rPr>
          <w:rFonts w:ascii="Georgia" w:hAnsi="Georgia" w:cs="Arabic Transparent"/>
          <w:b/>
          <w:bCs/>
        </w:rPr>
      </w:pPr>
      <w:r w:rsidRPr="006E29FC">
        <w:rPr>
          <w:rFonts w:ascii="Georgia" w:hAnsi="Georgia" w:cs="Arabic Transparent"/>
          <w:b/>
          <w:bCs/>
          <w:color w:val="008080"/>
        </w:rPr>
        <w:t>(GNA)</w:t>
      </w:r>
      <w:r w:rsidRPr="006E29FC">
        <w:rPr>
          <w:rFonts w:ascii="Georgia" w:hAnsi="Georgia" w:cs="Arabic Transparent"/>
          <w:b/>
          <w:bCs/>
        </w:rPr>
        <w:t xml:space="preserve"> </w:t>
      </w:r>
      <w:r w:rsidRPr="006E29FC">
        <w:rPr>
          <w:rFonts w:ascii="TITUS Cyberbit Basic" w:hAnsi="TITUS Cyberbit Basic" w:cs="Arabic Transparent"/>
          <w:b/>
          <w:bCs/>
          <w:rtl/>
        </w:rPr>
        <w:t>فلما بدأت أتكلم، نزل الروح القدس عليهم مثلما نزل علينا نحن</w:t>
      </w:r>
      <w:r w:rsidRPr="006E29FC">
        <w:rPr>
          <w:rFonts w:ascii="TITUS Cyberbit Basic" w:hAnsi="TITUS Cyberbit Basic" w:cs="Arabic Transparent"/>
          <w:b/>
          <w:bCs/>
          <w:color w:val="FF0000"/>
          <w:sz w:val="28"/>
          <w:szCs w:val="28"/>
          <w:u w:val="single"/>
          <w:rtl/>
        </w:rPr>
        <w:t xml:space="preserve"> في البدء</w:t>
      </w:r>
      <w:r w:rsidRPr="006E29FC">
        <w:rPr>
          <w:rFonts w:ascii="TITUS Cyberbit Basic" w:hAnsi="TITUS Cyberbit Basic" w:cs="Arabic Transparent"/>
          <w:b/>
          <w:bCs/>
          <w:rtl/>
        </w:rPr>
        <w:t xml:space="preserve">. </w:t>
      </w:r>
    </w:p>
    <w:p w:rsidR="006E29FC" w:rsidRPr="006E29FC" w:rsidRDefault="006E29FC" w:rsidP="006E29FC">
      <w:pPr>
        <w:autoSpaceDE w:val="0"/>
        <w:autoSpaceDN w:val="0"/>
        <w:adjustRightInd w:val="0"/>
        <w:rPr>
          <w:rFonts w:ascii="Georgia" w:hAnsi="Georgia" w:cs="Arabic Transparent"/>
          <w:b/>
          <w:bCs/>
        </w:rPr>
      </w:pPr>
    </w:p>
    <w:p w:rsidR="006E29FC" w:rsidRPr="006E29FC" w:rsidRDefault="006E29FC" w:rsidP="006E29FC">
      <w:pPr>
        <w:autoSpaceDE w:val="0"/>
        <w:autoSpaceDN w:val="0"/>
        <w:adjustRightInd w:val="0"/>
        <w:rPr>
          <w:rFonts w:ascii="Georgia" w:hAnsi="Georgia" w:cs="Arabic Transparent"/>
          <w:b/>
          <w:bCs/>
        </w:rPr>
      </w:pPr>
      <w:r w:rsidRPr="006E29FC">
        <w:rPr>
          <w:rFonts w:ascii="Georgia" w:hAnsi="Georgia" w:cs="Arabic Transparent"/>
          <w:b/>
          <w:bCs/>
          <w:color w:val="008080"/>
        </w:rPr>
        <w:t>(JAB)</w:t>
      </w:r>
      <w:r w:rsidRPr="006E29FC">
        <w:rPr>
          <w:rFonts w:ascii="Georgia" w:hAnsi="Georgia" w:cs="Arabic Transparent"/>
          <w:b/>
          <w:bCs/>
        </w:rPr>
        <w:t xml:space="preserve"> </w:t>
      </w:r>
      <w:r w:rsidRPr="006E29FC">
        <w:rPr>
          <w:rFonts w:ascii="TITUS Cyberbit Basic" w:hAnsi="TITUS Cyberbit Basic" w:cs="Arabic Transparent"/>
          <w:b/>
          <w:bCs/>
          <w:rtl/>
        </w:rPr>
        <w:t xml:space="preserve">فما إن شرعت أتكلم حتى نزل الروح القدس عليهم كما نزل علينا </w:t>
      </w:r>
      <w:r w:rsidRPr="006E29FC">
        <w:rPr>
          <w:rFonts w:ascii="TITUS Cyberbit Basic" w:hAnsi="TITUS Cyberbit Basic" w:cs="Arabic Transparent"/>
          <w:b/>
          <w:bCs/>
          <w:color w:val="FF0000"/>
          <w:sz w:val="28"/>
          <w:szCs w:val="28"/>
          <w:u w:val="single"/>
          <w:rtl/>
        </w:rPr>
        <w:t>في البدء</w:t>
      </w:r>
      <w:r w:rsidRPr="006E29FC">
        <w:rPr>
          <w:rFonts w:ascii="TITUS Cyberbit Basic" w:hAnsi="TITUS Cyberbit Basic" w:cs="Arabic Transparent"/>
          <w:b/>
          <w:bCs/>
          <w:rtl/>
        </w:rPr>
        <w:t xml:space="preserve">. </w:t>
      </w:r>
    </w:p>
    <w:p w:rsidR="006E29FC" w:rsidRDefault="006E29FC" w:rsidP="006E29FC">
      <w:pPr>
        <w:autoSpaceDE w:val="0"/>
        <w:autoSpaceDN w:val="0"/>
        <w:adjustRightInd w:val="0"/>
        <w:rPr>
          <w:rFonts w:ascii="Georgia" w:hAnsi="Georgia" w:cs="Georgia"/>
          <w:sz w:val="22"/>
          <w:szCs w:val="22"/>
        </w:rPr>
      </w:pPr>
    </w:p>
    <w:p w:rsidR="006E29FC" w:rsidRDefault="006E29FC" w:rsidP="006E29FC">
      <w:pPr>
        <w:autoSpaceDE w:val="0"/>
        <w:autoSpaceDN w:val="0"/>
        <w:bidi w:val="0"/>
        <w:adjustRightInd w:val="0"/>
        <w:rPr>
          <w:rFonts w:ascii="Georgia" w:hAnsi="Georgia" w:cs="Georgia"/>
          <w:color w:val="008080"/>
          <w:sz w:val="22"/>
          <w:szCs w:val="22"/>
        </w:rPr>
      </w:pPr>
      <w:r>
        <w:rPr>
          <w:rFonts w:ascii="Georgia" w:hAnsi="Georgia" w:cs="Georgia"/>
          <w:color w:val="008080"/>
          <w:sz w:val="22"/>
          <w:szCs w:val="22"/>
          <w:lang w:bidi="he-IL"/>
        </w:rPr>
        <w:t>(KJV+)</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1161</w:t>
      </w:r>
      <w:r>
        <w:rPr>
          <w:rFonts w:ascii="Georgia" w:hAnsi="Georgia" w:cs="Georgia"/>
          <w:sz w:val="22"/>
          <w:szCs w:val="22"/>
          <w:lang w:bidi="he-IL"/>
        </w:rPr>
        <w:t xml:space="preserve"> as I</w:t>
      </w:r>
      <w:r>
        <w:rPr>
          <w:rFonts w:ascii="Georgia" w:hAnsi="Georgia" w:cs="Georgia"/>
          <w:color w:val="008000"/>
          <w:sz w:val="22"/>
          <w:szCs w:val="22"/>
          <w:vertAlign w:val="superscript"/>
          <w:lang w:bidi="he-IL"/>
        </w:rPr>
        <w:t>3165</w:t>
      </w:r>
      <w:r>
        <w:rPr>
          <w:rFonts w:ascii="Georgia" w:hAnsi="Georgia" w:cs="Georgia"/>
          <w:sz w:val="22"/>
          <w:szCs w:val="22"/>
          <w:lang w:bidi="he-IL"/>
        </w:rPr>
        <w:t xml:space="preserve"> began</w:t>
      </w:r>
      <w:r>
        <w:rPr>
          <w:rFonts w:ascii="Georgia" w:hAnsi="Georgia" w:cs="Georgia"/>
          <w:color w:val="008000"/>
          <w:sz w:val="22"/>
          <w:szCs w:val="22"/>
          <w:vertAlign w:val="superscript"/>
          <w:lang w:bidi="he-IL"/>
        </w:rPr>
        <w:t>756</w:t>
      </w:r>
      <w:r>
        <w:rPr>
          <w:rFonts w:ascii="Georgia" w:hAnsi="Georgia" w:cs="Georgia"/>
          <w:sz w:val="22"/>
          <w:szCs w:val="22"/>
          <w:lang w:bidi="he-IL"/>
        </w:rPr>
        <w:t xml:space="preserve"> to speak,</w:t>
      </w:r>
      <w:r>
        <w:rPr>
          <w:rFonts w:ascii="Georgia" w:hAnsi="Georgia" w:cs="Georgia"/>
          <w:color w:val="008000"/>
          <w:sz w:val="22"/>
          <w:szCs w:val="22"/>
          <w:vertAlign w:val="superscript"/>
          <w:lang w:bidi="he-IL"/>
        </w:rPr>
        <w:t>2980</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Holy</w:t>
      </w:r>
      <w:r>
        <w:rPr>
          <w:rFonts w:ascii="Georgia" w:hAnsi="Georgia" w:cs="Georgia"/>
          <w:color w:val="008000"/>
          <w:sz w:val="22"/>
          <w:szCs w:val="22"/>
          <w:vertAlign w:val="superscript"/>
          <w:lang w:bidi="he-IL"/>
        </w:rPr>
        <w:t>40</w:t>
      </w:r>
      <w:r>
        <w:rPr>
          <w:rFonts w:ascii="Georgia" w:hAnsi="Georgia" w:cs="Georgia"/>
          <w:sz w:val="22"/>
          <w:szCs w:val="22"/>
          <w:lang w:bidi="he-IL"/>
        </w:rPr>
        <w:t xml:space="preserve"> Ghost</w:t>
      </w:r>
      <w:r>
        <w:rPr>
          <w:rFonts w:ascii="Georgia" w:hAnsi="Georgia" w:cs="Georgia"/>
          <w:color w:val="008000"/>
          <w:sz w:val="22"/>
          <w:szCs w:val="22"/>
          <w:vertAlign w:val="superscript"/>
          <w:lang w:bidi="he-IL"/>
        </w:rPr>
        <w:t>4151</w:t>
      </w:r>
      <w:r>
        <w:rPr>
          <w:rFonts w:ascii="Georgia" w:hAnsi="Georgia" w:cs="Georgia"/>
          <w:sz w:val="22"/>
          <w:szCs w:val="22"/>
          <w:lang w:bidi="he-IL"/>
        </w:rPr>
        <w:t xml:space="preserve"> fell</w:t>
      </w:r>
      <w:r>
        <w:rPr>
          <w:rFonts w:ascii="Georgia" w:hAnsi="Georgia" w:cs="Georgia"/>
          <w:color w:val="008000"/>
          <w:sz w:val="22"/>
          <w:szCs w:val="22"/>
          <w:vertAlign w:val="superscript"/>
          <w:lang w:bidi="he-IL"/>
        </w:rPr>
        <w:t>1968</w:t>
      </w:r>
      <w:r>
        <w:rPr>
          <w:rFonts w:ascii="Georgia" w:hAnsi="Georgia" w:cs="Georgia"/>
          <w:sz w:val="22"/>
          <w:szCs w:val="22"/>
          <w:lang w:bidi="he-IL"/>
        </w:rPr>
        <w:t xml:space="preserve"> on</w:t>
      </w:r>
      <w:r>
        <w:rPr>
          <w:rFonts w:ascii="Georgia" w:hAnsi="Georgia" w:cs="Georgia"/>
          <w:color w:val="008000"/>
          <w:sz w:val="22"/>
          <w:szCs w:val="22"/>
          <w:vertAlign w:val="superscript"/>
          <w:lang w:bidi="he-IL"/>
        </w:rPr>
        <w:t>1909</w:t>
      </w:r>
      <w:r>
        <w:rPr>
          <w:rFonts w:ascii="Georgia" w:hAnsi="Georgia" w:cs="Georgia"/>
          <w:sz w:val="22"/>
          <w:szCs w:val="22"/>
          <w:lang w:bidi="he-IL"/>
        </w:rPr>
        <w:t xml:space="preserve"> them,</w:t>
      </w:r>
      <w:r>
        <w:rPr>
          <w:rFonts w:ascii="Georgia" w:hAnsi="Georgia" w:cs="Georgia"/>
          <w:color w:val="008000"/>
          <w:sz w:val="22"/>
          <w:szCs w:val="22"/>
          <w:vertAlign w:val="superscript"/>
          <w:lang w:bidi="he-IL"/>
        </w:rPr>
        <w:t>846</w:t>
      </w:r>
      <w:r>
        <w:rPr>
          <w:rFonts w:ascii="Georgia" w:hAnsi="Georgia" w:cs="Georgia"/>
          <w:sz w:val="22"/>
          <w:szCs w:val="22"/>
          <w:lang w:bidi="he-IL"/>
        </w:rPr>
        <w:t xml:space="preserve"> as</w:t>
      </w:r>
      <w:r>
        <w:rPr>
          <w:rFonts w:ascii="Georgia" w:hAnsi="Georgia" w:cs="Georgia"/>
          <w:color w:val="008000"/>
          <w:sz w:val="22"/>
          <w:szCs w:val="22"/>
          <w:vertAlign w:val="superscript"/>
          <w:lang w:bidi="he-IL"/>
        </w:rPr>
        <w:t>5618, (2532)</w:t>
      </w:r>
      <w:r>
        <w:rPr>
          <w:rFonts w:ascii="Georgia" w:hAnsi="Georgia" w:cs="Georgia"/>
          <w:sz w:val="22"/>
          <w:szCs w:val="22"/>
          <w:lang w:bidi="he-IL"/>
        </w:rPr>
        <w:t xml:space="preserve"> on</w:t>
      </w:r>
      <w:r>
        <w:rPr>
          <w:rFonts w:ascii="Georgia" w:hAnsi="Georgia" w:cs="Georgia"/>
          <w:color w:val="008000"/>
          <w:sz w:val="22"/>
          <w:szCs w:val="22"/>
          <w:vertAlign w:val="superscript"/>
          <w:lang w:bidi="he-IL"/>
        </w:rPr>
        <w:t>1909</w:t>
      </w:r>
      <w:r>
        <w:rPr>
          <w:rFonts w:ascii="Georgia" w:hAnsi="Georgia" w:cs="Georgia"/>
          <w:sz w:val="22"/>
          <w:szCs w:val="22"/>
          <w:lang w:bidi="he-IL"/>
        </w:rPr>
        <w:t xml:space="preserve"> us</w:t>
      </w:r>
      <w:r>
        <w:rPr>
          <w:rFonts w:ascii="Georgia" w:hAnsi="Georgia" w:cs="Georgia"/>
          <w:color w:val="008000"/>
          <w:sz w:val="22"/>
          <w:szCs w:val="22"/>
          <w:vertAlign w:val="superscript"/>
          <w:lang w:bidi="he-IL"/>
        </w:rPr>
        <w:t>2248</w:t>
      </w:r>
      <w:r>
        <w:rPr>
          <w:rFonts w:ascii="Georgia" w:hAnsi="Georgia" w:cs="Georgia"/>
          <w:sz w:val="22"/>
          <w:szCs w:val="22"/>
          <w:lang w:bidi="he-IL"/>
        </w:rPr>
        <w:t xml:space="preserve"> </w:t>
      </w:r>
      <w:r w:rsidRPr="006E29FC">
        <w:rPr>
          <w:rFonts w:ascii="Georgia" w:hAnsi="Georgia" w:cs="Georgia"/>
          <w:b/>
          <w:bCs/>
          <w:color w:val="FF0000"/>
          <w:sz w:val="28"/>
          <w:szCs w:val="28"/>
          <w:u w:val="single"/>
          <w:lang w:bidi="he-IL"/>
        </w:rPr>
        <w:t>at</w:t>
      </w:r>
      <w:r w:rsidRPr="006E29FC">
        <w:rPr>
          <w:rFonts w:ascii="Georgia" w:hAnsi="Georgia" w:cs="Georgia"/>
          <w:b/>
          <w:bCs/>
          <w:color w:val="FF0000"/>
          <w:sz w:val="28"/>
          <w:szCs w:val="28"/>
          <w:u w:val="single"/>
          <w:vertAlign w:val="superscript"/>
          <w:lang w:bidi="he-IL"/>
        </w:rPr>
        <w:t>1722</w:t>
      </w:r>
      <w:r w:rsidRPr="006E29FC">
        <w:rPr>
          <w:rFonts w:ascii="Georgia" w:hAnsi="Georgia" w:cs="Georgia"/>
          <w:b/>
          <w:bCs/>
          <w:color w:val="FF0000"/>
          <w:sz w:val="28"/>
          <w:szCs w:val="28"/>
          <w:u w:val="single"/>
          <w:lang w:bidi="he-IL"/>
        </w:rPr>
        <w:t xml:space="preserve"> the beginning.</w:t>
      </w:r>
      <w:r w:rsidRPr="006E29FC">
        <w:rPr>
          <w:rFonts w:ascii="Georgia" w:hAnsi="Georgia" w:cs="Georgia"/>
          <w:b/>
          <w:bCs/>
          <w:color w:val="FF0000"/>
          <w:sz w:val="28"/>
          <w:szCs w:val="28"/>
          <w:u w:val="single"/>
          <w:vertAlign w:val="superscript"/>
          <w:lang w:bidi="he-IL"/>
        </w:rPr>
        <w:t>746</w:t>
      </w:r>
      <w:r w:rsidRPr="006E29FC">
        <w:rPr>
          <w:rFonts w:ascii="Georgia" w:hAnsi="Georgia" w:cs="Georgia"/>
          <w:b/>
          <w:bCs/>
          <w:color w:val="FF0000"/>
          <w:sz w:val="28"/>
          <w:szCs w:val="28"/>
          <w:u w:val="single"/>
          <w:lang w:bidi="he-IL"/>
        </w:rPr>
        <w:t xml:space="preserve"> </w:t>
      </w:r>
    </w:p>
    <w:p w:rsidR="006E29FC" w:rsidRDefault="006E29FC" w:rsidP="006E29FC">
      <w:pPr>
        <w:autoSpaceDE w:val="0"/>
        <w:autoSpaceDN w:val="0"/>
        <w:bidi w:val="0"/>
        <w:adjustRightInd w:val="0"/>
        <w:rPr>
          <w:rFonts w:ascii="Georgia" w:hAnsi="Georgia" w:cs="Georgia"/>
          <w:color w:val="008080"/>
          <w:sz w:val="22"/>
          <w:szCs w:val="22"/>
        </w:rPr>
      </w:pPr>
    </w:p>
    <w:p w:rsidR="006E29FC" w:rsidRDefault="006E29FC" w:rsidP="006E29FC">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δε</w:t>
      </w:r>
      <w:r>
        <w:rPr>
          <w:rFonts w:ascii="Georgia" w:hAnsi="Georgia" w:cs="Georgia"/>
          <w:color w:val="008000"/>
          <w:sz w:val="22"/>
          <w:szCs w:val="22"/>
          <w:vertAlign w:val="superscript"/>
        </w:rPr>
        <w:t xml:space="preserve">1161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τω</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T-DSN </w:t>
      </w:r>
      <w:r>
        <w:rPr>
          <w:rFonts w:ascii="TITUS Cyberbit Basic" w:hAnsi="TITUS Cyberbit Basic" w:cs="TITUS Cyberbit Basic"/>
          <w:sz w:val="22"/>
          <w:szCs w:val="22"/>
        </w:rPr>
        <w:t xml:space="preserve"> αρξασθαι</w:t>
      </w:r>
      <w:r>
        <w:rPr>
          <w:rFonts w:ascii="Georgia" w:hAnsi="Georgia" w:cs="Georgia"/>
          <w:color w:val="008000"/>
          <w:sz w:val="22"/>
          <w:szCs w:val="22"/>
          <w:vertAlign w:val="superscript"/>
        </w:rPr>
        <w:t xml:space="preserve">756 </w:t>
      </w:r>
      <w:r>
        <w:rPr>
          <w:rFonts w:ascii="Georgia" w:hAnsi="Georgia" w:cs="Georgia"/>
          <w:color w:val="0000FF"/>
          <w:sz w:val="22"/>
          <w:szCs w:val="22"/>
          <w:vertAlign w:val="superscript"/>
        </w:rPr>
        <w:t xml:space="preserve">V-AMN </w:t>
      </w:r>
      <w:r>
        <w:rPr>
          <w:rFonts w:ascii="TITUS Cyberbit Basic" w:hAnsi="TITUS Cyberbit Basic" w:cs="TITUS Cyberbit Basic"/>
          <w:sz w:val="22"/>
          <w:szCs w:val="22"/>
        </w:rPr>
        <w:t xml:space="preserve"> με</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P-1AS </w:t>
      </w:r>
      <w:r>
        <w:rPr>
          <w:rFonts w:ascii="TITUS Cyberbit Basic" w:hAnsi="TITUS Cyberbit Basic" w:cs="TITUS Cyberbit Basic"/>
          <w:sz w:val="22"/>
          <w:szCs w:val="22"/>
        </w:rPr>
        <w:t xml:space="preserve"> λαλειν</w:t>
      </w:r>
      <w:r>
        <w:rPr>
          <w:rFonts w:ascii="Georgia" w:hAnsi="Georgia" w:cs="Georgia"/>
          <w:color w:val="008000"/>
          <w:sz w:val="22"/>
          <w:szCs w:val="22"/>
          <w:vertAlign w:val="superscript"/>
        </w:rPr>
        <w:t xml:space="preserve">2980 </w:t>
      </w:r>
      <w:r>
        <w:rPr>
          <w:rFonts w:ascii="Georgia" w:hAnsi="Georgia" w:cs="Georgia"/>
          <w:color w:val="0000FF"/>
          <w:sz w:val="22"/>
          <w:szCs w:val="22"/>
          <w:vertAlign w:val="superscript"/>
        </w:rPr>
        <w:t xml:space="preserve">V-PAN </w:t>
      </w:r>
      <w:r>
        <w:rPr>
          <w:rFonts w:ascii="TITUS Cyberbit Basic" w:hAnsi="TITUS Cyberbit Basic" w:cs="TITUS Cyberbit Basic"/>
          <w:sz w:val="22"/>
          <w:szCs w:val="22"/>
        </w:rPr>
        <w:t xml:space="preserve"> επεπεσεν</w:t>
      </w:r>
      <w:r>
        <w:rPr>
          <w:rFonts w:ascii="Georgia" w:hAnsi="Georgia" w:cs="Georgia"/>
          <w:color w:val="008000"/>
          <w:sz w:val="22"/>
          <w:szCs w:val="22"/>
          <w:vertAlign w:val="superscript"/>
        </w:rPr>
        <w:t xml:space="preserve">1968 </w:t>
      </w:r>
      <w:r>
        <w:rPr>
          <w:rFonts w:ascii="Georgia" w:hAnsi="Georgia" w:cs="Georgia"/>
          <w:color w:val="0000FF"/>
          <w:sz w:val="22"/>
          <w:szCs w:val="22"/>
          <w:vertAlign w:val="superscript"/>
        </w:rPr>
        <w:t xml:space="preserve">V-2AAI-3S </w:t>
      </w:r>
      <w:r>
        <w:rPr>
          <w:rFonts w:ascii="TITUS Cyberbit Basic" w:hAnsi="TITUS Cyberbit Basic" w:cs="TITUS Cyberbit Basic"/>
          <w:sz w:val="22"/>
          <w:szCs w:val="22"/>
        </w:rPr>
        <w:t xml:space="preserve"> το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T-NSN </w:t>
      </w:r>
      <w:r>
        <w:rPr>
          <w:rFonts w:ascii="TITUS Cyberbit Basic" w:hAnsi="TITUS Cyberbit Basic" w:cs="TITUS Cyberbit Basic"/>
          <w:sz w:val="22"/>
          <w:szCs w:val="22"/>
        </w:rPr>
        <w:t xml:space="preserve"> πνευμα</w:t>
      </w:r>
      <w:r>
        <w:rPr>
          <w:rFonts w:ascii="Georgia" w:hAnsi="Georgia" w:cs="Georgia"/>
          <w:color w:val="008000"/>
          <w:sz w:val="22"/>
          <w:szCs w:val="22"/>
          <w:vertAlign w:val="superscript"/>
        </w:rPr>
        <w:t xml:space="preserve">4151 </w:t>
      </w:r>
      <w:r>
        <w:rPr>
          <w:rFonts w:ascii="Georgia" w:hAnsi="Georgia" w:cs="Georgia"/>
          <w:color w:val="0000FF"/>
          <w:sz w:val="22"/>
          <w:szCs w:val="22"/>
          <w:vertAlign w:val="superscript"/>
        </w:rPr>
        <w:t xml:space="preserve">N-NSN </w:t>
      </w:r>
      <w:r>
        <w:rPr>
          <w:rFonts w:ascii="TITUS Cyberbit Basic" w:hAnsi="TITUS Cyberbit Basic" w:cs="TITUS Cyberbit Basic"/>
          <w:sz w:val="22"/>
          <w:szCs w:val="22"/>
        </w:rPr>
        <w:t xml:space="preserve"> το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T-NSN </w:t>
      </w:r>
      <w:r>
        <w:rPr>
          <w:rFonts w:ascii="TITUS Cyberbit Basic" w:hAnsi="TITUS Cyberbit Basic" w:cs="TITUS Cyberbit Basic"/>
          <w:sz w:val="22"/>
          <w:szCs w:val="22"/>
        </w:rPr>
        <w:t xml:space="preserve"> αγιον</w:t>
      </w:r>
      <w:r>
        <w:rPr>
          <w:rFonts w:ascii="Georgia" w:hAnsi="Georgia" w:cs="Georgia"/>
          <w:color w:val="008000"/>
          <w:sz w:val="22"/>
          <w:szCs w:val="22"/>
          <w:vertAlign w:val="superscript"/>
        </w:rPr>
        <w:t xml:space="preserve">40 </w:t>
      </w:r>
      <w:r>
        <w:rPr>
          <w:rFonts w:ascii="Georgia" w:hAnsi="Georgia" w:cs="Georgia"/>
          <w:color w:val="0000FF"/>
          <w:sz w:val="22"/>
          <w:szCs w:val="22"/>
          <w:vertAlign w:val="superscript"/>
        </w:rPr>
        <w:t xml:space="preserve">A-NSN </w:t>
      </w:r>
      <w:r>
        <w:rPr>
          <w:rFonts w:ascii="TITUS Cyberbit Basic" w:hAnsi="TITUS Cyberbit Basic" w:cs="TITUS Cyberbit Basic"/>
          <w:sz w:val="22"/>
          <w:szCs w:val="22"/>
        </w:rPr>
        <w:t xml:space="preserve"> επ</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αυτους</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P-APM </w:t>
      </w:r>
      <w:r>
        <w:rPr>
          <w:rFonts w:ascii="TITUS Cyberbit Basic" w:hAnsi="TITUS Cyberbit Basic" w:cs="TITUS Cyberbit Basic"/>
          <w:sz w:val="22"/>
          <w:szCs w:val="22"/>
        </w:rPr>
        <w:t xml:space="preserve"> ωσπερ</w:t>
      </w:r>
      <w:r>
        <w:rPr>
          <w:rFonts w:ascii="Georgia" w:hAnsi="Georgia" w:cs="Georgia"/>
          <w:color w:val="008000"/>
          <w:sz w:val="22"/>
          <w:szCs w:val="22"/>
          <w:vertAlign w:val="superscript"/>
        </w:rPr>
        <w:t xml:space="preserve">5618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εφ</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ημας</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P-1AP </w:t>
      </w:r>
      <w:r>
        <w:rPr>
          <w:rFonts w:ascii="TITUS Cyberbit Basic" w:hAnsi="TITUS Cyberbit Basic" w:cs="TITUS Cyberbit Basic"/>
          <w:sz w:val="22"/>
          <w:szCs w:val="22"/>
        </w:rPr>
        <w:t xml:space="preserve"> </w:t>
      </w:r>
      <w:r w:rsidRPr="006E29FC">
        <w:rPr>
          <w:rFonts w:ascii="TITUS Cyberbit Basic" w:hAnsi="TITUS Cyberbit Basic" w:cs="TITUS Cyberbit Basic"/>
          <w:b/>
          <w:bCs/>
          <w:color w:val="FF0000"/>
          <w:sz w:val="40"/>
          <w:szCs w:val="40"/>
          <w:u w:val="single"/>
        </w:rPr>
        <w:t>εν</w:t>
      </w:r>
      <w:r w:rsidRPr="006E29FC">
        <w:rPr>
          <w:rFonts w:ascii="Georgia" w:hAnsi="Georgia" w:cs="Georgia"/>
          <w:b/>
          <w:bCs/>
          <w:color w:val="FF0000"/>
          <w:sz w:val="40"/>
          <w:szCs w:val="40"/>
          <w:u w:val="single"/>
          <w:vertAlign w:val="superscript"/>
        </w:rPr>
        <w:t>1722</w:t>
      </w:r>
      <w:r w:rsidRPr="006E29FC">
        <w:rPr>
          <w:rFonts w:ascii="Georgia" w:hAnsi="Georgia" w:cs="Georgia"/>
          <w:color w:val="008000"/>
          <w:sz w:val="40"/>
          <w:szCs w:val="40"/>
          <w:u w:val="single"/>
          <w:vertAlign w:val="superscript"/>
        </w:rPr>
        <w:t xml:space="preserve"> </w:t>
      </w:r>
      <w:r w:rsidRPr="006E29FC">
        <w:rPr>
          <w:rFonts w:ascii="Georgia" w:hAnsi="Georgia" w:cs="Georgia"/>
          <w:color w:val="0000FF"/>
          <w:sz w:val="22"/>
          <w:szCs w:val="22"/>
          <w:u w:val="single"/>
          <w:vertAlign w:val="superscript"/>
        </w:rPr>
        <w:t xml:space="preserve">PREP </w:t>
      </w:r>
      <w:r w:rsidRPr="006E29FC">
        <w:rPr>
          <w:rFonts w:ascii="TITUS Cyberbit Basic" w:hAnsi="TITUS Cyberbit Basic" w:cs="TITUS Cyberbit Basic"/>
          <w:sz w:val="22"/>
          <w:szCs w:val="22"/>
          <w:u w:val="single"/>
        </w:rPr>
        <w:t xml:space="preserve"> </w:t>
      </w:r>
      <w:r w:rsidRPr="006E29FC">
        <w:rPr>
          <w:rFonts w:ascii="TITUS Cyberbit Basic" w:hAnsi="TITUS Cyberbit Basic" w:cs="TITUS Cyberbit Basic"/>
          <w:b/>
          <w:bCs/>
          <w:color w:val="FF0000"/>
          <w:sz w:val="40"/>
          <w:szCs w:val="40"/>
          <w:u w:val="single"/>
        </w:rPr>
        <w:t>αρχη</w:t>
      </w:r>
      <w:r w:rsidRPr="006E29FC">
        <w:rPr>
          <w:rFonts w:ascii="Georgia" w:hAnsi="Georgia" w:cs="Georgia"/>
          <w:b/>
          <w:bCs/>
          <w:color w:val="FF0000"/>
          <w:sz w:val="40"/>
          <w:szCs w:val="40"/>
          <w:u w:val="single"/>
          <w:vertAlign w:val="superscript"/>
        </w:rPr>
        <w:t>746</w:t>
      </w:r>
      <w:r w:rsidRPr="006E29FC">
        <w:rPr>
          <w:rFonts w:ascii="Georgia" w:hAnsi="Georgia" w:cs="Georgia"/>
          <w:color w:val="008000"/>
          <w:sz w:val="22"/>
          <w:szCs w:val="22"/>
          <w:u w:val="single"/>
          <w:vertAlign w:val="superscript"/>
        </w:rPr>
        <w:t xml:space="preserve"> </w:t>
      </w:r>
      <w:r>
        <w:rPr>
          <w:rFonts w:ascii="Georgia" w:hAnsi="Georgia" w:cs="Georgia"/>
          <w:color w:val="0000FF"/>
          <w:sz w:val="22"/>
          <w:szCs w:val="22"/>
          <w:vertAlign w:val="superscript"/>
        </w:rPr>
        <w:t xml:space="preserve">N-DSF </w:t>
      </w:r>
      <w:r>
        <w:rPr>
          <w:rFonts w:ascii="Georgia" w:hAnsi="Georgia" w:cs="Georgia"/>
          <w:sz w:val="22"/>
          <w:szCs w:val="22"/>
        </w:rPr>
        <w:t xml:space="preserve"> </w:t>
      </w:r>
    </w:p>
    <w:p w:rsidR="006E29FC" w:rsidRDefault="006E29FC" w:rsidP="006E29FC">
      <w:pPr>
        <w:autoSpaceDE w:val="0"/>
        <w:autoSpaceDN w:val="0"/>
        <w:bidi w:val="0"/>
        <w:adjustRightInd w:val="0"/>
        <w:rPr>
          <w:rFonts w:ascii="Georgia" w:hAnsi="Georgia" w:cs="Georgia"/>
          <w:sz w:val="22"/>
          <w:szCs w:val="22"/>
        </w:rPr>
      </w:pPr>
    </w:p>
    <w:p w:rsidR="006E29FC" w:rsidRDefault="006E29FC" w:rsidP="006E29FC">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δε</w:t>
      </w:r>
      <w:r>
        <w:rPr>
          <w:rFonts w:ascii="Georgia" w:hAnsi="Georgia" w:cs="Georgia"/>
          <w:color w:val="008000"/>
          <w:sz w:val="22"/>
          <w:szCs w:val="22"/>
          <w:vertAlign w:val="superscript"/>
        </w:rPr>
        <w:t xml:space="preserve">1161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τω</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T-DSN </w:t>
      </w:r>
      <w:r>
        <w:rPr>
          <w:rFonts w:ascii="TITUS Cyberbit Basic" w:hAnsi="TITUS Cyberbit Basic" w:cs="TITUS Cyberbit Basic"/>
          <w:sz w:val="22"/>
          <w:szCs w:val="22"/>
        </w:rPr>
        <w:t xml:space="preserve"> αρξασθαι</w:t>
      </w:r>
      <w:r>
        <w:rPr>
          <w:rFonts w:ascii="Georgia" w:hAnsi="Georgia" w:cs="Georgia"/>
          <w:color w:val="008000"/>
          <w:sz w:val="22"/>
          <w:szCs w:val="22"/>
          <w:vertAlign w:val="superscript"/>
        </w:rPr>
        <w:t xml:space="preserve">756 </w:t>
      </w:r>
      <w:r>
        <w:rPr>
          <w:rFonts w:ascii="Georgia" w:hAnsi="Georgia" w:cs="Georgia"/>
          <w:color w:val="0000FF"/>
          <w:sz w:val="22"/>
          <w:szCs w:val="22"/>
          <w:vertAlign w:val="superscript"/>
        </w:rPr>
        <w:t xml:space="preserve">V-AMN </w:t>
      </w:r>
      <w:r>
        <w:rPr>
          <w:rFonts w:ascii="TITUS Cyberbit Basic" w:hAnsi="TITUS Cyberbit Basic" w:cs="TITUS Cyberbit Basic"/>
          <w:sz w:val="22"/>
          <w:szCs w:val="22"/>
        </w:rPr>
        <w:t xml:space="preserve"> με</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P-1AS </w:t>
      </w:r>
      <w:r>
        <w:rPr>
          <w:rFonts w:ascii="TITUS Cyberbit Basic" w:hAnsi="TITUS Cyberbit Basic" w:cs="TITUS Cyberbit Basic"/>
          <w:sz w:val="22"/>
          <w:szCs w:val="22"/>
        </w:rPr>
        <w:t xml:space="preserve"> λαλειν</w:t>
      </w:r>
      <w:r>
        <w:rPr>
          <w:rFonts w:ascii="Georgia" w:hAnsi="Georgia" w:cs="Georgia"/>
          <w:color w:val="008000"/>
          <w:sz w:val="22"/>
          <w:szCs w:val="22"/>
          <w:vertAlign w:val="superscript"/>
        </w:rPr>
        <w:t xml:space="preserve">2980 </w:t>
      </w:r>
      <w:r>
        <w:rPr>
          <w:rFonts w:ascii="Georgia" w:hAnsi="Georgia" w:cs="Georgia"/>
          <w:color w:val="0000FF"/>
          <w:sz w:val="22"/>
          <w:szCs w:val="22"/>
          <w:vertAlign w:val="superscript"/>
        </w:rPr>
        <w:t xml:space="preserve">V-PAN </w:t>
      </w:r>
      <w:r>
        <w:rPr>
          <w:rFonts w:ascii="TITUS Cyberbit Basic" w:hAnsi="TITUS Cyberbit Basic" w:cs="TITUS Cyberbit Basic"/>
          <w:sz w:val="22"/>
          <w:szCs w:val="22"/>
        </w:rPr>
        <w:t xml:space="preserve"> επεπεσεν</w:t>
      </w:r>
      <w:r>
        <w:rPr>
          <w:rFonts w:ascii="Georgia" w:hAnsi="Georgia" w:cs="Georgia"/>
          <w:color w:val="008000"/>
          <w:sz w:val="22"/>
          <w:szCs w:val="22"/>
          <w:vertAlign w:val="superscript"/>
        </w:rPr>
        <w:t xml:space="preserve">1968 </w:t>
      </w:r>
      <w:r>
        <w:rPr>
          <w:rFonts w:ascii="Georgia" w:hAnsi="Georgia" w:cs="Georgia"/>
          <w:color w:val="0000FF"/>
          <w:sz w:val="22"/>
          <w:szCs w:val="22"/>
          <w:vertAlign w:val="superscript"/>
        </w:rPr>
        <w:t xml:space="preserve">V-2AAI-3S </w:t>
      </w:r>
      <w:r>
        <w:rPr>
          <w:rFonts w:ascii="TITUS Cyberbit Basic" w:hAnsi="TITUS Cyberbit Basic" w:cs="TITUS Cyberbit Basic"/>
          <w:sz w:val="22"/>
          <w:szCs w:val="22"/>
        </w:rPr>
        <w:t xml:space="preserve"> το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T-NSN </w:t>
      </w:r>
      <w:r>
        <w:rPr>
          <w:rFonts w:ascii="TITUS Cyberbit Basic" w:hAnsi="TITUS Cyberbit Basic" w:cs="TITUS Cyberbit Basic"/>
          <w:sz w:val="22"/>
          <w:szCs w:val="22"/>
        </w:rPr>
        <w:t xml:space="preserve"> πνευμα</w:t>
      </w:r>
      <w:r>
        <w:rPr>
          <w:rFonts w:ascii="Georgia" w:hAnsi="Georgia" w:cs="Georgia"/>
          <w:color w:val="008000"/>
          <w:sz w:val="22"/>
          <w:szCs w:val="22"/>
          <w:vertAlign w:val="superscript"/>
        </w:rPr>
        <w:t xml:space="preserve">4151 </w:t>
      </w:r>
      <w:r>
        <w:rPr>
          <w:rFonts w:ascii="Georgia" w:hAnsi="Georgia" w:cs="Georgia"/>
          <w:color w:val="0000FF"/>
          <w:sz w:val="22"/>
          <w:szCs w:val="22"/>
          <w:vertAlign w:val="superscript"/>
        </w:rPr>
        <w:t xml:space="preserve">N-NSN </w:t>
      </w:r>
      <w:r>
        <w:rPr>
          <w:rFonts w:ascii="TITUS Cyberbit Basic" w:hAnsi="TITUS Cyberbit Basic" w:cs="TITUS Cyberbit Basic"/>
          <w:sz w:val="22"/>
          <w:szCs w:val="22"/>
        </w:rPr>
        <w:t xml:space="preserve"> το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T-NSN </w:t>
      </w:r>
      <w:r>
        <w:rPr>
          <w:rFonts w:ascii="TITUS Cyberbit Basic" w:hAnsi="TITUS Cyberbit Basic" w:cs="TITUS Cyberbit Basic"/>
          <w:sz w:val="22"/>
          <w:szCs w:val="22"/>
        </w:rPr>
        <w:t xml:space="preserve"> αγιον</w:t>
      </w:r>
      <w:r>
        <w:rPr>
          <w:rFonts w:ascii="Georgia" w:hAnsi="Georgia" w:cs="Georgia"/>
          <w:color w:val="008000"/>
          <w:sz w:val="22"/>
          <w:szCs w:val="22"/>
          <w:vertAlign w:val="superscript"/>
        </w:rPr>
        <w:t xml:space="preserve">40 </w:t>
      </w:r>
      <w:r>
        <w:rPr>
          <w:rFonts w:ascii="Georgia" w:hAnsi="Georgia" w:cs="Georgia"/>
          <w:color w:val="0000FF"/>
          <w:sz w:val="22"/>
          <w:szCs w:val="22"/>
          <w:vertAlign w:val="superscript"/>
        </w:rPr>
        <w:t xml:space="preserve">A-NSN </w:t>
      </w:r>
      <w:r>
        <w:rPr>
          <w:rFonts w:ascii="TITUS Cyberbit Basic" w:hAnsi="TITUS Cyberbit Basic" w:cs="TITUS Cyberbit Basic"/>
          <w:sz w:val="22"/>
          <w:szCs w:val="22"/>
        </w:rPr>
        <w:t xml:space="preserve"> επ</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αυτους</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P-APM </w:t>
      </w:r>
      <w:r>
        <w:rPr>
          <w:rFonts w:ascii="TITUS Cyberbit Basic" w:hAnsi="TITUS Cyberbit Basic" w:cs="TITUS Cyberbit Basic"/>
          <w:sz w:val="22"/>
          <w:szCs w:val="22"/>
        </w:rPr>
        <w:t xml:space="preserve"> ωσπερ</w:t>
      </w:r>
      <w:r>
        <w:rPr>
          <w:rFonts w:ascii="Georgia" w:hAnsi="Georgia" w:cs="Georgia"/>
          <w:color w:val="008000"/>
          <w:sz w:val="22"/>
          <w:szCs w:val="22"/>
          <w:vertAlign w:val="superscript"/>
        </w:rPr>
        <w:t xml:space="preserve">5618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εφ</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ημας</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P-1AP </w:t>
      </w:r>
      <w:r>
        <w:rPr>
          <w:rFonts w:ascii="TITUS Cyberbit Basic" w:hAnsi="TITUS Cyberbit Basic" w:cs="TITUS Cyberbit Basic"/>
          <w:sz w:val="22"/>
          <w:szCs w:val="22"/>
        </w:rPr>
        <w:t xml:space="preserve"> </w:t>
      </w:r>
      <w:r w:rsidRPr="006E29FC">
        <w:rPr>
          <w:rFonts w:ascii="TITUS Cyberbit Basic" w:hAnsi="TITUS Cyberbit Basic" w:cs="TITUS Cyberbit Basic"/>
          <w:b/>
          <w:bCs/>
          <w:color w:val="FF0000"/>
          <w:sz w:val="40"/>
          <w:szCs w:val="40"/>
          <w:u w:val="single"/>
        </w:rPr>
        <w:t>εν</w:t>
      </w:r>
      <w:r w:rsidRPr="006E29FC">
        <w:rPr>
          <w:rFonts w:ascii="Georgia" w:hAnsi="Georgia" w:cs="Georgia"/>
          <w:b/>
          <w:bCs/>
          <w:color w:val="FF0000"/>
          <w:sz w:val="40"/>
          <w:szCs w:val="40"/>
          <w:u w:val="single"/>
          <w:vertAlign w:val="superscript"/>
        </w:rPr>
        <w:t>1722</w:t>
      </w:r>
      <w:r w:rsidRPr="006E29FC">
        <w:rPr>
          <w:rFonts w:ascii="Georgia" w:hAnsi="Georgia" w:cs="Georgia"/>
          <w:color w:val="008000"/>
          <w:sz w:val="22"/>
          <w:szCs w:val="22"/>
          <w:u w:val="single"/>
          <w:vertAlign w:val="superscript"/>
        </w:rPr>
        <w:t xml:space="preserve"> </w:t>
      </w:r>
      <w:r w:rsidRPr="006E29FC">
        <w:rPr>
          <w:rFonts w:ascii="Georgia" w:hAnsi="Georgia" w:cs="Georgia"/>
          <w:color w:val="0000FF"/>
          <w:sz w:val="22"/>
          <w:szCs w:val="22"/>
          <w:u w:val="single"/>
          <w:vertAlign w:val="superscript"/>
        </w:rPr>
        <w:t xml:space="preserve">PREP </w:t>
      </w:r>
      <w:r w:rsidRPr="006E29FC">
        <w:rPr>
          <w:rFonts w:ascii="TITUS Cyberbit Basic" w:hAnsi="TITUS Cyberbit Basic" w:cs="TITUS Cyberbit Basic"/>
          <w:sz w:val="22"/>
          <w:szCs w:val="22"/>
          <w:u w:val="single"/>
        </w:rPr>
        <w:t xml:space="preserve"> </w:t>
      </w:r>
      <w:r w:rsidRPr="006E29FC">
        <w:rPr>
          <w:rFonts w:ascii="TITUS Cyberbit Basic" w:hAnsi="TITUS Cyberbit Basic" w:cs="TITUS Cyberbit Basic"/>
          <w:b/>
          <w:bCs/>
          <w:color w:val="FF0000"/>
          <w:sz w:val="40"/>
          <w:szCs w:val="40"/>
          <w:u w:val="single"/>
        </w:rPr>
        <w:t>αρχη</w:t>
      </w:r>
      <w:r w:rsidRPr="006E29FC">
        <w:rPr>
          <w:rFonts w:ascii="Georgia" w:hAnsi="Georgia" w:cs="Georgia"/>
          <w:b/>
          <w:bCs/>
          <w:color w:val="FF0000"/>
          <w:sz w:val="40"/>
          <w:szCs w:val="40"/>
          <w:u w:val="single"/>
          <w:vertAlign w:val="superscript"/>
        </w:rPr>
        <w:t>746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N-DSF </w:t>
      </w:r>
      <w:r>
        <w:rPr>
          <w:rFonts w:ascii="Georgia" w:hAnsi="Georgia" w:cs="Georgia"/>
          <w:sz w:val="22"/>
          <w:szCs w:val="22"/>
        </w:rPr>
        <w:t xml:space="preserve"> </w:t>
      </w:r>
    </w:p>
    <w:p w:rsidR="006E29FC" w:rsidRDefault="006E29FC" w:rsidP="006E29FC">
      <w:pPr>
        <w:autoSpaceDE w:val="0"/>
        <w:autoSpaceDN w:val="0"/>
        <w:bidi w:val="0"/>
        <w:adjustRightInd w:val="0"/>
        <w:rPr>
          <w:rFonts w:ascii="Georgia" w:hAnsi="Georgia" w:cs="Georgia"/>
          <w:sz w:val="22"/>
          <w:szCs w:val="22"/>
        </w:rPr>
      </w:pPr>
    </w:p>
    <w:p w:rsidR="006E29FC" w:rsidRDefault="006E29FC" w:rsidP="006E29FC">
      <w:pPr>
        <w:autoSpaceDE w:val="0"/>
        <w:autoSpaceDN w:val="0"/>
        <w:adjustRightInd w:val="0"/>
        <w:rPr>
          <w:rFonts w:ascii="Georgia" w:hAnsi="Georgia" w:cs="Georgia"/>
          <w:sz w:val="22"/>
          <w:szCs w:val="22"/>
          <w:lang w:bidi="he-IL"/>
        </w:rPr>
      </w:pPr>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וכאשר החילותי לדבר צלחה עליהם רוח הקדש כאשר צלחה עלינו בתחילה׃</w:t>
      </w:r>
      <w:r>
        <w:rPr>
          <w:rFonts w:ascii="Georgia" w:hAnsi="Georgia" w:cs="Georgia"/>
          <w:sz w:val="22"/>
          <w:szCs w:val="22"/>
          <w:lang w:bidi="he-IL"/>
        </w:rPr>
        <w:t xml:space="preserve"> </w:t>
      </w:r>
    </w:p>
    <w:p w:rsidR="006E29FC" w:rsidRDefault="006E29FC" w:rsidP="006E29FC">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Et comme je commençais à parler, l'Esprit Saint tomba sur eux, comme aussi il est tombé sur nous </w:t>
      </w:r>
      <w:r w:rsidRPr="008444D0">
        <w:rPr>
          <w:rFonts w:ascii="Georgia" w:hAnsi="Georgia" w:cs="Georgia"/>
          <w:b/>
          <w:bCs/>
          <w:color w:val="FF0000"/>
          <w:sz w:val="28"/>
          <w:szCs w:val="28"/>
          <w:u w:val="single"/>
        </w:rPr>
        <w:t>au commencement</w:t>
      </w:r>
      <w:r>
        <w:rPr>
          <w:rFonts w:ascii="Georgia" w:hAnsi="Georgia" w:cs="Georgia"/>
          <w:sz w:val="22"/>
          <w:szCs w:val="22"/>
        </w:rPr>
        <w:t xml:space="preserve">. </w:t>
      </w:r>
    </w:p>
    <w:p w:rsidR="006E29FC" w:rsidRDefault="006E29FC" w:rsidP="006E29FC">
      <w:pPr>
        <w:autoSpaceDE w:val="0"/>
        <w:autoSpaceDN w:val="0"/>
        <w:bidi w:val="0"/>
        <w:adjustRightInd w:val="0"/>
        <w:rPr>
          <w:rFonts w:ascii="Georgia" w:hAnsi="Georgia" w:cs="Georgia"/>
          <w:sz w:val="22"/>
          <w:szCs w:val="22"/>
          <w:lang w:bidi="he-IL"/>
        </w:rPr>
      </w:pPr>
    </w:p>
    <w:p w:rsidR="006E29FC" w:rsidRDefault="006E29FC" w:rsidP="006E29FC">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cum autem coepissem loqui decidit Spiritus Sanctus super eos sicut et in nos in initio</w:t>
      </w:r>
    </w:p>
    <w:p w:rsidR="002255AE" w:rsidRDefault="002255AE" w:rsidP="006E29FC">
      <w:pPr>
        <w:autoSpaceDE w:val="0"/>
        <w:autoSpaceDN w:val="0"/>
        <w:adjustRightInd w:val="0"/>
        <w:rPr>
          <w:rFonts w:ascii="Georgia" w:hAnsi="Georgia"/>
          <w:sz w:val="22"/>
          <w:szCs w:val="22"/>
          <w:rtl/>
        </w:rPr>
      </w:pPr>
    </w:p>
    <w:p w:rsidR="006E29FC" w:rsidRPr="00ED133F" w:rsidRDefault="005E652F" w:rsidP="00ED133F">
      <w:pPr>
        <w:autoSpaceDE w:val="0"/>
        <w:autoSpaceDN w:val="0"/>
        <w:adjustRightInd w:val="0"/>
        <w:rPr>
          <w:rFonts w:ascii="Georgia" w:hAnsi="Georgia"/>
          <w:b/>
          <w:bCs/>
          <w:color w:val="FF0000"/>
          <w:rtl/>
        </w:rPr>
      </w:pPr>
      <w:r w:rsidRPr="00ED133F">
        <w:rPr>
          <w:rFonts w:ascii="Georgia" w:hAnsi="Georgia" w:hint="cs"/>
          <w:b/>
          <w:bCs/>
          <w:color w:val="FF0000"/>
          <w:rtl/>
        </w:rPr>
        <w:t xml:space="preserve">فليبى </w:t>
      </w:r>
      <w:r w:rsidR="00ED133F" w:rsidRPr="00ED133F">
        <w:rPr>
          <w:rFonts w:ascii="Georgia" w:hAnsi="Georgia" w:hint="cs"/>
          <w:b/>
          <w:bCs/>
          <w:color w:val="FF0000"/>
          <w:rtl/>
        </w:rPr>
        <w:t xml:space="preserve">4: 15 </w:t>
      </w:r>
    </w:p>
    <w:p w:rsidR="005F6A45" w:rsidRPr="00ED133F" w:rsidRDefault="005F6A45" w:rsidP="005F6A45">
      <w:pPr>
        <w:autoSpaceDE w:val="0"/>
        <w:autoSpaceDN w:val="0"/>
        <w:bidi w:val="0"/>
        <w:adjustRightInd w:val="0"/>
        <w:rPr>
          <w:rFonts w:ascii="Georgia" w:hAnsi="Georgia" w:cs="Georgia"/>
          <w:b/>
          <w:bCs/>
          <w:color w:val="FF0000"/>
        </w:rPr>
      </w:pPr>
      <w:r w:rsidRPr="00ED133F">
        <w:rPr>
          <w:rFonts w:ascii="Georgia" w:hAnsi="Georgia" w:cs="Georgia"/>
          <w:b/>
          <w:bCs/>
          <w:color w:val="FF0000"/>
        </w:rPr>
        <w:t>Php 4:15</w:t>
      </w:r>
    </w:p>
    <w:p w:rsidR="005F6A45" w:rsidRDefault="005F6A45" w:rsidP="005F6A45">
      <w:pPr>
        <w:autoSpaceDE w:val="0"/>
        <w:autoSpaceDN w:val="0"/>
        <w:bidi w:val="0"/>
        <w:adjustRightInd w:val="0"/>
        <w:rPr>
          <w:rFonts w:ascii="Georgia" w:hAnsi="Georgia" w:cs="Georgia"/>
          <w:sz w:val="22"/>
          <w:szCs w:val="22"/>
        </w:rPr>
      </w:pPr>
    </w:p>
    <w:p w:rsidR="005F6A45" w:rsidRPr="005F6A45" w:rsidRDefault="005F6A45" w:rsidP="005F6A45">
      <w:pPr>
        <w:autoSpaceDE w:val="0"/>
        <w:autoSpaceDN w:val="0"/>
        <w:adjustRightInd w:val="0"/>
        <w:rPr>
          <w:rFonts w:ascii="Georgia" w:hAnsi="Georgia" w:cs="Arabic Transparent"/>
          <w:b/>
          <w:bCs/>
        </w:rPr>
      </w:pPr>
      <w:r w:rsidRPr="005F6A45">
        <w:rPr>
          <w:rFonts w:ascii="Georgia" w:hAnsi="Georgia" w:cs="Arabic Transparent"/>
          <w:b/>
          <w:bCs/>
          <w:color w:val="008080"/>
        </w:rPr>
        <w:lastRenderedPageBreak/>
        <w:t>(SVD)</w:t>
      </w:r>
      <w:r w:rsidRPr="005F6A45">
        <w:rPr>
          <w:rFonts w:ascii="Georgia" w:hAnsi="Georgia" w:cs="Arabic Transparent"/>
          <w:b/>
          <w:bCs/>
        </w:rPr>
        <w:t xml:space="preserve">  </w:t>
      </w:r>
      <w:r w:rsidRPr="005F6A45">
        <w:rPr>
          <w:rFonts w:ascii="TITUS Cyberbit Basic" w:hAnsi="TITUS Cyberbit Basic" w:cs="Arabic Transparent"/>
          <w:b/>
          <w:bCs/>
          <w:rtl/>
        </w:rPr>
        <w:t xml:space="preserve">وأنتم أيضا تعلمون أيها الفيلبيون أنه </w:t>
      </w:r>
      <w:r w:rsidRPr="005F6A45">
        <w:rPr>
          <w:rFonts w:ascii="TITUS Cyberbit Basic" w:hAnsi="TITUS Cyberbit Basic" w:cs="Arabic Transparent"/>
          <w:b/>
          <w:bCs/>
          <w:color w:val="FF0000"/>
          <w:sz w:val="28"/>
          <w:szCs w:val="28"/>
          <w:u w:val="single"/>
          <w:rtl/>
        </w:rPr>
        <w:t>في بداءة</w:t>
      </w:r>
      <w:r w:rsidRPr="005F6A45">
        <w:rPr>
          <w:rFonts w:ascii="TITUS Cyberbit Basic" w:hAnsi="TITUS Cyberbit Basic" w:cs="Arabic Transparent"/>
          <w:b/>
          <w:bCs/>
          <w:rtl/>
        </w:rPr>
        <w:t xml:space="preserve"> الإنجيل، لما خرجت من مكدونية، لم تشاركني كنيسة واحدة في حساب العطاء والأخذ إلا أنتم وحدكم.</w:t>
      </w:r>
    </w:p>
    <w:p w:rsidR="005F6A45" w:rsidRPr="005F6A45" w:rsidRDefault="005F6A45" w:rsidP="005F6A45">
      <w:pPr>
        <w:autoSpaceDE w:val="0"/>
        <w:autoSpaceDN w:val="0"/>
        <w:adjustRightInd w:val="0"/>
        <w:rPr>
          <w:rFonts w:ascii="Georgia" w:hAnsi="Georgia" w:cs="Arabic Transparent"/>
          <w:b/>
          <w:bCs/>
        </w:rPr>
      </w:pPr>
    </w:p>
    <w:p w:rsidR="005F6A45" w:rsidRPr="005F6A45" w:rsidRDefault="005F6A45" w:rsidP="005F6A45">
      <w:pPr>
        <w:autoSpaceDE w:val="0"/>
        <w:autoSpaceDN w:val="0"/>
        <w:adjustRightInd w:val="0"/>
        <w:rPr>
          <w:rFonts w:ascii="Georgia" w:hAnsi="Georgia" w:cs="Arabic Transparent"/>
          <w:b/>
          <w:bCs/>
        </w:rPr>
      </w:pPr>
      <w:r w:rsidRPr="005F6A45">
        <w:rPr>
          <w:rFonts w:ascii="Georgia" w:hAnsi="Georgia" w:cs="Arabic Transparent"/>
          <w:b/>
          <w:bCs/>
          <w:color w:val="008080"/>
        </w:rPr>
        <w:t>(ALAB)</w:t>
      </w:r>
      <w:r w:rsidRPr="005F6A45">
        <w:rPr>
          <w:rFonts w:ascii="Georgia" w:hAnsi="Georgia" w:cs="Arabic Transparent"/>
          <w:b/>
          <w:bCs/>
        </w:rPr>
        <w:t xml:space="preserve"> </w:t>
      </w:r>
      <w:r w:rsidRPr="005F6A45">
        <w:rPr>
          <w:rFonts w:ascii="TITUS Cyberbit Basic" w:hAnsi="TITUS Cyberbit Basic" w:cs="Arabic Transparent"/>
          <w:b/>
          <w:bCs/>
          <w:rtl/>
        </w:rPr>
        <w:t xml:space="preserve">وتعرفون أيضا، يامؤمني فيلبي، أنه </w:t>
      </w:r>
      <w:r w:rsidRPr="005F6A45">
        <w:rPr>
          <w:rFonts w:ascii="TITUS Cyberbit Basic" w:hAnsi="TITUS Cyberbit Basic" w:cs="Arabic Transparent"/>
          <w:b/>
          <w:bCs/>
          <w:color w:val="FF0000"/>
          <w:sz w:val="28"/>
          <w:szCs w:val="28"/>
          <w:u w:val="single"/>
          <w:rtl/>
        </w:rPr>
        <w:t>عند ابتداء</w:t>
      </w:r>
      <w:r w:rsidRPr="005F6A45">
        <w:rPr>
          <w:rFonts w:ascii="TITUS Cyberbit Basic" w:hAnsi="TITUS Cyberbit Basic" w:cs="Arabic Transparent"/>
          <w:b/>
          <w:bCs/>
          <w:rtl/>
        </w:rPr>
        <w:t xml:space="preserve"> خدمتي للإنجيل، إذ انطلقت من مقاطعة مقدونية، ما من كنيسة ساهمت معي في حساب العطاء والأخذ إلا أنتم وحدكم.</w:t>
      </w:r>
    </w:p>
    <w:p w:rsidR="005F6A45" w:rsidRPr="005F6A45" w:rsidRDefault="005F6A45" w:rsidP="005F6A45">
      <w:pPr>
        <w:autoSpaceDE w:val="0"/>
        <w:autoSpaceDN w:val="0"/>
        <w:adjustRightInd w:val="0"/>
        <w:rPr>
          <w:rFonts w:ascii="Georgia" w:hAnsi="Georgia" w:cs="Arabic Transparent"/>
          <w:b/>
          <w:bCs/>
        </w:rPr>
      </w:pPr>
    </w:p>
    <w:p w:rsidR="005F6A45" w:rsidRPr="005F6A45" w:rsidRDefault="005F6A45" w:rsidP="005F6A45">
      <w:pPr>
        <w:autoSpaceDE w:val="0"/>
        <w:autoSpaceDN w:val="0"/>
        <w:adjustRightInd w:val="0"/>
        <w:rPr>
          <w:rFonts w:ascii="Georgia" w:hAnsi="Georgia" w:cs="Arabic Transparent"/>
          <w:b/>
          <w:bCs/>
        </w:rPr>
      </w:pPr>
      <w:r w:rsidRPr="005F6A45">
        <w:rPr>
          <w:rFonts w:ascii="Georgia" w:hAnsi="Georgia" w:cs="Arabic Transparent"/>
          <w:b/>
          <w:bCs/>
          <w:color w:val="008080"/>
        </w:rPr>
        <w:t>(GNA)</w:t>
      </w:r>
      <w:r w:rsidRPr="005F6A45">
        <w:rPr>
          <w:rFonts w:ascii="Georgia" w:hAnsi="Georgia" w:cs="Arabic Transparent"/>
          <w:b/>
          <w:bCs/>
        </w:rPr>
        <w:t xml:space="preserve"> </w:t>
      </w:r>
      <w:r w:rsidRPr="005F6A45">
        <w:rPr>
          <w:rFonts w:ascii="TITUS Cyberbit Basic" w:hAnsi="TITUS Cyberbit Basic" w:cs="Arabic Transparent"/>
          <w:b/>
          <w:bCs/>
          <w:rtl/>
        </w:rPr>
        <w:t xml:space="preserve">وأنتم تعرفون، يا أهل فيلبي، أن ما من كنيسة </w:t>
      </w:r>
      <w:r w:rsidRPr="005F6A45">
        <w:rPr>
          <w:rFonts w:ascii="TITUS Cyberbit Basic" w:hAnsi="TITUS Cyberbit Basic" w:cs="Arabic Transparent"/>
          <w:b/>
          <w:bCs/>
          <w:color w:val="FF0000"/>
          <w:sz w:val="28"/>
          <w:szCs w:val="28"/>
          <w:u w:val="single"/>
          <w:rtl/>
        </w:rPr>
        <w:t>منذ بدء</w:t>
      </w:r>
      <w:r w:rsidRPr="005F6A45">
        <w:rPr>
          <w:rFonts w:ascii="TITUS Cyberbit Basic" w:hAnsi="TITUS Cyberbit Basic" w:cs="Arabic Transparent"/>
          <w:b/>
          <w:bCs/>
          <w:rtl/>
        </w:rPr>
        <w:t xml:space="preserve"> عملي التبشيري، عندما تركت مكدونية، شاركتني في حساب الأخذ والعطاء إلا أنتم وحدكم. </w:t>
      </w:r>
    </w:p>
    <w:p w:rsidR="005F6A45" w:rsidRPr="005F6A45" w:rsidRDefault="005F6A45" w:rsidP="005F6A45">
      <w:pPr>
        <w:autoSpaceDE w:val="0"/>
        <w:autoSpaceDN w:val="0"/>
        <w:adjustRightInd w:val="0"/>
        <w:rPr>
          <w:rFonts w:ascii="Georgia" w:hAnsi="Georgia" w:cs="Arabic Transparent"/>
          <w:b/>
          <w:bCs/>
        </w:rPr>
      </w:pPr>
    </w:p>
    <w:p w:rsidR="005F6A45" w:rsidRPr="005F6A45" w:rsidRDefault="005F6A45" w:rsidP="005F6A45">
      <w:pPr>
        <w:autoSpaceDE w:val="0"/>
        <w:autoSpaceDN w:val="0"/>
        <w:adjustRightInd w:val="0"/>
        <w:rPr>
          <w:rFonts w:ascii="Georgia" w:hAnsi="Georgia" w:cs="Arabic Transparent"/>
          <w:b/>
          <w:bCs/>
        </w:rPr>
      </w:pPr>
      <w:r w:rsidRPr="005F6A45">
        <w:rPr>
          <w:rFonts w:ascii="Georgia" w:hAnsi="Georgia" w:cs="Arabic Transparent"/>
          <w:b/>
          <w:bCs/>
          <w:color w:val="008080"/>
        </w:rPr>
        <w:t>(JAB)</w:t>
      </w:r>
      <w:r w:rsidRPr="005F6A45">
        <w:rPr>
          <w:rFonts w:ascii="Georgia" w:hAnsi="Georgia" w:cs="Arabic Transparent"/>
          <w:b/>
          <w:bCs/>
        </w:rPr>
        <w:t xml:space="preserve"> </w:t>
      </w:r>
      <w:r w:rsidRPr="005F6A45">
        <w:rPr>
          <w:rFonts w:ascii="TITUS Cyberbit Basic" w:hAnsi="TITUS Cyberbit Basic" w:cs="Arabic Transparent"/>
          <w:b/>
          <w:bCs/>
          <w:rtl/>
        </w:rPr>
        <w:t xml:space="preserve">وإنكم تعلمون، يا أهل فيلبي، أنه ما من كنيسة </w:t>
      </w:r>
      <w:r w:rsidRPr="005F6A45">
        <w:rPr>
          <w:rFonts w:ascii="TITUS Cyberbit Basic" w:hAnsi="TITUS Cyberbit Basic" w:cs="Arabic Transparent"/>
          <w:b/>
          <w:bCs/>
          <w:color w:val="FF0000"/>
          <w:sz w:val="28"/>
          <w:szCs w:val="28"/>
          <w:u w:val="single"/>
          <w:rtl/>
        </w:rPr>
        <w:t>في بدء</w:t>
      </w:r>
      <w:r w:rsidRPr="005F6A45">
        <w:rPr>
          <w:rFonts w:ascii="TITUS Cyberbit Basic" w:hAnsi="TITUS Cyberbit Basic" w:cs="Arabic Transparent"/>
          <w:b/>
          <w:bCs/>
          <w:rtl/>
        </w:rPr>
        <w:t xml:space="preserve"> إعلان البشارة، لما تركت مقدونية، أجرت علي حسابا بمنه وإليه إلا أنتم وحدكم، </w:t>
      </w:r>
    </w:p>
    <w:p w:rsidR="005F6A45" w:rsidRDefault="005F6A45" w:rsidP="005F6A45">
      <w:pPr>
        <w:autoSpaceDE w:val="0"/>
        <w:autoSpaceDN w:val="0"/>
        <w:adjustRightInd w:val="0"/>
        <w:rPr>
          <w:rFonts w:ascii="Georgia" w:hAnsi="Georgia"/>
          <w:sz w:val="22"/>
          <w:szCs w:val="22"/>
          <w:rtl/>
        </w:rPr>
      </w:pPr>
    </w:p>
    <w:p w:rsidR="005F6A45" w:rsidRDefault="005F6A45" w:rsidP="005F6A45">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Now</w:t>
      </w:r>
      <w:r>
        <w:rPr>
          <w:rFonts w:ascii="Georgia" w:hAnsi="Georgia" w:cs="Georgia"/>
          <w:color w:val="008000"/>
          <w:sz w:val="22"/>
          <w:szCs w:val="22"/>
          <w:vertAlign w:val="superscript"/>
          <w:lang w:bidi="he-IL"/>
        </w:rPr>
        <w:t>1161</w:t>
      </w:r>
      <w:r>
        <w:rPr>
          <w:rFonts w:ascii="Georgia" w:hAnsi="Georgia" w:cs="Georgia"/>
          <w:sz w:val="22"/>
          <w:szCs w:val="22"/>
          <w:lang w:bidi="he-IL"/>
        </w:rPr>
        <w:t xml:space="preserve"> ye</w:t>
      </w:r>
      <w:r>
        <w:rPr>
          <w:rFonts w:ascii="Georgia" w:hAnsi="Georgia" w:cs="Georgia"/>
          <w:color w:val="008000"/>
          <w:sz w:val="22"/>
          <w:szCs w:val="22"/>
          <w:vertAlign w:val="superscript"/>
          <w:lang w:bidi="he-IL"/>
        </w:rPr>
        <w:t>5210</w:t>
      </w:r>
      <w:r>
        <w:rPr>
          <w:rFonts w:ascii="Georgia" w:hAnsi="Georgia" w:cs="Georgia"/>
          <w:sz w:val="22"/>
          <w:szCs w:val="22"/>
          <w:lang w:bidi="he-IL"/>
        </w:rPr>
        <w:t xml:space="preserve"> Philippians</w:t>
      </w:r>
      <w:r>
        <w:rPr>
          <w:rFonts w:ascii="Georgia" w:hAnsi="Georgia" w:cs="Georgia"/>
          <w:color w:val="008000"/>
          <w:sz w:val="22"/>
          <w:szCs w:val="22"/>
          <w:vertAlign w:val="superscript"/>
          <w:lang w:bidi="he-IL"/>
        </w:rPr>
        <w:t>5374</w:t>
      </w:r>
      <w:r>
        <w:rPr>
          <w:rFonts w:ascii="Georgia" w:hAnsi="Georgia" w:cs="Georgia"/>
          <w:sz w:val="22"/>
          <w:szCs w:val="22"/>
          <w:lang w:bidi="he-IL"/>
        </w:rPr>
        <w:t xml:space="preserve"> know</w:t>
      </w:r>
      <w:r>
        <w:rPr>
          <w:rFonts w:ascii="Georgia" w:hAnsi="Georgia" w:cs="Georgia"/>
          <w:color w:val="008000"/>
          <w:sz w:val="22"/>
          <w:szCs w:val="22"/>
          <w:vertAlign w:val="superscript"/>
          <w:lang w:bidi="he-IL"/>
        </w:rPr>
        <w:t>1492</w:t>
      </w:r>
      <w:r>
        <w:rPr>
          <w:rFonts w:ascii="Georgia" w:hAnsi="Georgia" w:cs="Georgia"/>
          <w:sz w:val="22"/>
          <w:szCs w:val="22"/>
          <w:lang w:bidi="he-IL"/>
        </w:rPr>
        <w:t xml:space="preserve"> also,</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that</w:t>
      </w:r>
      <w:r>
        <w:rPr>
          <w:rFonts w:ascii="Georgia" w:hAnsi="Georgia" w:cs="Georgia"/>
          <w:color w:val="008000"/>
          <w:sz w:val="22"/>
          <w:szCs w:val="22"/>
          <w:vertAlign w:val="superscript"/>
          <w:lang w:bidi="he-IL"/>
        </w:rPr>
        <w:t>3754</w:t>
      </w:r>
      <w:r>
        <w:rPr>
          <w:rFonts w:ascii="Georgia" w:hAnsi="Georgia" w:cs="Georgia"/>
          <w:sz w:val="22"/>
          <w:szCs w:val="22"/>
          <w:lang w:bidi="he-IL"/>
        </w:rPr>
        <w:t xml:space="preserve"> </w:t>
      </w:r>
      <w:r w:rsidRPr="005F6A45">
        <w:rPr>
          <w:rFonts w:ascii="Georgia" w:hAnsi="Georgia" w:cs="Georgia"/>
          <w:b/>
          <w:bCs/>
          <w:color w:val="FF0000"/>
          <w:sz w:val="28"/>
          <w:szCs w:val="28"/>
          <w:u w:val="single"/>
          <w:lang w:bidi="he-IL"/>
        </w:rPr>
        <w:t>in</w:t>
      </w:r>
      <w:r w:rsidRPr="005F6A45">
        <w:rPr>
          <w:rFonts w:ascii="Georgia" w:hAnsi="Georgia" w:cs="Georgia"/>
          <w:b/>
          <w:bCs/>
          <w:color w:val="FF0000"/>
          <w:sz w:val="28"/>
          <w:szCs w:val="28"/>
          <w:u w:val="single"/>
          <w:vertAlign w:val="superscript"/>
          <w:lang w:bidi="he-IL"/>
        </w:rPr>
        <w:t>1722</w:t>
      </w:r>
      <w:r w:rsidRPr="005F6A45">
        <w:rPr>
          <w:rFonts w:ascii="Georgia" w:hAnsi="Georgia" w:cs="Georgia"/>
          <w:b/>
          <w:bCs/>
          <w:color w:val="FF0000"/>
          <w:sz w:val="28"/>
          <w:szCs w:val="28"/>
          <w:u w:val="single"/>
          <w:lang w:bidi="he-IL"/>
        </w:rPr>
        <w:t xml:space="preserve"> the beginning</w:t>
      </w:r>
      <w:r w:rsidRPr="005F6A45">
        <w:rPr>
          <w:rFonts w:ascii="Georgia" w:hAnsi="Georgia" w:cs="Georgia"/>
          <w:b/>
          <w:bCs/>
          <w:color w:val="FF0000"/>
          <w:sz w:val="28"/>
          <w:szCs w:val="28"/>
          <w:u w:val="single"/>
          <w:vertAlign w:val="superscript"/>
          <w:lang w:bidi="he-IL"/>
        </w:rPr>
        <w:t>746</w:t>
      </w:r>
      <w:r>
        <w:rPr>
          <w:rFonts w:ascii="Georgia" w:hAnsi="Georgia" w:cs="Georgia"/>
          <w:sz w:val="22"/>
          <w:szCs w:val="22"/>
          <w:lang w:bidi="he-IL"/>
        </w:rPr>
        <w:t xml:space="preserve"> of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gospel,</w:t>
      </w:r>
      <w:r>
        <w:rPr>
          <w:rFonts w:ascii="Georgia" w:hAnsi="Georgia" w:cs="Georgia"/>
          <w:color w:val="008000"/>
          <w:sz w:val="22"/>
          <w:szCs w:val="22"/>
          <w:vertAlign w:val="superscript"/>
          <w:lang w:bidi="he-IL"/>
        </w:rPr>
        <w:t>2098</w:t>
      </w:r>
      <w:r>
        <w:rPr>
          <w:rFonts w:ascii="Georgia" w:hAnsi="Georgia" w:cs="Georgia"/>
          <w:sz w:val="22"/>
          <w:szCs w:val="22"/>
          <w:lang w:bidi="he-IL"/>
        </w:rPr>
        <w:t xml:space="preserve"> when</w:t>
      </w:r>
      <w:r>
        <w:rPr>
          <w:rFonts w:ascii="Georgia" w:hAnsi="Georgia" w:cs="Georgia"/>
          <w:color w:val="008000"/>
          <w:sz w:val="22"/>
          <w:szCs w:val="22"/>
          <w:vertAlign w:val="superscript"/>
          <w:lang w:bidi="he-IL"/>
        </w:rPr>
        <w:t>3753</w:t>
      </w:r>
      <w:r>
        <w:rPr>
          <w:rFonts w:ascii="Georgia" w:hAnsi="Georgia" w:cs="Georgia"/>
          <w:sz w:val="22"/>
          <w:szCs w:val="22"/>
          <w:lang w:bidi="he-IL"/>
        </w:rPr>
        <w:t xml:space="preserve"> I departed</w:t>
      </w:r>
      <w:r>
        <w:rPr>
          <w:rFonts w:ascii="Georgia" w:hAnsi="Georgia" w:cs="Georgia"/>
          <w:color w:val="008000"/>
          <w:sz w:val="22"/>
          <w:szCs w:val="22"/>
          <w:vertAlign w:val="superscript"/>
          <w:lang w:bidi="he-IL"/>
        </w:rPr>
        <w:t>1831</w:t>
      </w:r>
      <w:r>
        <w:rPr>
          <w:rFonts w:ascii="Georgia" w:hAnsi="Georgia" w:cs="Georgia"/>
          <w:sz w:val="22"/>
          <w:szCs w:val="22"/>
          <w:lang w:bidi="he-IL"/>
        </w:rPr>
        <w:t xml:space="preserve"> from</w:t>
      </w:r>
      <w:r>
        <w:rPr>
          <w:rFonts w:ascii="Georgia" w:hAnsi="Georgia" w:cs="Georgia"/>
          <w:color w:val="008000"/>
          <w:sz w:val="22"/>
          <w:szCs w:val="22"/>
          <w:vertAlign w:val="superscript"/>
          <w:lang w:bidi="he-IL"/>
        </w:rPr>
        <w:t>575</w:t>
      </w:r>
      <w:r>
        <w:rPr>
          <w:rFonts w:ascii="Georgia" w:hAnsi="Georgia" w:cs="Georgia"/>
          <w:sz w:val="22"/>
          <w:szCs w:val="22"/>
          <w:lang w:bidi="he-IL"/>
        </w:rPr>
        <w:t xml:space="preserve"> Macedonia,</w:t>
      </w:r>
      <w:r>
        <w:rPr>
          <w:rFonts w:ascii="Georgia" w:hAnsi="Georgia" w:cs="Georgia"/>
          <w:color w:val="008000"/>
          <w:sz w:val="22"/>
          <w:szCs w:val="22"/>
          <w:vertAlign w:val="superscript"/>
          <w:lang w:bidi="he-IL"/>
        </w:rPr>
        <w:t>3109</w:t>
      </w:r>
      <w:r>
        <w:rPr>
          <w:rFonts w:ascii="Georgia" w:hAnsi="Georgia" w:cs="Georgia"/>
          <w:sz w:val="22"/>
          <w:szCs w:val="22"/>
          <w:lang w:bidi="he-IL"/>
        </w:rPr>
        <w:t xml:space="preserve"> no</w:t>
      </w:r>
      <w:r>
        <w:rPr>
          <w:rFonts w:ascii="Georgia" w:hAnsi="Georgia" w:cs="Georgia"/>
          <w:color w:val="008000"/>
          <w:sz w:val="22"/>
          <w:szCs w:val="22"/>
          <w:vertAlign w:val="superscript"/>
          <w:lang w:bidi="he-IL"/>
        </w:rPr>
        <w:t>3762</w:t>
      </w:r>
      <w:r>
        <w:rPr>
          <w:rFonts w:ascii="Georgia" w:hAnsi="Georgia" w:cs="Georgia"/>
          <w:sz w:val="22"/>
          <w:szCs w:val="22"/>
          <w:lang w:bidi="he-IL"/>
        </w:rPr>
        <w:t xml:space="preserve"> church</w:t>
      </w:r>
      <w:r>
        <w:rPr>
          <w:rFonts w:ascii="Georgia" w:hAnsi="Georgia" w:cs="Georgia"/>
          <w:color w:val="008000"/>
          <w:sz w:val="22"/>
          <w:szCs w:val="22"/>
          <w:vertAlign w:val="superscript"/>
          <w:lang w:bidi="he-IL"/>
        </w:rPr>
        <w:t>1577</w:t>
      </w:r>
      <w:r>
        <w:rPr>
          <w:rFonts w:ascii="Georgia" w:hAnsi="Georgia" w:cs="Georgia"/>
          <w:sz w:val="22"/>
          <w:szCs w:val="22"/>
          <w:lang w:bidi="he-IL"/>
        </w:rPr>
        <w:t xml:space="preserve"> communicated</w:t>
      </w:r>
      <w:r>
        <w:rPr>
          <w:rFonts w:ascii="Georgia" w:hAnsi="Georgia" w:cs="Georgia"/>
          <w:color w:val="008000"/>
          <w:sz w:val="22"/>
          <w:szCs w:val="22"/>
          <w:vertAlign w:val="superscript"/>
          <w:lang w:bidi="he-IL"/>
        </w:rPr>
        <w:t>2841</w:t>
      </w:r>
      <w:r>
        <w:rPr>
          <w:rFonts w:ascii="Georgia" w:hAnsi="Georgia" w:cs="Georgia"/>
          <w:sz w:val="22"/>
          <w:szCs w:val="22"/>
          <w:lang w:bidi="he-IL"/>
        </w:rPr>
        <w:t xml:space="preserve"> with me</w:t>
      </w:r>
      <w:r>
        <w:rPr>
          <w:rFonts w:ascii="Georgia" w:hAnsi="Georgia" w:cs="Georgia"/>
          <w:color w:val="008000"/>
          <w:sz w:val="22"/>
          <w:szCs w:val="22"/>
          <w:vertAlign w:val="superscript"/>
          <w:lang w:bidi="he-IL"/>
        </w:rPr>
        <w:t>3427</w:t>
      </w:r>
      <w:r>
        <w:rPr>
          <w:rFonts w:ascii="Georgia" w:hAnsi="Georgia" w:cs="Georgia"/>
          <w:sz w:val="22"/>
          <w:szCs w:val="22"/>
          <w:lang w:bidi="he-IL"/>
        </w:rPr>
        <w:t xml:space="preserve"> as concerning</w:t>
      </w:r>
      <w:r>
        <w:rPr>
          <w:rFonts w:ascii="Georgia" w:hAnsi="Georgia" w:cs="Georgia"/>
          <w:color w:val="008000"/>
          <w:sz w:val="22"/>
          <w:szCs w:val="22"/>
          <w:vertAlign w:val="superscript"/>
          <w:lang w:bidi="he-IL"/>
        </w:rPr>
        <w:t>1519, 3056</w:t>
      </w:r>
      <w:r>
        <w:rPr>
          <w:rFonts w:ascii="Georgia" w:hAnsi="Georgia" w:cs="Georgia"/>
          <w:sz w:val="22"/>
          <w:szCs w:val="22"/>
          <w:lang w:bidi="he-IL"/>
        </w:rPr>
        <w:t xml:space="preserve"> giving</w:t>
      </w:r>
      <w:r>
        <w:rPr>
          <w:rFonts w:ascii="Georgia" w:hAnsi="Georgia" w:cs="Georgia"/>
          <w:color w:val="008000"/>
          <w:sz w:val="22"/>
          <w:szCs w:val="22"/>
          <w:vertAlign w:val="superscript"/>
          <w:lang w:bidi="he-IL"/>
        </w:rPr>
        <w:t>1394</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receiving,</w:t>
      </w:r>
      <w:r>
        <w:rPr>
          <w:rFonts w:ascii="Georgia" w:hAnsi="Georgia" w:cs="Georgia"/>
          <w:color w:val="008000"/>
          <w:sz w:val="22"/>
          <w:szCs w:val="22"/>
          <w:vertAlign w:val="superscript"/>
          <w:lang w:bidi="he-IL"/>
        </w:rPr>
        <w:t>3028</w:t>
      </w:r>
      <w:r>
        <w:rPr>
          <w:rFonts w:ascii="Georgia" w:hAnsi="Georgia" w:cs="Georgia"/>
          <w:sz w:val="22"/>
          <w:szCs w:val="22"/>
          <w:lang w:bidi="he-IL"/>
        </w:rPr>
        <w:t xml:space="preserve"> but</w:t>
      </w:r>
      <w:r>
        <w:rPr>
          <w:rFonts w:ascii="Georgia" w:hAnsi="Georgia" w:cs="Georgia"/>
          <w:color w:val="008000"/>
          <w:sz w:val="22"/>
          <w:szCs w:val="22"/>
          <w:vertAlign w:val="superscript"/>
          <w:lang w:bidi="he-IL"/>
        </w:rPr>
        <w:t>1508</w:t>
      </w:r>
      <w:r>
        <w:rPr>
          <w:rFonts w:ascii="Georgia" w:hAnsi="Georgia" w:cs="Georgia"/>
          <w:sz w:val="22"/>
          <w:szCs w:val="22"/>
          <w:lang w:bidi="he-IL"/>
        </w:rPr>
        <w:t xml:space="preserve"> ye</w:t>
      </w:r>
      <w:r>
        <w:rPr>
          <w:rFonts w:ascii="Georgia" w:hAnsi="Georgia" w:cs="Georgia"/>
          <w:color w:val="008000"/>
          <w:sz w:val="22"/>
          <w:szCs w:val="22"/>
          <w:vertAlign w:val="superscript"/>
          <w:lang w:bidi="he-IL"/>
        </w:rPr>
        <w:t>5210</w:t>
      </w:r>
      <w:r>
        <w:rPr>
          <w:rFonts w:ascii="Georgia" w:hAnsi="Georgia" w:cs="Georgia"/>
          <w:sz w:val="22"/>
          <w:szCs w:val="22"/>
          <w:lang w:bidi="he-IL"/>
        </w:rPr>
        <w:t xml:space="preserve"> only.</w:t>
      </w:r>
      <w:r>
        <w:rPr>
          <w:rFonts w:ascii="Georgia" w:hAnsi="Georgia" w:cs="Georgia"/>
          <w:color w:val="008000"/>
          <w:sz w:val="22"/>
          <w:szCs w:val="22"/>
          <w:vertAlign w:val="superscript"/>
          <w:lang w:bidi="he-IL"/>
        </w:rPr>
        <w:t>3441</w:t>
      </w:r>
      <w:r>
        <w:rPr>
          <w:rFonts w:ascii="Georgia" w:hAnsi="Georgia" w:cs="Georgia"/>
          <w:sz w:val="22"/>
          <w:szCs w:val="22"/>
          <w:lang w:bidi="he-IL"/>
        </w:rPr>
        <w:t xml:space="preserve"> </w:t>
      </w:r>
    </w:p>
    <w:p w:rsidR="005F6A45" w:rsidRDefault="005F6A45" w:rsidP="005F6A45">
      <w:pPr>
        <w:autoSpaceDE w:val="0"/>
        <w:autoSpaceDN w:val="0"/>
        <w:bidi w:val="0"/>
        <w:adjustRightInd w:val="0"/>
        <w:rPr>
          <w:rFonts w:ascii="Georgia" w:hAnsi="Georgia" w:cs="Georgia"/>
          <w:sz w:val="22"/>
          <w:szCs w:val="22"/>
        </w:rPr>
      </w:pPr>
    </w:p>
    <w:p w:rsidR="005F6A45" w:rsidRDefault="005F6A45" w:rsidP="005F6A45">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οιδατε</w:t>
      </w:r>
      <w:r>
        <w:rPr>
          <w:rFonts w:ascii="Georgia" w:hAnsi="Georgia" w:cs="Georgia"/>
          <w:color w:val="008000"/>
          <w:sz w:val="22"/>
          <w:szCs w:val="22"/>
          <w:vertAlign w:val="superscript"/>
        </w:rPr>
        <w:t xml:space="preserve">1492 </w:t>
      </w:r>
      <w:r>
        <w:rPr>
          <w:rFonts w:ascii="Georgia" w:hAnsi="Georgia" w:cs="Georgia"/>
          <w:color w:val="0000FF"/>
          <w:sz w:val="22"/>
          <w:szCs w:val="22"/>
          <w:vertAlign w:val="superscript"/>
        </w:rPr>
        <w:t xml:space="preserve">V-RAI-2P </w:t>
      </w:r>
      <w:r>
        <w:rPr>
          <w:rFonts w:ascii="TITUS Cyberbit Basic" w:hAnsi="TITUS Cyberbit Basic" w:cs="TITUS Cyberbit Basic"/>
          <w:sz w:val="22"/>
          <w:szCs w:val="22"/>
        </w:rPr>
        <w:t xml:space="preserve"> δε</w:t>
      </w:r>
      <w:r>
        <w:rPr>
          <w:rFonts w:ascii="Georgia" w:hAnsi="Georgia" w:cs="Georgia"/>
          <w:color w:val="008000"/>
          <w:sz w:val="22"/>
          <w:szCs w:val="22"/>
          <w:vertAlign w:val="superscript"/>
        </w:rPr>
        <w:t xml:space="preserve">1161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υμεις</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P-2NP </w:t>
      </w:r>
      <w:r>
        <w:rPr>
          <w:rFonts w:ascii="TITUS Cyberbit Basic" w:hAnsi="TITUS Cyberbit Basic" w:cs="TITUS Cyberbit Basic"/>
          <w:sz w:val="22"/>
          <w:szCs w:val="22"/>
        </w:rPr>
        <w:t xml:space="preserve"> φιλιππησιοι</w:t>
      </w:r>
      <w:r>
        <w:rPr>
          <w:rFonts w:ascii="Georgia" w:hAnsi="Georgia" w:cs="Georgia"/>
          <w:color w:val="008000"/>
          <w:sz w:val="22"/>
          <w:szCs w:val="22"/>
          <w:vertAlign w:val="superscript"/>
        </w:rPr>
        <w:t xml:space="preserve">5374 </w:t>
      </w:r>
      <w:r>
        <w:rPr>
          <w:rFonts w:ascii="Georgia" w:hAnsi="Georgia" w:cs="Georgia"/>
          <w:color w:val="0000FF"/>
          <w:sz w:val="22"/>
          <w:szCs w:val="22"/>
          <w:vertAlign w:val="superscript"/>
        </w:rPr>
        <w:t xml:space="preserve">N-VPM </w:t>
      </w:r>
      <w:r>
        <w:rPr>
          <w:rFonts w:ascii="TITUS Cyberbit Basic" w:hAnsi="TITUS Cyberbit Basic" w:cs="TITUS Cyberbit Basic"/>
          <w:sz w:val="22"/>
          <w:szCs w:val="22"/>
        </w:rPr>
        <w:t xml:space="preserve"> οτι</w:t>
      </w:r>
      <w:r>
        <w:rPr>
          <w:rFonts w:ascii="Georgia" w:hAnsi="Georgia" w:cs="Georgia"/>
          <w:color w:val="008000"/>
          <w:sz w:val="22"/>
          <w:szCs w:val="22"/>
          <w:vertAlign w:val="superscript"/>
        </w:rPr>
        <w:t xml:space="preserve">3754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w:t>
      </w:r>
      <w:r w:rsidRPr="005F6A45">
        <w:rPr>
          <w:rFonts w:ascii="TITUS Cyberbit Basic" w:hAnsi="TITUS Cyberbit Basic" w:cs="TITUS Cyberbit Basic"/>
          <w:b/>
          <w:bCs/>
          <w:color w:val="FF0000"/>
          <w:sz w:val="40"/>
          <w:szCs w:val="40"/>
          <w:u w:val="single"/>
        </w:rPr>
        <w:t>εν</w:t>
      </w:r>
      <w:r w:rsidRPr="005F6A45">
        <w:rPr>
          <w:rFonts w:ascii="Georgia" w:hAnsi="Georgia" w:cs="Georgia"/>
          <w:b/>
          <w:bCs/>
          <w:color w:val="FF0000"/>
          <w:sz w:val="40"/>
          <w:szCs w:val="40"/>
          <w:u w:val="single"/>
          <w:vertAlign w:val="superscript"/>
        </w:rPr>
        <w:t>1722</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5F6A45">
        <w:rPr>
          <w:rFonts w:ascii="TITUS Cyberbit Basic" w:hAnsi="TITUS Cyberbit Basic" w:cs="TITUS Cyberbit Basic"/>
          <w:b/>
          <w:bCs/>
          <w:color w:val="FF0000"/>
          <w:sz w:val="40"/>
          <w:szCs w:val="40"/>
          <w:u w:val="single"/>
        </w:rPr>
        <w:t>αρχη</w:t>
      </w:r>
      <w:r w:rsidRPr="005F6A45">
        <w:rPr>
          <w:rFonts w:ascii="Georgia" w:hAnsi="Georgia" w:cs="Georgia"/>
          <w:b/>
          <w:bCs/>
          <w:color w:val="FF0000"/>
          <w:sz w:val="40"/>
          <w:szCs w:val="40"/>
          <w:u w:val="single"/>
          <w:vertAlign w:val="superscript"/>
        </w:rPr>
        <w:t>746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T-GSN </w:t>
      </w:r>
      <w:r>
        <w:rPr>
          <w:rFonts w:ascii="TITUS Cyberbit Basic" w:hAnsi="TITUS Cyberbit Basic" w:cs="TITUS Cyberbit Basic"/>
          <w:sz w:val="22"/>
          <w:szCs w:val="22"/>
        </w:rPr>
        <w:t xml:space="preserve"> ευαγγελιου</w:t>
      </w:r>
      <w:r>
        <w:rPr>
          <w:rFonts w:ascii="Georgia" w:hAnsi="Georgia" w:cs="Georgia"/>
          <w:color w:val="008000"/>
          <w:sz w:val="22"/>
          <w:szCs w:val="22"/>
          <w:vertAlign w:val="superscript"/>
        </w:rPr>
        <w:t xml:space="preserve">2098 </w:t>
      </w:r>
      <w:r>
        <w:rPr>
          <w:rFonts w:ascii="Georgia" w:hAnsi="Georgia" w:cs="Georgia"/>
          <w:color w:val="0000FF"/>
          <w:sz w:val="22"/>
          <w:szCs w:val="22"/>
          <w:vertAlign w:val="superscript"/>
        </w:rPr>
        <w:t xml:space="preserve">N-GSN </w:t>
      </w:r>
      <w:r>
        <w:rPr>
          <w:rFonts w:ascii="TITUS Cyberbit Basic" w:hAnsi="TITUS Cyberbit Basic" w:cs="TITUS Cyberbit Basic"/>
          <w:sz w:val="22"/>
          <w:szCs w:val="22"/>
        </w:rPr>
        <w:t xml:space="preserve"> οτε</w:t>
      </w:r>
      <w:r>
        <w:rPr>
          <w:rFonts w:ascii="Georgia" w:hAnsi="Georgia" w:cs="Georgia"/>
          <w:color w:val="008000"/>
          <w:sz w:val="22"/>
          <w:szCs w:val="22"/>
          <w:vertAlign w:val="superscript"/>
        </w:rPr>
        <w:t xml:space="preserve">3753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εξηλθον</w:t>
      </w:r>
      <w:r>
        <w:rPr>
          <w:rFonts w:ascii="Georgia" w:hAnsi="Georgia" w:cs="Georgia"/>
          <w:color w:val="008000"/>
          <w:sz w:val="22"/>
          <w:szCs w:val="22"/>
          <w:vertAlign w:val="superscript"/>
        </w:rPr>
        <w:t xml:space="preserve">1831 </w:t>
      </w:r>
      <w:r>
        <w:rPr>
          <w:rFonts w:ascii="Georgia" w:hAnsi="Georgia" w:cs="Georgia"/>
          <w:color w:val="0000FF"/>
          <w:sz w:val="22"/>
          <w:szCs w:val="22"/>
          <w:vertAlign w:val="superscript"/>
        </w:rPr>
        <w:t xml:space="preserve">V-2AAI-1S </w:t>
      </w:r>
      <w:r>
        <w:rPr>
          <w:rFonts w:ascii="TITUS Cyberbit Basic" w:hAnsi="TITUS Cyberbit Basic" w:cs="TITUS Cyberbit Basic"/>
          <w:sz w:val="22"/>
          <w:szCs w:val="22"/>
        </w:rPr>
        <w:t xml:space="preserve"> απο</w:t>
      </w:r>
      <w:r>
        <w:rPr>
          <w:rFonts w:ascii="Georgia" w:hAnsi="Georgia" w:cs="Georgia"/>
          <w:color w:val="008000"/>
          <w:sz w:val="22"/>
          <w:szCs w:val="22"/>
          <w:vertAlign w:val="superscript"/>
        </w:rPr>
        <w:t xml:space="preserve">575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μακεδονιας</w:t>
      </w:r>
      <w:r>
        <w:rPr>
          <w:rFonts w:ascii="Georgia" w:hAnsi="Georgia" w:cs="Georgia"/>
          <w:color w:val="008000"/>
          <w:sz w:val="22"/>
          <w:szCs w:val="22"/>
          <w:vertAlign w:val="superscript"/>
        </w:rPr>
        <w:t xml:space="preserve">3109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ουδεμια</w:t>
      </w:r>
      <w:r>
        <w:rPr>
          <w:rFonts w:ascii="Georgia" w:hAnsi="Georgia" w:cs="Georgia"/>
          <w:color w:val="008000"/>
          <w:sz w:val="22"/>
          <w:szCs w:val="22"/>
          <w:vertAlign w:val="superscript"/>
        </w:rPr>
        <w:t xml:space="preserve">3762 </w:t>
      </w:r>
      <w:r>
        <w:rPr>
          <w:rFonts w:ascii="Georgia" w:hAnsi="Georgia" w:cs="Georgia"/>
          <w:color w:val="0000FF"/>
          <w:sz w:val="22"/>
          <w:szCs w:val="22"/>
          <w:vertAlign w:val="superscript"/>
        </w:rPr>
        <w:t xml:space="preserve">A-NSF-N </w:t>
      </w:r>
      <w:r>
        <w:rPr>
          <w:rFonts w:ascii="TITUS Cyberbit Basic" w:hAnsi="TITUS Cyberbit Basic" w:cs="TITUS Cyberbit Basic"/>
          <w:sz w:val="22"/>
          <w:szCs w:val="22"/>
        </w:rPr>
        <w:t xml:space="preserve"> μοι</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P-1DS </w:t>
      </w:r>
      <w:r>
        <w:rPr>
          <w:rFonts w:ascii="TITUS Cyberbit Basic" w:hAnsi="TITUS Cyberbit Basic" w:cs="TITUS Cyberbit Basic"/>
          <w:sz w:val="22"/>
          <w:szCs w:val="22"/>
        </w:rPr>
        <w:t xml:space="preserve"> εκκλησια</w:t>
      </w:r>
      <w:r>
        <w:rPr>
          <w:rFonts w:ascii="Georgia" w:hAnsi="Georgia" w:cs="Georgia"/>
          <w:color w:val="008000"/>
          <w:sz w:val="22"/>
          <w:szCs w:val="22"/>
          <w:vertAlign w:val="superscript"/>
        </w:rPr>
        <w:t xml:space="preserve">1577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εκοινωνησεν</w:t>
      </w:r>
      <w:r>
        <w:rPr>
          <w:rFonts w:ascii="Georgia" w:hAnsi="Georgia" w:cs="Georgia"/>
          <w:color w:val="008000"/>
          <w:sz w:val="22"/>
          <w:szCs w:val="22"/>
          <w:vertAlign w:val="superscript"/>
        </w:rPr>
        <w:t xml:space="preserve">2841 </w:t>
      </w:r>
      <w:r>
        <w:rPr>
          <w:rFonts w:ascii="Georgia" w:hAnsi="Georgia" w:cs="Georgia"/>
          <w:color w:val="0000FF"/>
          <w:sz w:val="22"/>
          <w:szCs w:val="22"/>
          <w:vertAlign w:val="superscript"/>
        </w:rPr>
        <w:t xml:space="preserve">V-AAI-3S </w:t>
      </w:r>
      <w:r>
        <w:rPr>
          <w:rFonts w:ascii="TITUS Cyberbit Basic" w:hAnsi="TITUS Cyberbit Basic" w:cs="TITUS Cyberbit Basic"/>
          <w:sz w:val="22"/>
          <w:szCs w:val="22"/>
        </w:rPr>
        <w:t xml:space="preserve"> εις</w:t>
      </w:r>
      <w:r>
        <w:rPr>
          <w:rFonts w:ascii="Georgia" w:hAnsi="Georgia" w:cs="Georgia"/>
          <w:color w:val="008000"/>
          <w:sz w:val="22"/>
          <w:szCs w:val="22"/>
          <w:vertAlign w:val="superscript"/>
        </w:rPr>
        <w:t xml:space="preserve">1519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λογον</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δοσεως</w:t>
      </w:r>
      <w:r>
        <w:rPr>
          <w:rFonts w:ascii="Georgia" w:hAnsi="Georgia" w:cs="Georgia"/>
          <w:color w:val="008000"/>
          <w:sz w:val="22"/>
          <w:szCs w:val="22"/>
          <w:vertAlign w:val="superscript"/>
        </w:rPr>
        <w:t xml:space="preserve">1394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ληψεως</w:t>
      </w:r>
      <w:r>
        <w:rPr>
          <w:rFonts w:ascii="Georgia" w:hAnsi="Georgia" w:cs="Georgia"/>
          <w:color w:val="008000"/>
          <w:sz w:val="22"/>
          <w:szCs w:val="22"/>
          <w:vertAlign w:val="superscript"/>
        </w:rPr>
        <w:t xml:space="preserve">3028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ει</w:t>
      </w:r>
      <w:r>
        <w:rPr>
          <w:rFonts w:ascii="Georgia" w:hAnsi="Georgia" w:cs="Georgia"/>
          <w:color w:val="008000"/>
          <w:sz w:val="22"/>
          <w:szCs w:val="22"/>
          <w:vertAlign w:val="superscript"/>
        </w:rPr>
        <w:t xml:space="preserve">1487 </w:t>
      </w:r>
      <w:r>
        <w:rPr>
          <w:rFonts w:ascii="Georgia" w:hAnsi="Georgia" w:cs="Georgia"/>
          <w:color w:val="0000FF"/>
          <w:sz w:val="22"/>
          <w:szCs w:val="22"/>
          <w:vertAlign w:val="superscript"/>
        </w:rPr>
        <w:t xml:space="preserve">COND </w:t>
      </w:r>
      <w:r>
        <w:rPr>
          <w:rFonts w:ascii="TITUS Cyberbit Basic" w:hAnsi="TITUS Cyberbit Basic" w:cs="TITUS Cyberbit Basic"/>
          <w:sz w:val="22"/>
          <w:szCs w:val="22"/>
        </w:rPr>
        <w:t xml:space="preserve"> μη</w:t>
      </w:r>
      <w:r>
        <w:rPr>
          <w:rFonts w:ascii="Georgia" w:hAnsi="Georgia" w:cs="Georgia"/>
          <w:color w:val="008000"/>
          <w:sz w:val="22"/>
          <w:szCs w:val="22"/>
          <w:vertAlign w:val="superscript"/>
        </w:rPr>
        <w:t xml:space="preserve">3361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υμεις</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P-2NP </w:t>
      </w:r>
      <w:r>
        <w:rPr>
          <w:rFonts w:ascii="TITUS Cyberbit Basic" w:hAnsi="TITUS Cyberbit Basic" w:cs="TITUS Cyberbit Basic"/>
          <w:sz w:val="22"/>
          <w:szCs w:val="22"/>
        </w:rPr>
        <w:t xml:space="preserve"> μονοι</w:t>
      </w:r>
      <w:r>
        <w:rPr>
          <w:rFonts w:ascii="Georgia" w:hAnsi="Georgia" w:cs="Georgia"/>
          <w:color w:val="008000"/>
          <w:sz w:val="22"/>
          <w:szCs w:val="22"/>
          <w:vertAlign w:val="superscript"/>
        </w:rPr>
        <w:t xml:space="preserve">3441 </w:t>
      </w:r>
      <w:r>
        <w:rPr>
          <w:rFonts w:ascii="Georgia" w:hAnsi="Georgia" w:cs="Georgia"/>
          <w:color w:val="0000FF"/>
          <w:sz w:val="22"/>
          <w:szCs w:val="22"/>
          <w:vertAlign w:val="superscript"/>
        </w:rPr>
        <w:t xml:space="preserve">A-NPM </w:t>
      </w:r>
      <w:r>
        <w:rPr>
          <w:rFonts w:ascii="Georgia" w:hAnsi="Georgia" w:cs="Georgia"/>
          <w:sz w:val="22"/>
          <w:szCs w:val="22"/>
        </w:rPr>
        <w:t xml:space="preserve"> </w:t>
      </w:r>
    </w:p>
    <w:p w:rsidR="005F6A45" w:rsidRDefault="005F6A45" w:rsidP="005F6A45">
      <w:pPr>
        <w:autoSpaceDE w:val="0"/>
        <w:autoSpaceDN w:val="0"/>
        <w:bidi w:val="0"/>
        <w:adjustRightInd w:val="0"/>
        <w:rPr>
          <w:rFonts w:ascii="Georgia" w:hAnsi="Georgia" w:cs="Georgia"/>
          <w:sz w:val="22"/>
          <w:szCs w:val="22"/>
        </w:rPr>
      </w:pPr>
    </w:p>
    <w:p w:rsidR="005F6A45" w:rsidRDefault="005F6A45" w:rsidP="005F6A45">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οιδατε</w:t>
      </w:r>
      <w:r>
        <w:rPr>
          <w:rFonts w:ascii="Georgia" w:hAnsi="Georgia" w:cs="Georgia"/>
          <w:color w:val="008000"/>
          <w:sz w:val="22"/>
          <w:szCs w:val="22"/>
          <w:vertAlign w:val="superscript"/>
        </w:rPr>
        <w:t xml:space="preserve">1492 </w:t>
      </w:r>
      <w:r>
        <w:rPr>
          <w:rFonts w:ascii="Georgia" w:hAnsi="Georgia" w:cs="Georgia"/>
          <w:color w:val="0000FF"/>
          <w:sz w:val="22"/>
          <w:szCs w:val="22"/>
          <w:vertAlign w:val="superscript"/>
        </w:rPr>
        <w:t xml:space="preserve">V-RAI-2P </w:t>
      </w:r>
      <w:r>
        <w:rPr>
          <w:rFonts w:ascii="TITUS Cyberbit Basic" w:hAnsi="TITUS Cyberbit Basic" w:cs="TITUS Cyberbit Basic"/>
          <w:sz w:val="22"/>
          <w:szCs w:val="22"/>
        </w:rPr>
        <w:t xml:space="preserve"> δε</w:t>
      </w:r>
      <w:r>
        <w:rPr>
          <w:rFonts w:ascii="Georgia" w:hAnsi="Georgia" w:cs="Georgia"/>
          <w:color w:val="008000"/>
          <w:sz w:val="22"/>
          <w:szCs w:val="22"/>
          <w:vertAlign w:val="superscript"/>
        </w:rPr>
        <w:t xml:space="preserve">1161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υμεις</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P-2NP </w:t>
      </w:r>
      <w:r>
        <w:rPr>
          <w:rFonts w:ascii="TITUS Cyberbit Basic" w:hAnsi="TITUS Cyberbit Basic" w:cs="TITUS Cyberbit Basic"/>
          <w:sz w:val="22"/>
          <w:szCs w:val="22"/>
        </w:rPr>
        <w:t xml:space="preserve"> φιλιππησιοι</w:t>
      </w:r>
      <w:r>
        <w:rPr>
          <w:rFonts w:ascii="Georgia" w:hAnsi="Georgia" w:cs="Georgia"/>
          <w:color w:val="008000"/>
          <w:sz w:val="22"/>
          <w:szCs w:val="22"/>
          <w:vertAlign w:val="superscript"/>
        </w:rPr>
        <w:t xml:space="preserve">5374 </w:t>
      </w:r>
      <w:r>
        <w:rPr>
          <w:rFonts w:ascii="Georgia" w:hAnsi="Georgia" w:cs="Georgia"/>
          <w:color w:val="0000FF"/>
          <w:sz w:val="22"/>
          <w:szCs w:val="22"/>
          <w:vertAlign w:val="superscript"/>
        </w:rPr>
        <w:t xml:space="preserve">N-VPM </w:t>
      </w:r>
      <w:r>
        <w:rPr>
          <w:rFonts w:ascii="TITUS Cyberbit Basic" w:hAnsi="TITUS Cyberbit Basic" w:cs="TITUS Cyberbit Basic"/>
          <w:sz w:val="22"/>
          <w:szCs w:val="22"/>
        </w:rPr>
        <w:t xml:space="preserve"> οτι</w:t>
      </w:r>
      <w:r>
        <w:rPr>
          <w:rFonts w:ascii="Georgia" w:hAnsi="Georgia" w:cs="Georgia"/>
          <w:color w:val="008000"/>
          <w:sz w:val="22"/>
          <w:szCs w:val="22"/>
          <w:vertAlign w:val="superscript"/>
        </w:rPr>
        <w:t xml:space="preserve">3754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w:t>
      </w:r>
      <w:r w:rsidRPr="005F6A45">
        <w:rPr>
          <w:rFonts w:ascii="TITUS Cyberbit Basic" w:hAnsi="TITUS Cyberbit Basic" w:cs="TITUS Cyberbit Basic"/>
          <w:b/>
          <w:bCs/>
          <w:color w:val="FF0000"/>
          <w:sz w:val="40"/>
          <w:szCs w:val="40"/>
          <w:u w:val="single"/>
        </w:rPr>
        <w:t>εν</w:t>
      </w:r>
      <w:r w:rsidRPr="005F6A45">
        <w:rPr>
          <w:rFonts w:ascii="Georgia" w:hAnsi="Georgia" w:cs="Georgia"/>
          <w:b/>
          <w:bCs/>
          <w:color w:val="FF0000"/>
          <w:sz w:val="40"/>
          <w:szCs w:val="40"/>
          <w:u w:val="single"/>
          <w:vertAlign w:val="superscript"/>
        </w:rPr>
        <w:t>1722</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5F6A45">
        <w:rPr>
          <w:rFonts w:ascii="TITUS Cyberbit Basic" w:hAnsi="TITUS Cyberbit Basic" w:cs="TITUS Cyberbit Basic"/>
          <w:b/>
          <w:bCs/>
          <w:color w:val="FF0000"/>
          <w:sz w:val="40"/>
          <w:szCs w:val="40"/>
          <w:u w:val="single"/>
        </w:rPr>
        <w:t>αρχη</w:t>
      </w:r>
      <w:r w:rsidRPr="005F6A45">
        <w:rPr>
          <w:rFonts w:ascii="Georgia" w:hAnsi="Georgia" w:cs="Georgia"/>
          <w:b/>
          <w:bCs/>
          <w:color w:val="FF0000"/>
          <w:sz w:val="40"/>
          <w:szCs w:val="40"/>
          <w:u w:val="single"/>
          <w:vertAlign w:val="superscript"/>
        </w:rPr>
        <w:t>746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T-GSN </w:t>
      </w:r>
      <w:r>
        <w:rPr>
          <w:rFonts w:ascii="TITUS Cyberbit Basic" w:hAnsi="TITUS Cyberbit Basic" w:cs="TITUS Cyberbit Basic"/>
          <w:sz w:val="22"/>
          <w:szCs w:val="22"/>
        </w:rPr>
        <w:t xml:space="preserve"> ευαγγελιου</w:t>
      </w:r>
      <w:r>
        <w:rPr>
          <w:rFonts w:ascii="Georgia" w:hAnsi="Georgia" w:cs="Georgia"/>
          <w:color w:val="008000"/>
          <w:sz w:val="22"/>
          <w:szCs w:val="22"/>
          <w:vertAlign w:val="superscript"/>
        </w:rPr>
        <w:t xml:space="preserve">2098 </w:t>
      </w:r>
      <w:r>
        <w:rPr>
          <w:rFonts w:ascii="Georgia" w:hAnsi="Georgia" w:cs="Georgia"/>
          <w:color w:val="0000FF"/>
          <w:sz w:val="22"/>
          <w:szCs w:val="22"/>
          <w:vertAlign w:val="superscript"/>
        </w:rPr>
        <w:t xml:space="preserve">N-GSN </w:t>
      </w:r>
      <w:r>
        <w:rPr>
          <w:rFonts w:ascii="TITUS Cyberbit Basic" w:hAnsi="TITUS Cyberbit Basic" w:cs="TITUS Cyberbit Basic"/>
          <w:sz w:val="22"/>
          <w:szCs w:val="22"/>
        </w:rPr>
        <w:t xml:space="preserve"> οτε</w:t>
      </w:r>
      <w:r>
        <w:rPr>
          <w:rFonts w:ascii="Georgia" w:hAnsi="Georgia" w:cs="Georgia"/>
          <w:color w:val="008000"/>
          <w:sz w:val="22"/>
          <w:szCs w:val="22"/>
          <w:vertAlign w:val="superscript"/>
        </w:rPr>
        <w:t xml:space="preserve">3753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εξηλθον</w:t>
      </w:r>
      <w:r>
        <w:rPr>
          <w:rFonts w:ascii="Georgia" w:hAnsi="Georgia" w:cs="Georgia"/>
          <w:color w:val="008000"/>
          <w:sz w:val="22"/>
          <w:szCs w:val="22"/>
          <w:vertAlign w:val="superscript"/>
        </w:rPr>
        <w:t xml:space="preserve">1831 </w:t>
      </w:r>
      <w:r>
        <w:rPr>
          <w:rFonts w:ascii="Georgia" w:hAnsi="Georgia" w:cs="Georgia"/>
          <w:color w:val="0000FF"/>
          <w:sz w:val="22"/>
          <w:szCs w:val="22"/>
          <w:vertAlign w:val="superscript"/>
        </w:rPr>
        <w:t xml:space="preserve">V-2AAI-1S </w:t>
      </w:r>
      <w:r>
        <w:rPr>
          <w:rFonts w:ascii="TITUS Cyberbit Basic" w:hAnsi="TITUS Cyberbit Basic" w:cs="TITUS Cyberbit Basic"/>
          <w:sz w:val="22"/>
          <w:szCs w:val="22"/>
        </w:rPr>
        <w:t xml:space="preserve"> απο</w:t>
      </w:r>
      <w:r>
        <w:rPr>
          <w:rFonts w:ascii="Georgia" w:hAnsi="Georgia" w:cs="Georgia"/>
          <w:color w:val="008000"/>
          <w:sz w:val="22"/>
          <w:szCs w:val="22"/>
          <w:vertAlign w:val="superscript"/>
        </w:rPr>
        <w:t xml:space="preserve">575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μακεδονιας</w:t>
      </w:r>
      <w:r>
        <w:rPr>
          <w:rFonts w:ascii="Georgia" w:hAnsi="Georgia" w:cs="Georgia"/>
          <w:color w:val="008000"/>
          <w:sz w:val="22"/>
          <w:szCs w:val="22"/>
          <w:vertAlign w:val="superscript"/>
        </w:rPr>
        <w:t xml:space="preserve">3109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ουδεμια</w:t>
      </w:r>
      <w:r>
        <w:rPr>
          <w:rFonts w:ascii="Georgia" w:hAnsi="Georgia" w:cs="Georgia"/>
          <w:color w:val="008000"/>
          <w:sz w:val="22"/>
          <w:szCs w:val="22"/>
          <w:vertAlign w:val="superscript"/>
        </w:rPr>
        <w:t xml:space="preserve">3762 </w:t>
      </w:r>
      <w:r>
        <w:rPr>
          <w:rFonts w:ascii="Georgia" w:hAnsi="Georgia" w:cs="Georgia"/>
          <w:color w:val="0000FF"/>
          <w:sz w:val="22"/>
          <w:szCs w:val="22"/>
          <w:vertAlign w:val="superscript"/>
        </w:rPr>
        <w:t xml:space="preserve">A-NSF-N </w:t>
      </w:r>
      <w:r>
        <w:rPr>
          <w:rFonts w:ascii="TITUS Cyberbit Basic" w:hAnsi="TITUS Cyberbit Basic" w:cs="TITUS Cyberbit Basic"/>
          <w:sz w:val="22"/>
          <w:szCs w:val="22"/>
        </w:rPr>
        <w:t xml:space="preserve"> μοι</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P-1DS </w:t>
      </w:r>
      <w:r>
        <w:rPr>
          <w:rFonts w:ascii="TITUS Cyberbit Basic" w:hAnsi="TITUS Cyberbit Basic" w:cs="TITUS Cyberbit Basic"/>
          <w:sz w:val="22"/>
          <w:szCs w:val="22"/>
        </w:rPr>
        <w:t xml:space="preserve"> εκκλησια</w:t>
      </w:r>
      <w:r>
        <w:rPr>
          <w:rFonts w:ascii="Georgia" w:hAnsi="Georgia" w:cs="Georgia"/>
          <w:color w:val="008000"/>
          <w:sz w:val="22"/>
          <w:szCs w:val="22"/>
          <w:vertAlign w:val="superscript"/>
        </w:rPr>
        <w:t xml:space="preserve">1577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εκοινωνησεν</w:t>
      </w:r>
      <w:r>
        <w:rPr>
          <w:rFonts w:ascii="Georgia" w:hAnsi="Georgia" w:cs="Georgia"/>
          <w:color w:val="008000"/>
          <w:sz w:val="22"/>
          <w:szCs w:val="22"/>
          <w:vertAlign w:val="superscript"/>
        </w:rPr>
        <w:t xml:space="preserve">2841 </w:t>
      </w:r>
      <w:r>
        <w:rPr>
          <w:rFonts w:ascii="Georgia" w:hAnsi="Georgia" w:cs="Georgia"/>
          <w:color w:val="0000FF"/>
          <w:sz w:val="22"/>
          <w:szCs w:val="22"/>
          <w:vertAlign w:val="superscript"/>
        </w:rPr>
        <w:t xml:space="preserve">V-AAI-3S </w:t>
      </w:r>
      <w:r>
        <w:rPr>
          <w:rFonts w:ascii="TITUS Cyberbit Basic" w:hAnsi="TITUS Cyberbit Basic" w:cs="TITUS Cyberbit Basic"/>
          <w:sz w:val="22"/>
          <w:szCs w:val="22"/>
        </w:rPr>
        <w:t xml:space="preserve"> εις</w:t>
      </w:r>
      <w:r>
        <w:rPr>
          <w:rFonts w:ascii="Georgia" w:hAnsi="Georgia" w:cs="Georgia"/>
          <w:color w:val="008000"/>
          <w:sz w:val="22"/>
          <w:szCs w:val="22"/>
          <w:vertAlign w:val="superscript"/>
        </w:rPr>
        <w:t xml:space="preserve">1519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λογον</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δοσεως</w:t>
      </w:r>
      <w:r>
        <w:rPr>
          <w:rFonts w:ascii="Georgia" w:hAnsi="Georgia" w:cs="Georgia"/>
          <w:color w:val="008000"/>
          <w:sz w:val="22"/>
          <w:szCs w:val="22"/>
          <w:vertAlign w:val="superscript"/>
        </w:rPr>
        <w:t xml:space="preserve">1394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λημψεως</w:t>
      </w:r>
      <w:r>
        <w:rPr>
          <w:rFonts w:ascii="Georgia" w:hAnsi="Georgia" w:cs="Georgia"/>
          <w:color w:val="008000"/>
          <w:sz w:val="22"/>
          <w:szCs w:val="22"/>
          <w:vertAlign w:val="superscript"/>
        </w:rPr>
        <w:t xml:space="preserve">3028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ει</w:t>
      </w:r>
      <w:r>
        <w:rPr>
          <w:rFonts w:ascii="Georgia" w:hAnsi="Georgia" w:cs="Georgia"/>
          <w:color w:val="008000"/>
          <w:sz w:val="22"/>
          <w:szCs w:val="22"/>
          <w:vertAlign w:val="superscript"/>
        </w:rPr>
        <w:t xml:space="preserve">1487 </w:t>
      </w:r>
      <w:r>
        <w:rPr>
          <w:rFonts w:ascii="Georgia" w:hAnsi="Georgia" w:cs="Georgia"/>
          <w:color w:val="0000FF"/>
          <w:sz w:val="22"/>
          <w:szCs w:val="22"/>
          <w:vertAlign w:val="superscript"/>
        </w:rPr>
        <w:t xml:space="preserve">COND </w:t>
      </w:r>
      <w:r>
        <w:rPr>
          <w:rFonts w:ascii="TITUS Cyberbit Basic" w:hAnsi="TITUS Cyberbit Basic" w:cs="TITUS Cyberbit Basic"/>
          <w:sz w:val="22"/>
          <w:szCs w:val="22"/>
        </w:rPr>
        <w:t xml:space="preserve"> μη</w:t>
      </w:r>
      <w:r>
        <w:rPr>
          <w:rFonts w:ascii="Georgia" w:hAnsi="Georgia" w:cs="Georgia"/>
          <w:color w:val="008000"/>
          <w:sz w:val="22"/>
          <w:szCs w:val="22"/>
          <w:vertAlign w:val="superscript"/>
        </w:rPr>
        <w:t xml:space="preserve">3361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υμεις</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P-2NP </w:t>
      </w:r>
      <w:r>
        <w:rPr>
          <w:rFonts w:ascii="TITUS Cyberbit Basic" w:hAnsi="TITUS Cyberbit Basic" w:cs="TITUS Cyberbit Basic"/>
          <w:sz w:val="22"/>
          <w:szCs w:val="22"/>
        </w:rPr>
        <w:t xml:space="preserve"> μονοι</w:t>
      </w:r>
      <w:r>
        <w:rPr>
          <w:rFonts w:ascii="Georgia" w:hAnsi="Georgia" w:cs="Georgia"/>
          <w:color w:val="008000"/>
          <w:sz w:val="22"/>
          <w:szCs w:val="22"/>
          <w:vertAlign w:val="superscript"/>
        </w:rPr>
        <w:t xml:space="preserve">3441 </w:t>
      </w:r>
      <w:r>
        <w:rPr>
          <w:rFonts w:ascii="Georgia" w:hAnsi="Georgia" w:cs="Georgia"/>
          <w:color w:val="0000FF"/>
          <w:sz w:val="22"/>
          <w:szCs w:val="22"/>
          <w:vertAlign w:val="superscript"/>
        </w:rPr>
        <w:t xml:space="preserve">A-NPM </w:t>
      </w:r>
      <w:r>
        <w:rPr>
          <w:rFonts w:ascii="Georgia" w:hAnsi="Georgia" w:cs="Georgia"/>
          <w:sz w:val="22"/>
          <w:szCs w:val="22"/>
        </w:rPr>
        <w:t xml:space="preserve"> </w:t>
      </w:r>
    </w:p>
    <w:p w:rsidR="005F6A45" w:rsidRDefault="005F6A45" w:rsidP="005F6A45">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(HNT)</w:t>
      </w:r>
      <w:r>
        <w:rPr>
          <w:rFonts w:ascii="Georgia" w:hAnsi="Georgia" w:cs="Georgia"/>
          <w:sz w:val="22"/>
          <w:szCs w:val="22"/>
        </w:rPr>
        <w:t xml:space="preserve">  </w:t>
      </w:r>
      <w:r>
        <w:rPr>
          <w:rFonts w:ascii="TITUS Cyberbit Basic" w:hAnsi="TITUS Cyberbit Basic" w:cs="TITUS Cyberbit Basic"/>
          <w:sz w:val="22"/>
          <w:szCs w:val="22"/>
          <w:rtl/>
          <w:lang w:bidi="he-IL"/>
        </w:rPr>
        <w:t>וידעים גם־אתם פיליפיים ש</w:t>
      </w:r>
      <w:r w:rsidR="00E85BC1">
        <w:rPr>
          <w:rFonts w:ascii="TITUS Cyberbit Basic" w:hAnsi="TITUS Cyberbit Basic" w:cs="TITUS Cyberbit Basic" w:hint="cs"/>
          <w:sz w:val="22"/>
          <w:szCs w:val="22"/>
          <w:rtl/>
        </w:rPr>
        <w:t xml:space="preserve"> </w:t>
      </w:r>
      <w:r w:rsidRPr="00E85BC1">
        <w:rPr>
          <w:rFonts w:ascii="TITUS Cyberbit Basic" w:hAnsi="TITUS Cyberbit Basic" w:cs="TITUS Cyberbit Basic"/>
          <w:b/>
          <w:bCs/>
          <w:color w:val="FF0000"/>
          <w:sz w:val="40"/>
          <w:szCs w:val="40"/>
          <w:u w:val="single"/>
          <w:rtl/>
          <w:lang w:bidi="he-IL"/>
        </w:rPr>
        <w:t>בראשית</w:t>
      </w:r>
      <w:r w:rsidRPr="00E85BC1">
        <w:rPr>
          <w:rFonts w:ascii="TITUS Cyberbit Basic" w:hAnsi="TITUS Cyberbit Basic" w:cs="TITUS Cyberbit Basic"/>
          <w:sz w:val="40"/>
          <w:szCs w:val="40"/>
          <w:rtl/>
          <w:lang w:bidi="he-IL"/>
        </w:rPr>
        <w:t xml:space="preserve"> </w:t>
      </w:r>
      <w:r>
        <w:rPr>
          <w:rFonts w:ascii="TITUS Cyberbit Basic" w:hAnsi="TITUS Cyberbit Basic" w:cs="TITUS Cyberbit Basic"/>
          <w:sz w:val="22"/>
          <w:szCs w:val="22"/>
          <w:rtl/>
          <w:lang w:bidi="he-IL"/>
        </w:rPr>
        <w:t>הבשורה כצאתי ממקדוניא לא־התחברה לי אחת מן־הקהלות למשא ומתן כי אם־אתם בלבד׃</w:t>
      </w:r>
      <w:r>
        <w:rPr>
          <w:rFonts w:ascii="Georgia" w:hAnsi="Georgia" w:cs="Georgia"/>
          <w:sz w:val="22"/>
          <w:szCs w:val="22"/>
          <w:lang w:bidi="he-IL"/>
        </w:rPr>
        <w:t xml:space="preserve"> </w:t>
      </w:r>
    </w:p>
    <w:p w:rsidR="005F6A45" w:rsidRDefault="005F6A45" w:rsidP="005F6A45">
      <w:pPr>
        <w:autoSpaceDE w:val="0"/>
        <w:autoSpaceDN w:val="0"/>
        <w:adjustRightInd w:val="0"/>
        <w:rPr>
          <w:rFonts w:ascii="Georgia" w:hAnsi="Georgia" w:cs="Georgia"/>
          <w:sz w:val="22"/>
          <w:szCs w:val="22"/>
          <w:lang w:bidi="he-IL"/>
        </w:rPr>
      </w:pPr>
    </w:p>
    <w:p w:rsidR="005F6A45" w:rsidRDefault="005F6A45" w:rsidP="005F6A45">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Or vous aussi, Philippiens, vous savez qu'</w:t>
      </w:r>
      <w:r w:rsidRPr="005F6A45">
        <w:rPr>
          <w:rFonts w:ascii="Georgia" w:hAnsi="Georgia" w:cs="Georgia"/>
          <w:b/>
          <w:bCs/>
          <w:color w:val="FF0000"/>
          <w:sz w:val="28"/>
          <w:szCs w:val="28"/>
          <w:u w:val="single"/>
        </w:rPr>
        <w:t xml:space="preserve">au commencement </w:t>
      </w:r>
      <w:r>
        <w:rPr>
          <w:rFonts w:ascii="Georgia" w:hAnsi="Georgia" w:cs="Georgia"/>
          <w:sz w:val="22"/>
          <w:szCs w:val="22"/>
        </w:rPr>
        <w:t xml:space="preserve">de l'évangile, quand je quittai la Macédoine, aucune assemblée ne me communiqua rien, pour ce qui est de donner et de recevoir, excepté vous seuls; </w:t>
      </w:r>
    </w:p>
    <w:p w:rsidR="005F6A45" w:rsidRDefault="005F6A45" w:rsidP="005F6A45">
      <w:pPr>
        <w:autoSpaceDE w:val="0"/>
        <w:autoSpaceDN w:val="0"/>
        <w:bidi w:val="0"/>
        <w:adjustRightInd w:val="0"/>
        <w:rPr>
          <w:rFonts w:ascii="Georgia" w:hAnsi="Georgia" w:cs="Georgia"/>
          <w:sz w:val="22"/>
          <w:szCs w:val="22"/>
          <w:lang w:bidi="he-IL"/>
        </w:rPr>
      </w:pPr>
    </w:p>
    <w:p w:rsidR="005F6A45" w:rsidRDefault="005F6A45" w:rsidP="005F6A45">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scitis autem et vos Philippenses quod </w:t>
      </w:r>
      <w:r w:rsidRPr="005F6A45">
        <w:rPr>
          <w:rFonts w:ascii="Georgia" w:hAnsi="Georgia" w:cs="Georgia"/>
          <w:b/>
          <w:bCs/>
          <w:color w:val="FF0000"/>
          <w:sz w:val="28"/>
          <w:szCs w:val="28"/>
          <w:u w:val="single"/>
          <w:lang w:bidi="he-IL"/>
        </w:rPr>
        <w:t>in principio</w:t>
      </w:r>
      <w:r>
        <w:rPr>
          <w:rFonts w:ascii="Georgia" w:hAnsi="Georgia" w:cs="Georgia"/>
          <w:sz w:val="22"/>
          <w:szCs w:val="22"/>
          <w:lang w:bidi="he-IL"/>
        </w:rPr>
        <w:t xml:space="preserve"> evangelii quando profectus sum a </w:t>
      </w:r>
      <w:smartTag w:uri="urn:schemas-microsoft-com:office:smarttags" w:element="country-region">
        <w:smartTag w:uri="urn:schemas-microsoft-com:office:smarttags" w:element="place">
          <w:r>
            <w:rPr>
              <w:rFonts w:ascii="Georgia" w:hAnsi="Georgia" w:cs="Georgia"/>
              <w:sz w:val="22"/>
              <w:szCs w:val="22"/>
              <w:lang w:bidi="he-IL"/>
            </w:rPr>
            <w:t>Macedonia</w:t>
          </w:r>
        </w:smartTag>
      </w:smartTag>
      <w:r>
        <w:rPr>
          <w:rFonts w:ascii="Georgia" w:hAnsi="Georgia" w:cs="Georgia"/>
          <w:sz w:val="22"/>
          <w:szCs w:val="22"/>
          <w:lang w:bidi="he-IL"/>
        </w:rPr>
        <w:t xml:space="preserve"> nulla mihi ecclesia communicavit in ratione dati et accepti nisi vos soli</w:t>
      </w:r>
    </w:p>
    <w:p w:rsidR="00ED133F" w:rsidRPr="00444B22" w:rsidRDefault="00444B22" w:rsidP="00E85BC1">
      <w:pPr>
        <w:autoSpaceDE w:val="0"/>
        <w:autoSpaceDN w:val="0"/>
        <w:adjustRightInd w:val="0"/>
        <w:rPr>
          <w:rFonts w:ascii="Georgia" w:hAnsi="Georgia" w:cs="Arabic Transparent"/>
          <w:b/>
          <w:bCs/>
          <w:color w:val="006600"/>
          <w:u w:val="single"/>
          <w:rtl/>
        </w:rPr>
      </w:pPr>
      <w:r w:rsidRPr="00444B22">
        <w:rPr>
          <w:rFonts w:ascii="Georgia" w:hAnsi="Georgia" w:cs="Arabic Transparent" w:hint="cs"/>
          <w:b/>
          <w:bCs/>
          <w:color w:val="006600"/>
          <w:u w:val="single"/>
          <w:rtl/>
        </w:rPr>
        <w:t>و العدد القادم يوضح استخدام السبعينية لهذا التعبير :</w:t>
      </w:r>
    </w:p>
    <w:p w:rsidR="00444B22" w:rsidRDefault="00444B22" w:rsidP="00E85BC1">
      <w:pPr>
        <w:autoSpaceDE w:val="0"/>
        <w:autoSpaceDN w:val="0"/>
        <w:adjustRightInd w:val="0"/>
        <w:rPr>
          <w:rFonts w:ascii="Georgia" w:hAnsi="Georgia"/>
          <w:sz w:val="22"/>
          <w:szCs w:val="22"/>
          <w:rtl/>
        </w:rPr>
      </w:pPr>
    </w:p>
    <w:p w:rsidR="00444B22" w:rsidRPr="00444B22" w:rsidRDefault="00444B22" w:rsidP="00E85BC1">
      <w:pPr>
        <w:autoSpaceDE w:val="0"/>
        <w:autoSpaceDN w:val="0"/>
        <w:adjustRightInd w:val="0"/>
        <w:rPr>
          <w:rFonts w:ascii="Georgia" w:hAnsi="Georgia"/>
          <w:b/>
          <w:bCs/>
          <w:color w:val="FF0000"/>
          <w:rtl/>
        </w:rPr>
      </w:pPr>
      <w:r w:rsidRPr="00444B22">
        <w:rPr>
          <w:rFonts w:ascii="Georgia" w:hAnsi="Georgia" w:hint="cs"/>
          <w:b/>
          <w:bCs/>
          <w:color w:val="FF0000"/>
          <w:rtl/>
        </w:rPr>
        <w:t xml:space="preserve">ارميا 49: 34 </w:t>
      </w:r>
    </w:p>
    <w:p w:rsidR="00444B22" w:rsidRPr="00444B22" w:rsidRDefault="00444B22" w:rsidP="00444B22">
      <w:pPr>
        <w:autoSpaceDE w:val="0"/>
        <w:autoSpaceDN w:val="0"/>
        <w:bidi w:val="0"/>
        <w:adjustRightInd w:val="0"/>
        <w:rPr>
          <w:rFonts w:ascii="Georgia" w:hAnsi="Georgia" w:cs="Georgia"/>
          <w:b/>
          <w:bCs/>
          <w:color w:val="FF0000"/>
        </w:rPr>
      </w:pPr>
      <w:r w:rsidRPr="00444B22">
        <w:rPr>
          <w:rFonts w:ascii="Georgia" w:hAnsi="Georgia" w:cs="Georgia"/>
          <w:b/>
          <w:bCs/>
          <w:color w:val="FF0000"/>
        </w:rPr>
        <w:t>Jer 49:34</w:t>
      </w:r>
    </w:p>
    <w:p w:rsidR="00444B22" w:rsidRDefault="00444B22" w:rsidP="00444B22">
      <w:pPr>
        <w:autoSpaceDE w:val="0"/>
        <w:autoSpaceDN w:val="0"/>
        <w:bidi w:val="0"/>
        <w:adjustRightInd w:val="0"/>
        <w:rPr>
          <w:rFonts w:ascii="Georgia" w:hAnsi="Georgia" w:cs="Georgia"/>
          <w:sz w:val="22"/>
          <w:szCs w:val="22"/>
        </w:rPr>
      </w:pPr>
    </w:p>
    <w:p w:rsidR="00444B22" w:rsidRPr="00444B22" w:rsidRDefault="00444B22" w:rsidP="00444B22">
      <w:pPr>
        <w:autoSpaceDE w:val="0"/>
        <w:autoSpaceDN w:val="0"/>
        <w:adjustRightInd w:val="0"/>
        <w:rPr>
          <w:rFonts w:ascii="Georgia" w:hAnsi="Georgia" w:cs="Arabic Transparent"/>
          <w:b/>
          <w:bCs/>
        </w:rPr>
      </w:pPr>
      <w:r w:rsidRPr="00444B22">
        <w:rPr>
          <w:rFonts w:ascii="Georgia" w:hAnsi="Georgia" w:cs="Arabic Transparent"/>
          <w:b/>
          <w:bCs/>
          <w:color w:val="008080"/>
        </w:rPr>
        <w:t>(SVD)</w:t>
      </w:r>
      <w:r w:rsidRPr="00444B22">
        <w:rPr>
          <w:rFonts w:ascii="Georgia" w:hAnsi="Georgia" w:cs="Arabic Transparent"/>
          <w:b/>
          <w:bCs/>
        </w:rPr>
        <w:t xml:space="preserve">  </w:t>
      </w:r>
      <w:r w:rsidRPr="00444B22">
        <w:rPr>
          <w:rFonts w:ascii="TITUS Cyberbit Basic" w:hAnsi="TITUS Cyberbit Basic" w:cs="Arabic Transparent"/>
          <w:b/>
          <w:bCs/>
          <w:rtl/>
        </w:rPr>
        <w:t xml:space="preserve">كلمة الرب التي صارت إلى إرميا النبي على عيلام </w:t>
      </w:r>
      <w:r w:rsidRPr="00444B22">
        <w:rPr>
          <w:rFonts w:ascii="TITUS Cyberbit Basic" w:hAnsi="TITUS Cyberbit Basic" w:cs="Arabic Transparent"/>
          <w:b/>
          <w:bCs/>
          <w:color w:val="FF0000"/>
          <w:sz w:val="28"/>
          <w:szCs w:val="28"/>
          <w:u w:val="single"/>
          <w:rtl/>
        </w:rPr>
        <w:t>في ابتداء</w:t>
      </w:r>
      <w:r w:rsidRPr="00444B22">
        <w:rPr>
          <w:rFonts w:ascii="TITUS Cyberbit Basic" w:hAnsi="TITUS Cyberbit Basic" w:cs="Arabic Transparent"/>
          <w:b/>
          <w:bCs/>
          <w:rtl/>
        </w:rPr>
        <w:t xml:space="preserve"> ملك صدقيا ملك يهوذا:</w:t>
      </w:r>
    </w:p>
    <w:p w:rsidR="00444B22" w:rsidRPr="00444B22" w:rsidRDefault="00444B22" w:rsidP="00444B22">
      <w:pPr>
        <w:autoSpaceDE w:val="0"/>
        <w:autoSpaceDN w:val="0"/>
        <w:adjustRightInd w:val="0"/>
        <w:rPr>
          <w:rFonts w:ascii="Georgia" w:hAnsi="Georgia" w:cs="Arabic Transparent"/>
          <w:b/>
          <w:bCs/>
        </w:rPr>
      </w:pPr>
    </w:p>
    <w:p w:rsidR="00444B22" w:rsidRPr="00444B22" w:rsidRDefault="00444B22" w:rsidP="00444B22">
      <w:pPr>
        <w:autoSpaceDE w:val="0"/>
        <w:autoSpaceDN w:val="0"/>
        <w:adjustRightInd w:val="0"/>
        <w:rPr>
          <w:rFonts w:ascii="Georgia" w:hAnsi="Georgia" w:cs="Arabic Transparent"/>
          <w:b/>
          <w:bCs/>
        </w:rPr>
      </w:pPr>
      <w:r w:rsidRPr="00444B22">
        <w:rPr>
          <w:rFonts w:ascii="Georgia" w:hAnsi="Georgia" w:cs="Arabic Transparent"/>
          <w:b/>
          <w:bCs/>
          <w:color w:val="008080"/>
        </w:rPr>
        <w:t>(ALAB)</w:t>
      </w:r>
      <w:r w:rsidRPr="00444B22">
        <w:rPr>
          <w:rFonts w:ascii="Georgia" w:hAnsi="Georgia" w:cs="Arabic Transparent"/>
          <w:b/>
          <w:bCs/>
        </w:rPr>
        <w:t xml:space="preserve"> </w:t>
      </w:r>
      <w:r w:rsidRPr="00444B22">
        <w:rPr>
          <w:rFonts w:ascii="TITUS Cyberbit Basic" w:hAnsi="TITUS Cyberbit Basic" w:cs="Arabic Transparent"/>
          <w:b/>
          <w:bCs/>
          <w:rtl/>
        </w:rPr>
        <w:t xml:space="preserve">النبوءة التي أوحى بها الرب إلى إرميا عن عيلام </w:t>
      </w:r>
      <w:r w:rsidRPr="00444B22">
        <w:rPr>
          <w:rFonts w:ascii="TITUS Cyberbit Basic" w:hAnsi="TITUS Cyberbit Basic" w:cs="Arabic Transparent"/>
          <w:b/>
          <w:bCs/>
          <w:color w:val="FF0000"/>
          <w:sz w:val="28"/>
          <w:szCs w:val="28"/>
          <w:u w:val="single"/>
          <w:rtl/>
        </w:rPr>
        <w:t>في مستهل</w:t>
      </w:r>
      <w:r w:rsidRPr="00444B22">
        <w:rPr>
          <w:rFonts w:ascii="TITUS Cyberbit Basic" w:hAnsi="TITUS Cyberbit Basic" w:cs="Arabic Transparent"/>
          <w:b/>
          <w:bCs/>
          <w:rtl/>
        </w:rPr>
        <w:t xml:space="preserve"> حكم صدقيا ملك يهوذا:</w:t>
      </w:r>
    </w:p>
    <w:p w:rsidR="00444B22" w:rsidRPr="00444B22" w:rsidRDefault="00444B22" w:rsidP="00444B22">
      <w:pPr>
        <w:autoSpaceDE w:val="0"/>
        <w:autoSpaceDN w:val="0"/>
        <w:adjustRightInd w:val="0"/>
        <w:rPr>
          <w:rFonts w:ascii="Georgia" w:hAnsi="Georgia" w:cs="Arabic Transparent"/>
          <w:b/>
          <w:bCs/>
        </w:rPr>
      </w:pPr>
    </w:p>
    <w:p w:rsidR="00444B22" w:rsidRPr="00444B22" w:rsidRDefault="00444B22" w:rsidP="00444B22">
      <w:pPr>
        <w:autoSpaceDE w:val="0"/>
        <w:autoSpaceDN w:val="0"/>
        <w:adjustRightInd w:val="0"/>
        <w:rPr>
          <w:rFonts w:ascii="Georgia" w:hAnsi="Georgia" w:cs="Arabic Transparent"/>
          <w:b/>
          <w:bCs/>
        </w:rPr>
      </w:pPr>
      <w:r w:rsidRPr="00444B22">
        <w:rPr>
          <w:rFonts w:ascii="Georgia" w:hAnsi="Georgia" w:cs="Arabic Transparent"/>
          <w:b/>
          <w:bCs/>
          <w:color w:val="008080"/>
        </w:rPr>
        <w:t>(GNA)</w:t>
      </w:r>
      <w:r w:rsidRPr="00444B22">
        <w:rPr>
          <w:rFonts w:ascii="Georgia" w:hAnsi="Georgia" w:cs="Arabic Transparent"/>
          <w:b/>
          <w:bCs/>
        </w:rPr>
        <w:t xml:space="preserve"> </w:t>
      </w:r>
      <w:r w:rsidRPr="00444B22">
        <w:rPr>
          <w:rFonts w:ascii="TITUS Cyberbit Basic" w:hAnsi="TITUS Cyberbit Basic" w:cs="Arabic Transparent"/>
          <w:b/>
          <w:bCs/>
          <w:rtl/>
        </w:rPr>
        <w:t xml:space="preserve">وقال الرب لإرميا النبي على عيلام، </w:t>
      </w:r>
      <w:r w:rsidRPr="00444B22">
        <w:rPr>
          <w:rFonts w:ascii="TITUS Cyberbit Basic" w:hAnsi="TITUS Cyberbit Basic" w:cs="Arabic Transparent"/>
          <w:b/>
          <w:bCs/>
          <w:color w:val="FF0000"/>
          <w:sz w:val="28"/>
          <w:szCs w:val="28"/>
          <w:u w:val="single"/>
          <w:rtl/>
        </w:rPr>
        <w:t>في بدء</w:t>
      </w:r>
      <w:r w:rsidRPr="00444B22">
        <w:rPr>
          <w:rFonts w:ascii="TITUS Cyberbit Basic" w:hAnsi="TITUS Cyberbit Basic" w:cs="Arabic Transparent"/>
          <w:b/>
          <w:bCs/>
          <w:rtl/>
        </w:rPr>
        <w:t xml:space="preserve"> عهد صدقيا ملك يهوذا: </w:t>
      </w:r>
    </w:p>
    <w:p w:rsidR="00444B22" w:rsidRPr="00444B22" w:rsidRDefault="00444B22" w:rsidP="00444B22">
      <w:pPr>
        <w:autoSpaceDE w:val="0"/>
        <w:autoSpaceDN w:val="0"/>
        <w:adjustRightInd w:val="0"/>
        <w:rPr>
          <w:rFonts w:ascii="Georgia" w:hAnsi="Georgia" w:cs="Arabic Transparent"/>
          <w:b/>
          <w:bCs/>
        </w:rPr>
      </w:pPr>
    </w:p>
    <w:p w:rsidR="00444B22" w:rsidRPr="00444B22" w:rsidRDefault="00444B22" w:rsidP="00444B22">
      <w:pPr>
        <w:autoSpaceDE w:val="0"/>
        <w:autoSpaceDN w:val="0"/>
        <w:adjustRightInd w:val="0"/>
        <w:rPr>
          <w:rFonts w:ascii="Georgia" w:hAnsi="Georgia" w:cs="Arabic Transparent"/>
          <w:b/>
          <w:bCs/>
        </w:rPr>
      </w:pPr>
      <w:r w:rsidRPr="00444B22">
        <w:rPr>
          <w:rFonts w:ascii="Georgia" w:hAnsi="Georgia" w:cs="Arabic Transparent"/>
          <w:b/>
          <w:bCs/>
          <w:color w:val="008080"/>
        </w:rPr>
        <w:t>(JAB)</w:t>
      </w:r>
      <w:r w:rsidRPr="00444B22">
        <w:rPr>
          <w:rFonts w:ascii="Georgia" w:hAnsi="Georgia" w:cs="Arabic Transparent"/>
          <w:b/>
          <w:bCs/>
        </w:rPr>
        <w:t xml:space="preserve"> </w:t>
      </w:r>
      <w:r w:rsidRPr="00444B22">
        <w:rPr>
          <w:rFonts w:ascii="TITUS Cyberbit Basic" w:hAnsi="TITUS Cyberbit Basic" w:cs="Arabic Transparent"/>
          <w:b/>
          <w:bCs/>
          <w:rtl/>
        </w:rPr>
        <w:t xml:space="preserve">كلام الرب الذي كان إلى إرميا النبي في عيلام، </w:t>
      </w:r>
      <w:r w:rsidRPr="00444B22">
        <w:rPr>
          <w:rFonts w:ascii="TITUS Cyberbit Basic" w:hAnsi="TITUS Cyberbit Basic" w:cs="Arabic Transparent"/>
          <w:b/>
          <w:bCs/>
          <w:color w:val="FF0000"/>
          <w:sz w:val="28"/>
          <w:szCs w:val="28"/>
          <w:u w:val="single"/>
          <w:rtl/>
        </w:rPr>
        <w:t>في مطلع</w:t>
      </w:r>
      <w:r w:rsidRPr="00444B22">
        <w:rPr>
          <w:rFonts w:ascii="TITUS Cyberbit Basic" w:hAnsi="TITUS Cyberbit Basic" w:cs="Arabic Transparent"/>
          <w:b/>
          <w:bCs/>
          <w:rtl/>
        </w:rPr>
        <w:t xml:space="preserve"> ملك صدقيا، ملك يهوذا، قائلا: </w:t>
      </w:r>
    </w:p>
    <w:p w:rsidR="00444B22" w:rsidRDefault="00444B22" w:rsidP="00444B22">
      <w:pPr>
        <w:autoSpaceDE w:val="0"/>
        <w:autoSpaceDN w:val="0"/>
        <w:adjustRightInd w:val="0"/>
        <w:rPr>
          <w:rFonts w:ascii="Georgia" w:hAnsi="Georgia"/>
          <w:sz w:val="22"/>
          <w:szCs w:val="22"/>
          <w:rtl/>
        </w:rPr>
      </w:pPr>
    </w:p>
    <w:p w:rsidR="00444B22" w:rsidRDefault="00444B22" w:rsidP="00444B2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The word</w:t>
      </w:r>
      <w:r>
        <w:rPr>
          <w:rFonts w:ascii="Georgia" w:hAnsi="Georgia" w:cs="Georgia"/>
          <w:color w:val="008000"/>
          <w:sz w:val="22"/>
          <w:szCs w:val="22"/>
          <w:vertAlign w:val="superscript"/>
          <w:lang w:bidi="he-IL"/>
        </w:rPr>
        <w:t>1697</w:t>
      </w:r>
      <w:r>
        <w:rPr>
          <w:rFonts w:ascii="Georgia" w:hAnsi="Georgia" w:cs="Georgia"/>
          <w:sz w:val="22"/>
          <w:szCs w:val="22"/>
          <w:lang w:bidi="he-IL"/>
        </w:rPr>
        <w:t xml:space="preserve"> of the LORD</w:t>
      </w:r>
      <w:r>
        <w:rPr>
          <w:rFonts w:ascii="Georgia" w:hAnsi="Georgia" w:cs="Georgia"/>
          <w:color w:val="008000"/>
          <w:sz w:val="22"/>
          <w:szCs w:val="22"/>
          <w:vertAlign w:val="superscript"/>
          <w:lang w:bidi="he-IL"/>
        </w:rPr>
        <w:t>3068</w:t>
      </w:r>
      <w:r>
        <w:rPr>
          <w:rFonts w:ascii="Georgia" w:hAnsi="Georgia" w:cs="Georgia"/>
          <w:sz w:val="22"/>
          <w:szCs w:val="22"/>
          <w:lang w:bidi="he-IL"/>
        </w:rPr>
        <w:t xml:space="preserve"> that</w:t>
      </w:r>
      <w:r>
        <w:rPr>
          <w:rFonts w:ascii="Georgia" w:hAnsi="Georgia" w:cs="Georgia"/>
          <w:color w:val="008000"/>
          <w:sz w:val="22"/>
          <w:szCs w:val="22"/>
          <w:vertAlign w:val="superscript"/>
          <w:lang w:bidi="he-IL"/>
        </w:rPr>
        <w:t>834</w:t>
      </w:r>
      <w:r>
        <w:rPr>
          <w:rFonts w:ascii="Georgia" w:hAnsi="Georgia" w:cs="Georgia"/>
          <w:sz w:val="22"/>
          <w:szCs w:val="22"/>
          <w:lang w:bidi="he-IL"/>
        </w:rPr>
        <w:t xml:space="preserve"> came</w:t>
      </w:r>
      <w:r>
        <w:rPr>
          <w:rFonts w:ascii="Georgia" w:hAnsi="Georgia" w:cs="Georgia"/>
          <w:color w:val="008000"/>
          <w:sz w:val="22"/>
          <w:szCs w:val="22"/>
          <w:vertAlign w:val="superscript"/>
          <w:lang w:bidi="he-IL"/>
        </w:rPr>
        <w:t>1961</w:t>
      </w:r>
      <w:r>
        <w:rPr>
          <w:rFonts w:ascii="Georgia" w:hAnsi="Georgia" w:cs="Georgia"/>
          <w:sz w:val="22"/>
          <w:szCs w:val="22"/>
          <w:lang w:bidi="he-IL"/>
        </w:rPr>
        <w:t xml:space="preserve"> to</w:t>
      </w:r>
      <w:r>
        <w:rPr>
          <w:rFonts w:ascii="Georgia" w:hAnsi="Georgia" w:cs="Georgia"/>
          <w:color w:val="008000"/>
          <w:sz w:val="22"/>
          <w:szCs w:val="22"/>
          <w:vertAlign w:val="superscript"/>
          <w:lang w:bidi="he-IL"/>
        </w:rPr>
        <w:t>413</w:t>
      </w:r>
      <w:r>
        <w:rPr>
          <w:rFonts w:ascii="Georgia" w:hAnsi="Georgia" w:cs="Georgia"/>
          <w:sz w:val="22"/>
          <w:szCs w:val="22"/>
          <w:lang w:bidi="he-IL"/>
        </w:rPr>
        <w:t xml:space="preserve"> Jeremiah</w:t>
      </w:r>
      <w:r>
        <w:rPr>
          <w:rFonts w:ascii="Georgia" w:hAnsi="Georgia" w:cs="Georgia"/>
          <w:color w:val="008000"/>
          <w:sz w:val="22"/>
          <w:szCs w:val="22"/>
          <w:vertAlign w:val="superscript"/>
          <w:lang w:bidi="he-IL"/>
        </w:rPr>
        <w:t>3414</w:t>
      </w:r>
      <w:r>
        <w:rPr>
          <w:rFonts w:ascii="Georgia" w:hAnsi="Georgia" w:cs="Georgia"/>
          <w:sz w:val="22"/>
          <w:szCs w:val="22"/>
          <w:lang w:bidi="he-IL"/>
        </w:rPr>
        <w:t xml:space="preserve"> the prophet</w:t>
      </w:r>
      <w:r>
        <w:rPr>
          <w:rFonts w:ascii="Georgia" w:hAnsi="Georgia" w:cs="Georgia"/>
          <w:color w:val="008000"/>
          <w:sz w:val="22"/>
          <w:szCs w:val="22"/>
          <w:vertAlign w:val="superscript"/>
          <w:lang w:bidi="he-IL"/>
        </w:rPr>
        <w:t>5030</w:t>
      </w:r>
      <w:r>
        <w:rPr>
          <w:rFonts w:ascii="Georgia" w:hAnsi="Georgia" w:cs="Georgia"/>
          <w:sz w:val="22"/>
          <w:szCs w:val="22"/>
          <w:lang w:bidi="he-IL"/>
        </w:rPr>
        <w:t xml:space="preserve"> against</w:t>
      </w:r>
      <w:r>
        <w:rPr>
          <w:rFonts w:ascii="Georgia" w:hAnsi="Georgia" w:cs="Georgia"/>
          <w:color w:val="008000"/>
          <w:sz w:val="22"/>
          <w:szCs w:val="22"/>
          <w:vertAlign w:val="superscript"/>
          <w:lang w:bidi="he-IL"/>
        </w:rPr>
        <w:t>413</w:t>
      </w:r>
      <w:r>
        <w:rPr>
          <w:rFonts w:ascii="Georgia" w:hAnsi="Georgia" w:cs="Georgia"/>
          <w:sz w:val="22"/>
          <w:szCs w:val="22"/>
          <w:lang w:bidi="he-IL"/>
        </w:rPr>
        <w:t xml:space="preserve"> Elam</w:t>
      </w:r>
      <w:r>
        <w:rPr>
          <w:rFonts w:ascii="Georgia" w:hAnsi="Georgia" w:cs="Georgia"/>
          <w:color w:val="008000"/>
          <w:sz w:val="22"/>
          <w:szCs w:val="22"/>
          <w:vertAlign w:val="superscript"/>
          <w:lang w:bidi="he-IL"/>
        </w:rPr>
        <w:t>5867</w:t>
      </w:r>
      <w:r>
        <w:rPr>
          <w:rFonts w:ascii="Georgia" w:hAnsi="Georgia" w:cs="Georgia"/>
          <w:sz w:val="22"/>
          <w:szCs w:val="22"/>
          <w:lang w:bidi="he-IL"/>
        </w:rPr>
        <w:t xml:space="preserve"> </w:t>
      </w:r>
      <w:r w:rsidRPr="00444B22">
        <w:rPr>
          <w:rFonts w:ascii="Georgia" w:hAnsi="Georgia" w:cs="Georgia"/>
          <w:b/>
          <w:bCs/>
          <w:color w:val="FF0000"/>
          <w:sz w:val="28"/>
          <w:szCs w:val="28"/>
          <w:u w:val="single"/>
          <w:lang w:bidi="he-IL"/>
        </w:rPr>
        <w:t>in the beginning</w:t>
      </w:r>
      <w:r w:rsidRPr="00444B22">
        <w:rPr>
          <w:rFonts w:ascii="Georgia" w:hAnsi="Georgia" w:cs="Georgia"/>
          <w:b/>
          <w:bCs/>
          <w:color w:val="FF0000"/>
          <w:sz w:val="28"/>
          <w:szCs w:val="28"/>
          <w:u w:val="single"/>
          <w:vertAlign w:val="superscript"/>
          <w:lang w:bidi="he-IL"/>
        </w:rPr>
        <w:t>7225</w:t>
      </w:r>
      <w:r>
        <w:rPr>
          <w:rFonts w:ascii="Georgia" w:hAnsi="Georgia" w:cs="Georgia"/>
          <w:sz w:val="22"/>
          <w:szCs w:val="22"/>
          <w:lang w:bidi="he-IL"/>
        </w:rPr>
        <w:t xml:space="preserve"> of the reign</w:t>
      </w:r>
      <w:r>
        <w:rPr>
          <w:rFonts w:ascii="Georgia" w:hAnsi="Georgia" w:cs="Georgia"/>
          <w:color w:val="008000"/>
          <w:sz w:val="22"/>
          <w:szCs w:val="22"/>
          <w:vertAlign w:val="superscript"/>
          <w:lang w:bidi="he-IL"/>
        </w:rPr>
        <w:t>4438</w:t>
      </w:r>
      <w:r>
        <w:rPr>
          <w:rFonts w:ascii="Georgia" w:hAnsi="Georgia" w:cs="Georgia"/>
          <w:sz w:val="22"/>
          <w:szCs w:val="22"/>
          <w:lang w:bidi="he-IL"/>
        </w:rPr>
        <w:t xml:space="preserve"> of Zedekiah</w:t>
      </w:r>
      <w:r>
        <w:rPr>
          <w:rFonts w:ascii="Georgia" w:hAnsi="Georgia" w:cs="Georgia"/>
          <w:color w:val="008000"/>
          <w:sz w:val="22"/>
          <w:szCs w:val="22"/>
          <w:vertAlign w:val="superscript"/>
          <w:lang w:bidi="he-IL"/>
        </w:rPr>
        <w:t>6667</w:t>
      </w:r>
      <w:r>
        <w:rPr>
          <w:rFonts w:ascii="Georgia" w:hAnsi="Georgia" w:cs="Georgia"/>
          <w:sz w:val="22"/>
          <w:szCs w:val="22"/>
          <w:lang w:bidi="he-IL"/>
        </w:rPr>
        <w:t xml:space="preserve"> king</w:t>
      </w:r>
      <w:r>
        <w:rPr>
          <w:rFonts w:ascii="Georgia" w:hAnsi="Georgia" w:cs="Georgia"/>
          <w:color w:val="008000"/>
          <w:sz w:val="22"/>
          <w:szCs w:val="22"/>
          <w:vertAlign w:val="superscript"/>
          <w:lang w:bidi="he-IL"/>
        </w:rPr>
        <w:t>4428</w:t>
      </w:r>
      <w:r>
        <w:rPr>
          <w:rFonts w:ascii="Georgia" w:hAnsi="Georgia" w:cs="Georgia"/>
          <w:sz w:val="22"/>
          <w:szCs w:val="22"/>
          <w:lang w:bidi="he-IL"/>
        </w:rPr>
        <w:t xml:space="preserve"> of </w:t>
      </w:r>
      <w:smartTag w:uri="urn:schemas-microsoft-com:office:smarttags" w:element="country-region">
        <w:smartTag w:uri="urn:schemas-microsoft-com:office:smarttags" w:element="place">
          <w:r>
            <w:rPr>
              <w:rFonts w:ascii="Georgia" w:hAnsi="Georgia" w:cs="Georgia"/>
              <w:sz w:val="22"/>
              <w:szCs w:val="22"/>
              <w:lang w:bidi="he-IL"/>
            </w:rPr>
            <w:t>Judah</w:t>
          </w:r>
        </w:smartTag>
      </w:smartTag>
      <w:r>
        <w:rPr>
          <w:rFonts w:ascii="Georgia" w:hAnsi="Georgia" w:cs="Georgia"/>
          <w:sz w:val="22"/>
          <w:szCs w:val="22"/>
          <w:lang w:bidi="he-IL"/>
        </w:rPr>
        <w:t>,</w:t>
      </w:r>
      <w:r>
        <w:rPr>
          <w:rFonts w:ascii="Georgia" w:hAnsi="Georgia" w:cs="Georgia"/>
          <w:color w:val="008000"/>
          <w:sz w:val="22"/>
          <w:szCs w:val="22"/>
          <w:vertAlign w:val="superscript"/>
          <w:lang w:bidi="he-IL"/>
        </w:rPr>
        <w:t>3063</w:t>
      </w:r>
      <w:r>
        <w:rPr>
          <w:rFonts w:ascii="Georgia" w:hAnsi="Georgia" w:cs="Georgia"/>
          <w:sz w:val="22"/>
          <w:szCs w:val="22"/>
          <w:lang w:bidi="he-IL"/>
        </w:rPr>
        <w:t xml:space="preserve"> saying,</w:t>
      </w:r>
      <w:r>
        <w:rPr>
          <w:rFonts w:ascii="Georgia" w:hAnsi="Georgia" w:cs="Georgia"/>
          <w:color w:val="008000"/>
          <w:sz w:val="22"/>
          <w:szCs w:val="22"/>
          <w:vertAlign w:val="superscript"/>
          <w:lang w:bidi="he-IL"/>
        </w:rPr>
        <w:t>559</w:t>
      </w:r>
      <w:r>
        <w:rPr>
          <w:rFonts w:ascii="Georgia" w:hAnsi="Georgia" w:cs="Georgia"/>
          <w:sz w:val="22"/>
          <w:szCs w:val="22"/>
          <w:lang w:bidi="he-IL"/>
        </w:rPr>
        <w:t xml:space="preserve"> </w:t>
      </w:r>
    </w:p>
    <w:p w:rsidR="00444B22" w:rsidRDefault="00444B22" w:rsidP="00444B22">
      <w:pPr>
        <w:autoSpaceDE w:val="0"/>
        <w:autoSpaceDN w:val="0"/>
        <w:adjustRightInd w:val="0"/>
        <w:rPr>
          <w:rFonts w:ascii="Georgia" w:hAnsi="Georgia" w:cs="Georgia"/>
          <w:sz w:val="22"/>
          <w:szCs w:val="22"/>
          <w:lang w:bidi="he-IL"/>
        </w:rPr>
      </w:pPr>
      <w:r>
        <w:rPr>
          <w:rFonts w:ascii="Georgia" w:hAnsi="Georgia" w:cs="Georgia"/>
          <w:color w:val="008080"/>
          <w:sz w:val="22"/>
          <w:szCs w:val="22"/>
        </w:rPr>
        <w:t>(HOT+)</w:t>
      </w:r>
      <w:r>
        <w:rPr>
          <w:rFonts w:ascii="Georgia" w:hAnsi="Georgia" w:cs="Georgia"/>
          <w:sz w:val="22"/>
          <w:szCs w:val="22"/>
        </w:rPr>
        <w:t xml:space="preserve">  </w:t>
      </w:r>
      <w:r>
        <w:rPr>
          <w:rFonts w:ascii="TITUS Cyberbit Basic" w:hAnsi="TITUS Cyberbit Basic" w:cs="TITUS Cyberbit Basic"/>
          <w:sz w:val="22"/>
          <w:szCs w:val="22"/>
          <w:rtl/>
          <w:lang w:bidi="he-IL"/>
        </w:rPr>
        <w:t>אשׁר</w:t>
      </w:r>
      <w:r>
        <w:rPr>
          <w:rFonts w:ascii="Georgia" w:hAnsi="Georgia" w:cs="Georgia"/>
          <w:color w:val="008000"/>
          <w:sz w:val="22"/>
          <w:szCs w:val="22"/>
          <w:vertAlign w:val="superscript"/>
          <w:lang w:bidi="he-IL"/>
        </w:rPr>
        <w:t xml:space="preserve">834 </w:t>
      </w:r>
      <w:r>
        <w:rPr>
          <w:rFonts w:ascii="TITUS Cyberbit Basic" w:hAnsi="TITUS Cyberbit Basic" w:cs="TITUS Cyberbit Basic"/>
          <w:sz w:val="22"/>
          <w:szCs w:val="22"/>
          <w:rtl/>
          <w:lang w:bidi="he-IL"/>
        </w:rPr>
        <w:t xml:space="preserve"> היה</w:t>
      </w:r>
      <w:r>
        <w:rPr>
          <w:rFonts w:ascii="Georgia" w:hAnsi="Georgia" w:cs="Georgia"/>
          <w:color w:val="008000"/>
          <w:sz w:val="22"/>
          <w:szCs w:val="22"/>
          <w:vertAlign w:val="superscript"/>
          <w:lang w:bidi="he-IL"/>
        </w:rPr>
        <w:t xml:space="preserve">1961 </w:t>
      </w:r>
      <w:r>
        <w:rPr>
          <w:rFonts w:ascii="TITUS Cyberbit Basic" w:hAnsi="TITUS Cyberbit Basic" w:cs="TITUS Cyberbit Basic"/>
          <w:sz w:val="22"/>
          <w:szCs w:val="22"/>
          <w:rtl/>
          <w:lang w:bidi="he-IL"/>
        </w:rPr>
        <w:t xml:space="preserve"> דבר</w:t>
      </w:r>
      <w:r>
        <w:rPr>
          <w:rFonts w:ascii="Georgia" w:hAnsi="Georgia" w:cs="Georgia"/>
          <w:color w:val="008000"/>
          <w:sz w:val="22"/>
          <w:szCs w:val="22"/>
          <w:vertAlign w:val="superscript"/>
          <w:lang w:bidi="he-IL"/>
        </w:rPr>
        <w:t xml:space="preserve">1697 </w:t>
      </w:r>
      <w:r>
        <w:rPr>
          <w:rFonts w:ascii="TITUS Cyberbit Basic" w:hAnsi="TITUS Cyberbit Basic" w:cs="TITUS Cyberbit Basic"/>
          <w:sz w:val="22"/>
          <w:szCs w:val="22"/>
          <w:rtl/>
          <w:lang w:bidi="he-IL"/>
        </w:rPr>
        <w:t xml:space="preserve"> יהוה</w:t>
      </w:r>
      <w:r>
        <w:rPr>
          <w:rFonts w:ascii="Georgia" w:hAnsi="Georgia" w:cs="Georgia"/>
          <w:color w:val="008000"/>
          <w:sz w:val="22"/>
          <w:szCs w:val="22"/>
          <w:vertAlign w:val="superscript"/>
          <w:lang w:bidi="he-IL"/>
        </w:rPr>
        <w:t xml:space="preserve">3068 </w:t>
      </w:r>
      <w:r>
        <w:rPr>
          <w:rFonts w:ascii="TITUS Cyberbit Basic" w:hAnsi="TITUS Cyberbit Basic" w:cs="TITUS Cyberbit Basic"/>
          <w:sz w:val="22"/>
          <w:szCs w:val="22"/>
          <w:rtl/>
          <w:lang w:bidi="he-IL"/>
        </w:rPr>
        <w:t xml:space="preserve"> אל</w:t>
      </w:r>
      <w:r>
        <w:rPr>
          <w:rFonts w:ascii="Georgia" w:hAnsi="Georgia" w:cs="Georgia"/>
          <w:color w:val="008000"/>
          <w:sz w:val="22"/>
          <w:szCs w:val="22"/>
          <w:vertAlign w:val="superscript"/>
          <w:lang w:bidi="he-IL"/>
        </w:rPr>
        <w:t xml:space="preserve">413 </w:t>
      </w:r>
      <w:r>
        <w:rPr>
          <w:rFonts w:ascii="TITUS Cyberbit Basic" w:hAnsi="TITUS Cyberbit Basic" w:cs="TITUS Cyberbit Basic"/>
          <w:sz w:val="22"/>
          <w:szCs w:val="22"/>
          <w:rtl/>
          <w:lang w:bidi="he-IL"/>
        </w:rPr>
        <w:t xml:space="preserve"> ירמיהו</w:t>
      </w:r>
      <w:r>
        <w:rPr>
          <w:rFonts w:ascii="Georgia" w:hAnsi="Georgia" w:cs="Georgia"/>
          <w:color w:val="008000"/>
          <w:sz w:val="22"/>
          <w:szCs w:val="22"/>
          <w:vertAlign w:val="superscript"/>
          <w:lang w:bidi="he-IL"/>
        </w:rPr>
        <w:t xml:space="preserve">3414 </w:t>
      </w:r>
      <w:r>
        <w:rPr>
          <w:rFonts w:ascii="TITUS Cyberbit Basic" w:hAnsi="TITUS Cyberbit Basic" w:cs="TITUS Cyberbit Basic"/>
          <w:sz w:val="22"/>
          <w:szCs w:val="22"/>
          <w:rtl/>
          <w:lang w:bidi="he-IL"/>
        </w:rPr>
        <w:t xml:space="preserve"> הנביא</w:t>
      </w:r>
      <w:r>
        <w:rPr>
          <w:rFonts w:ascii="Georgia" w:hAnsi="Georgia" w:cs="Georgia"/>
          <w:color w:val="008000"/>
          <w:sz w:val="22"/>
          <w:szCs w:val="22"/>
          <w:vertAlign w:val="superscript"/>
          <w:lang w:bidi="he-IL"/>
        </w:rPr>
        <w:t xml:space="preserve">5030 </w:t>
      </w:r>
      <w:r>
        <w:rPr>
          <w:rFonts w:ascii="TITUS Cyberbit Basic" w:hAnsi="TITUS Cyberbit Basic" w:cs="TITUS Cyberbit Basic"/>
          <w:sz w:val="22"/>
          <w:szCs w:val="22"/>
          <w:rtl/>
          <w:lang w:bidi="he-IL"/>
        </w:rPr>
        <w:t xml:space="preserve"> אל</w:t>
      </w:r>
      <w:r>
        <w:rPr>
          <w:rFonts w:ascii="Georgia" w:hAnsi="Georgia" w:cs="Georgia"/>
          <w:color w:val="008000"/>
          <w:sz w:val="22"/>
          <w:szCs w:val="22"/>
          <w:vertAlign w:val="superscript"/>
          <w:lang w:bidi="he-IL"/>
        </w:rPr>
        <w:t xml:space="preserve">413 </w:t>
      </w:r>
      <w:r>
        <w:rPr>
          <w:rFonts w:ascii="TITUS Cyberbit Basic" w:hAnsi="TITUS Cyberbit Basic" w:cs="TITUS Cyberbit Basic"/>
          <w:sz w:val="22"/>
          <w:szCs w:val="22"/>
          <w:rtl/>
          <w:lang w:bidi="he-IL"/>
        </w:rPr>
        <w:t xml:space="preserve"> עילם</w:t>
      </w:r>
      <w:r>
        <w:rPr>
          <w:rFonts w:ascii="Georgia" w:hAnsi="Georgia" w:cs="Georgia"/>
          <w:color w:val="008000"/>
          <w:sz w:val="22"/>
          <w:szCs w:val="22"/>
          <w:vertAlign w:val="superscript"/>
          <w:lang w:bidi="he-IL"/>
        </w:rPr>
        <w:t xml:space="preserve">5867 </w:t>
      </w:r>
      <w:r>
        <w:rPr>
          <w:rFonts w:ascii="TITUS Cyberbit Basic" w:hAnsi="TITUS Cyberbit Basic" w:cs="TITUS Cyberbit Basic"/>
          <w:sz w:val="22"/>
          <w:szCs w:val="22"/>
          <w:rtl/>
          <w:lang w:bidi="he-IL"/>
        </w:rPr>
        <w:t xml:space="preserve"> </w:t>
      </w:r>
      <w:r w:rsidRPr="00444B22">
        <w:rPr>
          <w:rFonts w:ascii="TITUS Cyberbit Basic" w:hAnsi="TITUS Cyberbit Basic" w:cs="TITUS Cyberbit Basic"/>
          <w:b/>
          <w:bCs/>
          <w:color w:val="FF0000"/>
          <w:sz w:val="40"/>
          <w:szCs w:val="40"/>
          <w:u w:val="single"/>
          <w:rtl/>
          <w:lang w:bidi="he-IL"/>
        </w:rPr>
        <w:t>בראשׁית</w:t>
      </w:r>
      <w:r w:rsidRPr="00444B22">
        <w:rPr>
          <w:rFonts w:ascii="Georgia" w:hAnsi="Georgia" w:cs="Georgia"/>
          <w:b/>
          <w:bCs/>
          <w:color w:val="FF0000"/>
          <w:sz w:val="40"/>
          <w:szCs w:val="40"/>
          <w:u w:val="single"/>
          <w:vertAlign w:val="superscript"/>
          <w:lang w:bidi="he-IL"/>
        </w:rPr>
        <w:t>7225</w:t>
      </w:r>
      <w:r>
        <w:rPr>
          <w:rFonts w:ascii="Georgia" w:hAnsi="Georgia" w:cs="Georgia"/>
          <w:color w:val="008000"/>
          <w:sz w:val="22"/>
          <w:szCs w:val="22"/>
          <w:vertAlign w:val="superscript"/>
          <w:lang w:bidi="he-IL"/>
        </w:rPr>
        <w:t xml:space="preserve"> </w:t>
      </w:r>
      <w:r>
        <w:rPr>
          <w:rFonts w:ascii="TITUS Cyberbit Basic" w:hAnsi="TITUS Cyberbit Basic" w:cs="TITUS Cyberbit Basic"/>
          <w:sz w:val="22"/>
          <w:szCs w:val="22"/>
          <w:rtl/>
          <w:lang w:bidi="he-IL"/>
        </w:rPr>
        <w:t xml:space="preserve"> מלכות</w:t>
      </w:r>
      <w:r>
        <w:rPr>
          <w:rFonts w:ascii="Georgia" w:hAnsi="Georgia" w:cs="Georgia"/>
          <w:color w:val="008000"/>
          <w:sz w:val="22"/>
          <w:szCs w:val="22"/>
          <w:vertAlign w:val="superscript"/>
          <w:lang w:bidi="he-IL"/>
        </w:rPr>
        <w:t xml:space="preserve">4438 </w:t>
      </w:r>
      <w:r>
        <w:rPr>
          <w:rFonts w:ascii="TITUS Cyberbit Basic" w:hAnsi="TITUS Cyberbit Basic" w:cs="TITUS Cyberbit Basic"/>
          <w:sz w:val="22"/>
          <w:szCs w:val="22"/>
          <w:rtl/>
          <w:lang w:bidi="he-IL"/>
        </w:rPr>
        <w:t xml:space="preserve"> צדקיה</w:t>
      </w:r>
      <w:r>
        <w:rPr>
          <w:rFonts w:ascii="Georgia" w:hAnsi="Georgia" w:cs="Georgia"/>
          <w:color w:val="008000"/>
          <w:sz w:val="22"/>
          <w:szCs w:val="22"/>
          <w:vertAlign w:val="superscript"/>
          <w:lang w:bidi="he-IL"/>
        </w:rPr>
        <w:t xml:space="preserve">6667 </w:t>
      </w:r>
      <w:r>
        <w:rPr>
          <w:rFonts w:ascii="TITUS Cyberbit Basic" w:hAnsi="TITUS Cyberbit Basic" w:cs="TITUS Cyberbit Basic"/>
          <w:sz w:val="22"/>
          <w:szCs w:val="22"/>
          <w:rtl/>
          <w:lang w:bidi="he-IL"/>
        </w:rPr>
        <w:t xml:space="preserve"> מלך</w:t>
      </w:r>
      <w:r>
        <w:rPr>
          <w:rFonts w:ascii="Georgia" w:hAnsi="Georgia" w:cs="Georgia"/>
          <w:color w:val="008000"/>
          <w:sz w:val="22"/>
          <w:szCs w:val="22"/>
          <w:vertAlign w:val="superscript"/>
          <w:lang w:bidi="he-IL"/>
        </w:rPr>
        <w:t xml:space="preserve">4428 </w:t>
      </w:r>
      <w:r>
        <w:rPr>
          <w:rFonts w:ascii="TITUS Cyberbit Basic" w:hAnsi="TITUS Cyberbit Basic" w:cs="TITUS Cyberbit Basic"/>
          <w:sz w:val="22"/>
          <w:szCs w:val="22"/>
          <w:rtl/>
          <w:lang w:bidi="he-IL"/>
        </w:rPr>
        <w:t xml:space="preserve"> יהודה</w:t>
      </w:r>
      <w:r>
        <w:rPr>
          <w:rFonts w:ascii="Georgia" w:hAnsi="Georgia" w:cs="Georgia"/>
          <w:color w:val="008000"/>
          <w:sz w:val="22"/>
          <w:szCs w:val="22"/>
          <w:vertAlign w:val="superscript"/>
          <w:lang w:bidi="he-IL"/>
        </w:rPr>
        <w:t xml:space="preserve">3063 </w:t>
      </w:r>
      <w:r>
        <w:rPr>
          <w:rFonts w:ascii="TITUS Cyberbit Basic" w:hAnsi="TITUS Cyberbit Basic" w:cs="TITUS Cyberbit Basic"/>
          <w:sz w:val="22"/>
          <w:szCs w:val="22"/>
          <w:rtl/>
          <w:lang w:bidi="he-IL"/>
        </w:rPr>
        <w:t xml:space="preserve"> לאמר׃</w:t>
      </w:r>
      <w:r>
        <w:rPr>
          <w:rFonts w:ascii="Georgia" w:hAnsi="Georgia" w:cs="Georgia"/>
          <w:color w:val="008000"/>
          <w:sz w:val="22"/>
          <w:szCs w:val="22"/>
          <w:vertAlign w:val="superscript"/>
          <w:lang w:bidi="he-IL"/>
        </w:rPr>
        <w:t xml:space="preserve">559 </w:t>
      </w:r>
      <w:r>
        <w:rPr>
          <w:rFonts w:ascii="Georgia" w:hAnsi="Georgia" w:cs="Georgia"/>
          <w:sz w:val="22"/>
          <w:szCs w:val="22"/>
          <w:lang w:bidi="he-IL"/>
        </w:rPr>
        <w:t xml:space="preserve"> </w:t>
      </w:r>
    </w:p>
    <w:p w:rsidR="00444B22" w:rsidRDefault="00444B22" w:rsidP="00444B22">
      <w:pPr>
        <w:autoSpaceDE w:val="0"/>
        <w:autoSpaceDN w:val="0"/>
        <w:adjustRightInd w:val="0"/>
        <w:rPr>
          <w:rFonts w:ascii="Georgia" w:hAnsi="Georgia" w:cs="Georgia"/>
          <w:sz w:val="22"/>
          <w:szCs w:val="22"/>
          <w:lang w:bidi="he-IL"/>
        </w:rPr>
      </w:pPr>
    </w:p>
    <w:p w:rsidR="00444B22" w:rsidRDefault="00444B22" w:rsidP="00444B2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(LXX)</w:t>
      </w:r>
      <w:r>
        <w:rPr>
          <w:rFonts w:ascii="Georgia" w:hAnsi="Georgia" w:cs="Georgia"/>
          <w:sz w:val="22"/>
          <w:szCs w:val="22"/>
          <w:lang w:bidi="he-IL"/>
        </w:rPr>
        <w:t xml:space="preserve">  </w:t>
      </w:r>
      <w:r>
        <w:rPr>
          <w:rFonts w:ascii="Georgia" w:hAnsi="Georgia" w:cs="Georgia"/>
          <w:color w:val="0000FF"/>
          <w:sz w:val="22"/>
          <w:szCs w:val="22"/>
          <w:lang w:bidi="he-IL"/>
        </w:rPr>
        <w:t>(25:20)</w:t>
      </w:r>
      <w:r>
        <w:rPr>
          <w:rFonts w:ascii="TITUS Cyberbit Basic" w:hAnsi="TITUS Cyberbit Basic" w:cs="TITUS Cyberbit Basic"/>
          <w:sz w:val="22"/>
          <w:szCs w:val="22"/>
          <w:lang w:bidi="he-IL"/>
        </w:rPr>
        <w:t xml:space="preserve"> </w:t>
      </w:r>
      <w:r w:rsidRPr="00444B22">
        <w:rPr>
          <w:rFonts w:ascii="TITUS Cyberbit Basic" w:hAnsi="TITUS Cyberbit Basic" w:cs="TITUS Cyberbit Basic"/>
          <w:b/>
          <w:bCs/>
          <w:color w:val="FF0000"/>
          <w:sz w:val="40"/>
          <w:szCs w:val="40"/>
          <w:lang w:bidi="he-IL"/>
        </w:rPr>
        <w:t>ἐν ἀρχῇ</w:t>
      </w:r>
      <w:r>
        <w:rPr>
          <w:rFonts w:ascii="TITUS Cyberbit Basic" w:hAnsi="TITUS Cyberbit Basic" w:cs="TITUS Cyberbit Basic"/>
          <w:sz w:val="22"/>
          <w:szCs w:val="22"/>
          <w:lang w:bidi="he-IL"/>
        </w:rPr>
        <w:t xml:space="preserve"> βασιλεύοντος Σεδεκιου τοῦ βασιλέως ἐγένετο ὁ λόγος οὗτος περὶ Αιλαμ.</w:t>
      </w:r>
      <w:r>
        <w:rPr>
          <w:rFonts w:ascii="Georgia" w:hAnsi="Georgia" w:cs="Georgia"/>
          <w:sz w:val="22"/>
          <w:szCs w:val="22"/>
          <w:lang w:bidi="he-IL"/>
        </w:rPr>
        <w:t xml:space="preserve"> </w:t>
      </w:r>
    </w:p>
    <w:p w:rsidR="00444B22" w:rsidRDefault="00444B22" w:rsidP="00444B22">
      <w:pPr>
        <w:autoSpaceDE w:val="0"/>
        <w:autoSpaceDN w:val="0"/>
        <w:bidi w:val="0"/>
        <w:adjustRightInd w:val="0"/>
        <w:rPr>
          <w:rFonts w:ascii="Georgia" w:hAnsi="Georgia" w:cs="Georgia"/>
          <w:sz w:val="22"/>
          <w:szCs w:val="22"/>
          <w:lang w:bidi="he-IL"/>
        </w:rPr>
      </w:pPr>
    </w:p>
    <w:p w:rsidR="00444B22" w:rsidRDefault="00444B22" w:rsidP="00444B22">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La parole de l'Éternel, qui vint à Jérémie le prophète, sur Élam, </w:t>
      </w:r>
      <w:r w:rsidRPr="00444B22">
        <w:rPr>
          <w:rFonts w:ascii="Georgia" w:hAnsi="Georgia" w:cs="Georgia"/>
          <w:b/>
          <w:bCs/>
          <w:color w:val="FF0000"/>
          <w:sz w:val="28"/>
          <w:szCs w:val="28"/>
          <w:u w:val="single"/>
        </w:rPr>
        <w:t>au commencement</w:t>
      </w:r>
      <w:r>
        <w:rPr>
          <w:rFonts w:ascii="Georgia" w:hAnsi="Georgia" w:cs="Georgia"/>
          <w:sz w:val="22"/>
          <w:szCs w:val="22"/>
        </w:rPr>
        <w:t xml:space="preserve"> du règne de Sédécias, roi de Juda, disant: </w:t>
      </w:r>
    </w:p>
    <w:p w:rsidR="00444B22" w:rsidRDefault="00444B22" w:rsidP="00444B22">
      <w:pPr>
        <w:autoSpaceDE w:val="0"/>
        <w:autoSpaceDN w:val="0"/>
        <w:bidi w:val="0"/>
        <w:adjustRightInd w:val="0"/>
        <w:rPr>
          <w:rFonts w:ascii="Georgia" w:hAnsi="Georgia" w:cs="Georgia"/>
          <w:color w:val="008080"/>
          <w:sz w:val="22"/>
          <w:szCs w:val="22"/>
          <w:lang w:bidi="he-IL"/>
        </w:rPr>
      </w:pPr>
      <w:r>
        <w:rPr>
          <w:rFonts w:ascii="Georgia" w:hAnsi="Georgia" w:cs="Georgia"/>
          <w:color w:val="008080"/>
          <w:sz w:val="22"/>
          <w:szCs w:val="22"/>
          <w:lang w:bidi="he-IL"/>
        </w:rPr>
        <w:t xml:space="preserve"> </w:t>
      </w:r>
    </w:p>
    <w:p w:rsidR="00444B22" w:rsidRDefault="00444B22" w:rsidP="00444B2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quod factum est verbum Domini ad Hieremiam prophetam adversus Aelam </w:t>
      </w:r>
      <w:r w:rsidRPr="00444B22">
        <w:rPr>
          <w:rFonts w:ascii="Georgia" w:hAnsi="Georgia" w:cs="Georgia"/>
          <w:b/>
          <w:bCs/>
          <w:color w:val="FF0000"/>
          <w:sz w:val="28"/>
          <w:szCs w:val="28"/>
          <w:u w:val="single"/>
          <w:lang w:bidi="he-IL"/>
        </w:rPr>
        <w:t>in principio</w:t>
      </w:r>
      <w:r>
        <w:rPr>
          <w:rFonts w:ascii="Georgia" w:hAnsi="Georgia" w:cs="Georgia"/>
          <w:sz w:val="22"/>
          <w:szCs w:val="22"/>
          <w:lang w:bidi="he-IL"/>
        </w:rPr>
        <w:t xml:space="preserve"> regni Sedeciae regis Iuda dicens</w:t>
      </w:r>
    </w:p>
    <w:p w:rsidR="00444B22" w:rsidRDefault="00444B22" w:rsidP="00444B22">
      <w:pPr>
        <w:autoSpaceDE w:val="0"/>
        <w:autoSpaceDN w:val="0"/>
        <w:bidi w:val="0"/>
        <w:adjustRightInd w:val="0"/>
        <w:rPr>
          <w:rFonts w:ascii="Georgia" w:hAnsi="Georgia" w:cs="Georgia"/>
          <w:sz w:val="22"/>
          <w:szCs w:val="22"/>
          <w:lang w:bidi="he-IL"/>
        </w:rPr>
      </w:pPr>
    </w:p>
    <w:p w:rsidR="00444B22" w:rsidRPr="00444B22" w:rsidRDefault="00444B22" w:rsidP="00E85BC1">
      <w:pPr>
        <w:autoSpaceDE w:val="0"/>
        <w:autoSpaceDN w:val="0"/>
        <w:adjustRightInd w:val="0"/>
        <w:rPr>
          <w:rFonts w:ascii="Georgia" w:hAnsi="Georgia"/>
          <w:sz w:val="22"/>
          <w:szCs w:val="22"/>
          <w:rtl/>
        </w:rPr>
      </w:pPr>
    </w:p>
    <w:p w:rsidR="005F6A45" w:rsidRDefault="00ED133F" w:rsidP="00ED133F">
      <w:pPr>
        <w:autoSpaceDE w:val="0"/>
        <w:autoSpaceDN w:val="0"/>
        <w:adjustRightInd w:val="0"/>
        <w:rPr>
          <w:rFonts w:ascii="Georgia" w:hAnsi="Georgia" w:cs="Arabic Transparent"/>
          <w:b/>
          <w:bCs/>
          <w:color w:val="006600"/>
          <w:rtl/>
        </w:rPr>
      </w:pPr>
      <w:r w:rsidRPr="00E85BC1">
        <w:rPr>
          <w:rFonts w:ascii="Georgia" w:hAnsi="Georgia" w:cs="Arabic Transparent" w:hint="cs"/>
          <w:b/>
          <w:bCs/>
          <w:color w:val="006600"/>
          <w:rtl/>
        </w:rPr>
        <w:t xml:space="preserve"> </w:t>
      </w:r>
      <w:r w:rsidR="00E85BC1" w:rsidRPr="00E85BC1">
        <w:rPr>
          <w:rFonts w:ascii="Georgia" w:hAnsi="Georgia" w:cs="Arabic Transparent" w:hint="cs"/>
          <w:b/>
          <w:bCs/>
          <w:color w:val="006600"/>
          <w:rtl/>
        </w:rPr>
        <w:t>و مع ان هذا التعبير مستخدم مرات عدة فى الكتاب الا اننا نرى ان الامر الى هنا واضح و لن نزيد لعدم الاطالة و لكننا سوف نختم هذا الاستدلال بعدد تناولناه بالتفصيل فى بحث اخر و لكن وجدنا انه من الضرورى ان يساق فى هذا الموضوع لأن الموضع هو موضع تفنيد استدلال على ازلية شخصية ما و لذلك اذا اثبتنا من خلال نفس التعبير انه مخلوق يكون فى هذا ضحد تام للاستد</w:t>
      </w:r>
      <w:r w:rsidR="00E85BC1">
        <w:rPr>
          <w:rFonts w:ascii="Georgia" w:hAnsi="Georgia" w:cs="Arabic Transparent" w:hint="cs"/>
          <w:b/>
          <w:bCs/>
          <w:color w:val="006600"/>
          <w:rtl/>
        </w:rPr>
        <w:t>لا</w:t>
      </w:r>
      <w:r w:rsidR="00E85BC1" w:rsidRPr="00E85BC1">
        <w:rPr>
          <w:rFonts w:ascii="Georgia" w:hAnsi="Georgia" w:cs="Arabic Transparent" w:hint="cs"/>
          <w:b/>
          <w:bCs/>
          <w:color w:val="006600"/>
          <w:rtl/>
        </w:rPr>
        <w:t xml:space="preserve">ل على ازليته </w:t>
      </w:r>
      <w:r w:rsidR="00E85BC1">
        <w:rPr>
          <w:rFonts w:ascii="Georgia" w:hAnsi="Georgia" w:cs="Arabic Transparent" w:hint="cs"/>
          <w:b/>
          <w:bCs/>
          <w:color w:val="006600"/>
          <w:rtl/>
        </w:rPr>
        <w:t>:</w:t>
      </w:r>
    </w:p>
    <w:p w:rsidR="002255AE" w:rsidRDefault="002255AE" w:rsidP="00E85BC1">
      <w:pPr>
        <w:autoSpaceDE w:val="0"/>
        <w:autoSpaceDN w:val="0"/>
        <w:adjustRightInd w:val="0"/>
        <w:rPr>
          <w:rFonts w:ascii="Georgia" w:hAnsi="Georgia" w:cs="Arabic Transparent"/>
          <w:b/>
          <w:bCs/>
          <w:color w:val="006600"/>
          <w:rtl/>
        </w:rPr>
      </w:pPr>
    </w:p>
    <w:p w:rsidR="002255AE" w:rsidRPr="002255AE" w:rsidRDefault="002255AE" w:rsidP="00E85BC1">
      <w:pPr>
        <w:autoSpaceDE w:val="0"/>
        <w:autoSpaceDN w:val="0"/>
        <w:adjustRightInd w:val="0"/>
        <w:rPr>
          <w:rFonts w:ascii="Georgia" w:hAnsi="Georgia" w:cs="Arabic Transparent"/>
          <w:b/>
          <w:bCs/>
          <w:color w:val="FF0000"/>
          <w:rtl/>
        </w:rPr>
      </w:pPr>
      <w:r w:rsidRPr="002255AE">
        <w:rPr>
          <w:rFonts w:ascii="Georgia" w:hAnsi="Georgia" w:cs="Arabic Transparent" w:hint="cs"/>
          <w:b/>
          <w:bCs/>
          <w:color w:val="FF0000"/>
          <w:rtl/>
        </w:rPr>
        <w:t xml:space="preserve">اعمال الرسل 3: 14 </w:t>
      </w:r>
    </w:p>
    <w:p w:rsidR="00632DDD" w:rsidRPr="002255AE" w:rsidRDefault="00632DDD" w:rsidP="00632DDD">
      <w:pPr>
        <w:autoSpaceDE w:val="0"/>
        <w:autoSpaceDN w:val="0"/>
        <w:bidi w:val="0"/>
        <w:adjustRightInd w:val="0"/>
        <w:rPr>
          <w:rFonts w:ascii="Georgia" w:hAnsi="Georgia" w:cs="Georgia"/>
          <w:b/>
          <w:bCs/>
          <w:color w:val="FF0000"/>
          <w:sz w:val="22"/>
          <w:szCs w:val="22"/>
        </w:rPr>
      </w:pPr>
      <w:smartTag w:uri="urn:schemas-microsoft-com:office:smarttags" w:element="time">
        <w:smartTagPr>
          <w:attr w:name="Minute" w:val="14"/>
          <w:attr w:name="Hour" w:val="15"/>
        </w:smartTagPr>
        <w:r w:rsidRPr="002255AE">
          <w:rPr>
            <w:rFonts w:ascii="Georgia" w:hAnsi="Georgia" w:cs="Georgia"/>
            <w:b/>
            <w:bCs/>
            <w:color w:val="FF0000"/>
            <w:sz w:val="22"/>
            <w:szCs w:val="22"/>
          </w:rPr>
          <w:t>Rev 3:14</w:t>
        </w:r>
      </w:smartTag>
    </w:p>
    <w:p w:rsidR="00632DDD" w:rsidRPr="002255AE" w:rsidRDefault="00632DDD" w:rsidP="00632DDD">
      <w:pPr>
        <w:autoSpaceDE w:val="0"/>
        <w:autoSpaceDN w:val="0"/>
        <w:bidi w:val="0"/>
        <w:adjustRightInd w:val="0"/>
        <w:rPr>
          <w:rFonts w:ascii="Georgia" w:hAnsi="Georgia" w:cs="Georgia"/>
          <w:b/>
          <w:bCs/>
          <w:color w:val="FF0000"/>
          <w:sz w:val="22"/>
          <w:szCs w:val="22"/>
        </w:rPr>
      </w:pPr>
    </w:p>
    <w:p w:rsidR="00632DDD" w:rsidRPr="00632DDD" w:rsidRDefault="00632DDD" w:rsidP="00632DDD">
      <w:pPr>
        <w:autoSpaceDE w:val="0"/>
        <w:autoSpaceDN w:val="0"/>
        <w:adjustRightInd w:val="0"/>
        <w:rPr>
          <w:rFonts w:ascii="Georgia" w:hAnsi="Georgia" w:cs="Arabic Transparent"/>
          <w:b/>
          <w:bCs/>
        </w:rPr>
      </w:pPr>
      <w:r w:rsidRPr="00632DDD">
        <w:rPr>
          <w:rFonts w:ascii="Georgia" w:hAnsi="Georgia" w:cs="Arabic Transparent"/>
          <w:b/>
          <w:bCs/>
          <w:color w:val="008080"/>
        </w:rPr>
        <w:t>(SVD)</w:t>
      </w:r>
      <w:r w:rsidRPr="00632DDD">
        <w:rPr>
          <w:rFonts w:ascii="Georgia" w:hAnsi="Georgia" w:cs="Arabic Transparent"/>
          <w:b/>
          <w:bCs/>
        </w:rPr>
        <w:t xml:space="preserve">  </w:t>
      </w:r>
      <w:r w:rsidRPr="00632DDD">
        <w:rPr>
          <w:rFonts w:ascii="TITUS Cyberbit Basic" w:hAnsi="TITUS Cyberbit Basic" w:cs="Arabic Transparent"/>
          <w:b/>
          <w:bCs/>
          <w:rtl/>
        </w:rPr>
        <w:t xml:space="preserve">واكتب إلى ملاك كنيسة اللاودكيين: «هذا يقوله الآمين، الشاهد الأمين الصادق، </w:t>
      </w:r>
      <w:r w:rsidRPr="00E457E9">
        <w:rPr>
          <w:rFonts w:ascii="TITUS Cyberbit Basic" w:hAnsi="TITUS Cyberbit Basic" w:cs="Arabic Transparent"/>
          <w:b/>
          <w:bCs/>
          <w:color w:val="FF0000"/>
          <w:sz w:val="28"/>
          <w:szCs w:val="28"/>
          <w:u w:val="single"/>
          <w:rtl/>
        </w:rPr>
        <w:t xml:space="preserve">بداءة </w:t>
      </w:r>
      <w:r w:rsidRPr="00632DDD">
        <w:rPr>
          <w:rFonts w:ascii="TITUS Cyberbit Basic" w:hAnsi="TITUS Cyberbit Basic" w:cs="Arabic Transparent"/>
          <w:b/>
          <w:bCs/>
          <w:rtl/>
        </w:rPr>
        <w:t>خليقة الله.</w:t>
      </w:r>
    </w:p>
    <w:p w:rsidR="00632DDD" w:rsidRPr="00632DDD" w:rsidRDefault="00632DDD" w:rsidP="00632DDD">
      <w:pPr>
        <w:autoSpaceDE w:val="0"/>
        <w:autoSpaceDN w:val="0"/>
        <w:adjustRightInd w:val="0"/>
        <w:rPr>
          <w:rFonts w:ascii="Georgia" w:hAnsi="Georgia" w:cs="Arabic Transparent"/>
          <w:b/>
          <w:bCs/>
        </w:rPr>
      </w:pPr>
    </w:p>
    <w:p w:rsidR="00632DDD" w:rsidRPr="00632DDD" w:rsidRDefault="00632DDD" w:rsidP="00632DDD">
      <w:pPr>
        <w:autoSpaceDE w:val="0"/>
        <w:autoSpaceDN w:val="0"/>
        <w:adjustRightInd w:val="0"/>
        <w:rPr>
          <w:rFonts w:ascii="Georgia" w:hAnsi="Georgia" w:cs="Arabic Transparent"/>
          <w:b/>
          <w:bCs/>
        </w:rPr>
      </w:pPr>
      <w:r w:rsidRPr="00632DDD">
        <w:rPr>
          <w:rFonts w:ascii="Georgia" w:hAnsi="Georgia" w:cs="Arabic Transparent"/>
          <w:b/>
          <w:bCs/>
          <w:color w:val="008080"/>
        </w:rPr>
        <w:t>(ALAB)</w:t>
      </w:r>
      <w:r w:rsidRPr="00632DDD">
        <w:rPr>
          <w:rFonts w:ascii="Georgia" w:hAnsi="Georgia" w:cs="Arabic Transparent"/>
          <w:b/>
          <w:bCs/>
        </w:rPr>
        <w:t xml:space="preserve"> </w:t>
      </w:r>
      <w:r w:rsidRPr="00632DDD">
        <w:rPr>
          <w:rFonts w:ascii="TITUS Cyberbit Basic" w:hAnsi="TITUS Cyberbit Basic" w:cs="Arabic Transparent"/>
          <w:b/>
          <w:bCs/>
          <w:rtl/>
        </w:rPr>
        <w:t xml:space="preserve">واكتب إلى ملاك الكنيسة في لاودكية: إليك ما يقوله الحق، الشاهد الأمين الصادق، </w:t>
      </w:r>
      <w:r w:rsidRPr="00E457E9">
        <w:rPr>
          <w:rFonts w:ascii="TITUS Cyberbit Basic" w:hAnsi="TITUS Cyberbit Basic" w:cs="Arabic Transparent"/>
          <w:b/>
          <w:bCs/>
          <w:color w:val="FF0000"/>
          <w:sz w:val="28"/>
          <w:szCs w:val="28"/>
          <w:u w:val="single"/>
          <w:rtl/>
        </w:rPr>
        <w:t>رئيس</w:t>
      </w:r>
      <w:r w:rsidRPr="00632DDD">
        <w:rPr>
          <w:rFonts w:ascii="TITUS Cyberbit Basic" w:hAnsi="TITUS Cyberbit Basic" w:cs="Arabic Transparent"/>
          <w:b/>
          <w:bCs/>
          <w:rtl/>
        </w:rPr>
        <w:t xml:space="preserve"> خليقة الله:</w:t>
      </w:r>
    </w:p>
    <w:p w:rsidR="00632DDD" w:rsidRPr="00632DDD" w:rsidRDefault="00632DDD" w:rsidP="00632DDD">
      <w:pPr>
        <w:autoSpaceDE w:val="0"/>
        <w:autoSpaceDN w:val="0"/>
        <w:adjustRightInd w:val="0"/>
        <w:rPr>
          <w:rFonts w:ascii="Georgia" w:hAnsi="Georgia" w:cs="Arabic Transparent"/>
          <w:b/>
          <w:bCs/>
        </w:rPr>
      </w:pPr>
    </w:p>
    <w:p w:rsidR="00632DDD" w:rsidRPr="00632DDD" w:rsidRDefault="00632DDD" w:rsidP="00632DDD">
      <w:pPr>
        <w:autoSpaceDE w:val="0"/>
        <w:autoSpaceDN w:val="0"/>
        <w:adjustRightInd w:val="0"/>
        <w:rPr>
          <w:rFonts w:ascii="Georgia" w:hAnsi="Georgia" w:cs="Arabic Transparent"/>
          <w:b/>
          <w:bCs/>
        </w:rPr>
      </w:pPr>
      <w:r w:rsidRPr="00632DDD">
        <w:rPr>
          <w:rFonts w:ascii="Georgia" w:hAnsi="Georgia" w:cs="Arabic Transparent"/>
          <w:b/>
          <w:bCs/>
          <w:color w:val="008080"/>
        </w:rPr>
        <w:t>(GNA)</w:t>
      </w:r>
      <w:r w:rsidRPr="00632DDD">
        <w:rPr>
          <w:rFonts w:ascii="Georgia" w:hAnsi="Georgia" w:cs="Arabic Transparent"/>
          <w:b/>
          <w:bCs/>
        </w:rPr>
        <w:t xml:space="preserve"> </w:t>
      </w:r>
      <w:r w:rsidRPr="00632DDD">
        <w:rPr>
          <w:rFonts w:ascii="TITUS Cyberbit Basic" w:hAnsi="TITUS Cyberbit Basic" w:cs="Arabic Transparent"/>
          <w:b/>
          <w:bCs/>
          <w:rtl/>
        </w:rPr>
        <w:t xml:space="preserve">واكتب إلى ملاك كنيسة لاودكية: «هذا ما يقول الآمين، الشاهد الأمين الصادق، </w:t>
      </w:r>
      <w:r w:rsidRPr="00E457E9">
        <w:rPr>
          <w:rFonts w:ascii="TITUS Cyberbit Basic" w:hAnsi="TITUS Cyberbit Basic" w:cs="Arabic Transparent"/>
          <w:b/>
          <w:bCs/>
          <w:color w:val="FF0000"/>
          <w:sz w:val="28"/>
          <w:szCs w:val="28"/>
          <w:u w:val="single"/>
          <w:rtl/>
        </w:rPr>
        <w:t>رأس</w:t>
      </w:r>
      <w:r w:rsidRPr="00632DDD">
        <w:rPr>
          <w:rFonts w:ascii="TITUS Cyberbit Basic" w:hAnsi="TITUS Cyberbit Basic" w:cs="Arabic Transparent"/>
          <w:b/>
          <w:bCs/>
          <w:rtl/>
        </w:rPr>
        <w:t xml:space="preserve"> خليقة الله: </w:t>
      </w:r>
    </w:p>
    <w:p w:rsidR="00632DDD" w:rsidRPr="00632DDD" w:rsidRDefault="00632DDD" w:rsidP="00632DDD">
      <w:pPr>
        <w:autoSpaceDE w:val="0"/>
        <w:autoSpaceDN w:val="0"/>
        <w:adjustRightInd w:val="0"/>
        <w:rPr>
          <w:rFonts w:ascii="Georgia" w:hAnsi="Georgia" w:cs="Arabic Transparent"/>
          <w:b/>
          <w:bCs/>
        </w:rPr>
      </w:pPr>
    </w:p>
    <w:p w:rsidR="00632DDD" w:rsidRPr="00632DDD" w:rsidRDefault="00632DDD" w:rsidP="00632DDD">
      <w:pPr>
        <w:autoSpaceDE w:val="0"/>
        <w:autoSpaceDN w:val="0"/>
        <w:adjustRightInd w:val="0"/>
        <w:rPr>
          <w:rFonts w:ascii="Georgia" w:hAnsi="Georgia" w:cs="Arabic Transparent"/>
          <w:b/>
          <w:bCs/>
        </w:rPr>
      </w:pPr>
      <w:r w:rsidRPr="00632DDD">
        <w:rPr>
          <w:rFonts w:ascii="Georgia" w:hAnsi="Georgia" w:cs="Arabic Transparent"/>
          <w:b/>
          <w:bCs/>
          <w:color w:val="008080"/>
        </w:rPr>
        <w:t>(JAB)</w:t>
      </w:r>
      <w:r w:rsidRPr="00632DDD">
        <w:rPr>
          <w:rFonts w:ascii="Georgia" w:hAnsi="Georgia" w:cs="Arabic Transparent"/>
          <w:b/>
          <w:bCs/>
        </w:rPr>
        <w:t xml:space="preserve"> </w:t>
      </w:r>
      <w:r w:rsidRPr="00632DDD">
        <w:rPr>
          <w:rFonts w:ascii="TITUS Cyberbit Basic" w:hAnsi="TITUS Cyberbit Basic" w:cs="Arabic Transparent"/>
          <w:b/>
          <w:bCs/>
          <w:rtl/>
        </w:rPr>
        <w:t xml:space="preserve">وإلى ملاك الكنيسة التي باللاذقية، أكتب: إليك ما يقول الآمين، الشاهد الأمين الصادق، </w:t>
      </w:r>
      <w:r w:rsidRPr="00E457E9">
        <w:rPr>
          <w:rFonts w:ascii="TITUS Cyberbit Basic" w:hAnsi="TITUS Cyberbit Basic" w:cs="Arabic Transparent"/>
          <w:b/>
          <w:bCs/>
          <w:color w:val="FF0000"/>
          <w:sz w:val="28"/>
          <w:szCs w:val="28"/>
          <w:u w:val="single"/>
          <w:rtl/>
        </w:rPr>
        <w:t>بدء</w:t>
      </w:r>
      <w:r w:rsidRPr="00632DDD">
        <w:rPr>
          <w:rFonts w:ascii="TITUS Cyberbit Basic" w:hAnsi="TITUS Cyberbit Basic" w:cs="Arabic Transparent"/>
          <w:b/>
          <w:bCs/>
          <w:rtl/>
        </w:rPr>
        <w:t xml:space="preserve"> خليقة الله: </w:t>
      </w:r>
    </w:p>
    <w:p w:rsidR="00632DDD" w:rsidRDefault="00632DDD" w:rsidP="00632DDD">
      <w:pPr>
        <w:autoSpaceDE w:val="0"/>
        <w:autoSpaceDN w:val="0"/>
        <w:adjustRightInd w:val="0"/>
        <w:rPr>
          <w:rFonts w:ascii="Georgia" w:hAnsi="Georgia" w:cs="Georgia"/>
          <w:sz w:val="22"/>
          <w:szCs w:val="22"/>
        </w:rPr>
      </w:pPr>
    </w:p>
    <w:p w:rsidR="00632DDD" w:rsidRDefault="00632DDD" w:rsidP="00632DDD">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lastRenderedPageBreak/>
        <w:t>(KJV+)</w:t>
      </w:r>
      <w:r>
        <w:rPr>
          <w:rFonts w:ascii="Georgia" w:hAnsi="Georgia" w:cs="Georgia"/>
          <w:sz w:val="22"/>
          <w:szCs w:val="22"/>
          <w:lang w:bidi="he-IL"/>
        </w:rPr>
        <w:t xml:space="preserve">  </w:t>
      </w:r>
      <w:r>
        <w:rPr>
          <w:rFonts w:ascii="Georgia" w:hAnsi="Georgia" w:cs="Georgia"/>
          <w:color w:val="FF0000"/>
          <w:sz w:val="22"/>
          <w:szCs w:val="22"/>
          <w:lang w:bidi="he-IL"/>
        </w:rPr>
        <w:t>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w:t>
      </w:r>
      <w:r>
        <w:rPr>
          <w:rFonts w:ascii="Georgia" w:hAnsi="Georgia" w:cs="Georgia"/>
          <w:color w:val="FF0000"/>
          <w:sz w:val="22"/>
          <w:szCs w:val="22"/>
          <w:lang w:bidi="he-IL"/>
        </w:rPr>
        <w:t>unto</w:t>
      </w:r>
      <w:r>
        <w:rPr>
          <w:rFonts w:ascii="Georgia" w:hAnsi="Georgia" w:cs="Georgia"/>
          <w:sz w:val="22"/>
          <w:szCs w:val="22"/>
          <w:lang w:bidi="he-IL"/>
        </w:rPr>
        <w:t xml:space="preserve"> </w:t>
      </w:r>
      <w:r>
        <w:rPr>
          <w:rFonts w:ascii="Georgia" w:hAnsi="Georgia" w:cs="Georgia"/>
          <w:color w:val="FF0000"/>
          <w:sz w:val="22"/>
          <w:szCs w:val="22"/>
          <w:lang w:bidi="he-IL"/>
        </w:rPr>
        <w:t>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t>
      </w:r>
      <w:r>
        <w:rPr>
          <w:rFonts w:ascii="Georgia" w:hAnsi="Georgia" w:cs="Georgia"/>
          <w:color w:val="FF0000"/>
          <w:sz w:val="22"/>
          <w:szCs w:val="22"/>
          <w:lang w:bidi="he-IL"/>
        </w:rPr>
        <w:t>angel</w:t>
      </w:r>
      <w:r>
        <w:rPr>
          <w:rFonts w:ascii="Georgia" w:hAnsi="Georgia" w:cs="Georgia"/>
          <w:color w:val="008000"/>
          <w:sz w:val="22"/>
          <w:szCs w:val="22"/>
          <w:vertAlign w:val="superscript"/>
          <w:lang w:bidi="he-IL"/>
        </w:rPr>
        <w:t>32</w:t>
      </w:r>
      <w:r>
        <w:rPr>
          <w:rFonts w:ascii="Georgia" w:hAnsi="Georgia" w:cs="Georgia"/>
          <w:sz w:val="22"/>
          <w:szCs w:val="22"/>
          <w:lang w:bidi="he-IL"/>
        </w:rPr>
        <w:t xml:space="preserve"> </w:t>
      </w:r>
      <w:r>
        <w:rPr>
          <w:rFonts w:ascii="Georgia" w:hAnsi="Georgia" w:cs="Georgia"/>
          <w:color w:val="FF0000"/>
          <w:sz w:val="22"/>
          <w:szCs w:val="22"/>
          <w:lang w:bidi="he-IL"/>
        </w:rPr>
        <w:t>of</w:t>
      </w:r>
      <w:r>
        <w:rPr>
          <w:rFonts w:ascii="Georgia" w:hAnsi="Georgia" w:cs="Georgia"/>
          <w:sz w:val="22"/>
          <w:szCs w:val="22"/>
          <w:lang w:bidi="he-IL"/>
        </w:rPr>
        <w:t xml:space="preserve"> </w:t>
      </w:r>
      <w:r>
        <w:rPr>
          <w:rFonts w:ascii="Georgia" w:hAnsi="Georgia" w:cs="Georgia"/>
          <w:color w:val="FF0000"/>
          <w:sz w:val="22"/>
          <w:szCs w:val="22"/>
          <w:lang w:bidi="he-IL"/>
        </w:rPr>
        <w:t>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t>
      </w:r>
      <w:r>
        <w:rPr>
          <w:rFonts w:ascii="Georgia" w:hAnsi="Georgia" w:cs="Georgia"/>
          <w:color w:val="FF0000"/>
          <w:sz w:val="22"/>
          <w:szCs w:val="22"/>
          <w:lang w:bidi="he-IL"/>
        </w:rPr>
        <w:t>church</w:t>
      </w:r>
      <w:r>
        <w:rPr>
          <w:rFonts w:ascii="Georgia" w:hAnsi="Georgia" w:cs="Georgia"/>
          <w:color w:val="008000"/>
          <w:sz w:val="22"/>
          <w:szCs w:val="22"/>
          <w:vertAlign w:val="superscript"/>
          <w:lang w:bidi="he-IL"/>
        </w:rPr>
        <w:t>1577</w:t>
      </w:r>
      <w:r>
        <w:rPr>
          <w:rFonts w:ascii="Georgia" w:hAnsi="Georgia" w:cs="Georgia"/>
          <w:sz w:val="22"/>
          <w:szCs w:val="22"/>
          <w:lang w:bidi="he-IL"/>
        </w:rPr>
        <w:t xml:space="preserve"> </w:t>
      </w:r>
      <w:r>
        <w:rPr>
          <w:rFonts w:ascii="Georgia" w:hAnsi="Georgia" w:cs="Georgia"/>
          <w:color w:val="FF0000"/>
          <w:sz w:val="22"/>
          <w:szCs w:val="22"/>
          <w:lang w:bidi="he-IL"/>
        </w:rPr>
        <w:t>of</w:t>
      </w:r>
      <w:r>
        <w:rPr>
          <w:rFonts w:ascii="Georgia" w:hAnsi="Georgia" w:cs="Georgia"/>
          <w:sz w:val="22"/>
          <w:szCs w:val="22"/>
          <w:lang w:bidi="he-IL"/>
        </w:rPr>
        <w:t xml:space="preserve"> </w:t>
      </w:r>
      <w:r>
        <w:rPr>
          <w:rFonts w:ascii="Georgia" w:hAnsi="Georgia" w:cs="Georgia"/>
          <w:color w:val="FF0000"/>
          <w:sz w:val="22"/>
          <w:szCs w:val="22"/>
          <w:lang w:bidi="he-IL"/>
        </w:rPr>
        <w:t>the</w:t>
      </w:r>
      <w:r>
        <w:rPr>
          <w:rFonts w:ascii="Georgia" w:hAnsi="Georgia" w:cs="Georgia"/>
          <w:sz w:val="22"/>
          <w:szCs w:val="22"/>
          <w:lang w:bidi="he-IL"/>
        </w:rPr>
        <w:t xml:space="preserve"> </w:t>
      </w:r>
      <w:r>
        <w:rPr>
          <w:rFonts w:ascii="Georgia" w:hAnsi="Georgia" w:cs="Georgia"/>
          <w:color w:val="FF0000"/>
          <w:sz w:val="22"/>
          <w:szCs w:val="22"/>
          <w:lang w:bidi="he-IL"/>
        </w:rPr>
        <w:t>Laodiceans</w:t>
      </w:r>
      <w:r>
        <w:rPr>
          <w:rFonts w:ascii="Georgia" w:hAnsi="Georgia" w:cs="Georgia"/>
          <w:color w:val="008000"/>
          <w:sz w:val="22"/>
          <w:szCs w:val="22"/>
          <w:vertAlign w:val="superscript"/>
          <w:lang w:bidi="he-IL"/>
        </w:rPr>
        <w:t>2994</w:t>
      </w:r>
      <w:r>
        <w:rPr>
          <w:rFonts w:ascii="Georgia" w:hAnsi="Georgia" w:cs="Georgia"/>
          <w:sz w:val="22"/>
          <w:szCs w:val="22"/>
          <w:lang w:bidi="he-IL"/>
        </w:rPr>
        <w:t xml:space="preserve"> </w:t>
      </w:r>
      <w:r>
        <w:rPr>
          <w:rFonts w:ascii="Georgia" w:hAnsi="Georgia" w:cs="Georgia"/>
          <w:color w:val="FF0000"/>
          <w:sz w:val="22"/>
          <w:szCs w:val="22"/>
          <w:lang w:bidi="he-IL"/>
        </w:rPr>
        <w:t>write;</w:t>
      </w:r>
      <w:r>
        <w:rPr>
          <w:rFonts w:ascii="Georgia" w:hAnsi="Georgia" w:cs="Georgia"/>
          <w:color w:val="008000"/>
          <w:sz w:val="22"/>
          <w:szCs w:val="22"/>
          <w:vertAlign w:val="superscript"/>
          <w:lang w:bidi="he-IL"/>
        </w:rPr>
        <w:t>1125</w:t>
      </w:r>
      <w:r>
        <w:rPr>
          <w:rFonts w:ascii="Georgia" w:hAnsi="Georgia" w:cs="Georgia"/>
          <w:sz w:val="22"/>
          <w:szCs w:val="22"/>
          <w:lang w:bidi="he-IL"/>
        </w:rPr>
        <w:t xml:space="preserve"> </w:t>
      </w:r>
      <w:r>
        <w:rPr>
          <w:rFonts w:ascii="Georgia" w:hAnsi="Georgia" w:cs="Georgia"/>
          <w:color w:val="FF0000"/>
          <w:sz w:val="22"/>
          <w:szCs w:val="22"/>
          <w:lang w:bidi="he-IL"/>
        </w:rPr>
        <w:t>These things</w:t>
      </w:r>
      <w:r>
        <w:rPr>
          <w:rFonts w:ascii="Georgia" w:hAnsi="Georgia" w:cs="Georgia"/>
          <w:color w:val="008000"/>
          <w:sz w:val="22"/>
          <w:szCs w:val="22"/>
          <w:vertAlign w:val="superscript"/>
          <w:lang w:bidi="he-IL"/>
        </w:rPr>
        <w:t>3592</w:t>
      </w:r>
      <w:r>
        <w:rPr>
          <w:rFonts w:ascii="Georgia" w:hAnsi="Georgia" w:cs="Georgia"/>
          <w:sz w:val="22"/>
          <w:szCs w:val="22"/>
          <w:lang w:bidi="he-IL"/>
        </w:rPr>
        <w:t xml:space="preserve"> </w:t>
      </w:r>
      <w:r>
        <w:rPr>
          <w:rFonts w:ascii="Georgia" w:hAnsi="Georgia" w:cs="Georgia"/>
          <w:color w:val="FF0000"/>
          <w:sz w:val="22"/>
          <w:szCs w:val="22"/>
          <w:lang w:bidi="he-IL"/>
        </w:rPr>
        <w:t>saith</w:t>
      </w:r>
      <w:r>
        <w:rPr>
          <w:rFonts w:ascii="Georgia" w:hAnsi="Georgia" w:cs="Georgia"/>
          <w:color w:val="008000"/>
          <w:sz w:val="22"/>
          <w:szCs w:val="22"/>
          <w:vertAlign w:val="superscript"/>
          <w:lang w:bidi="he-IL"/>
        </w:rPr>
        <w:t>3004</w:t>
      </w:r>
      <w:r>
        <w:rPr>
          <w:rFonts w:ascii="Georgia" w:hAnsi="Georgia" w:cs="Georgia"/>
          <w:sz w:val="22"/>
          <w:szCs w:val="22"/>
          <w:lang w:bidi="he-IL"/>
        </w:rPr>
        <w:t xml:space="preserve"> </w:t>
      </w:r>
      <w:r>
        <w:rPr>
          <w:rFonts w:ascii="Georgia" w:hAnsi="Georgia" w:cs="Georgia"/>
          <w:color w:val="FF0000"/>
          <w:sz w:val="22"/>
          <w:szCs w:val="22"/>
          <w:lang w:bidi="he-IL"/>
        </w:rPr>
        <w:t>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t>
      </w:r>
      <w:r>
        <w:rPr>
          <w:rFonts w:ascii="Georgia" w:hAnsi="Georgia" w:cs="Georgia"/>
          <w:color w:val="FF0000"/>
          <w:sz w:val="22"/>
          <w:szCs w:val="22"/>
          <w:lang w:bidi="he-IL"/>
        </w:rPr>
        <w:t>Amen,</w:t>
      </w:r>
      <w:r>
        <w:rPr>
          <w:rFonts w:ascii="Georgia" w:hAnsi="Georgia" w:cs="Georgia"/>
          <w:color w:val="008000"/>
          <w:sz w:val="22"/>
          <w:szCs w:val="22"/>
          <w:vertAlign w:val="superscript"/>
          <w:lang w:bidi="he-IL"/>
        </w:rPr>
        <w:t>281</w:t>
      </w:r>
      <w:r>
        <w:rPr>
          <w:rFonts w:ascii="Georgia" w:hAnsi="Georgia" w:cs="Georgia"/>
          <w:sz w:val="22"/>
          <w:szCs w:val="22"/>
          <w:lang w:bidi="he-IL"/>
        </w:rPr>
        <w:t xml:space="preserve"> </w:t>
      </w:r>
      <w:r>
        <w:rPr>
          <w:rFonts w:ascii="Georgia" w:hAnsi="Georgia" w:cs="Georgia"/>
          <w:color w:val="FF0000"/>
          <w:sz w:val="22"/>
          <w:szCs w:val="22"/>
          <w:lang w:bidi="he-IL"/>
        </w:rPr>
        <w:t>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t>
      </w:r>
      <w:r>
        <w:rPr>
          <w:rFonts w:ascii="Georgia" w:hAnsi="Georgia" w:cs="Georgia"/>
          <w:color w:val="FF0000"/>
          <w:sz w:val="22"/>
          <w:szCs w:val="22"/>
          <w:lang w:bidi="he-IL"/>
        </w:rPr>
        <w:t>faithful</w:t>
      </w:r>
      <w:r>
        <w:rPr>
          <w:rFonts w:ascii="Georgia" w:hAnsi="Georgia" w:cs="Georgia"/>
          <w:color w:val="008000"/>
          <w:sz w:val="22"/>
          <w:szCs w:val="22"/>
          <w:vertAlign w:val="superscript"/>
          <w:lang w:bidi="he-IL"/>
        </w:rPr>
        <w:t>4103</w:t>
      </w:r>
      <w:r>
        <w:rPr>
          <w:rFonts w:ascii="Georgia" w:hAnsi="Georgia" w:cs="Georgia"/>
          <w:sz w:val="22"/>
          <w:szCs w:val="22"/>
          <w:lang w:bidi="he-IL"/>
        </w:rPr>
        <w:t xml:space="preserve"> </w:t>
      </w:r>
      <w:r>
        <w:rPr>
          <w:rFonts w:ascii="Georgia" w:hAnsi="Georgia" w:cs="Georgia"/>
          <w:color w:val="FF0000"/>
          <w:sz w:val="22"/>
          <w:szCs w:val="22"/>
          <w:lang w:bidi="he-IL"/>
        </w:rPr>
        <w:t>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w:t>
      </w:r>
      <w:r>
        <w:rPr>
          <w:rFonts w:ascii="Georgia" w:hAnsi="Georgia" w:cs="Georgia"/>
          <w:color w:val="FF0000"/>
          <w:sz w:val="22"/>
          <w:szCs w:val="22"/>
          <w:lang w:bidi="he-IL"/>
        </w:rPr>
        <w:t>true</w:t>
      </w:r>
      <w:r>
        <w:rPr>
          <w:rFonts w:ascii="Georgia" w:hAnsi="Georgia" w:cs="Georgia"/>
          <w:color w:val="008000"/>
          <w:sz w:val="22"/>
          <w:szCs w:val="22"/>
          <w:vertAlign w:val="superscript"/>
          <w:lang w:bidi="he-IL"/>
        </w:rPr>
        <w:t>228</w:t>
      </w:r>
      <w:r>
        <w:rPr>
          <w:rFonts w:ascii="Georgia" w:hAnsi="Georgia" w:cs="Georgia"/>
          <w:sz w:val="22"/>
          <w:szCs w:val="22"/>
          <w:lang w:bidi="he-IL"/>
        </w:rPr>
        <w:t xml:space="preserve"> </w:t>
      </w:r>
      <w:r>
        <w:rPr>
          <w:rFonts w:ascii="Georgia" w:hAnsi="Georgia" w:cs="Georgia"/>
          <w:color w:val="FF0000"/>
          <w:sz w:val="22"/>
          <w:szCs w:val="22"/>
          <w:lang w:bidi="he-IL"/>
        </w:rPr>
        <w:t>witness,</w:t>
      </w:r>
      <w:r>
        <w:rPr>
          <w:rFonts w:ascii="Georgia" w:hAnsi="Georgia" w:cs="Georgia"/>
          <w:color w:val="008000"/>
          <w:sz w:val="22"/>
          <w:szCs w:val="22"/>
          <w:vertAlign w:val="superscript"/>
          <w:lang w:bidi="he-IL"/>
        </w:rPr>
        <w:t>3144</w:t>
      </w:r>
      <w:r>
        <w:rPr>
          <w:rFonts w:ascii="Georgia" w:hAnsi="Georgia" w:cs="Georgia"/>
          <w:sz w:val="22"/>
          <w:szCs w:val="22"/>
          <w:lang w:bidi="he-IL"/>
        </w:rPr>
        <w:t xml:space="preserve"> </w:t>
      </w:r>
      <w:r w:rsidRPr="00E457E9">
        <w:rPr>
          <w:rFonts w:ascii="Georgia" w:hAnsi="Georgia" w:cs="Georgia"/>
          <w:b/>
          <w:bCs/>
          <w:color w:val="FF0000"/>
          <w:sz w:val="28"/>
          <w:szCs w:val="28"/>
          <w:u w:val="single"/>
          <w:lang w:bidi="he-IL"/>
        </w:rPr>
        <w:t>the</w:t>
      </w:r>
      <w:r w:rsidRPr="00E457E9">
        <w:rPr>
          <w:rFonts w:ascii="Georgia" w:hAnsi="Georgia" w:cs="Georgia"/>
          <w:b/>
          <w:bCs/>
          <w:color w:val="FF0000"/>
          <w:sz w:val="28"/>
          <w:szCs w:val="28"/>
          <w:u w:val="single"/>
          <w:vertAlign w:val="superscript"/>
          <w:lang w:bidi="he-IL"/>
        </w:rPr>
        <w:t>3588</w:t>
      </w:r>
      <w:r w:rsidRPr="00E457E9">
        <w:rPr>
          <w:rFonts w:ascii="Georgia" w:hAnsi="Georgia" w:cs="Georgia"/>
          <w:b/>
          <w:bCs/>
          <w:color w:val="FF0000"/>
          <w:sz w:val="28"/>
          <w:szCs w:val="28"/>
          <w:u w:val="single"/>
          <w:lang w:bidi="he-IL"/>
        </w:rPr>
        <w:t xml:space="preserve"> beginning</w:t>
      </w:r>
      <w:r w:rsidRPr="00E457E9">
        <w:rPr>
          <w:rFonts w:ascii="Georgia" w:hAnsi="Georgia" w:cs="Georgia"/>
          <w:b/>
          <w:bCs/>
          <w:color w:val="FF0000"/>
          <w:sz w:val="28"/>
          <w:szCs w:val="28"/>
          <w:u w:val="single"/>
          <w:vertAlign w:val="superscript"/>
          <w:lang w:bidi="he-IL"/>
        </w:rPr>
        <w:t>746</w:t>
      </w:r>
      <w:r>
        <w:rPr>
          <w:rFonts w:ascii="Georgia" w:hAnsi="Georgia" w:cs="Georgia"/>
          <w:sz w:val="22"/>
          <w:szCs w:val="22"/>
          <w:lang w:bidi="he-IL"/>
        </w:rPr>
        <w:t xml:space="preserve"> </w:t>
      </w:r>
      <w:r>
        <w:rPr>
          <w:rFonts w:ascii="Georgia" w:hAnsi="Georgia" w:cs="Georgia"/>
          <w:color w:val="FF0000"/>
          <w:sz w:val="22"/>
          <w:szCs w:val="22"/>
          <w:lang w:bidi="he-IL"/>
        </w:rPr>
        <w:t>of</w:t>
      </w:r>
      <w:r>
        <w:rPr>
          <w:rFonts w:ascii="Georgia" w:hAnsi="Georgia" w:cs="Georgia"/>
          <w:sz w:val="22"/>
          <w:szCs w:val="22"/>
          <w:lang w:bidi="he-IL"/>
        </w:rPr>
        <w:t xml:space="preserve"> </w:t>
      </w:r>
      <w:r>
        <w:rPr>
          <w:rFonts w:ascii="Georgia" w:hAnsi="Georgia" w:cs="Georgia"/>
          <w:color w:val="FF0000"/>
          <w:sz w:val="22"/>
          <w:szCs w:val="22"/>
          <w:lang w:bidi="he-IL"/>
        </w:rPr>
        <w:t>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t>
      </w:r>
      <w:r>
        <w:rPr>
          <w:rFonts w:ascii="Georgia" w:hAnsi="Georgia" w:cs="Georgia"/>
          <w:color w:val="FF0000"/>
          <w:sz w:val="22"/>
          <w:szCs w:val="22"/>
          <w:lang w:bidi="he-IL"/>
        </w:rPr>
        <w:t>creation</w:t>
      </w:r>
      <w:r>
        <w:rPr>
          <w:rFonts w:ascii="Georgia" w:hAnsi="Georgia" w:cs="Georgia"/>
          <w:color w:val="008000"/>
          <w:sz w:val="22"/>
          <w:szCs w:val="22"/>
          <w:vertAlign w:val="superscript"/>
          <w:lang w:bidi="he-IL"/>
        </w:rPr>
        <w:t>2937</w:t>
      </w:r>
      <w:r>
        <w:rPr>
          <w:rFonts w:ascii="Georgia" w:hAnsi="Georgia" w:cs="Georgia"/>
          <w:sz w:val="22"/>
          <w:szCs w:val="22"/>
          <w:lang w:bidi="he-IL"/>
        </w:rPr>
        <w:t xml:space="preserve"> </w:t>
      </w:r>
      <w:r>
        <w:rPr>
          <w:rFonts w:ascii="Georgia" w:hAnsi="Georgia" w:cs="Georgia"/>
          <w:color w:val="FF0000"/>
          <w:sz w:val="22"/>
          <w:szCs w:val="22"/>
          <w:lang w:bidi="he-IL"/>
        </w:rPr>
        <w:t>of</w:t>
      </w:r>
      <w:r>
        <w:rPr>
          <w:rFonts w:ascii="Georgia" w:hAnsi="Georgia" w:cs="Georgia"/>
          <w:sz w:val="22"/>
          <w:szCs w:val="22"/>
          <w:lang w:bidi="he-IL"/>
        </w:rPr>
        <w:t xml:space="preserve"> </w:t>
      </w:r>
      <w:r>
        <w:rPr>
          <w:rFonts w:ascii="Georgia" w:hAnsi="Georgia" w:cs="Georgia"/>
          <w:color w:val="FF0000"/>
          <w:sz w:val="22"/>
          <w:szCs w:val="22"/>
          <w:lang w:bidi="he-IL"/>
        </w:rPr>
        <w:t>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632DDD" w:rsidRDefault="00632DDD" w:rsidP="00632DDD">
      <w:pPr>
        <w:autoSpaceDE w:val="0"/>
        <w:autoSpaceDN w:val="0"/>
        <w:bidi w:val="0"/>
        <w:adjustRightInd w:val="0"/>
        <w:rPr>
          <w:rFonts w:ascii="Georgia" w:hAnsi="Georgia" w:cs="Georgia"/>
          <w:color w:val="008080"/>
          <w:sz w:val="22"/>
          <w:szCs w:val="22"/>
        </w:rPr>
      </w:pPr>
      <w:r>
        <w:rPr>
          <w:rFonts w:ascii="Georgia" w:hAnsi="Georgia" w:cs="Georgia"/>
          <w:color w:val="008080"/>
          <w:sz w:val="22"/>
          <w:szCs w:val="22"/>
        </w:rPr>
        <w:t xml:space="preserve"> </w:t>
      </w:r>
    </w:p>
    <w:p w:rsidR="00632DDD" w:rsidRDefault="00632DDD" w:rsidP="00632DDD">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τω</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T-DSM </w:t>
      </w:r>
      <w:r>
        <w:rPr>
          <w:rFonts w:ascii="TITUS Cyberbit Basic" w:hAnsi="TITUS Cyberbit Basic" w:cs="TITUS Cyberbit Basic"/>
          <w:sz w:val="22"/>
          <w:szCs w:val="22"/>
        </w:rPr>
        <w:t xml:space="preserve"> αγγελω</w:t>
      </w:r>
      <w:r>
        <w:rPr>
          <w:rFonts w:ascii="Georgia" w:hAnsi="Georgia" w:cs="Georgia"/>
          <w:color w:val="008000"/>
          <w:sz w:val="22"/>
          <w:szCs w:val="22"/>
          <w:vertAlign w:val="superscript"/>
        </w:rPr>
        <w:t xml:space="preserve">32 </w:t>
      </w:r>
      <w:r>
        <w:rPr>
          <w:rFonts w:ascii="Georgia" w:hAnsi="Georgia" w:cs="Georgia"/>
          <w:color w:val="0000FF"/>
          <w:sz w:val="22"/>
          <w:szCs w:val="22"/>
          <w:vertAlign w:val="superscript"/>
        </w:rPr>
        <w:t xml:space="preserve">N-DSM </w:t>
      </w:r>
      <w:r>
        <w:rPr>
          <w:rFonts w:ascii="TITUS Cyberbit Basic" w:hAnsi="TITUS Cyberbit Basic" w:cs="TITUS Cyberbit Basic"/>
          <w:sz w:val="22"/>
          <w:szCs w:val="22"/>
        </w:rPr>
        <w:t xml:space="preserve"> της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T-GSF </w:t>
      </w:r>
      <w:r>
        <w:rPr>
          <w:rFonts w:ascii="TITUS Cyberbit Basic" w:hAnsi="TITUS Cyberbit Basic" w:cs="TITUS Cyberbit Basic"/>
          <w:sz w:val="22"/>
          <w:szCs w:val="22"/>
        </w:rPr>
        <w:t xml:space="preserve"> 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λαοδικεια</w:t>
      </w:r>
      <w:r>
        <w:rPr>
          <w:rFonts w:ascii="Georgia" w:hAnsi="Georgia" w:cs="Georgia"/>
          <w:color w:val="008000"/>
          <w:sz w:val="22"/>
          <w:szCs w:val="22"/>
          <w:vertAlign w:val="superscript"/>
        </w:rPr>
        <w:t xml:space="preserve">2993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εκκλησιας</w:t>
      </w:r>
      <w:r>
        <w:rPr>
          <w:rFonts w:ascii="Georgia" w:hAnsi="Georgia" w:cs="Georgia"/>
          <w:color w:val="008000"/>
          <w:sz w:val="22"/>
          <w:szCs w:val="22"/>
          <w:vertAlign w:val="superscript"/>
        </w:rPr>
        <w:t xml:space="preserve">1577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γραψον</w:t>
      </w:r>
      <w:r>
        <w:rPr>
          <w:rFonts w:ascii="Georgia" w:hAnsi="Georgia" w:cs="Georgia"/>
          <w:color w:val="008000"/>
          <w:sz w:val="22"/>
          <w:szCs w:val="22"/>
          <w:vertAlign w:val="superscript"/>
        </w:rPr>
        <w:t xml:space="preserve">1125 </w:t>
      </w:r>
      <w:r>
        <w:rPr>
          <w:rFonts w:ascii="Georgia" w:hAnsi="Georgia" w:cs="Georgia"/>
          <w:color w:val="0000FF"/>
          <w:sz w:val="22"/>
          <w:szCs w:val="22"/>
          <w:vertAlign w:val="superscript"/>
        </w:rPr>
        <w:t xml:space="preserve">V-AAM-2S </w:t>
      </w:r>
      <w:r>
        <w:rPr>
          <w:rFonts w:ascii="TITUS Cyberbit Basic" w:hAnsi="TITUS Cyberbit Basic" w:cs="TITUS Cyberbit Basic"/>
          <w:sz w:val="22"/>
          <w:szCs w:val="22"/>
        </w:rPr>
        <w:t xml:space="preserve"> ταδε</w:t>
      </w:r>
      <w:r>
        <w:rPr>
          <w:rFonts w:ascii="Georgia" w:hAnsi="Georgia" w:cs="Georgia"/>
          <w:color w:val="008000"/>
          <w:sz w:val="22"/>
          <w:szCs w:val="22"/>
          <w:vertAlign w:val="superscript"/>
        </w:rPr>
        <w:t xml:space="preserve">3592 </w:t>
      </w:r>
      <w:r>
        <w:rPr>
          <w:rFonts w:ascii="Georgia" w:hAnsi="Georgia" w:cs="Georgia"/>
          <w:color w:val="0000FF"/>
          <w:sz w:val="22"/>
          <w:szCs w:val="22"/>
          <w:vertAlign w:val="superscript"/>
        </w:rPr>
        <w:t xml:space="preserve">D-APN </w:t>
      </w:r>
      <w:r>
        <w:rPr>
          <w:rFonts w:ascii="TITUS Cyberbit Basic" w:hAnsi="TITUS Cyberbit Basic" w:cs="TITUS Cyberbit Basic"/>
          <w:sz w:val="22"/>
          <w:szCs w:val="22"/>
        </w:rPr>
        <w:t xml:space="preserve"> λεγει</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αμην</w:t>
      </w:r>
      <w:r>
        <w:rPr>
          <w:rFonts w:ascii="Georgia" w:hAnsi="Georgia" w:cs="Georgia"/>
          <w:color w:val="008000"/>
          <w:sz w:val="22"/>
          <w:szCs w:val="22"/>
          <w:vertAlign w:val="superscript"/>
        </w:rPr>
        <w:t xml:space="preserve">281 </w:t>
      </w:r>
      <w:r>
        <w:rPr>
          <w:rFonts w:ascii="Georgia" w:hAnsi="Georgia" w:cs="Georgia"/>
          <w:color w:val="0000FF"/>
          <w:sz w:val="22"/>
          <w:szCs w:val="22"/>
          <w:vertAlign w:val="superscript"/>
        </w:rPr>
        <w:t xml:space="preserve">HEB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μαρτυς</w:t>
      </w:r>
      <w:r>
        <w:rPr>
          <w:rFonts w:ascii="Georgia" w:hAnsi="Georgia" w:cs="Georgia"/>
          <w:color w:val="008000"/>
          <w:sz w:val="22"/>
          <w:szCs w:val="22"/>
          <w:vertAlign w:val="superscript"/>
        </w:rPr>
        <w:t xml:space="preserve">3144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πιστος</w:t>
      </w:r>
      <w:r>
        <w:rPr>
          <w:rFonts w:ascii="Georgia" w:hAnsi="Georgia" w:cs="Georgia"/>
          <w:color w:val="008000"/>
          <w:sz w:val="22"/>
          <w:szCs w:val="22"/>
          <w:vertAlign w:val="superscript"/>
        </w:rPr>
        <w:t xml:space="preserve">4103 </w:t>
      </w:r>
      <w:r>
        <w:rPr>
          <w:rFonts w:ascii="Georgia" w:hAnsi="Georgia" w:cs="Georgia"/>
          <w:color w:val="0000FF"/>
          <w:sz w:val="22"/>
          <w:szCs w:val="22"/>
          <w:vertAlign w:val="superscript"/>
        </w:rPr>
        <w:t xml:space="preserve">A-NSM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αληθινος</w:t>
      </w:r>
      <w:r>
        <w:rPr>
          <w:rFonts w:ascii="Georgia" w:hAnsi="Georgia" w:cs="Georgia"/>
          <w:color w:val="008000"/>
          <w:sz w:val="22"/>
          <w:szCs w:val="22"/>
          <w:vertAlign w:val="superscript"/>
        </w:rPr>
        <w:t xml:space="preserve">228 </w:t>
      </w:r>
      <w:r>
        <w:rPr>
          <w:rFonts w:ascii="Georgia" w:hAnsi="Georgia" w:cs="Georgia"/>
          <w:color w:val="0000FF"/>
          <w:sz w:val="22"/>
          <w:szCs w:val="22"/>
          <w:vertAlign w:val="superscript"/>
        </w:rPr>
        <w:t xml:space="preserve">A-NSM </w:t>
      </w:r>
      <w:r>
        <w:rPr>
          <w:rFonts w:ascii="TITUS Cyberbit Basic" w:hAnsi="TITUS Cyberbit Basic" w:cs="TITUS Cyberbit Basic"/>
          <w:sz w:val="22"/>
          <w:szCs w:val="22"/>
        </w:rPr>
        <w:t xml:space="preserve"> </w:t>
      </w:r>
      <w:r w:rsidRPr="00E457E9">
        <w:rPr>
          <w:rFonts w:ascii="TITUS Cyberbit Basic" w:hAnsi="TITUS Cyberbit Basic" w:cs="TITUS Cyberbit Basic"/>
          <w:b/>
          <w:bCs/>
          <w:color w:val="FF0000"/>
          <w:sz w:val="40"/>
          <w:szCs w:val="40"/>
          <w:u w:val="single"/>
        </w:rPr>
        <w:t>η</w:t>
      </w:r>
      <w:r w:rsidRPr="00E457E9">
        <w:rPr>
          <w:rFonts w:ascii="Georgia" w:hAnsi="Georgia" w:cs="Georgia"/>
          <w:b/>
          <w:bCs/>
          <w:color w:val="FF0000"/>
          <w:sz w:val="40"/>
          <w:szCs w:val="40"/>
          <w:u w:val="single"/>
          <w:vertAlign w:val="superscript"/>
        </w:rPr>
        <w:t xml:space="preserve">3588 </w:t>
      </w:r>
      <w:r>
        <w:rPr>
          <w:rFonts w:ascii="Georgia" w:hAnsi="Georgia" w:cs="Georgia"/>
          <w:color w:val="0000FF"/>
          <w:sz w:val="22"/>
          <w:szCs w:val="22"/>
          <w:vertAlign w:val="superscript"/>
        </w:rPr>
        <w:t xml:space="preserve">T-NSF </w:t>
      </w:r>
      <w:r>
        <w:rPr>
          <w:rFonts w:ascii="TITUS Cyberbit Basic" w:hAnsi="TITUS Cyberbit Basic" w:cs="TITUS Cyberbit Basic"/>
          <w:sz w:val="22"/>
          <w:szCs w:val="22"/>
        </w:rPr>
        <w:t xml:space="preserve"> </w:t>
      </w:r>
      <w:r w:rsidRPr="00E457E9">
        <w:rPr>
          <w:rFonts w:ascii="TITUS Cyberbit Basic" w:hAnsi="TITUS Cyberbit Basic" w:cs="TITUS Cyberbit Basic"/>
          <w:b/>
          <w:bCs/>
          <w:color w:val="FF0000"/>
          <w:sz w:val="40"/>
          <w:szCs w:val="40"/>
          <w:u w:val="single"/>
        </w:rPr>
        <w:t>αρχη</w:t>
      </w:r>
      <w:r w:rsidRPr="00E457E9">
        <w:rPr>
          <w:rFonts w:ascii="Georgia" w:hAnsi="Georgia" w:cs="Georgia"/>
          <w:b/>
          <w:bCs/>
          <w:color w:val="FF0000"/>
          <w:sz w:val="40"/>
          <w:szCs w:val="40"/>
          <w:u w:val="single"/>
          <w:vertAlign w:val="superscript"/>
        </w:rPr>
        <w:t xml:space="preserve">746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της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T-GSF </w:t>
      </w:r>
      <w:r>
        <w:rPr>
          <w:rFonts w:ascii="TITUS Cyberbit Basic" w:hAnsi="TITUS Cyberbit Basic" w:cs="TITUS Cyberbit Basic"/>
          <w:sz w:val="22"/>
          <w:szCs w:val="22"/>
        </w:rPr>
        <w:t xml:space="preserve"> κτισεως</w:t>
      </w:r>
      <w:r>
        <w:rPr>
          <w:rFonts w:ascii="Georgia" w:hAnsi="Georgia" w:cs="Georgia"/>
          <w:color w:val="008000"/>
          <w:sz w:val="22"/>
          <w:szCs w:val="22"/>
          <w:vertAlign w:val="superscript"/>
        </w:rPr>
        <w:t xml:space="preserve">2937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θεου</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N-GSM </w:t>
      </w:r>
      <w:r>
        <w:rPr>
          <w:rFonts w:ascii="Georgia" w:hAnsi="Georgia" w:cs="Georgia"/>
          <w:sz w:val="22"/>
          <w:szCs w:val="22"/>
        </w:rPr>
        <w:t xml:space="preserve"> </w:t>
      </w:r>
    </w:p>
    <w:p w:rsidR="00632DDD" w:rsidRDefault="00632DDD" w:rsidP="00632DDD">
      <w:pPr>
        <w:autoSpaceDE w:val="0"/>
        <w:autoSpaceDN w:val="0"/>
        <w:bidi w:val="0"/>
        <w:adjustRightInd w:val="0"/>
        <w:rPr>
          <w:rFonts w:ascii="Georgia" w:hAnsi="Georgia" w:cs="Georgia"/>
          <w:sz w:val="22"/>
          <w:szCs w:val="22"/>
        </w:rPr>
      </w:pPr>
    </w:p>
    <w:p w:rsidR="00632DDD" w:rsidRDefault="00632DDD" w:rsidP="00632DDD">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τω</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T-DSM </w:t>
      </w:r>
      <w:r>
        <w:rPr>
          <w:rFonts w:ascii="TITUS Cyberbit Basic" w:hAnsi="TITUS Cyberbit Basic" w:cs="TITUS Cyberbit Basic"/>
          <w:sz w:val="22"/>
          <w:szCs w:val="22"/>
        </w:rPr>
        <w:t xml:space="preserve"> αγγελω</w:t>
      </w:r>
      <w:r>
        <w:rPr>
          <w:rFonts w:ascii="Georgia" w:hAnsi="Georgia" w:cs="Georgia"/>
          <w:color w:val="008000"/>
          <w:sz w:val="22"/>
          <w:szCs w:val="22"/>
          <w:vertAlign w:val="superscript"/>
        </w:rPr>
        <w:t xml:space="preserve">32 </w:t>
      </w:r>
      <w:r>
        <w:rPr>
          <w:rFonts w:ascii="Georgia" w:hAnsi="Georgia" w:cs="Georgia"/>
          <w:color w:val="0000FF"/>
          <w:sz w:val="22"/>
          <w:szCs w:val="22"/>
          <w:vertAlign w:val="superscript"/>
        </w:rPr>
        <w:t xml:space="preserve">N-DSM </w:t>
      </w:r>
      <w:r>
        <w:rPr>
          <w:rFonts w:ascii="TITUS Cyberbit Basic" w:hAnsi="TITUS Cyberbit Basic" w:cs="TITUS Cyberbit Basic"/>
          <w:sz w:val="22"/>
          <w:szCs w:val="22"/>
        </w:rPr>
        <w:t xml:space="preserve"> της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T-GSF </w:t>
      </w:r>
      <w:r>
        <w:rPr>
          <w:rFonts w:ascii="TITUS Cyberbit Basic" w:hAnsi="TITUS Cyberbit Basic" w:cs="TITUS Cyberbit Basic"/>
          <w:sz w:val="22"/>
          <w:szCs w:val="22"/>
        </w:rPr>
        <w:t xml:space="preserve"> 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λαοδικεια</w:t>
      </w:r>
      <w:r>
        <w:rPr>
          <w:rFonts w:ascii="Georgia" w:hAnsi="Georgia" w:cs="Georgia"/>
          <w:color w:val="008000"/>
          <w:sz w:val="22"/>
          <w:szCs w:val="22"/>
          <w:vertAlign w:val="superscript"/>
        </w:rPr>
        <w:t xml:space="preserve">2993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εκκλησιας</w:t>
      </w:r>
      <w:r>
        <w:rPr>
          <w:rFonts w:ascii="Georgia" w:hAnsi="Georgia" w:cs="Georgia"/>
          <w:color w:val="008000"/>
          <w:sz w:val="22"/>
          <w:szCs w:val="22"/>
          <w:vertAlign w:val="superscript"/>
        </w:rPr>
        <w:t xml:space="preserve">1577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γραψον</w:t>
      </w:r>
      <w:r>
        <w:rPr>
          <w:rFonts w:ascii="Georgia" w:hAnsi="Georgia" w:cs="Georgia"/>
          <w:color w:val="008000"/>
          <w:sz w:val="22"/>
          <w:szCs w:val="22"/>
          <w:vertAlign w:val="superscript"/>
        </w:rPr>
        <w:t xml:space="preserve">1125 </w:t>
      </w:r>
      <w:r>
        <w:rPr>
          <w:rFonts w:ascii="Georgia" w:hAnsi="Georgia" w:cs="Georgia"/>
          <w:color w:val="0000FF"/>
          <w:sz w:val="22"/>
          <w:szCs w:val="22"/>
          <w:vertAlign w:val="superscript"/>
        </w:rPr>
        <w:t xml:space="preserve">V-AAM-2S </w:t>
      </w:r>
      <w:r>
        <w:rPr>
          <w:rFonts w:ascii="TITUS Cyberbit Basic" w:hAnsi="TITUS Cyberbit Basic" w:cs="TITUS Cyberbit Basic"/>
          <w:sz w:val="22"/>
          <w:szCs w:val="22"/>
        </w:rPr>
        <w:t xml:space="preserve"> ταδε</w:t>
      </w:r>
      <w:r>
        <w:rPr>
          <w:rFonts w:ascii="Georgia" w:hAnsi="Georgia" w:cs="Georgia"/>
          <w:color w:val="008000"/>
          <w:sz w:val="22"/>
          <w:szCs w:val="22"/>
          <w:vertAlign w:val="superscript"/>
        </w:rPr>
        <w:t xml:space="preserve">3592 </w:t>
      </w:r>
      <w:r>
        <w:rPr>
          <w:rFonts w:ascii="Georgia" w:hAnsi="Georgia" w:cs="Georgia"/>
          <w:color w:val="0000FF"/>
          <w:sz w:val="22"/>
          <w:szCs w:val="22"/>
          <w:vertAlign w:val="superscript"/>
        </w:rPr>
        <w:t xml:space="preserve">D-APN </w:t>
      </w:r>
      <w:r>
        <w:rPr>
          <w:rFonts w:ascii="TITUS Cyberbit Basic" w:hAnsi="TITUS Cyberbit Basic" w:cs="TITUS Cyberbit Basic"/>
          <w:sz w:val="22"/>
          <w:szCs w:val="22"/>
        </w:rPr>
        <w:t xml:space="preserve"> λεγει</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αμην</w:t>
      </w:r>
      <w:r>
        <w:rPr>
          <w:rFonts w:ascii="Georgia" w:hAnsi="Georgia" w:cs="Georgia"/>
          <w:color w:val="008000"/>
          <w:sz w:val="22"/>
          <w:szCs w:val="22"/>
          <w:vertAlign w:val="superscript"/>
        </w:rPr>
        <w:t xml:space="preserve">281 </w:t>
      </w:r>
      <w:r>
        <w:rPr>
          <w:rFonts w:ascii="Georgia" w:hAnsi="Georgia" w:cs="Georgia"/>
          <w:color w:val="0000FF"/>
          <w:sz w:val="22"/>
          <w:szCs w:val="22"/>
          <w:vertAlign w:val="superscript"/>
        </w:rPr>
        <w:t xml:space="preserve">HEB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μαρτυς</w:t>
      </w:r>
      <w:r>
        <w:rPr>
          <w:rFonts w:ascii="Georgia" w:hAnsi="Georgia" w:cs="Georgia"/>
          <w:color w:val="008000"/>
          <w:sz w:val="22"/>
          <w:szCs w:val="22"/>
          <w:vertAlign w:val="superscript"/>
        </w:rPr>
        <w:t xml:space="preserve">3144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πιστος</w:t>
      </w:r>
      <w:r>
        <w:rPr>
          <w:rFonts w:ascii="Georgia" w:hAnsi="Georgia" w:cs="Georgia"/>
          <w:color w:val="008000"/>
          <w:sz w:val="22"/>
          <w:szCs w:val="22"/>
          <w:vertAlign w:val="superscript"/>
        </w:rPr>
        <w:t xml:space="preserve">4103 </w:t>
      </w:r>
      <w:r>
        <w:rPr>
          <w:rFonts w:ascii="Georgia" w:hAnsi="Georgia" w:cs="Georgia"/>
          <w:color w:val="0000FF"/>
          <w:sz w:val="22"/>
          <w:szCs w:val="22"/>
          <w:vertAlign w:val="superscript"/>
        </w:rPr>
        <w:t xml:space="preserve">A-NSM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 | αληθινος</w:t>
      </w:r>
      <w:r>
        <w:rPr>
          <w:rFonts w:ascii="Georgia" w:hAnsi="Georgia" w:cs="Georgia"/>
          <w:color w:val="008000"/>
          <w:sz w:val="22"/>
          <w:szCs w:val="22"/>
          <w:vertAlign w:val="superscript"/>
        </w:rPr>
        <w:t xml:space="preserve">228 </w:t>
      </w:r>
      <w:r>
        <w:rPr>
          <w:rFonts w:ascii="Georgia" w:hAnsi="Georgia" w:cs="Georgia"/>
          <w:color w:val="0000FF"/>
          <w:sz w:val="22"/>
          <w:szCs w:val="22"/>
          <w:vertAlign w:val="superscript"/>
        </w:rPr>
        <w:t xml:space="preserve">A-NSM </w:t>
      </w:r>
      <w:r>
        <w:rPr>
          <w:rFonts w:ascii="TITUS Cyberbit Basic" w:hAnsi="TITUS Cyberbit Basic" w:cs="TITUS Cyberbit Basic"/>
          <w:sz w:val="22"/>
          <w:szCs w:val="22"/>
        </w:rPr>
        <w:t xml:space="preserve"> </w:t>
      </w:r>
      <w:r w:rsidRPr="00E457E9">
        <w:rPr>
          <w:rFonts w:ascii="TITUS Cyberbit Basic" w:hAnsi="TITUS Cyberbit Basic" w:cs="TITUS Cyberbit Basic"/>
          <w:b/>
          <w:bCs/>
          <w:color w:val="FF0000"/>
          <w:sz w:val="40"/>
          <w:szCs w:val="40"/>
          <w:u w:val="single"/>
        </w:rPr>
        <w:t>η</w:t>
      </w:r>
      <w:r w:rsidRPr="00E457E9">
        <w:rPr>
          <w:rFonts w:ascii="Georgia" w:hAnsi="Georgia" w:cs="Georgia"/>
          <w:b/>
          <w:bCs/>
          <w:color w:val="FF0000"/>
          <w:sz w:val="40"/>
          <w:szCs w:val="40"/>
          <w:u w:val="single"/>
          <w:vertAlign w:val="superscript"/>
        </w:rPr>
        <w:t xml:space="preserve">3588 </w:t>
      </w:r>
      <w:r>
        <w:rPr>
          <w:rFonts w:ascii="Georgia" w:hAnsi="Georgia" w:cs="Georgia"/>
          <w:color w:val="0000FF"/>
          <w:sz w:val="22"/>
          <w:szCs w:val="22"/>
          <w:vertAlign w:val="superscript"/>
        </w:rPr>
        <w:t xml:space="preserve">T-NSF </w:t>
      </w:r>
      <w:r>
        <w:rPr>
          <w:rFonts w:ascii="TITUS Cyberbit Basic" w:hAnsi="TITUS Cyberbit Basic" w:cs="TITUS Cyberbit Basic"/>
          <w:sz w:val="22"/>
          <w:szCs w:val="22"/>
        </w:rPr>
        <w:t xml:space="preserve"> </w:t>
      </w:r>
      <w:r w:rsidRPr="00E457E9">
        <w:rPr>
          <w:rFonts w:ascii="TITUS Cyberbit Basic" w:hAnsi="TITUS Cyberbit Basic" w:cs="TITUS Cyberbit Basic"/>
          <w:b/>
          <w:bCs/>
          <w:color w:val="FF0000"/>
          <w:sz w:val="40"/>
          <w:szCs w:val="40"/>
          <w:u w:val="single"/>
        </w:rPr>
        <w:t>αρχη</w:t>
      </w:r>
      <w:r w:rsidRPr="00E457E9">
        <w:rPr>
          <w:rFonts w:ascii="Georgia" w:hAnsi="Georgia" w:cs="Georgia"/>
          <w:b/>
          <w:bCs/>
          <w:color w:val="FF0000"/>
          <w:sz w:val="40"/>
          <w:szCs w:val="40"/>
          <w:u w:val="single"/>
          <w:vertAlign w:val="superscript"/>
        </w:rPr>
        <w:t>746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της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T-GSF </w:t>
      </w:r>
      <w:r>
        <w:rPr>
          <w:rFonts w:ascii="TITUS Cyberbit Basic" w:hAnsi="TITUS Cyberbit Basic" w:cs="TITUS Cyberbit Basic"/>
          <w:sz w:val="22"/>
          <w:szCs w:val="22"/>
        </w:rPr>
        <w:t xml:space="preserve"> κτισεως</w:t>
      </w:r>
      <w:r>
        <w:rPr>
          <w:rFonts w:ascii="Georgia" w:hAnsi="Georgia" w:cs="Georgia"/>
          <w:color w:val="008000"/>
          <w:sz w:val="22"/>
          <w:szCs w:val="22"/>
          <w:vertAlign w:val="superscript"/>
        </w:rPr>
        <w:t xml:space="preserve">2937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θεου</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N-GSM </w:t>
      </w:r>
      <w:r>
        <w:rPr>
          <w:rFonts w:ascii="Georgia" w:hAnsi="Georgia" w:cs="Georgia"/>
          <w:sz w:val="22"/>
          <w:szCs w:val="22"/>
        </w:rPr>
        <w:t xml:space="preserve"> </w:t>
      </w:r>
    </w:p>
    <w:p w:rsidR="00632DDD" w:rsidRDefault="00632DDD" w:rsidP="00632DDD">
      <w:pPr>
        <w:autoSpaceDE w:val="0"/>
        <w:autoSpaceDN w:val="0"/>
        <w:bidi w:val="0"/>
        <w:adjustRightInd w:val="0"/>
        <w:rPr>
          <w:rFonts w:ascii="Georgia" w:hAnsi="Georgia" w:cs="Georgia"/>
          <w:sz w:val="22"/>
          <w:szCs w:val="22"/>
        </w:rPr>
      </w:pPr>
    </w:p>
    <w:p w:rsidR="00632DDD" w:rsidRDefault="00632DDD" w:rsidP="00632DDD">
      <w:pPr>
        <w:autoSpaceDE w:val="0"/>
        <w:autoSpaceDN w:val="0"/>
        <w:adjustRightInd w:val="0"/>
        <w:rPr>
          <w:rFonts w:ascii="Georgia" w:hAnsi="Georgia" w:cs="Georgia"/>
          <w:sz w:val="22"/>
          <w:szCs w:val="22"/>
          <w:lang w:bidi="he-IL"/>
        </w:rPr>
      </w:pPr>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 xml:space="preserve">ואל־מלאך קהל לודקיא כתב כה אמר האמן העד הנאמן והאמתי </w:t>
      </w:r>
      <w:r w:rsidRPr="00E85BC1">
        <w:rPr>
          <w:rFonts w:ascii="TITUS Cyberbit Basic" w:hAnsi="TITUS Cyberbit Basic" w:cs="TITUS Cyberbit Basic"/>
          <w:b/>
          <w:bCs/>
          <w:color w:val="FF0000"/>
          <w:sz w:val="40"/>
          <w:szCs w:val="40"/>
          <w:u w:val="single"/>
          <w:rtl/>
          <w:lang w:bidi="he-IL"/>
        </w:rPr>
        <w:t>ראשית</w:t>
      </w:r>
      <w:r>
        <w:rPr>
          <w:rFonts w:ascii="TITUS Cyberbit Basic" w:hAnsi="TITUS Cyberbit Basic" w:cs="TITUS Cyberbit Basic"/>
          <w:sz w:val="22"/>
          <w:szCs w:val="22"/>
          <w:rtl/>
          <w:lang w:bidi="he-IL"/>
        </w:rPr>
        <w:t xml:space="preserve"> בריאת האלהים׃</w:t>
      </w:r>
      <w:r>
        <w:rPr>
          <w:rFonts w:ascii="Georgia" w:hAnsi="Georgia" w:cs="Georgia"/>
          <w:sz w:val="22"/>
          <w:szCs w:val="22"/>
          <w:lang w:bidi="he-IL"/>
        </w:rPr>
        <w:t xml:space="preserve"> </w:t>
      </w:r>
    </w:p>
    <w:p w:rsidR="00632DDD" w:rsidRPr="002255AE" w:rsidRDefault="00632DDD" w:rsidP="00632DDD">
      <w:pPr>
        <w:autoSpaceDE w:val="0"/>
        <w:autoSpaceDN w:val="0"/>
        <w:adjustRightInd w:val="0"/>
        <w:rPr>
          <w:rFonts w:ascii="Georgia" w:hAnsi="Georgia"/>
          <w:sz w:val="22"/>
          <w:szCs w:val="22"/>
        </w:rPr>
      </w:pPr>
    </w:p>
    <w:p w:rsidR="00632DDD" w:rsidRDefault="00632DDD" w:rsidP="00632DDD">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Et à l'ange de l'assemblée qui est à Laodicée, écris: Voici ce que dit l'Amen, le témoin fidèle et véritable, </w:t>
      </w:r>
      <w:r w:rsidRPr="00E457E9">
        <w:rPr>
          <w:rFonts w:ascii="Georgia" w:hAnsi="Georgia" w:cs="Georgia"/>
          <w:b/>
          <w:bCs/>
          <w:color w:val="FF0000"/>
          <w:sz w:val="28"/>
          <w:szCs w:val="28"/>
          <w:u w:val="single"/>
        </w:rPr>
        <w:t>le commencement</w:t>
      </w:r>
      <w:r>
        <w:rPr>
          <w:rFonts w:ascii="Georgia" w:hAnsi="Georgia" w:cs="Georgia"/>
          <w:sz w:val="22"/>
          <w:szCs w:val="22"/>
        </w:rPr>
        <w:t xml:space="preserve"> de la création de Dieu: </w:t>
      </w:r>
    </w:p>
    <w:p w:rsidR="00632DDD" w:rsidRDefault="00632DDD" w:rsidP="00632DDD">
      <w:pPr>
        <w:autoSpaceDE w:val="0"/>
        <w:autoSpaceDN w:val="0"/>
        <w:bidi w:val="0"/>
        <w:adjustRightInd w:val="0"/>
        <w:rPr>
          <w:rFonts w:ascii="Georgia" w:hAnsi="Georgia" w:cs="Georgia"/>
          <w:sz w:val="22"/>
          <w:szCs w:val="22"/>
          <w:lang w:bidi="he-IL"/>
        </w:rPr>
      </w:pPr>
    </w:p>
    <w:p w:rsidR="00632DDD" w:rsidRDefault="00632DDD" w:rsidP="00632DDD">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et angelo Laodiciae ecclesiae scribe haec dicit Amen testis fidelis et verus qui est </w:t>
      </w:r>
      <w:r w:rsidRPr="00E457E9">
        <w:rPr>
          <w:rFonts w:ascii="Georgia" w:hAnsi="Georgia" w:cs="Georgia"/>
          <w:b/>
          <w:bCs/>
          <w:color w:val="FF0000"/>
          <w:sz w:val="28"/>
          <w:szCs w:val="28"/>
          <w:u w:val="single"/>
          <w:lang w:bidi="he-IL"/>
        </w:rPr>
        <w:t>principium</w:t>
      </w:r>
      <w:r>
        <w:rPr>
          <w:rFonts w:ascii="Georgia" w:hAnsi="Georgia" w:cs="Georgia"/>
          <w:sz w:val="22"/>
          <w:szCs w:val="22"/>
          <w:lang w:bidi="he-IL"/>
        </w:rPr>
        <w:t xml:space="preserve"> creaturae Dei</w:t>
      </w:r>
    </w:p>
    <w:p w:rsidR="00632DDD" w:rsidRDefault="00632DDD" w:rsidP="00632DDD">
      <w:pPr>
        <w:autoSpaceDE w:val="0"/>
        <w:autoSpaceDN w:val="0"/>
        <w:bidi w:val="0"/>
        <w:adjustRightInd w:val="0"/>
        <w:rPr>
          <w:rFonts w:ascii="Georgia" w:hAnsi="Georgia" w:cs="Georgia"/>
          <w:sz w:val="22"/>
          <w:szCs w:val="22"/>
          <w:lang w:bidi="he-IL"/>
        </w:rPr>
      </w:pPr>
    </w:p>
    <w:p w:rsidR="006E29FC" w:rsidRPr="002255AE" w:rsidRDefault="009F0D0E" w:rsidP="009F0D0E">
      <w:pPr>
        <w:pStyle w:val="NormalWeb"/>
        <w:bidi/>
        <w:rPr>
          <w:rFonts w:cs="Arabic Transparent"/>
          <w:b/>
          <w:bCs/>
          <w:color w:val="006600"/>
          <w:sz w:val="28"/>
          <w:szCs w:val="28"/>
          <w:rtl/>
        </w:rPr>
      </w:pPr>
      <w:r w:rsidRPr="002255AE">
        <w:rPr>
          <w:rFonts w:cs="Arabic Transparent" w:hint="cs"/>
          <w:b/>
          <w:bCs/>
          <w:color w:val="006600"/>
          <w:u w:val="single"/>
          <w:rtl/>
        </w:rPr>
        <w:t>و سوف نلاحظ ان الكلمة</w:t>
      </w:r>
      <w:r w:rsidRPr="002255AE">
        <w:rPr>
          <w:rFonts w:cs="Arabic Transparent" w:hint="cs"/>
          <w:b/>
          <w:bCs/>
          <w:color w:val="006600"/>
          <w:sz w:val="28"/>
          <w:szCs w:val="28"/>
          <w:u w:val="single"/>
          <w:rtl/>
        </w:rPr>
        <w:t xml:space="preserve"> </w:t>
      </w:r>
      <w:r w:rsidRPr="002255AE">
        <w:rPr>
          <w:rFonts w:ascii="TITUS Cyberbit Basic" w:hAnsi="TITUS Cyberbit Basic" w:cs="Arabic Transparent"/>
          <w:b/>
          <w:bCs/>
          <w:color w:val="FF0000"/>
          <w:sz w:val="40"/>
          <w:szCs w:val="40"/>
          <w:u w:val="single"/>
        </w:rPr>
        <w:t>αρχη</w:t>
      </w:r>
      <w:r w:rsidRPr="002255AE">
        <w:rPr>
          <w:rFonts w:cs="Arabic Transparent" w:hint="cs"/>
          <w:b/>
          <w:bCs/>
          <w:color w:val="006600"/>
          <w:sz w:val="28"/>
          <w:szCs w:val="28"/>
          <w:u w:val="single"/>
          <w:rtl/>
        </w:rPr>
        <w:t xml:space="preserve"> </w:t>
      </w:r>
      <w:r w:rsidRPr="002255AE">
        <w:rPr>
          <w:rFonts w:cs="Arabic Transparent" w:hint="cs"/>
          <w:b/>
          <w:bCs/>
          <w:color w:val="006600"/>
          <w:u w:val="single"/>
          <w:rtl/>
        </w:rPr>
        <w:t>اتت تسبقها اداة التعريف</w:t>
      </w:r>
      <w:r w:rsidRPr="002255AE">
        <w:rPr>
          <w:rFonts w:cs="Arabic Transparent" w:hint="cs"/>
          <w:b/>
          <w:bCs/>
          <w:color w:val="006600"/>
          <w:sz w:val="28"/>
          <w:szCs w:val="28"/>
          <w:u w:val="single"/>
          <w:rtl/>
        </w:rPr>
        <w:t xml:space="preserve"> </w:t>
      </w:r>
      <w:r w:rsidRPr="002255AE">
        <w:rPr>
          <w:rFonts w:ascii="TITUS Cyberbit Basic" w:hAnsi="TITUS Cyberbit Basic" w:cs="Arabic Transparent"/>
          <w:b/>
          <w:bCs/>
          <w:color w:val="FF0000"/>
          <w:sz w:val="40"/>
          <w:szCs w:val="40"/>
          <w:u w:val="single"/>
        </w:rPr>
        <w:t xml:space="preserve"> η</w:t>
      </w:r>
      <w:r w:rsidRPr="002255AE">
        <w:rPr>
          <w:rFonts w:ascii="TITUS Cyberbit Basic" w:hAnsi="TITUS Cyberbit Basic" w:cs="Arabic Transparent"/>
          <w:sz w:val="22"/>
          <w:szCs w:val="22"/>
        </w:rPr>
        <w:t xml:space="preserve"> </w:t>
      </w:r>
      <w:r w:rsidRPr="002255AE">
        <w:rPr>
          <w:rFonts w:cs="Arabic Transparent" w:hint="cs"/>
          <w:b/>
          <w:bCs/>
          <w:color w:val="006600"/>
          <w:u w:val="single"/>
          <w:rtl/>
        </w:rPr>
        <w:t>و المتخصص فى اليونانية يعرف ان هذة الاداة تخص المفرد الفاعل و يعرف حالة اعراب</w:t>
      </w:r>
      <w:r w:rsidRPr="002255AE">
        <w:rPr>
          <w:rFonts w:cs="Arabic Transparent" w:hint="cs"/>
          <w:b/>
          <w:bCs/>
          <w:color w:val="006600"/>
          <w:sz w:val="28"/>
          <w:szCs w:val="28"/>
          <w:u w:val="single"/>
          <w:rtl/>
        </w:rPr>
        <w:t xml:space="preserve"> </w:t>
      </w:r>
      <w:r w:rsidRPr="002255AE">
        <w:rPr>
          <w:rFonts w:ascii="TITUS Cyberbit Basic" w:hAnsi="TITUS Cyberbit Basic" w:cs="Arabic Transparent"/>
          <w:b/>
          <w:bCs/>
          <w:color w:val="FF0000"/>
          <w:sz w:val="40"/>
          <w:szCs w:val="40"/>
          <w:u w:val="single"/>
        </w:rPr>
        <w:t>αρχη</w:t>
      </w:r>
      <w:r w:rsidRPr="002255AE">
        <w:rPr>
          <w:rFonts w:cs="Arabic Transparent" w:hint="cs"/>
          <w:b/>
          <w:bCs/>
          <w:color w:val="006600"/>
          <w:sz w:val="28"/>
          <w:szCs w:val="28"/>
          <w:u w:val="single"/>
          <w:rtl/>
        </w:rPr>
        <w:t xml:space="preserve"> </w:t>
      </w:r>
      <w:r w:rsidRPr="002255AE">
        <w:rPr>
          <w:rFonts w:cs="Arabic Transparent" w:hint="cs"/>
          <w:b/>
          <w:bCs/>
          <w:color w:val="006600"/>
          <w:u w:val="single"/>
          <w:rtl/>
        </w:rPr>
        <w:t>كإسم مؤنث ينتهى بحرف</w:t>
      </w:r>
      <w:r w:rsidRPr="002255AE">
        <w:rPr>
          <w:rFonts w:cs="Arabic Transparent" w:hint="cs"/>
          <w:b/>
          <w:bCs/>
          <w:color w:val="006600"/>
          <w:sz w:val="28"/>
          <w:szCs w:val="28"/>
          <w:u w:val="single"/>
          <w:rtl/>
        </w:rPr>
        <w:t xml:space="preserve"> </w:t>
      </w:r>
      <w:r w:rsidRPr="002255AE">
        <w:rPr>
          <w:rFonts w:ascii="TITUS Cyberbit Basic" w:hAnsi="TITUS Cyberbit Basic" w:cs="Arabic Transparent"/>
          <w:b/>
          <w:bCs/>
          <w:color w:val="FF0000"/>
          <w:sz w:val="40"/>
          <w:szCs w:val="40"/>
          <w:u w:val="single"/>
        </w:rPr>
        <w:t>η</w:t>
      </w:r>
      <w:r w:rsidRPr="002255AE">
        <w:rPr>
          <w:rFonts w:cs="Arabic Transparent" w:hint="cs"/>
          <w:b/>
          <w:bCs/>
          <w:color w:val="006600"/>
          <w:sz w:val="28"/>
          <w:szCs w:val="28"/>
          <w:u w:val="single"/>
          <w:rtl/>
        </w:rPr>
        <w:t xml:space="preserve"> </w:t>
      </w:r>
      <w:r w:rsidRPr="002255AE">
        <w:rPr>
          <w:rFonts w:cs="Arabic Transparent" w:hint="cs"/>
          <w:b/>
          <w:bCs/>
          <w:color w:val="006600"/>
          <w:u w:val="single"/>
          <w:rtl/>
        </w:rPr>
        <w:t xml:space="preserve">و هكذا يكون يسوع البداية لخليقة الله  </w:t>
      </w:r>
      <w:r w:rsidR="001C6375" w:rsidRPr="002255AE">
        <w:rPr>
          <w:rFonts w:cs="Arabic Transparent" w:hint="cs"/>
          <w:b/>
          <w:bCs/>
          <w:color w:val="006600"/>
          <w:u w:val="single"/>
          <w:rtl/>
        </w:rPr>
        <w:t xml:space="preserve">وهكذا يتضح ان </w:t>
      </w:r>
      <w:r w:rsidR="00E85BC1" w:rsidRPr="002255AE">
        <w:rPr>
          <w:rFonts w:cs="Arabic Transparent" w:hint="cs"/>
          <w:b/>
          <w:bCs/>
          <w:color w:val="006600"/>
          <w:u w:val="single"/>
          <w:rtl/>
        </w:rPr>
        <w:t xml:space="preserve">يسوع مخلوق </w:t>
      </w:r>
      <w:r w:rsidRPr="002255AE">
        <w:rPr>
          <w:rFonts w:cs="Arabic Transparent" w:hint="cs"/>
          <w:b/>
          <w:bCs/>
          <w:color w:val="006600"/>
          <w:u w:val="single"/>
          <w:rtl/>
        </w:rPr>
        <w:t>من ضمن مخلوقات الله و</w:t>
      </w:r>
      <w:r w:rsidR="00E85BC1" w:rsidRPr="002255AE">
        <w:rPr>
          <w:rFonts w:cs="Arabic Transparent" w:hint="cs"/>
          <w:b/>
          <w:bCs/>
          <w:color w:val="006600"/>
          <w:u w:val="single"/>
          <w:rtl/>
        </w:rPr>
        <w:t xml:space="preserve"> تكون </w:t>
      </w:r>
      <w:r w:rsidR="001C6375" w:rsidRPr="002255AE">
        <w:rPr>
          <w:rFonts w:cs="Arabic Transparent" w:hint="cs"/>
          <w:b/>
          <w:bCs/>
          <w:color w:val="006600"/>
          <w:u w:val="single"/>
          <w:rtl/>
        </w:rPr>
        <w:t xml:space="preserve"> الخلاصه هى  ان تعبير فى البدء المستخدم فى يوحنا تعنى فى زمن محدد و ليس فى الازل و هذا يؤدى بنا إذا اقررنا الفهم التقليدى الى ان يسوع الكلمة مخلوق</w:t>
      </w:r>
      <w:r w:rsidR="003651B3">
        <w:rPr>
          <w:rFonts w:cs="Arabic Transparent" w:hint="cs"/>
          <w:b/>
          <w:bCs/>
          <w:color w:val="006600"/>
          <w:u w:val="single"/>
          <w:rtl/>
        </w:rPr>
        <w:t xml:space="preserve"> و مستحدث </w:t>
      </w:r>
      <w:r w:rsidR="001C6375" w:rsidRPr="002255AE">
        <w:rPr>
          <w:rFonts w:cs="Arabic Transparent" w:hint="cs"/>
          <w:b/>
          <w:bCs/>
          <w:color w:val="006600"/>
          <w:u w:val="single"/>
          <w:rtl/>
        </w:rPr>
        <w:t xml:space="preserve"> و ليس ازلى و خلق الالة</w:t>
      </w:r>
      <w:r w:rsidR="003651B3">
        <w:rPr>
          <w:rFonts w:cs="Arabic Transparent" w:hint="cs"/>
          <w:b/>
          <w:bCs/>
          <w:color w:val="006600"/>
          <w:u w:val="single"/>
          <w:rtl/>
        </w:rPr>
        <w:t xml:space="preserve"> او استحداثه</w:t>
      </w:r>
      <w:r w:rsidR="001C6375" w:rsidRPr="002255AE">
        <w:rPr>
          <w:rFonts w:cs="Arabic Transparent" w:hint="cs"/>
          <w:b/>
          <w:bCs/>
          <w:color w:val="006600"/>
          <w:u w:val="single"/>
          <w:rtl/>
        </w:rPr>
        <w:t xml:space="preserve"> بالطبع يفقده صفة الالوهية لأنه يفقده صفة الكمال التى تستدعيه الالوهية الحقة و ليست الالوهية الوثنية التى لا تعنيها إذا كان الاله مخلوقا او مصنوعا او مسبوكا </w:t>
      </w:r>
      <w:r w:rsidR="003651B3">
        <w:rPr>
          <w:rFonts w:cs="Arabic Transparent" w:hint="cs"/>
          <w:b/>
          <w:bCs/>
          <w:color w:val="006600"/>
          <w:u w:val="single"/>
          <w:rtl/>
        </w:rPr>
        <w:t>او مستحدثا</w:t>
      </w:r>
      <w:r w:rsidR="001C6375" w:rsidRPr="002255AE">
        <w:rPr>
          <w:rFonts w:cs="Arabic Transparent" w:hint="cs"/>
          <w:b/>
          <w:bCs/>
          <w:color w:val="006600"/>
          <w:u w:val="single"/>
          <w:rtl/>
        </w:rPr>
        <w:t xml:space="preserve">  .</w:t>
      </w:r>
      <w:r w:rsidR="001C6375" w:rsidRPr="002255AE">
        <w:rPr>
          <w:rFonts w:cs="Arabic Transparent" w:hint="cs"/>
          <w:b/>
          <w:bCs/>
          <w:color w:val="006600"/>
          <w:sz w:val="28"/>
          <w:szCs w:val="28"/>
          <w:rtl/>
        </w:rPr>
        <w:t xml:space="preserve">  </w:t>
      </w:r>
    </w:p>
    <w:p w:rsidR="005F6A45" w:rsidRPr="00900E46" w:rsidRDefault="00900E46" w:rsidP="00900E46">
      <w:pPr>
        <w:autoSpaceDE w:val="0"/>
        <w:autoSpaceDN w:val="0"/>
        <w:adjustRightInd w:val="0"/>
        <w:jc w:val="center"/>
        <w:rPr>
          <w:rFonts w:ascii="Georgia" w:hAnsi="Georgia"/>
          <w:b/>
          <w:bCs/>
          <w:color w:val="FF0000"/>
          <w:sz w:val="40"/>
          <w:szCs w:val="40"/>
          <w:u w:val="single"/>
          <w:rtl/>
        </w:rPr>
      </w:pPr>
      <w:r w:rsidRPr="00900E46">
        <w:rPr>
          <w:rFonts w:ascii="Georgia" w:hAnsi="Georgia" w:hint="cs"/>
          <w:b/>
          <w:bCs/>
          <w:color w:val="FF0000"/>
          <w:sz w:val="40"/>
          <w:szCs w:val="40"/>
          <w:u w:val="single"/>
          <w:rtl/>
        </w:rPr>
        <w:t>كان</w:t>
      </w:r>
    </w:p>
    <w:p w:rsidR="00900E46" w:rsidRDefault="00900E46" w:rsidP="00E62349">
      <w:pPr>
        <w:autoSpaceDE w:val="0"/>
        <w:autoSpaceDN w:val="0"/>
        <w:adjustRightInd w:val="0"/>
        <w:rPr>
          <w:rFonts w:ascii="Georgia" w:hAnsi="Georgia"/>
          <w:sz w:val="22"/>
          <w:szCs w:val="22"/>
          <w:rtl/>
        </w:rPr>
      </w:pPr>
    </w:p>
    <w:p w:rsidR="008B6564" w:rsidRPr="00F42AC5" w:rsidRDefault="00A773C6" w:rsidP="008B6564">
      <w:pPr>
        <w:autoSpaceDE w:val="0"/>
        <w:autoSpaceDN w:val="0"/>
        <w:bidi w:val="0"/>
        <w:adjustRightInd w:val="0"/>
        <w:ind w:left="360" w:hanging="360"/>
        <w:rPr>
          <w:color w:val="FF0000"/>
        </w:rPr>
      </w:pPr>
      <w:hyperlink r:id="rId22" w:history="1">
        <w:r w:rsidR="008B6564" w:rsidRPr="00F42AC5">
          <w:rPr>
            <w:rStyle w:val="Hyperlink"/>
          </w:rPr>
          <w:t>http://scripturetext.com/john/1-1.htm</w:t>
        </w:r>
      </w:hyperlink>
    </w:p>
    <w:p w:rsidR="00647A63" w:rsidRPr="005B172C" w:rsidRDefault="00647A63" w:rsidP="00647A63">
      <w:pPr>
        <w:autoSpaceDE w:val="0"/>
        <w:autoSpaceDN w:val="0"/>
        <w:bidi w:val="0"/>
        <w:adjustRightInd w:val="0"/>
        <w:ind w:left="360" w:hanging="360"/>
        <w:jc w:val="right"/>
        <w:rPr>
          <w:b/>
          <w:bCs/>
          <w:color w:val="FF0000"/>
          <w:sz w:val="28"/>
          <w:szCs w:val="28"/>
          <w:u w:val="single"/>
          <w:rtl/>
        </w:rPr>
      </w:pPr>
      <w:r w:rsidRPr="005B172C">
        <w:rPr>
          <w:rFonts w:hint="cs"/>
          <w:b/>
          <w:bCs/>
          <w:color w:val="FF0000"/>
          <w:sz w:val="28"/>
          <w:szCs w:val="28"/>
          <w:u w:val="single"/>
          <w:rtl/>
        </w:rPr>
        <w:t>يوحنا 1: 1</w:t>
      </w:r>
    </w:p>
    <w:p w:rsidR="00647A63" w:rsidRPr="00E227F2" w:rsidRDefault="00647A63" w:rsidP="00647A63">
      <w:pPr>
        <w:autoSpaceDE w:val="0"/>
        <w:autoSpaceDN w:val="0"/>
        <w:bidi w:val="0"/>
        <w:adjustRightInd w:val="0"/>
        <w:rPr>
          <w:rFonts w:ascii="Georgia" w:hAnsi="Georgia" w:cs="Georgia"/>
          <w:b/>
          <w:bCs/>
          <w:color w:val="FF0000"/>
          <w:sz w:val="22"/>
          <w:szCs w:val="22"/>
          <w:u w:val="single"/>
        </w:rPr>
      </w:pPr>
      <w:r w:rsidRPr="00E227F2">
        <w:rPr>
          <w:rFonts w:ascii="Georgia" w:hAnsi="Georgia" w:cs="Georgia"/>
          <w:b/>
          <w:bCs/>
          <w:color w:val="FF0000"/>
          <w:sz w:val="22"/>
          <w:szCs w:val="22"/>
          <w:u w:val="single"/>
        </w:rPr>
        <w:t>Joh 1:1</w:t>
      </w:r>
    </w:p>
    <w:p w:rsidR="00647A63" w:rsidRDefault="00647A63" w:rsidP="00647A63">
      <w:pPr>
        <w:autoSpaceDE w:val="0"/>
        <w:autoSpaceDN w:val="0"/>
        <w:bidi w:val="0"/>
        <w:adjustRightInd w:val="0"/>
        <w:rPr>
          <w:rFonts w:ascii="Georgia" w:hAnsi="Georgia" w:cs="Georgia"/>
          <w:sz w:val="22"/>
          <w:szCs w:val="22"/>
        </w:rPr>
      </w:pPr>
    </w:p>
    <w:p w:rsidR="00647A63" w:rsidRPr="00E227F2" w:rsidRDefault="00647A63" w:rsidP="00647A63">
      <w:pPr>
        <w:autoSpaceDE w:val="0"/>
        <w:autoSpaceDN w:val="0"/>
        <w:adjustRightInd w:val="0"/>
        <w:rPr>
          <w:rFonts w:ascii="Georgia" w:hAnsi="Georgia" w:cs="Arabic Transparent"/>
          <w:b/>
          <w:bCs/>
        </w:rPr>
      </w:pPr>
      <w:r w:rsidRPr="00E227F2">
        <w:rPr>
          <w:rFonts w:ascii="Georgia" w:hAnsi="Georgia" w:cs="Arabic Transparent"/>
          <w:b/>
          <w:bCs/>
          <w:color w:val="008080"/>
        </w:rPr>
        <w:lastRenderedPageBreak/>
        <w:t>(SVD)</w:t>
      </w:r>
      <w:r w:rsidRPr="00E227F2">
        <w:rPr>
          <w:rFonts w:ascii="Georgia" w:hAnsi="Georgia" w:cs="Arabic Transparent"/>
          <w:b/>
          <w:bCs/>
        </w:rPr>
        <w:t xml:space="preserve">  </w:t>
      </w:r>
      <w:r w:rsidRPr="00647A63">
        <w:rPr>
          <w:rFonts w:ascii="TITUS Cyberbit Basic" w:hAnsi="TITUS Cyberbit Basic" w:cs="Arabic Transparent"/>
          <w:b/>
          <w:bCs/>
          <w:color w:val="000000"/>
          <w:rtl/>
        </w:rPr>
        <w:t xml:space="preserve">في البدء </w:t>
      </w:r>
      <w:r w:rsidRPr="00647A63">
        <w:rPr>
          <w:rFonts w:ascii="TITUS Cyberbit Basic" w:hAnsi="TITUS Cyberbit Basic" w:cs="Arabic Transparent" w:hint="cs"/>
          <w:b/>
          <w:bCs/>
          <w:color w:val="000000"/>
          <w:rtl/>
        </w:rPr>
        <w:t xml:space="preserve">   </w:t>
      </w:r>
      <w:r w:rsidRPr="00AF7B27">
        <w:rPr>
          <w:rFonts w:ascii="TITUS Cyberbit Basic" w:hAnsi="TITUS Cyberbit Basic" w:cs="Arabic Transparent"/>
          <w:b/>
          <w:bCs/>
          <w:color w:val="FF0000"/>
          <w:sz w:val="28"/>
          <w:szCs w:val="28"/>
          <w:u w:val="single"/>
          <w:rtl/>
        </w:rPr>
        <w:t>كان</w:t>
      </w:r>
      <w:r>
        <w:rPr>
          <w:rFonts w:ascii="TITUS Cyberbit Basic" w:hAnsi="TITUS Cyberbit Basic" w:cs="Arabic Transparent" w:hint="cs"/>
          <w:b/>
          <w:bCs/>
          <w:rtl/>
        </w:rPr>
        <w:t xml:space="preserve">   </w:t>
      </w:r>
      <w:r w:rsidRPr="00E227F2">
        <w:rPr>
          <w:rFonts w:ascii="TITUS Cyberbit Basic" w:hAnsi="TITUS Cyberbit Basic" w:cs="Arabic Transparent"/>
          <w:b/>
          <w:bCs/>
          <w:rtl/>
        </w:rPr>
        <w:t xml:space="preserve"> الكلمة والكلمة كان عند الله وكان الكلمة الله.</w:t>
      </w:r>
    </w:p>
    <w:p w:rsidR="00647A63" w:rsidRPr="00E227F2" w:rsidRDefault="00647A63" w:rsidP="00647A63">
      <w:pPr>
        <w:autoSpaceDE w:val="0"/>
        <w:autoSpaceDN w:val="0"/>
        <w:adjustRightInd w:val="0"/>
        <w:rPr>
          <w:rFonts w:ascii="Georgia" w:hAnsi="Georgia" w:cs="Arabic Transparent"/>
          <w:b/>
          <w:bCs/>
        </w:rPr>
      </w:pPr>
    </w:p>
    <w:p w:rsidR="00647A63" w:rsidRPr="00E227F2" w:rsidRDefault="00647A63" w:rsidP="00647A63">
      <w:pPr>
        <w:autoSpaceDE w:val="0"/>
        <w:autoSpaceDN w:val="0"/>
        <w:adjustRightInd w:val="0"/>
        <w:rPr>
          <w:rFonts w:ascii="Georgia" w:hAnsi="Georgia" w:cs="Arabic Transparent"/>
          <w:b/>
          <w:bCs/>
        </w:rPr>
      </w:pPr>
      <w:r w:rsidRPr="00E227F2">
        <w:rPr>
          <w:rFonts w:ascii="Georgia" w:hAnsi="Georgia" w:cs="Arabic Transparent"/>
          <w:b/>
          <w:bCs/>
          <w:color w:val="008080"/>
        </w:rPr>
        <w:t>(ALAB)</w:t>
      </w:r>
      <w:r w:rsidRPr="00E227F2">
        <w:rPr>
          <w:rFonts w:ascii="Georgia" w:hAnsi="Georgia" w:cs="Arabic Transparent"/>
          <w:b/>
          <w:bCs/>
        </w:rPr>
        <w:t xml:space="preserve"> </w:t>
      </w:r>
      <w:r w:rsidRPr="00647A63">
        <w:rPr>
          <w:rFonts w:ascii="TITUS Cyberbit Basic" w:hAnsi="TITUS Cyberbit Basic" w:cs="Arabic Transparent"/>
          <w:b/>
          <w:bCs/>
          <w:color w:val="000000"/>
          <w:rtl/>
        </w:rPr>
        <w:t xml:space="preserve">في البدء </w:t>
      </w:r>
      <w:r w:rsidRPr="00647A63">
        <w:rPr>
          <w:rFonts w:ascii="TITUS Cyberbit Basic" w:hAnsi="TITUS Cyberbit Basic" w:cs="Arabic Transparent" w:hint="cs"/>
          <w:b/>
          <w:bCs/>
          <w:color w:val="000000"/>
          <w:rtl/>
        </w:rPr>
        <w:t xml:space="preserve"> </w:t>
      </w:r>
      <w:r w:rsidRPr="00AF7B27">
        <w:rPr>
          <w:rFonts w:ascii="TITUS Cyberbit Basic" w:hAnsi="TITUS Cyberbit Basic" w:cs="Arabic Transparent"/>
          <w:b/>
          <w:bCs/>
          <w:color w:val="FF0000"/>
          <w:sz w:val="28"/>
          <w:szCs w:val="28"/>
          <w:u w:val="single"/>
          <w:rtl/>
        </w:rPr>
        <w:t>كان</w:t>
      </w:r>
      <w:r w:rsidRPr="00E227F2">
        <w:rPr>
          <w:rFonts w:ascii="TITUS Cyberbit Basic" w:hAnsi="TITUS Cyberbit Basic" w:cs="Arabic Transparent"/>
          <w:b/>
          <w:bCs/>
          <w:rtl/>
        </w:rPr>
        <w:t xml:space="preserve"> </w:t>
      </w:r>
      <w:r>
        <w:rPr>
          <w:rFonts w:ascii="TITUS Cyberbit Basic" w:hAnsi="TITUS Cyberbit Basic" w:cs="Arabic Transparent" w:hint="cs"/>
          <w:b/>
          <w:bCs/>
          <w:rtl/>
        </w:rPr>
        <w:t xml:space="preserve">    </w:t>
      </w:r>
      <w:r w:rsidRPr="00E227F2">
        <w:rPr>
          <w:rFonts w:ascii="TITUS Cyberbit Basic" w:hAnsi="TITUS Cyberbit Basic" w:cs="Arabic Transparent"/>
          <w:b/>
          <w:bCs/>
          <w:rtl/>
        </w:rPr>
        <w:t>الكلمة، والكلمة كان عند الله. وكان الكلمة هو الله .</w:t>
      </w:r>
    </w:p>
    <w:p w:rsidR="00647A63" w:rsidRPr="00E227F2" w:rsidRDefault="00647A63" w:rsidP="00647A63">
      <w:pPr>
        <w:autoSpaceDE w:val="0"/>
        <w:autoSpaceDN w:val="0"/>
        <w:adjustRightInd w:val="0"/>
        <w:rPr>
          <w:rFonts w:ascii="Georgia" w:hAnsi="Georgia" w:cs="Arabic Transparent"/>
          <w:b/>
          <w:bCs/>
        </w:rPr>
      </w:pPr>
    </w:p>
    <w:p w:rsidR="00647A63" w:rsidRPr="00E227F2" w:rsidRDefault="00647A63" w:rsidP="00647A63">
      <w:pPr>
        <w:autoSpaceDE w:val="0"/>
        <w:autoSpaceDN w:val="0"/>
        <w:adjustRightInd w:val="0"/>
        <w:rPr>
          <w:rFonts w:ascii="Georgia" w:hAnsi="Georgia" w:cs="Arabic Transparent"/>
          <w:b/>
          <w:bCs/>
        </w:rPr>
      </w:pPr>
      <w:r w:rsidRPr="00E227F2">
        <w:rPr>
          <w:rFonts w:ascii="Georgia" w:hAnsi="Georgia" w:cs="Arabic Transparent"/>
          <w:b/>
          <w:bCs/>
          <w:color w:val="008080"/>
        </w:rPr>
        <w:t>(GNA)</w:t>
      </w:r>
      <w:r w:rsidRPr="00E227F2">
        <w:rPr>
          <w:rFonts w:ascii="Georgia" w:hAnsi="Georgia" w:cs="Arabic Transparent"/>
          <w:b/>
          <w:bCs/>
        </w:rPr>
        <w:t xml:space="preserve"> </w:t>
      </w:r>
      <w:r w:rsidRPr="00647A63">
        <w:rPr>
          <w:rFonts w:ascii="TITUS Cyberbit Basic" w:hAnsi="TITUS Cyberbit Basic" w:cs="Arabic Transparent"/>
          <w:b/>
          <w:bCs/>
          <w:color w:val="000000"/>
          <w:rtl/>
        </w:rPr>
        <w:t xml:space="preserve">في البدء </w:t>
      </w:r>
      <w:r w:rsidRPr="00647A63">
        <w:rPr>
          <w:rFonts w:ascii="TITUS Cyberbit Basic" w:hAnsi="TITUS Cyberbit Basic" w:cs="Arabic Transparent" w:hint="cs"/>
          <w:b/>
          <w:bCs/>
          <w:color w:val="000000"/>
          <w:rtl/>
        </w:rPr>
        <w:t xml:space="preserve">  </w:t>
      </w:r>
      <w:r w:rsidRPr="00AF7B27">
        <w:rPr>
          <w:rFonts w:ascii="TITUS Cyberbit Basic" w:hAnsi="TITUS Cyberbit Basic" w:cs="Arabic Transparent"/>
          <w:b/>
          <w:bCs/>
          <w:color w:val="FF0000"/>
          <w:sz w:val="28"/>
          <w:szCs w:val="28"/>
          <w:u w:val="single"/>
          <w:rtl/>
        </w:rPr>
        <w:t>كان</w:t>
      </w:r>
      <w:r w:rsidRPr="00AF7B27">
        <w:rPr>
          <w:rFonts w:ascii="TITUS Cyberbit Basic" w:hAnsi="TITUS Cyberbit Basic" w:cs="Arabic Transparent" w:hint="cs"/>
          <w:b/>
          <w:bCs/>
          <w:color w:val="FF0000"/>
          <w:sz w:val="28"/>
          <w:szCs w:val="28"/>
          <w:u w:val="single"/>
          <w:rtl/>
        </w:rPr>
        <w:t xml:space="preserve"> </w:t>
      </w:r>
      <w:r>
        <w:rPr>
          <w:rFonts w:ascii="TITUS Cyberbit Basic" w:hAnsi="TITUS Cyberbit Basic" w:cs="Arabic Transparent" w:hint="cs"/>
          <w:b/>
          <w:bCs/>
          <w:rtl/>
        </w:rPr>
        <w:t xml:space="preserve">   </w:t>
      </w:r>
      <w:r w:rsidRPr="00E227F2">
        <w:rPr>
          <w:rFonts w:ascii="TITUS Cyberbit Basic" w:hAnsi="TITUS Cyberbit Basic" w:cs="Arabic Transparent"/>
          <w:b/>
          <w:bCs/>
          <w:rtl/>
        </w:rPr>
        <w:t xml:space="preserve"> الكلمة،والكلمة كان عند الله، وكان الكلمة الله. </w:t>
      </w:r>
    </w:p>
    <w:p w:rsidR="00647A63" w:rsidRPr="00E227F2" w:rsidRDefault="00647A63" w:rsidP="00647A63">
      <w:pPr>
        <w:autoSpaceDE w:val="0"/>
        <w:autoSpaceDN w:val="0"/>
        <w:adjustRightInd w:val="0"/>
        <w:rPr>
          <w:rFonts w:ascii="Georgia" w:hAnsi="Georgia" w:cs="Arabic Transparent"/>
          <w:b/>
          <w:bCs/>
        </w:rPr>
      </w:pPr>
    </w:p>
    <w:p w:rsidR="00647A63" w:rsidRPr="00E227F2" w:rsidRDefault="00647A63" w:rsidP="00647A63">
      <w:pPr>
        <w:autoSpaceDE w:val="0"/>
        <w:autoSpaceDN w:val="0"/>
        <w:adjustRightInd w:val="0"/>
        <w:rPr>
          <w:rFonts w:ascii="Georgia" w:hAnsi="Georgia" w:cs="Arabic Transparent"/>
          <w:b/>
          <w:bCs/>
        </w:rPr>
      </w:pPr>
      <w:r w:rsidRPr="00E227F2">
        <w:rPr>
          <w:rFonts w:ascii="Georgia" w:hAnsi="Georgia" w:cs="Arabic Transparent"/>
          <w:b/>
          <w:bCs/>
          <w:color w:val="008080"/>
        </w:rPr>
        <w:t>(JAB)</w:t>
      </w:r>
      <w:r w:rsidRPr="00E227F2">
        <w:rPr>
          <w:rFonts w:ascii="Georgia" w:hAnsi="Georgia" w:cs="Arabic Transparent"/>
          <w:b/>
          <w:bCs/>
        </w:rPr>
        <w:t xml:space="preserve"> </w:t>
      </w:r>
      <w:r w:rsidRPr="00647A63">
        <w:rPr>
          <w:rFonts w:ascii="TITUS Cyberbit Basic" w:hAnsi="TITUS Cyberbit Basic" w:cs="Arabic Transparent"/>
          <w:b/>
          <w:bCs/>
          <w:color w:val="000000"/>
          <w:rtl/>
        </w:rPr>
        <w:t xml:space="preserve">في البدء </w:t>
      </w:r>
      <w:r w:rsidRPr="00647A63">
        <w:rPr>
          <w:rFonts w:ascii="TITUS Cyberbit Basic" w:hAnsi="TITUS Cyberbit Basic" w:cs="Arabic Transparent" w:hint="cs"/>
          <w:b/>
          <w:bCs/>
          <w:color w:val="000000"/>
          <w:rtl/>
        </w:rPr>
        <w:t xml:space="preserve">   </w:t>
      </w:r>
      <w:r w:rsidRPr="00AF7B27">
        <w:rPr>
          <w:rFonts w:ascii="TITUS Cyberbit Basic" w:hAnsi="TITUS Cyberbit Basic" w:cs="Arabic Transparent"/>
          <w:b/>
          <w:bCs/>
          <w:color w:val="FF0000"/>
          <w:sz w:val="28"/>
          <w:szCs w:val="28"/>
          <w:u w:val="single"/>
          <w:rtl/>
        </w:rPr>
        <w:t>كان</w:t>
      </w:r>
      <w:r>
        <w:rPr>
          <w:rFonts w:ascii="TITUS Cyberbit Basic" w:hAnsi="TITUS Cyberbit Basic" w:cs="Arabic Transparent" w:hint="cs"/>
          <w:b/>
          <w:bCs/>
          <w:rtl/>
        </w:rPr>
        <w:t xml:space="preserve">    </w:t>
      </w:r>
      <w:r w:rsidRPr="00E227F2">
        <w:rPr>
          <w:rFonts w:ascii="TITUS Cyberbit Basic" w:hAnsi="TITUS Cyberbit Basic" w:cs="Arabic Transparent"/>
          <w:b/>
          <w:bCs/>
          <w:rtl/>
        </w:rPr>
        <w:t xml:space="preserve"> الكلمة والكلمة كان لدى الله والكلمة هو الله.</w:t>
      </w:r>
    </w:p>
    <w:p w:rsidR="00647A63" w:rsidRDefault="00647A63" w:rsidP="00647A63">
      <w:pPr>
        <w:autoSpaceDE w:val="0"/>
        <w:autoSpaceDN w:val="0"/>
        <w:adjustRightInd w:val="0"/>
        <w:rPr>
          <w:rFonts w:ascii="Georgia" w:hAnsi="Georgia" w:cs="Georgia"/>
          <w:sz w:val="22"/>
          <w:szCs w:val="22"/>
        </w:rPr>
      </w:pPr>
    </w:p>
    <w:p w:rsidR="00647A63" w:rsidRDefault="00647A63" w:rsidP="00647A6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w:t>
      </w:r>
      <w:r w:rsidRPr="00647A63">
        <w:rPr>
          <w:rFonts w:ascii="Georgia" w:hAnsi="Georgia" w:cs="Georgia"/>
          <w:color w:val="000000"/>
          <w:lang w:bidi="he-IL"/>
        </w:rPr>
        <w:t>In</w:t>
      </w:r>
      <w:r w:rsidRPr="00647A63">
        <w:rPr>
          <w:rFonts w:ascii="Georgia" w:hAnsi="Georgia" w:cs="Georgia"/>
          <w:color w:val="000000"/>
          <w:vertAlign w:val="superscript"/>
          <w:lang w:bidi="he-IL"/>
        </w:rPr>
        <w:t>1722</w:t>
      </w:r>
      <w:r w:rsidRPr="00647A63">
        <w:rPr>
          <w:rFonts w:ascii="Georgia" w:hAnsi="Georgia" w:cs="Georgia"/>
          <w:color w:val="000000"/>
          <w:lang w:bidi="he-IL"/>
        </w:rPr>
        <w:t xml:space="preserve"> the beginning</w:t>
      </w:r>
      <w:r w:rsidRPr="00647A63">
        <w:rPr>
          <w:rFonts w:ascii="Georgia" w:hAnsi="Georgia" w:cs="Georgia"/>
          <w:color w:val="000000"/>
          <w:vertAlign w:val="superscript"/>
          <w:lang w:bidi="he-IL"/>
        </w:rPr>
        <w:t>746</w:t>
      </w:r>
      <w:r w:rsidRPr="00647A63">
        <w:rPr>
          <w:rFonts w:ascii="Georgia" w:hAnsi="Georgia" w:cs="Georgia"/>
          <w:color w:val="000000"/>
          <w:lang w:bidi="he-IL"/>
        </w:rPr>
        <w:t xml:space="preserve">    </w:t>
      </w:r>
      <w:r w:rsidRPr="00647A63">
        <w:rPr>
          <w:rFonts w:ascii="Georgia" w:hAnsi="Georgia" w:cs="Georgia"/>
          <w:b/>
          <w:bCs/>
          <w:color w:val="FF0000"/>
          <w:sz w:val="28"/>
          <w:szCs w:val="28"/>
          <w:u w:val="single"/>
          <w:lang w:bidi="he-IL"/>
        </w:rPr>
        <w:t>was</w:t>
      </w:r>
      <w:r w:rsidRPr="00647A63">
        <w:rPr>
          <w:rFonts w:ascii="Georgia" w:hAnsi="Georgia" w:cs="Georgia"/>
          <w:b/>
          <w:bCs/>
          <w:color w:val="FF0000"/>
          <w:sz w:val="28"/>
          <w:szCs w:val="28"/>
          <w:u w:val="single"/>
          <w:vertAlign w:val="superscript"/>
          <w:lang w:bidi="he-IL"/>
        </w:rPr>
        <w:t>2258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with</w:t>
      </w:r>
      <w:r>
        <w:rPr>
          <w:rFonts w:ascii="Georgia" w:hAnsi="Georgia" w:cs="Georgia"/>
          <w:color w:val="008000"/>
          <w:sz w:val="22"/>
          <w:szCs w:val="22"/>
          <w:vertAlign w:val="superscript"/>
          <w:lang w:bidi="he-IL"/>
        </w:rPr>
        <w:t>4314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647A63" w:rsidRDefault="00647A63" w:rsidP="00647A63">
      <w:pPr>
        <w:autoSpaceDE w:val="0"/>
        <w:autoSpaceDN w:val="0"/>
        <w:bidi w:val="0"/>
        <w:adjustRightInd w:val="0"/>
        <w:rPr>
          <w:rFonts w:ascii="Georgia" w:hAnsi="Georgia" w:cs="Georgia"/>
          <w:color w:val="008080"/>
          <w:sz w:val="22"/>
          <w:szCs w:val="22"/>
        </w:rPr>
      </w:pPr>
      <w:r>
        <w:rPr>
          <w:rFonts w:ascii="Georgia" w:hAnsi="Georgia" w:cs="Georgia"/>
          <w:color w:val="008080"/>
          <w:sz w:val="22"/>
          <w:szCs w:val="22"/>
        </w:rPr>
        <w:t xml:space="preserve"> </w:t>
      </w:r>
    </w:p>
    <w:p w:rsidR="00647A63" w:rsidRDefault="00647A63" w:rsidP="007F76FB">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sidRPr="00647A63">
        <w:rPr>
          <w:rFonts w:ascii="TITUS Cyberbit Basic" w:hAnsi="TITUS Cyberbit Basic" w:cs="TITUS Cyberbit Basic"/>
          <w:color w:val="000000"/>
        </w:rPr>
        <w:t>εν</w:t>
      </w:r>
      <w:r w:rsidRPr="00647A63">
        <w:rPr>
          <w:rFonts w:ascii="Georgia" w:hAnsi="Georgia" w:cs="Georgia"/>
          <w:color w:val="000000"/>
          <w:vertAlign w:val="superscript"/>
        </w:rPr>
        <w:t>1722</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647A63">
        <w:rPr>
          <w:rFonts w:ascii="TITUS Cyberbit Basic" w:hAnsi="TITUS Cyberbit Basic" w:cs="TITUS Cyberbit Basic"/>
          <w:color w:val="000000"/>
        </w:rPr>
        <w:t>αρχη</w:t>
      </w:r>
      <w:r w:rsidRPr="00647A63">
        <w:rPr>
          <w:rFonts w:ascii="Georgia" w:hAnsi="Georgia" w:cs="Georgia"/>
          <w:color w:val="000000"/>
          <w:vertAlign w:val="superscript"/>
        </w:rPr>
        <w:t>746</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w:t>
      </w:r>
      <w:r w:rsidRPr="00647A63">
        <w:rPr>
          <w:rFonts w:ascii="TITUS Cyberbit Basic" w:hAnsi="TITUS Cyberbit Basic" w:cs="TITUS Cyberbit Basic"/>
          <w:b/>
          <w:bCs/>
          <w:color w:val="FF0000"/>
          <w:sz w:val="40"/>
          <w:szCs w:val="40"/>
          <w:u w:val="single"/>
        </w:rPr>
        <w:t>ην</w:t>
      </w:r>
      <w:r w:rsidRPr="00647A63">
        <w:rPr>
          <w:rFonts w:ascii="Georgia" w:hAnsi="Georgia" w:cs="Georgia"/>
          <w:b/>
          <w:bCs/>
          <w:color w:val="FF0000"/>
          <w:sz w:val="40"/>
          <w:szCs w:val="40"/>
          <w:u w:val="single"/>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647A63" w:rsidRDefault="00647A63" w:rsidP="00647A63">
      <w:pPr>
        <w:autoSpaceDE w:val="0"/>
        <w:autoSpaceDN w:val="0"/>
        <w:bidi w:val="0"/>
        <w:adjustRightInd w:val="0"/>
        <w:rPr>
          <w:rFonts w:ascii="Georgia" w:hAnsi="Georgia" w:cs="Georgia"/>
          <w:sz w:val="22"/>
          <w:szCs w:val="22"/>
        </w:rPr>
      </w:pPr>
    </w:p>
    <w:p w:rsidR="007F76FB" w:rsidRDefault="00647A63" w:rsidP="00647A63">
      <w:pPr>
        <w:autoSpaceDE w:val="0"/>
        <w:autoSpaceDN w:val="0"/>
        <w:bidi w:val="0"/>
        <w:adjustRightInd w:val="0"/>
        <w:rPr>
          <w:rFonts w:ascii="Georgia" w:hAnsi="Georgia" w:cs="Georgia"/>
          <w:color w:val="0000FF"/>
          <w:sz w:val="22"/>
          <w:szCs w:val="22"/>
          <w:vertAlign w:val="superscript"/>
        </w:rPr>
      </w:pPr>
      <w:r>
        <w:rPr>
          <w:rFonts w:ascii="Georgia" w:hAnsi="Georgia" w:cs="Georgia"/>
          <w:color w:val="008080"/>
          <w:sz w:val="22"/>
          <w:szCs w:val="22"/>
        </w:rPr>
        <w:t>(GNT-WH+)</w:t>
      </w:r>
      <w:r>
        <w:rPr>
          <w:rFonts w:ascii="Georgia" w:hAnsi="Georgia" w:cs="Georgia"/>
          <w:sz w:val="22"/>
          <w:szCs w:val="22"/>
        </w:rPr>
        <w:t xml:space="preserve">  </w:t>
      </w:r>
      <w:r w:rsidRPr="00647A63">
        <w:rPr>
          <w:rFonts w:ascii="TITUS Cyberbit Basic" w:hAnsi="TITUS Cyberbit Basic" w:cs="TITUS Cyberbit Basic"/>
          <w:color w:val="000000"/>
        </w:rPr>
        <w:t>εν</w:t>
      </w:r>
      <w:r w:rsidRPr="00647A63">
        <w:rPr>
          <w:rFonts w:ascii="Georgia" w:hAnsi="Georgia" w:cs="Georgia"/>
          <w:color w:val="000000"/>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647A63">
        <w:rPr>
          <w:rFonts w:ascii="TITUS Cyberbit Basic" w:hAnsi="TITUS Cyberbit Basic" w:cs="TITUS Cyberbit Basic"/>
          <w:color w:val="000000"/>
        </w:rPr>
        <w:t>αρχη</w:t>
      </w:r>
      <w:r w:rsidRPr="00647A63">
        <w:rPr>
          <w:rFonts w:ascii="Georgia" w:hAnsi="Georgia" w:cs="Georgia"/>
          <w:color w:val="000000"/>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w:t>
      </w:r>
      <w:r w:rsidRPr="00647A63">
        <w:rPr>
          <w:rFonts w:ascii="TITUS Cyberbit Basic" w:hAnsi="TITUS Cyberbit Basic" w:cs="TITUS Cyberbit Basic"/>
          <w:b/>
          <w:bCs/>
          <w:color w:val="FF0000"/>
          <w:sz w:val="40"/>
          <w:szCs w:val="40"/>
          <w:u w:val="single"/>
        </w:rPr>
        <w:t>ην</w:t>
      </w:r>
      <w:r w:rsidRPr="00647A63">
        <w:rPr>
          <w:rFonts w:ascii="Georgia" w:hAnsi="Georgia" w:cs="Georgia"/>
          <w:b/>
          <w:bCs/>
          <w:color w:val="FF0000"/>
          <w:sz w:val="40"/>
          <w:szCs w:val="40"/>
          <w:u w:val="single"/>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N-NSM</w:t>
      </w:r>
    </w:p>
    <w:p w:rsidR="00647A63" w:rsidRDefault="00647A63" w:rsidP="007F76FB">
      <w:pPr>
        <w:autoSpaceDE w:val="0"/>
        <w:autoSpaceDN w:val="0"/>
        <w:bidi w:val="0"/>
        <w:adjustRightInd w:val="0"/>
        <w:rPr>
          <w:rFonts w:ascii="Georgia" w:hAnsi="Georgia" w:cs="Georgia"/>
          <w:sz w:val="22"/>
          <w:szCs w:val="22"/>
        </w:rPr>
      </w:pPr>
      <w:r>
        <w:rPr>
          <w:rFonts w:ascii="Georgia" w:hAnsi="Georgia" w:cs="Georgia"/>
          <w:color w:val="0000FF"/>
          <w:sz w:val="22"/>
          <w:szCs w:val="22"/>
          <w:vertAlign w:val="superscript"/>
        </w:rPr>
        <w:t xml:space="preserve"> </w:t>
      </w:r>
      <w:r>
        <w:rPr>
          <w:rFonts w:ascii="Georgia" w:hAnsi="Georgia" w:cs="Georgia"/>
          <w:sz w:val="22"/>
          <w:szCs w:val="22"/>
        </w:rPr>
        <w:t xml:space="preserve"> </w:t>
      </w:r>
    </w:p>
    <w:p w:rsidR="00AE3940" w:rsidRDefault="00AE3940" w:rsidP="00AE3940">
      <w:pPr>
        <w:autoSpaceDE w:val="0"/>
        <w:autoSpaceDN w:val="0"/>
        <w:bidi w:val="0"/>
        <w:adjustRightInd w:val="0"/>
        <w:rPr>
          <w:rFonts w:ascii="Georgia" w:hAnsi="Georgia" w:cs="Georgia"/>
          <w:sz w:val="22"/>
          <w:szCs w:val="22"/>
        </w:rPr>
      </w:pPr>
      <w:r>
        <w:rPr>
          <w:rFonts w:ascii="Georgia" w:hAnsi="Georgia" w:cs="Georgia"/>
          <w:b/>
          <w:bCs/>
          <w:sz w:val="22"/>
          <w:szCs w:val="22"/>
        </w:rPr>
        <w:t>G1510</w:t>
      </w:r>
    </w:p>
    <w:p w:rsidR="00AE3940" w:rsidRPr="00AE3940" w:rsidRDefault="00AE3940" w:rsidP="00AE3940">
      <w:pPr>
        <w:autoSpaceDE w:val="0"/>
        <w:autoSpaceDN w:val="0"/>
        <w:bidi w:val="0"/>
        <w:adjustRightInd w:val="0"/>
        <w:spacing w:before="80" w:after="40"/>
        <w:rPr>
          <w:rFonts w:ascii="Georgia" w:hAnsi="Georgia" w:cs="Georgia"/>
          <w:b/>
          <w:bCs/>
          <w:color w:val="FF0000"/>
          <w:sz w:val="40"/>
          <w:szCs w:val="40"/>
          <w:u w:val="single"/>
        </w:rPr>
      </w:pPr>
      <w:r w:rsidRPr="00AE3940">
        <w:rPr>
          <w:rFonts w:ascii="TITUS Cyberbit Basic" w:hAnsi="TITUS Cyberbit Basic" w:cs="TITUS Cyberbit Basic"/>
          <w:b/>
          <w:bCs/>
          <w:color w:val="FF0000"/>
          <w:sz w:val="40"/>
          <w:szCs w:val="40"/>
          <w:u w:val="single"/>
        </w:rPr>
        <w:t>εἰμί</w:t>
      </w:r>
    </w:p>
    <w:p w:rsidR="00AE3940" w:rsidRDefault="00AE3940" w:rsidP="00AE3940">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eimi</w:t>
      </w:r>
    </w:p>
    <w:p w:rsidR="00AE3940" w:rsidRDefault="00AE3940" w:rsidP="00AE3940">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i-mee'</w:t>
      </w:r>
    </w:p>
    <w:p w:rsidR="00AE3940" w:rsidRDefault="00AE3940" w:rsidP="00AE3940">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First person singular present indicative; a prolonged form of a primary and defective verb; I </w:t>
      </w:r>
      <w:r>
        <w:rPr>
          <w:rFonts w:ascii="Georgia" w:hAnsi="Georgia" w:cs="Georgia"/>
          <w:i/>
          <w:iCs/>
          <w:sz w:val="22"/>
          <w:szCs w:val="22"/>
        </w:rPr>
        <w:t>exist</w:t>
      </w:r>
      <w:r>
        <w:rPr>
          <w:rFonts w:ascii="Georgia" w:hAnsi="Georgia" w:cs="Georgia"/>
          <w:sz w:val="22"/>
          <w:szCs w:val="22"/>
        </w:rPr>
        <w:t xml:space="preserve"> (used only when emphatic): - am, have been, X it is I, was. See also G1488, G1498, G1511, G1527, G2258, G2071, G2070, G2075, G2076, G2771, G2468, G5600.</w:t>
      </w:r>
    </w:p>
    <w:p w:rsidR="00ED133F" w:rsidRDefault="00ED133F" w:rsidP="00ED133F">
      <w:pPr>
        <w:autoSpaceDE w:val="0"/>
        <w:autoSpaceDN w:val="0"/>
        <w:bidi w:val="0"/>
        <w:adjustRightInd w:val="0"/>
        <w:spacing w:before="80" w:after="40"/>
        <w:rPr>
          <w:rFonts w:ascii="Georgia" w:hAnsi="Georgia" w:cs="Georgia"/>
          <w:sz w:val="22"/>
          <w:szCs w:val="22"/>
        </w:rPr>
      </w:pPr>
    </w:p>
    <w:p w:rsidR="0039122E" w:rsidRPr="00ED133F" w:rsidRDefault="0039122E" w:rsidP="00ED133F">
      <w:pPr>
        <w:jc w:val="right"/>
      </w:pPr>
      <w:r w:rsidRPr="00ED133F">
        <w:rPr>
          <w:b/>
          <w:bCs/>
          <w:color w:val="FF0000"/>
          <w:sz w:val="40"/>
          <w:szCs w:val="40"/>
          <w:u w:val="single"/>
        </w:rPr>
        <w:t>ην  verb</w:t>
      </w:r>
      <w:r w:rsidRPr="00ED133F">
        <w:t xml:space="preserve"> - imperfect indicative - third person singular </w:t>
      </w:r>
      <w:r w:rsidRPr="00ED133F">
        <w:br/>
        <w:t>en  ane</w:t>
      </w:r>
      <w:r w:rsidRPr="00ED133F">
        <w:br/>
        <w:t>I (thou, etc.) was (wast or were) -- + agree, be, have (+ charge of), hold, use, was(-t), were.</w:t>
      </w:r>
    </w:p>
    <w:p w:rsidR="00647A63" w:rsidRPr="0039122E" w:rsidRDefault="00647A63" w:rsidP="00AE3940">
      <w:pPr>
        <w:autoSpaceDE w:val="0"/>
        <w:autoSpaceDN w:val="0"/>
        <w:adjustRightInd w:val="0"/>
        <w:rPr>
          <w:rFonts w:ascii="Georgia" w:hAnsi="Georgia"/>
          <w:sz w:val="22"/>
          <w:szCs w:val="22"/>
          <w:rtl/>
        </w:rPr>
      </w:pPr>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בראשית</w:t>
      </w:r>
      <w:r w:rsidR="007F76FB">
        <w:rPr>
          <w:rFonts w:ascii="TITUS Cyberbit Basic" w:hAnsi="TITUS Cyberbit Basic" w:cs="TITUS Cyberbit Basic" w:hint="cs"/>
          <w:sz w:val="22"/>
          <w:szCs w:val="22"/>
          <w:rtl/>
        </w:rPr>
        <w:t xml:space="preserve">  </w:t>
      </w:r>
      <w:r>
        <w:rPr>
          <w:rFonts w:ascii="TITUS Cyberbit Basic" w:hAnsi="TITUS Cyberbit Basic" w:cs="TITUS Cyberbit Basic"/>
          <w:sz w:val="22"/>
          <w:szCs w:val="22"/>
          <w:rtl/>
          <w:lang w:bidi="he-IL"/>
        </w:rPr>
        <w:t xml:space="preserve"> </w:t>
      </w:r>
      <w:r w:rsidRPr="000E4496">
        <w:rPr>
          <w:rFonts w:ascii="TITUS Cyberbit Basic" w:hAnsi="TITUS Cyberbit Basic" w:cs="TITUS Cyberbit Basic"/>
          <w:b/>
          <w:bCs/>
          <w:color w:val="FF0000"/>
          <w:sz w:val="40"/>
          <w:szCs w:val="40"/>
          <w:u w:val="single"/>
          <w:rtl/>
          <w:lang w:bidi="he-IL"/>
        </w:rPr>
        <w:t>היה</w:t>
      </w:r>
      <w:r>
        <w:rPr>
          <w:rFonts w:ascii="TITUS Cyberbit Basic" w:hAnsi="TITUS Cyberbit Basic" w:cs="TITUS Cyberbit Basic"/>
          <w:sz w:val="22"/>
          <w:szCs w:val="22"/>
          <w:rtl/>
          <w:lang w:bidi="he-IL"/>
        </w:rPr>
        <w:t xml:space="preserve"> </w:t>
      </w:r>
      <w:r w:rsidR="007F76FB">
        <w:rPr>
          <w:rFonts w:ascii="TITUS Cyberbit Basic" w:hAnsi="TITUS Cyberbit Basic" w:cs="TITUS Cyberbit Basic" w:hint="cs"/>
          <w:sz w:val="22"/>
          <w:szCs w:val="22"/>
          <w:rtl/>
        </w:rPr>
        <w:t xml:space="preserve">  </w:t>
      </w:r>
      <w:r>
        <w:rPr>
          <w:rFonts w:ascii="TITUS Cyberbit Basic" w:hAnsi="TITUS Cyberbit Basic" w:cs="TITUS Cyberbit Basic"/>
          <w:sz w:val="22"/>
          <w:szCs w:val="22"/>
          <w:rtl/>
          <w:lang w:bidi="he-IL"/>
        </w:rPr>
        <w:t>הדבר והדבר היה את האלהים ואלהים היה הדבר׃</w:t>
      </w:r>
      <w:r>
        <w:rPr>
          <w:rFonts w:ascii="Georgia" w:hAnsi="Georgia" w:cs="Georgia"/>
          <w:sz w:val="22"/>
          <w:szCs w:val="22"/>
          <w:lang w:bidi="he-IL"/>
        </w:rPr>
        <w:t xml:space="preserve"> </w:t>
      </w:r>
    </w:p>
    <w:p w:rsidR="00647A63" w:rsidRDefault="00647A63" w:rsidP="00647A63">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w:t>
      </w:r>
      <w:r w:rsidRPr="00647A63">
        <w:rPr>
          <w:rFonts w:ascii="Georgia" w:hAnsi="Georgia" w:cs="Georgia"/>
          <w:color w:val="000000"/>
        </w:rPr>
        <w:t>Au commencement</w:t>
      </w:r>
      <w:r w:rsidRPr="00274462">
        <w:rPr>
          <w:rFonts w:ascii="Georgia" w:hAnsi="Georgia" w:cs="Georgia"/>
          <w:color w:val="FF0000"/>
          <w:sz w:val="28"/>
          <w:szCs w:val="28"/>
        </w:rPr>
        <w:t xml:space="preserve"> </w:t>
      </w:r>
      <w:r w:rsidRPr="00647A63">
        <w:rPr>
          <w:rFonts w:ascii="Georgia" w:hAnsi="Georgia" w:cs="Georgia"/>
          <w:b/>
          <w:bCs/>
          <w:color w:val="FF0000"/>
          <w:sz w:val="28"/>
          <w:szCs w:val="28"/>
          <w:u w:val="single"/>
        </w:rPr>
        <w:t>était</w:t>
      </w:r>
      <w:r w:rsidRPr="007F76FB">
        <w:rPr>
          <w:rFonts w:ascii="Georgia" w:hAnsi="Georgia" w:cs="Georgia"/>
          <w:b/>
          <w:bCs/>
          <w:color w:val="FF0000"/>
          <w:sz w:val="28"/>
          <w:szCs w:val="28"/>
        </w:rPr>
        <w:t xml:space="preserve"> </w:t>
      </w:r>
      <w:r w:rsidR="007F76FB" w:rsidRPr="007F76FB">
        <w:rPr>
          <w:rFonts w:ascii="Georgia" w:hAnsi="Georgia" w:cs="Georgia"/>
          <w:b/>
          <w:bCs/>
          <w:color w:val="FF0000"/>
          <w:sz w:val="28"/>
          <w:szCs w:val="28"/>
        </w:rPr>
        <w:t xml:space="preserve">  </w:t>
      </w:r>
      <w:r w:rsidRPr="007F76FB">
        <w:rPr>
          <w:rFonts w:ascii="Georgia" w:hAnsi="Georgia" w:cs="Georgia"/>
          <w:color w:val="000000"/>
        </w:rPr>
        <w:t>la</w:t>
      </w:r>
      <w:r w:rsidRPr="007F76FB">
        <w:rPr>
          <w:rFonts w:ascii="Georgia" w:hAnsi="Georgia" w:cs="Georgia"/>
          <w:color w:val="000000"/>
          <w:sz w:val="22"/>
          <w:szCs w:val="22"/>
        </w:rPr>
        <w:t xml:space="preserve"> </w:t>
      </w:r>
      <w:r>
        <w:rPr>
          <w:rFonts w:ascii="Georgia" w:hAnsi="Georgia" w:cs="Georgia"/>
          <w:sz w:val="22"/>
          <w:szCs w:val="22"/>
        </w:rPr>
        <w:t xml:space="preserve">Parole; et la Parole était auprès de Dieu; et la Parole était Dieu. </w:t>
      </w:r>
    </w:p>
    <w:p w:rsidR="00647A63" w:rsidRDefault="00647A63" w:rsidP="00647A63">
      <w:pPr>
        <w:autoSpaceDE w:val="0"/>
        <w:autoSpaceDN w:val="0"/>
        <w:bidi w:val="0"/>
        <w:adjustRightInd w:val="0"/>
        <w:rPr>
          <w:rFonts w:ascii="Georgia" w:hAnsi="Georgia" w:cs="Georgia"/>
          <w:sz w:val="22"/>
          <w:szCs w:val="22"/>
          <w:lang w:bidi="he-IL"/>
        </w:rPr>
      </w:pPr>
    </w:p>
    <w:p w:rsidR="00647A63" w:rsidRDefault="00647A63" w:rsidP="00647A6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w:t>
      </w:r>
      <w:r w:rsidRPr="00647A63">
        <w:rPr>
          <w:rFonts w:ascii="Georgia" w:hAnsi="Georgia" w:cs="Georgia"/>
          <w:color w:val="000000"/>
          <w:lang w:bidi="he-IL"/>
        </w:rPr>
        <w:t>in principio</w:t>
      </w:r>
      <w:r w:rsidRPr="00274462">
        <w:rPr>
          <w:rFonts w:ascii="Georgia" w:hAnsi="Georgia" w:cs="Georgia"/>
          <w:color w:val="FF0000"/>
          <w:sz w:val="28"/>
          <w:szCs w:val="28"/>
          <w:lang w:bidi="he-IL"/>
        </w:rPr>
        <w:t xml:space="preserve"> </w:t>
      </w:r>
      <w:r w:rsidRPr="00647A63">
        <w:rPr>
          <w:rFonts w:ascii="Georgia" w:hAnsi="Georgia" w:cs="Georgia"/>
          <w:b/>
          <w:bCs/>
          <w:color w:val="FF0000"/>
          <w:sz w:val="28"/>
          <w:szCs w:val="28"/>
          <w:u w:val="single"/>
          <w:lang w:bidi="he-IL"/>
        </w:rPr>
        <w:t xml:space="preserve">erat </w:t>
      </w:r>
      <w:r w:rsidR="007F76FB">
        <w:rPr>
          <w:rFonts w:ascii="Georgia" w:hAnsi="Georgia" w:cs="Georgia"/>
          <w:sz w:val="22"/>
          <w:szCs w:val="22"/>
          <w:lang w:bidi="he-IL"/>
        </w:rPr>
        <w:t xml:space="preserve">  </w:t>
      </w:r>
      <w:r>
        <w:rPr>
          <w:rFonts w:ascii="Georgia" w:hAnsi="Georgia" w:cs="Georgia"/>
          <w:sz w:val="22"/>
          <w:szCs w:val="22"/>
          <w:lang w:bidi="he-IL"/>
        </w:rPr>
        <w:t>Verbum et Verbum erat apud Deum et Deus erat Verbum</w:t>
      </w:r>
    </w:p>
    <w:p w:rsidR="00900E46" w:rsidRPr="00647A63" w:rsidRDefault="00900E46" w:rsidP="00E62349">
      <w:pPr>
        <w:autoSpaceDE w:val="0"/>
        <w:autoSpaceDN w:val="0"/>
        <w:adjustRightInd w:val="0"/>
        <w:rPr>
          <w:rFonts w:ascii="Georgia" w:hAnsi="Georgia"/>
          <w:sz w:val="22"/>
          <w:szCs w:val="22"/>
          <w:rtl/>
        </w:rPr>
      </w:pPr>
    </w:p>
    <w:p w:rsidR="00FF18AF" w:rsidRDefault="000329F4" w:rsidP="009E52B1">
      <w:pPr>
        <w:autoSpaceDE w:val="0"/>
        <w:autoSpaceDN w:val="0"/>
        <w:adjustRightInd w:val="0"/>
        <w:spacing w:before="80" w:after="40"/>
        <w:rPr>
          <w:rFonts w:ascii="Georgia" w:hAnsi="Georgia" w:cs="Arabic Transparent"/>
          <w:b/>
          <w:bCs/>
          <w:color w:val="006600"/>
          <w:u w:val="single"/>
          <w:rtl/>
        </w:rPr>
      </w:pPr>
      <w:r>
        <w:rPr>
          <w:rFonts w:ascii="Georgia" w:hAnsi="Georgia" w:cs="Arabic Transparent" w:hint="cs"/>
          <w:b/>
          <w:bCs/>
          <w:color w:val="006600"/>
          <w:u w:val="single"/>
          <w:rtl/>
        </w:rPr>
        <w:lastRenderedPageBreak/>
        <w:t xml:space="preserve">اما فى اللغة اليونانية  فالكلمة هى </w:t>
      </w:r>
      <w:r w:rsidRPr="00647A63">
        <w:rPr>
          <w:rFonts w:ascii="TITUS Cyberbit Basic" w:hAnsi="TITUS Cyberbit Basic" w:cs="TITUS Cyberbit Basic"/>
          <w:b/>
          <w:bCs/>
          <w:color w:val="FF0000"/>
          <w:sz w:val="40"/>
          <w:szCs w:val="40"/>
          <w:u w:val="single"/>
        </w:rPr>
        <w:t>ην</w:t>
      </w:r>
      <w:r>
        <w:rPr>
          <w:rFonts w:ascii="Georgia" w:hAnsi="Georgia" w:cs="Arabic Transparent" w:hint="cs"/>
          <w:b/>
          <w:bCs/>
          <w:color w:val="006600"/>
          <w:u w:val="single"/>
          <w:rtl/>
        </w:rPr>
        <w:t xml:space="preserve">  وهى تصريف فعل الكينونة</w:t>
      </w:r>
      <w:r w:rsidR="009A311D">
        <w:rPr>
          <w:rFonts w:ascii="Georgia" w:hAnsi="Georgia" w:cs="Arabic Transparent" w:hint="cs"/>
          <w:b/>
          <w:bCs/>
          <w:color w:val="006600"/>
          <w:u w:val="single"/>
          <w:rtl/>
        </w:rPr>
        <w:t xml:space="preserve"> </w:t>
      </w:r>
      <w:r w:rsidR="009A311D" w:rsidRPr="00AE3940">
        <w:rPr>
          <w:rFonts w:ascii="TITUS Cyberbit Basic" w:hAnsi="TITUS Cyberbit Basic" w:cs="TITUS Cyberbit Basic"/>
          <w:b/>
          <w:bCs/>
          <w:color w:val="FF0000"/>
          <w:sz w:val="40"/>
          <w:szCs w:val="40"/>
          <w:u w:val="single"/>
        </w:rPr>
        <w:t>εἰμί</w:t>
      </w:r>
      <w:r w:rsidR="009A311D">
        <w:rPr>
          <w:rFonts w:ascii="Georgia" w:hAnsi="Georgia" w:hint="cs"/>
          <w:b/>
          <w:bCs/>
          <w:color w:val="FF0000"/>
          <w:sz w:val="40"/>
          <w:szCs w:val="40"/>
          <w:u w:val="single"/>
          <w:rtl/>
        </w:rPr>
        <w:t xml:space="preserve"> </w:t>
      </w:r>
      <w:r>
        <w:rPr>
          <w:rFonts w:ascii="Georgia" w:hAnsi="Georgia" w:cs="Arabic Transparent" w:hint="cs"/>
          <w:b/>
          <w:bCs/>
          <w:color w:val="006600"/>
          <w:u w:val="single"/>
          <w:rtl/>
        </w:rPr>
        <w:t xml:space="preserve"> فى الماضى المستمر للغائب </w:t>
      </w:r>
      <w:r w:rsidR="00FF18AF">
        <w:rPr>
          <w:rFonts w:ascii="Georgia" w:hAnsi="Georgia" w:cs="Arabic Transparent" w:hint="cs"/>
          <w:b/>
          <w:bCs/>
          <w:color w:val="006600"/>
          <w:u w:val="single"/>
          <w:rtl/>
        </w:rPr>
        <w:t>و التى تعنى كان او كانت و هنا اللغة اليونانية ك</w:t>
      </w:r>
      <w:r w:rsidR="008F7E02">
        <w:rPr>
          <w:rFonts w:ascii="Georgia" w:hAnsi="Georgia" w:cs="Arabic Transparent" w:hint="cs"/>
          <w:b/>
          <w:bCs/>
          <w:color w:val="006600"/>
          <w:u w:val="single"/>
          <w:rtl/>
        </w:rPr>
        <w:t>ال</w:t>
      </w:r>
      <w:r w:rsidR="00FF18AF">
        <w:rPr>
          <w:rFonts w:ascii="Georgia" w:hAnsi="Georgia" w:cs="Arabic Transparent" w:hint="cs"/>
          <w:b/>
          <w:bCs/>
          <w:color w:val="006600"/>
          <w:u w:val="single"/>
          <w:rtl/>
        </w:rPr>
        <w:t>لغة الانجليزية لا يمكن فيها التفريق بين المذكر و المؤنث من خلال فعل الكينونة  و</w:t>
      </w:r>
      <w:r w:rsidR="009631B2">
        <w:rPr>
          <w:rFonts w:ascii="Georgia" w:hAnsi="Georgia" w:cs="Arabic Transparent" w:hint="cs"/>
          <w:b/>
          <w:bCs/>
          <w:color w:val="006600"/>
          <w:u w:val="single"/>
          <w:rtl/>
        </w:rPr>
        <w:t>كذلك الحال فى</w:t>
      </w:r>
      <w:r w:rsidR="009E52B1">
        <w:rPr>
          <w:rFonts w:ascii="Georgia" w:hAnsi="Georgia" w:cs="Arabic Transparent" w:hint="cs"/>
          <w:b/>
          <w:bCs/>
          <w:color w:val="006600"/>
          <w:u w:val="single"/>
          <w:rtl/>
        </w:rPr>
        <w:t xml:space="preserve"> الترجمات الانجليزية حيث تترجم </w:t>
      </w:r>
      <w:r w:rsidR="009E52B1" w:rsidRPr="00647A63">
        <w:rPr>
          <w:rFonts w:ascii="Georgia" w:hAnsi="Georgia" w:cs="Georgia"/>
          <w:b/>
          <w:bCs/>
          <w:color w:val="FF0000"/>
          <w:sz w:val="28"/>
          <w:szCs w:val="28"/>
          <w:u w:val="single"/>
          <w:lang w:bidi="he-IL"/>
        </w:rPr>
        <w:t>was</w:t>
      </w:r>
      <w:r w:rsidR="009E52B1">
        <w:rPr>
          <w:rFonts w:ascii="Georgia" w:hAnsi="Georgia" w:hint="cs"/>
          <w:b/>
          <w:bCs/>
          <w:color w:val="FF0000"/>
          <w:sz w:val="28"/>
          <w:szCs w:val="28"/>
          <w:u w:val="single"/>
          <w:rtl/>
        </w:rPr>
        <w:t xml:space="preserve"> </w:t>
      </w:r>
      <w:r w:rsidR="009E52B1">
        <w:rPr>
          <w:rFonts w:ascii="Georgia" w:hAnsi="Georgia" w:cs="Arabic Transparent" w:hint="cs"/>
          <w:b/>
          <w:bCs/>
          <w:color w:val="006600"/>
          <w:u w:val="single"/>
          <w:rtl/>
        </w:rPr>
        <w:t xml:space="preserve"> </w:t>
      </w:r>
      <w:r w:rsidR="00FF18AF">
        <w:rPr>
          <w:rFonts w:ascii="Georgia" w:hAnsi="Georgia" w:cs="Arabic Transparent" w:hint="cs"/>
          <w:b/>
          <w:bCs/>
          <w:color w:val="006600"/>
          <w:u w:val="single"/>
          <w:rtl/>
        </w:rPr>
        <w:t xml:space="preserve"> </w:t>
      </w:r>
      <w:r w:rsidR="009E52B1">
        <w:rPr>
          <w:rFonts w:ascii="Georgia" w:hAnsi="Georgia" w:cs="Arabic Transparent" w:hint="cs"/>
          <w:b/>
          <w:bCs/>
          <w:color w:val="006600"/>
          <w:u w:val="single"/>
          <w:rtl/>
        </w:rPr>
        <w:t xml:space="preserve">و </w:t>
      </w:r>
      <w:r w:rsidR="009A311D">
        <w:rPr>
          <w:rFonts w:ascii="Georgia" w:hAnsi="Georgia" w:cs="Arabic Transparent" w:hint="cs"/>
          <w:b/>
          <w:bCs/>
          <w:color w:val="006600"/>
          <w:u w:val="single"/>
          <w:rtl/>
        </w:rPr>
        <w:t>الترجم</w:t>
      </w:r>
      <w:r w:rsidR="009E52B1">
        <w:rPr>
          <w:rFonts w:ascii="Georgia" w:hAnsi="Georgia" w:cs="Arabic Transparent" w:hint="cs"/>
          <w:b/>
          <w:bCs/>
          <w:color w:val="006600"/>
          <w:u w:val="single"/>
          <w:rtl/>
        </w:rPr>
        <w:t>ات</w:t>
      </w:r>
      <w:r w:rsidR="009A311D">
        <w:rPr>
          <w:rFonts w:ascii="Georgia" w:hAnsi="Georgia" w:cs="Arabic Transparent" w:hint="cs"/>
          <w:b/>
          <w:bCs/>
          <w:color w:val="006600"/>
          <w:u w:val="single"/>
          <w:rtl/>
        </w:rPr>
        <w:t xml:space="preserve"> </w:t>
      </w:r>
      <w:r w:rsidR="00FF18AF">
        <w:rPr>
          <w:rFonts w:ascii="Georgia" w:hAnsi="Georgia" w:cs="Arabic Transparent" w:hint="cs"/>
          <w:b/>
          <w:bCs/>
          <w:color w:val="006600"/>
          <w:u w:val="single"/>
          <w:rtl/>
        </w:rPr>
        <w:t xml:space="preserve">الفرنسية </w:t>
      </w:r>
      <w:r w:rsidR="009A311D">
        <w:rPr>
          <w:rFonts w:ascii="Georgia" w:hAnsi="Georgia" w:cs="Arabic Transparent" w:hint="cs"/>
          <w:b/>
          <w:bCs/>
          <w:color w:val="006600"/>
          <w:u w:val="single"/>
          <w:rtl/>
        </w:rPr>
        <w:t xml:space="preserve">ايضا </w:t>
      </w:r>
      <w:r w:rsidR="00FF18AF">
        <w:rPr>
          <w:rFonts w:ascii="Georgia" w:hAnsi="Georgia" w:cs="Arabic Transparent" w:hint="cs"/>
          <w:b/>
          <w:bCs/>
          <w:color w:val="006600"/>
          <w:u w:val="single"/>
          <w:rtl/>
        </w:rPr>
        <w:t xml:space="preserve"> فعل الكينونة هو  </w:t>
      </w:r>
      <w:r w:rsidR="00FF18AF" w:rsidRPr="00647A63">
        <w:rPr>
          <w:rFonts w:ascii="Georgia" w:hAnsi="Georgia" w:cs="Georgia"/>
          <w:b/>
          <w:bCs/>
          <w:color w:val="FF0000"/>
          <w:sz w:val="28"/>
          <w:szCs w:val="28"/>
          <w:u w:val="single"/>
        </w:rPr>
        <w:t>était</w:t>
      </w:r>
      <w:r w:rsidR="00FF18AF">
        <w:rPr>
          <w:rFonts w:ascii="Georgia" w:hAnsi="Georgia" w:cs="Arabic Transparent" w:hint="cs"/>
          <w:b/>
          <w:bCs/>
          <w:color w:val="006600"/>
          <w:u w:val="single"/>
          <w:rtl/>
        </w:rPr>
        <w:t xml:space="preserve">  </w:t>
      </w:r>
      <w:r w:rsidR="009A311D">
        <w:rPr>
          <w:rFonts w:ascii="Georgia" w:hAnsi="Georgia" w:cs="Arabic Transparent" w:hint="cs"/>
          <w:b/>
          <w:bCs/>
          <w:color w:val="006600"/>
          <w:u w:val="single"/>
          <w:rtl/>
        </w:rPr>
        <w:t>و الذى لا يمكن استيضاح المؤنث و المذكر من خلاله</w:t>
      </w:r>
      <w:r w:rsidR="009631B2">
        <w:rPr>
          <w:rFonts w:ascii="Georgia" w:hAnsi="Georgia" w:cs="Arabic Transparent" w:hint="cs"/>
          <w:b/>
          <w:bCs/>
          <w:color w:val="006600"/>
          <w:u w:val="single"/>
          <w:rtl/>
        </w:rPr>
        <w:t>.</w:t>
      </w:r>
      <w:r w:rsidR="009A311D">
        <w:rPr>
          <w:rFonts w:ascii="Georgia" w:hAnsi="Georgia" w:cs="Arabic Transparent" w:hint="cs"/>
          <w:b/>
          <w:bCs/>
          <w:color w:val="006600"/>
          <w:u w:val="single"/>
          <w:rtl/>
        </w:rPr>
        <w:t xml:space="preserve"> </w:t>
      </w:r>
    </w:p>
    <w:p w:rsidR="0020574A" w:rsidRDefault="0020574A" w:rsidP="00120CB4">
      <w:pPr>
        <w:autoSpaceDE w:val="0"/>
        <w:autoSpaceDN w:val="0"/>
        <w:adjustRightInd w:val="0"/>
        <w:rPr>
          <w:rFonts w:ascii="Georgia" w:hAnsi="Georgia" w:cs="Arabic Transparent"/>
          <w:b/>
          <w:bCs/>
          <w:color w:val="006600"/>
          <w:u w:val="single"/>
          <w:rtl/>
        </w:rPr>
      </w:pPr>
      <w:r>
        <w:rPr>
          <w:rFonts w:ascii="Georgia" w:hAnsi="Georgia" w:cs="Arabic Transparent" w:hint="cs"/>
          <w:b/>
          <w:bCs/>
          <w:color w:val="006600"/>
          <w:u w:val="single"/>
          <w:rtl/>
        </w:rPr>
        <w:t>و لكن يختلف الحال فى الترجمات الى اللغة العربية ف</w:t>
      </w:r>
      <w:r w:rsidRPr="00647A63">
        <w:rPr>
          <w:rFonts w:ascii="Georgia" w:hAnsi="Georgia" w:cs="Arabic Transparent" w:hint="cs"/>
          <w:b/>
          <w:bCs/>
          <w:color w:val="006600"/>
          <w:u w:val="single"/>
          <w:rtl/>
        </w:rPr>
        <w:t>تعبير ( كان ) فى اللغة العربية  هو</w:t>
      </w:r>
      <w:r>
        <w:rPr>
          <w:rFonts w:ascii="Georgia" w:hAnsi="Georgia" w:cs="Arabic Transparent" w:hint="cs"/>
          <w:b/>
          <w:bCs/>
          <w:color w:val="006600"/>
          <w:u w:val="single"/>
          <w:rtl/>
        </w:rPr>
        <w:t xml:space="preserve"> فعل كينونة </w:t>
      </w:r>
      <w:r w:rsidRPr="00647A63">
        <w:rPr>
          <w:rFonts w:ascii="Georgia" w:hAnsi="Georgia" w:cs="Arabic Transparent" w:hint="cs"/>
          <w:b/>
          <w:bCs/>
          <w:color w:val="006600"/>
          <w:u w:val="single"/>
          <w:rtl/>
        </w:rPr>
        <w:t xml:space="preserve"> </w:t>
      </w:r>
      <w:r>
        <w:rPr>
          <w:rFonts w:ascii="Georgia" w:hAnsi="Georgia" w:cs="Arabic Transparent" w:hint="cs"/>
          <w:b/>
          <w:bCs/>
          <w:color w:val="006600"/>
          <w:u w:val="single"/>
          <w:rtl/>
        </w:rPr>
        <w:t>خ</w:t>
      </w:r>
      <w:r w:rsidRPr="00647A63">
        <w:rPr>
          <w:rFonts w:ascii="Georgia" w:hAnsi="Georgia" w:cs="Arabic Transparent" w:hint="cs"/>
          <w:b/>
          <w:bCs/>
          <w:color w:val="006600"/>
          <w:u w:val="single"/>
          <w:rtl/>
        </w:rPr>
        <w:t>اص بالمذكر فلا استطيع مثلا ان اقول ( كان الفتاة على خلق ) بل يجب ان اقول ( كانت الفتاة على خلق ) و لكن لماذا هنا جاء التعبير فى يوحنا 1: 1  يدل على المذكر ؟ هل ما سيأتى بعده كلمة مذكرة الجنس ؟</w:t>
      </w:r>
      <w:r w:rsidR="00120CB4">
        <w:rPr>
          <w:rFonts w:ascii="Georgia" w:hAnsi="Georgia" w:cs="Arabic Transparent" w:hint="cs"/>
          <w:b/>
          <w:bCs/>
          <w:color w:val="006600"/>
          <w:u w:val="single"/>
          <w:rtl/>
        </w:rPr>
        <w:t xml:space="preserve"> و هل حتى لو جاءت الكلمة التى بعدها مذكرة الجنس فهل من قواعد و فن الترجمة ان تذكر الكلمة التى اصبحت مؤنثة بعد ترجمتها </w:t>
      </w:r>
      <w:r w:rsidRPr="00647A63">
        <w:rPr>
          <w:rFonts w:ascii="Georgia" w:hAnsi="Georgia" w:cs="Arabic Transparent" w:hint="cs"/>
          <w:b/>
          <w:bCs/>
          <w:color w:val="006600"/>
          <w:u w:val="single"/>
          <w:rtl/>
        </w:rPr>
        <w:t xml:space="preserve"> ام أن هذا يمهد </w:t>
      </w:r>
      <w:r w:rsidR="00ED133F">
        <w:rPr>
          <w:rFonts w:ascii="Georgia" w:hAnsi="Georgia" w:cs="Arabic Transparent" w:hint="cs"/>
          <w:b/>
          <w:bCs/>
          <w:color w:val="006600"/>
          <w:u w:val="single"/>
          <w:rtl/>
        </w:rPr>
        <w:t xml:space="preserve">لحياكة </w:t>
      </w:r>
      <w:r>
        <w:rPr>
          <w:rFonts w:ascii="Georgia" w:hAnsi="Georgia" w:cs="Arabic Transparent" w:hint="cs"/>
          <w:b/>
          <w:bCs/>
          <w:color w:val="006600"/>
          <w:u w:val="single"/>
          <w:rtl/>
        </w:rPr>
        <w:t xml:space="preserve"> </w:t>
      </w:r>
      <w:r w:rsidRPr="00647A63">
        <w:rPr>
          <w:rFonts w:ascii="Georgia" w:hAnsi="Georgia" w:cs="Arabic Transparent" w:hint="cs"/>
          <w:b/>
          <w:bCs/>
          <w:color w:val="006600"/>
          <w:u w:val="single"/>
          <w:rtl/>
        </w:rPr>
        <w:t>عقيدة ما ؟ دعونا نرى كيف ي</w:t>
      </w:r>
      <w:r w:rsidR="00ED133F">
        <w:rPr>
          <w:rFonts w:ascii="Georgia" w:hAnsi="Georgia" w:cs="Arabic Transparent" w:hint="cs"/>
          <w:b/>
          <w:bCs/>
          <w:color w:val="006600"/>
          <w:u w:val="single"/>
          <w:rtl/>
        </w:rPr>
        <w:t xml:space="preserve">حيك </w:t>
      </w:r>
      <w:r w:rsidRPr="00647A63">
        <w:rPr>
          <w:rFonts w:ascii="Georgia" w:hAnsi="Georgia" w:cs="Arabic Transparent" w:hint="cs"/>
          <w:b/>
          <w:bCs/>
          <w:color w:val="006600"/>
          <w:u w:val="single"/>
          <w:rtl/>
        </w:rPr>
        <w:t>المفسر</w:t>
      </w:r>
      <w:r>
        <w:rPr>
          <w:rFonts w:ascii="Georgia" w:hAnsi="Georgia" w:cs="Arabic Transparent" w:hint="cs"/>
          <w:b/>
          <w:bCs/>
          <w:color w:val="006600"/>
          <w:u w:val="single"/>
          <w:rtl/>
        </w:rPr>
        <w:t>و</w:t>
      </w:r>
      <w:r w:rsidRPr="00647A63">
        <w:rPr>
          <w:rFonts w:ascii="Georgia" w:hAnsi="Georgia" w:cs="Arabic Transparent" w:hint="cs"/>
          <w:b/>
          <w:bCs/>
          <w:color w:val="006600"/>
          <w:u w:val="single"/>
          <w:rtl/>
        </w:rPr>
        <w:t>ن مع المترجم</w:t>
      </w:r>
      <w:r>
        <w:rPr>
          <w:rFonts w:ascii="Georgia" w:hAnsi="Georgia" w:cs="Arabic Transparent" w:hint="cs"/>
          <w:b/>
          <w:bCs/>
          <w:color w:val="006600"/>
          <w:u w:val="single"/>
          <w:rtl/>
        </w:rPr>
        <w:t>و</w:t>
      </w:r>
      <w:r w:rsidRPr="00647A63">
        <w:rPr>
          <w:rFonts w:ascii="Georgia" w:hAnsi="Georgia" w:cs="Arabic Transparent" w:hint="cs"/>
          <w:b/>
          <w:bCs/>
          <w:color w:val="006600"/>
          <w:u w:val="single"/>
          <w:rtl/>
        </w:rPr>
        <w:t xml:space="preserve">ن من </w:t>
      </w:r>
      <w:r w:rsidR="00ED133F">
        <w:rPr>
          <w:rFonts w:ascii="Georgia" w:hAnsi="Georgia" w:cs="Arabic Transparent" w:hint="cs"/>
          <w:b/>
          <w:bCs/>
          <w:color w:val="006600"/>
          <w:u w:val="single"/>
          <w:rtl/>
        </w:rPr>
        <w:t xml:space="preserve">نسيج </w:t>
      </w:r>
      <w:r w:rsidRPr="00647A63">
        <w:rPr>
          <w:rFonts w:ascii="Georgia" w:hAnsi="Georgia" w:cs="Arabic Transparent" w:hint="cs"/>
          <w:b/>
          <w:bCs/>
          <w:color w:val="006600"/>
          <w:u w:val="single"/>
          <w:rtl/>
        </w:rPr>
        <w:t xml:space="preserve"> النصوص</w:t>
      </w:r>
      <w:r w:rsidR="00ED133F">
        <w:rPr>
          <w:rFonts w:ascii="Georgia" w:hAnsi="Georgia" w:cs="Arabic Transparent" w:hint="cs"/>
          <w:b/>
          <w:bCs/>
          <w:color w:val="006600"/>
          <w:u w:val="single"/>
          <w:rtl/>
        </w:rPr>
        <w:t xml:space="preserve"> المنسوج سلفا </w:t>
      </w:r>
      <w:r w:rsidRPr="00647A63">
        <w:rPr>
          <w:rFonts w:ascii="Georgia" w:hAnsi="Georgia" w:cs="Arabic Transparent" w:hint="cs"/>
          <w:b/>
          <w:bCs/>
          <w:color w:val="006600"/>
          <w:u w:val="single"/>
          <w:rtl/>
        </w:rPr>
        <w:t xml:space="preserve"> عقائد مناسبة  رغم ان النص يجب ان تستخلص منه العقائد و لا تفصل</w:t>
      </w:r>
      <w:r w:rsidR="00ED133F">
        <w:rPr>
          <w:rFonts w:ascii="Georgia" w:hAnsi="Georgia" w:cs="Arabic Transparent" w:hint="cs"/>
          <w:b/>
          <w:bCs/>
          <w:color w:val="006600"/>
          <w:u w:val="single"/>
          <w:rtl/>
        </w:rPr>
        <w:t xml:space="preserve"> و</w:t>
      </w:r>
      <w:r w:rsidR="00120CB4">
        <w:rPr>
          <w:rFonts w:ascii="Georgia" w:hAnsi="Georgia" w:cs="Arabic Transparent" w:hint="cs"/>
          <w:b/>
          <w:bCs/>
          <w:color w:val="006600"/>
          <w:u w:val="single"/>
          <w:rtl/>
        </w:rPr>
        <w:t xml:space="preserve"> و دعونا فى دراستنا هذة نستخدم </w:t>
      </w:r>
      <w:r w:rsidR="00ED133F">
        <w:rPr>
          <w:rFonts w:ascii="Georgia" w:hAnsi="Georgia" w:cs="Arabic Transparent" w:hint="cs"/>
          <w:b/>
          <w:bCs/>
          <w:color w:val="006600"/>
          <w:u w:val="single"/>
          <w:rtl/>
        </w:rPr>
        <w:t xml:space="preserve"> ادوات الاستخلاص</w:t>
      </w:r>
      <w:r w:rsidR="00120CB4">
        <w:rPr>
          <w:rFonts w:ascii="Georgia" w:hAnsi="Georgia" w:cs="Arabic Transparent" w:hint="cs"/>
          <w:b/>
          <w:bCs/>
          <w:color w:val="006600"/>
          <w:u w:val="single"/>
          <w:rtl/>
        </w:rPr>
        <w:t xml:space="preserve"> التى </w:t>
      </w:r>
      <w:r w:rsidR="00ED133F">
        <w:rPr>
          <w:rFonts w:ascii="Georgia" w:hAnsi="Georgia" w:cs="Arabic Transparent" w:hint="cs"/>
          <w:b/>
          <w:bCs/>
          <w:color w:val="006600"/>
          <w:u w:val="single"/>
          <w:rtl/>
        </w:rPr>
        <w:t xml:space="preserve"> هى القواعد اللغوية و </w:t>
      </w:r>
      <w:r w:rsidR="00120CB4">
        <w:rPr>
          <w:rFonts w:ascii="Georgia" w:hAnsi="Georgia" w:cs="Arabic Transparent" w:hint="cs"/>
          <w:b/>
          <w:bCs/>
          <w:color w:val="006600"/>
          <w:u w:val="single"/>
          <w:rtl/>
        </w:rPr>
        <w:t>المنهجية بعيدا عن التعصب</w:t>
      </w:r>
      <w:r w:rsidR="00ED133F">
        <w:rPr>
          <w:rFonts w:ascii="Georgia" w:hAnsi="Georgia" w:cs="Arabic Transparent" w:hint="cs"/>
          <w:b/>
          <w:bCs/>
          <w:color w:val="006600"/>
          <w:u w:val="single"/>
          <w:rtl/>
        </w:rPr>
        <w:t xml:space="preserve"> </w:t>
      </w:r>
      <w:r>
        <w:rPr>
          <w:rFonts w:ascii="Georgia" w:hAnsi="Georgia" w:cs="Arabic Transparent" w:hint="cs"/>
          <w:b/>
          <w:bCs/>
          <w:color w:val="006600"/>
          <w:u w:val="single"/>
          <w:rtl/>
        </w:rPr>
        <w:t xml:space="preserve"> </w:t>
      </w:r>
      <w:r w:rsidR="00ED133F">
        <w:rPr>
          <w:rFonts w:ascii="Georgia" w:hAnsi="Georgia" w:cs="Arabic Transparent" w:hint="cs"/>
          <w:b/>
          <w:bCs/>
          <w:color w:val="006600"/>
          <w:u w:val="single"/>
          <w:rtl/>
        </w:rPr>
        <w:t>.</w:t>
      </w:r>
      <w:r w:rsidRPr="00647A63">
        <w:rPr>
          <w:rFonts w:ascii="Georgia" w:hAnsi="Georgia" w:cs="Arabic Transparent" w:hint="cs"/>
          <w:b/>
          <w:bCs/>
          <w:color w:val="006600"/>
          <w:u w:val="single"/>
          <w:rtl/>
        </w:rPr>
        <w:t xml:space="preserve">  </w:t>
      </w:r>
    </w:p>
    <w:p w:rsidR="00120CB4" w:rsidRDefault="00120CB4" w:rsidP="006F62FE">
      <w:pPr>
        <w:autoSpaceDE w:val="0"/>
        <w:autoSpaceDN w:val="0"/>
        <w:bidi w:val="0"/>
        <w:adjustRightInd w:val="0"/>
        <w:ind w:left="360" w:hanging="360"/>
        <w:rPr>
          <w:color w:val="FF0000"/>
          <w:rtl/>
        </w:rPr>
      </w:pPr>
    </w:p>
    <w:p w:rsidR="00120CB4" w:rsidRPr="00120CB4" w:rsidRDefault="00120CB4" w:rsidP="00120CB4">
      <w:pPr>
        <w:autoSpaceDE w:val="0"/>
        <w:autoSpaceDN w:val="0"/>
        <w:bidi w:val="0"/>
        <w:adjustRightInd w:val="0"/>
        <w:ind w:left="360" w:hanging="360"/>
        <w:jc w:val="center"/>
        <w:rPr>
          <w:b/>
          <w:bCs/>
          <w:color w:val="006600"/>
          <w:sz w:val="40"/>
          <w:szCs w:val="40"/>
          <w:u w:val="single"/>
          <w:rtl/>
        </w:rPr>
      </w:pPr>
      <w:r w:rsidRPr="00120CB4">
        <w:rPr>
          <w:rFonts w:hint="cs"/>
          <w:b/>
          <w:bCs/>
          <w:color w:val="006600"/>
          <w:sz w:val="40"/>
          <w:szCs w:val="40"/>
          <w:u w:val="single"/>
          <w:rtl/>
        </w:rPr>
        <w:t>ال</w:t>
      </w:r>
    </w:p>
    <w:p w:rsidR="00DA0234" w:rsidRPr="00F42AC5" w:rsidRDefault="00A773C6" w:rsidP="00120CB4">
      <w:pPr>
        <w:autoSpaceDE w:val="0"/>
        <w:autoSpaceDN w:val="0"/>
        <w:bidi w:val="0"/>
        <w:adjustRightInd w:val="0"/>
        <w:ind w:left="360" w:hanging="360"/>
        <w:rPr>
          <w:color w:val="FF0000"/>
        </w:rPr>
      </w:pPr>
      <w:hyperlink r:id="rId23" w:history="1">
        <w:r w:rsidR="00DA0234" w:rsidRPr="00F42AC5">
          <w:rPr>
            <w:rStyle w:val="Hyperlink"/>
          </w:rPr>
          <w:t>http://scripturetext.com/john/1-1.htm</w:t>
        </w:r>
      </w:hyperlink>
    </w:p>
    <w:p w:rsidR="00DA0234" w:rsidRDefault="00DA0234" w:rsidP="008E406A">
      <w:pPr>
        <w:autoSpaceDE w:val="0"/>
        <w:autoSpaceDN w:val="0"/>
        <w:bidi w:val="0"/>
        <w:adjustRightInd w:val="0"/>
        <w:rPr>
          <w:rFonts w:ascii="Georgia" w:hAnsi="Georgia"/>
          <w:color w:val="008080"/>
          <w:sz w:val="22"/>
          <w:szCs w:val="22"/>
          <w:rtl/>
        </w:rPr>
      </w:pPr>
    </w:p>
    <w:p w:rsidR="008E406A" w:rsidRDefault="008E406A" w:rsidP="00DA0234">
      <w:pPr>
        <w:autoSpaceDE w:val="0"/>
        <w:autoSpaceDN w:val="0"/>
        <w:bidi w:val="0"/>
        <w:adjustRightInd w:val="0"/>
        <w:rPr>
          <w:rFonts w:ascii="Georgia" w:hAnsi="Georgia" w:cs="Georgia"/>
          <w:sz w:val="22"/>
          <w:szCs w:val="22"/>
        </w:rPr>
      </w:pPr>
      <w:r>
        <w:rPr>
          <w:rFonts w:ascii="Georgia" w:hAnsi="Georgia" w:cs="Georgia"/>
          <w:color w:val="008080"/>
          <w:sz w:val="22"/>
          <w:szCs w:val="22"/>
        </w:rPr>
        <w:t>Joh 1:1</w:t>
      </w:r>
    </w:p>
    <w:p w:rsidR="008E406A" w:rsidRDefault="008E406A" w:rsidP="008E406A">
      <w:pPr>
        <w:autoSpaceDE w:val="0"/>
        <w:autoSpaceDN w:val="0"/>
        <w:bidi w:val="0"/>
        <w:adjustRightInd w:val="0"/>
        <w:rPr>
          <w:rFonts w:ascii="Georgia" w:hAnsi="Georgia" w:cs="Georgia"/>
          <w:sz w:val="22"/>
          <w:szCs w:val="22"/>
        </w:rPr>
      </w:pPr>
    </w:p>
    <w:p w:rsidR="008E406A" w:rsidRPr="00CE73CA" w:rsidRDefault="008E406A" w:rsidP="008E406A">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(SVD)</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w:t>
      </w:r>
      <w:r w:rsidRPr="008E406A">
        <w:rPr>
          <w:rFonts w:ascii="TITUS Cyberbit Basic" w:hAnsi="TITUS Cyberbit Basic" w:cs="Arabic Transparent"/>
          <w:b/>
          <w:bCs/>
          <w:color w:val="FF0000"/>
          <w:sz w:val="28"/>
          <w:szCs w:val="28"/>
          <w:u w:val="single"/>
          <w:rtl/>
        </w:rPr>
        <w:t>ال</w:t>
      </w:r>
      <w:r w:rsidRPr="00CE73CA">
        <w:rPr>
          <w:rFonts w:ascii="TITUS Cyberbit Basic" w:hAnsi="TITUS Cyberbit Basic" w:cs="Arabic Transparent"/>
          <w:b/>
          <w:bCs/>
          <w:sz w:val="28"/>
          <w:szCs w:val="28"/>
          <w:rtl/>
        </w:rPr>
        <w:t>كلمة والكلمة كان عند الله وكان الكلمة الله.</w:t>
      </w:r>
    </w:p>
    <w:p w:rsidR="008E406A" w:rsidRPr="00CE73CA" w:rsidRDefault="008E406A" w:rsidP="008E406A">
      <w:pPr>
        <w:autoSpaceDE w:val="0"/>
        <w:autoSpaceDN w:val="0"/>
        <w:adjustRightInd w:val="0"/>
        <w:rPr>
          <w:rFonts w:ascii="Georgia" w:hAnsi="Georgia" w:cs="Arabic Transparent"/>
          <w:b/>
          <w:bCs/>
          <w:sz w:val="28"/>
          <w:szCs w:val="28"/>
        </w:rPr>
      </w:pPr>
    </w:p>
    <w:p w:rsidR="008E406A" w:rsidRPr="00CE73CA" w:rsidRDefault="008E406A" w:rsidP="008E406A">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(ALAB)</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w:t>
      </w:r>
      <w:r w:rsidRPr="008E406A">
        <w:rPr>
          <w:rFonts w:ascii="TITUS Cyberbit Basic" w:hAnsi="TITUS Cyberbit Basic" w:cs="Arabic Transparent"/>
          <w:b/>
          <w:bCs/>
          <w:color w:val="FF0000"/>
          <w:sz w:val="28"/>
          <w:szCs w:val="28"/>
          <w:u w:val="single"/>
          <w:rtl/>
        </w:rPr>
        <w:t>ال</w:t>
      </w:r>
      <w:r w:rsidRPr="00CE73CA">
        <w:rPr>
          <w:rFonts w:ascii="TITUS Cyberbit Basic" w:hAnsi="TITUS Cyberbit Basic" w:cs="Arabic Transparent"/>
          <w:b/>
          <w:bCs/>
          <w:sz w:val="28"/>
          <w:szCs w:val="28"/>
          <w:rtl/>
        </w:rPr>
        <w:t>كلمة، والكلمة كان عند الله. وكان الكلمة هو الله .</w:t>
      </w:r>
    </w:p>
    <w:p w:rsidR="008E406A" w:rsidRPr="00CE73CA" w:rsidRDefault="008E406A" w:rsidP="008E406A">
      <w:pPr>
        <w:autoSpaceDE w:val="0"/>
        <w:autoSpaceDN w:val="0"/>
        <w:adjustRightInd w:val="0"/>
        <w:rPr>
          <w:rFonts w:ascii="Georgia" w:hAnsi="Georgia" w:cs="Arabic Transparent"/>
          <w:b/>
          <w:bCs/>
          <w:sz w:val="28"/>
          <w:szCs w:val="28"/>
        </w:rPr>
      </w:pPr>
    </w:p>
    <w:p w:rsidR="008E406A" w:rsidRPr="00CE73CA" w:rsidRDefault="008E406A" w:rsidP="008E406A">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(GNA)</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w:t>
      </w:r>
      <w:r w:rsidRPr="008E406A">
        <w:rPr>
          <w:rFonts w:ascii="TITUS Cyberbit Basic" w:hAnsi="TITUS Cyberbit Basic" w:cs="Arabic Transparent"/>
          <w:b/>
          <w:bCs/>
          <w:color w:val="FF0000"/>
          <w:sz w:val="28"/>
          <w:szCs w:val="28"/>
          <w:u w:val="single"/>
          <w:rtl/>
        </w:rPr>
        <w:t>ال</w:t>
      </w:r>
      <w:r w:rsidRPr="00CE73CA">
        <w:rPr>
          <w:rFonts w:ascii="TITUS Cyberbit Basic" w:hAnsi="TITUS Cyberbit Basic" w:cs="Arabic Transparent"/>
          <w:b/>
          <w:bCs/>
          <w:sz w:val="28"/>
          <w:szCs w:val="28"/>
          <w:rtl/>
        </w:rPr>
        <w:t xml:space="preserve">كلمة،والكلمة كان عند الله، وكان الكلمة الله. </w:t>
      </w:r>
    </w:p>
    <w:p w:rsidR="008E406A" w:rsidRPr="00CE73CA" w:rsidRDefault="008E406A" w:rsidP="008E406A">
      <w:pPr>
        <w:autoSpaceDE w:val="0"/>
        <w:autoSpaceDN w:val="0"/>
        <w:adjustRightInd w:val="0"/>
        <w:rPr>
          <w:rFonts w:ascii="Georgia" w:hAnsi="Georgia" w:cs="Arabic Transparent"/>
          <w:b/>
          <w:bCs/>
          <w:sz w:val="28"/>
          <w:szCs w:val="28"/>
        </w:rPr>
      </w:pPr>
    </w:p>
    <w:p w:rsidR="008E406A" w:rsidRPr="00CE73CA" w:rsidRDefault="008E406A" w:rsidP="008E406A">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(JAB)</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w:t>
      </w:r>
      <w:r w:rsidRPr="008E406A">
        <w:rPr>
          <w:rFonts w:ascii="TITUS Cyberbit Basic" w:hAnsi="TITUS Cyberbit Basic" w:cs="Arabic Transparent"/>
          <w:b/>
          <w:bCs/>
          <w:color w:val="FF0000"/>
          <w:sz w:val="28"/>
          <w:szCs w:val="28"/>
          <w:u w:val="single"/>
          <w:rtl/>
        </w:rPr>
        <w:t>ال</w:t>
      </w:r>
      <w:r w:rsidRPr="00CE73CA">
        <w:rPr>
          <w:rFonts w:ascii="TITUS Cyberbit Basic" w:hAnsi="TITUS Cyberbit Basic" w:cs="Arabic Transparent"/>
          <w:b/>
          <w:bCs/>
          <w:sz w:val="28"/>
          <w:szCs w:val="28"/>
          <w:rtl/>
        </w:rPr>
        <w:t>كلمة والكلمة كان لدى الله والكلمة هو الله.</w:t>
      </w:r>
    </w:p>
    <w:p w:rsidR="008E406A" w:rsidRDefault="008E406A" w:rsidP="008E406A">
      <w:pPr>
        <w:autoSpaceDE w:val="0"/>
        <w:autoSpaceDN w:val="0"/>
        <w:adjustRightInd w:val="0"/>
        <w:rPr>
          <w:rFonts w:ascii="Georgia" w:hAnsi="Georgia"/>
          <w:sz w:val="22"/>
          <w:szCs w:val="22"/>
          <w:rtl/>
        </w:rPr>
      </w:pPr>
    </w:p>
    <w:p w:rsidR="008E406A" w:rsidRDefault="008E406A" w:rsidP="008E406A">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beginning</w:t>
      </w:r>
      <w:r>
        <w:rPr>
          <w:rFonts w:ascii="Georgia" w:hAnsi="Georgia" w:cs="Georgia"/>
          <w:color w:val="008000"/>
          <w:sz w:val="22"/>
          <w:szCs w:val="22"/>
          <w:vertAlign w:val="superscript"/>
          <w:lang w:bidi="he-IL"/>
        </w:rPr>
        <w:t>746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w:t>
      </w:r>
      <w:r w:rsidRPr="008E406A">
        <w:rPr>
          <w:rFonts w:ascii="Georgia" w:hAnsi="Georgia" w:cs="Georgia"/>
          <w:b/>
          <w:bCs/>
          <w:color w:val="FF0000"/>
          <w:sz w:val="28"/>
          <w:szCs w:val="28"/>
          <w:u w:val="single"/>
          <w:lang w:bidi="he-IL"/>
        </w:rPr>
        <w:t>the</w:t>
      </w:r>
      <w:r w:rsidRPr="008E406A">
        <w:rPr>
          <w:rFonts w:ascii="Georgia" w:hAnsi="Georgia" w:cs="Georgia"/>
          <w:b/>
          <w:bCs/>
          <w:color w:val="FF0000"/>
          <w:sz w:val="28"/>
          <w:szCs w:val="28"/>
          <w:u w:val="single"/>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with</w:t>
      </w:r>
      <w:r>
        <w:rPr>
          <w:rFonts w:ascii="Georgia" w:hAnsi="Georgia" w:cs="Georgia"/>
          <w:color w:val="008000"/>
          <w:sz w:val="22"/>
          <w:szCs w:val="22"/>
          <w:vertAlign w:val="superscript"/>
          <w:lang w:bidi="he-IL"/>
        </w:rPr>
        <w:t>4314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8E406A" w:rsidRDefault="008E406A" w:rsidP="008E406A">
      <w:pPr>
        <w:autoSpaceDE w:val="0"/>
        <w:autoSpaceDN w:val="0"/>
        <w:adjustRightInd w:val="0"/>
        <w:rPr>
          <w:rFonts w:ascii="Georgia" w:hAnsi="Georgia"/>
          <w:sz w:val="22"/>
          <w:szCs w:val="22"/>
          <w:rtl/>
        </w:rPr>
      </w:pPr>
    </w:p>
    <w:p w:rsidR="00DA0234" w:rsidRDefault="00DA0234" w:rsidP="00DA0234">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sidRPr="00647A63">
        <w:rPr>
          <w:rFonts w:ascii="TITUS Cyberbit Basic" w:hAnsi="TITUS Cyberbit Basic" w:cs="TITUS Cyberbit Basic"/>
          <w:color w:val="000000"/>
        </w:rPr>
        <w:t>εν</w:t>
      </w:r>
      <w:r w:rsidRPr="00647A63">
        <w:rPr>
          <w:rFonts w:ascii="Georgia" w:hAnsi="Georgia" w:cs="Georgia"/>
          <w:color w:val="000000"/>
          <w:vertAlign w:val="superscript"/>
        </w:rPr>
        <w:t>1722</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647A63">
        <w:rPr>
          <w:rFonts w:ascii="TITUS Cyberbit Basic" w:hAnsi="TITUS Cyberbit Basic" w:cs="TITUS Cyberbit Basic"/>
          <w:color w:val="000000"/>
        </w:rPr>
        <w:t>αρχη</w:t>
      </w:r>
      <w:r w:rsidRPr="00647A63">
        <w:rPr>
          <w:rFonts w:ascii="Georgia" w:hAnsi="Georgia" w:cs="Georgia"/>
          <w:color w:val="000000"/>
          <w:vertAlign w:val="superscript"/>
        </w:rPr>
        <w:t>746</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w:t>
      </w:r>
      <w:r w:rsidRPr="008E406A">
        <w:rPr>
          <w:rFonts w:ascii="TITUS Cyberbit Basic" w:hAnsi="TITUS Cyberbit Basic" w:cs="TITUS Cyberbit Basic"/>
          <w:color w:val="000000"/>
        </w:rPr>
        <w:t>ην</w:t>
      </w:r>
      <w:r w:rsidRPr="008E406A">
        <w:rPr>
          <w:rFonts w:ascii="Georgia" w:hAnsi="Georgia" w:cs="Georgia"/>
          <w:color w:val="000000"/>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w:t>
      </w:r>
      <w:r w:rsidRPr="008E406A">
        <w:rPr>
          <w:rFonts w:ascii="TITUS Cyberbit Basic" w:hAnsi="TITUS Cyberbit Basic" w:cs="TITUS Cyberbit Basic"/>
          <w:b/>
          <w:bCs/>
          <w:color w:val="FF0000"/>
          <w:sz w:val="40"/>
          <w:szCs w:val="40"/>
          <w:u w:val="single"/>
        </w:rPr>
        <w:t>ο</w:t>
      </w:r>
      <w:r w:rsidRPr="008E406A">
        <w:rPr>
          <w:rFonts w:ascii="Georgia" w:hAnsi="Georgia" w:cs="Georgia"/>
          <w:b/>
          <w:bCs/>
          <w:color w:val="FF0000"/>
          <w:sz w:val="40"/>
          <w:szCs w:val="40"/>
          <w:u w:val="single"/>
          <w:vertAlign w:val="superscript"/>
        </w:rPr>
        <w:t>3588</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DA0234" w:rsidRPr="00DA0234" w:rsidRDefault="00DA0234" w:rsidP="008E406A">
      <w:pPr>
        <w:autoSpaceDE w:val="0"/>
        <w:autoSpaceDN w:val="0"/>
        <w:adjustRightInd w:val="0"/>
        <w:rPr>
          <w:rFonts w:ascii="Georgia" w:hAnsi="Georgia"/>
          <w:sz w:val="22"/>
          <w:szCs w:val="22"/>
        </w:rPr>
      </w:pPr>
    </w:p>
    <w:p w:rsidR="008E406A" w:rsidRDefault="008E406A" w:rsidP="008E406A">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(GNT-WH+)</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w:t>
      </w:r>
      <w:r w:rsidRPr="008E406A">
        <w:rPr>
          <w:rFonts w:ascii="TITUS Cyberbit Basic" w:hAnsi="TITUS Cyberbit Basic" w:cs="TITUS Cyberbit Basic"/>
          <w:b/>
          <w:bCs/>
          <w:color w:val="FF0000"/>
          <w:sz w:val="40"/>
          <w:szCs w:val="40"/>
          <w:u w:val="single"/>
        </w:rPr>
        <w:t>ο</w:t>
      </w:r>
      <w:r w:rsidRPr="008E406A">
        <w:rPr>
          <w:rFonts w:ascii="Georgia" w:hAnsi="Georgia" w:cs="Georgia"/>
          <w:b/>
          <w:bCs/>
          <w:color w:val="FF0000"/>
          <w:sz w:val="40"/>
          <w:szCs w:val="40"/>
          <w:u w:val="single"/>
          <w:vertAlign w:val="superscript"/>
        </w:rPr>
        <w:t>3588</w:t>
      </w:r>
      <w:r w:rsidRPr="008E406A">
        <w:rPr>
          <w:rFonts w:ascii="Georgia" w:hAnsi="Georgia" w:cs="Georgia"/>
          <w:color w:val="FF0000"/>
          <w:sz w:val="28"/>
          <w:szCs w:val="28"/>
          <w:u w:val="single"/>
          <w:vertAlign w:val="superscript"/>
        </w:rPr>
        <w:t xml:space="preserve">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39122E" w:rsidRDefault="0039122E" w:rsidP="0039122E">
      <w:pPr>
        <w:autoSpaceDE w:val="0"/>
        <w:autoSpaceDN w:val="0"/>
        <w:bidi w:val="0"/>
        <w:adjustRightInd w:val="0"/>
        <w:rPr>
          <w:rFonts w:ascii="Georgia" w:hAnsi="Georgia" w:cs="Georgia"/>
          <w:sz w:val="22"/>
          <w:szCs w:val="22"/>
        </w:rPr>
      </w:pPr>
    </w:p>
    <w:p w:rsidR="0039122E" w:rsidRDefault="0039122E" w:rsidP="0039122E">
      <w:pPr>
        <w:autoSpaceDE w:val="0"/>
        <w:autoSpaceDN w:val="0"/>
        <w:bidi w:val="0"/>
        <w:adjustRightInd w:val="0"/>
        <w:rPr>
          <w:rFonts w:ascii="Georgia" w:hAnsi="Georgia" w:cs="Georgia"/>
          <w:sz w:val="22"/>
          <w:szCs w:val="22"/>
        </w:rPr>
      </w:pPr>
      <w:r>
        <w:rPr>
          <w:rFonts w:ascii="Georgia" w:hAnsi="Georgia" w:cs="Georgia"/>
          <w:b/>
          <w:bCs/>
          <w:sz w:val="22"/>
          <w:szCs w:val="22"/>
        </w:rPr>
        <w:t>G3588</w:t>
      </w:r>
    </w:p>
    <w:p w:rsidR="0039122E" w:rsidRPr="0039122E" w:rsidRDefault="0039122E" w:rsidP="0039122E">
      <w:pPr>
        <w:autoSpaceDE w:val="0"/>
        <w:autoSpaceDN w:val="0"/>
        <w:bidi w:val="0"/>
        <w:adjustRightInd w:val="0"/>
        <w:spacing w:before="80" w:after="40"/>
        <w:rPr>
          <w:rFonts w:ascii="Georgia" w:hAnsi="Georgia" w:cs="Georgia"/>
          <w:b/>
          <w:bCs/>
          <w:color w:val="FF0000"/>
          <w:sz w:val="40"/>
          <w:szCs w:val="40"/>
          <w:u w:val="single"/>
        </w:rPr>
      </w:pPr>
      <w:r w:rsidRPr="0039122E">
        <w:rPr>
          <w:rFonts w:ascii="TITUS Cyberbit Basic" w:hAnsi="TITUS Cyberbit Basic" w:cs="TITUS Cyberbit Basic"/>
          <w:b/>
          <w:bCs/>
          <w:color w:val="FF0000"/>
          <w:sz w:val="40"/>
          <w:szCs w:val="40"/>
          <w:u w:val="single"/>
        </w:rPr>
        <w:t>ὁ, ἡ, τό</w:t>
      </w:r>
    </w:p>
    <w:p w:rsidR="0039122E" w:rsidRDefault="0039122E" w:rsidP="0039122E">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ho  hē  to</w:t>
      </w:r>
    </w:p>
    <w:p w:rsidR="0039122E" w:rsidRDefault="0039122E" w:rsidP="0039122E">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lastRenderedPageBreak/>
        <w:t>ho,</w:t>
      </w:r>
      <w:r>
        <w:rPr>
          <w:rFonts w:ascii="Georgia" w:hAnsi="Georgia" w:cs="Georgia"/>
          <w:sz w:val="22"/>
          <w:szCs w:val="22"/>
        </w:rPr>
        <w:t xml:space="preserve"> </w:t>
      </w:r>
      <w:r>
        <w:rPr>
          <w:rFonts w:ascii="Georgia" w:hAnsi="Georgia" w:cs="Georgia"/>
          <w:i/>
          <w:iCs/>
          <w:sz w:val="22"/>
          <w:szCs w:val="22"/>
        </w:rPr>
        <w:t>hay,</w:t>
      </w:r>
      <w:r>
        <w:rPr>
          <w:rFonts w:ascii="Georgia" w:hAnsi="Georgia" w:cs="Georgia"/>
          <w:sz w:val="22"/>
          <w:szCs w:val="22"/>
        </w:rPr>
        <w:t xml:space="preserve"> </w:t>
      </w:r>
      <w:r>
        <w:rPr>
          <w:rFonts w:ascii="Georgia" w:hAnsi="Georgia" w:cs="Georgia"/>
          <w:i/>
          <w:iCs/>
          <w:sz w:val="22"/>
          <w:szCs w:val="22"/>
        </w:rPr>
        <w:t>to</w:t>
      </w:r>
    </w:p>
    <w:p w:rsidR="0039122E" w:rsidRDefault="0039122E" w:rsidP="0039122E">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The masculine, feminine (second) and neuter (third) forms, in all their inflections; the definite article; </w:t>
      </w:r>
      <w:r>
        <w:rPr>
          <w:rFonts w:ascii="Georgia" w:hAnsi="Georgia" w:cs="Georgia"/>
          <w:i/>
          <w:iCs/>
          <w:sz w:val="22"/>
          <w:szCs w:val="22"/>
        </w:rPr>
        <w:t>the</w:t>
      </w:r>
      <w:r>
        <w:rPr>
          <w:rFonts w:ascii="Georgia" w:hAnsi="Georgia" w:cs="Georgia"/>
          <w:sz w:val="22"/>
          <w:szCs w:val="22"/>
        </w:rPr>
        <w:t xml:space="preserve"> (sometimes to be supplied, at others omitted, in English idiom): - the, this, that, one, he, she, it, etc.</w:t>
      </w:r>
    </w:p>
    <w:p w:rsidR="008E406A" w:rsidRPr="0039122E" w:rsidRDefault="008E406A" w:rsidP="008E406A">
      <w:pPr>
        <w:autoSpaceDE w:val="0"/>
        <w:autoSpaceDN w:val="0"/>
        <w:adjustRightInd w:val="0"/>
        <w:rPr>
          <w:rFonts w:ascii="Georgia" w:hAnsi="Georgia"/>
          <w:sz w:val="22"/>
          <w:szCs w:val="22"/>
          <w:rtl/>
        </w:rPr>
      </w:pPr>
    </w:p>
    <w:p w:rsidR="008E406A" w:rsidRPr="008E406A" w:rsidRDefault="008E406A" w:rsidP="008E406A">
      <w:pPr>
        <w:autoSpaceDE w:val="0"/>
        <w:autoSpaceDN w:val="0"/>
        <w:adjustRightInd w:val="0"/>
        <w:rPr>
          <w:rFonts w:ascii="Georgia" w:hAnsi="Georgia"/>
          <w:sz w:val="22"/>
          <w:szCs w:val="22"/>
          <w:rtl/>
        </w:rPr>
      </w:pPr>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 xml:space="preserve">בראשית היה </w:t>
      </w:r>
      <w:r w:rsidRPr="008E406A">
        <w:rPr>
          <w:rFonts w:ascii="TITUS Cyberbit Basic" w:hAnsi="TITUS Cyberbit Basic" w:cs="TITUS Cyberbit Basic"/>
          <w:b/>
          <w:bCs/>
          <w:color w:val="FF0000"/>
          <w:sz w:val="40"/>
          <w:szCs w:val="40"/>
          <w:u w:val="single"/>
          <w:rtl/>
          <w:lang w:bidi="he-IL"/>
        </w:rPr>
        <w:t>ה</w:t>
      </w:r>
      <w:r w:rsidRPr="0039122E">
        <w:rPr>
          <w:rFonts w:ascii="TITUS Cyberbit Basic" w:hAnsi="TITUS Cyberbit Basic" w:cs="TITUS Cyberbit Basic"/>
          <w:color w:val="000000"/>
          <w:rtl/>
          <w:lang w:bidi="he-IL"/>
        </w:rPr>
        <w:t>דבר</w:t>
      </w:r>
      <w:r>
        <w:rPr>
          <w:rFonts w:ascii="TITUS Cyberbit Basic" w:hAnsi="TITUS Cyberbit Basic" w:cs="TITUS Cyberbit Basic"/>
          <w:sz w:val="22"/>
          <w:szCs w:val="22"/>
          <w:rtl/>
          <w:lang w:bidi="he-IL"/>
        </w:rPr>
        <w:t xml:space="preserve"> והדבר היה את האלהים ואלהים היה הדבר׃</w:t>
      </w:r>
      <w:r>
        <w:rPr>
          <w:rFonts w:ascii="Georgia" w:hAnsi="Georgia" w:cs="Georgia"/>
          <w:sz w:val="22"/>
          <w:szCs w:val="22"/>
          <w:lang w:bidi="he-IL"/>
        </w:rPr>
        <w:t xml:space="preserve"> </w:t>
      </w:r>
    </w:p>
    <w:p w:rsidR="008E406A" w:rsidRDefault="008E406A" w:rsidP="008E406A">
      <w:pPr>
        <w:autoSpaceDE w:val="0"/>
        <w:autoSpaceDN w:val="0"/>
        <w:adjustRightInd w:val="0"/>
        <w:rPr>
          <w:rFonts w:ascii="Georgia" w:hAnsi="Georgia" w:cs="Georgia"/>
          <w:sz w:val="22"/>
          <w:szCs w:val="22"/>
          <w:lang w:bidi="he-IL"/>
        </w:rPr>
      </w:pPr>
    </w:p>
    <w:p w:rsidR="008E406A" w:rsidRDefault="008E406A" w:rsidP="008E406A">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Au commencement était la Parole; et </w:t>
      </w:r>
      <w:r w:rsidRPr="008E406A">
        <w:rPr>
          <w:rFonts w:ascii="Georgia" w:hAnsi="Georgia" w:cs="Georgia"/>
          <w:b/>
          <w:bCs/>
          <w:color w:val="FF0000"/>
          <w:sz w:val="28"/>
          <w:szCs w:val="28"/>
          <w:u w:val="single"/>
        </w:rPr>
        <w:t>la</w:t>
      </w:r>
      <w:r>
        <w:rPr>
          <w:rFonts w:ascii="Georgia" w:hAnsi="Georgia" w:cs="Georgia"/>
          <w:sz w:val="22"/>
          <w:szCs w:val="22"/>
        </w:rPr>
        <w:t xml:space="preserve"> Parole était auprès de Dieu; et la Parole était Dieu. </w:t>
      </w:r>
    </w:p>
    <w:p w:rsidR="008E406A" w:rsidRDefault="008E406A" w:rsidP="008E406A">
      <w:pPr>
        <w:autoSpaceDE w:val="0"/>
        <w:autoSpaceDN w:val="0"/>
        <w:bidi w:val="0"/>
        <w:adjustRightInd w:val="0"/>
        <w:rPr>
          <w:rFonts w:ascii="Georgia" w:hAnsi="Georgia" w:cs="Georgia"/>
          <w:sz w:val="22"/>
          <w:szCs w:val="22"/>
        </w:rPr>
      </w:pPr>
    </w:p>
    <w:p w:rsidR="008E406A" w:rsidRDefault="008E406A" w:rsidP="008E406A">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 xml:space="preserve"> (Vulgate)</w:t>
      </w:r>
      <w:r>
        <w:rPr>
          <w:rFonts w:ascii="Georgia" w:hAnsi="Georgia" w:cs="Georgia"/>
          <w:sz w:val="22"/>
          <w:szCs w:val="22"/>
          <w:lang w:bidi="he-IL"/>
        </w:rPr>
        <w:t xml:space="preserve">  in principio erat Verbum et Verbum erat apud Deum et Deus erat Verbum</w:t>
      </w:r>
    </w:p>
    <w:p w:rsidR="008E406A" w:rsidRDefault="008E406A" w:rsidP="008E406A">
      <w:pPr>
        <w:autoSpaceDE w:val="0"/>
        <w:autoSpaceDN w:val="0"/>
        <w:bidi w:val="0"/>
        <w:adjustRightInd w:val="0"/>
        <w:rPr>
          <w:rFonts w:ascii="Georgia" w:hAnsi="Georgia" w:cs="Georgia"/>
          <w:sz w:val="22"/>
          <w:szCs w:val="22"/>
          <w:lang w:bidi="he-IL"/>
        </w:rPr>
      </w:pPr>
    </w:p>
    <w:p w:rsidR="00232937" w:rsidRPr="00232937" w:rsidRDefault="00232937" w:rsidP="0049308A">
      <w:pPr>
        <w:autoSpaceDE w:val="0"/>
        <w:autoSpaceDN w:val="0"/>
        <w:adjustRightInd w:val="0"/>
        <w:rPr>
          <w:rFonts w:ascii="Georgia" w:hAnsi="Georgia" w:cs="Arabic Transparent"/>
          <w:b/>
          <w:bCs/>
          <w:color w:val="006600"/>
          <w:u w:val="single"/>
          <w:rtl/>
        </w:rPr>
      </w:pPr>
      <w:r w:rsidRPr="004C2556">
        <w:rPr>
          <w:rFonts w:ascii="Georgia" w:hAnsi="Georgia" w:cs="Arabic Transparent" w:hint="cs"/>
          <w:b/>
          <w:bCs/>
          <w:color w:val="006600"/>
          <w:u w:val="single"/>
          <w:rtl/>
        </w:rPr>
        <w:t>هنا نجد ان اداة التعريف ال فى العربية لا توضح نوع المعرف من حيث الجنس اذا كان  ذكر او انثى  كما هو الحال فى الانجليزية التى تستخدم اداة التعريف</w:t>
      </w:r>
      <w:r w:rsidRPr="004C2556">
        <w:rPr>
          <w:rFonts w:ascii="Georgia" w:hAnsi="Georgia" w:hint="cs"/>
          <w:sz w:val="22"/>
          <w:szCs w:val="22"/>
          <w:u w:val="single"/>
          <w:rtl/>
        </w:rPr>
        <w:t xml:space="preserve"> </w:t>
      </w:r>
      <w:r w:rsidRPr="004C2556">
        <w:rPr>
          <w:rFonts w:ascii="Georgia" w:hAnsi="Georgia" w:cs="Georgia"/>
          <w:b/>
          <w:bCs/>
          <w:color w:val="FF0000"/>
          <w:sz w:val="28"/>
          <w:szCs w:val="28"/>
          <w:u w:val="single"/>
          <w:lang w:bidi="he-IL"/>
        </w:rPr>
        <w:t>the</w:t>
      </w:r>
      <w:r w:rsidRPr="004C2556">
        <w:rPr>
          <w:rFonts w:ascii="Georgia" w:hAnsi="Georgia" w:hint="cs"/>
          <w:sz w:val="22"/>
          <w:szCs w:val="22"/>
          <w:u w:val="single"/>
          <w:rtl/>
        </w:rPr>
        <w:t xml:space="preserve">  </w:t>
      </w:r>
      <w:r w:rsidRPr="004C2556">
        <w:rPr>
          <w:rFonts w:ascii="Georgia" w:hAnsi="Georgia" w:cs="Arabic Transparent" w:hint="cs"/>
          <w:b/>
          <w:bCs/>
          <w:color w:val="006600"/>
          <w:u w:val="single"/>
          <w:rtl/>
        </w:rPr>
        <w:t>و كذلك الحال ايضا فى العبرية</w:t>
      </w:r>
      <w:r w:rsidRPr="004C2556">
        <w:rPr>
          <w:rFonts w:ascii="Georgia" w:hAnsi="Georgia" w:hint="cs"/>
          <w:sz w:val="22"/>
          <w:szCs w:val="22"/>
          <w:u w:val="single"/>
          <w:rtl/>
        </w:rPr>
        <w:t xml:space="preserve"> </w:t>
      </w:r>
      <w:r w:rsidR="004C2556" w:rsidRPr="004C2556">
        <w:rPr>
          <w:rFonts w:ascii="Georgia" w:hAnsi="Georgia" w:hint="cs"/>
          <w:sz w:val="22"/>
          <w:szCs w:val="22"/>
          <w:u w:val="single"/>
          <w:rtl/>
        </w:rPr>
        <w:t xml:space="preserve"> </w:t>
      </w:r>
      <w:r w:rsidRPr="004C2556">
        <w:rPr>
          <w:rFonts w:ascii="TITUS Cyberbit Basic" w:hAnsi="TITUS Cyberbit Basic" w:cs="TITUS Cyberbit Basic"/>
          <w:b/>
          <w:bCs/>
          <w:color w:val="FF0000"/>
          <w:sz w:val="40"/>
          <w:szCs w:val="40"/>
          <w:u w:val="single"/>
          <w:rtl/>
          <w:lang w:bidi="he-IL"/>
        </w:rPr>
        <w:t>ה</w:t>
      </w:r>
      <w:r w:rsidRPr="004C2556">
        <w:rPr>
          <w:rFonts w:ascii="Georgia" w:hAnsi="Georgia" w:hint="cs"/>
          <w:sz w:val="22"/>
          <w:szCs w:val="22"/>
          <w:u w:val="single"/>
          <w:rtl/>
        </w:rPr>
        <w:t xml:space="preserve">   .</w:t>
      </w:r>
      <w:r w:rsidR="0049308A">
        <w:rPr>
          <w:rFonts w:ascii="Georgia" w:hAnsi="Georgia" w:hint="cs"/>
          <w:sz w:val="22"/>
          <w:szCs w:val="22"/>
          <w:u w:val="single"/>
          <w:rtl/>
        </w:rPr>
        <w:t xml:space="preserve"> </w:t>
      </w:r>
      <w:r w:rsidRPr="00232937">
        <w:rPr>
          <w:rFonts w:ascii="Georgia" w:hAnsi="Georgia" w:cs="Arabic Transparent" w:hint="cs"/>
          <w:b/>
          <w:bCs/>
          <w:color w:val="006600"/>
          <w:u w:val="single"/>
          <w:rtl/>
        </w:rPr>
        <w:t>اما فى الفرنسية و اليونانية فالامر يختلف ففى اليونانية يستخدم كاتب يوحنا اداة التعريف</w:t>
      </w:r>
      <w:r w:rsidRPr="00232937">
        <w:rPr>
          <w:rFonts w:ascii="Georgia" w:hAnsi="Georgia" w:hint="cs"/>
          <w:sz w:val="22"/>
          <w:szCs w:val="22"/>
          <w:u w:val="single"/>
          <w:rtl/>
        </w:rPr>
        <w:t xml:space="preserve"> </w:t>
      </w:r>
      <w:r w:rsidRPr="00232937">
        <w:rPr>
          <w:rFonts w:ascii="TITUS Cyberbit Basic" w:hAnsi="TITUS Cyberbit Basic" w:cs="TITUS Cyberbit Basic"/>
          <w:b/>
          <w:bCs/>
          <w:color w:val="FF0000"/>
          <w:sz w:val="40"/>
          <w:szCs w:val="40"/>
          <w:u w:val="single"/>
        </w:rPr>
        <w:t>ο</w:t>
      </w:r>
      <w:r w:rsidRPr="00232937">
        <w:rPr>
          <w:rFonts w:ascii="Georgia" w:hAnsi="Georgia" w:hint="cs"/>
          <w:sz w:val="22"/>
          <w:szCs w:val="22"/>
          <w:u w:val="single"/>
          <w:rtl/>
        </w:rPr>
        <w:t xml:space="preserve">  </w:t>
      </w:r>
      <w:r w:rsidRPr="00232937">
        <w:rPr>
          <w:rFonts w:ascii="Georgia" w:hAnsi="Georgia" w:cs="Arabic Transparent" w:hint="cs"/>
          <w:b/>
          <w:bCs/>
          <w:color w:val="006600"/>
          <w:u w:val="single"/>
          <w:rtl/>
        </w:rPr>
        <w:t>و هى اداة تعريف خاصة بالمفرد المذكر  و هذا يتناقض مع الترجمة الفرنسية حيث ان اداة التعريف هى</w:t>
      </w:r>
      <w:r w:rsidRPr="00232937">
        <w:rPr>
          <w:rFonts w:ascii="Georgia" w:hAnsi="Georgia" w:hint="cs"/>
          <w:sz w:val="22"/>
          <w:szCs w:val="22"/>
          <w:u w:val="single"/>
          <w:rtl/>
        </w:rPr>
        <w:t xml:space="preserve"> </w:t>
      </w:r>
      <w:r w:rsidRPr="00232937">
        <w:rPr>
          <w:rFonts w:ascii="Georgia" w:hAnsi="Georgia" w:cs="Georgia"/>
          <w:b/>
          <w:bCs/>
          <w:color w:val="FF0000"/>
          <w:sz w:val="28"/>
          <w:szCs w:val="28"/>
          <w:u w:val="single"/>
        </w:rPr>
        <w:t>la</w:t>
      </w:r>
      <w:r w:rsidRPr="00232937">
        <w:rPr>
          <w:rFonts w:ascii="Georgia" w:hAnsi="Georgia" w:hint="cs"/>
          <w:sz w:val="22"/>
          <w:szCs w:val="22"/>
          <w:u w:val="single"/>
          <w:rtl/>
        </w:rPr>
        <w:t xml:space="preserve"> </w:t>
      </w:r>
      <w:r w:rsidRPr="00232937">
        <w:rPr>
          <w:rFonts w:ascii="Georgia" w:hAnsi="Georgia" w:cs="Arabic Transparent" w:hint="cs"/>
          <w:b/>
          <w:bCs/>
          <w:color w:val="006600"/>
          <w:u w:val="single"/>
          <w:rtl/>
        </w:rPr>
        <w:t xml:space="preserve">و هى اداة تعريف للمفرد المؤنث  و هكذا نجد انفسنا فى حيرة هل ما سيجىء بعد هذة الادوات هو اسم مذكر ام  اسم مؤنث  و هل من حق المترجم ان يغير و يبدل جنس الاسم عند الترجمة مع ما يلزم ذلك من تبديل </w:t>
      </w:r>
      <w:r w:rsidR="0049308A">
        <w:rPr>
          <w:rFonts w:ascii="Georgia" w:hAnsi="Georgia" w:cs="Arabic Transparent" w:hint="cs"/>
          <w:b/>
          <w:bCs/>
          <w:color w:val="006600"/>
          <w:u w:val="single"/>
          <w:rtl/>
        </w:rPr>
        <w:t xml:space="preserve">ادوات التعريف و فعل الكينونة </w:t>
      </w:r>
      <w:r w:rsidRPr="00232937">
        <w:rPr>
          <w:rFonts w:ascii="Georgia" w:hAnsi="Georgia" w:cs="Arabic Transparent" w:hint="cs"/>
          <w:b/>
          <w:bCs/>
          <w:color w:val="006600"/>
          <w:u w:val="single"/>
          <w:rtl/>
        </w:rPr>
        <w:t xml:space="preserve"> ؟ و إذا كان من حقه ذلك فهل ايضا يكون من حقه ان يفعل ذلك لخدمة عقيدة معينة دون غيرها ؟ </w:t>
      </w:r>
    </w:p>
    <w:p w:rsidR="00E62349" w:rsidRDefault="00561D47" w:rsidP="008E406A">
      <w:pPr>
        <w:pStyle w:val="NormalWeb"/>
        <w:bidi/>
        <w:jc w:val="center"/>
        <w:rPr>
          <w:rFonts w:cs="Arabic Transparent"/>
          <w:b/>
          <w:bCs/>
          <w:color w:val="FF0000"/>
          <w:sz w:val="40"/>
          <w:szCs w:val="40"/>
          <w:u w:val="single"/>
          <w:rtl/>
        </w:rPr>
      </w:pPr>
      <w:r w:rsidRPr="00561D47">
        <w:rPr>
          <w:rFonts w:cs="Arabic Transparent"/>
          <w:b/>
          <w:bCs/>
          <w:color w:val="FF0000"/>
          <w:sz w:val="40"/>
          <w:szCs w:val="40"/>
          <w:u w:val="single"/>
          <w:rtl/>
        </w:rPr>
        <w:t>كلمة</w:t>
      </w:r>
    </w:p>
    <w:p w:rsidR="00DA0234" w:rsidRPr="00F42AC5" w:rsidRDefault="00A773C6" w:rsidP="00DA0234">
      <w:pPr>
        <w:autoSpaceDE w:val="0"/>
        <w:autoSpaceDN w:val="0"/>
        <w:bidi w:val="0"/>
        <w:adjustRightInd w:val="0"/>
        <w:ind w:left="360" w:hanging="360"/>
        <w:rPr>
          <w:color w:val="FF0000"/>
        </w:rPr>
      </w:pPr>
      <w:hyperlink r:id="rId24" w:history="1">
        <w:r w:rsidR="00DA0234" w:rsidRPr="00F42AC5">
          <w:rPr>
            <w:rStyle w:val="Hyperlink"/>
          </w:rPr>
          <w:t>http://scripturetext.com/john/1-1.htm</w:t>
        </w:r>
      </w:hyperlink>
    </w:p>
    <w:p w:rsidR="00DA0234" w:rsidRDefault="00DA0234" w:rsidP="00DA0234">
      <w:pPr>
        <w:autoSpaceDE w:val="0"/>
        <w:autoSpaceDN w:val="0"/>
        <w:bidi w:val="0"/>
        <w:adjustRightInd w:val="0"/>
        <w:rPr>
          <w:rFonts w:ascii="Georgia" w:hAnsi="Georgia"/>
          <w:color w:val="008080"/>
          <w:sz w:val="22"/>
          <w:szCs w:val="22"/>
          <w:rtl/>
        </w:rPr>
      </w:pPr>
    </w:p>
    <w:p w:rsidR="00DA0234" w:rsidRDefault="00DA0234" w:rsidP="00DA0234">
      <w:pPr>
        <w:autoSpaceDE w:val="0"/>
        <w:autoSpaceDN w:val="0"/>
        <w:bidi w:val="0"/>
        <w:adjustRightInd w:val="0"/>
        <w:rPr>
          <w:rFonts w:ascii="Georgia" w:hAnsi="Georgia" w:cs="Georgia"/>
          <w:sz w:val="22"/>
          <w:szCs w:val="22"/>
        </w:rPr>
      </w:pPr>
      <w:r>
        <w:rPr>
          <w:rFonts w:ascii="Georgia" w:hAnsi="Georgia" w:cs="Georgia"/>
          <w:color w:val="008080"/>
          <w:sz w:val="22"/>
          <w:szCs w:val="22"/>
        </w:rPr>
        <w:t>Joh 1:1</w:t>
      </w:r>
    </w:p>
    <w:p w:rsidR="00DA0234" w:rsidRDefault="00DA0234" w:rsidP="00DA0234">
      <w:pPr>
        <w:autoSpaceDE w:val="0"/>
        <w:autoSpaceDN w:val="0"/>
        <w:bidi w:val="0"/>
        <w:adjustRightInd w:val="0"/>
        <w:rPr>
          <w:rFonts w:ascii="Georgia" w:hAnsi="Georgia" w:cs="Georgia"/>
          <w:sz w:val="22"/>
          <w:szCs w:val="22"/>
        </w:rPr>
      </w:pPr>
    </w:p>
    <w:p w:rsidR="00DA0234" w:rsidRPr="00CE73CA" w:rsidRDefault="00DA0234" w:rsidP="00DA0234">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(SVD)</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في البدء كان ال</w:t>
      </w:r>
      <w:r w:rsidRPr="00DA0234">
        <w:rPr>
          <w:rFonts w:ascii="TITUS Cyberbit Basic" w:hAnsi="TITUS Cyberbit Basic" w:cs="Arabic Transparent"/>
          <w:b/>
          <w:bCs/>
          <w:color w:val="FF0000"/>
          <w:sz w:val="28"/>
          <w:szCs w:val="28"/>
          <w:u w:val="single"/>
          <w:rtl/>
        </w:rPr>
        <w:t>كلمة</w:t>
      </w:r>
      <w:r w:rsidRPr="00CE73CA">
        <w:rPr>
          <w:rFonts w:ascii="TITUS Cyberbit Basic" w:hAnsi="TITUS Cyberbit Basic" w:cs="Arabic Transparent"/>
          <w:b/>
          <w:bCs/>
          <w:sz w:val="28"/>
          <w:szCs w:val="28"/>
          <w:rtl/>
        </w:rPr>
        <w:t xml:space="preserve"> والكلمة كان عند الله وكان الكلمة الله.</w:t>
      </w:r>
    </w:p>
    <w:p w:rsidR="00DA0234" w:rsidRPr="00CE73CA" w:rsidRDefault="00DA0234" w:rsidP="00DA0234">
      <w:pPr>
        <w:autoSpaceDE w:val="0"/>
        <w:autoSpaceDN w:val="0"/>
        <w:adjustRightInd w:val="0"/>
        <w:rPr>
          <w:rFonts w:ascii="Georgia" w:hAnsi="Georgia" w:cs="Arabic Transparent"/>
          <w:b/>
          <w:bCs/>
          <w:sz w:val="28"/>
          <w:szCs w:val="28"/>
        </w:rPr>
      </w:pPr>
    </w:p>
    <w:p w:rsidR="00DA0234" w:rsidRPr="00CE73CA" w:rsidRDefault="00DA0234" w:rsidP="00DA0234">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(ALAB)</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في البدء كان ال</w:t>
      </w:r>
      <w:r w:rsidRPr="00DA0234">
        <w:rPr>
          <w:rFonts w:ascii="TITUS Cyberbit Basic" w:hAnsi="TITUS Cyberbit Basic" w:cs="Arabic Transparent"/>
          <w:b/>
          <w:bCs/>
          <w:color w:val="FF0000"/>
          <w:sz w:val="28"/>
          <w:szCs w:val="28"/>
          <w:u w:val="single"/>
          <w:rtl/>
        </w:rPr>
        <w:t>كلمة</w:t>
      </w:r>
      <w:r w:rsidRPr="00CE73CA">
        <w:rPr>
          <w:rFonts w:ascii="TITUS Cyberbit Basic" w:hAnsi="TITUS Cyberbit Basic" w:cs="Arabic Transparent"/>
          <w:b/>
          <w:bCs/>
          <w:sz w:val="28"/>
          <w:szCs w:val="28"/>
          <w:rtl/>
        </w:rPr>
        <w:t>، والكلمة كان عند الله. وكان الكلمة هو الله .</w:t>
      </w:r>
    </w:p>
    <w:p w:rsidR="00DA0234" w:rsidRPr="00CE73CA" w:rsidRDefault="00DA0234" w:rsidP="00DA0234">
      <w:pPr>
        <w:autoSpaceDE w:val="0"/>
        <w:autoSpaceDN w:val="0"/>
        <w:adjustRightInd w:val="0"/>
        <w:rPr>
          <w:rFonts w:ascii="Georgia" w:hAnsi="Georgia" w:cs="Arabic Transparent"/>
          <w:b/>
          <w:bCs/>
          <w:sz w:val="28"/>
          <w:szCs w:val="28"/>
        </w:rPr>
      </w:pPr>
    </w:p>
    <w:p w:rsidR="00DA0234" w:rsidRPr="00CE73CA" w:rsidRDefault="00DA0234" w:rsidP="00DA0234">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(GNA)</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في البدء كان ال</w:t>
      </w:r>
      <w:r w:rsidRPr="00DA0234">
        <w:rPr>
          <w:rFonts w:ascii="TITUS Cyberbit Basic" w:hAnsi="TITUS Cyberbit Basic" w:cs="Arabic Transparent"/>
          <w:b/>
          <w:bCs/>
          <w:color w:val="FF0000"/>
          <w:sz w:val="28"/>
          <w:szCs w:val="28"/>
          <w:u w:val="single"/>
          <w:rtl/>
        </w:rPr>
        <w:t>كلمة</w:t>
      </w:r>
      <w:r w:rsidRPr="00CE73CA">
        <w:rPr>
          <w:rFonts w:ascii="TITUS Cyberbit Basic" w:hAnsi="TITUS Cyberbit Basic" w:cs="Arabic Transparent"/>
          <w:b/>
          <w:bCs/>
          <w:sz w:val="28"/>
          <w:szCs w:val="28"/>
          <w:rtl/>
        </w:rPr>
        <w:t xml:space="preserve">،والكلمة كان عند الله، وكان الكلمة الله. </w:t>
      </w:r>
    </w:p>
    <w:p w:rsidR="00DA0234" w:rsidRPr="00CE73CA" w:rsidRDefault="00DA0234" w:rsidP="00DA0234">
      <w:pPr>
        <w:autoSpaceDE w:val="0"/>
        <w:autoSpaceDN w:val="0"/>
        <w:adjustRightInd w:val="0"/>
        <w:rPr>
          <w:rFonts w:ascii="Georgia" w:hAnsi="Georgia" w:cs="Arabic Transparent"/>
          <w:b/>
          <w:bCs/>
          <w:sz w:val="28"/>
          <w:szCs w:val="28"/>
        </w:rPr>
      </w:pPr>
    </w:p>
    <w:p w:rsidR="00DA0234" w:rsidRPr="00CE73CA" w:rsidRDefault="00DA0234" w:rsidP="00DA0234">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(JAB)</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في البدء كان ال</w:t>
      </w:r>
      <w:r w:rsidRPr="00DA0234">
        <w:rPr>
          <w:rFonts w:ascii="TITUS Cyberbit Basic" w:hAnsi="TITUS Cyberbit Basic" w:cs="Arabic Transparent"/>
          <w:b/>
          <w:bCs/>
          <w:color w:val="FF0000"/>
          <w:sz w:val="28"/>
          <w:szCs w:val="28"/>
          <w:u w:val="single"/>
          <w:rtl/>
        </w:rPr>
        <w:t>كلمة</w:t>
      </w:r>
      <w:r w:rsidRPr="00CE73CA">
        <w:rPr>
          <w:rFonts w:ascii="TITUS Cyberbit Basic" w:hAnsi="TITUS Cyberbit Basic" w:cs="Arabic Transparent"/>
          <w:b/>
          <w:bCs/>
          <w:sz w:val="28"/>
          <w:szCs w:val="28"/>
          <w:rtl/>
        </w:rPr>
        <w:t xml:space="preserve"> والكلمة كان لدى الله والكلمة هو الله.</w:t>
      </w:r>
    </w:p>
    <w:p w:rsidR="00DA0234" w:rsidRDefault="00DA0234" w:rsidP="00DA0234">
      <w:pPr>
        <w:autoSpaceDE w:val="0"/>
        <w:autoSpaceDN w:val="0"/>
        <w:adjustRightInd w:val="0"/>
        <w:rPr>
          <w:rFonts w:ascii="Georgia" w:hAnsi="Georgia"/>
          <w:sz w:val="22"/>
          <w:szCs w:val="22"/>
          <w:rtl/>
        </w:rPr>
      </w:pPr>
    </w:p>
    <w:p w:rsidR="00DA0234" w:rsidRDefault="00DA0234" w:rsidP="00DA0234">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beginning</w:t>
      </w:r>
      <w:r>
        <w:rPr>
          <w:rFonts w:ascii="Georgia" w:hAnsi="Georgia" w:cs="Georgia"/>
          <w:color w:val="008000"/>
          <w:sz w:val="22"/>
          <w:szCs w:val="22"/>
          <w:vertAlign w:val="superscript"/>
          <w:lang w:bidi="he-IL"/>
        </w:rPr>
        <w:t>746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t>
      </w:r>
      <w:r w:rsidRPr="00DA0234">
        <w:rPr>
          <w:rFonts w:ascii="Georgia" w:hAnsi="Georgia" w:cs="Georgia"/>
          <w:b/>
          <w:bCs/>
          <w:color w:val="FF0000"/>
          <w:sz w:val="28"/>
          <w:szCs w:val="28"/>
          <w:u w:val="single"/>
          <w:lang w:bidi="he-IL"/>
        </w:rPr>
        <w:t>Word,</w:t>
      </w:r>
      <w:r w:rsidRPr="00DA0234">
        <w:rPr>
          <w:rFonts w:ascii="Georgia" w:hAnsi="Georgia" w:cs="Georgia"/>
          <w:b/>
          <w:bCs/>
          <w:color w:val="FF0000"/>
          <w:sz w:val="28"/>
          <w:szCs w:val="28"/>
          <w:u w:val="single"/>
          <w:vertAlign w:val="superscript"/>
          <w:lang w:bidi="he-IL"/>
        </w:rPr>
        <w:t>3056</w:t>
      </w:r>
      <w:r w:rsidRPr="00DA0234">
        <w:rPr>
          <w:rFonts w:ascii="Georgia" w:hAnsi="Georgia" w:cs="Georgia"/>
          <w:b/>
          <w:bCs/>
          <w:color w:val="FF0000"/>
          <w:sz w:val="28"/>
          <w:szCs w:val="28"/>
          <w:u w:val="single"/>
          <w:lang w:bidi="he-IL"/>
        </w:rPr>
        <w:t xml:space="preserve"> </w:t>
      </w:r>
      <w:r>
        <w:rPr>
          <w:rFonts w:ascii="Georgia" w:hAnsi="Georgia" w:cs="Georgia"/>
          <w:sz w:val="22"/>
          <w:szCs w:val="22"/>
          <w:lang w:bidi="he-IL"/>
        </w:rPr>
        <w:t>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with</w:t>
      </w:r>
      <w:r>
        <w:rPr>
          <w:rFonts w:ascii="Georgia" w:hAnsi="Georgia" w:cs="Georgia"/>
          <w:color w:val="008000"/>
          <w:sz w:val="22"/>
          <w:szCs w:val="22"/>
          <w:vertAlign w:val="superscript"/>
          <w:lang w:bidi="he-IL"/>
        </w:rPr>
        <w:t>4314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DA0234" w:rsidRDefault="00DA0234" w:rsidP="00DA0234">
      <w:pPr>
        <w:autoSpaceDE w:val="0"/>
        <w:autoSpaceDN w:val="0"/>
        <w:adjustRightInd w:val="0"/>
        <w:rPr>
          <w:rFonts w:ascii="Georgia" w:hAnsi="Georgia"/>
          <w:sz w:val="22"/>
          <w:szCs w:val="22"/>
          <w:rtl/>
        </w:rPr>
      </w:pPr>
    </w:p>
    <w:p w:rsidR="00DA0234" w:rsidRDefault="00DA0234" w:rsidP="00DA0234">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sidRPr="00647A63">
        <w:rPr>
          <w:rFonts w:ascii="TITUS Cyberbit Basic" w:hAnsi="TITUS Cyberbit Basic" w:cs="TITUS Cyberbit Basic"/>
          <w:color w:val="000000"/>
        </w:rPr>
        <w:t>εν</w:t>
      </w:r>
      <w:r w:rsidRPr="00647A63">
        <w:rPr>
          <w:rFonts w:ascii="Georgia" w:hAnsi="Georgia" w:cs="Georgia"/>
          <w:color w:val="000000"/>
          <w:vertAlign w:val="superscript"/>
        </w:rPr>
        <w:t>1722</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647A63">
        <w:rPr>
          <w:rFonts w:ascii="TITUS Cyberbit Basic" w:hAnsi="TITUS Cyberbit Basic" w:cs="TITUS Cyberbit Basic"/>
          <w:color w:val="000000"/>
        </w:rPr>
        <w:t>αρχη</w:t>
      </w:r>
      <w:r w:rsidRPr="00647A63">
        <w:rPr>
          <w:rFonts w:ascii="Georgia" w:hAnsi="Georgia" w:cs="Georgia"/>
          <w:color w:val="000000"/>
          <w:vertAlign w:val="superscript"/>
        </w:rPr>
        <w:t>746</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w:t>
      </w:r>
      <w:r w:rsidRPr="008E406A">
        <w:rPr>
          <w:rFonts w:ascii="TITUS Cyberbit Basic" w:hAnsi="TITUS Cyberbit Basic" w:cs="TITUS Cyberbit Basic"/>
          <w:color w:val="000000"/>
        </w:rPr>
        <w:t>ην</w:t>
      </w:r>
      <w:r w:rsidRPr="008E406A">
        <w:rPr>
          <w:rFonts w:ascii="Georgia" w:hAnsi="Georgia" w:cs="Georgia"/>
          <w:color w:val="000000"/>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w:t>
      </w:r>
      <w:r w:rsidRPr="00DA0234">
        <w:rPr>
          <w:rFonts w:ascii="TITUS Cyberbit Basic" w:hAnsi="TITUS Cyberbit Basic" w:cs="TITUS Cyberbit Basic"/>
          <w:color w:val="000000"/>
        </w:rPr>
        <w:t>ο</w:t>
      </w:r>
      <w:r w:rsidRPr="00DA0234">
        <w:rPr>
          <w:rFonts w:ascii="Georgia" w:hAnsi="Georgia" w:cs="Georgia"/>
          <w:color w:val="000000"/>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w:t>
      </w:r>
      <w:r w:rsidRPr="00DA0234">
        <w:rPr>
          <w:rFonts w:ascii="TITUS Cyberbit Basic" w:hAnsi="TITUS Cyberbit Basic" w:cs="TITUS Cyberbit Basic"/>
          <w:b/>
          <w:bCs/>
          <w:color w:val="FF0000"/>
          <w:sz w:val="40"/>
          <w:szCs w:val="40"/>
          <w:u w:val="single"/>
        </w:rPr>
        <w:t>λογος</w:t>
      </w:r>
      <w:r w:rsidRPr="00DA0234">
        <w:rPr>
          <w:rFonts w:ascii="Georgia" w:hAnsi="Georgia" w:cs="Georgia"/>
          <w:b/>
          <w:bCs/>
          <w:color w:val="FF0000"/>
          <w:sz w:val="40"/>
          <w:szCs w:val="40"/>
          <w:u w:val="single"/>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DA0234" w:rsidRPr="00DA0234" w:rsidRDefault="00DA0234" w:rsidP="00DA0234">
      <w:pPr>
        <w:autoSpaceDE w:val="0"/>
        <w:autoSpaceDN w:val="0"/>
        <w:adjustRightInd w:val="0"/>
        <w:rPr>
          <w:rFonts w:ascii="Georgia" w:hAnsi="Georgia"/>
          <w:sz w:val="22"/>
          <w:szCs w:val="22"/>
        </w:rPr>
      </w:pPr>
    </w:p>
    <w:p w:rsidR="0039122E" w:rsidRDefault="00DA0234" w:rsidP="00DA0234">
      <w:pPr>
        <w:autoSpaceDE w:val="0"/>
        <w:autoSpaceDN w:val="0"/>
        <w:bidi w:val="0"/>
        <w:adjustRightInd w:val="0"/>
        <w:rPr>
          <w:rFonts w:ascii="Georgia" w:hAnsi="Georgia" w:cs="Georgia"/>
          <w:sz w:val="22"/>
          <w:szCs w:val="22"/>
        </w:rPr>
      </w:pPr>
      <w:r>
        <w:rPr>
          <w:rFonts w:ascii="Georgia" w:hAnsi="Georgia" w:cs="Georgia"/>
          <w:color w:val="008080"/>
          <w:sz w:val="22"/>
          <w:szCs w:val="22"/>
        </w:rPr>
        <w:lastRenderedPageBreak/>
        <w:t xml:space="preserve"> (GNT-WH+)</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w:t>
      </w:r>
      <w:r w:rsidRPr="00DA0234">
        <w:rPr>
          <w:rFonts w:ascii="TITUS Cyberbit Basic" w:hAnsi="TITUS Cyberbit Basic" w:cs="TITUS Cyberbit Basic"/>
          <w:b/>
          <w:bCs/>
          <w:color w:val="FF0000"/>
          <w:sz w:val="40"/>
          <w:szCs w:val="40"/>
          <w:u w:val="single"/>
        </w:rPr>
        <w:t>λογος</w:t>
      </w:r>
      <w:r w:rsidRPr="00DA0234">
        <w:rPr>
          <w:rFonts w:ascii="Georgia" w:hAnsi="Georgia" w:cs="Georgia"/>
          <w:b/>
          <w:bCs/>
          <w:color w:val="FF0000"/>
          <w:sz w:val="40"/>
          <w:szCs w:val="40"/>
          <w:u w:val="single"/>
          <w:vertAlign w:val="superscript"/>
        </w:rPr>
        <w:t>3056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p>
    <w:p w:rsidR="00DA0234" w:rsidRDefault="00DA0234" w:rsidP="0039122E">
      <w:pPr>
        <w:autoSpaceDE w:val="0"/>
        <w:autoSpaceDN w:val="0"/>
        <w:bidi w:val="0"/>
        <w:adjustRightInd w:val="0"/>
        <w:rPr>
          <w:rFonts w:ascii="Georgia" w:hAnsi="Georgia" w:cs="Georgia"/>
          <w:sz w:val="22"/>
          <w:szCs w:val="22"/>
        </w:rPr>
      </w:pPr>
      <w:r>
        <w:rPr>
          <w:rFonts w:ascii="Georgia" w:hAnsi="Georgia" w:cs="Georgia"/>
          <w:sz w:val="22"/>
          <w:szCs w:val="22"/>
        </w:rPr>
        <w:t xml:space="preserve"> </w:t>
      </w:r>
    </w:p>
    <w:p w:rsidR="0039122E" w:rsidRDefault="0039122E" w:rsidP="0039122E">
      <w:pPr>
        <w:autoSpaceDE w:val="0"/>
        <w:autoSpaceDN w:val="0"/>
        <w:bidi w:val="0"/>
        <w:adjustRightInd w:val="0"/>
        <w:rPr>
          <w:rFonts w:ascii="Georgia" w:hAnsi="Georgia" w:cs="Georgia"/>
          <w:sz w:val="22"/>
          <w:szCs w:val="22"/>
        </w:rPr>
      </w:pPr>
      <w:r>
        <w:rPr>
          <w:rFonts w:ascii="Georgia" w:hAnsi="Georgia" w:cs="Georgia"/>
          <w:b/>
          <w:bCs/>
          <w:sz w:val="22"/>
          <w:szCs w:val="22"/>
        </w:rPr>
        <w:t>G3056</w:t>
      </w:r>
    </w:p>
    <w:p w:rsidR="0039122E" w:rsidRPr="0039122E" w:rsidRDefault="0039122E" w:rsidP="0039122E">
      <w:pPr>
        <w:autoSpaceDE w:val="0"/>
        <w:autoSpaceDN w:val="0"/>
        <w:bidi w:val="0"/>
        <w:adjustRightInd w:val="0"/>
        <w:spacing w:before="80" w:after="40"/>
        <w:rPr>
          <w:rFonts w:ascii="Georgia" w:hAnsi="Georgia" w:cs="Georgia"/>
          <w:b/>
          <w:bCs/>
          <w:color w:val="FF0000"/>
          <w:sz w:val="40"/>
          <w:szCs w:val="40"/>
          <w:u w:val="single"/>
        </w:rPr>
      </w:pPr>
      <w:r w:rsidRPr="0039122E">
        <w:rPr>
          <w:rFonts w:ascii="TITUS Cyberbit Basic" w:hAnsi="TITUS Cyberbit Basic" w:cs="TITUS Cyberbit Basic"/>
          <w:b/>
          <w:bCs/>
          <w:color w:val="FF0000"/>
          <w:sz w:val="40"/>
          <w:szCs w:val="40"/>
          <w:u w:val="single"/>
        </w:rPr>
        <w:t>λόγος</w:t>
      </w:r>
    </w:p>
    <w:p w:rsidR="0039122E" w:rsidRDefault="0039122E" w:rsidP="0039122E">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logos</w:t>
      </w:r>
    </w:p>
    <w:p w:rsidR="0039122E" w:rsidRDefault="0039122E" w:rsidP="0039122E">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log'-os</w:t>
      </w:r>
    </w:p>
    <w:p w:rsidR="0039122E" w:rsidRDefault="0039122E" w:rsidP="0039122E">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From G3004; something </w:t>
      </w:r>
      <w:r>
        <w:rPr>
          <w:rFonts w:ascii="Georgia" w:hAnsi="Georgia" w:cs="Georgia"/>
          <w:i/>
          <w:iCs/>
          <w:sz w:val="22"/>
          <w:szCs w:val="22"/>
        </w:rPr>
        <w:t>said</w:t>
      </w:r>
      <w:r>
        <w:rPr>
          <w:rFonts w:ascii="Georgia" w:hAnsi="Georgia" w:cs="Georgia"/>
          <w:sz w:val="22"/>
          <w:szCs w:val="22"/>
        </w:rPr>
        <w:t xml:space="preserve"> (including the </w:t>
      </w:r>
      <w:r>
        <w:rPr>
          <w:rFonts w:ascii="Georgia" w:hAnsi="Georgia" w:cs="Georgia"/>
          <w:i/>
          <w:iCs/>
          <w:sz w:val="22"/>
          <w:szCs w:val="22"/>
        </w:rPr>
        <w:t>thought</w:t>
      </w:r>
      <w:r>
        <w:rPr>
          <w:rFonts w:ascii="Georgia" w:hAnsi="Georgia" w:cs="Georgia"/>
          <w:sz w:val="22"/>
          <w:szCs w:val="22"/>
        </w:rPr>
        <w:t xml:space="preserve">); by implication a </w:t>
      </w:r>
      <w:r>
        <w:rPr>
          <w:rFonts w:ascii="Georgia" w:hAnsi="Georgia" w:cs="Georgia"/>
          <w:i/>
          <w:iCs/>
          <w:sz w:val="22"/>
          <w:szCs w:val="22"/>
        </w:rPr>
        <w:t>topic</w:t>
      </w:r>
      <w:r>
        <w:rPr>
          <w:rFonts w:ascii="Georgia" w:hAnsi="Georgia" w:cs="Georgia"/>
          <w:sz w:val="22"/>
          <w:szCs w:val="22"/>
        </w:rPr>
        <w:t xml:space="preserve"> (subject of discourse), also </w:t>
      </w:r>
      <w:r>
        <w:rPr>
          <w:rFonts w:ascii="Georgia" w:hAnsi="Georgia" w:cs="Georgia"/>
          <w:i/>
          <w:iCs/>
          <w:sz w:val="22"/>
          <w:szCs w:val="22"/>
        </w:rPr>
        <w:t>reasoning</w:t>
      </w:r>
      <w:r>
        <w:rPr>
          <w:rFonts w:ascii="Georgia" w:hAnsi="Georgia" w:cs="Georgia"/>
          <w:sz w:val="22"/>
          <w:szCs w:val="22"/>
        </w:rPr>
        <w:t xml:space="preserve"> (the mental faculty) or </w:t>
      </w:r>
      <w:r>
        <w:rPr>
          <w:rFonts w:ascii="Georgia" w:hAnsi="Georgia" w:cs="Georgia"/>
          <w:i/>
          <w:iCs/>
          <w:sz w:val="22"/>
          <w:szCs w:val="22"/>
        </w:rPr>
        <w:t>motive</w:t>
      </w:r>
      <w:r>
        <w:rPr>
          <w:rFonts w:ascii="Georgia" w:hAnsi="Georgia" w:cs="Georgia"/>
          <w:sz w:val="22"/>
          <w:szCs w:val="22"/>
        </w:rPr>
        <w:t xml:space="preserve">; by extension a </w:t>
      </w:r>
      <w:r>
        <w:rPr>
          <w:rFonts w:ascii="Georgia" w:hAnsi="Georgia" w:cs="Georgia"/>
          <w:i/>
          <w:iCs/>
          <w:sz w:val="22"/>
          <w:szCs w:val="22"/>
        </w:rPr>
        <w:t>computation</w:t>
      </w:r>
      <w:r>
        <w:rPr>
          <w:rFonts w:ascii="Georgia" w:hAnsi="Georgia" w:cs="Georgia"/>
          <w:sz w:val="22"/>
          <w:szCs w:val="22"/>
        </w:rPr>
        <w:t xml:space="preserve">; specifically (with the article in John) the Divine </w:t>
      </w:r>
      <w:r>
        <w:rPr>
          <w:rFonts w:ascii="Georgia" w:hAnsi="Georgia" w:cs="Georgia"/>
          <w:i/>
          <w:iCs/>
          <w:sz w:val="22"/>
          <w:szCs w:val="22"/>
        </w:rPr>
        <w:t>Expression</w:t>
      </w:r>
      <w:r>
        <w:rPr>
          <w:rFonts w:ascii="Georgia" w:hAnsi="Georgia" w:cs="Georgia"/>
          <w:sz w:val="22"/>
          <w:szCs w:val="22"/>
        </w:rPr>
        <w:t xml:space="preserve"> (that is, </w:t>
      </w:r>
      <w:r>
        <w:rPr>
          <w:rFonts w:ascii="Georgia" w:hAnsi="Georgia" w:cs="Georgia"/>
          <w:i/>
          <w:iCs/>
          <w:sz w:val="22"/>
          <w:szCs w:val="22"/>
        </w:rPr>
        <w:t>Christ</w:t>
      </w:r>
      <w:r>
        <w:rPr>
          <w:rFonts w:ascii="Georgia" w:hAnsi="Georgia" w:cs="Georgia"/>
          <w:sz w:val="22"/>
          <w:szCs w:val="22"/>
        </w:rPr>
        <w:t>): - account, cause, communication, X concerning, doctrine, fame, X have to do, intent, matter, mouth, preaching, question, reason, + reckon, remove, say (-ing), shew, X speaker, speech, talk, thing, + none of these things move me, tidings, treatise, utterance, word, work.</w:t>
      </w:r>
    </w:p>
    <w:p w:rsidR="00DA0234" w:rsidRDefault="00DA0234" w:rsidP="0039122E">
      <w:pPr>
        <w:autoSpaceDE w:val="0"/>
        <w:autoSpaceDN w:val="0"/>
        <w:adjustRightInd w:val="0"/>
        <w:rPr>
          <w:rFonts w:ascii="Georgia" w:hAnsi="Georgia" w:cs="Georgia"/>
          <w:sz w:val="22"/>
          <w:szCs w:val="22"/>
          <w:lang w:bidi="he-IL"/>
        </w:rPr>
      </w:pPr>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 xml:space="preserve">בראשית היה </w:t>
      </w:r>
      <w:r w:rsidRPr="00120CB4">
        <w:rPr>
          <w:rFonts w:ascii="TITUS Cyberbit Basic" w:hAnsi="TITUS Cyberbit Basic" w:cs="TITUS Cyberbit Basic"/>
          <w:rtl/>
          <w:lang w:bidi="he-IL"/>
        </w:rPr>
        <w:t>ה</w:t>
      </w:r>
      <w:r w:rsidRPr="00751FDE">
        <w:rPr>
          <w:rFonts w:ascii="TITUS Cyberbit Basic" w:hAnsi="TITUS Cyberbit Basic" w:cs="TITUS Cyberbit Basic"/>
          <w:b/>
          <w:bCs/>
          <w:color w:val="FF0000"/>
          <w:sz w:val="40"/>
          <w:szCs w:val="40"/>
          <w:u w:val="single"/>
          <w:rtl/>
          <w:lang w:bidi="he-IL"/>
        </w:rPr>
        <w:t>דבר</w:t>
      </w:r>
      <w:r>
        <w:rPr>
          <w:rFonts w:ascii="TITUS Cyberbit Basic" w:hAnsi="TITUS Cyberbit Basic" w:cs="TITUS Cyberbit Basic"/>
          <w:sz w:val="22"/>
          <w:szCs w:val="22"/>
          <w:rtl/>
          <w:lang w:bidi="he-IL"/>
        </w:rPr>
        <w:t xml:space="preserve"> והדבר היה את האלהים ואלהים היה הדבר׃</w:t>
      </w:r>
      <w:r>
        <w:rPr>
          <w:rFonts w:ascii="Georgia" w:hAnsi="Georgia" w:cs="Georgia"/>
          <w:sz w:val="22"/>
          <w:szCs w:val="22"/>
          <w:lang w:bidi="he-IL"/>
        </w:rPr>
        <w:t xml:space="preserve"> </w:t>
      </w:r>
    </w:p>
    <w:p w:rsidR="00DA0234" w:rsidRDefault="00DA0234" w:rsidP="00DA0234">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Au commencement était la </w:t>
      </w:r>
      <w:r w:rsidRPr="00DA0234">
        <w:rPr>
          <w:rFonts w:ascii="Georgia" w:hAnsi="Georgia" w:cs="Georgia"/>
          <w:b/>
          <w:bCs/>
          <w:color w:val="FF0000"/>
          <w:sz w:val="28"/>
          <w:szCs w:val="28"/>
          <w:u w:val="single"/>
        </w:rPr>
        <w:t>Parole</w:t>
      </w:r>
      <w:r>
        <w:rPr>
          <w:rFonts w:ascii="Georgia" w:hAnsi="Georgia" w:cs="Georgia"/>
          <w:sz w:val="22"/>
          <w:szCs w:val="22"/>
        </w:rPr>
        <w:t xml:space="preserve">; et la Parole était auprès de Dieu; et la Parole était Dieu. </w:t>
      </w:r>
    </w:p>
    <w:p w:rsidR="00DA0234" w:rsidRDefault="00DA0234" w:rsidP="00DA0234">
      <w:pPr>
        <w:autoSpaceDE w:val="0"/>
        <w:autoSpaceDN w:val="0"/>
        <w:bidi w:val="0"/>
        <w:adjustRightInd w:val="0"/>
        <w:rPr>
          <w:rFonts w:ascii="Georgia" w:hAnsi="Georgia" w:cs="Georgia"/>
          <w:sz w:val="22"/>
          <w:szCs w:val="22"/>
        </w:rPr>
      </w:pPr>
    </w:p>
    <w:p w:rsidR="00DA0234" w:rsidRDefault="00DA0234" w:rsidP="00DA0234">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 xml:space="preserve"> (Vulgate)</w:t>
      </w:r>
      <w:r>
        <w:rPr>
          <w:rFonts w:ascii="Georgia" w:hAnsi="Georgia" w:cs="Georgia"/>
          <w:sz w:val="22"/>
          <w:szCs w:val="22"/>
          <w:lang w:bidi="he-IL"/>
        </w:rPr>
        <w:t xml:space="preserve">  in principio erat </w:t>
      </w:r>
      <w:r w:rsidRPr="00DA0234">
        <w:rPr>
          <w:rFonts w:ascii="Georgia" w:hAnsi="Georgia" w:cs="Georgia"/>
          <w:b/>
          <w:bCs/>
          <w:color w:val="FF0000"/>
          <w:sz w:val="28"/>
          <w:szCs w:val="28"/>
          <w:u w:val="single"/>
          <w:lang w:bidi="he-IL"/>
        </w:rPr>
        <w:t>Verbum</w:t>
      </w:r>
      <w:r>
        <w:rPr>
          <w:rFonts w:ascii="Georgia" w:hAnsi="Georgia" w:cs="Georgia"/>
          <w:sz w:val="22"/>
          <w:szCs w:val="22"/>
          <w:lang w:bidi="he-IL"/>
        </w:rPr>
        <w:t xml:space="preserve"> et Verbum erat apud Deum et Deus erat Verbum</w:t>
      </w:r>
    </w:p>
    <w:p w:rsidR="00DA0234" w:rsidRDefault="00DA0234" w:rsidP="00DA0234">
      <w:pPr>
        <w:autoSpaceDE w:val="0"/>
        <w:autoSpaceDN w:val="0"/>
        <w:bidi w:val="0"/>
        <w:adjustRightInd w:val="0"/>
        <w:rPr>
          <w:rFonts w:ascii="Georgia" w:hAnsi="Georgia" w:cs="Georgia"/>
          <w:sz w:val="22"/>
          <w:szCs w:val="22"/>
          <w:lang w:bidi="he-IL"/>
        </w:rPr>
      </w:pPr>
    </w:p>
    <w:p w:rsidR="00DA0234" w:rsidRDefault="00DA0234" w:rsidP="00DA0234">
      <w:pPr>
        <w:autoSpaceDE w:val="0"/>
        <w:autoSpaceDN w:val="0"/>
        <w:adjustRightInd w:val="0"/>
        <w:rPr>
          <w:rFonts w:ascii="Georgia" w:hAnsi="Georgia" w:cs="Georgia"/>
          <w:sz w:val="22"/>
          <w:szCs w:val="22"/>
          <w:lang w:bidi="he-IL"/>
        </w:rPr>
      </w:pPr>
    </w:p>
    <w:p w:rsidR="00751FDE" w:rsidRDefault="00B41728" w:rsidP="00751FDE">
      <w:pPr>
        <w:pStyle w:val="NormalWeb"/>
        <w:bidi/>
        <w:rPr>
          <w:rFonts w:cs="Arabic Transparent"/>
          <w:b/>
          <w:bCs/>
          <w:color w:val="006600"/>
          <w:rtl/>
        </w:rPr>
      </w:pPr>
      <w:r w:rsidRPr="00B41728">
        <w:rPr>
          <w:rFonts w:cs="Arabic Transparent" w:hint="cs"/>
          <w:b/>
          <w:bCs/>
          <w:color w:val="006600"/>
          <w:rtl/>
        </w:rPr>
        <w:t xml:space="preserve">و هنا نكون وصلنا الى </w:t>
      </w:r>
      <w:r w:rsidR="00751FDE">
        <w:rPr>
          <w:rFonts w:cs="Arabic Transparent" w:hint="cs"/>
          <w:b/>
          <w:bCs/>
          <w:color w:val="006600"/>
          <w:rtl/>
        </w:rPr>
        <w:t xml:space="preserve">محور العدد </w:t>
      </w:r>
      <w:r w:rsidRPr="00B41728">
        <w:rPr>
          <w:rFonts w:cs="Arabic Transparent" w:hint="cs"/>
          <w:b/>
          <w:bCs/>
          <w:color w:val="006600"/>
          <w:rtl/>
        </w:rPr>
        <w:t xml:space="preserve"> و هى كلمة ( </w:t>
      </w:r>
      <w:r w:rsidRPr="00D55DCE">
        <w:rPr>
          <w:rFonts w:cs="Arabic Transparent" w:hint="cs"/>
          <w:b/>
          <w:bCs/>
          <w:color w:val="FF0000"/>
          <w:sz w:val="28"/>
          <w:szCs w:val="28"/>
          <w:u w:val="single"/>
          <w:rtl/>
        </w:rPr>
        <w:t>كلمة</w:t>
      </w:r>
      <w:r w:rsidRPr="00B41728">
        <w:rPr>
          <w:rFonts w:cs="Arabic Transparent" w:hint="cs"/>
          <w:b/>
          <w:bCs/>
          <w:color w:val="006600"/>
          <w:rtl/>
        </w:rPr>
        <w:t xml:space="preserve"> ) و مع ان كلمة الانسان تقتل احيانا لكن عندما تكون الكلمة هى كلمة الله</w:t>
      </w:r>
      <w:r>
        <w:rPr>
          <w:rFonts w:cs="Arabic Transparent" w:hint="cs"/>
          <w:b/>
          <w:bCs/>
          <w:color w:val="006600"/>
          <w:rtl/>
        </w:rPr>
        <w:t xml:space="preserve"> فتكون الكلمة </w:t>
      </w:r>
      <w:r w:rsidRPr="00B41728">
        <w:rPr>
          <w:rFonts w:cs="Arabic Transparent" w:hint="cs"/>
          <w:b/>
          <w:bCs/>
          <w:color w:val="006600"/>
          <w:rtl/>
        </w:rPr>
        <w:t>هى</w:t>
      </w:r>
      <w:r w:rsidR="007B7423">
        <w:rPr>
          <w:rFonts w:cs="Arabic Transparent" w:hint="cs"/>
          <w:b/>
          <w:bCs/>
          <w:color w:val="006600"/>
          <w:rtl/>
        </w:rPr>
        <w:t xml:space="preserve"> مدار </w:t>
      </w:r>
      <w:r w:rsidRPr="00B41728">
        <w:rPr>
          <w:rFonts w:cs="Arabic Transparent" w:hint="cs"/>
          <w:b/>
          <w:bCs/>
          <w:color w:val="006600"/>
          <w:rtl/>
        </w:rPr>
        <w:t xml:space="preserve"> </w:t>
      </w:r>
      <w:r w:rsidR="007B7423">
        <w:rPr>
          <w:rFonts w:cs="Arabic Transparent" w:hint="cs"/>
          <w:b/>
          <w:bCs/>
          <w:color w:val="006600"/>
          <w:rtl/>
        </w:rPr>
        <w:t xml:space="preserve">الافكار الانسانية و العقائد الفلسفية </w:t>
      </w:r>
      <w:r>
        <w:rPr>
          <w:rFonts w:cs="Arabic Transparent" w:hint="cs"/>
          <w:b/>
          <w:bCs/>
          <w:color w:val="006600"/>
          <w:rtl/>
        </w:rPr>
        <w:t>و</w:t>
      </w:r>
      <w:r w:rsidR="00117111">
        <w:rPr>
          <w:rFonts w:cs="Arabic Transparent" w:hint="cs"/>
          <w:b/>
          <w:bCs/>
          <w:color w:val="006600"/>
          <w:rtl/>
        </w:rPr>
        <w:t xml:space="preserve"> مدار الشط</w:t>
      </w:r>
      <w:r w:rsidR="00751FDE">
        <w:rPr>
          <w:rFonts w:cs="Arabic Transparent" w:hint="cs"/>
          <w:b/>
          <w:bCs/>
          <w:color w:val="006600"/>
          <w:rtl/>
        </w:rPr>
        <w:t>حات</w:t>
      </w:r>
      <w:r w:rsidR="00117111">
        <w:rPr>
          <w:rFonts w:cs="Arabic Transparent" w:hint="cs"/>
          <w:b/>
          <w:bCs/>
          <w:color w:val="006600"/>
          <w:rtl/>
        </w:rPr>
        <w:t xml:space="preserve"> الصوف</w:t>
      </w:r>
      <w:r w:rsidR="00751FDE">
        <w:rPr>
          <w:rFonts w:cs="Arabic Transparent" w:hint="cs"/>
          <w:b/>
          <w:bCs/>
          <w:color w:val="006600"/>
          <w:rtl/>
        </w:rPr>
        <w:t>يه</w:t>
      </w:r>
      <w:r w:rsidR="00117111">
        <w:rPr>
          <w:rFonts w:cs="Arabic Transparent" w:hint="cs"/>
          <w:b/>
          <w:bCs/>
          <w:color w:val="006600"/>
          <w:rtl/>
        </w:rPr>
        <w:t xml:space="preserve"> </w:t>
      </w:r>
      <w:r w:rsidR="00751FDE">
        <w:rPr>
          <w:rFonts w:cs="Arabic Transparent" w:hint="cs"/>
          <w:b/>
          <w:bCs/>
          <w:color w:val="006600"/>
          <w:rtl/>
        </w:rPr>
        <w:t xml:space="preserve">( </w:t>
      </w:r>
      <w:r w:rsidR="00117111">
        <w:rPr>
          <w:rFonts w:cs="Arabic Transparent" w:hint="cs"/>
          <w:b/>
          <w:bCs/>
          <w:color w:val="006600"/>
          <w:rtl/>
        </w:rPr>
        <w:t>اذا جاز التعبير</w:t>
      </w:r>
      <w:r w:rsidR="00751FDE">
        <w:rPr>
          <w:rFonts w:cs="Arabic Transparent" w:hint="cs"/>
          <w:b/>
          <w:bCs/>
          <w:color w:val="006600"/>
          <w:rtl/>
        </w:rPr>
        <w:t xml:space="preserve"> )</w:t>
      </w:r>
      <w:r w:rsidR="00117111">
        <w:rPr>
          <w:rFonts w:cs="Arabic Transparent" w:hint="cs"/>
          <w:b/>
          <w:bCs/>
          <w:color w:val="006600"/>
          <w:rtl/>
        </w:rPr>
        <w:t xml:space="preserve"> و مدار الخلاف و الاختلاف الذى ينبع منشئه حسب وجهة نظرى الشخصية  من رغبة دفينة داخل الانسان ان يجرى افعاله و كيفيتها</w:t>
      </w:r>
      <w:r w:rsidR="00D55DCE">
        <w:rPr>
          <w:rFonts w:cs="Arabic Transparent" w:hint="cs"/>
          <w:b/>
          <w:bCs/>
          <w:color w:val="006600"/>
          <w:rtl/>
        </w:rPr>
        <w:t xml:space="preserve"> و ما يحكمها</w:t>
      </w:r>
      <w:r w:rsidR="003A1718">
        <w:rPr>
          <w:rFonts w:cs="Arabic Transparent" w:hint="cs"/>
          <w:b/>
          <w:bCs/>
          <w:color w:val="006600"/>
          <w:rtl/>
        </w:rPr>
        <w:t xml:space="preserve"> من قوانين</w:t>
      </w:r>
      <w:r w:rsidR="00D55DCE">
        <w:rPr>
          <w:rFonts w:cs="Arabic Transparent" w:hint="cs"/>
          <w:b/>
          <w:bCs/>
          <w:color w:val="006600"/>
          <w:rtl/>
        </w:rPr>
        <w:t xml:space="preserve"> </w:t>
      </w:r>
      <w:r w:rsidR="00117111">
        <w:rPr>
          <w:rFonts w:cs="Arabic Transparent" w:hint="cs"/>
          <w:b/>
          <w:bCs/>
          <w:color w:val="006600"/>
          <w:rtl/>
        </w:rPr>
        <w:t xml:space="preserve"> على افعال الاله و كيفيته حتى و ان </w:t>
      </w:r>
      <w:r w:rsidR="00D55DCE">
        <w:rPr>
          <w:rFonts w:cs="Arabic Transparent" w:hint="cs"/>
          <w:b/>
          <w:bCs/>
          <w:color w:val="006600"/>
          <w:rtl/>
        </w:rPr>
        <w:t>كانت عقيدته تدعو الى سمو الفكر الانسانى الدينى من مرحلة تجسيد الاله و صنعه و سبكه و نحته  و لمسه و رؤيته الى تنزيه الاله عن الحواس و عن الخلق و عن الصنع و السبك و الرسم و النحت و لكن هذة هى عادة الانسان حتى بعدما تسمو به كلمة الله فيسمو كلاميا ثم ينقص على عقبيه فى فحوى هذا الكلام فيقول انى اوحد ثم يبعض</w:t>
      </w:r>
      <w:r w:rsidR="00751FDE">
        <w:rPr>
          <w:rFonts w:cs="Arabic Transparent" w:hint="cs"/>
          <w:b/>
          <w:bCs/>
          <w:color w:val="006600"/>
          <w:rtl/>
        </w:rPr>
        <w:t xml:space="preserve"> و يؤقنم </w:t>
      </w:r>
      <w:r w:rsidR="00D55DCE">
        <w:rPr>
          <w:rFonts w:cs="Arabic Transparent" w:hint="cs"/>
          <w:b/>
          <w:bCs/>
          <w:color w:val="006600"/>
          <w:rtl/>
        </w:rPr>
        <w:t xml:space="preserve"> بالمعنى و يقول انى انزه و يجسد بالفحوى و هكذا نلاحظ عادة بعض العقائد البدائية  فى فحوى كلام اتباع العقائد </w:t>
      </w:r>
      <w:r w:rsidR="003A1718">
        <w:rPr>
          <w:rFonts w:cs="Arabic Transparent" w:hint="cs"/>
          <w:b/>
          <w:bCs/>
          <w:color w:val="006600"/>
          <w:rtl/>
        </w:rPr>
        <w:t>حتى تلك ال</w:t>
      </w:r>
      <w:r w:rsidR="008E0276">
        <w:rPr>
          <w:rFonts w:cs="Arabic Transparent" w:hint="cs"/>
          <w:b/>
          <w:bCs/>
          <w:color w:val="006600"/>
          <w:rtl/>
        </w:rPr>
        <w:t>ع</w:t>
      </w:r>
      <w:r w:rsidR="003A1718">
        <w:rPr>
          <w:rFonts w:cs="Arabic Transparent" w:hint="cs"/>
          <w:b/>
          <w:bCs/>
          <w:color w:val="006600"/>
          <w:rtl/>
        </w:rPr>
        <w:t>قائد الالهية بالفعل</w:t>
      </w:r>
      <w:r w:rsidR="00D55DCE">
        <w:rPr>
          <w:rFonts w:cs="Arabic Transparent" w:hint="cs"/>
          <w:b/>
          <w:bCs/>
          <w:color w:val="006600"/>
          <w:rtl/>
        </w:rPr>
        <w:t xml:space="preserve"> و نلاحظ ايضا بعض الافكار الالهية فى العقائد البدائية و اعتقد ان هذا منطقى جدا حيث ان الله منذ ادم يبعث بالرسالة تلو الرسالة و الكلمة تلو الكلمة ثم ما يلبث الانسان ان يغيرها و يبدلها</w:t>
      </w:r>
      <w:r w:rsidR="00751FDE">
        <w:rPr>
          <w:rFonts w:cs="Arabic Transparent" w:hint="cs"/>
          <w:b/>
          <w:bCs/>
          <w:color w:val="006600"/>
          <w:rtl/>
        </w:rPr>
        <w:t xml:space="preserve"> </w:t>
      </w:r>
      <w:r w:rsidR="00D55DCE">
        <w:rPr>
          <w:rFonts w:cs="Arabic Transparent" w:hint="cs"/>
          <w:b/>
          <w:bCs/>
          <w:color w:val="006600"/>
          <w:rtl/>
        </w:rPr>
        <w:t>و يصبغها برغباته الدفينة فى لمس و تجسيد الهه فتكون النتيجة هى تراوح بين تجسيد انسانى  للاله  فى صورة صنم او صورة</w:t>
      </w:r>
      <w:r w:rsidR="003A1718">
        <w:rPr>
          <w:rFonts w:cs="Arabic Transparent" w:hint="cs"/>
          <w:b/>
          <w:bCs/>
          <w:color w:val="006600"/>
          <w:rtl/>
        </w:rPr>
        <w:t xml:space="preserve"> او تميمة </w:t>
      </w:r>
      <w:r w:rsidR="00D55DCE">
        <w:rPr>
          <w:rFonts w:cs="Arabic Transparent" w:hint="cs"/>
          <w:b/>
          <w:bCs/>
          <w:color w:val="006600"/>
          <w:rtl/>
        </w:rPr>
        <w:t xml:space="preserve"> </w:t>
      </w:r>
      <w:r w:rsidR="003A1718">
        <w:rPr>
          <w:rFonts w:cs="Arabic Transparent" w:hint="cs"/>
          <w:b/>
          <w:bCs/>
          <w:color w:val="006600"/>
          <w:rtl/>
        </w:rPr>
        <w:t>الى</w:t>
      </w:r>
      <w:r w:rsidR="00D55DCE">
        <w:rPr>
          <w:rFonts w:cs="Arabic Transparent" w:hint="cs"/>
          <w:b/>
          <w:bCs/>
          <w:color w:val="006600"/>
          <w:rtl/>
        </w:rPr>
        <w:t xml:space="preserve"> تجسيد الاله فى صورة شىء من الطبيعة كشجرة او بقرة او قرد او غيره</w:t>
      </w:r>
      <w:r w:rsidR="00751FDE">
        <w:rPr>
          <w:rFonts w:cs="Arabic Transparent" w:hint="cs"/>
          <w:b/>
          <w:bCs/>
          <w:color w:val="006600"/>
          <w:rtl/>
        </w:rPr>
        <w:t xml:space="preserve"> ( </w:t>
      </w:r>
      <w:r w:rsidR="00D55DCE">
        <w:rPr>
          <w:rFonts w:cs="Arabic Transparent" w:hint="cs"/>
          <w:b/>
          <w:bCs/>
          <w:color w:val="006600"/>
          <w:rtl/>
        </w:rPr>
        <w:t xml:space="preserve"> </w:t>
      </w:r>
      <w:r w:rsidR="00751FDE">
        <w:rPr>
          <w:rFonts w:cs="Arabic Transparent" w:hint="cs"/>
          <w:b/>
          <w:bCs/>
          <w:color w:val="006600"/>
          <w:rtl/>
        </w:rPr>
        <w:t>ا</w:t>
      </w:r>
      <w:r w:rsidR="00D55DCE">
        <w:rPr>
          <w:rFonts w:cs="Arabic Transparent" w:hint="cs"/>
          <w:b/>
          <w:bCs/>
          <w:color w:val="006600"/>
          <w:rtl/>
        </w:rPr>
        <w:t>لطوطمية</w:t>
      </w:r>
      <w:r w:rsidR="00751FDE">
        <w:rPr>
          <w:rFonts w:cs="Arabic Transparent" w:hint="cs"/>
          <w:b/>
          <w:bCs/>
          <w:color w:val="006600"/>
          <w:rtl/>
        </w:rPr>
        <w:t xml:space="preserve"> )</w:t>
      </w:r>
      <w:r w:rsidR="00D55DCE">
        <w:rPr>
          <w:rFonts w:cs="Arabic Transparent" w:hint="cs"/>
          <w:b/>
          <w:bCs/>
          <w:color w:val="006600"/>
          <w:rtl/>
        </w:rPr>
        <w:t xml:space="preserve"> او تجسيد اكثر معنوية فى صورة جسد انسانى خاص بالاله نفسه</w:t>
      </w:r>
      <w:r w:rsidR="003A1718">
        <w:rPr>
          <w:rFonts w:cs="Arabic Transparent" w:hint="cs"/>
          <w:b/>
          <w:bCs/>
          <w:color w:val="006600"/>
          <w:rtl/>
        </w:rPr>
        <w:t xml:space="preserve"> و هو ما يسمى بعقيدة التجسد او الحلول</w:t>
      </w:r>
      <w:r w:rsidR="00751FDE">
        <w:rPr>
          <w:rFonts w:cs="Arabic Transparent" w:hint="cs"/>
          <w:b/>
          <w:bCs/>
          <w:color w:val="006600"/>
          <w:rtl/>
        </w:rPr>
        <w:t xml:space="preserve"> او الظهور فى الجسد </w:t>
      </w:r>
      <w:r w:rsidR="003A1718">
        <w:rPr>
          <w:rFonts w:cs="Arabic Transparent" w:hint="cs"/>
          <w:b/>
          <w:bCs/>
          <w:color w:val="006600"/>
          <w:rtl/>
        </w:rPr>
        <w:t xml:space="preserve"> </w:t>
      </w:r>
      <w:r w:rsidR="00751FDE">
        <w:rPr>
          <w:rFonts w:cs="Arabic Transparent" w:hint="cs"/>
          <w:b/>
          <w:bCs/>
          <w:color w:val="006600"/>
          <w:rtl/>
        </w:rPr>
        <w:t xml:space="preserve">و التى تمثل حجر الاساس </w:t>
      </w:r>
      <w:r w:rsidR="008E0276">
        <w:rPr>
          <w:rFonts w:cs="Arabic Transparent" w:hint="cs"/>
          <w:b/>
          <w:bCs/>
          <w:color w:val="006600"/>
          <w:rtl/>
        </w:rPr>
        <w:t xml:space="preserve"> </w:t>
      </w:r>
      <w:r w:rsidR="00751FDE">
        <w:rPr>
          <w:rFonts w:cs="Arabic Transparent" w:hint="cs"/>
          <w:b/>
          <w:bCs/>
          <w:color w:val="006600"/>
          <w:rtl/>
        </w:rPr>
        <w:t>ل</w:t>
      </w:r>
      <w:r w:rsidR="008E0276">
        <w:rPr>
          <w:rFonts w:cs="Arabic Transparent" w:hint="cs"/>
          <w:b/>
          <w:bCs/>
          <w:color w:val="006600"/>
          <w:rtl/>
        </w:rPr>
        <w:t>لتثليث</w:t>
      </w:r>
      <w:r w:rsidR="00751FDE">
        <w:rPr>
          <w:rFonts w:cs="Arabic Transparent" w:hint="cs"/>
          <w:b/>
          <w:bCs/>
          <w:color w:val="006600"/>
          <w:rtl/>
        </w:rPr>
        <w:t xml:space="preserve"> و من ثم الفداء  و الخلاص .</w:t>
      </w:r>
    </w:p>
    <w:p w:rsidR="003A1718" w:rsidRDefault="008E0276" w:rsidP="00751FDE">
      <w:pPr>
        <w:pStyle w:val="NormalWeb"/>
        <w:bidi/>
        <w:rPr>
          <w:rFonts w:cs="Arabic Transparent"/>
          <w:b/>
          <w:bCs/>
          <w:color w:val="006600"/>
          <w:rtl/>
        </w:rPr>
      </w:pPr>
      <w:r>
        <w:rPr>
          <w:rFonts w:cs="Arabic Transparent" w:hint="cs"/>
          <w:b/>
          <w:bCs/>
          <w:color w:val="006600"/>
          <w:rtl/>
        </w:rPr>
        <w:t xml:space="preserve"> </w:t>
      </w:r>
      <w:r w:rsidR="003A1718">
        <w:rPr>
          <w:rFonts w:cs="Arabic Transparent" w:hint="cs"/>
          <w:b/>
          <w:bCs/>
          <w:color w:val="006600"/>
          <w:rtl/>
        </w:rPr>
        <w:t xml:space="preserve"> و الان و قبل ان نبدأ فى تناول تاريخ اللو</w:t>
      </w:r>
      <w:r w:rsidR="00751FDE">
        <w:rPr>
          <w:rFonts w:cs="Arabic Transparent" w:hint="cs"/>
          <w:b/>
          <w:bCs/>
          <w:color w:val="006600"/>
          <w:rtl/>
        </w:rPr>
        <w:t>غ</w:t>
      </w:r>
      <w:r w:rsidR="003A1718">
        <w:rPr>
          <w:rFonts w:cs="Arabic Transparent" w:hint="cs"/>
          <w:b/>
          <w:bCs/>
          <w:color w:val="006600"/>
          <w:rtl/>
        </w:rPr>
        <w:t xml:space="preserve">وس دعونا نكمل ما بدئناه و هو الجانب اللغوى الذى نستشف من خلاله اسرار </w:t>
      </w:r>
      <w:r w:rsidR="00751FDE">
        <w:rPr>
          <w:rFonts w:cs="Arabic Transparent" w:hint="cs"/>
          <w:b/>
          <w:bCs/>
          <w:color w:val="006600"/>
          <w:rtl/>
        </w:rPr>
        <w:t>حياكة</w:t>
      </w:r>
      <w:r w:rsidR="003A1718">
        <w:rPr>
          <w:rFonts w:cs="Arabic Transparent" w:hint="cs"/>
          <w:b/>
          <w:bCs/>
          <w:color w:val="006600"/>
          <w:rtl/>
        </w:rPr>
        <w:t xml:space="preserve"> العقائد من خلال النصوص و التى بالطبع تحكمها القواعد اللغوية شاء المفصل ا</w:t>
      </w:r>
      <w:r>
        <w:rPr>
          <w:rFonts w:cs="Arabic Transparent" w:hint="cs"/>
          <w:b/>
          <w:bCs/>
          <w:color w:val="006600"/>
          <w:rtl/>
        </w:rPr>
        <w:t>و</w:t>
      </w:r>
      <w:r w:rsidR="003A1718">
        <w:rPr>
          <w:rFonts w:cs="Arabic Transparent" w:hint="cs"/>
          <w:b/>
          <w:bCs/>
          <w:color w:val="006600"/>
          <w:rtl/>
        </w:rPr>
        <w:t xml:space="preserve"> لم يشاء !</w:t>
      </w:r>
    </w:p>
    <w:p w:rsidR="00117111" w:rsidRPr="00811091" w:rsidRDefault="00D55DCE" w:rsidP="00811091">
      <w:pPr>
        <w:pStyle w:val="NormalWeb"/>
        <w:bidi/>
        <w:rPr>
          <w:b/>
          <w:bCs/>
          <w:color w:val="006600"/>
          <w:u w:val="single"/>
          <w:rtl/>
        </w:rPr>
      </w:pPr>
      <w:r w:rsidRPr="00811091">
        <w:rPr>
          <w:rFonts w:cs="Arabic Transparent" w:hint="cs"/>
          <w:b/>
          <w:bCs/>
          <w:color w:val="006600"/>
          <w:u w:val="single"/>
          <w:rtl/>
        </w:rPr>
        <w:lastRenderedPageBreak/>
        <w:t xml:space="preserve"> </w:t>
      </w:r>
      <w:r w:rsidR="00811091" w:rsidRPr="00811091">
        <w:rPr>
          <w:rFonts w:cs="Arabic Transparent" w:hint="cs"/>
          <w:b/>
          <w:bCs/>
          <w:color w:val="006600"/>
          <w:u w:val="single"/>
          <w:rtl/>
        </w:rPr>
        <w:t xml:space="preserve">اولا ما معنى كلمة </w:t>
      </w:r>
      <w:r w:rsidR="00811091" w:rsidRPr="00811091">
        <w:rPr>
          <w:rFonts w:ascii="TITUS Cyberbit Basic" w:hAnsi="TITUS Cyberbit Basic" w:cs="TITUS Cyberbit Basic"/>
          <w:b/>
          <w:bCs/>
          <w:color w:val="FF0000"/>
          <w:sz w:val="28"/>
          <w:szCs w:val="28"/>
          <w:u w:val="single"/>
        </w:rPr>
        <w:t>λογος</w:t>
      </w:r>
      <w:r w:rsidR="00811091" w:rsidRPr="00811091">
        <w:rPr>
          <w:rFonts w:cs="Arabic Transparent" w:hint="cs"/>
          <w:b/>
          <w:bCs/>
          <w:color w:val="006600"/>
          <w:u w:val="single"/>
          <w:rtl/>
        </w:rPr>
        <w:t xml:space="preserve">  المستخدمة فى يوحنا 1: 1  و التى ترجم</w:t>
      </w:r>
      <w:r w:rsidR="00811091">
        <w:rPr>
          <w:rFonts w:cs="Arabic Transparent" w:hint="cs"/>
          <w:b/>
          <w:bCs/>
          <w:color w:val="006600"/>
          <w:u w:val="single"/>
          <w:rtl/>
        </w:rPr>
        <w:t>ه</w:t>
      </w:r>
      <w:r w:rsidR="00811091" w:rsidRPr="00811091">
        <w:rPr>
          <w:rFonts w:cs="Arabic Transparent" w:hint="cs"/>
          <w:b/>
          <w:bCs/>
          <w:color w:val="006600"/>
          <w:u w:val="single"/>
          <w:rtl/>
        </w:rPr>
        <w:t xml:space="preserve">ا القديس جيروم فى الفولجات الى  </w:t>
      </w:r>
      <w:r w:rsidR="00811091" w:rsidRPr="00811091">
        <w:rPr>
          <w:b/>
          <w:bCs/>
          <w:color w:val="FF0000"/>
          <w:sz w:val="28"/>
          <w:szCs w:val="28"/>
          <w:u w:val="single"/>
          <w:lang w:bidi="he-IL"/>
        </w:rPr>
        <w:t>Verbum</w:t>
      </w:r>
      <w:r w:rsidR="00811091" w:rsidRPr="00811091">
        <w:rPr>
          <w:rFonts w:ascii="Georgia" w:hAnsi="Georgia" w:hint="cs"/>
          <w:b/>
          <w:bCs/>
          <w:color w:val="FF0000"/>
          <w:sz w:val="28"/>
          <w:szCs w:val="28"/>
          <w:u w:val="single"/>
          <w:rtl/>
        </w:rPr>
        <w:t xml:space="preserve">  </w:t>
      </w:r>
      <w:r w:rsidR="00811091" w:rsidRPr="00811091">
        <w:rPr>
          <w:rFonts w:ascii="Georgia" w:hAnsi="Georgia" w:hint="cs"/>
          <w:b/>
          <w:bCs/>
          <w:color w:val="006600"/>
          <w:u w:val="single"/>
          <w:rtl/>
        </w:rPr>
        <w:t>اى الكلمة فى العربية و</w:t>
      </w:r>
      <w:r w:rsidR="00811091">
        <w:rPr>
          <w:rFonts w:ascii="Georgia" w:hAnsi="Georgia" w:hint="cs"/>
          <w:b/>
          <w:bCs/>
          <w:color w:val="006600"/>
          <w:u w:val="single"/>
          <w:rtl/>
        </w:rPr>
        <w:t xml:space="preserve"> ترجمت الى </w:t>
      </w:r>
      <w:r w:rsidR="00811091" w:rsidRPr="00811091">
        <w:rPr>
          <w:rFonts w:ascii="Georgia" w:hAnsi="Georgia" w:hint="cs"/>
          <w:b/>
          <w:bCs/>
          <w:color w:val="FF0000"/>
          <w:sz w:val="28"/>
          <w:szCs w:val="28"/>
          <w:u w:val="single"/>
          <w:rtl/>
        </w:rPr>
        <w:t xml:space="preserve"> </w:t>
      </w:r>
      <w:r w:rsidR="00811091" w:rsidRPr="00811091">
        <w:rPr>
          <w:b/>
          <w:bCs/>
          <w:color w:val="FF0000"/>
          <w:sz w:val="28"/>
          <w:szCs w:val="28"/>
          <w:u w:val="single"/>
        </w:rPr>
        <w:t>Parole</w:t>
      </w:r>
      <w:r w:rsidR="00811091" w:rsidRPr="00811091">
        <w:rPr>
          <w:rFonts w:hint="cs"/>
          <w:b/>
          <w:bCs/>
          <w:color w:val="006600"/>
          <w:u w:val="single"/>
          <w:rtl/>
        </w:rPr>
        <w:t xml:space="preserve"> فى الفرنسية  ؟</w:t>
      </w:r>
    </w:p>
    <w:p w:rsidR="00811091" w:rsidRPr="00D76002" w:rsidRDefault="00020076" w:rsidP="00811091">
      <w:pPr>
        <w:pStyle w:val="NormalWeb"/>
        <w:bidi/>
        <w:rPr>
          <w:rFonts w:cs="Arabic Transparent"/>
          <w:b/>
          <w:bCs/>
          <w:color w:val="006600"/>
          <w:sz w:val="28"/>
          <w:szCs w:val="28"/>
          <w:u w:val="single"/>
          <w:rtl/>
        </w:rPr>
      </w:pPr>
      <w:r w:rsidRPr="00D76002">
        <w:rPr>
          <w:rFonts w:cs="Arabic Transparent"/>
          <w:b/>
          <w:bCs/>
          <w:color w:val="006600"/>
          <w:sz w:val="28"/>
          <w:szCs w:val="28"/>
          <w:u w:val="single"/>
          <w:rtl/>
        </w:rPr>
        <w:t>دعونا نبدأ بالقواميس لنستوضح الامر :</w:t>
      </w:r>
    </w:p>
    <w:p w:rsidR="00020076" w:rsidRPr="00020076" w:rsidRDefault="00A773C6" w:rsidP="00020076">
      <w:pPr>
        <w:pStyle w:val="NormalWeb"/>
        <w:bidi/>
        <w:jc w:val="right"/>
        <w:rPr>
          <w:rFonts w:cs="Arabic Transparent"/>
          <w:color w:val="008000"/>
          <w:u w:val="single"/>
          <w:rtl/>
        </w:rPr>
      </w:pPr>
      <w:hyperlink r:id="rId25" w:history="1">
        <w:r w:rsidR="00020076" w:rsidRPr="00020076">
          <w:rPr>
            <w:rStyle w:val="Hyperlink"/>
            <w:rFonts w:cs="Arabic Transparent"/>
          </w:rPr>
          <w:t>http://www.milon.co.il/general/general.php?term=+%CE%BB%CF%8C%CE%B3%CE%BF%CF%82</w:t>
        </w:r>
      </w:hyperlink>
    </w:p>
    <w:p w:rsidR="0078585D" w:rsidRDefault="009D2964" w:rsidP="0078585D">
      <w:pPr>
        <w:pStyle w:val="NormalWeb"/>
        <w:bidi/>
        <w:jc w:val="right"/>
        <w:rPr>
          <w:rFonts w:cs="Arabic Transparent"/>
          <w:b/>
          <w:bCs/>
          <w:color w:val="008000"/>
          <w:sz w:val="28"/>
          <w:szCs w:val="28"/>
          <w:u w:val="single"/>
        </w:rPr>
      </w:pPr>
      <w:r w:rsidRPr="00FE3F28">
        <w:rPr>
          <w:rFonts w:ascii="Verdana" w:hAnsi="Verdana"/>
          <w:noProof/>
          <w:lang w:bidi="ar-SA"/>
        </w:rPr>
        <w:drawing>
          <wp:inline distT="0" distB="0" distL="0" distR="0">
            <wp:extent cx="5550535" cy="93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0535" cy="934720"/>
                    </a:xfrm>
                    <a:prstGeom prst="rect">
                      <a:avLst/>
                    </a:prstGeom>
                    <a:noFill/>
                    <a:ln>
                      <a:noFill/>
                    </a:ln>
                  </pic:spPr>
                </pic:pic>
              </a:graphicData>
            </a:graphic>
          </wp:inline>
        </w:drawing>
      </w:r>
    </w:p>
    <w:p w:rsidR="00020076" w:rsidRPr="00214FCB" w:rsidRDefault="002A4FD7" w:rsidP="0078585D">
      <w:pPr>
        <w:pStyle w:val="NormalWeb"/>
        <w:bidi/>
        <w:rPr>
          <w:rFonts w:cs="Arabic Transparent"/>
          <w:b/>
          <w:bCs/>
          <w:color w:val="006600"/>
          <w:sz w:val="28"/>
          <w:szCs w:val="28"/>
          <w:u w:val="single"/>
          <w:rtl/>
        </w:rPr>
      </w:pPr>
      <w:r w:rsidRPr="00214FCB">
        <w:rPr>
          <w:rFonts w:cs="Arabic Transparent" w:hint="cs"/>
          <w:b/>
          <w:bCs/>
          <w:color w:val="006600"/>
          <w:sz w:val="28"/>
          <w:szCs w:val="28"/>
          <w:u w:val="single"/>
          <w:rtl/>
        </w:rPr>
        <w:t>الترجمة التفسيرية :</w:t>
      </w:r>
    </w:p>
    <w:p w:rsidR="002A4FD7" w:rsidRPr="00214FCB" w:rsidRDefault="002A4FD7" w:rsidP="002A4FD7">
      <w:pPr>
        <w:pStyle w:val="NormalWeb"/>
        <w:bidi/>
        <w:rPr>
          <w:rFonts w:cs="Arabic Transparent"/>
          <w:b/>
          <w:bCs/>
          <w:color w:val="006600"/>
          <w:sz w:val="28"/>
          <w:szCs w:val="28"/>
          <w:u w:val="single"/>
          <w:rtl/>
        </w:rPr>
      </w:pPr>
      <w:r w:rsidRPr="00214FCB">
        <w:rPr>
          <w:rFonts w:cs="Arabic Transparent" w:hint="cs"/>
          <w:b/>
          <w:bCs/>
          <w:color w:val="006600"/>
          <w:u w:val="single"/>
          <w:rtl/>
        </w:rPr>
        <w:t>م</w:t>
      </w:r>
      <w:r w:rsidRPr="00214FCB">
        <w:rPr>
          <w:rFonts w:cs="Arabic Transparent"/>
          <w:b/>
          <w:bCs/>
          <w:color w:val="006600"/>
          <w:u w:val="single"/>
          <w:rtl/>
        </w:rPr>
        <w:t xml:space="preserve">صطلح هام   في الفلسفةِ </w:t>
      </w:r>
      <w:r w:rsidRPr="00214FCB">
        <w:rPr>
          <w:rFonts w:cs="Arabic Transparent" w:hint="cs"/>
          <w:b/>
          <w:bCs/>
          <w:color w:val="006600"/>
          <w:u w:val="single"/>
          <w:rtl/>
        </w:rPr>
        <w:t>علم النفس التحليلى</w:t>
      </w:r>
      <w:r w:rsidRPr="00214FCB">
        <w:rPr>
          <w:rFonts w:cs="Arabic Transparent"/>
          <w:b/>
          <w:bCs/>
          <w:color w:val="006600"/>
          <w:u w:val="single"/>
          <w:rtl/>
        </w:rPr>
        <w:t xml:space="preserve"> وعلم البلاغه والدين . مشتقه  مِنْ الفعلِ </w:t>
      </w:r>
      <w:r w:rsidRPr="00214FCB">
        <w:rPr>
          <w:rFonts w:cs="Arabic Transparent"/>
          <w:b/>
          <w:bCs/>
          <w:color w:val="006600"/>
          <w:u w:val="single"/>
        </w:rPr>
        <w:t>lego</w:t>
      </w:r>
      <w:r w:rsidRPr="00214FCB">
        <w:rPr>
          <w:rFonts w:cs="Arabic Transparent" w:hint="cs"/>
          <w:b/>
          <w:bCs/>
          <w:color w:val="006600"/>
          <w:u w:val="single"/>
          <w:rtl/>
        </w:rPr>
        <w:t xml:space="preserve"> (</w:t>
      </w:r>
      <w:r w:rsidRPr="00214FCB">
        <w:rPr>
          <w:rFonts w:cs="Arabic Transparent"/>
          <w:b/>
          <w:bCs/>
          <w:color w:val="006600"/>
          <w:u w:val="single"/>
          <w:rtl/>
        </w:rPr>
        <w:t xml:space="preserve"> يقول</w:t>
      </w:r>
      <w:r w:rsidRPr="00214FCB">
        <w:rPr>
          <w:rFonts w:cs="Arabic Transparent" w:hint="cs"/>
          <w:b/>
          <w:bCs/>
          <w:color w:val="006600"/>
          <w:u w:val="single"/>
          <w:rtl/>
        </w:rPr>
        <w:t xml:space="preserve"> ) </w:t>
      </w:r>
      <w:r w:rsidRPr="00214FCB">
        <w:rPr>
          <w:rFonts w:cs="Arabic Transparent"/>
          <w:b/>
          <w:bCs/>
          <w:color w:val="006600"/>
          <w:u w:val="single"/>
          <w:rtl/>
        </w:rPr>
        <w:t xml:space="preserve">. هذا هو المعنى </w:t>
      </w:r>
      <w:r w:rsidRPr="00214FCB">
        <w:rPr>
          <w:rFonts w:cs="Arabic Transparent" w:hint="cs"/>
          <w:b/>
          <w:bCs/>
          <w:color w:val="006600"/>
          <w:u w:val="single"/>
          <w:rtl/>
        </w:rPr>
        <w:t xml:space="preserve">الاولى </w:t>
      </w:r>
      <w:r w:rsidRPr="00214FCB">
        <w:rPr>
          <w:rFonts w:cs="Arabic Transparent"/>
          <w:b/>
          <w:bCs/>
          <w:color w:val="006600"/>
          <w:u w:val="single"/>
          <w:rtl/>
        </w:rPr>
        <w:t xml:space="preserve"> للكلمةِ</w:t>
      </w:r>
      <w:r w:rsidRPr="00214FCB">
        <w:rPr>
          <w:rFonts w:cs="Arabic Transparent" w:hint="cs"/>
          <w:b/>
          <w:bCs/>
          <w:color w:val="006600"/>
          <w:u w:val="single"/>
          <w:rtl/>
        </w:rPr>
        <w:t xml:space="preserve"> </w:t>
      </w:r>
      <w:r w:rsidRPr="00214FCB">
        <w:rPr>
          <w:rFonts w:cs="Arabic Transparent"/>
          <w:b/>
          <w:bCs/>
          <w:color w:val="006600"/>
          <w:u w:val="single"/>
          <w:rtl/>
        </w:rPr>
        <w:t>.</w:t>
      </w:r>
      <w:r w:rsidRPr="00214FCB">
        <w:rPr>
          <w:rFonts w:cs="Arabic Transparent" w:hint="cs"/>
          <w:b/>
          <w:bCs/>
          <w:color w:val="006600"/>
          <w:u w:val="single"/>
          <w:rtl/>
        </w:rPr>
        <w:t xml:space="preserve"> </w:t>
      </w:r>
      <w:r w:rsidRPr="00214FCB">
        <w:rPr>
          <w:rFonts w:cs="Arabic Transparent"/>
          <w:b/>
          <w:bCs/>
          <w:color w:val="006600"/>
          <w:u w:val="single"/>
          <w:rtl/>
        </w:rPr>
        <w:t xml:space="preserve"> المعنى الثانى  المنطقِ، فكرة</w:t>
      </w:r>
      <w:r w:rsidRPr="00214FCB">
        <w:rPr>
          <w:rFonts w:cs="Arabic Transparent" w:hint="cs"/>
          <w:b/>
          <w:bCs/>
          <w:color w:val="006600"/>
          <w:u w:val="single"/>
          <w:rtl/>
        </w:rPr>
        <w:t xml:space="preserve"> </w:t>
      </w:r>
      <w:r w:rsidRPr="00214FCB">
        <w:rPr>
          <w:rFonts w:cs="Arabic Transparent"/>
          <w:b/>
          <w:bCs/>
          <w:color w:val="006600"/>
          <w:u w:val="single"/>
          <w:rtl/>
        </w:rPr>
        <w:t xml:space="preserve"> الخ</w:t>
      </w:r>
      <w:r w:rsidRPr="00214FCB">
        <w:rPr>
          <w:rFonts w:cs="Arabic Transparent" w:hint="cs"/>
          <w:b/>
          <w:bCs/>
          <w:color w:val="006600"/>
          <w:u w:val="single"/>
          <w:rtl/>
        </w:rPr>
        <w:t xml:space="preserve"> </w:t>
      </w:r>
      <w:r w:rsidRPr="00214FCB">
        <w:rPr>
          <w:rFonts w:cs="Arabic Transparent"/>
          <w:b/>
          <w:bCs/>
          <w:color w:val="006600"/>
          <w:u w:val="single"/>
          <w:rtl/>
        </w:rPr>
        <w:t>. مشتق</w:t>
      </w:r>
      <w:r w:rsidRPr="00214FCB">
        <w:rPr>
          <w:rFonts w:cs="Arabic Transparent" w:hint="cs"/>
          <w:b/>
          <w:bCs/>
          <w:color w:val="006600"/>
          <w:u w:val="single"/>
          <w:rtl/>
        </w:rPr>
        <w:t>ة من</w:t>
      </w:r>
      <w:r w:rsidRPr="00214FCB">
        <w:rPr>
          <w:rFonts w:cs="Arabic Transparent"/>
          <w:b/>
          <w:bCs/>
          <w:color w:val="006600"/>
          <w:u w:val="single"/>
          <w:rtl/>
        </w:rPr>
        <w:t xml:space="preserve"> القدرة على التكلم </w:t>
      </w:r>
      <w:r w:rsidRPr="00214FCB">
        <w:rPr>
          <w:rFonts w:ascii="Verdana" w:hAnsi="Verdana"/>
          <w:b/>
          <w:bCs/>
          <w:color w:val="FF0000"/>
          <w:u w:val="single"/>
        </w:rPr>
        <w:t>λέγειν</w:t>
      </w:r>
      <w:r w:rsidRPr="00214FCB">
        <w:rPr>
          <w:rFonts w:cs="Arabic Transparent"/>
          <w:b/>
          <w:bCs/>
          <w:color w:val="006600"/>
          <w:u w:val="single"/>
          <w:rtl/>
        </w:rPr>
        <w:t xml:space="preserve"> </w:t>
      </w:r>
      <w:r w:rsidRPr="00214FCB">
        <w:rPr>
          <w:rFonts w:cs="Arabic Transparent" w:hint="cs"/>
          <w:b/>
          <w:bCs/>
          <w:color w:val="006600"/>
          <w:u w:val="single"/>
          <w:rtl/>
        </w:rPr>
        <w:t xml:space="preserve"> </w:t>
      </w:r>
      <w:r w:rsidRPr="00214FCB">
        <w:rPr>
          <w:rFonts w:cs="Arabic Transparent"/>
          <w:b/>
          <w:bCs/>
          <w:color w:val="006600"/>
          <w:u w:val="single"/>
          <w:rtl/>
        </w:rPr>
        <w:t xml:space="preserve">(مصدر) وبمعنى آخر: . الخطاب، </w:t>
      </w:r>
      <w:r w:rsidRPr="00214FCB">
        <w:rPr>
          <w:rFonts w:cs="Arabic Transparent" w:hint="cs"/>
          <w:b/>
          <w:bCs/>
          <w:color w:val="006600"/>
          <w:u w:val="single"/>
          <w:rtl/>
        </w:rPr>
        <w:t xml:space="preserve">ثم </w:t>
      </w:r>
      <w:r w:rsidRPr="00214FCB">
        <w:rPr>
          <w:rFonts w:cs="Arabic Transparent"/>
          <w:b/>
          <w:bCs/>
          <w:color w:val="006600"/>
          <w:u w:val="single"/>
          <w:rtl/>
        </w:rPr>
        <w:t xml:space="preserve"> الادراك  </w:t>
      </w:r>
      <w:r w:rsidRPr="00214FCB">
        <w:rPr>
          <w:rFonts w:cs="Arabic Transparent" w:hint="cs"/>
          <w:b/>
          <w:bCs/>
          <w:color w:val="006600"/>
          <w:u w:val="single"/>
          <w:rtl/>
        </w:rPr>
        <w:t xml:space="preserve">و التفكير تلك هى معانى ممكنة </w:t>
      </w:r>
      <w:r w:rsidRPr="00214FCB">
        <w:rPr>
          <w:rFonts w:cs="Arabic Transparent"/>
          <w:b/>
          <w:bCs/>
          <w:color w:val="006600"/>
          <w:u w:val="single"/>
          <w:rtl/>
        </w:rPr>
        <w:t>.</w:t>
      </w:r>
    </w:p>
    <w:p w:rsidR="0065295B" w:rsidRPr="0065295B" w:rsidRDefault="0065295B" w:rsidP="0065295B">
      <w:pPr>
        <w:pStyle w:val="NormalWeb"/>
        <w:bidi/>
        <w:jc w:val="right"/>
        <w:rPr>
          <w:rFonts w:cs="Arabic Transparent"/>
          <w:color w:val="008000"/>
          <w:u w:val="single"/>
          <w:rtl/>
        </w:rPr>
      </w:pPr>
    </w:p>
    <w:p w:rsidR="0065295B" w:rsidRPr="0065295B" w:rsidRDefault="00A773C6" w:rsidP="0065295B">
      <w:pPr>
        <w:pStyle w:val="NormalWeb"/>
        <w:bidi/>
        <w:jc w:val="right"/>
        <w:rPr>
          <w:rFonts w:cs="Arabic Transparent"/>
          <w:color w:val="008000"/>
          <w:u w:val="single"/>
          <w:rtl/>
        </w:rPr>
      </w:pPr>
      <w:hyperlink r:id="rId27" w:history="1">
        <w:r w:rsidR="0065295B" w:rsidRPr="0065295B">
          <w:rPr>
            <w:rStyle w:val="Hyperlink"/>
            <w:rFonts w:cs="Arabic Transparent"/>
          </w:rPr>
          <w:t>http://www.stars21.com/dictionary/English-Greek_dictionary.html</w:t>
        </w:r>
      </w:hyperlink>
    </w:p>
    <w:p w:rsidR="0065295B" w:rsidRDefault="009D2964" w:rsidP="0065295B">
      <w:pPr>
        <w:pStyle w:val="NormalWeb"/>
        <w:bidi/>
        <w:jc w:val="center"/>
        <w:rPr>
          <w:rFonts w:cs="Arabic Transparent"/>
          <w:b/>
          <w:bCs/>
          <w:color w:val="008000"/>
          <w:sz w:val="28"/>
          <w:szCs w:val="28"/>
          <w:u w:val="single"/>
          <w:rtl/>
        </w:rPr>
      </w:pPr>
      <w:r w:rsidRPr="00FE3F28">
        <w:rPr>
          <w:rFonts w:cs="Arabic Transparent" w:hint="cs"/>
          <w:b/>
          <w:bCs/>
          <w:noProof/>
          <w:color w:val="008000"/>
          <w:sz w:val="28"/>
          <w:szCs w:val="28"/>
          <w:u w:val="single"/>
          <w:rtl/>
          <w:lang w:bidi="ar-SA"/>
        </w:rPr>
        <w:lastRenderedPageBreak/>
        <w:drawing>
          <wp:inline distT="0" distB="0" distL="0" distR="0">
            <wp:extent cx="7218680" cy="4531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18680" cy="4531995"/>
                    </a:xfrm>
                    <a:prstGeom prst="rect">
                      <a:avLst/>
                    </a:prstGeom>
                    <a:noFill/>
                    <a:ln>
                      <a:noFill/>
                    </a:ln>
                  </pic:spPr>
                </pic:pic>
              </a:graphicData>
            </a:graphic>
          </wp:inline>
        </w:drawing>
      </w:r>
    </w:p>
    <w:p w:rsidR="001D5361" w:rsidRDefault="009D2964" w:rsidP="001D5361">
      <w:pPr>
        <w:pStyle w:val="NormalWeb"/>
        <w:bidi/>
        <w:jc w:val="center"/>
        <w:rPr>
          <w:rFonts w:cs="Arabic Transparent"/>
          <w:b/>
          <w:bCs/>
          <w:color w:val="008000"/>
          <w:sz w:val="28"/>
          <w:szCs w:val="28"/>
          <w:u w:val="single"/>
          <w:rtl/>
        </w:rPr>
      </w:pPr>
      <w:r w:rsidRPr="00FE3F28">
        <w:rPr>
          <w:rFonts w:cs="Arabic Transparent" w:hint="cs"/>
          <w:b/>
          <w:bCs/>
          <w:noProof/>
          <w:color w:val="008000"/>
          <w:sz w:val="28"/>
          <w:szCs w:val="28"/>
          <w:u w:val="single"/>
          <w:rtl/>
          <w:lang w:bidi="ar-SA"/>
        </w:rPr>
        <w:drawing>
          <wp:inline distT="0" distB="0" distL="0" distR="0">
            <wp:extent cx="7211060" cy="276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11060" cy="276860"/>
                    </a:xfrm>
                    <a:prstGeom prst="rect">
                      <a:avLst/>
                    </a:prstGeom>
                    <a:noFill/>
                    <a:ln>
                      <a:noFill/>
                    </a:ln>
                  </pic:spPr>
                </pic:pic>
              </a:graphicData>
            </a:graphic>
          </wp:inline>
        </w:drawing>
      </w:r>
    </w:p>
    <w:p w:rsidR="0065295B" w:rsidRDefault="009D2964" w:rsidP="00D521CC">
      <w:pPr>
        <w:pStyle w:val="NormalWeb"/>
        <w:bidi/>
        <w:jc w:val="center"/>
        <w:rPr>
          <w:rFonts w:cs="Arabic Transparent"/>
          <w:b/>
          <w:bCs/>
          <w:color w:val="008000"/>
          <w:sz w:val="28"/>
          <w:szCs w:val="28"/>
          <w:u w:val="single"/>
          <w:rtl/>
        </w:rPr>
      </w:pPr>
      <w:r w:rsidRPr="00FE3F28">
        <w:rPr>
          <w:rFonts w:cs="Arabic Transparent" w:hint="cs"/>
          <w:b/>
          <w:bCs/>
          <w:noProof/>
          <w:color w:val="008000"/>
          <w:sz w:val="28"/>
          <w:szCs w:val="28"/>
          <w:u w:val="single"/>
          <w:rtl/>
          <w:lang w:bidi="ar-SA"/>
        </w:rPr>
        <w:drawing>
          <wp:inline distT="0" distB="0" distL="0" distR="0">
            <wp:extent cx="7198995" cy="3068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98995" cy="3068320"/>
                    </a:xfrm>
                    <a:prstGeom prst="rect">
                      <a:avLst/>
                    </a:prstGeom>
                    <a:noFill/>
                    <a:ln>
                      <a:noFill/>
                    </a:ln>
                  </pic:spPr>
                </pic:pic>
              </a:graphicData>
            </a:graphic>
          </wp:inline>
        </w:drawing>
      </w:r>
    </w:p>
    <w:p w:rsidR="0065295B" w:rsidRPr="009063EA" w:rsidRDefault="009063EA" w:rsidP="00D76002">
      <w:pPr>
        <w:pStyle w:val="NormalWeb"/>
        <w:bidi/>
        <w:rPr>
          <w:rFonts w:cs="Arabic Transparent"/>
          <w:b/>
          <w:bCs/>
          <w:color w:val="006600"/>
          <w:sz w:val="28"/>
          <w:szCs w:val="28"/>
          <w:u w:val="single"/>
          <w:rtl/>
        </w:rPr>
      </w:pPr>
      <w:r w:rsidRPr="009063EA">
        <w:rPr>
          <w:rFonts w:cs="Arabic Transparent" w:hint="cs"/>
          <w:b/>
          <w:bCs/>
          <w:color w:val="006600"/>
          <w:sz w:val="28"/>
          <w:szCs w:val="28"/>
          <w:u w:val="single"/>
          <w:rtl/>
        </w:rPr>
        <w:lastRenderedPageBreak/>
        <w:t>و لن نطيل فى القواميس فخلاصة القول</w:t>
      </w:r>
      <w:r w:rsidR="001E67EF">
        <w:rPr>
          <w:rFonts w:cs="Arabic Transparent" w:hint="cs"/>
          <w:b/>
          <w:bCs/>
          <w:color w:val="006600"/>
          <w:sz w:val="28"/>
          <w:szCs w:val="28"/>
          <w:u w:val="single"/>
          <w:rtl/>
        </w:rPr>
        <w:t xml:space="preserve"> من خلال استعراض القواميس</w:t>
      </w:r>
      <w:r w:rsidRPr="009063EA">
        <w:rPr>
          <w:rFonts w:cs="Arabic Transparent" w:hint="cs"/>
          <w:b/>
          <w:bCs/>
          <w:color w:val="006600"/>
          <w:sz w:val="28"/>
          <w:szCs w:val="28"/>
          <w:u w:val="single"/>
          <w:rtl/>
        </w:rPr>
        <w:t xml:space="preserve"> ان لو</w:t>
      </w:r>
      <w:r w:rsidR="00D76002">
        <w:rPr>
          <w:rFonts w:cs="Arabic Transparent" w:hint="cs"/>
          <w:b/>
          <w:bCs/>
          <w:color w:val="006600"/>
          <w:sz w:val="28"/>
          <w:szCs w:val="28"/>
          <w:u w:val="single"/>
          <w:rtl/>
        </w:rPr>
        <w:t>غ</w:t>
      </w:r>
      <w:r w:rsidRPr="009063EA">
        <w:rPr>
          <w:rFonts w:cs="Arabic Transparent" w:hint="cs"/>
          <w:b/>
          <w:bCs/>
          <w:color w:val="006600"/>
          <w:sz w:val="28"/>
          <w:szCs w:val="28"/>
          <w:u w:val="single"/>
          <w:rtl/>
        </w:rPr>
        <w:t>وس كلمة تترجم الى الكثير من المعانى تدور حول الفكرة او المنطق او كلمة تحمل منطق</w:t>
      </w:r>
      <w:r w:rsidR="001E67EF">
        <w:rPr>
          <w:rFonts w:cs="Arabic Transparent" w:hint="cs"/>
          <w:b/>
          <w:bCs/>
          <w:color w:val="006600"/>
          <w:sz w:val="28"/>
          <w:szCs w:val="28"/>
          <w:u w:val="single"/>
          <w:rtl/>
        </w:rPr>
        <w:t xml:space="preserve"> او الكلمة العادية </w:t>
      </w:r>
      <w:r w:rsidRPr="009063EA">
        <w:rPr>
          <w:rFonts w:cs="Arabic Transparent" w:hint="cs"/>
          <w:b/>
          <w:bCs/>
          <w:color w:val="006600"/>
          <w:sz w:val="28"/>
          <w:szCs w:val="28"/>
          <w:u w:val="single"/>
          <w:rtl/>
        </w:rPr>
        <w:t xml:space="preserve"> .</w:t>
      </w:r>
    </w:p>
    <w:p w:rsidR="009063EA" w:rsidRDefault="009063EA" w:rsidP="009063EA">
      <w:pPr>
        <w:pStyle w:val="NormalWeb"/>
        <w:bidi/>
        <w:rPr>
          <w:rFonts w:cs="Arabic Transparent"/>
          <w:b/>
          <w:bCs/>
          <w:color w:val="008000"/>
          <w:sz w:val="28"/>
          <w:szCs w:val="28"/>
          <w:u w:val="single"/>
          <w:rtl/>
        </w:rPr>
      </w:pPr>
      <w:r w:rsidRPr="009063EA">
        <w:rPr>
          <w:rFonts w:cs="Arabic Transparent" w:hint="cs"/>
          <w:b/>
          <w:bCs/>
          <w:color w:val="006600"/>
          <w:sz w:val="28"/>
          <w:szCs w:val="28"/>
          <w:u w:val="single"/>
          <w:rtl/>
        </w:rPr>
        <w:t>اما كيف يستخدمها الكتاب و ما المعانى التى تترجم اليها فهذا ما يوضحه لنا الاستخدام الكتابى :</w:t>
      </w:r>
    </w:p>
    <w:p w:rsidR="001E67EF" w:rsidRPr="00D76002" w:rsidRDefault="001E67EF" w:rsidP="001E67EF">
      <w:pPr>
        <w:pStyle w:val="NormalWeb"/>
        <w:bidi/>
        <w:jc w:val="center"/>
        <w:rPr>
          <w:rFonts w:cs="Arabic Transparent"/>
          <w:b/>
          <w:bCs/>
          <w:color w:val="006600"/>
          <w:sz w:val="40"/>
          <w:szCs w:val="40"/>
          <w:u w:val="single"/>
          <w:rtl/>
        </w:rPr>
      </w:pPr>
      <w:r w:rsidRPr="00D76002">
        <w:rPr>
          <w:rFonts w:cs="Arabic Transparent" w:hint="cs"/>
          <w:b/>
          <w:bCs/>
          <w:color w:val="006600"/>
          <w:sz w:val="40"/>
          <w:szCs w:val="40"/>
          <w:u w:val="single"/>
          <w:rtl/>
        </w:rPr>
        <w:t>الاستخدام الكتابى</w:t>
      </w:r>
      <w:r w:rsidR="00D76002" w:rsidRPr="00D76002">
        <w:rPr>
          <w:rFonts w:cs="Arabic Transparent" w:hint="cs"/>
          <w:b/>
          <w:bCs/>
          <w:color w:val="006600"/>
          <w:sz w:val="40"/>
          <w:szCs w:val="40"/>
          <w:u w:val="single"/>
          <w:rtl/>
        </w:rPr>
        <w:t xml:space="preserve"> لكلمة </w:t>
      </w:r>
      <w:r w:rsidR="00D76002" w:rsidRPr="00D76002">
        <w:rPr>
          <w:rFonts w:ascii="TITUS Cyberbit Basic" w:hAnsi="TITUS Cyberbit Basic" w:cs="TITUS Cyberbit Basic"/>
          <w:b/>
          <w:bCs/>
          <w:color w:val="FF0000"/>
          <w:sz w:val="40"/>
          <w:szCs w:val="40"/>
          <w:u w:val="single"/>
        </w:rPr>
        <w:t>λογος</w:t>
      </w:r>
    </w:p>
    <w:p w:rsidR="001E67EF" w:rsidRPr="002A4FD7" w:rsidRDefault="001E67EF" w:rsidP="001E67EF">
      <w:pPr>
        <w:pStyle w:val="NormalWeb"/>
        <w:bidi/>
        <w:rPr>
          <w:rFonts w:cs="Arabic Transparent"/>
          <w:b/>
          <w:bCs/>
          <w:color w:val="008000"/>
          <w:sz w:val="28"/>
          <w:szCs w:val="28"/>
          <w:u w:val="single"/>
          <w:rtl/>
        </w:rPr>
      </w:pPr>
      <w:r w:rsidRPr="009063EA">
        <w:rPr>
          <w:rFonts w:cs="Arabic Transparent" w:hint="cs"/>
          <w:b/>
          <w:bCs/>
          <w:color w:val="006600"/>
          <w:u w:val="single"/>
          <w:rtl/>
        </w:rPr>
        <w:t xml:space="preserve">نسخة </w:t>
      </w:r>
      <w:r w:rsidRPr="009063EA">
        <w:rPr>
          <w:rFonts w:cs="Arabic Transparent"/>
          <w:b/>
          <w:bCs/>
          <w:color w:val="FF0000"/>
          <w:sz w:val="28"/>
          <w:szCs w:val="28"/>
          <w:u w:val="single"/>
        </w:rPr>
        <w:t>NAS</w:t>
      </w:r>
      <w:r w:rsidRPr="009063EA">
        <w:rPr>
          <w:rFonts w:cs="Arabic Transparent" w:hint="cs"/>
          <w:b/>
          <w:bCs/>
          <w:color w:val="006600"/>
          <w:u w:val="single"/>
          <w:rtl/>
        </w:rPr>
        <w:t xml:space="preserve">  </w:t>
      </w:r>
      <w:r>
        <w:rPr>
          <w:rFonts w:cs="Arabic Transparent" w:hint="cs"/>
          <w:b/>
          <w:bCs/>
          <w:color w:val="008000"/>
          <w:sz w:val="28"/>
          <w:szCs w:val="28"/>
          <w:u w:val="single"/>
          <w:rtl/>
        </w:rPr>
        <w:t>:</w:t>
      </w:r>
    </w:p>
    <w:p w:rsidR="00811091" w:rsidRPr="00811091" w:rsidRDefault="00A773C6" w:rsidP="00811091">
      <w:pPr>
        <w:pStyle w:val="NormalWeb"/>
        <w:bidi/>
        <w:jc w:val="right"/>
        <w:rPr>
          <w:color w:val="008000"/>
        </w:rPr>
      </w:pPr>
      <w:hyperlink r:id="rId31" w:history="1">
        <w:r w:rsidR="00811091" w:rsidRPr="00811091">
          <w:rPr>
            <w:rStyle w:val="Hyperlink"/>
          </w:rPr>
          <w:t>http://www.biblestudytools.net/Lexicons/Greek/grk.cgi?search=3056&amp;version=nas</w:t>
        </w:r>
      </w:hyperlink>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5398"/>
      </w:tblGrid>
      <w:tr w:rsidR="00811091" w:rsidRPr="0019681B">
        <w:trPr>
          <w:tblCellSpacing w:w="15" w:type="dxa"/>
        </w:trPr>
        <w:tc>
          <w:tcPr>
            <w:tcW w:w="0" w:type="auto"/>
            <w:shd w:val="clear" w:color="auto" w:fill="ECD8A5"/>
            <w:vAlign w:val="center"/>
          </w:tcPr>
          <w:p w:rsidR="00811091" w:rsidRPr="0019681B" w:rsidRDefault="00811091" w:rsidP="00811091">
            <w:pPr>
              <w:bidi w:val="0"/>
              <w:rPr>
                <w:b/>
                <w:bCs/>
                <w:color w:val="FF0000"/>
                <w:sz w:val="28"/>
                <w:szCs w:val="28"/>
              </w:rPr>
            </w:pPr>
            <w:r w:rsidRPr="0019681B">
              <w:rPr>
                <w:b/>
                <w:bCs/>
                <w:color w:val="FF0000"/>
                <w:sz w:val="28"/>
                <w:szCs w:val="28"/>
              </w:rPr>
              <w:t> NAS Word Usage - Total: 332</w:t>
            </w:r>
          </w:p>
        </w:tc>
      </w:tr>
      <w:tr w:rsidR="00811091" w:rsidRPr="0019681B">
        <w:trPr>
          <w:trHeight w:val="1369"/>
          <w:tblCellSpacing w:w="15" w:type="dxa"/>
        </w:trPr>
        <w:tc>
          <w:tcPr>
            <w:tcW w:w="0" w:type="auto"/>
            <w:shd w:val="clear" w:color="auto" w:fill="auto"/>
            <w:vAlign w:val="center"/>
          </w:tcPr>
          <w:p w:rsidR="00811091" w:rsidRPr="000E537A" w:rsidRDefault="00811091" w:rsidP="00811091">
            <w:pPr>
              <w:bidi w:val="0"/>
              <w:rPr>
                <w:b/>
                <w:bCs/>
                <w:color w:val="000000"/>
                <w:sz w:val="28"/>
                <w:szCs w:val="28"/>
              </w:rPr>
            </w:pPr>
            <w:r w:rsidRPr="000E537A">
              <w:rPr>
                <w:b/>
                <w:bCs/>
                <w:color w:val="000000"/>
                <w:sz w:val="28"/>
                <w:szCs w:val="28"/>
              </w:rPr>
              <w:t>account 7, account* 1, accounting 2, accounts 2, answer 1, appearance 1, complaint 1, exhortation* 1, have to do 1, instruction 1, length* 1, matter 4, matters 1, message 10, news 3, preaching 1, question 2, reason 2, reasonable 1, remark 1, report 1, said 1, say 1, saying 4, sayings 1, speaker 1, speech 10, statement 18, story 1, talk 1, teaching 2, thing 2, things 1, utterance 2, what he says 1, what* 1, word 179, words 61</w:t>
            </w:r>
          </w:p>
        </w:tc>
      </w:tr>
    </w:tbl>
    <w:p w:rsidR="00811091" w:rsidRPr="009063EA" w:rsidRDefault="00811091" w:rsidP="00811091">
      <w:pPr>
        <w:pStyle w:val="NormalWeb"/>
        <w:tabs>
          <w:tab w:val="left" w:pos="180"/>
        </w:tabs>
        <w:bidi/>
        <w:rPr>
          <w:rFonts w:cs="Arabic Transparent"/>
          <w:b/>
          <w:bCs/>
          <w:color w:val="006600"/>
          <w:u w:val="single"/>
          <w:rtl/>
        </w:rPr>
      </w:pPr>
      <w:r w:rsidRPr="009063EA">
        <w:rPr>
          <w:rFonts w:cs="Arabic Transparent" w:hint="cs"/>
          <w:b/>
          <w:bCs/>
          <w:color w:val="006600"/>
          <w:u w:val="single"/>
          <w:rtl/>
        </w:rPr>
        <w:t xml:space="preserve">اذا فالكلمه استخدمت 332 مره </w:t>
      </w:r>
      <w:r w:rsidR="009063EA" w:rsidRPr="009063EA">
        <w:rPr>
          <w:rFonts w:cs="Arabic Transparent" w:hint="cs"/>
          <w:b/>
          <w:bCs/>
          <w:color w:val="006600"/>
          <w:u w:val="single"/>
          <w:rtl/>
        </w:rPr>
        <w:t xml:space="preserve">فى نسخة </w:t>
      </w:r>
      <w:r w:rsidR="009063EA" w:rsidRPr="009063EA">
        <w:rPr>
          <w:rFonts w:cs="Arabic Transparent"/>
          <w:b/>
          <w:bCs/>
          <w:color w:val="FF0000"/>
          <w:sz w:val="28"/>
          <w:szCs w:val="28"/>
          <w:u w:val="single"/>
        </w:rPr>
        <w:t>NAS</w:t>
      </w:r>
      <w:r w:rsidR="009063EA" w:rsidRPr="009063EA">
        <w:rPr>
          <w:rFonts w:cs="Arabic Transparent" w:hint="cs"/>
          <w:b/>
          <w:bCs/>
          <w:color w:val="006600"/>
          <w:u w:val="single"/>
          <w:rtl/>
        </w:rPr>
        <w:t xml:space="preserve">  </w:t>
      </w:r>
      <w:r w:rsidRPr="009063EA">
        <w:rPr>
          <w:rFonts w:cs="Arabic Transparent" w:hint="cs"/>
          <w:b/>
          <w:bCs/>
          <w:color w:val="006600"/>
          <w:u w:val="single"/>
          <w:rtl/>
        </w:rPr>
        <w:t>و بمعانى مختلفه كما ترى :</w:t>
      </w:r>
    </w:p>
    <w:p w:rsidR="00811091" w:rsidRDefault="00811091" w:rsidP="00811091">
      <w:pPr>
        <w:pStyle w:val="NormalWeb"/>
        <w:bidi/>
        <w:rPr>
          <w:rFonts w:cs="Arabic Transparent"/>
          <w:b/>
          <w:bCs/>
          <w:color w:val="006600"/>
          <w:u w:val="single"/>
          <w:rtl/>
        </w:rPr>
      </w:pPr>
      <w:r w:rsidRPr="009063EA">
        <w:rPr>
          <w:rFonts w:cs="Arabic Transparent" w:hint="cs"/>
          <w:b/>
          <w:bCs/>
          <w:color w:val="006600"/>
          <w:u w:val="single"/>
          <w:rtl/>
        </w:rPr>
        <w:t xml:space="preserve"> روايه  روايات  اجابه   مظهر   شكوى نصيحه  لابد ان يفعل   تعليمات  طول   شأن  شئون  رساله  اخبار   وعظ    سؤال   سبب  معقول   ملحوظه   تقرير     يقول   مقوله   مقولات  متحدث   خطبه    بيان   روايه   حديث   تعليم   شىء   اشياء      ما يقول   ماذا     كلمه      كلمات</w:t>
      </w:r>
      <w:r w:rsidRPr="00811091">
        <w:rPr>
          <w:rFonts w:cs="Arabic Transparent" w:hint="cs"/>
          <w:b/>
          <w:bCs/>
          <w:color w:val="006600"/>
          <w:u w:val="single"/>
          <w:rtl/>
        </w:rPr>
        <w:t xml:space="preserve">  .  </w:t>
      </w:r>
    </w:p>
    <w:p w:rsidR="00822990" w:rsidRDefault="00910D33" w:rsidP="00910D33">
      <w:pPr>
        <w:pStyle w:val="NormalWeb"/>
        <w:bidi/>
        <w:rPr>
          <w:rFonts w:cs="Arabic Transparent"/>
          <w:b/>
          <w:bCs/>
          <w:color w:val="006600"/>
          <w:sz w:val="28"/>
          <w:szCs w:val="28"/>
          <w:u w:val="single"/>
          <w:rtl/>
        </w:rPr>
      </w:pPr>
      <w:r>
        <w:rPr>
          <w:rFonts w:cs="Arabic Transparent" w:hint="cs"/>
          <w:b/>
          <w:bCs/>
          <w:color w:val="006600"/>
          <w:sz w:val="28"/>
          <w:szCs w:val="28"/>
          <w:u w:val="single"/>
          <w:rtl/>
        </w:rPr>
        <w:t xml:space="preserve">و لكن لكى لا نطيل ايضا فى ارقام جامدة قد يتشكك فيها القارىء دعونا نضرب امثلة لما نريد توضيحه من خلال الاستخدام الكتابى: </w:t>
      </w:r>
    </w:p>
    <w:p w:rsidR="00910D33" w:rsidRDefault="00910D33" w:rsidP="00910D33">
      <w:pPr>
        <w:pStyle w:val="NormalWeb"/>
        <w:bidi/>
        <w:rPr>
          <w:rFonts w:cs="Arabic Transparent"/>
          <w:b/>
          <w:bCs/>
          <w:color w:val="006600"/>
          <w:u w:val="single"/>
          <w:rtl/>
        </w:rPr>
      </w:pPr>
      <w:r w:rsidRPr="00910D33">
        <w:rPr>
          <w:rFonts w:cs="Arabic Transparent" w:hint="cs"/>
          <w:b/>
          <w:bCs/>
          <w:color w:val="006600"/>
          <w:u w:val="single"/>
          <w:rtl/>
        </w:rPr>
        <w:t>فمثلا فى نص وستكوت و هورت جاءت كلمة لوجوس المعرفة بأداة التعريف</w:t>
      </w:r>
      <w:r>
        <w:rPr>
          <w:rFonts w:cs="Arabic Transparent" w:hint="cs"/>
          <w:b/>
          <w:bCs/>
          <w:color w:val="006600"/>
          <w:sz w:val="28"/>
          <w:szCs w:val="28"/>
          <w:u w:val="single"/>
          <w:rtl/>
        </w:rPr>
        <w:t xml:space="preserve"> </w:t>
      </w:r>
      <w:r w:rsidRPr="00910D33">
        <w:rPr>
          <w:b/>
          <w:bCs/>
          <w:color w:val="FF0000"/>
          <w:sz w:val="40"/>
          <w:szCs w:val="40"/>
          <w:u w:val="single"/>
        </w:rPr>
        <w:t>ο</w:t>
      </w:r>
      <w:r>
        <w:rPr>
          <w:rFonts w:cs="Arabic Transparent" w:hint="cs"/>
          <w:color w:val="006600"/>
          <w:u w:val="single"/>
          <w:rtl/>
        </w:rPr>
        <w:t xml:space="preserve"> </w:t>
      </w:r>
      <w:r w:rsidRPr="00910D33">
        <w:rPr>
          <w:rFonts w:cs="Arabic Transparent" w:hint="cs"/>
          <w:b/>
          <w:bCs/>
          <w:color w:val="006600"/>
          <w:u w:val="single"/>
          <w:rtl/>
        </w:rPr>
        <w:t xml:space="preserve">و التى تدل على المفرد المذكر اثنان و ستون </w:t>
      </w:r>
      <w:r w:rsidRPr="00791E31">
        <w:rPr>
          <w:rFonts w:cs="Arabic Transparent" w:hint="cs"/>
          <w:b/>
          <w:bCs/>
          <w:color w:val="006600"/>
          <w:u w:val="single"/>
          <w:rtl/>
        </w:rPr>
        <w:t xml:space="preserve">مرة  </w:t>
      </w:r>
      <w:r w:rsidR="008E2406" w:rsidRPr="00791E31">
        <w:rPr>
          <w:rFonts w:cs="Arabic Transparent" w:hint="cs"/>
          <w:b/>
          <w:bCs/>
          <w:color w:val="006600"/>
          <w:u w:val="single"/>
          <w:rtl/>
        </w:rPr>
        <w:t>و ساحاول اختصار بعض هذة المعانى فى التالى</w:t>
      </w:r>
      <w:r w:rsidR="00791E31" w:rsidRPr="00791E31">
        <w:rPr>
          <w:rFonts w:cs="Arabic Transparent" w:hint="cs"/>
          <w:b/>
          <w:bCs/>
          <w:color w:val="006600"/>
          <w:u w:val="single"/>
          <w:rtl/>
        </w:rPr>
        <w:t xml:space="preserve"> مع سؤال يوضح مشكلة الفهم المعين سلفا </w:t>
      </w:r>
      <w:r w:rsidR="008E2406" w:rsidRPr="00791E31">
        <w:rPr>
          <w:rFonts w:cs="Arabic Transparent" w:hint="cs"/>
          <w:b/>
          <w:bCs/>
          <w:color w:val="006600"/>
          <w:u w:val="single"/>
          <w:rtl/>
        </w:rPr>
        <w:t xml:space="preserve"> :</w:t>
      </w:r>
    </w:p>
    <w:p w:rsidR="008E2406" w:rsidRPr="00791E31" w:rsidRDefault="008E2406" w:rsidP="00791E31">
      <w:pPr>
        <w:pStyle w:val="NormalWeb"/>
        <w:bidi/>
        <w:rPr>
          <w:rFonts w:cs="Arabic Transparent"/>
          <w:b/>
          <w:bCs/>
          <w:color w:val="006600"/>
          <w:rtl/>
        </w:rPr>
      </w:pPr>
      <w:r w:rsidRPr="00791E31">
        <w:rPr>
          <w:rFonts w:cs="Arabic Transparent" w:hint="cs"/>
          <w:b/>
          <w:bCs/>
          <w:color w:val="006600"/>
          <w:rtl/>
        </w:rPr>
        <w:t xml:space="preserve">متى 5: 37 </w:t>
      </w:r>
      <w:r w:rsidR="00791E31">
        <w:rPr>
          <w:rFonts w:cs="Arabic Transparent" w:hint="cs"/>
          <w:b/>
          <w:bCs/>
          <w:rtl/>
        </w:rPr>
        <w:t xml:space="preserve"> ( </w:t>
      </w:r>
      <w:r w:rsidRPr="00791E31">
        <w:rPr>
          <w:rFonts w:cs="Arabic Transparent"/>
          <w:b/>
          <w:bCs/>
          <w:rtl/>
        </w:rPr>
        <w:t xml:space="preserve">بل ليكن </w:t>
      </w:r>
      <w:r w:rsidRPr="00791E31">
        <w:rPr>
          <w:rFonts w:cs="Arabic Transparent"/>
          <w:b/>
          <w:bCs/>
          <w:color w:val="FF0000"/>
          <w:sz w:val="28"/>
          <w:szCs w:val="28"/>
          <w:u w:val="single"/>
          <w:rtl/>
        </w:rPr>
        <w:t>كلامكم</w:t>
      </w:r>
      <w:r w:rsidR="00791E31" w:rsidRPr="00791E31">
        <w:rPr>
          <w:b/>
          <w:bCs/>
          <w:color w:val="FF0000"/>
          <w:sz w:val="28"/>
          <w:szCs w:val="28"/>
          <w:u w:val="single"/>
          <w:rtl/>
        </w:rPr>
        <w:t>(</w:t>
      </w:r>
      <w:r w:rsidR="00791E31" w:rsidRPr="00791E31">
        <w:rPr>
          <w:rFonts w:hint="cs"/>
          <w:b/>
          <w:bCs/>
          <w:color w:val="FF0000"/>
          <w:sz w:val="28"/>
          <w:szCs w:val="28"/>
          <w:u w:val="single"/>
          <w:rtl/>
        </w:rPr>
        <w:t xml:space="preserve"> </w:t>
      </w:r>
      <w:r w:rsidR="00791E31" w:rsidRPr="00791E31">
        <w:rPr>
          <w:b/>
          <w:bCs/>
          <w:color w:val="FF0000"/>
          <w:sz w:val="28"/>
          <w:szCs w:val="28"/>
          <w:u w:val="single"/>
        </w:rPr>
        <w:t xml:space="preserve"> ο λογος</w:t>
      </w:r>
      <w:r w:rsidR="00791E31" w:rsidRPr="00791E31">
        <w:rPr>
          <w:rFonts w:cs="Arabic Transparent" w:hint="cs"/>
          <w:b/>
          <w:bCs/>
          <w:color w:val="FF0000"/>
          <w:sz w:val="28"/>
          <w:szCs w:val="28"/>
          <w:u w:val="single"/>
          <w:rtl/>
        </w:rPr>
        <w:t>)</w:t>
      </w:r>
      <w:r w:rsidRPr="00791E31">
        <w:rPr>
          <w:rFonts w:cs="Arabic Transparent"/>
          <w:b/>
          <w:bCs/>
          <w:rtl/>
        </w:rPr>
        <w:t>: نعم نعم لا لا</w:t>
      </w:r>
      <w:r w:rsidRPr="00791E31">
        <w:rPr>
          <w:rFonts w:cs="Arabic Transparent" w:hint="cs"/>
          <w:b/>
          <w:bCs/>
          <w:color w:val="006600"/>
          <w:rtl/>
        </w:rPr>
        <w:t xml:space="preserve"> </w:t>
      </w:r>
      <w:r w:rsidR="00791E31">
        <w:rPr>
          <w:rFonts w:cs="Arabic Transparent" w:hint="cs"/>
          <w:b/>
          <w:bCs/>
          <w:color w:val="006600"/>
          <w:rtl/>
        </w:rPr>
        <w:t>)   فهل يأمر ان يكون كلام الناس كلمات متجسدة مثلا ؟</w:t>
      </w:r>
    </w:p>
    <w:p w:rsidR="00822990" w:rsidRDefault="00791E31" w:rsidP="00822990">
      <w:pPr>
        <w:pStyle w:val="NormalWeb"/>
        <w:bidi/>
        <w:rPr>
          <w:rFonts w:cs="Arabic Transparent"/>
          <w:b/>
          <w:bCs/>
          <w:color w:val="006600"/>
          <w:rtl/>
        </w:rPr>
      </w:pPr>
      <w:r w:rsidRPr="00791E31">
        <w:rPr>
          <w:rFonts w:cs="Arabic Transparent" w:hint="cs"/>
          <w:b/>
          <w:bCs/>
          <w:color w:val="006600"/>
          <w:rtl/>
        </w:rPr>
        <w:t xml:space="preserve">متى 28: 15 ( </w:t>
      </w:r>
      <w:r w:rsidRPr="00791E31">
        <w:rPr>
          <w:rFonts w:cs="Arabic Transparent"/>
          <w:b/>
          <w:bCs/>
          <w:rtl/>
        </w:rPr>
        <w:t xml:space="preserve">فشاع هذا </w:t>
      </w:r>
      <w:r w:rsidRPr="00791E31">
        <w:rPr>
          <w:rFonts w:cs="Arabic Transparent"/>
          <w:b/>
          <w:bCs/>
          <w:color w:val="FF0000"/>
          <w:sz w:val="28"/>
          <w:szCs w:val="28"/>
          <w:u w:val="single"/>
          <w:rtl/>
        </w:rPr>
        <w:t>القول</w:t>
      </w:r>
      <w:r w:rsidRPr="00791E31">
        <w:rPr>
          <w:rFonts w:cs="Arabic Transparent" w:hint="cs"/>
          <w:b/>
          <w:bCs/>
          <w:color w:val="FF0000"/>
          <w:sz w:val="28"/>
          <w:szCs w:val="28"/>
          <w:u w:val="single"/>
          <w:rtl/>
        </w:rPr>
        <w:t xml:space="preserve"> </w:t>
      </w:r>
      <w:r w:rsidRPr="00791E31">
        <w:rPr>
          <w:b/>
          <w:bCs/>
          <w:color w:val="FF0000"/>
          <w:sz w:val="28"/>
          <w:szCs w:val="28"/>
          <w:u w:val="single"/>
          <w:rtl/>
        </w:rPr>
        <w:t>(</w:t>
      </w:r>
      <w:r w:rsidRPr="00791E31">
        <w:rPr>
          <w:rFonts w:hint="cs"/>
          <w:b/>
          <w:bCs/>
          <w:color w:val="FF0000"/>
          <w:sz w:val="28"/>
          <w:szCs w:val="28"/>
          <w:u w:val="single"/>
          <w:rtl/>
        </w:rPr>
        <w:t xml:space="preserve"> </w:t>
      </w:r>
      <w:r w:rsidRPr="00791E31">
        <w:rPr>
          <w:b/>
          <w:bCs/>
          <w:color w:val="FF0000"/>
          <w:sz w:val="28"/>
          <w:szCs w:val="28"/>
          <w:u w:val="single"/>
        </w:rPr>
        <w:t xml:space="preserve"> ο λογος</w:t>
      </w:r>
      <w:r w:rsidRPr="00791E31">
        <w:rPr>
          <w:rFonts w:cs="Arabic Transparent" w:hint="cs"/>
          <w:b/>
          <w:bCs/>
          <w:color w:val="FF0000"/>
          <w:sz w:val="28"/>
          <w:szCs w:val="28"/>
          <w:u w:val="single"/>
          <w:rtl/>
        </w:rPr>
        <w:t>)</w:t>
      </w:r>
      <w:r w:rsidRPr="00791E31">
        <w:rPr>
          <w:rFonts w:cs="Arabic Transparent"/>
          <w:b/>
          <w:bCs/>
          <w:rtl/>
        </w:rPr>
        <w:t xml:space="preserve"> عند اليهود إلى هذا اليوم</w:t>
      </w:r>
      <w:r w:rsidRPr="00791E31">
        <w:rPr>
          <w:rFonts w:cs="Arabic Transparent" w:hint="cs"/>
          <w:b/>
          <w:bCs/>
          <w:rtl/>
        </w:rPr>
        <w:t xml:space="preserve"> )</w:t>
      </w:r>
      <w:r>
        <w:rPr>
          <w:rFonts w:cs="Arabic Transparent" w:hint="cs"/>
          <w:b/>
          <w:bCs/>
          <w:color w:val="006600"/>
          <w:rtl/>
        </w:rPr>
        <w:t xml:space="preserve">  فهل قول العسكر ان جسد يسوع سرق هو كلمة متجسدة ؟</w:t>
      </w:r>
    </w:p>
    <w:p w:rsidR="00791E31" w:rsidRPr="00791E31" w:rsidRDefault="00791E31" w:rsidP="00791E31">
      <w:pPr>
        <w:pStyle w:val="NormalWeb"/>
        <w:bidi/>
        <w:rPr>
          <w:rFonts w:cs="Arabic Transparent"/>
          <w:b/>
          <w:bCs/>
          <w:color w:val="006600"/>
          <w:rtl/>
        </w:rPr>
      </w:pPr>
      <w:r>
        <w:rPr>
          <w:rFonts w:cs="Arabic Transparent" w:hint="cs"/>
          <w:b/>
          <w:bCs/>
          <w:color w:val="006600"/>
          <w:rtl/>
        </w:rPr>
        <w:t>مرقس 4: 15 (</w:t>
      </w:r>
      <w:r w:rsidRPr="009F51DE">
        <w:rPr>
          <w:rFonts w:cs="Arabic Transparent"/>
          <w:b/>
          <w:bCs/>
          <w:rtl/>
        </w:rPr>
        <w:t xml:space="preserve">حيث تزرع </w:t>
      </w:r>
      <w:r w:rsidRPr="00791E31">
        <w:rPr>
          <w:rFonts w:cs="Arabic Transparent"/>
          <w:b/>
          <w:bCs/>
          <w:color w:val="FF0000"/>
          <w:sz w:val="28"/>
          <w:szCs w:val="28"/>
          <w:u w:val="single"/>
          <w:rtl/>
        </w:rPr>
        <w:t>الكلمة</w:t>
      </w:r>
      <w:r w:rsidRPr="00791E31">
        <w:rPr>
          <w:rFonts w:cs="Arabic Transparent" w:hint="cs"/>
          <w:b/>
          <w:bCs/>
          <w:color w:val="FF0000"/>
          <w:sz w:val="28"/>
          <w:szCs w:val="28"/>
          <w:u w:val="single"/>
          <w:rtl/>
        </w:rPr>
        <w:t xml:space="preserve"> </w:t>
      </w:r>
      <w:r w:rsidRPr="00791E31">
        <w:rPr>
          <w:b/>
          <w:bCs/>
          <w:color w:val="FF0000"/>
          <w:sz w:val="28"/>
          <w:szCs w:val="28"/>
          <w:u w:val="single"/>
          <w:rtl/>
        </w:rPr>
        <w:t>(</w:t>
      </w:r>
      <w:r w:rsidRPr="00791E31">
        <w:rPr>
          <w:rFonts w:hint="cs"/>
          <w:b/>
          <w:bCs/>
          <w:color w:val="FF0000"/>
          <w:sz w:val="28"/>
          <w:szCs w:val="28"/>
          <w:u w:val="single"/>
          <w:rtl/>
        </w:rPr>
        <w:t xml:space="preserve"> </w:t>
      </w:r>
      <w:r w:rsidRPr="00791E31">
        <w:rPr>
          <w:b/>
          <w:bCs/>
          <w:color w:val="FF0000"/>
          <w:sz w:val="28"/>
          <w:szCs w:val="28"/>
          <w:u w:val="single"/>
        </w:rPr>
        <w:t xml:space="preserve"> ο λογος</w:t>
      </w:r>
      <w:r w:rsidRPr="00791E31">
        <w:rPr>
          <w:rFonts w:cs="Arabic Transparent" w:hint="cs"/>
          <w:b/>
          <w:bCs/>
          <w:color w:val="FF0000"/>
          <w:sz w:val="28"/>
          <w:szCs w:val="28"/>
          <w:u w:val="single"/>
          <w:rtl/>
        </w:rPr>
        <w:t>)</w:t>
      </w:r>
      <w:r w:rsidRPr="00791E31">
        <w:rPr>
          <w:rFonts w:cs="Arabic Transparent"/>
          <w:b/>
          <w:bCs/>
          <w:rtl/>
        </w:rPr>
        <w:t xml:space="preserve"> </w:t>
      </w:r>
      <w:r w:rsidRPr="009F51DE">
        <w:rPr>
          <w:rFonts w:cs="Arabic Transparent"/>
          <w:b/>
          <w:bCs/>
          <w:rtl/>
        </w:rPr>
        <w:t xml:space="preserve"> حينما يسمعون يأتي الشيطان للوقت وينزع الكلمة</w:t>
      </w:r>
      <w:r>
        <w:rPr>
          <w:rFonts w:cs="Arabic Transparent" w:hint="cs"/>
          <w:b/>
          <w:bCs/>
          <w:rtl/>
        </w:rPr>
        <w:t xml:space="preserve"> </w:t>
      </w:r>
      <w:r w:rsidRPr="00791E31">
        <w:rPr>
          <w:b/>
          <w:bCs/>
          <w:color w:val="FF0000"/>
          <w:sz w:val="28"/>
          <w:szCs w:val="28"/>
          <w:rtl/>
        </w:rPr>
        <w:t>(</w:t>
      </w:r>
      <w:r w:rsidRPr="00791E31">
        <w:rPr>
          <w:rFonts w:hint="cs"/>
          <w:b/>
          <w:bCs/>
          <w:color w:val="FF0000"/>
          <w:sz w:val="28"/>
          <w:szCs w:val="28"/>
          <w:rtl/>
        </w:rPr>
        <w:t xml:space="preserve"> </w:t>
      </w:r>
      <w:r>
        <w:rPr>
          <w:b/>
          <w:bCs/>
          <w:color w:val="FF0000"/>
          <w:sz w:val="28"/>
          <w:szCs w:val="28"/>
        </w:rPr>
        <w:t xml:space="preserve"> </w:t>
      </w:r>
      <w:r w:rsidRPr="00791E31">
        <w:rPr>
          <w:b/>
          <w:bCs/>
          <w:color w:val="FF0000"/>
          <w:sz w:val="28"/>
          <w:szCs w:val="28"/>
        </w:rPr>
        <w:t>ο λογος</w:t>
      </w:r>
      <w:r w:rsidRPr="00791E31">
        <w:rPr>
          <w:rFonts w:cs="Arabic Transparent" w:hint="cs"/>
          <w:b/>
          <w:bCs/>
          <w:color w:val="FF0000"/>
          <w:rtl/>
        </w:rPr>
        <w:t>)</w:t>
      </w:r>
      <w:r w:rsidRPr="00791E31">
        <w:rPr>
          <w:rFonts w:cs="Arabic Transparent"/>
          <w:b/>
          <w:bCs/>
          <w:rtl/>
        </w:rPr>
        <w:t xml:space="preserve"> </w:t>
      </w:r>
      <w:r w:rsidRPr="009F51DE">
        <w:rPr>
          <w:rFonts w:cs="Arabic Transparent"/>
          <w:b/>
          <w:bCs/>
          <w:rtl/>
        </w:rPr>
        <w:t xml:space="preserve"> المزروعة في قلوبهم</w:t>
      </w:r>
      <w:r>
        <w:rPr>
          <w:rFonts w:cs="Arabic Transparent" w:hint="cs"/>
          <w:b/>
          <w:bCs/>
          <w:rtl/>
        </w:rPr>
        <w:t xml:space="preserve"> ) </w:t>
      </w:r>
      <w:r w:rsidRPr="00791E31">
        <w:rPr>
          <w:rFonts w:cs="Arabic Transparent" w:hint="cs"/>
          <w:b/>
          <w:bCs/>
          <w:color w:val="006600"/>
          <w:rtl/>
        </w:rPr>
        <w:t>هل ما ينزع الشيطان من الانسان هى كلمة متجسدة ؟</w:t>
      </w:r>
    </w:p>
    <w:p w:rsidR="00791E31" w:rsidRPr="00791E31" w:rsidRDefault="00791E31" w:rsidP="00791E31">
      <w:pPr>
        <w:pStyle w:val="NormalWeb"/>
        <w:bidi/>
        <w:rPr>
          <w:rFonts w:cs="Arabic Transparent"/>
          <w:b/>
          <w:bCs/>
          <w:color w:val="006600"/>
          <w:rtl/>
        </w:rPr>
      </w:pPr>
      <w:r w:rsidRPr="00791E31">
        <w:rPr>
          <w:rFonts w:cs="Arabic Transparent" w:hint="cs"/>
          <w:b/>
          <w:bCs/>
          <w:color w:val="006600"/>
          <w:rtl/>
        </w:rPr>
        <w:lastRenderedPageBreak/>
        <w:t>لوقا 4 : 32</w:t>
      </w:r>
      <w:r>
        <w:rPr>
          <w:rFonts w:cs="Arabic Transparent" w:hint="cs"/>
          <w:b/>
          <w:bCs/>
          <w:rtl/>
        </w:rPr>
        <w:t xml:space="preserve">  ( </w:t>
      </w:r>
      <w:r w:rsidRPr="009F51DE">
        <w:rPr>
          <w:rFonts w:cs="Arabic Transparent"/>
          <w:b/>
          <w:bCs/>
          <w:rtl/>
        </w:rPr>
        <w:t xml:space="preserve">فبهتوا من تعليمه لأن </w:t>
      </w:r>
      <w:r w:rsidRPr="00791E31">
        <w:rPr>
          <w:rFonts w:cs="Arabic Transparent"/>
          <w:b/>
          <w:bCs/>
          <w:color w:val="FF0000"/>
          <w:sz w:val="28"/>
          <w:szCs w:val="28"/>
          <w:u w:val="single"/>
          <w:rtl/>
        </w:rPr>
        <w:t>كلامه</w:t>
      </w:r>
      <w:r w:rsidRPr="00791E31">
        <w:rPr>
          <w:rFonts w:cs="Arabic Transparent" w:hint="cs"/>
          <w:b/>
          <w:bCs/>
          <w:color w:val="FF0000"/>
          <w:sz w:val="28"/>
          <w:szCs w:val="28"/>
          <w:u w:val="single"/>
          <w:rtl/>
        </w:rPr>
        <w:t xml:space="preserve"> </w:t>
      </w:r>
      <w:r w:rsidRPr="00791E31">
        <w:rPr>
          <w:b/>
          <w:bCs/>
          <w:color w:val="FF0000"/>
          <w:sz w:val="28"/>
          <w:szCs w:val="28"/>
          <w:u w:val="single"/>
          <w:rtl/>
        </w:rPr>
        <w:t>(</w:t>
      </w:r>
      <w:r w:rsidRPr="00791E31">
        <w:rPr>
          <w:rFonts w:hint="cs"/>
          <w:b/>
          <w:bCs/>
          <w:color w:val="FF0000"/>
          <w:sz w:val="28"/>
          <w:szCs w:val="28"/>
          <w:u w:val="single"/>
          <w:rtl/>
        </w:rPr>
        <w:t xml:space="preserve"> </w:t>
      </w:r>
      <w:r w:rsidRPr="00791E31">
        <w:rPr>
          <w:b/>
          <w:bCs/>
          <w:color w:val="FF0000"/>
          <w:sz w:val="28"/>
          <w:szCs w:val="28"/>
          <w:u w:val="single"/>
        </w:rPr>
        <w:t xml:space="preserve"> ο λογος</w:t>
      </w:r>
      <w:r w:rsidRPr="00791E31">
        <w:rPr>
          <w:rFonts w:cs="Arabic Transparent" w:hint="cs"/>
          <w:b/>
          <w:bCs/>
          <w:color w:val="FF0000"/>
          <w:sz w:val="28"/>
          <w:szCs w:val="28"/>
          <w:u w:val="single"/>
          <w:rtl/>
        </w:rPr>
        <w:t>)</w:t>
      </w:r>
      <w:r w:rsidRPr="00791E31">
        <w:rPr>
          <w:rFonts w:cs="Arabic Transparent"/>
          <w:b/>
          <w:bCs/>
          <w:rtl/>
        </w:rPr>
        <w:t xml:space="preserve"> </w:t>
      </w:r>
      <w:r w:rsidRPr="009F51DE">
        <w:rPr>
          <w:rFonts w:cs="Arabic Transparent"/>
          <w:b/>
          <w:bCs/>
          <w:rtl/>
        </w:rPr>
        <w:t xml:space="preserve">  كان بسلطان</w:t>
      </w:r>
      <w:r>
        <w:rPr>
          <w:rFonts w:cs="Arabic Transparent" w:hint="cs"/>
          <w:b/>
          <w:bCs/>
          <w:rtl/>
        </w:rPr>
        <w:t xml:space="preserve"> ) </w:t>
      </w:r>
      <w:r w:rsidRPr="00791E31">
        <w:rPr>
          <w:rFonts w:cs="Arabic Transparent" w:hint="cs"/>
          <w:b/>
          <w:bCs/>
          <w:color w:val="006600"/>
          <w:rtl/>
        </w:rPr>
        <w:t>هل كلام يسوع كان متجسدا ايضا ؟</w:t>
      </w:r>
    </w:p>
    <w:p w:rsidR="00791E31" w:rsidRPr="00791E31" w:rsidRDefault="00791E31" w:rsidP="00791E31">
      <w:pPr>
        <w:pStyle w:val="NormalWeb"/>
        <w:bidi/>
        <w:rPr>
          <w:rFonts w:cs="Arabic Transparent"/>
          <w:b/>
          <w:bCs/>
          <w:color w:val="006600"/>
          <w:rtl/>
        </w:rPr>
      </w:pPr>
      <w:r w:rsidRPr="00594B3D">
        <w:rPr>
          <w:rFonts w:cs="Arabic Transparent" w:hint="cs"/>
          <w:b/>
          <w:bCs/>
          <w:color w:val="006600"/>
          <w:rtl/>
        </w:rPr>
        <w:t>لوقا 5: 15</w:t>
      </w:r>
      <w:r>
        <w:rPr>
          <w:rFonts w:cs="Arabic Transparent" w:hint="cs"/>
          <w:b/>
          <w:bCs/>
          <w:rtl/>
        </w:rPr>
        <w:t xml:space="preserve"> (</w:t>
      </w:r>
      <w:r w:rsidR="00594B3D">
        <w:rPr>
          <w:rFonts w:cs="Arabic Transparent" w:hint="cs"/>
          <w:b/>
          <w:bCs/>
          <w:rtl/>
        </w:rPr>
        <w:t xml:space="preserve"> </w:t>
      </w:r>
      <w:r w:rsidRPr="009F51DE">
        <w:rPr>
          <w:rFonts w:cs="Arabic Transparent"/>
          <w:b/>
          <w:bCs/>
          <w:rtl/>
        </w:rPr>
        <w:t xml:space="preserve">فذاع </w:t>
      </w:r>
      <w:r w:rsidRPr="00594B3D">
        <w:rPr>
          <w:rFonts w:cs="Arabic Transparent"/>
          <w:b/>
          <w:bCs/>
          <w:color w:val="FF0000"/>
          <w:sz w:val="28"/>
          <w:szCs w:val="28"/>
          <w:u w:val="single"/>
          <w:rtl/>
        </w:rPr>
        <w:t xml:space="preserve">الخبر </w:t>
      </w:r>
      <w:r w:rsidRPr="00594B3D">
        <w:rPr>
          <w:b/>
          <w:bCs/>
          <w:color w:val="FF0000"/>
          <w:sz w:val="28"/>
          <w:szCs w:val="28"/>
          <w:u w:val="single"/>
          <w:rtl/>
        </w:rPr>
        <w:t>(</w:t>
      </w:r>
      <w:r w:rsidRPr="00594B3D">
        <w:rPr>
          <w:rFonts w:hint="cs"/>
          <w:b/>
          <w:bCs/>
          <w:color w:val="FF0000"/>
          <w:sz w:val="28"/>
          <w:szCs w:val="28"/>
          <w:u w:val="single"/>
          <w:rtl/>
        </w:rPr>
        <w:t xml:space="preserve"> </w:t>
      </w:r>
      <w:r w:rsidRPr="00594B3D">
        <w:rPr>
          <w:b/>
          <w:bCs/>
          <w:color w:val="FF0000"/>
          <w:sz w:val="28"/>
          <w:szCs w:val="28"/>
          <w:u w:val="single"/>
        </w:rPr>
        <w:t xml:space="preserve"> ο λογος</w:t>
      </w:r>
      <w:r w:rsidRPr="00594B3D">
        <w:rPr>
          <w:rFonts w:cs="Arabic Transparent" w:hint="cs"/>
          <w:b/>
          <w:bCs/>
          <w:color w:val="FF0000"/>
          <w:sz w:val="28"/>
          <w:szCs w:val="28"/>
          <w:u w:val="single"/>
          <w:rtl/>
        </w:rPr>
        <w:t>)</w:t>
      </w:r>
      <w:r>
        <w:rPr>
          <w:rFonts w:cs="Arabic Transparent" w:hint="cs"/>
          <w:b/>
          <w:bCs/>
          <w:color w:val="FF0000"/>
          <w:rtl/>
        </w:rPr>
        <w:t xml:space="preserve"> </w:t>
      </w:r>
      <w:r w:rsidRPr="009F51DE">
        <w:rPr>
          <w:rFonts w:cs="Arabic Transparent"/>
          <w:b/>
          <w:bCs/>
          <w:rtl/>
        </w:rPr>
        <w:t>عنه أكثر</w:t>
      </w:r>
      <w:r>
        <w:rPr>
          <w:rFonts w:cs="Arabic Transparent" w:hint="cs"/>
          <w:b/>
          <w:bCs/>
          <w:rtl/>
        </w:rPr>
        <w:t xml:space="preserve"> ) </w:t>
      </w:r>
      <w:r w:rsidRPr="00791E31">
        <w:rPr>
          <w:rFonts w:cs="Arabic Transparent" w:hint="cs"/>
          <w:b/>
          <w:bCs/>
          <w:color w:val="006600"/>
          <w:rtl/>
        </w:rPr>
        <w:t>هل خبر شفاء الابرص  الذى ذاع هو كلمة متجسدة ؟</w:t>
      </w:r>
    </w:p>
    <w:p w:rsidR="00791E31" w:rsidRDefault="00791E31" w:rsidP="00791E31">
      <w:pPr>
        <w:pStyle w:val="NormalWeb"/>
        <w:bidi/>
        <w:rPr>
          <w:rFonts w:cs="Arabic Transparent"/>
          <w:b/>
          <w:bCs/>
          <w:color w:val="006600"/>
          <w:rtl/>
        </w:rPr>
      </w:pPr>
      <w:r>
        <w:rPr>
          <w:rFonts w:cs="Arabic Transparent" w:hint="cs"/>
          <w:b/>
          <w:bCs/>
          <w:color w:val="006600"/>
          <w:rtl/>
        </w:rPr>
        <w:t>لوقا 7: 17  (</w:t>
      </w:r>
      <w:r w:rsidRPr="009F51DE">
        <w:rPr>
          <w:rFonts w:cs="Arabic Transparent"/>
          <w:b/>
          <w:bCs/>
          <w:rtl/>
        </w:rPr>
        <w:t xml:space="preserve">وخرج هذا </w:t>
      </w:r>
      <w:r w:rsidRPr="00594B3D">
        <w:rPr>
          <w:rFonts w:cs="Arabic Transparent"/>
          <w:b/>
          <w:bCs/>
          <w:color w:val="FF0000"/>
          <w:sz w:val="28"/>
          <w:szCs w:val="28"/>
          <w:u w:val="single"/>
          <w:rtl/>
        </w:rPr>
        <w:t>الخبر (</w:t>
      </w:r>
      <w:r w:rsidRPr="00594B3D">
        <w:rPr>
          <w:rFonts w:cs="Arabic Transparent" w:hint="cs"/>
          <w:b/>
          <w:bCs/>
          <w:color w:val="FF0000"/>
          <w:sz w:val="28"/>
          <w:szCs w:val="28"/>
          <w:u w:val="single"/>
          <w:rtl/>
        </w:rPr>
        <w:t xml:space="preserve"> </w:t>
      </w:r>
      <w:r w:rsidRPr="00594B3D">
        <w:rPr>
          <w:rFonts w:cs="Arabic Transparent"/>
          <w:b/>
          <w:bCs/>
          <w:color w:val="FF0000"/>
          <w:sz w:val="28"/>
          <w:szCs w:val="28"/>
          <w:u w:val="single"/>
        </w:rPr>
        <w:t xml:space="preserve"> ο λογος</w:t>
      </w:r>
      <w:r w:rsidRPr="00594B3D">
        <w:rPr>
          <w:rFonts w:cs="Arabic Transparent" w:hint="cs"/>
          <w:b/>
          <w:bCs/>
          <w:color w:val="FF0000"/>
          <w:sz w:val="28"/>
          <w:szCs w:val="28"/>
          <w:u w:val="single"/>
          <w:rtl/>
        </w:rPr>
        <w:t>)</w:t>
      </w:r>
      <w:r>
        <w:rPr>
          <w:rFonts w:cs="Arabic Transparent" w:hint="cs"/>
          <w:b/>
          <w:bCs/>
          <w:color w:val="FF0000"/>
          <w:rtl/>
        </w:rPr>
        <w:t xml:space="preserve"> </w:t>
      </w:r>
      <w:r>
        <w:rPr>
          <w:rFonts w:cs="Arabic Transparent" w:hint="cs"/>
          <w:b/>
          <w:bCs/>
          <w:rtl/>
        </w:rPr>
        <w:t xml:space="preserve"> </w:t>
      </w:r>
      <w:r w:rsidRPr="009F51DE">
        <w:rPr>
          <w:rFonts w:cs="Arabic Transparent"/>
          <w:b/>
          <w:bCs/>
          <w:rtl/>
        </w:rPr>
        <w:t>عنه في كل اليهودية</w:t>
      </w:r>
      <w:r>
        <w:rPr>
          <w:rFonts w:cs="Arabic Transparent" w:hint="cs"/>
          <w:b/>
          <w:bCs/>
          <w:rtl/>
        </w:rPr>
        <w:t xml:space="preserve"> )</w:t>
      </w:r>
      <w:r>
        <w:rPr>
          <w:rFonts w:cs="Arabic Transparent" w:hint="cs"/>
          <w:b/>
          <w:bCs/>
          <w:color w:val="006600"/>
          <w:rtl/>
        </w:rPr>
        <w:t xml:space="preserve"> هل خبر قيام الميت من النعش و قولهم قام فينا نبى عظيم هو الكلمة المتجسدة ايضا ؟</w:t>
      </w:r>
    </w:p>
    <w:p w:rsidR="00594B3D" w:rsidRDefault="00594B3D" w:rsidP="00594B3D">
      <w:pPr>
        <w:pStyle w:val="NormalWeb"/>
        <w:bidi/>
        <w:rPr>
          <w:rFonts w:cs="Arabic Transparent"/>
          <w:b/>
          <w:bCs/>
          <w:color w:val="006600"/>
          <w:rtl/>
        </w:rPr>
      </w:pPr>
      <w:r>
        <w:rPr>
          <w:rFonts w:cs="Arabic Transparent" w:hint="cs"/>
          <w:b/>
          <w:bCs/>
          <w:color w:val="006600"/>
          <w:rtl/>
        </w:rPr>
        <w:t xml:space="preserve">يوحنا 21: 23 ( </w:t>
      </w:r>
      <w:r w:rsidRPr="009F51DE">
        <w:rPr>
          <w:rFonts w:cs="Arabic Transparent"/>
          <w:b/>
          <w:bCs/>
          <w:rtl/>
        </w:rPr>
        <w:t xml:space="preserve">فذاع هذا </w:t>
      </w:r>
      <w:r w:rsidRPr="00594B3D">
        <w:rPr>
          <w:rFonts w:cs="Arabic Transparent"/>
          <w:b/>
          <w:bCs/>
          <w:color w:val="FF0000"/>
          <w:sz w:val="28"/>
          <w:szCs w:val="28"/>
          <w:u w:val="single"/>
          <w:rtl/>
        </w:rPr>
        <w:t>القول</w:t>
      </w:r>
      <w:r w:rsidRPr="00594B3D">
        <w:rPr>
          <w:rFonts w:cs="Arabic Transparent" w:hint="cs"/>
          <w:b/>
          <w:bCs/>
          <w:color w:val="FF0000"/>
          <w:sz w:val="28"/>
          <w:szCs w:val="28"/>
          <w:u w:val="single"/>
          <w:rtl/>
        </w:rPr>
        <w:t xml:space="preserve"> </w:t>
      </w:r>
      <w:r w:rsidRPr="00594B3D">
        <w:rPr>
          <w:b/>
          <w:bCs/>
          <w:color w:val="FF0000"/>
          <w:sz w:val="28"/>
          <w:szCs w:val="28"/>
          <w:u w:val="single"/>
          <w:rtl/>
        </w:rPr>
        <w:t>(</w:t>
      </w:r>
      <w:r w:rsidRPr="00594B3D">
        <w:rPr>
          <w:rFonts w:hint="cs"/>
          <w:b/>
          <w:bCs/>
          <w:color w:val="FF0000"/>
          <w:sz w:val="28"/>
          <w:szCs w:val="28"/>
          <w:u w:val="single"/>
          <w:rtl/>
        </w:rPr>
        <w:t xml:space="preserve"> </w:t>
      </w:r>
      <w:r w:rsidRPr="00594B3D">
        <w:rPr>
          <w:b/>
          <w:bCs/>
          <w:color w:val="FF0000"/>
          <w:sz w:val="28"/>
          <w:szCs w:val="28"/>
          <w:u w:val="single"/>
        </w:rPr>
        <w:t xml:space="preserve"> ο λογος</w:t>
      </w:r>
      <w:r w:rsidRPr="00594B3D">
        <w:rPr>
          <w:rFonts w:cs="Arabic Transparent" w:hint="cs"/>
          <w:b/>
          <w:bCs/>
          <w:color w:val="FF0000"/>
          <w:sz w:val="28"/>
          <w:szCs w:val="28"/>
          <w:u w:val="single"/>
          <w:rtl/>
        </w:rPr>
        <w:t>)</w:t>
      </w:r>
      <w:r>
        <w:rPr>
          <w:rFonts w:cs="Arabic Transparent" w:hint="cs"/>
          <w:b/>
          <w:bCs/>
          <w:color w:val="FF0000"/>
          <w:rtl/>
        </w:rPr>
        <w:t xml:space="preserve"> </w:t>
      </w:r>
      <w:r>
        <w:rPr>
          <w:rFonts w:cs="Arabic Transparent" w:hint="cs"/>
          <w:b/>
          <w:bCs/>
          <w:rtl/>
        </w:rPr>
        <w:t xml:space="preserve"> </w:t>
      </w:r>
      <w:r w:rsidRPr="009F51DE">
        <w:rPr>
          <w:rFonts w:cs="Arabic Transparent"/>
          <w:b/>
          <w:bCs/>
          <w:rtl/>
        </w:rPr>
        <w:t xml:space="preserve"> بين الإخوة: إن ذلك التلميذ لا يموت</w:t>
      </w:r>
      <w:r>
        <w:rPr>
          <w:rFonts w:cs="Arabic Transparent" w:hint="cs"/>
          <w:b/>
          <w:bCs/>
          <w:rtl/>
        </w:rPr>
        <w:t xml:space="preserve"> ) </w:t>
      </w:r>
      <w:r>
        <w:rPr>
          <w:rFonts w:cs="Arabic Transparent" w:hint="cs"/>
          <w:b/>
          <w:bCs/>
          <w:color w:val="006600"/>
          <w:rtl/>
        </w:rPr>
        <w:t>هل القول بان التلميذ الذى يحبه يسوع لا يموت ايضا هو كلمة متجسدة ؟</w:t>
      </w:r>
    </w:p>
    <w:p w:rsidR="004F3B3F" w:rsidRDefault="004F3B3F" w:rsidP="004F3B3F">
      <w:pPr>
        <w:pStyle w:val="NormalWeb"/>
        <w:bidi/>
        <w:rPr>
          <w:rFonts w:cs="Arabic Transparent"/>
          <w:b/>
          <w:bCs/>
          <w:color w:val="006600"/>
          <w:rtl/>
        </w:rPr>
      </w:pPr>
      <w:r>
        <w:rPr>
          <w:rFonts w:cs="Arabic Transparent" w:hint="cs"/>
          <w:b/>
          <w:bCs/>
          <w:color w:val="006600"/>
          <w:rtl/>
        </w:rPr>
        <w:t>و الغريب ان اشهر الاعداد الذى يصرح بالكلمة التى تخرج من فم الله و التى تحى الانسان لم يستخدم كلمة لوغوس :</w:t>
      </w:r>
    </w:p>
    <w:p w:rsidR="004F3B3F" w:rsidRDefault="004F3B3F" w:rsidP="004F3B3F">
      <w:pPr>
        <w:autoSpaceDE w:val="0"/>
        <w:autoSpaceDN w:val="0"/>
        <w:bidi w:val="0"/>
        <w:adjustRightInd w:val="0"/>
        <w:rPr>
          <w:rFonts w:ascii="Georgia" w:hAnsi="Georgia" w:cs="Georgia"/>
          <w:sz w:val="22"/>
          <w:szCs w:val="22"/>
        </w:rPr>
      </w:pPr>
      <w:r>
        <w:rPr>
          <w:rFonts w:ascii="Georgia" w:hAnsi="Georgia" w:cs="Georgia"/>
          <w:color w:val="008080"/>
          <w:sz w:val="22"/>
          <w:szCs w:val="22"/>
        </w:rPr>
        <w:t>Mat 4:4</w:t>
      </w:r>
    </w:p>
    <w:p w:rsidR="004F3B3F" w:rsidRDefault="004F3B3F" w:rsidP="004F3B3F">
      <w:pPr>
        <w:autoSpaceDE w:val="0"/>
        <w:autoSpaceDN w:val="0"/>
        <w:bidi w:val="0"/>
        <w:adjustRightInd w:val="0"/>
        <w:rPr>
          <w:rFonts w:ascii="Georgia" w:hAnsi="Georgia" w:cs="Georgia"/>
          <w:sz w:val="22"/>
          <w:szCs w:val="22"/>
        </w:rPr>
      </w:pPr>
    </w:p>
    <w:p w:rsidR="004F3B3F" w:rsidRPr="004F3B3F" w:rsidRDefault="004F3B3F" w:rsidP="004F3B3F">
      <w:pPr>
        <w:autoSpaceDE w:val="0"/>
        <w:autoSpaceDN w:val="0"/>
        <w:adjustRightInd w:val="0"/>
        <w:rPr>
          <w:rFonts w:ascii="Georgia" w:hAnsi="Georgia" w:cs="Arabic Transparent"/>
          <w:b/>
          <w:bCs/>
        </w:rPr>
      </w:pPr>
      <w:r w:rsidRPr="004F3B3F">
        <w:rPr>
          <w:rFonts w:ascii="Georgia" w:hAnsi="Georgia" w:cs="Arabic Transparent"/>
          <w:b/>
          <w:bCs/>
          <w:color w:val="008080"/>
        </w:rPr>
        <w:t>(SVD)</w:t>
      </w:r>
      <w:r w:rsidRPr="004F3B3F">
        <w:rPr>
          <w:rFonts w:ascii="Georgia" w:hAnsi="Georgia" w:cs="Arabic Transparent"/>
          <w:b/>
          <w:bCs/>
        </w:rPr>
        <w:t xml:space="preserve">  </w:t>
      </w:r>
      <w:r w:rsidRPr="004F3B3F">
        <w:rPr>
          <w:rFonts w:ascii="TITUS Cyberbit Basic" w:hAnsi="TITUS Cyberbit Basic" w:cs="Arabic Transparent"/>
          <w:b/>
          <w:bCs/>
          <w:rtl/>
        </w:rPr>
        <w:t xml:space="preserve">فأجاب: «مكتوب: ليس بالخبز وحده يحيا الإنسان بل بكل </w:t>
      </w:r>
      <w:r w:rsidRPr="004F3B3F">
        <w:rPr>
          <w:rFonts w:ascii="TITUS Cyberbit Basic" w:hAnsi="TITUS Cyberbit Basic" w:cs="Arabic Transparent"/>
          <w:b/>
          <w:bCs/>
          <w:color w:val="FF0000"/>
          <w:sz w:val="28"/>
          <w:szCs w:val="28"/>
          <w:u w:val="single"/>
          <w:rtl/>
        </w:rPr>
        <w:t>كلمة</w:t>
      </w:r>
      <w:r w:rsidRPr="004F3B3F">
        <w:rPr>
          <w:rFonts w:ascii="TITUS Cyberbit Basic" w:hAnsi="TITUS Cyberbit Basic" w:cs="Arabic Transparent"/>
          <w:b/>
          <w:bCs/>
          <w:rtl/>
        </w:rPr>
        <w:t xml:space="preserve"> تخرج من فم الله».</w:t>
      </w:r>
    </w:p>
    <w:p w:rsidR="004F3B3F" w:rsidRPr="004F3B3F" w:rsidRDefault="004F3B3F" w:rsidP="004F3B3F">
      <w:pPr>
        <w:autoSpaceDE w:val="0"/>
        <w:autoSpaceDN w:val="0"/>
        <w:adjustRightInd w:val="0"/>
        <w:rPr>
          <w:rFonts w:ascii="Georgia" w:hAnsi="Georgia" w:cs="Arabic Transparent"/>
          <w:b/>
          <w:bCs/>
        </w:rPr>
      </w:pPr>
    </w:p>
    <w:p w:rsidR="004F3B3F" w:rsidRPr="004F3B3F" w:rsidRDefault="004F3B3F" w:rsidP="004F3B3F">
      <w:pPr>
        <w:autoSpaceDE w:val="0"/>
        <w:autoSpaceDN w:val="0"/>
        <w:adjustRightInd w:val="0"/>
        <w:rPr>
          <w:rFonts w:ascii="Georgia" w:hAnsi="Georgia" w:cs="Arabic Transparent"/>
          <w:b/>
          <w:bCs/>
        </w:rPr>
      </w:pPr>
      <w:r w:rsidRPr="004F3B3F">
        <w:rPr>
          <w:rFonts w:ascii="Georgia" w:hAnsi="Georgia" w:cs="Arabic Transparent"/>
          <w:b/>
          <w:bCs/>
          <w:color w:val="008080"/>
        </w:rPr>
        <w:t>(ALAB)</w:t>
      </w:r>
      <w:r w:rsidRPr="004F3B3F">
        <w:rPr>
          <w:rFonts w:ascii="Georgia" w:hAnsi="Georgia" w:cs="Arabic Transparent"/>
          <w:b/>
          <w:bCs/>
        </w:rPr>
        <w:t xml:space="preserve"> </w:t>
      </w:r>
      <w:r w:rsidRPr="004F3B3F">
        <w:rPr>
          <w:rFonts w:ascii="TITUS Cyberbit Basic" w:hAnsi="TITUS Cyberbit Basic" w:cs="Arabic Transparent"/>
          <w:b/>
          <w:bCs/>
          <w:rtl/>
        </w:rPr>
        <w:t xml:space="preserve">فأجابه قائلا: «قد كتب: ليس بالخبز وحده يحيا الإنسان، بل بكل </w:t>
      </w:r>
      <w:r w:rsidRPr="004F3B3F">
        <w:rPr>
          <w:rFonts w:ascii="TITUS Cyberbit Basic" w:hAnsi="TITUS Cyberbit Basic" w:cs="Arabic Transparent"/>
          <w:b/>
          <w:bCs/>
          <w:color w:val="FF0000"/>
          <w:sz w:val="28"/>
          <w:szCs w:val="28"/>
          <w:u w:val="single"/>
          <w:rtl/>
        </w:rPr>
        <w:t xml:space="preserve">كلمة </w:t>
      </w:r>
      <w:r w:rsidRPr="004F3B3F">
        <w:rPr>
          <w:rFonts w:ascii="TITUS Cyberbit Basic" w:hAnsi="TITUS Cyberbit Basic" w:cs="Arabic Transparent"/>
          <w:b/>
          <w:bCs/>
          <w:rtl/>
        </w:rPr>
        <w:t>تخرج من فم الله!»</w:t>
      </w:r>
    </w:p>
    <w:p w:rsidR="004F3B3F" w:rsidRPr="004F3B3F" w:rsidRDefault="004F3B3F" w:rsidP="004F3B3F">
      <w:pPr>
        <w:autoSpaceDE w:val="0"/>
        <w:autoSpaceDN w:val="0"/>
        <w:adjustRightInd w:val="0"/>
        <w:rPr>
          <w:rFonts w:ascii="Georgia" w:hAnsi="Georgia" w:cs="Arabic Transparent"/>
          <w:b/>
          <w:bCs/>
        </w:rPr>
      </w:pPr>
    </w:p>
    <w:p w:rsidR="004F3B3F" w:rsidRPr="004F3B3F" w:rsidRDefault="004F3B3F" w:rsidP="004F3B3F">
      <w:pPr>
        <w:autoSpaceDE w:val="0"/>
        <w:autoSpaceDN w:val="0"/>
        <w:adjustRightInd w:val="0"/>
        <w:rPr>
          <w:rFonts w:ascii="Georgia" w:hAnsi="Georgia" w:cs="Arabic Transparent"/>
          <w:b/>
          <w:bCs/>
        </w:rPr>
      </w:pPr>
      <w:r w:rsidRPr="004F3B3F">
        <w:rPr>
          <w:rFonts w:ascii="Georgia" w:hAnsi="Georgia" w:cs="Arabic Transparent"/>
          <w:b/>
          <w:bCs/>
          <w:color w:val="008080"/>
        </w:rPr>
        <w:t>(GNA)</w:t>
      </w:r>
      <w:r w:rsidRPr="004F3B3F">
        <w:rPr>
          <w:rFonts w:ascii="Georgia" w:hAnsi="Georgia" w:cs="Arabic Transparent"/>
          <w:b/>
          <w:bCs/>
        </w:rPr>
        <w:t xml:space="preserve"> </w:t>
      </w:r>
      <w:r w:rsidRPr="004F3B3F">
        <w:rPr>
          <w:rFonts w:ascii="TITUS Cyberbit Basic" w:hAnsi="TITUS Cyberbit Basic" w:cs="Arabic Transparent"/>
          <w:b/>
          <w:bCs/>
          <w:rtl/>
        </w:rPr>
        <w:t xml:space="preserve">فأجابه: ((يقول الكتاب: ما بالخبز وحده يحيا الإنسان، بل بكل </w:t>
      </w:r>
      <w:r w:rsidRPr="004F3B3F">
        <w:rPr>
          <w:rFonts w:ascii="TITUS Cyberbit Basic" w:hAnsi="TITUS Cyberbit Basic" w:cs="Arabic Transparent"/>
          <w:b/>
          <w:bCs/>
          <w:color w:val="FF0000"/>
          <w:sz w:val="28"/>
          <w:szCs w:val="28"/>
          <w:u w:val="single"/>
          <w:rtl/>
        </w:rPr>
        <w:t>كلمة</w:t>
      </w:r>
      <w:r w:rsidRPr="004F3B3F">
        <w:rPr>
          <w:rFonts w:ascii="TITUS Cyberbit Basic" w:hAnsi="TITUS Cyberbit Basic" w:cs="Arabic Transparent"/>
          <w:b/>
          <w:bCs/>
          <w:rtl/>
        </w:rPr>
        <w:t xml:space="preserve"> تخرج من فم الله )). </w:t>
      </w:r>
    </w:p>
    <w:p w:rsidR="004F3B3F" w:rsidRPr="004F3B3F" w:rsidRDefault="004F3B3F" w:rsidP="004F3B3F">
      <w:pPr>
        <w:autoSpaceDE w:val="0"/>
        <w:autoSpaceDN w:val="0"/>
        <w:adjustRightInd w:val="0"/>
        <w:rPr>
          <w:rFonts w:ascii="Georgia" w:hAnsi="Georgia" w:cs="Arabic Transparent"/>
          <w:b/>
          <w:bCs/>
        </w:rPr>
      </w:pPr>
    </w:p>
    <w:p w:rsidR="004F3B3F" w:rsidRPr="004F3B3F" w:rsidRDefault="004F3B3F" w:rsidP="004F3B3F">
      <w:pPr>
        <w:autoSpaceDE w:val="0"/>
        <w:autoSpaceDN w:val="0"/>
        <w:adjustRightInd w:val="0"/>
        <w:rPr>
          <w:rFonts w:ascii="Georgia" w:hAnsi="Georgia" w:cs="Arabic Transparent"/>
          <w:b/>
          <w:bCs/>
        </w:rPr>
      </w:pPr>
      <w:r w:rsidRPr="004F3B3F">
        <w:rPr>
          <w:rFonts w:ascii="Georgia" w:hAnsi="Georgia" w:cs="Arabic Transparent"/>
          <w:b/>
          <w:bCs/>
          <w:color w:val="008080"/>
        </w:rPr>
        <w:t>(JAB)</w:t>
      </w:r>
      <w:r w:rsidRPr="004F3B3F">
        <w:rPr>
          <w:rFonts w:ascii="Georgia" w:hAnsi="Georgia" w:cs="Arabic Transparent"/>
          <w:b/>
          <w:bCs/>
        </w:rPr>
        <w:t xml:space="preserve"> </w:t>
      </w:r>
      <w:r w:rsidRPr="004F3B3F">
        <w:rPr>
          <w:rFonts w:ascii="TITUS Cyberbit Basic" w:hAnsi="TITUS Cyberbit Basic" w:cs="Arabic Transparent"/>
          <w:b/>
          <w:bCs/>
          <w:rtl/>
        </w:rPr>
        <w:t xml:space="preserve">فأجابه: ((مكتوب: ليس بالخبز وحده يحيا الإنسان بل بكل </w:t>
      </w:r>
      <w:r w:rsidRPr="004F3B3F">
        <w:rPr>
          <w:rFonts w:ascii="TITUS Cyberbit Basic" w:hAnsi="TITUS Cyberbit Basic" w:cs="Arabic Transparent"/>
          <w:b/>
          <w:bCs/>
          <w:color w:val="FF0000"/>
          <w:sz w:val="28"/>
          <w:szCs w:val="28"/>
          <w:u w:val="single"/>
          <w:rtl/>
        </w:rPr>
        <w:t>كلمة</w:t>
      </w:r>
      <w:r w:rsidRPr="004F3B3F">
        <w:rPr>
          <w:rFonts w:ascii="TITUS Cyberbit Basic" w:hAnsi="TITUS Cyberbit Basic" w:cs="Arabic Transparent"/>
          <w:b/>
          <w:bCs/>
          <w:rtl/>
        </w:rPr>
        <w:t xml:space="preserve"> تخرج من فم الله )). </w:t>
      </w:r>
    </w:p>
    <w:p w:rsidR="004F3B3F" w:rsidRDefault="004F3B3F" w:rsidP="004F3B3F">
      <w:pPr>
        <w:autoSpaceDE w:val="0"/>
        <w:autoSpaceDN w:val="0"/>
        <w:adjustRightInd w:val="0"/>
        <w:rPr>
          <w:rFonts w:ascii="Georgia" w:hAnsi="Georgia"/>
          <w:sz w:val="22"/>
          <w:szCs w:val="22"/>
          <w:rtl/>
        </w:rPr>
      </w:pPr>
    </w:p>
    <w:p w:rsidR="004F3B3F" w:rsidRPr="004F3B3F" w:rsidRDefault="004F3B3F" w:rsidP="004F3B3F">
      <w:pPr>
        <w:autoSpaceDE w:val="0"/>
        <w:autoSpaceDN w:val="0"/>
        <w:adjustRightInd w:val="0"/>
        <w:rPr>
          <w:rFonts w:ascii="Georgia" w:hAnsi="Georgia"/>
          <w:sz w:val="22"/>
          <w:szCs w:val="22"/>
        </w:rPr>
      </w:pPr>
    </w:p>
    <w:p w:rsidR="004F3B3F" w:rsidRDefault="004F3B3F" w:rsidP="004F3B3F">
      <w:pPr>
        <w:autoSpaceDE w:val="0"/>
        <w:autoSpaceDN w:val="0"/>
        <w:bidi w:val="0"/>
        <w:adjustRightInd w:val="0"/>
        <w:rPr>
          <w:rFonts w:ascii="Georgia" w:hAnsi="Georgia" w:cs="Georgia"/>
          <w:sz w:val="22"/>
          <w:szCs w:val="22"/>
        </w:rPr>
      </w:pPr>
    </w:p>
    <w:p w:rsidR="004F3B3F" w:rsidRDefault="004F3B3F" w:rsidP="004F3B3F">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But</w:t>
      </w:r>
      <w:r>
        <w:rPr>
          <w:rFonts w:ascii="Georgia" w:hAnsi="Georgia" w:cs="Georgia"/>
          <w:color w:val="008000"/>
          <w:sz w:val="22"/>
          <w:szCs w:val="22"/>
          <w:vertAlign w:val="superscript"/>
          <w:lang w:bidi="he-IL"/>
        </w:rPr>
        <w:t>1161</w:t>
      </w:r>
      <w:r>
        <w:rPr>
          <w:rFonts w:ascii="Georgia" w:hAnsi="Georgia" w:cs="Georgia"/>
          <w:sz w:val="22"/>
          <w:szCs w:val="22"/>
          <w:lang w:bidi="he-IL"/>
        </w:rPr>
        <w:t xml:space="preserve"> 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answered</w:t>
      </w:r>
      <w:r>
        <w:rPr>
          <w:rFonts w:ascii="Georgia" w:hAnsi="Georgia" w:cs="Georgia"/>
          <w:color w:val="008000"/>
          <w:sz w:val="22"/>
          <w:szCs w:val="22"/>
          <w:vertAlign w:val="superscript"/>
          <w:lang w:bidi="he-IL"/>
        </w:rPr>
        <w:t>611</w:t>
      </w:r>
      <w:r>
        <w:rPr>
          <w:rFonts w:ascii="Georgia" w:hAnsi="Georgia" w:cs="Georgia"/>
          <w:sz w:val="22"/>
          <w:szCs w:val="22"/>
          <w:lang w:bidi="he-IL"/>
        </w:rPr>
        <w:t xml:space="preserve"> and said,</w:t>
      </w:r>
      <w:r>
        <w:rPr>
          <w:rFonts w:ascii="Georgia" w:hAnsi="Georgia" w:cs="Georgia"/>
          <w:color w:val="008000"/>
          <w:sz w:val="22"/>
          <w:szCs w:val="22"/>
          <w:vertAlign w:val="superscript"/>
          <w:lang w:bidi="he-IL"/>
        </w:rPr>
        <w:t>2036</w:t>
      </w:r>
      <w:r>
        <w:rPr>
          <w:rFonts w:ascii="Georgia" w:hAnsi="Georgia" w:cs="Georgia"/>
          <w:sz w:val="22"/>
          <w:szCs w:val="22"/>
          <w:lang w:bidi="he-IL"/>
        </w:rPr>
        <w:t xml:space="preserve"> </w:t>
      </w:r>
      <w:r>
        <w:rPr>
          <w:rFonts w:ascii="Georgia" w:hAnsi="Georgia" w:cs="Georgia"/>
          <w:color w:val="FF0000"/>
          <w:sz w:val="22"/>
          <w:szCs w:val="22"/>
          <w:lang w:bidi="he-IL"/>
        </w:rPr>
        <w:t>It</w:t>
      </w:r>
      <w:r>
        <w:rPr>
          <w:rFonts w:ascii="Georgia" w:hAnsi="Georgia" w:cs="Georgia"/>
          <w:sz w:val="22"/>
          <w:szCs w:val="22"/>
          <w:lang w:bidi="he-IL"/>
        </w:rPr>
        <w:t xml:space="preserve"> </w:t>
      </w:r>
      <w:r>
        <w:rPr>
          <w:rFonts w:ascii="Georgia" w:hAnsi="Georgia" w:cs="Georgia"/>
          <w:color w:val="FF0000"/>
          <w:sz w:val="22"/>
          <w:szCs w:val="22"/>
          <w:lang w:bidi="he-IL"/>
        </w:rPr>
        <w:t>is</w:t>
      </w:r>
      <w:r>
        <w:rPr>
          <w:rFonts w:ascii="Georgia" w:hAnsi="Georgia" w:cs="Georgia"/>
          <w:sz w:val="22"/>
          <w:szCs w:val="22"/>
          <w:lang w:bidi="he-IL"/>
        </w:rPr>
        <w:t xml:space="preserve"> </w:t>
      </w:r>
      <w:r>
        <w:rPr>
          <w:rFonts w:ascii="Georgia" w:hAnsi="Georgia" w:cs="Georgia"/>
          <w:color w:val="FF0000"/>
          <w:sz w:val="22"/>
          <w:szCs w:val="22"/>
          <w:lang w:bidi="he-IL"/>
        </w:rPr>
        <w:t>written,</w:t>
      </w:r>
      <w:r>
        <w:rPr>
          <w:rFonts w:ascii="Georgia" w:hAnsi="Georgia" w:cs="Georgia"/>
          <w:color w:val="008000"/>
          <w:sz w:val="22"/>
          <w:szCs w:val="22"/>
          <w:vertAlign w:val="superscript"/>
          <w:lang w:bidi="he-IL"/>
        </w:rPr>
        <w:t>1125</w:t>
      </w:r>
      <w:r>
        <w:rPr>
          <w:rFonts w:ascii="Georgia" w:hAnsi="Georgia" w:cs="Georgia"/>
          <w:sz w:val="22"/>
          <w:szCs w:val="22"/>
          <w:lang w:bidi="he-IL"/>
        </w:rPr>
        <w:t xml:space="preserve"> </w:t>
      </w:r>
      <w:r>
        <w:rPr>
          <w:rFonts w:ascii="Georgia" w:hAnsi="Georgia" w:cs="Georgia"/>
          <w:color w:val="FF0000"/>
          <w:sz w:val="22"/>
          <w:szCs w:val="22"/>
          <w:lang w:bidi="he-IL"/>
        </w:rPr>
        <w:t>Man</w:t>
      </w:r>
      <w:r>
        <w:rPr>
          <w:rFonts w:ascii="Georgia" w:hAnsi="Georgia" w:cs="Georgia"/>
          <w:color w:val="008000"/>
          <w:sz w:val="22"/>
          <w:szCs w:val="22"/>
          <w:vertAlign w:val="superscript"/>
          <w:lang w:bidi="he-IL"/>
        </w:rPr>
        <w:t>444</w:t>
      </w:r>
      <w:r>
        <w:rPr>
          <w:rFonts w:ascii="Georgia" w:hAnsi="Georgia" w:cs="Georgia"/>
          <w:sz w:val="22"/>
          <w:szCs w:val="22"/>
          <w:lang w:bidi="he-IL"/>
        </w:rPr>
        <w:t xml:space="preserve"> </w:t>
      </w:r>
      <w:r>
        <w:rPr>
          <w:rFonts w:ascii="Georgia" w:hAnsi="Georgia" w:cs="Georgia"/>
          <w:color w:val="FF0000"/>
          <w:sz w:val="22"/>
          <w:szCs w:val="22"/>
          <w:lang w:bidi="he-IL"/>
        </w:rPr>
        <w:t>shall</w:t>
      </w:r>
      <w:r>
        <w:rPr>
          <w:rFonts w:ascii="Georgia" w:hAnsi="Georgia" w:cs="Georgia"/>
          <w:sz w:val="22"/>
          <w:szCs w:val="22"/>
          <w:lang w:bidi="he-IL"/>
        </w:rPr>
        <w:t xml:space="preserve"> </w:t>
      </w:r>
      <w:r>
        <w:rPr>
          <w:rFonts w:ascii="Georgia" w:hAnsi="Georgia" w:cs="Georgia"/>
          <w:color w:val="FF0000"/>
          <w:sz w:val="22"/>
          <w:szCs w:val="22"/>
          <w:lang w:bidi="he-IL"/>
        </w:rPr>
        <w:t>not</w:t>
      </w:r>
      <w:r>
        <w:rPr>
          <w:rFonts w:ascii="Georgia" w:hAnsi="Georgia" w:cs="Georgia"/>
          <w:color w:val="008000"/>
          <w:sz w:val="22"/>
          <w:szCs w:val="22"/>
          <w:vertAlign w:val="superscript"/>
          <w:lang w:bidi="he-IL"/>
        </w:rPr>
        <w:t>3756</w:t>
      </w:r>
      <w:r>
        <w:rPr>
          <w:rFonts w:ascii="Georgia" w:hAnsi="Georgia" w:cs="Georgia"/>
          <w:sz w:val="22"/>
          <w:szCs w:val="22"/>
          <w:lang w:bidi="he-IL"/>
        </w:rPr>
        <w:t xml:space="preserve"> </w:t>
      </w:r>
      <w:r>
        <w:rPr>
          <w:rFonts w:ascii="Georgia" w:hAnsi="Georgia" w:cs="Georgia"/>
          <w:color w:val="FF0000"/>
          <w:sz w:val="22"/>
          <w:szCs w:val="22"/>
          <w:lang w:bidi="he-IL"/>
        </w:rPr>
        <w:t>live</w:t>
      </w:r>
      <w:r>
        <w:rPr>
          <w:rFonts w:ascii="Georgia" w:hAnsi="Georgia" w:cs="Georgia"/>
          <w:color w:val="008000"/>
          <w:sz w:val="22"/>
          <w:szCs w:val="22"/>
          <w:vertAlign w:val="superscript"/>
          <w:lang w:bidi="he-IL"/>
        </w:rPr>
        <w:t>2198</w:t>
      </w:r>
      <w:r>
        <w:rPr>
          <w:rFonts w:ascii="Georgia" w:hAnsi="Georgia" w:cs="Georgia"/>
          <w:sz w:val="22"/>
          <w:szCs w:val="22"/>
          <w:lang w:bidi="he-IL"/>
        </w:rPr>
        <w:t xml:space="preserve"> </w:t>
      </w:r>
      <w:r>
        <w:rPr>
          <w:rFonts w:ascii="Georgia" w:hAnsi="Georgia" w:cs="Georgia"/>
          <w:color w:val="FF0000"/>
          <w:sz w:val="22"/>
          <w:szCs w:val="22"/>
          <w:lang w:bidi="he-IL"/>
        </w:rPr>
        <w:t>by</w:t>
      </w:r>
      <w:r>
        <w:rPr>
          <w:rFonts w:ascii="Georgia" w:hAnsi="Georgia" w:cs="Georgia"/>
          <w:color w:val="008000"/>
          <w:sz w:val="22"/>
          <w:szCs w:val="22"/>
          <w:vertAlign w:val="superscript"/>
          <w:lang w:bidi="he-IL"/>
        </w:rPr>
        <w:t>1909</w:t>
      </w:r>
      <w:r>
        <w:rPr>
          <w:rFonts w:ascii="Georgia" w:hAnsi="Georgia" w:cs="Georgia"/>
          <w:sz w:val="22"/>
          <w:szCs w:val="22"/>
          <w:lang w:bidi="he-IL"/>
        </w:rPr>
        <w:t xml:space="preserve"> </w:t>
      </w:r>
      <w:r>
        <w:rPr>
          <w:rFonts w:ascii="Georgia" w:hAnsi="Georgia" w:cs="Georgia"/>
          <w:color w:val="FF0000"/>
          <w:sz w:val="22"/>
          <w:szCs w:val="22"/>
          <w:lang w:bidi="he-IL"/>
        </w:rPr>
        <w:t>bread</w:t>
      </w:r>
      <w:r>
        <w:rPr>
          <w:rFonts w:ascii="Georgia" w:hAnsi="Georgia" w:cs="Georgia"/>
          <w:color w:val="008000"/>
          <w:sz w:val="22"/>
          <w:szCs w:val="22"/>
          <w:vertAlign w:val="superscript"/>
          <w:lang w:bidi="he-IL"/>
        </w:rPr>
        <w:t>740</w:t>
      </w:r>
      <w:r>
        <w:rPr>
          <w:rFonts w:ascii="Georgia" w:hAnsi="Georgia" w:cs="Georgia"/>
          <w:sz w:val="22"/>
          <w:szCs w:val="22"/>
          <w:lang w:bidi="he-IL"/>
        </w:rPr>
        <w:t xml:space="preserve"> </w:t>
      </w:r>
      <w:r>
        <w:rPr>
          <w:rFonts w:ascii="Georgia" w:hAnsi="Georgia" w:cs="Georgia"/>
          <w:color w:val="FF0000"/>
          <w:sz w:val="22"/>
          <w:szCs w:val="22"/>
          <w:lang w:bidi="he-IL"/>
        </w:rPr>
        <w:t>alone,</w:t>
      </w:r>
      <w:r>
        <w:rPr>
          <w:rFonts w:ascii="Georgia" w:hAnsi="Georgia" w:cs="Georgia"/>
          <w:color w:val="008000"/>
          <w:sz w:val="22"/>
          <w:szCs w:val="22"/>
          <w:vertAlign w:val="superscript"/>
          <w:lang w:bidi="he-IL"/>
        </w:rPr>
        <w:t>3441</w:t>
      </w:r>
      <w:r>
        <w:rPr>
          <w:rFonts w:ascii="Georgia" w:hAnsi="Georgia" w:cs="Georgia"/>
          <w:sz w:val="22"/>
          <w:szCs w:val="22"/>
          <w:lang w:bidi="he-IL"/>
        </w:rPr>
        <w:t xml:space="preserve"> </w:t>
      </w:r>
      <w:r>
        <w:rPr>
          <w:rFonts w:ascii="Georgia" w:hAnsi="Georgia" w:cs="Georgia"/>
          <w:color w:val="FF0000"/>
          <w:sz w:val="22"/>
          <w:szCs w:val="22"/>
          <w:lang w:bidi="he-IL"/>
        </w:rPr>
        <w:t>but</w:t>
      </w:r>
      <w:r>
        <w:rPr>
          <w:rFonts w:ascii="Georgia" w:hAnsi="Georgia" w:cs="Georgia"/>
          <w:color w:val="008000"/>
          <w:sz w:val="22"/>
          <w:szCs w:val="22"/>
          <w:vertAlign w:val="superscript"/>
          <w:lang w:bidi="he-IL"/>
        </w:rPr>
        <w:t>235</w:t>
      </w:r>
      <w:r>
        <w:rPr>
          <w:rFonts w:ascii="Georgia" w:hAnsi="Georgia" w:cs="Georgia"/>
          <w:sz w:val="22"/>
          <w:szCs w:val="22"/>
          <w:lang w:bidi="he-IL"/>
        </w:rPr>
        <w:t xml:space="preserve"> </w:t>
      </w:r>
      <w:r>
        <w:rPr>
          <w:rFonts w:ascii="Georgia" w:hAnsi="Georgia" w:cs="Georgia"/>
          <w:color w:val="FF0000"/>
          <w:sz w:val="22"/>
          <w:szCs w:val="22"/>
          <w:lang w:bidi="he-IL"/>
        </w:rPr>
        <w:t>by</w:t>
      </w:r>
      <w:r>
        <w:rPr>
          <w:rFonts w:ascii="Georgia" w:hAnsi="Georgia" w:cs="Georgia"/>
          <w:color w:val="008000"/>
          <w:sz w:val="22"/>
          <w:szCs w:val="22"/>
          <w:vertAlign w:val="superscript"/>
          <w:lang w:bidi="he-IL"/>
        </w:rPr>
        <w:t>1909</w:t>
      </w:r>
      <w:r>
        <w:rPr>
          <w:rFonts w:ascii="Georgia" w:hAnsi="Georgia" w:cs="Georgia"/>
          <w:sz w:val="22"/>
          <w:szCs w:val="22"/>
          <w:lang w:bidi="he-IL"/>
        </w:rPr>
        <w:t xml:space="preserve"> </w:t>
      </w:r>
      <w:r>
        <w:rPr>
          <w:rFonts w:ascii="Georgia" w:hAnsi="Georgia" w:cs="Georgia"/>
          <w:color w:val="FF0000"/>
          <w:sz w:val="22"/>
          <w:szCs w:val="22"/>
          <w:lang w:bidi="he-IL"/>
        </w:rPr>
        <w:t>every</w:t>
      </w:r>
      <w:r>
        <w:rPr>
          <w:rFonts w:ascii="Georgia" w:hAnsi="Georgia" w:cs="Georgia"/>
          <w:color w:val="008000"/>
          <w:sz w:val="22"/>
          <w:szCs w:val="22"/>
          <w:vertAlign w:val="superscript"/>
          <w:lang w:bidi="he-IL"/>
        </w:rPr>
        <w:t>3956</w:t>
      </w:r>
      <w:r>
        <w:rPr>
          <w:rFonts w:ascii="Georgia" w:hAnsi="Georgia" w:cs="Georgia"/>
          <w:sz w:val="22"/>
          <w:szCs w:val="22"/>
          <w:lang w:bidi="he-IL"/>
        </w:rPr>
        <w:t xml:space="preserve"> </w:t>
      </w:r>
      <w:r w:rsidRPr="004F3B3F">
        <w:rPr>
          <w:rFonts w:ascii="Georgia" w:hAnsi="Georgia" w:cs="Georgia"/>
          <w:b/>
          <w:bCs/>
          <w:color w:val="FF0000"/>
          <w:sz w:val="28"/>
          <w:szCs w:val="28"/>
          <w:u w:val="single"/>
          <w:lang w:bidi="he-IL"/>
        </w:rPr>
        <w:t>word</w:t>
      </w:r>
      <w:r w:rsidRPr="004F3B3F">
        <w:rPr>
          <w:rFonts w:ascii="Georgia" w:hAnsi="Georgia" w:cs="Georgia"/>
          <w:b/>
          <w:bCs/>
          <w:color w:val="FF0000"/>
          <w:sz w:val="28"/>
          <w:szCs w:val="28"/>
          <w:u w:val="single"/>
          <w:vertAlign w:val="superscript"/>
          <w:lang w:bidi="he-IL"/>
        </w:rPr>
        <w:t>4487</w:t>
      </w:r>
      <w:r>
        <w:rPr>
          <w:rFonts w:ascii="Georgia" w:hAnsi="Georgia" w:cs="Georgia"/>
          <w:sz w:val="22"/>
          <w:szCs w:val="22"/>
          <w:lang w:bidi="he-IL"/>
        </w:rPr>
        <w:t xml:space="preserve"> </w:t>
      </w:r>
      <w:r>
        <w:rPr>
          <w:rFonts w:ascii="Georgia" w:hAnsi="Georgia" w:cs="Georgia"/>
          <w:color w:val="FF0000"/>
          <w:sz w:val="22"/>
          <w:szCs w:val="22"/>
          <w:lang w:bidi="he-IL"/>
        </w:rPr>
        <w:t>that</w:t>
      </w:r>
      <w:r>
        <w:rPr>
          <w:rFonts w:ascii="Georgia" w:hAnsi="Georgia" w:cs="Georgia"/>
          <w:sz w:val="22"/>
          <w:szCs w:val="22"/>
          <w:lang w:bidi="he-IL"/>
        </w:rPr>
        <w:t xml:space="preserve"> </w:t>
      </w:r>
      <w:r>
        <w:rPr>
          <w:rFonts w:ascii="Georgia" w:hAnsi="Georgia" w:cs="Georgia"/>
          <w:color w:val="FF0000"/>
          <w:sz w:val="22"/>
          <w:szCs w:val="22"/>
          <w:lang w:bidi="he-IL"/>
        </w:rPr>
        <w:t>proceedeth</w:t>
      </w:r>
      <w:r>
        <w:rPr>
          <w:rFonts w:ascii="Georgia" w:hAnsi="Georgia" w:cs="Georgia"/>
          <w:color w:val="008000"/>
          <w:sz w:val="22"/>
          <w:szCs w:val="22"/>
          <w:vertAlign w:val="superscript"/>
          <w:lang w:bidi="he-IL"/>
        </w:rPr>
        <w:t>1607</w:t>
      </w:r>
      <w:r>
        <w:rPr>
          <w:rFonts w:ascii="Georgia" w:hAnsi="Georgia" w:cs="Georgia"/>
          <w:sz w:val="22"/>
          <w:szCs w:val="22"/>
          <w:lang w:bidi="he-IL"/>
        </w:rPr>
        <w:t xml:space="preserve"> </w:t>
      </w:r>
      <w:r>
        <w:rPr>
          <w:rFonts w:ascii="Georgia" w:hAnsi="Georgia" w:cs="Georgia"/>
          <w:color w:val="FF0000"/>
          <w:sz w:val="22"/>
          <w:szCs w:val="22"/>
          <w:lang w:bidi="he-IL"/>
        </w:rPr>
        <w:t>out of</w:t>
      </w:r>
      <w:r>
        <w:rPr>
          <w:rFonts w:ascii="Georgia" w:hAnsi="Georgia" w:cs="Georgia"/>
          <w:color w:val="008000"/>
          <w:sz w:val="22"/>
          <w:szCs w:val="22"/>
          <w:vertAlign w:val="superscript"/>
          <w:lang w:bidi="he-IL"/>
        </w:rPr>
        <w:t>1223</w:t>
      </w:r>
      <w:r>
        <w:rPr>
          <w:rFonts w:ascii="Georgia" w:hAnsi="Georgia" w:cs="Georgia"/>
          <w:sz w:val="22"/>
          <w:szCs w:val="22"/>
          <w:lang w:bidi="he-IL"/>
        </w:rPr>
        <w:t xml:space="preserve"> </w:t>
      </w:r>
      <w:r>
        <w:rPr>
          <w:rFonts w:ascii="Georgia" w:hAnsi="Georgia" w:cs="Georgia"/>
          <w:color w:val="FF0000"/>
          <w:sz w:val="22"/>
          <w:szCs w:val="22"/>
          <w:lang w:bidi="he-IL"/>
        </w:rPr>
        <w:t>the</w:t>
      </w:r>
      <w:r>
        <w:rPr>
          <w:rFonts w:ascii="Georgia" w:hAnsi="Georgia" w:cs="Georgia"/>
          <w:sz w:val="22"/>
          <w:szCs w:val="22"/>
          <w:lang w:bidi="he-IL"/>
        </w:rPr>
        <w:t xml:space="preserve"> </w:t>
      </w:r>
      <w:r>
        <w:rPr>
          <w:rFonts w:ascii="Georgia" w:hAnsi="Georgia" w:cs="Georgia"/>
          <w:color w:val="FF0000"/>
          <w:sz w:val="22"/>
          <w:szCs w:val="22"/>
          <w:lang w:bidi="he-IL"/>
        </w:rPr>
        <w:t>mouth</w:t>
      </w:r>
      <w:r>
        <w:rPr>
          <w:rFonts w:ascii="Georgia" w:hAnsi="Georgia" w:cs="Georgia"/>
          <w:color w:val="008000"/>
          <w:sz w:val="22"/>
          <w:szCs w:val="22"/>
          <w:vertAlign w:val="superscript"/>
          <w:lang w:bidi="he-IL"/>
        </w:rPr>
        <w:t>4750</w:t>
      </w:r>
      <w:r>
        <w:rPr>
          <w:rFonts w:ascii="Georgia" w:hAnsi="Georgia" w:cs="Georgia"/>
          <w:sz w:val="22"/>
          <w:szCs w:val="22"/>
          <w:lang w:bidi="he-IL"/>
        </w:rPr>
        <w:t xml:space="preserve"> </w:t>
      </w:r>
      <w:r>
        <w:rPr>
          <w:rFonts w:ascii="Georgia" w:hAnsi="Georgia" w:cs="Georgia"/>
          <w:color w:val="FF0000"/>
          <w:sz w:val="22"/>
          <w:szCs w:val="22"/>
          <w:lang w:bidi="he-IL"/>
        </w:rPr>
        <w:t>of</w:t>
      </w:r>
      <w:r>
        <w:rPr>
          <w:rFonts w:ascii="Georgia" w:hAnsi="Georgia" w:cs="Georgia"/>
          <w:sz w:val="22"/>
          <w:szCs w:val="22"/>
          <w:lang w:bidi="he-IL"/>
        </w:rPr>
        <w:t xml:space="preserve"> </w:t>
      </w:r>
      <w:r>
        <w:rPr>
          <w:rFonts w:ascii="Georgia" w:hAnsi="Georgia" w:cs="Georgia"/>
          <w:color w:val="FF0000"/>
          <w:sz w:val="22"/>
          <w:szCs w:val="22"/>
          <w:lang w:bidi="he-IL"/>
        </w:rPr>
        <w:t>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4F3B3F" w:rsidRDefault="004F3B3F" w:rsidP="004F3B3F">
      <w:pPr>
        <w:autoSpaceDE w:val="0"/>
        <w:autoSpaceDN w:val="0"/>
        <w:bidi w:val="0"/>
        <w:adjustRightInd w:val="0"/>
        <w:rPr>
          <w:rFonts w:ascii="Georgia" w:hAnsi="Georgia" w:cs="Georgia"/>
          <w:sz w:val="22"/>
          <w:szCs w:val="22"/>
        </w:rPr>
      </w:pPr>
    </w:p>
    <w:p w:rsidR="004F3B3F" w:rsidRDefault="004F3B3F" w:rsidP="004F3B3F">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δε</w:t>
      </w:r>
      <w:r>
        <w:rPr>
          <w:rFonts w:ascii="Georgia" w:hAnsi="Georgia" w:cs="Georgia"/>
          <w:color w:val="008000"/>
          <w:sz w:val="22"/>
          <w:szCs w:val="22"/>
          <w:vertAlign w:val="superscript"/>
        </w:rPr>
        <w:t xml:space="preserve">1161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αποκριθεις</w:t>
      </w:r>
      <w:r>
        <w:rPr>
          <w:rFonts w:ascii="Georgia" w:hAnsi="Georgia" w:cs="Georgia"/>
          <w:color w:val="008000"/>
          <w:sz w:val="22"/>
          <w:szCs w:val="22"/>
          <w:vertAlign w:val="superscript"/>
        </w:rPr>
        <w:t xml:space="preserve">611 </w:t>
      </w:r>
      <w:r>
        <w:rPr>
          <w:rFonts w:ascii="Georgia" w:hAnsi="Georgia" w:cs="Georgia"/>
          <w:color w:val="0000FF"/>
          <w:sz w:val="22"/>
          <w:szCs w:val="22"/>
          <w:vertAlign w:val="superscript"/>
        </w:rPr>
        <w:t xml:space="preserve">V-AOP-NSM </w:t>
      </w:r>
      <w:r>
        <w:rPr>
          <w:rFonts w:ascii="TITUS Cyberbit Basic" w:hAnsi="TITUS Cyberbit Basic" w:cs="TITUS Cyberbit Basic"/>
          <w:sz w:val="22"/>
          <w:szCs w:val="22"/>
        </w:rPr>
        <w:t xml:space="preserve"> ειπεν</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V-2AAI-3S </w:t>
      </w:r>
      <w:r>
        <w:rPr>
          <w:rFonts w:ascii="TITUS Cyberbit Basic" w:hAnsi="TITUS Cyberbit Basic" w:cs="TITUS Cyberbit Basic"/>
          <w:sz w:val="22"/>
          <w:szCs w:val="22"/>
        </w:rPr>
        <w:t xml:space="preserve"> γεγραπται</w:t>
      </w:r>
      <w:r>
        <w:rPr>
          <w:rFonts w:ascii="Georgia" w:hAnsi="Georgia" w:cs="Georgia"/>
          <w:color w:val="008000"/>
          <w:sz w:val="22"/>
          <w:szCs w:val="22"/>
          <w:vertAlign w:val="superscript"/>
        </w:rPr>
        <w:t xml:space="preserve">1125 </w:t>
      </w:r>
      <w:r>
        <w:rPr>
          <w:rFonts w:ascii="Georgia" w:hAnsi="Georgia" w:cs="Georgia"/>
          <w:color w:val="0000FF"/>
          <w:sz w:val="22"/>
          <w:szCs w:val="22"/>
          <w:vertAlign w:val="superscript"/>
        </w:rPr>
        <w:t xml:space="preserve">V-RPI-3S </w:t>
      </w:r>
      <w:r>
        <w:rPr>
          <w:rFonts w:ascii="TITUS Cyberbit Basic" w:hAnsi="TITUS Cyberbit Basic" w:cs="TITUS Cyberbit Basic"/>
          <w:sz w:val="22"/>
          <w:szCs w:val="22"/>
        </w:rPr>
        <w:t xml:space="preserve"> ουκ</w:t>
      </w:r>
      <w:r>
        <w:rPr>
          <w:rFonts w:ascii="Georgia" w:hAnsi="Georgia" w:cs="Georgia"/>
          <w:color w:val="008000"/>
          <w:sz w:val="22"/>
          <w:szCs w:val="22"/>
          <w:vertAlign w:val="superscript"/>
        </w:rPr>
        <w:t xml:space="preserve">3756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επ</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αρτω</w:t>
      </w:r>
      <w:r>
        <w:rPr>
          <w:rFonts w:ascii="Georgia" w:hAnsi="Georgia" w:cs="Georgia"/>
          <w:color w:val="008000"/>
          <w:sz w:val="22"/>
          <w:szCs w:val="22"/>
          <w:vertAlign w:val="superscript"/>
        </w:rPr>
        <w:t xml:space="preserve">740 </w:t>
      </w:r>
      <w:r>
        <w:rPr>
          <w:rFonts w:ascii="Georgia" w:hAnsi="Georgia" w:cs="Georgia"/>
          <w:color w:val="0000FF"/>
          <w:sz w:val="22"/>
          <w:szCs w:val="22"/>
          <w:vertAlign w:val="superscript"/>
        </w:rPr>
        <w:t xml:space="preserve">N-DSM </w:t>
      </w:r>
      <w:r>
        <w:rPr>
          <w:rFonts w:ascii="TITUS Cyberbit Basic" w:hAnsi="TITUS Cyberbit Basic" w:cs="TITUS Cyberbit Basic"/>
          <w:sz w:val="22"/>
          <w:szCs w:val="22"/>
        </w:rPr>
        <w:t xml:space="preserve"> μονω</w:t>
      </w:r>
      <w:r>
        <w:rPr>
          <w:rFonts w:ascii="Georgia" w:hAnsi="Georgia" w:cs="Georgia"/>
          <w:color w:val="008000"/>
          <w:sz w:val="22"/>
          <w:szCs w:val="22"/>
          <w:vertAlign w:val="superscript"/>
        </w:rPr>
        <w:t xml:space="preserve">3441 </w:t>
      </w:r>
      <w:r>
        <w:rPr>
          <w:rFonts w:ascii="Georgia" w:hAnsi="Georgia" w:cs="Georgia"/>
          <w:color w:val="0000FF"/>
          <w:sz w:val="22"/>
          <w:szCs w:val="22"/>
          <w:vertAlign w:val="superscript"/>
        </w:rPr>
        <w:t xml:space="preserve">A-DSM </w:t>
      </w:r>
      <w:r>
        <w:rPr>
          <w:rFonts w:ascii="TITUS Cyberbit Basic" w:hAnsi="TITUS Cyberbit Basic" w:cs="TITUS Cyberbit Basic"/>
          <w:sz w:val="22"/>
          <w:szCs w:val="22"/>
        </w:rPr>
        <w:t xml:space="preserve"> ζησεται</w:t>
      </w:r>
      <w:r>
        <w:rPr>
          <w:rFonts w:ascii="Georgia" w:hAnsi="Georgia" w:cs="Georgia"/>
          <w:color w:val="008000"/>
          <w:sz w:val="22"/>
          <w:szCs w:val="22"/>
          <w:vertAlign w:val="superscript"/>
        </w:rPr>
        <w:t xml:space="preserve">2198 </w:t>
      </w:r>
      <w:r>
        <w:rPr>
          <w:rFonts w:ascii="Georgia" w:hAnsi="Georgia" w:cs="Georgia"/>
          <w:color w:val="0000FF"/>
          <w:sz w:val="22"/>
          <w:szCs w:val="22"/>
          <w:vertAlign w:val="superscript"/>
        </w:rPr>
        <w:t xml:space="preserve">V-FDI-3S </w:t>
      </w:r>
      <w:r>
        <w:rPr>
          <w:rFonts w:ascii="TITUS Cyberbit Basic" w:hAnsi="TITUS Cyberbit Basic" w:cs="TITUS Cyberbit Basic"/>
          <w:sz w:val="22"/>
          <w:szCs w:val="22"/>
        </w:rPr>
        <w:t xml:space="preserve"> ανθρωπος</w:t>
      </w:r>
      <w:r>
        <w:rPr>
          <w:rFonts w:ascii="Georgia" w:hAnsi="Georgia" w:cs="Georgia"/>
          <w:color w:val="008000"/>
          <w:sz w:val="22"/>
          <w:szCs w:val="22"/>
          <w:vertAlign w:val="superscript"/>
        </w:rPr>
        <w:t xml:space="preserve">444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αλλ</w:t>
      </w:r>
      <w:r>
        <w:rPr>
          <w:rFonts w:ascii="Georgia" w:hAnsi="Georgia" w:cs="Georgia"/>
          <w:color w:val="008000"/>
          <w:sz w:val="22"/>
          <w:szCs w:val="22"/>
          <w:vertAlign w:val="superscript"/>
        </w:rPr>
        <w:t xml:space="preserve">235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επι</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παντι</w:t>
      </w:r>
      <w:r>
        <w:rPr>
          <w:rFonts w:ascii="Georgia" w:hAnsi="Georgia" w:cs="Georgia"/>
          <w:color w:val="008000"/>
          <w:sz w:val="22"/>
          <w:szCs w:val="22"/>
          <w:vertAlign w:val="superscript"/>
        </w:rPr>
        <w:t xml:space="preserve">3956 </w:t>
      </w:r>
      <w:r>
        <w:rPr>
          <w:rFonts w:ascii="Georgia" w:hAnsi="Georgia" w:cs="Georgia"/>
          <w:color w:val="0000FF"/>
          <w:sz w:val="22"/>
          <w:szCs w:val="22"/>
          <w:vertAlign w:val="superscript"/>
        </w:rPr>
        <w:t xml:space="preserve">A-DSN </w:t>
      </w:r>
      <w:r>
        <w:rPr>
          <w:rFonts w:ascii="TITUS Cyberbit Basic" w:hAnsi="TITUS Cyberbit Basic" w:cs="TITUS Cyberbit Basic"/>
          <w:sz w:val="22"/>
          <w:szCs w:val="22"/>
        </w:rPr>
        <w:t xml:space="preserve"> </w:t>
      </w:r>
      <w:r w:rsidRPr="004F3B3F">
        <w:rPr>
          <w:rFonts w:ascii="TITUS Cyberbit Basic" w:hAnsi="TITUS Cyberbit Basic" w:cs="TITUS Cyberbit Basic"/>
          <w:b/>
          <w:bCs/>
          <w:color w:val="FF0000"/>
          <w:sz w:val="40"/>
          <w:szCs w:val="40"/>
          <w:u w:val="single"/>
        </w:rPr>
        <w:t>ρηματι</w:t>
      </w:r>
      <w:r w:rsidRPr="004F3B3F">
        <w:rPr>
          <w:rFonts w:ascii="Georgia" w:hAnsi="Georgia" w:cs="Georgia"/>
          <w:b/>
          <w:bCs/>
          <w:color w:val="FF0000"/>
          <w:sz w:val="40"/>
          <w:szCs w:val="40"/>
          <w:u w:val="single"/>
          <w:vertAlign w:val="superscript"/>
        </w:rPr>
        <w:t xml:space="preserve">4487 </w:t>
      </w:r>
      <w:r>
        <w:rPr>
          <w:rFonts w:ascii="Georgia" w:hAnsi="Georgia" w:cs="Georgia"/>
          <w:color w:val="0000FF"/>
          <w:sz w:val="22"/>
          <w:szCs w:val="22"/>
          <w:vertAlign w:val="superscript"/>
        </w:rPr>
        <w:t xml:space="preserve">N-DSN </w:t>
      </w:r>
      <w:r>
        <w:rPr>
          <w:rFonts w:ascii="TITUS Cyberbit Basic" w:hAnsi="TITUS Cyberbit Basic" w:cs="TITUS Cyberbit Basic"/>
          <w:sz w:val="22"/>
          <w:szCs w:val="22"/>
        </w:rPr>
        <w:t xml:space="preserve"> εκπορευομενω</w:t>
      </w:r>
      <w:r>
        <w:rPr>
          <w:rFonts w:ascii="Georgia" w:hAnsi="Georgia" w:cs="Georgia"/>
          <w:color w:val="008000"/>
          <w:sz w:val="22"/>
          <w:szCs w:val="22"/>
          <w:vertAlign w:val="superscript"/>
        </w:rPr>
        <w:t xml:space="preserve">1607 </w:t>
      </w:r>
      <w:r>
        <w:rPr>
          <w:rFonts w:ascii="Georgia" w:hAnsi="Georgia" w:cs="Georgia"/>
          <w:color w:val="0000FF"/>
          <w:sz w:val="22"/>
          <w:szCs w:val="22"/>
          <w:vertAlign w:val="superscript"/>
        </w:rPr>
        <w:t xml:space="preserve">V-PNP-DSN </w:t>
      </w:r>
      <w:r>
        <w:rPr>
          <w:rFonts w:ascii="TITUS Cyberbit Basic" w:hAnsi="TITUS Cyberbit Basic" w:cs="TITUS Cyberbit Basic"/>
          <w:sz w:val="22"/>
          <w:szCs w:val="22"/>
        </w:rPr>
        <w:t xml:space="preserve"> δια</w:t>
      </w:r>
      <w:r>
        <w:rPr>
          <w:rFonts w:ascii="Georgia" w:hAnsi="Georgia" w:cs="Georgia"/>
          <w:color w:val="008000"/>
          <w:sz w:val="22"/>
          <w:szCs w:val="22"/>
          <w:vertAlign w:val="superscript"/>
        </w:rPr>
        <w:t xml:space="preserve">1223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στοματος</w:t>
      </w:r>
      <w:r>
        <w:rPr>
          <w:rFonts w:ascii="Georgia" w:hAnsi="Georgia" w:cs="Georgia"/>
          <w:color w:val="008000"/>
          <w:sz w:val="22"/>
          <w:szCs w:val="22"/>
          <w:vertAlign w:val="superscript"/>
        </w:rPr>
        <w:t xml:space="preserve">4750 </w:t>
      </w:r>
      <w:r>
        <w:rPr>
          <w:rFonts w:ascii="Georgia" w:hAnsi="Georgia" w:cs="Georgia"/>
          <w:color w:val="0000FF"/>
          <w:sz w:val="22"/>
          <w:szCs w:val="22"/>
          <w:vertAlign w:val="superscript"/>
        </w:rPr>
        <w:t xml:space="preserve">N-GSN </w:t>
      </w:r>
      <w:r>
        <w:rPr>
          <w:rFonts w:ascii="TITUS Cyberbit Basic" w:hAnsi="TITUS Cyberbit Basic" w:cs="TITUS Cyberbit Basic"/>
          <w:sz w:val="22"/>
          <w:szCs w:val="22"/>
        </w:rPr>
        <w:t xml:space="preserve"> θεου</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N-GSM </w:t>
      </w:r>
      <w:r>
        <w:rPr>
          <w:rFonts w:ascii="Georgia" w:hAnsi="Georgia" w:cs="Georgia"/>
          <w:sz w:val="22"/>
          <w:szCs w:val="22"/>
        </w:rPr>
        <w:t xml:space="preserve"> </w:t>
      </w:r>
    </w:p>
    <w:p w:rsidR="004F3B3F" w:rsidRDefault="004F3B3F" w:rsidP="004F3B3F">
      <w:pPr>
        <w:autoSpaceDE w:val="0"/>
        <w:autoSpaceDN w:val="0"/>
        <w:bidi w:val="0"/>
        <w:adjustRightInd w:val="0"/>
        <w:rPr>
          <w:rFonts w:ascii="Georgia" w:hAnsi="Georgia" w:cs="Georgia"/>
          <w:sz w:val="22"/>
          <w:szCs w:val="22"/>
        </w:rPr>
      </w:pPr>
    </w:p>
    <w:p w:rsidR="004F3B3F" w:rsidRDefault="004F3B3F" w:rsidP="004F3B3F">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δε</w:t>
      </w:r>
      <w:r>
        <w:rPr>
          <w:rFonts w:ascii="Georgia" w:hAnsi="Georgia" w:cs="Georgia"/>
          <w:color w:val="008000"/>
          <w:sz w:val="22"/>
          <w:szCs w:val="22"/>
          <w:vertAlign w:val="superscript"/>
        </w:rPr>
        <w:t xml:space="preserve">1161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αποκριθεις</w:t>
      </w:r>
      <w:r>
        <w:rPr>
          <w:rFonts w:ascii="Georgia" w:hAnsi="Georgia" w:cs="Georgia"/>
          <w:color w:val="008000"/>
          <w:sz w:val="22"/>
          <w:szCs w:val="22"/>
          <w:vertAlign w:val="superscript"/>
        </w:rPr>
        <w:t xml:space="preserve">611 </w:t>
      </w:r>
      <w:r>
        <w:rPr>
          <w:rFonts w:ascii="Georgia" w:hAnsi="Georgia" w:cs="Georgia"/>
          <w:color w:val="0000FF"/>
          <w:sz w:val="22"/>
          <w:szCs w:val="22"/>
          <w:vertAlign w:val="superscript"/>
        </w:rPr>
        <w:t xml:space="preserve">V-AOP-NSM </w:t>
      </w:r>
      <w:r>
        <w:rPr>
          <w:rFonts w:ascii="TITUS Cyberbit Basic" w:hAnsi="TITUS Cyberbit Basic" w:cs="TITUS Cyberbit Basic"/>
          <w:sz w:val="22"/>
          <w:szCs w:val="22"/>
        </w:rPr>
        <w:t xml:space="preserve"> ειπεν</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V-2AAI-3S </w:t>
      </w:r>
      <w:r>
        <w:rPr>
          <w:rFonts w:ascii="TITUS Cyberbit Basic" w:hAnsi="TITUS Cyberbit Basic" w:cs="TITUS Cyberbit Basic"/>
          <w:sz w:val="22"/>
          <w:szCs w:val="22"/>
        </w:rPr>
        <w:t xml:space="preserve"> γεγραπται</w:t>
      </w:r>
      <w:r>
        <w:rPr>
          <w:rFonts w:ascii="Georgia" w:hAnsi="Georgia" w:cs="Georgia"/>
          <w:color w:val="008000"/>
          <w:sz w:val="22"/>
          <w:szCs w:val="22"/>
          <w:vertAlign w:val="superscript"/>
        </w:rPr>
        <w:t xml:space="preserve">1125 </w:t>
      </w:r>
      <w:r>
        <w:rPr>
          <w:rFonts w:ascii="Georgia" w:hAnsi="Georgia" w:cs="Georgia"/>
          <w:color w:val="0000FF"/>
          <w:sz w:val="22"/>
          <w:szCs w:val="22"/>
          <w:vertAlign w:val="superscript"/>
        </w:rPr>
        <w:t xml:space="preserve">V-RPI-3S </w:t>
      </w:r>
      <w:r>
        <w:rPr>
          <w:rFonts w:ascii="TITUS Cyberbit Basic" w:hAnsi="TITUS Cyberbit Basic" w:cs="TITUS Cyberbit Basic"/>
          <w:sz w:val="22"/>
          <w:szCs w:val="22"/>
        </w:rPr>
        <w:t xml:space="preserve"> ουκ</w:t>
      </w:r>
      <w:r>
        <w:rPr>
          <w:rFonts w:ascii="Georgia" w:hAnsi="Georgia" w:cs="Georgia"/>
          <w:color w:val="008000"/>
          <w:sz w:val="22"/>
          <w:szCs w:val="22"/>
          <w:vertAlign w:val="superscript"/>
        </w:rPr>
        <w:t xml:space="preserve">3756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επ</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αρτω</w:t>
      </w:r>
      <w:r>
        <w:rPr>
          <w:rFonts w:ascii="Georgia" w:hAnsi="Georgia" w:cs="Georgia"/>
          <w:color w:val="008000"/>
          <w:sz w:val="22"/>
          <w:szCs w:val="22"/>
          <w:vertAlign w:val="superscript"/>
        </w:rPr>
        <w:t xml:space="preserve">740 </w:t>
      </w:r>
      <w:r>
        <w:rPr>
          <w:rFonts w:ascii="Georgia" w:hAnsi="Georgia" w:cs="Georgia"/>
          <w:color w:val="0000FF"/>
          <w:sz w:val="22"/>
          <w:szCs w:val="22"/>
          <w:vertAlign w:val="superscript"/>
        </w:rPr>
        <w:t xml:space="preserve">N-DSM </w:t>
      </w:r>
      <w:r>
        <w:rPr>
          <w:rFonts w:ascii="TITUS Cyberbit Basic" w:hAnsi="TITUS Cyberbit Basic" w:cs="TITUS Cyberbit Basic"/>
          <w:sz w:val="22"/>
          <w:szCs w:val="22"/>
        </w:rPr>
        <w:t xml:space="preserve"> μονω</w:t>
      </w:r>
      <w:r>
        <w:rPr>
          <w:rFonts w:ascii="Georgia" w:hAnsi="Georgia" w:cs="Georgia"/>
          <w:color w:val="008000"/>
          <w:sz w:val="22"/>
          <w:szCs w:val="22"/>
          <w:vertAlign w:val="superscript"/>
        </w:rPr>
        <w:t xml:space="preserve">3441 </w:t>
      </w:r>
      <w:r>
        <w:rPr>
          <w:rFonts w:ascii="Georgia" w:hAnsi="Georgia" w:cs="Georgia"/>
          <w:color w:val="0000FF"/>
          <w:sz w:val="22"/>
          <w:szCs w:val="22"/>
          <w:vertAlign w:val="superscript"/>
        </w:rPr>
        <w:t xml:space="preserve">A-DSM </w:t>
      </w:r>
      <w:r>
        <w:rPr>
          <w:rFonts w:ascii="TITUS Cyberbit Basic" w:hAnsi="TITUS Cyberbit Basic" w:cs="TITUS Cyberbit Basic"/>
          <w:sz w:val="22"/>
          <w:szCs w:val="22"/>
        </w:rPr>
        <w:t xml:space="preserve"> ζησεται</w:t>
      </w:r>
      <w:r>
        <w:rPr>
          <w:rFonts w:ascii="Georgia" w:hAnsi="Georgia" w:cs="Georgia"/>
          <w:color w:val="008000"/>
          <w:sz w:val="22"/>
          <w:szCs w:val="22"/>
          <w:vertAlign w:val="superscript"/>
        </w:rPr>
        <w:t xml:space="preserve">2198 </w:t>
      </w:r>
      <w:r>
        <w:rPr>
          <w:rFonts w:ascii="Georgia" w:hAnsi="Georgia" w:cs="Georgia"/>
          <w:color w:val="0000FF"/>
          <w:sz w:val="22"/>
          <w:szCs w:val="22"/>
          <w:vertAlign w:val="superscript"/>
        </w:rPr>
        <w:t xml:space="preserve">V-FDI-3S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ανθρωπος</w:t>
      </w:r>
      <w:r>
        <w:rPr>
          <w:rFonts w:ascii="Georgia" w:hAnsi="Georgia" w:cs="Georgia"/>
          <w:color w:val="008000"/>
          <w:sz w:val="22"/>
          <w:szCs w:val="22"/>
          <w:vertAlign w:val="superscript"/>
        </w:rPr>
        <w:t xml:space="preserve">444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αλλ</w:t>
      </w:r>
      <w:r>
        <w:rPr>
          <w:rFonts w:ascii="Georgia" w:hAnsi="Georgia" w:cs="Georgia"/>
          <w:color w:val="008000"/>
          <w:sz w:val="22"/>
          <w:szCs w:val="22"/>
          <w:vertAlign w:val="superscript"/>
        </w:rPr>
        <w:t xml:space="preserve">235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επι</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παντι</w:t>
      </w:r>
      <w:r>
        <w:rPr>
          <w:rFonts w:ascii="Georgia" w:hAnsi="Georgia" w:cs="Georgia"/>
          <w:color w:val="008000"/>
          <w:sz w:val="22"/>
          <w:szCs w:val="22"/>
          <w:vertAlign w:val="superscript"/>
        </w:rPr>
        <w:t xml:space="preserve">3956 </w:t>
      </w:r>
      <w:r>
        <w:rPr>
          <w:rFonts w:ascii="Georgia" w:hAnsi="Georgia" w:cs="Georgia"/>
          <w:color w:val="0000FF"/>
          <w:sz w:val="22"/>
          <w:szCs w:val="22"/>
          <w:vertAlign w:val="superscript"/>
        </w:rPr>
        <w:t xml:space="preserve">A-DSN </w:t>
      </w:r>
      <w:r>
        <w:rPr>
          <w:rFonts w:ascii="TITUS Cyberbit Basic" w:hAnsi="TITUS Cyberbit Basic" w:cs="TITUS Cyberbit Basic"/>
          <w:sz w:val="22"/>
          <w:szCs w:val="22"/>
        </w:rPr>
        <w:t xml:space="preserve"> </w:t>
      </w:r>
      <w:r w:rsidRPr="004F3B3F">
        <w:rPr>
          <w:rFonts w:ascii="TITUS Cyberbit Basic" w:hAnsi="TITUS Cyberbit Basic" w:cs="TITUS Cyberbit Basic"/>
          <w:b/>
          <w:bCs/>
          <w:color w:val="FF0000"/>
          <w:sz w:val="40"/>
          <w:szCs w:val="40"/>
          <w:u w:val="single"/>
        </w:rPr>
        <w:t>ρηματι</w:t>
      </w:r>
      <w:r w:rsidRPr="004F3B3F">
        <w:rPr>
          <w:rFonts w:ascii="Georgia" w:hAnsi="Georgia" w:cs="Georgia"/>
          <w:b/>
          <w:bCs/>
          <w:color w:val="FF0000"/>
          <w:sz w:val="40"/>
          <w:szCs w:val="40"/>
          <w:u w:val="single"/>
          <w:vertAlign w:val="superscript"/>
        </w:rPr>
        <w:t>4487</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N-DSN </w:t>
      </w:r>
      <w:r>
        <w:rPr>
          <w:rFonts w:ascii="TITUS Cyberbit Basic" w:hAnsi="TITUS Cyberbit Basic" w:cs="TITUS Cyberbit Basic"/>
          <w:sz w:val="22"/>
          <w:szCs w:val="22"/>
        </w:rPr>
        <w:t xml:space="preserve"> εκπορευομενω</w:t>
      </w:r>
      <w:r>
        <w:rPr>
          <w:rFonts w:ascii="Georgia" w:hAnsi="Georgia" w:cs="Georgia"/>
          <w:color w:val="008000"/>
          <w:sz w:val="22"/>
          <w:szCs w:val="22"/>
          <w:vertAlign w:val="superscript"/>
        </w:rPr>
        <w:t xml:space="preserve">1607 </w:t>
      </w:r>
      <w:r>
        <w:rPr>
          <w:rFonts w:ascii="Georgia" w:hAnsi="Georgia" w:cs="Georgia"/>
          <w:color w:val="0000FF"/>
          <w:sz w:val="22"/>
          <w:szCs w:val="22"/>
          <w:vertAlign w:val="superscript"/>
        </w:rPr>
        <w:t xml:space="preserve">V-PNP-DSN </w:t>
      </w:r>
      <w:r>
        <w:rPr>
          <w:rFonts w:ascii="TITUS Cyberbit Basic" w:hAnsi="TITUS Cyberbit Basic" w:cs="TITUS Cyberbit Basic"/>
          <w:sz w:val="22"/>
          <w:szCs w:val="22"/>
        </w:rPr>
        <w:t xml:space="preserve"> δια</w:t>
      </w:r>
      <w:r>
        <w:rPr>
          <w:rFonts w:ascii="Georgia" w:hAnsi="Georgia" w:cs="Georgia"/>
          <w:color w:val="008000"/>
          <w:sz w:val="22"/>
          <w:szCs w:val="22"/>
          <w:vertAlign w:val="superscript"/>
        </w:rPr>
        <w:t xml:space="preserve">1223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στοματος</w:t>
      </w:r>
      <w:r>
        <w:rPr>
          <w:rFonts w:ascii="Georgia" w:hAnsi="Georgia" w:cs="Georgia"/>
          <w:color w:val="008000"/>
          <w:sz w:val="22"/>
          <w:szCs w:val="22"/>
          <w:vertAlign w:val="superscript"/>
        </w:rPr>
        <w:t xml:space="preserve">4750 </w:t>
      </w:r>
      <w:r>
        <w:rPr>
          <w:rFonts w:ascii="Georgia" w:hAnsi="Georgia" w:cs="Georgia"/>
          <w:color w:val="0000FF"/>
          <w:sz w:val="22"/>
          <w:szCs w:val="22"/>
          <w:vertAlign w:val="superscript"/>
        </w:rPr>
        <w:t xml:space="preserve">N-GSN </w:t>
      </w:r>
      <w:r>
        <w:rPr>
          <w:rFonts w:ascii="TITUS Cyberbit Basic" w:hAnsi="TITUS Cyberbit Basic" w:cs="TITUS Cyberbit Basic"/>
          <w:sz w:val="22"/>
          <w:szCs w:val="22"/>
        </w:rPr>
        <w:t xml:space="preserve"> θεου</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N-GSM </w:t>
      </w:r>
      <w:r>
        <w:rPr>
          <w:rFonts w:ascii="Georgia" w:hAnsi="Georgia" w:cs="Georgia"/>
          <w:sz w:val="22"/>
          <w:szCs w:val="22"/>
        </w:rPr>
        <w:t xml:space="preserve"> </w:t>
      </w:r>
    </w:p>
    <w:p w:rsidR="004F3B3F" w:rsidRDefault="004F3B3F" w:rsidP="004F3B3F">
      <w:pPr>
        <w:autoSpaceDE w:val="0"/>
        <w:autoSpaceDN w:val="0"/>
        <w:adjustRightInd w:val="0"/>
        <w:rPr>
          <w:rFonts w:ascii="Georgia" w:hAnsi="Georgia" w:cs="Georgia"/>
          <w:sz w:val="22"/>
          <w:szCs w:val="22"/>
        </w:rPr>
      </w:pPr>
    </w:p>
    <w:p w:rsidR="004F3B3F" w:rsidRDefault="004F3B3F" w:rsidP="004F3B3F">
      <w:pPr>
        <w:autoSpaceDE w:val="0"/>
        <w:autoSpaceDN w:val="0"/>
        <w:bidi w:val="0"/>
        <w:adjustRightInd w:val="0"/>
        <w:rPr>
          <w:rFonts w:ascii="Georgia" w:hAnsi="Georgia" w:cs="Georgia"/>
          <w:sz w:val="22"/>
          <w:szCs w:val="22"/>
        </w:rPr>
      </w:pPr>
      <w:r>
        <w:rPr>
          <w:rFonts w:ascii="Georgia" w:hAnsi="Georgia" w:cs="Georgia"/>
          <w:b/>
          <w:bCs/>
          <w:sz w:val="22"/>
          <w:szCs w:val="22"/>
        </w:rPr>
        <w:t>G4487</w:t>
      </w:r>
    </w:p>
    <w:p w:rsidR="004F3B3F" w:rsidRPr="004F3B3F" w:rsidRDefault="004F3B3F" w:rsidP="004F3B3F">
      <w:pPr>
        <w:autoSpaceDE w:val="0"/>
        <w:autoSpaceDN w:val="0"/>
        <w:bidi w:val="0"/>
        <w:adjustRightInd w:val="0"/>
        <w:spacing w:before="80" w:after="40"/>
        <w:rPr>
          <w:rFonts w:ascii="Georgia" w:hAnsi="Georgia" w:cs="Georgia"/>
          <w:b/>
          <w:bCs/>
          <w:color w:val="FF0000"/>
          <w:sz w:val="40"/>
          <w:szCs w:val="40"/>
          <w:u w:val="single"/>
        </w:rPr>
      </w:pPr>
      <w:r w:rsidRPr="004F3B3F">
        <w:rPr>
          <w:rFonts w:ascii="TITUS Cyberbit Basic" w:hAnsi="TITUS Cyberbit Basic" w:cs="TITUS Cyberbit Basic"/>
          <w:b/>
          <w:bCs/>
          <w:color w:val="FF0000"/>
          <w:sz w:val="40"/>
          <w:szCs w:val="40"/>
          <w:u w:val="single"/>
        </w:rPr>
        <w:lastRenderedPageBreak/>
        <w:t>ῥῆμα</w:t>
      </w:r>
    </w:p>
    <w:p w:rsidR="004F3B3F" w:rsidRDefault="004F3B3F" w:rsidP="004F3B3F">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rhēma</w:t>
      </w:r>
    </w:p>
    <w:p w:rsidR="004F3B3F" w:rsidRDefault="004F3B3F" w:rsidP="004F3B3F">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hray'-mah</w:t>
      </w:r>
    </w:p>
    <w:p w:rsidR="004F3B3F" w:rsidRDefault="004F3B3F" w:rsidP="004F3B3F">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From G4483; an </w:t>
      </w:r>
      <w:r>
        <w:rPr>
          <w:rFonts w:ascii="Georgia" w:hAnsi="Georgia" w:cs="Georgia"/>
          <w:i/>
          <w:iCs/>
          <w:sz w:val="22"/>
          <w:szCs w:val="22"/>
        </w:rPr>
        <w:t>utterance</w:t>
      </w:r>
      <w:r>
        <w:rPr>
          <w:rFonts w:ascii="Georgia" w:hAnsi="Georgia" w:cs="Georgia"/>
          <w:sz w:val="22"/>
          <w:szCs w:val="22"/>
        </w:rPr>
        <w:t xml:space="preserve"> (individually, collectively or specifically); by implication a </w:t>
      </w:r>
      <w:r>
        <w:rPr>
          <w:rFonts w:ascii="Georgia" w:hAnsi="Georgia" w:cs="Georgia"/>
          <w:i/>
          <w:iCs/>
          <w:sz w:val="22"/>
          <w:szCs w:val="22"/>
        </w:rPr>
        <w:t>matter</w:t>
      </w:r>
      <w:r>
        <w:rPr>
          <w:rFonts w:ascii="Georgia" w:hAnsi="Georgia" w:cs="Georgia"/>
          <w:sz w:val="22"/>
          <w:szCs w:val="22"/>
        </w:rPr>
        <w:t xml:space="preserve"> or </w:t>
      </w:r>
      <w:r>
        <w:rPr>
          <w:rFonts w:ascii="Georgia" w:hAnsi="Georgia" w:cs="Georgia"/>
          <w:i/>
          <w:iCs/>
          <w:sz w:val="22"/>
          <w:szCs w:val="22"/>
        </w:rPr>
        <w:t>topic</w:t>
      </w:r>
      <w:r>
        <w:rPr>
          <w:rFonts w:ascii="Georgia" w:hAnsi="Georgia" w:cs="Georgia"/>
          <w:sz w:val="22"/>
          <w:szCs w:val="22"/>
        </w:rPr>
        <w:t xml:space="preserve"> (especially of narration, command or dispute); with a negative </w:t>
      </w:r>
      <w:r>
        <w:rPr>
          <w:rFonts w:ascii="Georgia" w:hAnsi="Georgia" w:cs="Georgia"/>
          <w:i/>
          <w:iCs/>
          <w:sz w:val="22"/>
          <w:szCs w:val="22"/>
        </w:rPr>
        <w:t>naught</w:t>
      </w:r>
      <w:r>
        <w:rPr>
          <w:rFonts w:ascii="Georgia" w:hAnsi="Georgia" w:cs="Georgia"/>
          <w:sz w:val="22"/>
          <w:szCs w:val="22"/>
        </w:rPr>
        <w:t xml:space="preserve"> whatever: - + evil, + nothing, saying, word.</w:t>
      </w:r>
    </w:p>
    <w:p w:rsidR="004F3B3F" w:rsidRDefault="004F3B3F" w:rsidP="004F3B3F">
      <w:pPr>
        <w:autoSpaceDE w:val="0"/>
        <w:autoSpaceDN w:val="0"/>
        <w:bidi w:val="0"/>
        <w:adjustRightInd w:val="0"/>
        <w:spacing w:before="80" w:after="40"/>
        <w:rPr>
          <w:rFonts w:ascii="Georgia" w:hAnsi="Georgia" w:cs="Georgia"/>
          <w:sz w:val="22"/>
          <w:szCs w:val="22"/>
        </w:rPr>
      </w:pPr>
    </w:p>
    <w:p w:rsidR="004F3B3F" w:rsidRDefault="004F3B3F" w:rsidP="004F3B3F">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(HNT)</w:t>
      </w:r>
      <w:r>
        <w:rPr>
          <w:rFonts w:ascii="Georgia" w:hAnsi="Georgia" w:cs="Georgia"/>
          <w:sz w:val="22"/>
          <w:szCs w:val="22"/>
        </w:rPr>
        <w:t xml:space="preserve">  </w:t>
      </w:r>
      <w:r>
        <w:rPr>
          <w:rFonts w:ascii="TITUS Cyberbit Basic" w:hAnsi="TITUS Cyberbit Basic" w:cs="TITUS Cyberbit Basic"/>
          <w:sz w:val="22"/>
          <w:szCs w:val="22"/>
          <w:rtl/>
          <w:lang w:bidi="he-IL"/>
        </w:rPr>
        <w:t>ויען ויאמר הן כתוב לא על־הלחם לבדו יחיה האדם כי על־כל־מוצא פי־יהוה׃</w:t>
      </w:r>
      <w:r>
        <w:rPr>
          <w:rFonts w:ascii="Georgia" w:hAnsi="Georgia" w:cs="Georgia"/>
          <w:sz w:val="22"/>
          <w:szCs w:val="22"/>
          <w:lang w:bidi="he-IL"/>
        </w:rPr>
        <w:t xml:space="preserve"> </w:t>
      </w:r>
    </w:p>
    <w:p w:rsidR="004F3B3F" w:rsidRDefault="004F3B3F" w:rsidP="004F3B3F">
      <w:pPr>
        <w:autoSpaceDE w:val="0"/>
        <w:autoSpaceDN w:val="0"/>
        <w:adjustRightInd w:val="0"/>
        <w:rPr>
          <w:rFonts w:ascii="Georgia" w:hAnsi="Georgia" w:cs="Georgia"/>
          <w:sz w:val="22"/>
          <w:szCs w:val="22"/>
          <w:lang w:bidi="he-IL"/>
        </w:rPr>
      </w:pPr>
    </w:p>
    <w:p w:rsidR="004F3B3F" w:rsidRDefault="004F3B3F" w:rsidP="004F3B3F">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(FDB)</w:t>
      </w:r>
      <w:r>
        <w:rPr>
          <w:rFonts w:ascii="Georgia" w:hAnsi="Georgia" w:cs="Georgia"/>
          <w:sz w:val="22"/>
          <w:szCs w:val="22"/>
        </w:rPr>
        <w:t xml:space="preserve">  Mais lui, répondant, dit: il est écrit: "L'homme ne vivra pas de pain seulement, mais de toute parole qui sort de la bouche de Dieu". </w:t>
      </w:r>
    </w:p>
    <w:p w:rsidR="004F3B3F" w:rsidRDefault="004F3B3F" w:rsidP="004F3B3F">
      <w:pPr>
        <w:autoSpaceDE w:val="0"/>
        <w:autoSpaceDN w:val="0"/>
        <w:bidi w:val="0"/>
        <w:adjustRightInd w:val="0"/>
        <w:rPr>
          <w:rFonts w:ascii="Georgia" w:hAnsi="Georgia" w:cs="Georgia"/>
          <w:sz w:val="22"/>
          <w:szCs w:val="22"/>
          <w:lang w:bidi="he-IL"/>
        </w:rPr>
      </w:pPr>
    </w:p>
    <w:p w:rsidR="004F3B3F" w:rsidRDefault="004F3B3F" w:rsidP="004F3B3F">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qui respondens dixit scriptum est non in pane solo vivet homo sed in omni verbo quod procedit de ore Dei</w:t>
      </w:r>
    </w:p>
    <w:p w:rsidR="004F3B3F" w:rsidRDefault="004F3B3F" w:rsidP="004F3B3F">
      <w:pPr>
        <w:pStyle w:val="NormalWeb"/>
        <w:bidi/>
        <w:rPr>
          <w:rFonts w:cs="Arabic Transparent"/>
          <w:b/>
          <w:bCs/>
          <w:color w:val="006600"/>
          <w:rtl/>
        </w:rPr>
      </w:pPr>
      <w:r>
        <w:rPr>
          <w:rFonts w:cs="Arabic Transparent" w:hint="cs"/>
          <w:b/>
          <w:bCs/>
          <w:color w:val="006600"/>
          <w:rtl/>
        </w:rPr>
        <w:t>سنكتفى بهذة الامثلة لعدم الاطالة و اعتقد انه قد بات واضحا ان كلمة اللوغوس المعرفة المفردة المذكرة هى ليست لفظ خاص بالاله الكلمة المتجسد و لكنها تستخدم كما رئينا بمعانى مختلفة .</w:t>
      </w:r>
    </w:p>
    <w:p w:rsidR="007850E4" w:rsidRDefault="004F3B3F" w:rsidP="004F3B3F">
      <w:pPr>
        <w:pStyle w:val="NormalWeb"/>
        <w:bidi/>
        <w:rPr>
          <w:b/>
          <w:bCs/>
          <w:color w:val="006600"/>
          <w:u w:val="single"/>
          <w:rtl/>
        </w:rPr>
      </w:pPr>
      <w:r>
        <w:rPr>
          <w:rFonts w:cs="Arabic Transparent" w:hint="cs"/>
          <w:b/>
          <w:bCs/>
          <w:color w:val="006600"/>
          <w:rtl/>
        </w:rPr>
        <w:t>و</w:t>
      </w:r>
      <w:r w:rsidR="00DE761B">
        <w:rPr>
          <w:rFonts w:cs="Arabic Transparent" w:hint="cs"/>
          <w:b/>
          <w:bCs/>
          <w:color w:val="006600"/>
          <w:rtl/>
        </w:rPr>
        <w:t xml:space="preserve"> هذا يفسر الان ما سبق ذكره من استغلال المترجمين الى اللغة العربية </w:t>
      </w:r>
      <w:r>
        <w:rPr>
          <w:rFonts w:cs="Arabic Transparent" w:hint="cs"/>
          <w:b/>
          <w:bCs/>
          <w:color w:val="006600"/>
          <w:rtl/>
        </w:rPr>
        <w:t xml:space="preserve">اعراب كامة لوغوس </w:t>
      </w:r>
      <w:r w:rsidR="00DE761B">
        <w:rPr>
          <w:rFonts w:cs="Arabic Transparent" w:hint="cs"/>
          <w:b/>
          <w:bCs/>
          <w:color w:val="006600"/>
          <w:rtl/>
        </w:rPr>
        <w:t xml:space="preserve"> فى اللغة اليونانية </w:t>
      </w:r>
      <w:r>
        <w:rPr>
          <w:rFonts w:cs="Arabic Transparent" w:hint="cs"/>
          <w:b/>
          <w:bCs/>
          <w:color w:val="006600"/>
          <w:rtl/>
        </w:rPr>
        <w:t xml:space="preserve">كمفرد مذكر </w:t>
      </w:r>
      <w:r w:rsidR="00DE761B">
        <w:rPr>
          <w:rFonts w:cs="Arabic Transparent" w:hint="cs"/>
          <w:b/>
          <w:bCs/>
          <w:color w:val="006600"/>
          <w:rtl/>
        </w:rPr>
        <w:t xml:space="preserve"> للايحاء للقارىء العربى بأن المقصود هو شخص متجسد مذكر </w:t>
      </w:r>
      <w:r w:rsidR="00D76002">
        <w:rPr>
          <w:rFonts w:cs="Arabic Transparent" w:hint="cs"/>
          <w:b/>
          <w:bCs/>
          <w:color w:val="006600"/>
          <w:rtl/>
        </w:rPr>
        <w:t>و هى العقيدة سابقة التجهيز و التى من المراد حياكتها من خلال النص</w:t>
      </w:r>
      <w:r w:rsidR="00DE761B">
        <w:rPr>
          <w:rFonts w:cs="Arabic Transparent" w:hint="cs"/>
          <w:b/>
          <w:bCs/>
          <w:color w:val="006600"/>
          <w:rtl/>
        </w:rPr>
        <w:t xml:space="preserve"> و هو الفهم الذى لم تشاركهم فيه الترجمات الفرنسية و التى استخدمت اداة تعريف مؤنثة حيث ان اللو</w:t>
      </w:r>
      <w:r w:rsidR="00D76002">
        <w:rPr>
          <w:rFonts w:cs="Arabic Transparent" w:hint="cs"/>
          <w:b/>
          <w:bCs/>
          <w:color w:val="006600"/>
          <w:rtl/>
        </w:rPr>
        <w:t>غ</w:t>
      </w:r>
      <w:r w:rsidR="00DE761B">
        <w:rPr>
          <w:rFonts w:cs="Arabic Transparent" w:hint="cs"/>
          <w:b/>
          <w:bCs/>
          <w:color w:val="006600"/>
          <w:rtl/>
        </w:rPr>
        <w:t xml:space="preserve">وس ترجمت الى </w:t>
      </w:r>
      <w:r w:rsidR="00DE761B" w:rsidRPr="000C1933">
        <w:rPr>
          <w:rFonts w:cs="Arabic Transparent" w:hint="cs"/>
          <w:b/>
          <w:bCs/>
          <w:color w:val="006600"/>
          <w:rtl/>
        </w:rPr>
        <w:t xml:space="preserve">الكلمة او </w:t>
      </w:r>
      <w:r w:rsidR="00DE761B" w:rsidRPr="000C1933">
        <w:rPr>
          <w:b/>
          <w:bCs/>
          <w:color w:val="FF0000"/>
          <w:sz w:val="28"/>
          <w:szCs w:val="28"/>
          <w:lang w:bidi="he-IL"/>
        </w:rPr>
        <w:t>Verbum</w:t>
      </w:r>
      <w:r w:rsidR="00DE761B" w:rsidRPr="000C1933">
        <w:rPr>
          <w:rFonts w:hint="cs"/>
          <w:b/>
          <w:bCs/>
          <w:color w:val="FF0000"/>
          <w:sz w:val="28"/>
          <w:szCs w:val="28"/>
          <w:rtl/>
        </w:rPr>
        <w:t xml:space="preserve">  </w:t>
      </w:r>
      <w:r w:rsidR="00DE761B" w:rsidRPr="000C1933">
        <w:rPr>
          <w:rFonts w:hint="cs"/>
          <w:b/>
          <w:bCs/>
          <w:color w:val="006600"/>
          <w:rtl/>
        </w:rPr>
        <w:t xml:space="preserve">كما فهمها القديس جيروم </w:t>
      </w:r>
      <w:r w:rsidR="007850E4" w:rsidRPr="000C1933">
        <w:rPr>
          <w:rFonts w:hint="cs"/>
          <w:b/>
          <w:bCs/>
          <w:color w:val="006600"/>
          <w:rtl/>
        </w:rPr>
        <w:t xml:space="preserve"> .</w:t>
      </w:r>
    </w:p>
    <w:p w:rsidR="00DE761B" w:rsidRPr="00D76002" w:rsidRDefault="00DE761B" w:rsidP="007850E4">
      <w:pPr>
        <w:pStyle w:val="NormalWeb"/>
        <w:bidi/>
        <w:rPr>
          <w:rFonts w:cs="Arabic Transparent"/>
          <w:b/>
          <w:bCs/>
          <w:color w:val="006600"/>
          <w:sz w:val="28"/>
          <w:szCs w:val="28"/>
          <w:u w:val="single"/>
          <w:rtl/>
        </w:rPr>
      </w:pPr>
      <w:r w:rsidRPr="00D76002">
        <w:rPr>
          <w:rFonts w:cs="Arabic Transparent" w:hint="cs"/>
          <w:b/>
          <w:bCs/>
          <w:color w:val="006600"/>
          <w:sz w:val="28"/>
          <w:szCs w:val="28"/>
          <w:u w:val="single"/>
          <w:rtl/>
        </w:rPr>
        <w:t>و لكن المفاجاءة ان البابا شنودة لا يتفق معه فى هذة الترجمة و اليك المقطع الذى يوضح ذلك :</w:t>
      </w:r>
    </w:p>
    <w:p w:rsidR="00A301CF" w:rsidRPr="00A301CF" w:rsidRDefault="00A773C6" w:rsidP="00A301CF">
      <w:pPr>
        <w:pStyle w:val="NormalWeb"/>
        <w:bidi/>
        <w:jc w:val="right"/>
        <w:rPr>
          <w:color w:val="006600"/>
          <w:u w:val="single"/>
          <w:rtl/>
        </w:rPr>
      </w:pPr>
      <w:hyperlink r:id="rId32" w:history="1">
        <w:r w:rsidR="00A301CF" w:rsidRPr="00A301CF">
          <w:rPr>
            <w:rStyle w:val="Hyperlink"/>
          </w:rPr>
          <w:t>http://www.4shared.com/dir/6668123/499d78e4/sharing.html</w:t>
        </w:r>
      </w:hyperlink>
    </w:p>
    <w:p w:rsidR="00A301CF" w:rsidRPr="00D76002" w:rsidRDefault="007850E4" w:rsidP="00A301CF">
      <w:pPr>
        <w:pStyle w:val="NormalWeb"/>
        <w:bidi/>
        <w:rPr>
          <w:rFonts w:cs="Arabic Transparent"/>
          <w:b/>
          <w:bCs/>
          <w:color w:val="006600"/>
          <w:sz w:val="28"/>
          <w:szCs w:val="28"/>
          <w:u w:val="single"/>
          <w:rtl/>
        </w:rPr>
      </w:pPr>
      <w:r w:rsidRPr="00D76002">
        <w:rPr>
          <w:rFonts w:cs="Arabic Transparent" w:hint="cs"/>
          <w:b/>
          <w:bCs/>
          <w:color w:val="006600"/>
          <w:sz w:val="28"/>
          <w:szCs w:val="28"/>
          <w:u w:val="single"/>
          <w:rtl/>
        </w:rPr>
        <w:t xml:space="preserve">إذا حسب فهم البابا شنودة لليونانية و الكتاب و لغته فهو يرى ان اللوغوس فى يوحنا 1: 1 لا تترجم الى الكلمة و ان هذة الترجمة خاطئة من القديس جيروم و هذا ينهى </w:t>
      </w:r>
      <w:r w:rsidR="00295E7A" w:rsidRPr="00D76002">
        <w:rPr>
          <w:rFonts w:cs="Arabic Transparent" w:hint="cs"/>
          <w:b/>
          <w:bCs/>
          <w:color w:val="006600"/>
          <w:sz w:val="28"/>
          <w:szCs w:val="28"/>
          <w:u w:val="single"/>
          <w:rtl/>
        </w:rPr>
        <w:t>موضوع ترجمة اللوغوس الى كلمة و ينقلنا الى مفهوم اخر و هو تجسد المنطق او تجسد العقل او سمها ما شئت إلا تسميتها تجسد الكلمة حسب فهم البابا شنودة .</w:t>
      </w:r>
    </w:p>
    <w:p w:rsidR="00DE761B" w:rsidRDefault="00461C87" w:rsidP="001D3211">
      <w:pPr>
        <w:pStyle w:val="NormalWeb"/>
        <w:bidi/>
        <w:rPr>
          <w:rFonts w:cs="Arabic Transparent"/>
          <w:b/>
          <w:bCs/>
          <w:color w:val="006600"/>
          <w:rtl/>
        </w:rPr>
      </w:pPr>
      <w:r>
        <w:rPr>
          <w:rFonts w:cs="Arabic Transparent" w:hint="cs"/>
          <w:b/>
          <w:bCs/>
          <w:color w:val="006600"/>
          <w:rtl/>
        </w:rPr>
        <w:t xml:space="preserve">و الان اصبح من المفيد ان نطلع على تاريخ </w:t>
      </w:r>
      <w:r w:rsidR="003B1591">
        <w:rPr>
          <w:rFonts w:cs="Arabic Transparent" w:hint="cs"/>
          <w:b/>
          <w:bCs/>
          <w:color w:val="006600"/>
          <w:rtl/>
        </w:rPr>
        <w:t>اللو</w:t>
      </w:r>
      <w:r w:rsidR="001D3211">
        <w:rPr>
          <w:rFonts w:cs="Arabic Transparent" w:hint="cs"/>
          <w:b/>
          <w:bCs/>
          <w:color w:val="006600"/>
          <w:rtl/>
        </w:rPr>
        <w:t>غ</w:t>
      </w:r>
      <w:r w:rsidR="003B1591">
        <w:rPr>
          <w:rFonts w:cs="Arabic Transparent" w:hint="cs"/>
          <w:b/>
          <w:bCs/>
          <w:color w:val="006600"/>
          <w:rtl/>
        </w:rPr>
        <w:t>وس</w:t>
      </w:r>
      <w:r>
        <w:rPr>
          <w:rFonts w:cs="Arabic Transparent" w:hint="cs"/>
          <w:b/>
          <w:bCs/>
          <w:color w:val="006600"/>
          <w:rtl/>
        </w:rPr>
        <w:t xml:space="preserve"> لكى نوضح بصورة جيدة انها ليست فكرة جديدة اتى بها كاتب انجيل يوحنا بل فكرة فلسفية سائدة قبل </w:t>
      </w:r>
      <w:r w:rsidR="00F658BA">
        <w:rPr>
          <w:rFonts w:cs="Arabic Transparent" w:hint="cs"/>
          <w:b/>
          <w:bCs/>
          <w:color w:val="006600"/>
          <w:rtl/>
        </w:rPr>
        <w:t xml:space="preserve">كاتب </w:t>
      </w:r>
      <w:r>
        <w:rPr>
          <w:rFonts w:cs="Arabic Transparent" w:hint="cs"/>
          <w:b/>
          <w:bCs/>
          <w:color w:val="006600"/>
          <w:rtl/>
        </w:rPr>
        <w:t>يوحنا بقرون :</w:t>
      </w:r>
    </w:p>
    <w:p w:rsidR="00461C87" w:rsidRDefault="00461C87" w:rsidP="00600172">
      <w:pPr>
        <w:pStyle w:val="NormalWeb"/>
        <w:bidi/>
        <w:jc w:val="center"/>
        <w:rPr>
          <w:rFonts w:cs="Arabic Transparent"/>
          <w:b/>
          <w:bCs/>
          <w:color w:val="006600"/>
          <w:sz w:val="40"/>
          <w:szCs w:val="40"/>
          <w:u w:val="single"/>
          <w:rtl/>
        </w:rPr>
      </w:pPr>
      <w:r w:rsidRPr="00461C87">
        <w:rPr>
          <w:rFonts w:cs="Arabic Transparent" w:hint="cs"/>
          <w:b/>
          <w:bCs/>
          <w:color w:val="006600"/>
          <w:sz w:val="40"/>
          <w:szCs w:val="40"/>
          <w:u w:val="single"/>
          <w:rtl/>
        </w:rPr>
        <w:t>تاريخ اللو</w:t>
      </w:r>
      <w:r w:rsidR="00600172">
        <w:rPr>
          <w:rFonts w:cs="Arabic Transparent" w:hint="cs"/>
          <w:b/>
          <w:bCs/>
          <w:color w:val="006600"/>
          <w:sz w:val="40"/>
          <w:szCs w:val="40"/>
          <w:u w:val="single"/>
          <w:rtl/>
        </w:rPr>
        <w:t>غ</w:t>
      </w:r>
      <w:r w:rsidRPr="00461C87">
        <w:rPr>
          <w:rFonts w:cs="Arabic Transparent" w:hint="cs"/>
          <w:b/>
          <w:bCs/>
          <w:color w:val="006600"/>
          <w:sz w:val="40"/>
          <w:szCs w:val="40"/>
          <w:u w:val="single"/>
          <w:rtl/>
        </w:rPr>
        <w:t>وس</w:t>
      </w:r>
    </w:p>
    <w:p w:rsidR="005115BE" w:rsidRDefault="005115BE" w:rsidP="005115BE">
      <w:pPr>
        <w:pStyle w:val="NormalWeb"/>
        <w:bidi/>
        <w:rPr>
          <w:rFonts w:cs="Arabic Transparent"/>
          <w:b/>
          <w:bCs/>
          <w:color w:val="006600"/>
          <w:u w:val="single"/>
          <w:rtl/>
        </w:rPr>
      </w:pPr>
      <w:r>
        <w:rPr>
          <w:rFonts w:cs="Arabic Transparent" w:hint="cs"/>
          <w:b/>
          <w:bCs/>
          <w:color w:val="006600"/>
          <w:u w:val="single"/>
          <w:rtl/>
        </w:rPr>
        <w:t>نستطيع ان نميز بوضوح ثلاث مراحل لفهم  اللوغوس  ادى فى النهاية الى تجسدة متمثلا فى بداية انجيل يوحنا  و ما تبعها من اعداد فيه  فدعونا نتتبع هذة المراحل :</w:t>
      </w:r>
    </w:p>
    <w:p w:rsidR="005115BE" w:rsidRDefault="005115BE" w:rsidP="005115BE">
      <w:pPr>
        <w:pStyle w:val="NormalWeb"/>
        <w:bidi/>
        <w:rPr>
          <w:rFonts w:cs="Arabic Transparent"/>
          <w:b/>
          <w:bCs/>
          <w:color w:val="006600"/>
          <w:u w:val="single"/>
          <w:rtl/>
        </w:rPr>
      </w:pPr>
      <w:r>
        <w:rPr>
          <w:rFonts w:cs="Arabic Transparent" w:hint="cs"/>
          <w:b/>
          <w:bCs/>
          <w:color w:val="006600"/>
          <w:u w:val="single"/>
          <w:rtl/>
        </w:rPr>
        <w:t xml:space="preserve">اولا : مرحلة فكرة اللوغوس فى الفلسفة اليونانية </w:t>
      </w:r>
    </w:p>
    <w:p w:rsidR="005115BE" w:rsidRDefault="005115BE" w:rsidP="005115BE">
      <w:pPr>
        <w:pStyle w:val="NormalWeb"/>
        <w:bidi/>
        <w:rPr>
          <w:rFonts w:cs="Arabic Transparent"/>
          <w:b/>
          <w:bCs/>
          <w:color w:val="006600"/>
          <w:u w:val="single"/>
          <w:rtl/>
        </w:rPr>
      </w:pPr>
      <w:r>
        <w:rPr>
          <w:rFonts w:cs="Arabic Transparent" w:hint="cs"/>
          <w:b/>
          <w:bCs/>
          <w:color w:val="006600"/>
          <w:u w:val="single"/>
          <w:rtl/>
        </w:rPr>
        <w:t>ثانيا : مرحلة فهم اليهود للوغوس من خلال العهد القديم</w:t>
      </w:r>
    </w:p>
    <w:p w:rsidR="005115BE" w:rsidRPr="005115BE" w:rsidRDefault="005115BE" w:rsidP="005115BE">
      <w:pPr>
        <w:pStyle w:val="NormalWeb"/>
        <w:bidi/>
        <w:rPr>
          <w:rFonts w:cs="Arabic Transparent"/>
          <w:b/>
          <w:bCs/>
          <w:color w:val="006600"/>
          <w:u w:val="single"/>
          <w:rtl/>
        </w:rPr>
      </w:pPr>
      <w:r>
        <w:rPr>
          <w:rFonts w:cs="Arabic Transparent" w:hint="cs"/>
          <w:b/>
          <w:bCs/>
          <w:color w:val="006600"/>
          <w:u w:val="single"/>
          <w:rtl/>
        </w:rPr>
        <w:lastRenderedPageBreak/>
        <w:t>ثالثا : جمع فيلو بين هذين المفهومين و التمهيد لتجسيد اللوغوس .</w:t>
      </w:r>
    </w:p>
    <w:p w:rsidR="006416CD" w:rsidRPr="00214FCB" w:rsidRDefault="005115BE" w:rsidP="00214FCB">
      <w:pPr>
        <w:spacing w:before="100" w:beforeAutospacing="1" w:after="100" w:afterAutospacing="1"/>
        <w:ind w:left="856"/>
        <w:jc w:val="center"/>
        <w:rPr>
          <w:rFonts w:cs="Arabic Transparent"/>
          <w:b/>
          <w:bCs/>
          <w:color w:val="006600"/>
          <w:sz w:val="40"/>
          <w:szCs w:val="40"/>
          <w:u w:val="single"/>
          <w:rtl/>
        </w:rPr>
      </w:pPr>
      <w:r>
        <w:rPr>
          <w:rFonts w:ascii="Tahoma" w:hAnsi="Tahoma" w:cs="Arabic Transparent" w:hint="cs"/>
          <w:b/>
          <w:bCs/>
          <w:color w:val="006600"/>
          <w:sz w:val="40"/>
          <w:szCs w:val="40"/>
          <w:u w:val="single"/>
          <w:rtl/>
        </w:rPr>
        <w:t xml:space="preserve">اولا : </w:t>
      </w:r>
      <w:r w:rsidR="006416CD" w:rsidRPr="00214FCB">
        <w:rPr>
          <w:rFonts w:ascii="Tahoma" w:hAnsi="Tahoma" w:cs="Arabic Transparent"/>
          <w:b/>
          <w:bCs/>
          <w:color w:val="006600"/>
          <w:sz w:val="40"/>
          <w:szCs w:val="40"/>
          <w:u w:val="single"/>
          <w:rtl/>
        </w:rPr>
        <w:t>نظرية اللوغوس في الفلسفة اليونانية القديمة</w:t>
      </w:r>
    </w:p>
    <w:p w:rsidR="006416CD" w:rsidRPr="001352E2" w:rsidRDefault="006416CD" w:rsidP="007A3528">
      <w:pPr>
        <w:pStyle w:val="Heading2"/>
        <w:rPr>
          <w:rFonts w:cs="Arabic Transparent"/>
          <w:i w:val="0"/>
          <w:iCs w:val="0"/>
          <w:color w:val="006600"/>
          <w:u w:val="single"/>
          <w:rtl/>
        </w:rPr>
      </w:pPr>
      <w:r w:rsidRPr="001352E2">
        <w:rPr>
          <w:rFonts w:cs="Arabic Transparent"/>
          <w:i w:val="0"/>
          <w:iCs w:val="0"/>
          <w:color w:val="006600"/>
          <w:u w:val="single"/>
          <w:rtl/>
        </w:rPr>
        <w:t xml:space="preserve">يوجد نوعان من اللوغوس </w:t>
      </w:r>
      <w:r w:rsidRPr="001352E2">
        <w:rPr>
          <w:rFonts w:cs="Arabic Transparent" w:hint="cs"/>
          <w:i w:val="0"/>
          <w:iCs w:val="0"/>
          <w:color w:val="006600"/>
          <w:u w:val="single"/>
          <w:rtl/>
        </w:rPr>
        <w:t>:</w:t>
      </w:r>
    </w:p>
    <w:p w:rsidR="006416CD" w:rsidRPr="001352E2" w:rsidRDefault="007A3528" w:rsidP="00F658BA">
      <w:pPr>
        <w:pStyle w:val="BodyText"/>
        <w:bidi/>
        <w:ind w:left="525" w:firstLine="360"/>
        <w:rPr>
          <w:rFonts w:cs="Arabic Transparent"/>
          <w:b/>
          <w:bCs/>
          <w:color w:val="006600"/>
          <w:rtl/>
        </w:rPr>
      </w:pPr>
      <w:r w:rsidRPr="001352E2">
        <w:rPr>
          <w:rFonts w:cs="Arabic Transparent" w:hint="cs"/>
          <w:b/>
          <w:bCs/>
          <w:color w:val="006600"/>
          <w:rtl/>
        </w:rPr>
        <w:t xml:space="preserve">1- </w:t>
      </w:r>
      <w:r w:rsidR="006416CD" w:rsidRPr="001352E2">
        <w:rPr>
          <w:rFonts w:ascii="Tahoma" w:hAnsi="Tahoma" w:cs="Arabic Transparent"/>
          <w:b/>
          <w:bCs/>
          <w:color w:val="006600"/>
          <w:rtl/>
          <w:lang w:bidi="ar-SA"/>
        </w:rPr>
        <w:t xml:space="preserve">اللوغوس باعتبار الكلمة الملفوظة او المنطوقة التي تصدر من الفعل وتعني به الكلمة او الكلام او الحوار او الجدل " المعني الخارجي " </w:t>
      </w:r>
    </w:p>
    <w:p w:rsidR="006416CD" w:rsidRPr="001352E2" w:rsidRDefault="007A3528" w:rsidP="00F658BA">
      <w:pPr>
        <w:pStyle w:val="BodyText"/>
        <w:bidi/>
        <w:ind w:left="525" w:firstLine="360"/>
        <w:rPr>
          <w:rFonts w:ascii="Tahoma" w:hAnsi="Tahoma" w:cs="Arabic Transparent"/>
          <w:b/>
          <w:bCs/>
          <w:color w:val="006600"/>
          <w:rtl/>
          <w:lang w:bidi="ar-SA"/>
        </w:rPr>
      </w:pPr>
      <w:r w:rsidRPr="001352E2">
        <w:rPr>
          <w:rFonts w:cs="Arabic Transparent" w:hint="cs"/>
          <w:b/>
          <w:bCs/>
          <w:color w:val="006600"/>
          <w:rtl/>
        </w:rPr>
        <w:t xml:space="preserve">2- </w:t>
      </w:r>
      <w:r w:rsidR="006416CD" w:rsidRPr="001352E2">
        <w:rPr>
          <w:rFonts w:cs="Arabic Transparent"/>
          <w:b/>
          <w:bCs/>
          <w:color w:val="006600"/>
          <w:sz w:val="14"/>
          <w:szCs w:val="14"/>
          <w:rtl/>
        </w:rPr>
        <w:t xml:space="preserve"> </w:t>
      </w:r>
      <w:r w:rsidR="006416CD" w:rsidRPr="001352E2">
        <w:rPr>
          <w:rFonts w:ascii="Tahoma" w:hAnsi="Tahoma" w:cs="Arabic Transparent"/>
          <w:b/>
          <w:bCs/>
          <w:color w:val="006600"/>
          <w:rtl/>
          <w:lang w:bidi="ar-SA"/>
        </w:rPr>
        <w:t xml:space="preserve">اللوغوس باعتبار الكلمة الباطنة او الكائنة في العقل ونقصد به العقل او الفهم او الرأي او القوة الفكرية " المعني الباطني " . </w:t>
      </w:r>
    </w:p>
    <w:p w:rsidR="00F658BA" w:rsidRPr="001352E2" w:rsidRDefault="00F658BA" w:rsidP="00D76002">
      <w:pPr>
        <w:rPr>
          <w:rFonts w:cs="Arabic Transparent"/>
          <w:b/>
          <w:bCs/>
          <w:color w:val="006600"/>
          <w:rtl/>
        </w:rPr>
      </w:pPr>
      <w:r w:rsidRPr="001352E2">
        <w:rPr>
          <w:rFonts w:cs="Arabic Transparent" w:hint="cs"/>
          <w:b/>
          <w:bCs/>
          <w:color w:val="006600"/>
          <w:rtl/>
        </w:rPr>
        <w:t>وعادة</w:t>
      </w:r>
      <w:r w:rsidR="00D76002">
        <w:rPr>
          <w:rFonts w:cs="Arabic Transparent" w:hint="cs"/>
          <w:b/>
          <w:bCs/>
          <w:color w:val="006600"/>
          <w:rtl/>
        </w:rPr>
        <w:t xml:space="preserve"> </w:t>
      </w:r>
      <w:r w:rsidR="00D76002" w:rsidRPr="001352E2">
        <w:rPr>
          <w:rFonts w:ascii="Tahoma" w:hAnsi="Tahoma" w:cs="Arabic Transparent"/>
          <w:b/>
          <w:bCs/>
          <w:color w:val="006600"/>
          <w:rtl/>
          <w:lang w:bidi="ar-SA"/>
        </w:rPr>
        <w:t>اللوغوس</w:t>
      </w:r>
      <w:r w:rsidRPr="001352E2">
        <w:rPr>
          <w:rFonts w:cs="Arabic Transparent" w:hint="cs"/>
          <w:b/>
          <w:bCs/>
          <w:color w:val="006600"/>
          <w:rtl/>
        </w:rPr>
        <w:t xml:space="preserve"> </w:t>
      </w:r>
      <w:r w:rsidRPr="001352E2">
        <w:rPr>
          <w:rFonts w:cs="Arabic Transparent"/>
          <w:b/>
          <w:bCs/>
          <w:color w:val="006600"/>
          <w:rtl/>
        </w:rPr>
        <w:t>تعني اللفظ أو الصوت اللفظي</w:t>
      </w:r>
      <w:r w:rsidRPr="001352E2">
        <w:rPr>
          <w:rFonts w:cs="Arabic Transparent" w:hint="cs"/>
          <w:b/>
          <w:bCs/>
          <w:color w:val="006600"/>
          <w:rtl/>
        </w:rPr>
        <w:t xml:space="preserve"> لكن</w:t>
      </w:r>
      <w:r w:rsidRPr="001352E2">
        <w:rPr>
          <w:rFonts w:cs="Arabic Transparent"/>
          <w:b/>
          <w:bCs/>
          <w:color w:val="006600"/>
          <w:rtl/>
        </w:rPr>
        <w:t xml:space="preserve"> ارتباط هذا الصوت بكينونة </w:t>
      </w:r>
      <w:r w:rsidRPr="001352E2">
        <w:rPr>
          <w:rFonts w:cs="Arabic Transparent" w:hint="cs"/>
          <w:b/>
          <w:bCs/>
          <w:color w:val="006600"/>
          <w:rtl/>
        </w:rPr>
        <w:t>عليا</w:t>
      </w:r>
      <w:r w:rsidRPr="001352E2">
        <w:rPr>
          <w:rFonts w:cs="Arabic Transparent"/>
          <w:b/>
          <w:bCs/>
          <w:color w:val="006600"/>
          <w:rtl/>
        </w:rPr>
        <w:t xml:space="preserve"> </w:t>
      </w:r>
      <w:r w:rsidRPr="001352E2">
        <w:rPr>
          <w:rFonts w:cs="Arabic Transparent" w:hint="cs"/>
          <w:b/>
          <w:bCs/>
          <w:color w:val="006600"/>
          <w:rtl/>
        </w:rPr>
        <w:t>ي</w:t>
      </w:r>
      <w:r w:rsidRPr="001352E2">
        <w:rPr>
          <w:rFonts w:cs="Arabic Transparent"/>
          <w:b/>
          <w:bCs/>
          <w:color w:val="006600"/>
          <w:rtl/>
        </w:rPr>
        <w:t>جعلها صفة تخ</w:t>
      </w:r>
      <w:r w:rsidRPr="001352E2">
        <w:rPr>
          <w:rFonts w:cs="Arabic Transparent" w:hint="cs"/>
          <w:b/>
          <w:bCs/>
          <w:color w:val="006600"/>
          <w:rtl/>
        </w:rPr>
        <w:t>ت</w:t>
      </w:r>
      <w:r w:rsidRPr="001352E2">
        <w:rPr>
          <w:rFonts w:cs="Arabic Transparent"/>
          <w:b/>
          <w:bCs/>
          <w:color w:val="006600"/>
          <w:rtl/>
        </w:rPr>
        <w:t xml:space="preserve">ص </w:t>
      </w:r>
      <w:r w:rsidRPr="001352E2">
        <w:rPr>
          <w:rFonts w:cs="Arabic Transparent" w:hint="cs"/>
          <w:b/>
          <w:bCs/>
          <w:color w:val="006600"/>
          <w:rtl/>
        </w:rPr>
        <w:t>ب</w:t>
      </w:r>
      <w:r w:rsidRPr="001352E2">
        <w:rPr>
          <w:rFonts w:cs="Arabic Transparent"/>
          <w:b/>
          <w:bCs/>
          <w:color w:val="006600"/>
          <w:rtl/>
        </w:rPr>
        <w:t xml:space="preserve">قوى التحكم بالكون في الموروث الإغريقي وتخص الذات الإلهية في </w:t>
      </w:r>
      <w:r w:rsidRPr="001352E2">
        <w:rPr>
          <w:rFonts w:cs="Arabic Transparent" w:hint="cs"/>
          <w:b/>
          <w:bCs/>
          <w:color w:val="006600"/>
          <w:rtl/>
        </w:rPr>
        <w:t>الثقافة</w:t>
      </w:r>
      <w:r w:rsidRPr="001352E2">
        <w:rPr>
          <w:rFonts w:cs="Arabic Transparent"/>
          <w:b/>
          <w:bCs/>
          <w:color w:val="006600"/>
          <w:rtl/>
        </w:rPr>
        <w:t xml:space="preserve"> المسيح</w:t>
      </w:r>
      <w:r w:rsidRPr="001352E2">
        <w:rPr>
          <w:rFonts w:cs="Arabic Transparent" w:hint="cs"/>
          <w:b/>
          <w:bCs/>
          <w:color w:val="006600"/>
          <w:rtl/>
        </w:rPr>
        <w:t xml:space="preserve">يه </w:t>
      </w:r>
      <w:r w:rsidRPr="001352E2">
        <w:rPr>
          <w:rFonts w:cs="Arabic Transparent"/>
          <w:b/>
          <w:bCs/>
          <w:color w:val="006600"/>
          <w:rtl/>
        </w:rPr>
        <w:t>.</w:t>
      </w:r>
      <w:r w:rsidR="00E0169A" w:rsidRPr="001352E2">
        <w:rPr>
          <w:rFonts w:cs="Arabic Transparent" w:hint="cs"/>
          <w:b/>
          <w:bCs/>
          <w:color w:val="006600"/>
          <w:rtl/>
        </w:rPr>
        <w:t xml:space="preserve"> </w:t>
      </w:r>
      <w:r w:rsidRPr="001352E2">
        <w:rPr>
          <w:rFonts w:cs="Arabic Transparent" w:hint="cs"/>
          <w:b/>
          <w:bCs/>
          <w:color w:val="006600"/>
          <w:rtl/>
        </w:rPr>
        <w:t>و لكن فى هذة ال</w:t>
      </w:r>
      <w:r w:rsidR="00E0169A" w:rsidRPr="001352E2">
        <w:rPr>
          <w:rFonts w:cs="Arabic Transparent" w:hint="cs"/>
          <w:b/>
          <w:bCs/>
          <w:color w:val="006600"/>
          <w:rtl/>
        </w:rPr>
        <w:t>ث</w:t>
      </w:r>
      <w:r w:rsidRPr="001352E2">
        <w:rPr>
          <w:rFonts w:cs="Arabic Transparent" w:hint="cs"/>
          <w:b/>
          <w:bCs/>
          <w:color w:val="006600"/>
          <w:rtl/>
        </w:rPr>
        <w:t xml:space="preserve">قافة انتقلت </w:t>
      </w:r>
      <w:r w:rsidRPr="001352E2">
        <w:rPr>
          <w:rFonts w:cs="Arabic Transparent"/>
          <w:b/>
          <w:bCs/>
          <w:color w:val="006600"/>
          <w:rtl/>
        </w:rPr>
        <w:t xml:space="preserve"> </w:t>
      </w:r>
      <w:r w:rsidRPr="001352E2">
        <w:rPr>
          <w:rFonts w:cs="Arabic Transparent" w:hint="cs"/>
          <w:b/>
          <w:bCs/>
          <w:color w:val="006600"/>
          <w:rtl/>
        </w:rPr>
        <w:t>فكرة اللو</w:t>
      </w:r>
      <w:r w:rsidR="00D76002">
        <w:rPr>
          <w:rFonts w:cs="Arabic Transparent" w:hint="cs"/>
          <w:b/>
          <w:bCs/>
          <w:color w:val="006600"/>
          <w:rtl/>
        </w:rPr>
        <w:t>غ</w:t>
      </w:r>
      <w:r w:rsidRPr="001352E2">
        <w:rPr>
          <w:rFonts w:cs="Arabic Transparent" w:hint="cs"/>
          <w:b/>
          <w:bCs/>
          <w:color w:val="006600"/>
          <w:rtl/>
        </w:rPr>
        <w:t xml:space="preserve">وس </w:t>
      </w:r>
      <w:r w:rsidRPr="001352E2">
        <w:rPr>
          <w:rFonts w:cs="Arabic Transparent"/>
          <w:b/>
          <w:bCs/>
          <w:color w:val="006600"/>
          <w:rtl/>
        </w:rPr>
        <w:t xml:space="preserve"> إلى مرحلة </w:t>
      </w:r>
      <w:r w:rsidRPr="001352E2">
        <w:rPr>
          <w:rFonts w:cs="Arabic Transparent" w:hint="cs"/>
          <w:b/>
          <w:bCs/>
          <w:color w:val="006600"/>
          <w:rtl/>
        </w:rPr>
        <w:t>اخرى و</w:t>
      </w:r>
      <w:r w:rsidRPr="001352E2">
        <w:rPr>
          <w:rFonts w:cs="Arabic Transparent"/>
          <w:b/>
          <w:bCs/>
          <w:color w:val="006600"/>
          <w:rtl/>
        </w:rPr>
        <w:t xml:space="preserve"> هي مرحلة الخلق المتجسد</w:t>
      </w:r>
      <w:r w:rsidR="00E0169A" w:rsidRPr="001352E2">
        <w:rPr>
          <w:rFonts w:cs="Arabic Transparent" w:hint="cs"/>
          <w:b/>
          <w:bCs/>
          <w:color w:val="006600"/>
          <w:rtl/>
        </w:rPr>
        <w:t xml:space="preserve"> </w:t>
      </w:r>
      <w:r w:rsidRPr="001352E2">
        <w:rPr>
          <w:rFonts w:cs="Arabic Transparent"/>
          <w:b/>
          <w:bCs/>
          <w:color w:val="006600"/>
          <w:rtl/>
        </w:rPr>
        <w:t xml:space="preserve">وقد </w:t>
      </w:r>
      <w:r w:rsidR="00E0169A" w:rsidRPr="001352E2">
        <w:rPr>
          <w:rFonts w:cs="Arabic Transparent" w:hint="cs"/>
          <w:b/>
          <w:bCs/>
          <w:color w:val="006600"/>
          <w:rtl/>
        </w:rPr>
        <w:t xml:space="preserve">اقتبست الثقافة المسيحية </w:t>
      </w:r>
      <w:r w:rsidRPr="001352E2">
        <w:rPr>
          <w:rFonts w:cs="Arabic Transparent"/>
          <w:b/>
          <w:bCs/>
          <w:color w:val="006600"/>
          <w:rtl/>
        </w:rPr>
        <w:t xml:space="preserve"> مفهوم اللوغوس الإغريقي بمعانيه </w:t>
      </w:r>
      <w:r w:rsidR="00E0169A" w:rsidRPr="001352E2">
        <w:rPr>
          <w:rFonts w:cs="Arabic Transparent" w:hint="cs"/>
          <w:b/>
          <w:bCs/>
          <w:color w:val="006600"/>
          <w:rtl/>
        </w:rPr>
        <w:t>كعقل</w:t>
      </w:r>
      <w:r w:rsidRPr="001352E2">
        <w:rPr>
          <w:rFonts w:cs="Arabic Transparent"/>
          <w:b/>
          <w:bCs/>
          <w:color w:val="006600"/>
          <w:rtl/>
        </w:rPr>
        <w:t xml:space="preserve"> </w:t>
      </w:r>
      <w:r w:rsidR="00E0169A" w:rsidRPr="001352E2">
        <w:rPr>
          <w:rFonts w:cs="Arabic Transparent" w:hint="cs"/>
          <w:b/>
          <w:bCs/>
          <w:color w:val="006600"/>
          <w:rtl/>
        </w:rPr>
        <w:t>خلاق</w:t>
      </w:r>
      <w:r w:rsidRPr="001352E2">
        <w:rPr>
          <w:rFonts w:cs="Arabic Transparent"/>
          <w:b/>
          <w:bCs/>
          <w:color w:val="006600"/>
          <w:rtl/>
        </w:rPr>
        <w:t xml:space="preserve"> (أفلاطون) والمعرفة الإلهية ليصبح</w:t>
      </w:r>
      <w:r w:rsidR="00E0169A" w:rsidRPr="001352E2">
        <w:rPr>
          <w:rFonts w:cs="Arabic Transparent" w:hint="cs"/>
          <w:b/>
          <w:bCs/>
          <w:color w:val="006600"/>
          <w:rtl/>
        </w:rPr>
        <w:t xml:space="preserve"> بذلك </w:t>
      </w:r>
      <w:r w:rsidRPr="001352E2">
        <w:rPr>
          <w:rFonts w:cs="Arabic Transparent"/>
          <w:b/>
          <w:bCs/>
          <w:color w:val="006600"/>
          <w:rtl/>
        </w:rPr>
        <w:t xml:space="preserve"> اللوغوس معادلاً للعقل الإلهي</w:t>
      </w:r>
      <w:r w:rsidR="00E0169A" w:rsidRPr="001352E2">
        <w:rPr>
          <w:rFonts w:cs="Arabic Transparent" w:hint="cs"/>
          <w:b/>
          <w:bCs/>
          <w:color w:val="006600"/>
          <w:rtl/>
        </w:rPr>
        <w:t xml:space="preserve"> </w:t>
      </w:r>
      <w:r w:rsidRPr="001352E2">
        <w:rPr>
          <w:rFonts w:cs="Arabic Transparent"/>
          <w:b/>
          <w:bCs/>
          <w:color w:val="006600"/>
          <w:rtl/>
        </w:rPr>
        <w:t xml:space="preserve"> ومبدأ الخلق الأول في الكون</w:t>
      </w:r>
      <w:r w:rsidR="00E0169A" w:rsidRPr="001352E2">
        <w:rPr>
          <w:rFonts w:cs="Arabic Transparent" w:hint="cs"/>
          <w:b/>
          <w:bCs/>
          <w:color w:val="006600"/>
          <w:rtl/>
        </w:rPr>
        <w:t xml:space="preserve"> </w:t>
      </w:r>
      <w:r w:rsidRPr="001352E2">
        <w:rPr>
          <w:rFonts w:cs="Arabic Transparent"/>
          <w:b/>
          <w:bCs/>
          <w:color w:val="006600"/>
          <w:rtl/>
        </w:rPr>
        <w:t xml:space="preserve"> </w:t>
      </w:r>
      <w:r w:rsidR="00E0169A" w:rsidRPr="001352E2">
        <w:rPr>
          <w:rFonts w:cs="Arabic Transparent" w:hint="cs"/>
          <w:b/>
          <w:bCs/>
          <w:color w:val="006600"/>
          <w:rtl/>
        </w:rPr>
        <w:t xml:space="preserve">و هكذا تحول </w:t>
      </w:r>
      <w:r w:rsidRPr="001352E2">
        <w:rPr>
          <w:rFonts w:cs="Arabic Transparent"/>
          <w:b/>
          <w:bCs/>
          <w:color w:val="006600"/>
          <w:rtl/>
        </w:rPr>
        <w:t xml:space="preserve"> اللوغوس </w:t>
      </w:r>
      <w:r w:rsidR="00E0169A" w:rsidRPr="001352E2">
        <w:rPr>
          <w:rFonts w:cs="Arabic Transparent" w:hint="cs"/>
          <w:b/>
          <w:bCs/>
          <w:color w:val="006600"/>
          <w:rtl/>
        </w:rPr>
        <w:t xml:space="preserve">من </w:t>
      </w:r>
      <w:r w:rsidRPr="001352E2">
        <w:rPr>
          <w:rFonts w:cs="Arabic Transparent"/>
          <w:b/>
          <w:bCs/>
          <w:color w:val="006600"/>
          <w:rtl/>
        </w:rPr>
        <w:t>قوة غير مرئية تدير نظام الكون</w:t>
      </w:r>
      <w:r w:rsidR="00E0169A" w:rsidRPr="001352E2">
        <w:rPr>
          <w:rFonts w:cs="Arabic Transparent" w:hint="cs"/>
          <w:b/>
          <w:bCs/>
          <w:color w:val="006600"/>
          <w:rtl/>
        </w:rPr>
        <w:t xml:space="preserve"> عند الاغريق الى </w:t>
      </w:r>
      <w:r w:rsidRPr="001352E2">
        <w:rPr>
          <w:rFonts w:cs="Arabic Transparent"/>
          <w:b/>
          <w:bCs/>
          <w:color w:val="006600"/>
          <w:rtl/>
        </w:rPr>
        <w:t>مرحلة (الحلول) وا</w:t>
      </w:r>
      <w:r w:rsidR="006E7DF1" w:rsidRPr="001352E2">
        <w:rPr>
          <w:rFonts w:cs="Arabic Transparent" w:hint="cs"/>
          <w:b/>
          <w:bCs/>
          <w:color w:val="006600"/>
          <w:rtl/>
        </w:rPr>
        <w:t>لظهور فى الجسد</w:t>
      </w:r>
      <w:r w:rsidRPr="001352E2">
        <w:rPr>
          <w:rFonts w:cs="Arabic Transparent"/>
          <w:b/>
          <w:bCs/>
          <w:color w:val="006600"/>
          <w:rtl/>
        </w:rPr>
        <w:t xml:space="preserve"> </w:t>
      </w:r>
      <w:r w:rsidR="00E0169A" w:rsidRPr="001352E2">
        <w:rPr>
          <w:rFonts w:cs="Arabic Transparent" w:hint="cs"/>
          <w:b/>
          <w:bCs/>
          <w:color w:val="006600"/>
          <w:rtl/>
        </w:rPr>
        <w:t xml:space="preserve">عند رجال العقيدة المسيحية </w:t>
      </w:r>
      <w:r w:rsidRPr="001352E2">
        <w:rPr>
          <w:rFonts w:cs="Arabic Transparent"/>
          <w:b/>
          <w:bCs/>
          <w:color w:val="006600"/>
          <w:rtl/>
        </w:rPr>
        <w:t xml:space="preserve"> أي أصبح كينونة متجسدة لحماً ودماً</w:t>
      </w:r>
      <w:r w:rsidR="00E0169A" w:rsidRPr="001352E2">
        <w:rPr>
          <w:rFonts w:cs="Arabic Transparent" w:hint="cs"/>
          <w:b/>
          <w:bCs/>
          <w:color w:val="006600"/>
          <w:rtl/>
        </w:rPr>
        <w:t xml:space="preserve"> </w:t>
      </w:r>
      <w:r w:rsidRPr="001352E2">
        <w:rPr>
          <w:rFonts w:cs="Arabic Transparent"/>
          <w:b/>
          <w:bCs/>
          <w:color w:val="006600"/>
          <w:rtl/>
        </w:rPr>
        <w:t xml:space="preserve"> في ذات </w:t>
      </w:r>
      <w:r w:rsidR="00E0169A" w:rsidRPr="001352E2">
        <w:rPr>
          <w:rFonts w:cs="Arabic Transparent" w:hint="cs"/>
          <w:b/>
          <w:bCs/>
          <w:color w:val="006600"/>
          <w:rtl/>
        </w:rPr>
        <w:t>يسوع الذى هو المسيا و بذلك توحدت الفكرة المسيانية</w:t>
      </w:r>
      <w:r w:rsidR="0000019E" w:rsidRPr="001352E2">
        <w:rPr>
          <w:rFonts w:cs="Arabic Transparent" w:hint="cs"/>
          <w:b/>
          <w:bCs/>
          <w:color w:val="006600"/>
          <w:rtl/>
        </w:rPr>
        <w:t xml:space="preserve"> اليهودية </w:t>
      </w:r>
      <w:r w:rsidR="00E0169A" w:rsidRPr="001352E2">
        <w:rPr>
          <w:rFonts w:cs="Arabic Transparent" w:hint="cs"/>
          <w:b/>
          <w:bCs/>
          <w:color w:val="006600"/>
          <w:rtl/>
        </w:rPr>
        <w:t xml:space="preserve"> للخلاص مع  فكرة الل</w:t>
      </w:r>
      <w:r w:rsidR="0000019E" w:rsidRPr="001352E2">
        <w:rPr>
          <w:rFonts w:cs="Arabic Transparent" w:hint="cs"/>
          <w:b/>
          <w:bCs/>
          <w:color w:val="006600"/>
          <w:rtl/>
        </w:rPr>
        <w:t>و</w:t>
      </w:r>
      <w:r w:rsidR="00E0169A" w:rsidRPr="001352E2">
        <w:rPr>
          <w:rFonts w:cs="Arabic Transparent" w:hint="cs"/>
          <w:b/>
          <w:bCs/>
          <w:color w:val="006600"/>
          <w:rtl/>
        </w:rPr>
        <w:t>غوس الاغريقية</w:t>
      </w:r>
      <w:r w:rsidR="0000019E" w:rsidRPr="001352E2">
        <w:rPr>
          <w:rFonts w:cs="Arabic Transparent" w:hint="cs"/>
          <w:b/>
          <w:bCs/>
          <w:color w:val="006600"/>
          <w:rtl/>
        </w:rPr>
        <w:t xml:space="preserve"> و تكونت عقيدة </w:t>
      </w:r>
      <w:r w:rsidR="006E7DF1" w:rsidRPr="001352E2">
        <w:rPr>
          <w:rFonts w:cs="Arabic Transparent" w:hint="cs"/>
          <w:b/>
          <w:bCs/>
          <w:color w:val="006600"/>
          <w:rtl/>
        </w:rPr>
        <w:t>الخلاص ب</w:t>
      </w:r>
      <w:r w:rsidR="0000019E" w:rsidRPr="001352E2">
        <w:rPr>
          <w:rFonts w:cs="Arabic Transparent" w:hint="cs"/>
          <w:b/>
          <w:bCs/>
          <w:color w:val="006600"/>
          <w:rtl/>
        </w:rPr>
        <w:t>الظهور فى الجسد</w:t>
      </w:r>
      <w:r w:rsidR="006E7DF1" w:rsidRPr="001352E2">
        <w:rPr>
          <w:rFonts w:cs="Arabic Transparent" w:hint="cs"/>
          <w:b/>
          <w:bCs/>
          <w:color w:val="006600"/>
          <w:rtl/>
        </w:rPr>
        <w:t xml:space="preserve"> لتحقيق الفداء </w:t>
      </w:r>
      <w:r w:rsidR="0000019E" w:rsidRPr="001352E2">
        <w:rPr>
          <w:rFonts w:cs="Arabic Transparent" w:hint="cs"/>
          <w:b/>
          <w:bCs/>
          <w:color w:val="006600"/>
          <w:rtl/>
        </w:rPr>
        <w:t xml:space="preserve"> فى العقيدة المسيحية</w:t>
      </w:r>
      <w:r w:rsidR="00D76002">
        <w:rPr>
          <w:rFonts w:cs="Arabic Transparent" w:hint="cs"/>
          <w:b/>
          <w:bCs/>
          <w:color w:val="006600"/>
          <w:rtl/>
        </w:rPr>
        <w:t xml:space="preserve"> </w:t>
      </w:r>
      <w:r w:rsidRPr="001352E2">
        <w:rPr>
          <w:rFonts w:cs="Arabic Transparent"/>
          <w:b/>
          <w:bCs/>
          <w:color w:val="006600"/>
          <w:rtl/>
        </w:rPr>
        <w:t>.</w:t>
      </w:r>
    </w:p>
    <w:p w:rsidR="006416CD" w:rsidRPr="00347B4E" w:rsidRDefault="007A3528" w:rsidP="00347B4E">
      <w:pPr>
        <w:pStyle w:val="NormalWeb"/>
        <w:bidi/>
        <w:jc w:val="center"/>
        <w:rPr>
          <w:rFonts w:cs="Arabic Transparent"/>
          <w:b/>
          <w:bCs/>
          <w:color w:val="006600"/>
          <w:sz w:val="40"/>
          <w:szCs w:val="40"/>
          <w:u w:val="single"/>
          <w:rtl/>
          <w:lang w:bidi="ar-SA"/>
        </w:rPr>
      </w:pPr>
      <w:r w:rsidRPr="00347B4E">
        <w:rPr>
          <w:rFonts w:ascii="Tahoma" w:hAnsi="Tahoma" w:cs="Arabic Transparent"/>
          <w:b/>
          <w:bCs/>
          <w:color w:val="006600"/>
          <w:sz w:val="40"/>
          <w:szCs w:val="40"/>
          <w:u w:val="single"/>
          <w:rtl/>
          <w:lang w:bidi="ar-SA"/>
        </w:rPr>
        <w:t>اللوغوس</w:t>
      </w:r>
      <w:r w:rsidRPr="00347B4E">
        <w:rPr>
          <w:rFonts w:cs="Arabic Transparent" w:hint="cs"/>
          <w:b/>
          <w:bCs/>
          <w:color w:val="006600"/>
          <w:sz w:val="40"/>
          <w:szCs w:val="40"/>
          <w:u w:val="single"/>
          <w:rtl/>
          <w:lang w:bidi="ar-SA"/>
        </w:rPr>
        <w:t xml:space="preserve"> عند </w:t>
      </w:r>
      <w:r w:rsidRPr="00347B4E">
        <w:rPr>
          <w:rFonts w:ascii="Tahoma" w:hAnsi="Tahoma" w:cs="Arabic Transparent"/>
          <w:b/>
          <w:bCs/>
          <w:color w:val="006600"/>
          <w:sz w:val="40"/>
          <w:szCs w:val="40"/>
          <w:u w:val="single"/>
          <w:rtl/>
          <w:lang w:bidi="ar-SA"/>
        </w:rPr>
        <w:t>هيراقليطس</w:t>
      </w:r>
      <w:r w:rsidR="00347B4E" w:rsidRPr="00347B4E">
        <w:rPr>
          <w:rFonts w:cs="Arabic Transparent" w:hint="cs"/>
          <w:b/>
          <w:bCs/>
          <w:color w:val="006600"/>
          <w:sz w:val="40"/>
          <w:szCs w:val="40"/>
          <w:u w:val="single"/>
          <w:rtl/>
          <w:lang w:bidi="ar-SA"/>
        </w:rPr>
        <w:t xml:space="preserve"> </w:t>
      </w:r>
      <w:r w:rsidR="00347B4E" w:rsidRPr="00347B4E">
        <w:rPr>
          <w:rFonts w:cs="Simplified Arabic" w:hint="cs"/>
          <w:b/>
          <w:bCs/>
          <w:color w:val="006600"/>
          <w:sz w:val="40"/>
          <w:szCs w:val="40"/>
          <w:u w:val="single"/>
          <w:rtl/>
          <w:lang w:bidi="ar-SA"/>
        </w:rPr>
        <w:t>(576 و480</w:t>
      </w:r>
      <w:r w:rsidR="00347B4E" w:rsidRPr="00347B4E">
        <w:rPr>
          <w:rFonts w:cs="Simplified Arabic" w:hint="cs"/>
          <w:b/>
          <w:bCs/>
          <w:color w:val="006600"/>
          <w:sz w:val="40"/>
          <w:szCs w:val="40"/>
          <w:u w:val="single"/>
          <w:lang w:bidi="ar-SA"/>
        </w:rPr>
        <w:t xml:space="preserve"> </w:t>
      </w:r>
      <w:r w:rsidR="00347B4E" w:rsidRPr="00347B4E">
        <w:rPr>
          <w:rFonts w:cs="Simplified Arabic" w:hint="cs"/>
          <w:b/>
          <w:bCs/>
          <w:color w:val="006600"/>
          <w:sz w:val="40"/>
          <w:szCs w:val="40"/>
          <w:u w:val="single"/>
          <w:rtl/>
          <w:lang w:bidi="ar-SA"/>
        </w:rPr>
        <w:t>ق</w:t>
      </w:r>
      <w:r w:rsidR="00347B4E" w:rsidRPr="00347B4E">
        <w:rPr>
          <w:rFonts w:cs="Simplified Arabic" w:hint="cs"/>
          <w:b/>
          <w:bCs/>
          <w:color w:val="006600"/>
          <w:sz w:val="40"/>
          <w:szCs w:val="40"/>
          <w:u w:val="single"/>
          <w:lang w:bidi="ar-SA"/>
        </w:rPr>
        <w:t xml:space="preserve"> </w:t>
      </w:r>
      <w:r w:rsidR="00347B4E" w:rsidRPr="00347B4E">
        <w:rPr>
          <w:rFonts w:cs="Simplified Arabic" w:hint="cs"/>
          <w:b/>
          <w:bCs/>
          <w:color w:val="006600"/>
          <w:sz w:val="40"/>
          <w:szCs w:val="40"/>
          <w:u w:val="single"/>
          <w:rtl/>
          <w:lang w:bidi="ar-SA"/>
        </w:rPr>
        <w:t>م)</w:t>
      </w:r>
    </w:p>
    <w:p w:rsidR="007A3528" w:rsidRPr="0047712D" w:rsidRDefault="007A3528" w:rsidP="00064942">
      <w:pPr>
        <w:jc w:val="lowKashida"/>
        <w:rPr>
          <w:rFonts w:cs="Arabic Transparent"/>
          <w:b/>
          <w:bCs/>
          <w:color w:val="006600"/>
          <w:rtl/>
        </w:rPr>
      </w:pPr>
      <w:r w:rsidRPr="0047712D">
        <w:rPr>
          <w:rFonts w:cs="Arabic Transparent"/>
          <w:b/>
          <w:bCs/>
          <w:color w:val="006600"/>
          <w:rtl/>
        </w:rPr>
        <w:t>  ولد هيراقليطس في مدينة افسس بأسيا الصغري ولكن سرعان ما ترك هذه المدينة الي قرية قريبة من معبد ارطاميس تاركاً الناس ليختلي بنفسه ويتوفر علي التأمل والتفكير وقد احتقر ع</w:t>
      </w:r>
      <w:r w:rsidR="006D2B8B" w:rsidRPr="0047712D">
        <w:rPr>
          <w:rFonts w:cs="Arabic Transparent" w:hint="cs"/>
          <w:b/>
          <w:bCs/>
          <w:color w:val="006600"/>
          <w:rtl/>
        </w:rPr>
        <w:t>ا</w:t>
      </w:r>
      <w:r w:rsidRPr="0047712D">
        <w:rPr>
          <w:rFonts w:cs="Arabic Transparent"/>
          <w:b/>
          <w:bCs/>
          <w:color w:val="006600"/>
          <w:rtl/>
        </w:rPr>
        <w:t>مه الناس وعادتهم واظهر كراهية شديدة نحو هوريموس وهزيوت لانهما نشرا الاساطير والاباطيل بين الناس كما احتقر فلسفة فيثاغورث واكسانوفان وذلك لاهتمامهم بالعلم الجزئي"عديم الاهمية في نظره "</w:t>
      </w:r>
      <w:r w:rsidR="006D2B8B" w:rsidRPr="0047712D">
        <w:rPr>
          <w:rFonts w:cs="Arabic Transparent" w:hint="cs"/>
          <w:b/>
          <w:bCs/>
          <w:color w:val="006600"/>
          <w:rtl/>
        </w:rPr>
        <w:t xml:space="preserve">  </w:t>
      </w:r>
      <w:r w:rsidRPr="0047712D">
        <w:rPr>
          <w:rFonts w:cs="Arabic Transparent"/>
          <w:b/>
          <w:bCs/>
          <w:color w:val="006600"/>
          <w:rtl/>
        </w:rPr>
        <w:t xml:space="preserve">   وإهمالهم المعاني الكلية التي تمثل علمه العلم الحقيقي . </w:t>
      </w:r>
    </w:p>
    <w:p w:rsidR="007A3528" w:rsidRPr="0047712D" w:rsidRDefault="007A3528" w:rsidP="00064942">
      <w:pPr>
        <w:jc w:val="lowKashida"/>
        <w:rPr>
          <w:rFonts w:cs="Arabic Transparent"/>
          <w:b/>
          <w:bCs/>
          <w:color w:val="006600"/>
          <w:rtl/>
        </w:rPr>
      </w:pPr>
      <w:r w:rsidRPr="0047712D">
        <w:rPr>
          <w:rFonts w:cs="Arabic Transparent"/>
          <w:b/>
          <w:bCs/>
          <w:color w:val="006600"/>
          <w:rtl/>
        </w:rPr>
        <w:t xml:space="preserve">لقب هيراقليطس بالغامض لانه كان يستخدم الرموز والتشبيهات ولكن عميقة وكان لها اثر بعيداً فيما بعد وهي التي خلدت اسمه . والشذارات 139 التي بنيت لنا من كتابه في الطبيعة تشهد بعمق فلسفه . </w:t>
      </w:r>
    </w:p>
    <w:p w:rsidR="0081255F" w:rsidRDefault="0081255F" w:rsidP="007A1032">
      <w:pPr>
        <w:jc w:val="lowKashida"/>
        <w:rPr>
          <w:rFonts w:cs="Arabic Transparent"/>
          <w:b/>
          <w:bCs/>
          <w:color w:val="006600"/>
          <w:rtl/>
        </w:rPr>
      </w:pPr>
      <w:r w:rsidRPr="0047712D">
        <w:rPr>
          <w:rFonts w:cs="Arabic Transparent"/>
          <w:b/>
          <w:bCs/>
          <w:color w:val="006600"/>
          <w:rtl/>
        </w:rPr>
        <w:t xml:space="preserve">تتجلى حكمة هيرقليطس فى القول بان الوجود يحمل الاضداد ، وان الاشياء تنتقل من ضد الى الاخر .   الانسان يولد طفلا ثم يصير شابا ورجلا وشيخا وكهلا ، ثم تتقلب الحياة الى الموت . الماء السائل يتحول الى بخار وثلج جامد  والنهار يعقبه الليل ، والشتاء يعقبه الربيع والصيف ، والساخن يصبح باردا والبارد ساخنا ... الخ . وهذه الصيرور </w:t>
      </w:r>
      <w:r w:rsidRPr="0047712D">
        <w:rPr>
          <w:rFonts w:cs="Arabic Transparent"/>
          <w:b/>
          <w:bCs/>
          <w:color w:val="006600"/>
        </w:rPr>
        <w:t xml:space="preserve">becomming </w:t>
      </w:r>
      <w:r w:rsidRPr="0047712D">
        <w:rPr>
          <w:rFonts w:cs="Arabic Transparent"/>
          <w:b/>
          <w:bCs/>
          <w:color w:val="006600"/>
          <w:rtl/>
        </w:rPr>
        <w:t xml:space="preserve"> او هذا التغيير هو طبيعة الوجود  والتنازع يقوم بين الاضداد ، وهى حاله حرب وصراع وتنازع مستمر  وكان هيرقلبطس يقول : ان الحرب  </w:t>
      </w:r>
      <w:r w:rsidRPr="0047712D">
        <w:rPr>
          <w:rFonts w:cs="Arabic Transparent"/>
          <w:b/>
          <w:bCs/>
          <w:color w:val="006600"/>
        </w:rPr>
        <w:t>polemos</w:t>
      </w:r>
      <w:r w:rsidRPr="0047712D">
        <w:rPr>
          <w:rFonts w:cs="Arabic Transparent"/>
          <w:b/>
          <w:bCs/>
          <w:color w:val="006600"/>
          <w:rtl/>
        </w:rPr>
        <w:t xml:space="preserve"> هى اب لجميع الاشياء  وهذا النزاع هو علة الحركة الطبيعة الموجودة فى العالم ويدونه تظل الاشياء ثابته على حالها وساكنه . </w:t>
      </w:r>
    </w:p>
    <w:p w:rsidR="007A1032" w:rsidRPr="0047712D" w:rsidRDefault="007A1032" w:rsidP="007A1032">
      <w:pPr>
        <w:jc w:val="lowKashida"/>
        <w:rPr>
          <w:rFonts w:cs="Arabic Transparent"/>
          <w:b/>
          <w:bCs/>
          <w:color w:val="006600"/>
          <w:rtl/>
        </w:rPr>
      </w:pPr>
    </w:p>
    <w:p w:rsidR="007A3528" w:rsidRPr="0047712D" w:rsidRDefault="007A3528" w:rsidP="007A1032">
      <w:pPr>
        <w:jc w:val="lowKashida"/>
        <w:rPr>
          <w:rFonts w:cs="Arabic Transparent"/>
          <w:b/>
          <w:bCs/>
          <w:color w:val="006600"/>
          <w:rtl/>
        </w:rPr>
      </w:pPr>
      <w:r w:rsidRPr="0047712D">
        <w:rPr>
          <w:rFonts w:cs="Arabic Transparent"/>
          <w:b/>
          <w:bCs/>
          <w:color w:val="006600"/>
          <w:rtl/>
        </w:rPr>
        <w:t xml:space="preserve">  يعتبر هيراقليطس اول مفكر يوناني قال بنظرية اللوغوس ويقصد هيراقليطس قانوناً كلياً يدبر العالم وجوهراً ينبث في اجزاء الكون المتغيرة ، تعتبر شذارات هيراقليطس اقدم نصوص فلسفة يعبر فيها لأول مرة في تاريخ الفكر اليوناني القديم عن اللوغوس مبيناً ان لوغوس العالم او اللوغوس الكلي هو المبدأ العاقل في الوجود وهو قانون التغير </w:t>
      </w:r>
      <w:r w:rsidR="007A1032">
        <w:rPr>
          <w:rFonts w:cs="Arabic Transparent" w:hint="cs"/>
          <w:b/>
          <w:bCs/>
          <w:color w:val="006600"/>
          <w:rtl/>
        </w:rPr>
        <w:t>.</w:t>
      </w:r>
    </w:p>
    <w:p w:rsidR="00064942" w:rsidRPr="0047712D" w:rsidRDefault="00064942" w:rsidP="007A1032">
      <w:pPr>
        <w:jc w:val="lowKashida"/>
        <w:rPr>
          <w:rFonts w:cs="Arabic Transparent"/>
          <w:b/>
          <w:bCs/>
          <w:color w:val="006600"/>
          <w:rtl/>
        </w:rPr>
      </w:pPr>
      <w:r w:rsidRPr="0047712D">
        <w:rPr>
          <w:rFonts w:cs="Arabic Transparent"/>
          <w:b/>
          <w:bCs/>
          <w:color w:val="006600"/>
          <w:rtl/>
        </w:rPr>
        <w:t xml:space="preserve">  وقد عرف هيراقليطس اللوغوس الكلي عن طريق الالهام لا السمع لانه كان كاهناً في معبد ارطاميس وكان شائعاً لدي اليونانيين ان الكهنة يتصلون بالآلهة الوثنية ويعرفون الحاضر والمستقبل عن طريق ما يوحون به اليه  </w:t>
      </w:r>
      <w:r w:rsidR="007A1032">
        <w:rPr>
          <w:rFonts w:cs="Arabic Transparent" w:hint="cs"/>
          <w:b/>
          <w:bCs/>
          <w:color w:val="006600"/>
          <w:rtl/>
        </w:rPr>
        <w:t xml:space="preserve">و قد قال بأن </w:t>
      </w:r>
      <w:r w:rsidRPr="0047712D">
        <w:rPr>
          <w:rFonts w:cs="Arabic Transparent"/>
          <w:b/>
          <w:bCs/>
          <w:color w:val="006600"/>
          <w:rtl/>
        </w:rPr>
        <w:t>اللوغوس هو الحقيقة والجوهر الو</w:t>
      </w:r>
      <w:r w:rsidR="002640F7" w:rsidRPr="0047712D">
        <w:rPr>
          <w:rFonts w:cs="Arabic Transparent" w:hint="cs"/>
          <w:b/>
          <w:bCs/>
          <w:color w:val="006600"/>
          <w:rtl/>
        </w:rPr>
        <w:t>ا</w:t>
      </w:r>
      <w:r w:rsidRPr="0047712D">
        <w:rPr>
          <w:rFonts w:cs="Arabic Transparent"/>
          <w:b/>
          <w:bCs/>
          <w:color w:val="006600"/>
          <w:rtl/>
        </w:rPr>
        <w:t>حد للعالم المحسوس المتغير .</w:t>
      </w:r>
    </w:p>
    <w:p w:rsidR="00064942" w:rsidRPr="0047712D" w:rsidRDefault="00064942" w:rsidP="00064942">
      <w:pPr>
        <w:jc w:val="lowKashida"/>
        <w:rPr>
          <w:rFonts w:cs="Arabic Transparent"/>
          <w:b/>
          <w:bCs/>
          <w:color w:val="006600"/>
          <w:rtl/>
        </w:rPr>
      </w:pPr>
      <w:r w:rsidRPr="0047712D">
        <w:rPr>
          <w:rFonts w:cs="Arabic Transparent"/>
          <w:b/>
          <w:bCs/>
          <w:color w:val="006600"/>
          <w:rtl/>
        </w:rPr>
        <w:lastRenderedPageBreak/>
        <w:t>   لقد نادي هيراقليطس بنظرية في اللوغوس ليضع حقيقة مطلقة فوق التغير المحسوس فقد امن بوحدة الوجود وبالتغير المتصل او الصيرورة إذ قال بذلك فأنه امن بالمبدأ الواحد وان ما عداه هو مظاهر وظواهر له ، وال</w:t>
      </w:r>
      <w:r w:rsidR="002640F7" w:rsidRPr="0047712D">
        <w:rPr>
          <w:rFonts w:cs="Arabic Transparent" w:hint="cs"/>
          <w:b/>
          <w:bCs/>
          <w:color w:val="006600"/>
          <w:rtl/>
        </w:rPr>
        <w:t>ل</w:t>
      </w:r>
      <w:r w:rsidRPr="0047712D">
        <w:rPr>
          <w:rFonts w:cs="Arabic Transparent"/>
          <w:b/>
          <w:bCs/>
          <w:color w:val="006600"/>
          <w:rtl/>
        </w:rPr>
        <w:t>وغوس هو المبدأ الواحد والجوهر الاوحد وهو الوثاق الذي يربط الظواهر المختلفة بعضها ببعض واسا</w:t>
      </w:r>
      <w:r w:rsidR="007A1032">
        <w:rPr>
          <w:rFonts w:cs="Arabic Transparent" w:hint="cs"/>
          <w:b/>
          <w:bCs/>
          <w:color w:val="006600"/>
          <w:rtl/>
        </w:rPr>
        <w:t>س</w:t>
      </w:r>
      <w:r w:rsidRPr="0047712D">
        <w:rPr>
          <w:rFonts w:cs="Arabic Transparent"/>
          <w:b/>
          <w:bCs/>
          <w:color w:val="006600"/>
          <w:rtl/>
        </w:rPr>
        <w:t xml:space="preserve"> كل شيء .</w:t>
      </w:r>
    </w:p>
    <w:p w:rsidR="00064942" w:rsidRPr="0047712D" w:rsidRDefault="00064942" w:rsidP="00064942">
      <w:pPr>
        <w:jc w:val="lowKashida"/>
        <w:rPr>
          <w:rFonts w:cs="Arabic Transparent"/>
          <w:b/>
          <w:bCs/>
          <w:color w:val="006600"/>
          <w:rtl/>
        </w:rPr>
      </w:pPr>
      <w:r w:rsidRPr="0047712D">
        <w:rPr>
          <w:rFonts w:cs="Arabic Transparent"/>
          <w:b/>
          <w:bCs/>
          <w:color w:val="006600"/>
          <w:rtl/>
        </w:rPr>
        <w:t xml:space="preserve">ومذهب الوحدة وهو المذهب الذي اعتبر ان هناك جوهراً وحداً ومبدأ واحداً لجميع الاشياء ، هو اقدم مذهب ميتافيزيقا فنجد طاغيس يرجع جميع الأشياء الي اصل واحد هو الماء . </w:t>
      </w:r>
    </w:p>
    <w:p w:rsidR="00064942" w:rsidRPr="0047712D" w:rsidRDefault="00064942" w:rsidP="00064942">
      <w:pPr>
        <w:jc w:val="lowKashida"/>
        <w:rPr>
          <w:rFonts w:cs="Arabic Transparent"/>
          <w:b/>
          <w:bCs/>
          <w:color w:val="006600"/>
          <w:rtl/>
        </w:rPr>
      </w:pPr>
      <w:r w:rsidRPr="0047712D">
        <w:rPr>
          <w:rFonts w:cs="Arabic Transparent"/>
          <w:b/>
          <w:bCs/>
          <w:color w:val="006600"/>
          <w:rtl/>
        </w:rPr>
        <w:t xml:space="preserve">زانكسمدريس ينادي بجوهر غير متعين هو اللامتناهي " أي ليس له نهاية " وانكسمدريس جعله أي المبدأ هو الهواء واللوغوس الازلي هو الذي يدبر العالم كما انه هو اللانهائي هو موضوع تأمل الفلاسفة والحقيقة الازلية مطلب الحكماء . والحكمة في ان يدرك الانسان اللوغوس الكلي وان ينصب اليه وان يتبعه . </w:t>
      </w:r>
    </w:p>
    <w:p w:rsidR="00064942" w:rsidRPr="0047712D" w:rsidRDefault="009205D6" w:rsidP="00064942">
      <w:pPr>
        <w:jc w:val="lowKashida"/>
        <w:rPr>
          <w:rFonts w:cs="Arabic Transparent"/>
          <w:b/>
          <w:bCs/>
          <w:color w:val="006600"/>
          <w:rtl/>
        </w:rPr>
      </w:pPr>
      <w:r>
        <w:rPr>
          <w:rFonts w:cs="Arabic Transparent" w:hint="cs"/>
          <w:b/>
          <w:bCs/>
          <w:color w:val="006600"/>
          <w:rtl/>
        </w:rPr>
        <w:t xml:space="preserve"> و يقول ايضا ان </w:t>
      </w:r>
      <w:r w:rsidR="00064942" w:rsidRPr="0047712D">
        <w:rPr>
          <w:rFonts w:cs="Arabic Transparent"/>
          <w:b/>
          <w:bCs/>
          <w:color w:val="006600"/>
          <w:rtl/>
        </w:rPr>
        <w:t xml:space="preserve">اللوغوس هو المبدأ للوجود وهو يشمل جميع الكائنات والكل به صنع وبواسطته تحدث جميع احداث العالم كما انه الواحد ، وما الكثرة الي نراها في العالم إلا اشكالا مختلفه له . ولا تنعدم هذه الاشكال المختلفة من الوجود إلا بانعدام الواحد نفسه . </w:t>
      </w:r>
    </w:p>
    <w:p w:rsidR="00064942" w:rsidRPr="0047712D" w:rsidRDefault="00064942" w:rsidP="009205D6">
      <w:pPr>
        <w:jc w:val="lowKashida"/>
        <w:rPr>
          <w:rFonts w:cs="Arabic Transparent"/>
          <w:b/>
          <w:bCs/>
          <w:color w:val="006600"/>
          <w:rtl/>
        </w:rPr>
      </w:pPr>
      <w:r w:rsidRPr="0047712D">
        <w:rPr>
          <w:rFonts w:cs="Arabic Transparent"/>
          <w:b/>
          <w:bCs/>
          <w:color w:val="006600"/>
          <w:rtl/>
        </w:rPr>
        <w:t>  وقد ميز هيراقليطس بين اللوغوس باعتباره الواحد وبين الآلهه الاخري التقليدية الكثيرة التي عرفها عامة الناس . فتكلم عن الواحد باعتباره الكائن الإلهي او الحكمة او زيوس والواحد عند هيراقليطس يمثل الحقيقة افضل مما يمثلها الكثرة بالرغم من ان</w:t>
      </w:r>
      <w:r w:rsidR="009205D6">
        <w:rPr>
          <w:rFonts w:cs="Arabic Transparent" w:hint="cs"/>
          <w:b/>
          <w:bCs/>
          <w:color w:val="006600"/>
          <w:rtl/>
        </w:rPr>
        <w:t>ه</w:t>
      </w:r>
      <w:r w:rsidRPr="0047712D">
        <w:rPr>
          <w:rFonts w:cs="Arabic Transparent"/>
          <w:b/>
          <w:bCs/>
          <w:color w:val="006600"/>
          <w:rtl/>
        </w:rPr>
        <w:t xml:space="preserve"> الواحد والكثرة لانه نادي بأن الحقيقي هو الواحد والكثرة معاً </w:t>
      </w:r>
      <w:r w:rsidR="009205D6">
        <w:rPr>
          <w:rFonts w:cs="Arabic Transparent" w:hint="cs"/>
          <w:b/>
          <w:bCs/>
          <w:color w:val="006600"/>
          <w:rtl/>
        </w:rPr>
        <w:t>.</w:t>
      </w:r>
    </w:p>
    <w:p w:rsidR="002640F7" w:rsidRPr="00064942" w:rsidRDefault="002640F7" w:rsidP="00064942">
      <w:pPr>
        <w:jc w:val="lowKashida"/>
        <w:rPr>
          <w:rFonts w:cs="Arabic Transparent"/>
          <w:b/>
          <w:bCs/>
          <w:color w:val="006600"/>
          <w:u w:val="single"/>
          <w:rtl/>
        </w:rPr>
      </w:pPr>
    </w:p>
    <w:p w:rsidR="002640F7" w:rsidRDefault="002640F7" w:rsidP="0047712D">
      <w:pPr>
        <w:rPr>
          <w:b/>
          <w:bCs/>
          <w:color w:val="006600"/>
          <w:sz w:val="28"/>
          <w:szCs w:val="28"/>
          <w:u w:val="single"/>
          <w:rtl/>
        </w:rPr>
      </w:pPr>
      <w:r w:rsidRPr="002640F7">
        <w:rPr>
          <w:b/>
          <w:bCs/>
          <w:color w:val="006600"/>
          <w:sz w:val="28"/>
          <w:szCs w:val="28"/>
          <w:u w:val="single"/>
          <w:rtl/>
        </w:rPr>
        <w:t xml:space="preserve">اللوغوس ونظرية التغير المتصل </w:t>
      </w:r>
      <w:r w:rsidR="0047712D">
        <w:rPr>
          <w:rFonts w:hint="cs"/>
          <w:b/>
          <w:bCs/>
          <w:color w:val="006600"/>
          <w:sz w:val="28"/>
          <w:szCs w:val="28"/>
          <w:u w:val="single"/>
          <w:rtl/>
        </w:rPr>
        <w:t>:</w:t>
      </w:r>
      <w:r w:rsidRPr="002640F7">
        <w:rPr>
          <w:b/>
          <w:bCs/>
          <w:color w:val="006600"/>
          <w:sz w:val="28"/>
          <w:szCs w:val="28"/>
          <w:u w:val="single"/>
          <w:rtl/>
        </w:rPr>
        <w:t xml:space="preserve"> </w:t>
      </w:r>
    </w:p>
    <w:p w:rsidR="002640F7" w:rsidRPr="002640F7" w:rsidRDefault="002640F7" w:rsidP="002640F7">
      <w:pPr>
        <w:rPr>
          <w:b/>
          <w:bCs/>
          <w:color w:val="006600"/>
          <w:sz w:val="28"/>
          <w:szCs w:val="28"/>
          <w:u w:val="single"/>
          <w:rtl/>
        </w:rPr>
      </w:pPr>
    </w:p>
    <w:p w:rsidR="002640F7" w:rsidRDefault="002640F7" w:rsidP="009205D6">
      <w:pPr>
        <w:rPr>
          <w:b/>
          <w:bCs/>
          <w:color w:val="006600"/>
          <w:rtl/>
        </w:rPr>
      </w:pPr>
      <w:r w:rsidRPr="002640F7">
        <w:rPr>
          <w:b/>
          <w:bCs/>
          <w:color w:val="006600"/>
          <w:rtl/>
        </w:rPr>
        <w:t xml:space="preserve">يمثل هيراقليطس الحقيقة التغير الدائم للاشياء بصورتين من واقع الحياة اليومية : </w:t>
      </w:r>
    </w:p>
    <w:p w:rsidR="009205D6" w:rsidRDefault="009205D6" w:rsidP="009205D6">
      <w:pPr>
        <w:rPr>
          <w:b/>
          <w:bCs/>
          <w:color w:val="006600"/>
          <w:rtl/>
        </w:rPr>
      </w:pPr>
    </w:p>
    <w:p w:rsidR="002640F7" w:rsidRDefault="002640F7" w:rsidP="002640F7">
      <w:pPr>
        <w:rPr>
          <w:b/>
          <w:bCs/>
          <w:color w:val="006600"/>
          <w:rtl/>
        </w:rPr>
      </w:pPr>
      <w:r w:rsidRPr="002640F7">
        <w:rPr>
          <w:b/>
          <w:bCs/>
          <w:color w:val="006600"/>
          <w:rtl/>
        </w:rPr>
        <w:t xml:space="preserve">الصورة الاولي : هي جريان الماء </w:t>
      </w:r>
    </w:p>
    <w:p w:rsidR="0047712D" w:rsidRDefault="0047712D" w:rsidP="002640F7">
      <w:pPr>
        <w:rPr>
          <w:b/>
          <w:bCs/>
          <w:color w:val="006600"/>
          <w:rtl/>
        </w:rPr>
      </w:pPr>
      <w:r w:rsidRPr="0047712D">
        <w:rPr>
          <w:rFonts w:cs="Arabic Transparent"/>
          <w:b/>
          <w:bCs/>
          <w:color w:val="006600"/>
          <w:rtl/>
        </w:rPr>
        <w:t>ويعتبر هيرقليطس اول من اكد طبيعة التغير فى الوجود وقال عبارته المشهورة : الانسان لا ينزل النهر مرتي</w:t>
      </w:r>
      <w:r w:rsidRPr="0047712D">
        <w:rPr>
          <w:rFonts w:cs="Arabic Transparent" w:hint="cs"/>
          <w:b/>
          <w:bCs/>
          <w:color w:val="006600"/>
          <w:rtl/>
        </w:rPr>
        <w:t>ن</w:t>
      </w:r>
      <w:r w:rsidRPr="0047712D">
        <w:rPr>
          <w:rFonts w:cs="Arabic Transparent"/>
          <w:b/>
          <w:bCs/>
          <w:color w:val="006600"/>
          <w:rtl/>
        </w:rPr>
        <w:t xml:space="preserve"> ، لان المياه تتجدد باستمرار .ولكن لماذا يتغير الموجود والاشياء ؟   </w:t>
      </w:r>
    </w:p>
    <w:p w:rsidR="009205D6" w:rsidRDefault="002640F7" w:rsidP="002640F7">
      <w:pPr>
        <w:rPr>
          <w:b/>
          <w:bCs/>
          <w:color w:val="006600"/>
          <w:rtl/>
        </w:rPr>
      </w:pPr>
      <w:r w:rsidRPr="002640F7">
        <w:rPr>
          <w:b/>
          <w:bCs/>
          <w:color w:val="006600"/>
          <w:rtl/>
        </w:rPr>
        <w:t>الصورة الثانية : اضطرا النار .</w:t>
      </w:r>
    </w:p>
    <w:p w:rsidR="002640F7" w:rsidRPr="002640F7" w:rsidRDefault="002640F7" w:rsidP="002640F7">
      <w:pPr>
        <w:rPr>
          <w:b/>
          <w:bCs/>
          <w:color w:val="006600"/>
          <w:rtl/>
        </w:rPr>
      </w:pPr>
      <w:r w:rsidRPr="002640F7">
        <w:rPr>
          <w:b/>
          <w:bCs/>
          <w:color w:val="006600"/>
          <w:rtl/>
        </w:rPr>
        <w:t xml:space="preserve"> </w:t>
      </w:r>
    </w:p>
    <w:p w:rsidR="009205D6" w:rsidRDefault="002640F7" w:rsidP="002640F7">
      <w:pPr>
        <w:rPr>
          <w:b/>
          <w:bCs/>
          <w:color w:val="006600"/>
          <w:rtl/>
        </w:rPr>
      </w:pPr>
      <w:r w:rsidRPr="002640F7">
        <w:rPr>
          <w:b/>
          <w:bCs/>
          <w:color w:val="006600"/>
          <w:rtl/>
        </w:rPr>
        <w:t>  والصورة الثانية احب اليه من الصورة الاولي لان النار اسرع في الحركة واكثر دلاله علي التغير ولانه يري في النار المبدأ الاول في الوجود وتصدر عن الاشياء وتعود اليه ويقول في ذلك :</w:t>
      </w:r>
    </w:p>
    <w:p w:rsidR="002640F7" w:rsidRDefault="002640F7" w:rsidP="002640F7">
      <w:pPr>
        <w:rPr>
          <w:b/>
          <w:bCs/>
          <w:color w:val="006600"/>
          <w:rtl/>
        </w:rPr>
      </w:pPr>
      <w:r w:rsidRPr="002640F7">
        <w:rPr>
          <w:b/>
          <w:bCs/>
          <w:color w:val="006600"/>
          <w:rtl/>
        </w:rPr>
        <w:t xml:space="preserve"> " هناك تبادل بين جميع الاشياء والنار والعكس " فالتغير عند هيراقليطس هو حقيقة الوجود لانه القانون الذي يسير بوصية العالم وينادي هيراقليطس بان العالم في تغير مستمر والثبات ما هو الا حقيقة التغير ووحدة الكل هي وحدة التوافق والاتلاف الذي يوجد للاضداد " الاشياء التي ضد بعضها " </w:t>
      </w:r>
    </w:p>
    <w:p w:rsidR="007A3528" w:rsidRPr="002640F7" w:rsidRDefault="002640F7" w:rsidP="0047712D">
      <w:pPr>
        <w:rPr>
          <w:b/>
          <w:bCs/>
          <w:color w:val="006600"/>
          <w:rtl/>
        </w:rPr>
      </w:pPr>
      <w:r w:rsidRPr="002640F7">
        <w:rPr>
          <w:b/>
          <w:bCs/>
          <w:color w:val="006600"/>
          <w:rtl/>
        </w:rPr>
        <w:t>- يقول في شذره من شذراته " الناس لا يفهمون كيف ان الشيء الذي يختلف مع نفسه يكون متوافقاً مع نفسه "</w:t>
      </w:r>
    </w:p>
    <w:p w:rsidR="002640F7" w:rsidRPr="002640F7" w:rsidRDefault="002640F7" w:rsidP="002640F7">
      <w:pPr>
        <w:rPr>
          <w:b/>
          <w:bCs/>
          <w:color w:val="006600"/>
          <w:rtl/>
        </w:rPr>
      </w:pPr>
      <w:r w:rsidRPr="002640F7">
        <w:rPr>
          <w:b/>
          <w:bCs/>
          <w:color w:val="006600"/>
          <w:rtl/>
        </w:rPr>
        <w:t xml:space="preserve">فتوافق أو اختلاف العالم يعتمد علي ما فيه من تضاد كالحال مع القوس والقيثارة وعنده ان كل الاشياء انما تصدر من النار الاصلية التي تحرق بطبيعتها والاحتراق في حقيقة ما هو الا تغير وبهذه الوسيله يتحول الشيء باستمرار الي الاخر . </w:t>
      </w:r>
    </w:p>
    <w:p w:rsidR="009205D6" w:rsidRDefault="002640F7" w:rsidP="009205D6">
      <w:pPr>
        <w:rPr>
          <w:b/>
          <w:bCs/>
          <w:color w:val="006600"/>
          <w:rtl/>
        </w:rPr>
      </w:pPr>
      <w:r w:rsidRPr="002640F7">
        <w:rPr>
          <w:b/>
          <w:bCs/>
          <w:color w:val="006600"/>
          <w:rtl/>
        </w:rPr>
        <w:t xml:space="preserve">والنار الأصلية هي نار لطيفة اثيريه ونسمة حارة عاقله ازلية هذه النار الصلية تخبو فتصير ناراً محسوسة ويتكاثف بعض البحر فيصير ارضاً وترتفع من الارض والبحر ابخره تتراكم فتصبح سحباً تلتهب وتنقدح منها البروق فتعود ناراً او تنطفيء هذه السحب فتكون الاعاصير وتعود النار الي البحر وتتكرر هذه الظاهرة الي ما لا نهاية ومن تقابل هذان التياران يتولد النبات والحيوان علي وجه الارض غير ان الناس تتخلص شيئاً فشيئاً مما تحولت اليه فيأتي وقت لا يوجد فيه سوي النار ويتكرر ذلك الي ما لا نهاية حسب اللوغوس الكلي باعتباره قانون العالم . وعند هيراقليطس النار هي الله وتتخذ صوراً </w:t>
      </w:r>
      <w:r w:rsidR="009205D6">
        <w:rPr>
          <w:rFonts w:hint="cs"/>
          <w:b/>
          <w:bCs/>
          <w:color w:val="006600"/>
          <w:rtl/>
        </w:rPr>
        <w:t>م</w:t>
      </w:r>
      <w:r w:rsidRPr="002640F7">
        <w:rPr>
          <w:b/>
          <w:bCs/>
          <w:color w:val="006600"/>
          <w:rtl/>
        </w:rPr>
        <w:t xml:space="preserve">ختلفة والقاباً مختلفة مثلها في ذلك الزهور تسمي بالعطر الذي يفوح منه والتغير صراع بين الاضداد يحل بعضها محل بعض والتغير او الصراع بين الاضداد عند هيراقليطس </w:t>
      </w:r>
      <w:r w:rsidR="009205D6">
        <w:rPr>
          <w:rFonts w:hint="cs"/>
          <w:b/>
          <w:bCs/>
          <w:color w:val="006600"/>
          <w:rtl/>
        </w:rPr>
        <w:t xml:space="preserve">هو ضرورى </w:t>
      </w:r>
      <w:r w:rsidRPr="002640F7">
        <w:rPr>
          <w:b/>
          <w:bCs/>
          <w:color w:val="006600"/>
          <w:rtl/>
        </w:rPr>
        <w:t>للحياة فلولا التغير او الصراع المستمر ما وجد شيء فان الاستقرار من وجه نظره هو موت وعدم .</w:t>
      </w:r>
    </w:p>
    <w:p w:rsidR="002640F7" w:rsidRDefault="002640F7" w:rsidP="009205D6">
      <w:pPr>
        <w:rPr>
          <w:rFonts w:cs="Arabic Transparent"/>
          <w:b/>
          <w:bCs/>
          <w:color w:val="006600"/>
          <w:sz w:val="28"/>
          <w:szCs w:val="28"/>
          <w:u w:val="single"/>
          <w:rtl/>
        </w:rPr>
      </w:pPr>
      <w:r w:rsidRPr="009205D6">
        <w:rPr>
          <w:rFonts w:cs="Arabic Transparent"/>
          <w:b/>
          <w:bCs/>
          <w:color w:val="006600"/>
          <w:sz w:val="28"/>
          <w:szCs w:val="28"/>
          <w:u w:val="single"/>
          <w:rtl/>
        </w:rPr>
        <w:t xml:space="preserve"> نلخص من كل ذلك ان النار الالهية</w:t>
      </w:r>
      <w:r w:rsidR="009205D6">
        <w:rPr>
          <w:rFonts w:cs="Arabic Transparent" w:hint="cs"/>
          <w:b/>
          <w:bCs/>
          <w:color w:val="006600"/>
          <w:sz w:val="28"/>
          <w:szCs w:val="28"/>
          <w:u w:val="single"/>
          <w:rtl/>
        </w:rPr>
        <w:t xml:space="preserve"> هى</w:t>
      </w:r>
      <w:r w:rsidRPr="009205D6">
        <w:rPr>
          <w:rFonts w:cs="Arabic Transparent"/>
          <w:b/>
          <w:bCs/>
          <w:color w:val="006600"/>
          <w:sz w:val="28"/>
          <w:szCs w:val="28"/>
          <w:u w:val="single"/>
          <w:rtl/>
        </w:rPr>
        <w:t xml:space="preserve"> الحياة او الوجود او التغير او الصيرورة وان اللوغوس ممتد بالتغير او الصراع بين الاضداد او قل ان لوغوس العالم هو قانون التغير المتصل او الصيرورة الدائمة . </w:t>
      </w:r>
    </w:p>
    <w:p w:rsidR="009205D6" w:rsidRPr="009205D6" w:rsidRDefault="009205D6" w:rsidP="009205D6">
      <w:pPr>
        <w:rPr>
          <w:rFonts w:cs="Arabic Transparent"/>
          <w:b/>
          <w:bCs/>
          <w:color w:val="006600"/>
          <w:sz w:val="28"/>
          <w:szCs w:val="28"/>
          <w:u w:val="single"/>
          <w:rtl/>
        </w:rPr>
      </w:pPr>
    </w:p>
    <w:p w:rsidR="002640F7" w:rsidRPr="009205D6" w:rsidRDefault="002640F7" w:rsidP="002640F7">
      <w:pPr>
        <w:rPr>
          <w:rFonts w:cs="Arabic Transparent"/>
          <w:b/>
          <w:bCs/>
          <w:color w:val="006600"/>
          <w:sz w:val="28"/>
          <w:szCs w:val="28"/>
          <w:u w:val="single"/>
          <w:rtl/>
        </w:rPr>
      </w:pPr>
      <w:r w:rsidRPr="009205D6">
        <w:rPr>
          <w:rFonts w:cs="Arabic Transparent"/>
          <w:b/>
          <w:bCs/>
          <w:color w:val="006600"/>
          <w:sz w:val="28"/>
          <w:szCs w:val="28"/>
          <w:u w:val="single"/>
          <w:rtl/>
        </w:rPr>
        <w:lastRenderedPageBreak/>
        <w:t>اللوغوس هو النار ال</w:t>
      </w:r>
      <w:r w:rsidR="009205D6">
        <w:rPr>
          <w:rFonts w:cs="Arabic Transparent" w:hint="cs"/>
          <w:b/>
          <w:bCs/>
          <w:color w:val="006600"/>
          <w:sz w:val="28"/>
          <w:szCs w:val="28"/>
          <w:u w:val="single"/>
          <w:rtl/>
        </w:rPr>
        <w:t>ا</w:t>
      </w:r>
      <w:r w:rsidRPr="009205D6">
        <w:rPr>
          <w:rFonts w:cs="Arabic Transparent"/>
          <w:b/>
          <w:bCs/>
          <w:color w:val="006600"/>
          <w:sz w:val="28"/>
          <w:szCs w:val="28"/>
          <w:u w:val="single"/>
          <w:rtl/>
        </w:rPr>
        <w:t xml:space="preserve">صلية : </w:t>
      </w:r>
    </w:p>
    <w:p w:rsidR="009205D6" w:rsidRPr="002640F7" w:rsidRDefault="009205D6" w:rsidP="002640F7">
      <w:pPr>
        <w:rPr>
          <w:b/>
          <w:bCs/>
          <w:color w:val="006600"/>
          <w:rtl/>
        </w:rPr>
      </w:pPr>
    </w:p>
    <w:p w:rsidR="002640F7" w:rsidRPr="002640F7" w:rsidRDefault="002640F7" w:rsidP="009205D6">
      <w:pPr>
        <w:rPr>
          <w:b/>
          <w:bCs/>
          <w:color w:val="006600"/>
          <w:rtl/>
        </w:rPr>
      </w:pPr>
      <w:r w:rsidRPr="002640F7">
        <w:rPr>
          <w:b/>
          <w:bCs/>
          <w:color w:val="006600"/>
          <w:rtl/>
        </w:rPr>
        <w:t xml:space="preserve">  لقد نادي هيراقليطس بأن النار الاصلية هي المبدأ الاول ، والمبدأ العاقل للوجود وهي الجوهر الذي تصدر عنه ، وترجع اليه جميع الاشياء وهي فعاليه حارة عاقله ازلية وعنده ان نظام العالم ازلي لأزلية النار الخالدة وان هذه النار في الحقيقة هي جميع الاشياء في حالة امتداد متصل وصراع مستمر احتراق كامل ، وهكذا علم الفثاغوريون بخصوص النار فنادوا بوجود النار المركزية في وسط العالم وقد مجدوها ولقبوها </w:t>
      </w:r>
      <w:r w:rsidR="009205D6">
        <w:rPr>
          <w:rFonts w:hint="cs"/>
          <w:b/>
          <w:bCs/>
          <w:color w:val="006600"/>
          <w:rtl/>
        </w:rPr>
        <w:t>ب</w:t>
      </w:r>
      <w:r w:rsidRPr="002640F7">
        <w:rPr>
          <w:b/>
          <w:bCs/>
          <w:color w:val="006600"/>
          <w:rtl/>
        </w:rPr>
        <w:t xml:space="preserve">موقد العالم والمصدر الاول للحياة وكل حركة كما ان هذه النار عند هيراقليطس ، هي حياة وقانون العالم وهي التغير والصراع بين الاضداد والصيرورة بل هي الإله وهي تنير الحياة والعالم . ولكن ينبغي لنا ان نلاحظ ان هيراقليطس لم ينظر الي النار علي انها إله شخص او ذاتي بل علي انها مجرد </w:t>
      </w:r>
      <w:r w:rsidR="009205D6">
        <w:rPr>
          <w:rFonts w:hint="cs"/>
          <w:b/>
          <w:bCs/>
          <w:color w:val="006600"/>
          <w:rtl/>
        </w:rPr>
        <w:t>م</w:t>
      </w:r>
      <w:r w:rsidRPr="002640F7">
        <w:rPr>
          <w:b/>
          <w:bCs/>
          <w:color w:val="006600"/>
          <w:rtl/>
        </w:rPr>
        <w:t xml:space="preserve">بدأ باطني للعالم او قانون كلي منظم لكل الاشياء وقد دعا هيراقليطس هذه النار بعده القاب منها البرق والحاجة والامتلاء او الشبع والقانون . ولكن ما هي الاسباب التي دعت هيراقليطس ان يجعل النار الاصلية او الخالدة </w:t>
      </w:r>
      <w:r w:rsidR="00196E70">
        <w:rPr>
          <w:rFonts w:hint="cs"/>
          <w:b/>
          <w:bCs/>
          <w:color w:val="006600"/>
          <w:rtl/>
        </w:rPr>
        <w:t>المبدء الا</w:t>
      </w:r>
      <w:r w:rsidRPr="002640F7">
        <w:rPr>
          <w:b/>
          <w:bCs/>
          <w:color w:val="006600"/>
          <w:rtl/>
        </w:rPr>
        <w:t xml:space="preserve">ول للعالم </w:t>
      </w:r>
    </w:p>
    <w:p w:rsidR="002640F7" w:rsidRPr="002640F7" w:rsidRDefault="002640F7" w:rsidP="009205D6">
      <w:pPr>
        <w:rPr>
          <w:b/>
          <w:bCs/>
          <w:color w:val="006600"/>
          <w:rtl/>
        </w:rPr>
      </w:pPr>
      <w:r w:rsidRPr="002640F7">
        <w:rPr>
          <w:b/>
          <w:bCs/>
          <w:color w:val="006600"/>
          <w:rtl/>
        </w:rPr>
        <w:t xml:space="preserve">هناك باعثان </w:t>
      </w:r>
      <w:r w:rsidR="009205D6">
        <w:rPr>
          <w:rFonts w:hint="cs"/>
          <w:b/>
          <w:bCs/>
          <w:color w:val="006600"/>
          <w:rtl/>
        </w:rPr>
        <w:t>ل</w:t>
      </w:r>
      <w:r w:rsidRPr="002640F7">
        <w:rPr>
          <w:b/>
          <w:bCs/>
          <w:color w:val="006600"/>
          <w:rtl/>
        </w:rPr>
        <w:t xml:space="preserve">ذلك : </w:t>
      </w:r>
    </w:p>
    <w:p w:rsidR="002640F7" w:rsidRPr="002640F7" w:rsidRDefault="00092E97" w:rsidP="002640F7">
      <w:pPr>
        <w:rPr>
          <w:b/>
          <w:bCs/>
          <w:color w:val="006600"/>
          <w:rtl/>
        </w:rPr>
      </w:pPr>
      <w:r>
        <w:rPr>
          <w:rFonts w:hint="cs"/>
          <w:b/>
          <w:bCs/>
          <w:color w:val="006600"/>
          <w:rtl/>
        </w:rPr>
        <w:t>1-</w:t>
      </w:r>
      <w:r w:rsidR="002640F7" w:rsidRPr="002640F7">
        <w:rPr>
          <w:b/>
          <w:bCs/>
          <w:color w:val="006600"/>
          <w:rtl/>
        </w:rPr>
        <w:t xml:space="preserve"> لان النار في تغير مستمر إذ الاشياء تخرج من النار ( المبدأ الأول) وتعود مره اخري . </w:t>
      </w:r>
    </w:p>
    <w:p w:rsidR="002640F7" w:rsidRDefault="00092E97" w:rsidP="002640F7">
      <w:pPr>
        <w:rPr>
          <w:b/>
          <w:bCs/>
          <w:color w:val="006600"/>
          <w:rtl/>
        </w:rPr>
      </w:pPr>
      <w:r>
        <w:rPr>
          <w:rFonts w:hint="cs"/>
          <w:b/>
          <w:bCs/>
          <w:color w:val="006600"/>
          <w:rtl/>
        </w:rPr>
        <w:t>2-</w:t>
      </w:r>
      <w:r w:rsidR="002640F7" w:rsidRPr="002640F7">
        <w:rPr>
          <w:b/>
          <w:bCs/>
          <w:color w:val="006600"/>
          <w:rtl/>
        </w:rPr>
        <w:t xml:space="preserve"> لان النار في وجودها وحياتها تعتمد علي الصراع والامتداد ، فهي اسرع حركة من جميع الاشياء اذن في النار تظهر الحياة والتغير الصيروري بأقصي وضوح من أي شيء اخر . </w:t>
      </w:r>
    </w:p>
    <w:p w:rsidR="00092E97" w:rsidRPr="002640F7" w:rsidRDefault="00092E97" w:rsidP="002640F7">
      <w:pPr>
        <w:rPr>
          <w:b/>
          <w:bCs/>
          <w:color w:val="006600"/>
          <w:rtl/>
        </w:rPr>
      </w:pPr>
    </w:p>
    <w:p w:rsidR="002640F7" w:rsidRDefault="002640F7" w:rsidP="00092E97">
      <w:pPr>
        <w:rPr>
          <w:rFonts w:cs="Arabic Transparent"/>
          <w:b/>
          <w:bCs/>
          <w:color w:val="006600"/>
          <w:sz w:val="28"/>
          <w:szCs w:val="28"/>
          <w:u w:val="single"/>
          <w:rtl/>
        </w:rPr>
      </w:pPr>
      <w:r w:rsidRPr="00092E97">
        <w:rPr>
          <w:rFonts w:cs="Arabic Transparent"/>
          <w:b/>
          <w:bCs/>
          <w:color w:val="006600"/>
          <w:sz w:val="28"/>
          <w:szCs w:val="28"/>
          <w:u w:val="single"/>
          <w:rtl/>
        </w:rPr>
        <w:t xml:space="preserve">اللوغوس هو قانون العالم </w:t>
      </w:r>
      <w:r w:rsidR="00092E97" w:rsidRPr="00092E97">
        <w:rPr>
          <w:rFonts w:cs="Arabic Transparent" w:hint="cs"/>
          <w:b/>
          <w:bCs/>
          <w:color w:val="006600"/>
          <w:sz w:val="28"/>
          <w:szCs w:val="28"/>
          <w:u w:val="single"/>
          <w:rtl/>
        </w:rPr>
        <w:t>:</w:t>
      </w:r>
    </w:p>
    <w:p w:rsidR="00092E97" w:rsidRPr="00092E97" w:rsidRDefault="00092E97" w:rsidP="00092E97">
      <w:pPr>
        <w:rPr>
          <w:rFonts w:cs="Arabic Transparent"/>
          <w:b/>
          <w:bCs/>
          <w:color w:val="006600"/>
          <w:sz w:val="28"/>
          <w:szCs w:val="28"/>
          <w:u w:val="single"/>
          <w:rtl/>
        </w:rPr>
      </w:pPr>
    </w:p>
    <w:p w:rsidR="002640F7" w:rsidRPr="002640F7" w:rsidRDefault="002640F7" w:rsidP="002640F7">
      <w:pPr>
        <w:rPr>
          <w:b/>
          <w:bCs/>
          <w:color w:val="006600"/>
          <w:rtl/>
        </w:rPr>
      </w:pPr>
      <w:r w:rsidRPr="002640F7">
        <w:rPr>
          <w:b/>
          <w:bCs/>
          <w:color w:val="006600"/>
          <w:rtl/>
        </w:rPr>
        <w:t xml:space="preserve">لابد ان نعرف اولا وقبل كل شيء ان هيراقليطس كما تكلم عن التغير والصراع بين الاضداد فقد تكلم بصراحة عن اللوغوس باعتباره قانون العالم ، انه يقصد بقانون العالم مبدأ الحياة والارادة الالهية التي يخضع لها كل ما في الوجود بل هي القوة العاقلة التي تدبر العالم والانسان بقواه العقلية المفطورة فيه يعرف اللوغوس لسببين : </w:t>
      </w:r>
    </w:p>
    <w:p w:rsidR="002640F7" w:rsidRPr="002640F7" w:rsidRDefault="00092E97" w:rsidP="002640F7">
      <w:pPr>
        <w:rPr>
          <w:b/>
          <w:bCs/>
          <w:color w:val="006600"/>
          <w:rtl/>
        </w:rPr>
      </w:pPr>
      <w:r>
        <w:rPr>
          <w:rFonts w:hint="cs"/>
          <w:b/>
          <w:bCs/>
          <w:color w:val="006600"/>
          <w:rtl/>
        </w:rPr>
        <w:t xml:space="preserve">1- </w:t>
      </w:r>
      <w:r w:rsidR="002640F7" w:rsidRPr="002640F7">
        <w:rPr>
          <w:b/>
          <w:bCs/>
          <w:color w:val="006600"/>
          <w:rtl/>
        </w:rPr>
        <w:t xml:space="preserve">لان اللوغوس هو قانون العالم الضروري للوجود . </w:t>
      </w:r>
    </w:p>
    <w:p w:rsidR="002640F7" w:rsidRDefault="00092E97" w:rsidP="002640F7">
      <w:pPr>
        <w:rPr>
          <w:b/>
          <w:bCs/>
          <w:color w:val="006600"/>
          <w:rtl/>
        </w:rPr>
      </w:pPr>
      <w:r>
        <w:rPr>
          <w:rFonts w:hint="cs"/>
          <w:b/>
          <w:bCs/>
          <w:color w:val="006600"/>
          <w:rtl/>
        </w:rPr>
        <w:t xml:space="preserve">2- </w:t>
      </w:r>
      <w:r w:rsidR="002640F7" w:rsidRPr="002640F7">
        <w:rPr>
          <w:b/>
          <w:bCs/>
          <w:color w:val="006600"/>
          <w:rtl/>
        </w:rPr>
        <w:t xml:space="preserve">لان هذا القانون موجوداً في داخلنا . </w:t>
      </w:r>
    </w:p>
    <w:p w:rsidR="00092E97" w:rsidRPr="002640F7" w:rsidRDefault="00092E97" w:rsidP="002640F7">
      <w:pPr>
        <w:rPr>
          <w:b/>
          <w:bCs/>
          <w:color w:val="006600"/>
          <w:rtl/>
        </w:rPr>
      </w:pPr>
    </w:p>
    <w:p w:rsidR="002640F7" w:rsidRPr="002640F7" w:rsidRDefault="002640F7" w:rsidP="002640F7">
      <w:pPr>
        <w:rPr>
          <w:b/>
          <w:bCs/>
          <w:color w:val="006600"/>
          <w:rtl/>
        </w:rPr>
      </w:pPr>
      <w:r w:rsidRPr="002640F7">
        <w:rPr>
          <w:b/>
          <w:bCs/>
          <w:color w:val="006600"/>
          <w:rtl/>
        </w:rPr>
        <w:t xml:space="preserve">والقانون الإلهي يحكم هذا العالم الذي يعيش فيه ، والذي يتركب من الاضداد كما انه يسود جميع المخلوقات وفي هذا الصدد يقول هيراقليطس : </w:t>
      </w:r>
    </w:p>
    <w:p w:rsidR="002640F7" w:rsidRPr="002640F7" w:rsidRDefault="002640F7" w:rsidP="00092E97">
      <w:pPr>
        <w:rPr>
          <w:b/>
          <w:bCs/>
          <w:color w:val="006600"/>
          <w:rtl/>
        </w:rPr>
      </w:pPr>
      <w:r w:rsidRPr="002640F7">
        <w:rPr>
          <w:b/>
          <w:bCs/>
          <w:color w:val="006600"/>
          <w:rtl/>
        </w:rPr>
        <w:t>- الحمير تؤثر التبن علي الذهب .</w:t>
      </w:r>
    </w:p>
    <w:p w:rsidR="002640F7" w:rsidRPr="002640F7" w:rsidRDefault="002640F7" w:rsidP="00092E97">
      <w:pPr>
        <w:rPr>
          <w:b/>
          <w:bCs/>
          <w:color w:val="006600"/>
          <w:rtl/>
        </w:rPr>
      </w:pPr>
      <w:r w:rsidRPr="002640F7">
        <w:rPr>
          <w:b/>
          <w:bCs/>
          <w:color w:val="006600"/>
          <w:rtl/>
        </w:rPr>
        <w:t xml:space="preserve">-  يشرب السمك ماء البحر فيحيا به ويهلك الانسان اذا شربها </w:t>
      </w:r>
    </w:p>
    <w:p w:rsidR="002640F7" w:rsidRPr="002640F7" w:rsidRDefault="002640F7" w:rsidP="00092E97">
      <w:pPr>
        <w:rPr>
          <w:b/>
          <w:bCs/>
          <w:color w:val="006600"/>
          <w:rtl/>
        </w:rPr>
      </w:pPr>
      <w:r w:rsidRPr="002640F7">
        <w:rPr>
          <w:b/>
          <w:bCs/>
          <w:color w:val="006600"/>
          <w:rtl/>
        </w:rPr>
        <w:t xml:space="preserve">-  تساقي الاغنام بالضرب </w:t>
      </w:r>
    </w:p>
    <w:p w:rsidR="002640F7" w:rsidRPr="002640F7" w:rsidRDefault="002640F7" w:rsidP="002640F7">
      <w:pPr>
        <w:rPr>
          <w:b/>
          <w:bCs/>
          <w:color w:val="006600"/>
          <w:rtl/>
        </w:rPr>
      </w:pPr>
    </w:p>
    <w:p w:rsidR="002640F7" w:rsidRDefault="002640F7" w:rsidP="002640F7">
      <w:pPr>
        <w:jc w:val="center"/>
        <w:rPr>
          <w:rFonts w:cs="Arabic Transparent"/>
          <w:b/>
          <w:bCs/>
          <w:color w:val="006600"/>
          <w:sz w:val="28"/>
          <w:szCs w:val="28"/>
          <w:u w:val="single"/>
          <w:rtl/>
        </w:rPr>
      </w:pPr>
      <w:r w:rsidRPr="002640F7">
        <w:rPr>
          <w:rFonts w:cs="Arabic Transparent"/>
          <w:b/>
          <w:bCs/>
          <w:color w:val="006600"/>
          <w:sz w:val="28"/>
          <w:szCs w:val="28"/>
          <w:u w:val="single"/>
          <w:rtl/>
        </w:rPr>
        <w:t>وخلاصة القول</w:t>
      </w:r>
    </w:p>
    <w:p w:rsidR="00493B4A" w:rsidRPr="002640F7" w:rsidRDefault="00493B4A" w:rsidP="002640F7">
      <w:pPr>
        <w:jc w:val="center"/>
        <w:rPr>
          <w:rFonts w:cs="Arabic Transparent"/>
          <w:b/>
          <w:bCs/>
          <w:color w:val="006600"/>
          <w:sz w:val="28"/>
          <w:szCs w:val="28"/>
          <w:u w:val="single"/>
          <w:rtl/>
        </w:rPr>
      </w:pPr>
    </w:p>
    <w:p w:rsidR="004E2EB4" w:rsidRPr="004E2EB4" w:rsidRDefault="00493B4A" w:rsidP="003C52E7">
      <w:pPr>
        <w:rPr>
          <w:rFonts w:cs="Arabic Transparent"/>
          <w:b/>
          <w:bCs/>
          <w:color w:val="006600"/>
          <w:sz w:val="28"/>
          <w:szCs w:val="28"/>
          <w:u w:val="single"/>
          <w:rtl/>
        </w:rPr>
      </w:pPr>
      <w:r w:rsidRPr="004E2EB4">
        <w:rPr>
          <w:rFonts w:cs="Arabic Transparent"/>
          <w:b/>
          <w:bCs/>
          <w:color w:val="006600"/>
          <w:sz w:val="28"/>
          <w:szCs w:val="28"/>
          <w:u w:val="single"/>
          <w:rtl/>
        </w:rPr>
        <w:t>هرقليطس، أول من قال بـ اللوغوس، في أنه "القانون الكلي للكون". يقول هرقليطس : " كل القوانين الإنسانية تتغذى من قانون إلهي واحد : لأن هذا يسود كل من يريد، ويكفي للكل، ويسيطر على الكل"</w:t>
      </w:r>
      <w:r w:rsidRPr="004E2EB4">
        <w:rPr>
          <w:rFonts w:cs="Arabic Transparent" w:hint="cs"/>
          <w:b/>
          <w:bCs/>
          <w:color w:val="006600"/>
          <w:sz w:val="28"/>
          <w:szCs w:val="28"/>
          <w:u w:val="single"/>
          <w:rtl/>
        </w:rPr>
        <w:t xml:space="preserve"> و </w:t>
      </w:r>
      <w:r w:rsidR="002640F7" w:rsidRPr="004E2EB4">
        <w:rPr>
          <w:rFonts w:cs="Arabic Transparent"/>
          <w:b/>
          <w:bCs/>
          <w:color w:val="006600"/>
          <w:sz w:val="28"/>
          <w:szCs w:val="28"/>
          <w:u w:val="single"/>
          <w:rtl/>
        </w:rPr>
        <w:t xml:space="preserve"> اللوغوس الكلي عند هيراقليطس ليست قوة عاقلة مفارقه للعالم ولكنة موجود في العالم بل انه والعالم شيء واحد ، وانه موجود في كل مكان وفي كل انسان ومشترك بين جميع الخلق وما نفوسنا وعقولنا الا قبس منه ، ومنه نلنا قوة عقلية فلترفع نفوسنا اليه ونتأمل فيه لانه الحق والحقيقة الازلية</w:t>
      </w:r>
      <w:r w:rsidR="005D6F07" w:rsidRPr="004E2EB4">
        <w:rPr>
          <w:rFonts w:cs="Arabic Transparent" w:hint="cs"/>
          <w:b/>
          <w:bCs/>
          <w:color w:val="006600"/>
          <w:sz w:val="28"/>
          <w:szCs w:val="28"/>
          <w:u w:val="single"/>
          <w:rtl/>
        </w:rPr>
        <w:t xml:space="preserve"> </w:t>
      </w:r>
      <w:r w:rsidR="004E2EB4" w:rsidRPr="004E2EB4">
        <w:rPr>
          <w:rFonts w:cs="Arabic Transparent"/>
          <w:b/>
          <w:bCs/>
          <w:color w:val="006600"/>
          <w:sz w:val="28"/>
          <w:szCs w:val="28"/>
          <w:u w:val="single"/>
          <w:rtl/>
        </w:rPr>
        <w:t xml:space="preserve">إن جميع الاحداث والاشياء تحدث وفقاً لهذا الالهي سواء كانت إنسانية ام طبيعية يقول </w:t>
      </w:r>
      <w:r w:rsidR="003C52E7" w:rsidRPr="004E2EB4">
        <w:rPr>
          <w:rFonts w:cs="Arabic Transparent"/>
          <w:b/>
          <w:bCs/>
          <w:color w:val="006600"/>
          <w:sz w:val="28"/>
          <w:szCs w:val="28"/>
          <w:u w:val="single"/>
          <w:rtl/>
        </w:rPr>
        <w:t>هرقليطس</w:t>
      </w:r>
      <w:r w:rsidR="003C52E7">
        <w:rPr>
          <w:rFonts w:cs="Arabic Transparent" w:hint="cs"/>
          <w:b/>
          <w:bCs/>
          <w:color w:val="006600"/>
          <w:sz w:val="28"/>
          <w:szCs w:val="28"/>
          <w:u w:val="single"/>
          <w:rtl/>
        </w:rPr>
        <w:t xml:space="preserve"> </w:t>
      </w:r>
      <w:r w:rsidR="004E2EB4" w:rsidRPr="004E2EB4">
        <w:rPr>
          <w:rFonts w:cs="Arabic Transparent"/>
          <w:b/>
          <w:bCs/>
          <w:color w:val="006600"/>
          <w:sz w:val="28"/>
          <w:szCs w:val="28"/>
          <w:u w:val="single"/>
          <w:rtl/>
        </w:rPr>
        <w:t>في شذرته الاولي</w:t>
      </w:r>
      <w:r w:rsidR="003C52E7">
        <w:rPr>
          <w:rFonts w:cs="Arabic Transparent" w:hint="cs"/>
          <w:b/>
          <w:bCs/>
          <w:color w:val="006600"/>
          <w:sz w:val="28"/>
          <w:szCs w:val="28"/>
          <w:u w:val="single"/>
          <w:rtl/>
        </w:rPr>
        <w:t xml:space="preserve"> (</w:t>
      </w:r>
      <w:r w:rsidR="004E2EB4" w:rsidRPr="004E2EB4">
        <w:rPr>
          <w:rFonts w:cs="Arabic Transparent"/>
          <w:b/>
          <w:bCs/>
          <w:color w:val="006600"/>
          <w:sz w:val="28"/>
          <w:szCs w:val="28"/>
          <w:u w:val="single"/>
          <w:rtl/>
        </w:rPr>
        <w:t xml:space="preserve"> ومع ان اللوغوس حقيقة ازلية الا ان الناس اغبياء يعجزون عن فهمه ليس فقط قبل سماعهم به بل حتي بعد سماعهم له لاول مرة ومع ان كل الاشياء تحدث وفقاً لهذا اللوغوس يبدو للناس كما لم تكن لهم به أي خبره ولان القانون الالهي منبث في كل الاشياء فانه يربط كل الاشياء بعضها ببعض ويوحدها حتي ان التغير نفسه يسير طبقاً لهذا القانون كما يسري هذا القانون في النار فتشتعل بمقدار وتخبو بمقدار كما يسري في صور الناس المختلفة التي تتحول اليها </w:t>
      </w:r>
      <w:r w:rsidR="003C52E7">
        <w:rPr>
          <w:rFonts w:cs="Arabic Transparent" w:hint="cs"/>
          <w:b/>
          <w:bCs/>
          <w:color w:val="006600"/>
          <w:sz w:val="28"/>
          <w:szCs w:val="28"/>
          <w:u w:val="single"/>
          <w:rtl/>
        </w:rPr>
        <w:t xml:space="preserve">) </w:t>
      </w:r>
      <w:r w:rsidR="004E2EB4" w:rsidRPr="004E2EB4">
        <w:rPr>
          <w:rFonts w:cs="Arabic Transparent"/>
          <w:b/>
          <w:bCs/>
          <w:color w:val="006600"/>
          <w:sz w:val="28"/>
          <w:szCs w:val="28"/>
          <w:u w:val="single"/>
          <w:rtl/>
        </w:rPr>
        <w:t xml:space="preserve">وقد فصل هيراقليطس عمل القانون الإلهي في كل ناحية من نواحي الوجود لان القوانين </w:t>
      </w:r>
      <w:r w:rsidR="004E2EB4" w:rsidRPr="004E2EB4">
        <w:rPr>
          <w:rFonts w:cs="Arabic Transparent"/>
          <w:b/>
          <w:bCs/>
          <w:color w:val="006600"/>
          <w:sz w:val="28"/>
          <w:szCs w:val="28"/>
          <w:u w:val="single"/>
          <w:rtl/>
        </w:rPr>
        <w:lastRenderedPageBreak/>
        <w:t>الطبيعية والانسانية مستمدة من القانون الالهي ، ويوصي هيراقليطس الناس ان يطيعوا هذا القانون الإلهي بل ويأمر جميع الناس ان يقوموا بالدفاع عن القانون الإلهي مثلما يدافعون عن اسوار مدنهم لانه هو اعظم واقدس من جميع القوانين الاخري وينادي هيراقليطس بأن اللوغوس هو القانون الالهي وانه قانون الحياة الانسانية بهذا يضع الأساسي الفلسف</w:t>
      </w:r>
      <w:r w:rsidR="003C52E7">
        <w:rPr>
          <w:rFonts w:cs="Arabic Transparent" w:hint="cs"/>
          <w:b/>
          <w:bCs/>
          <w:color w:val="006600"/>
          <w:sz w:val="28"/>
          <w:szCs w:val="28"/>
          <w:u w:val="single"/>
          <w:rtl/>
        </w:rPr>
        <w:t>ى</w:t>
      </w:r>
      <w:r w:rsidR="004E2EB4" w:rsidRPr="004E2EB4">
        <w:rPr>
          <w:rFonts w:cs="Arabic Transparent"/>
          <w:b/>
          <w:bCs/>
          <w:color w:val="006600"/>
          <w:sz w:val="28"/>
          <w:szCs w:val="28"/>
          <w:u w:val="single"/>
          <w:rtl/>
        </w:rPr>
        <w:t xml:space="preserve"> لاتجاهاته الاخلاقية وهو يصرح بانه ينبغي ان يعمل الانسان علي</w:t>
      </w:r>
      <w:r w:rsidR="003C52E7">
        <w:rPr>
          <w:rFonts w:cs="Arabic Transparent" w:hint="cs"/>
          <w:b/>
          <w:bCs/>
          <w:color w:val="006600"/>
          <w:sz w:val="28"/>
          <w:szCs w:val="28"/>
          <w:u w:val="single"/>
          <w:rtl/>
        </w:rPr>
        <w:t xml:space="preserve"> ان</w:t>
      </w:r>
      <w:r w:rsidR="004E2EB4" w:rsidRPr="004E2EB4">
        <w:rPr>
          <w:rFonts w:cs="Arabic Transparent"/>
          <w:b/>
          <w:bCs/>
          <w:color w:val="006600"/>
          <w:sz w:val="28"/>
          <w:szCs w:val="28"/>
          <w:u w:val="single"/>
          <w:rtl/>
        </w:rPr>
        <w:t xml:space="preserve"> يكتسب الحكمة من طريق معرفة القانون الإلهي</w:t>
      </w:r>
      <w:r w:rsidR="004E2EB4" w:rsidRPr="004E2EB4">
        <w:rPr>
          <w:rFonts w:cs="Arabic Transparent" w:hint="cs"/>
          <w:b/>
          <w:bCs/>
          <w:color w:val="006600"/>
          <w:sz w:val="28"/>
          <w:szCs w:val="28"/>
          <w:u w:val="single"/>
          <w:rtl/>
        </w:rPr>
        <w:t xml:space="preserve"> و لذلك يقول هيراقليطس  </w:t>
      </w:r>
      <w:r w:rsidR="004E2EB4" w:rsidRPr="004E2EB4">
        <w:rPr>
          <w:rFonts w:cs="Arabic Transparent" w:hint="cs"/>
          <w:b/>
          <w:bCs/>
          <w:color w:val="006600"/>
          <w:sz w:val="28"/>
          <w:szCs w:val="28"/>
          <w:u w:val="single"/>
          <w:rtl/>
          <w:lang w:val="fr-FR" w:bidi="ar-SA"/>
        </w:rPr>
        <w:t>«دعونا نصغي لحكمة الل</w:t>
      </w:r>
      <w:r w:rsidR="004E2EB4" w:rsidRPr="004E2EB4">
        <w:rPr>
          <w:rFonts w:cs="Arabic Transparent" w:hint="cs"/>
          <w:b/>
          <w:bCs/>
          <w:color w:val="006600"/>
          <w:sz w:val="28"/>
          <w:szCs w:val="28"/>
          <w:u w:val="single"/>
          <w:rtl/>
          <w:lang w:val="fr-FR" w:bidi="ar-MA"/>
        </w:rPr>
        <w:t>و</w:t>
      </w:r>
      <w:r w:rsidR="004E2EB4" w:rsidRPr="004E2EB4">
        <w:rPr>
          <w:rFonts w:cs="Arabic Transparent" w:hint="cs"/>
          <w:b/>
          <w:bCs/>
          <w:color w:val="006600"/>
          <w:sz w:val="28"/>
          <w:szCs w:val="28"/>
          <w:u w:val="single"/>
          <w:rtl/>
          <w:lang w:val="fr-FR" w:bidi="ar-SA"/>
        </w:rPr>
        <w:t>غوس»</w:t>
      </w:r>
      <w:r w:rsidR="004E2EB4" w:rsidRPr="004E2EB4">
        <w:rPr>
          <w:rFonts w:cs="Arabic Transparent"/>
          <w:b/>
          <w:bCs/>
          <w:color w:val="006600"/>
          <w:sz w:val="28"/>
          <w:szCs w:val="28"/>
          <w:u w:val="single"/>
          <w:rtl/>
        </w:rPr>
        <w:t xml:space="preserve"> . </w:t>
      </w:r>
    </w:p>
    <w:p w:rsidR="009A097B" w:rsidRPr="00A47BBF" w:rsidRDefault="009A097B" w:rsidP="009A097B">
      <w:pPr>
        <w:pStyle w:val="NormalWeb"/>
        <w:bidi/>
        <w:jc w:val="center"/>
        <w:rPr>
          <w:rFonts w:cs="Arabic Transparent"/>
          <w:b/>
          <w:bCs/>
          <w:color w:val="006600"/>
          <w:sz w:val="40"/>
          <w:szCs w:val="40"/>
          <w:u w:val="single"/>
          <w:rtl/>
          <w:lang w:bidi="ar-SA"/>
        </w:rPr>
      </w:pPr>
      <w:r w:rsidRPr="00A47BBF">
        <w:rPr>
          <w:rFonts w:cs="Arabic Transparent" w:hint="cs"/>
          <w:b/>
          <w:bCs/>
          <w:color w:val="006600"/>
          <w:sz w:val="40"/>
          <w:szCs w:val="40"/>
          <w:u w:val="single"/>
          <w:rtl/>
          <w:lang w:bidi="ar-SA"/>
        </w:rPr>
        <w:t>تأثير فكر هيراقليطس على كاتب انجيل يوحنا</w:t>
      </w:r>
    </w:p>
    <w:p w:rsidR="009A097B" w:rsidRPr="009A097B" w:rsidRDefault="009A097B" w:rsidP="009A097B">
      <w:pPr>
        <w:spacing w:before="100" w:beforeAutospacing="1" w:after="100" w:afterAutospacing="1"/>
        <w:rPr>
          <w:rFonts w:cs="Arabic Transparent"/>
          <w:b/>
          <w:bCs/>
          <w:color w:val="006600"/>
          <w:rtl/>
        </w:rPr>
      </w:pPr>
      <w:r w:rsidRPr="009A097B">
        <w:rPr>
          <w:rFonts w:ascii="Tahoma" w:hAnsi="Tahoma" w:cs="Arabic Transparent"/>
          <w:b/>
          <w:bCs/>
          <w:color w:val="006600"/>
          <w:rtl/>
        </w:rPr>
        <w:t xml:space="preserve">الدكتور على سامي النشار ( في كتابه : هيراقليطس فيلسوف التغير ) </w:t>
      </w:r>
      <w:r w:rsidRPr="009A097B">
        <w:rPr>
          <w:rFonts w:ascii="Tahoma" w:hAnsi="Tahoma" w:cs="Arabic Transparent" w:hint="cs"/>
          <w:b/>
          <w:bCs/>
          <w:color w:val="006600"/>
          <w:rtl/>
        </w:rPr>
        <w:t>يقول :</w:t>
      </w:r>
      <w:r w:rsidRPr="009A097B">
        <w:rPr>
          <w:rFonts w:ascii="Tahoma" w:hAnsi="Tahoma" w:cs="Arabic Transparent"/>
          <w:b/>
          <w:bCs/>
          <w:color w:val="006600"/>
          <w:rtl/>
        </w:rPr>
        <w:t xml:space="preserve"> </w:t>
      </w:r>
    </w:p>
    <w:p w:rsidR="009A097B" w:rsidRPr="009A097B" w:rsidRDefault="009A097B" w:rsidP="003C52E7">
      <w:pPr>
        <w:spacing w:before="100" w:beforeAutospacing="1" w:after="100" w:afterAutospacing="1"/>
        <w:rPr>
          <w:rFonts w:cs="Arabic Transparent"/>
          <w:b/>
          <w:bCs/>
          <w:color w:val="006600"/>
          <w:rtl/>
        </w:rPr>
      </w:pPr>
      <w:r w:rsidRPr="009A097B">
        <w:rPr>
          <w:rFonts w:ascii="Tahoma" w:hAnsi="Tahoma" w:cs="Arabic Transparent"/>
          <w:b/>
          <w:bCs/>
          <w:color w:val="006600"/>
          <w:rtl/>
        </w:rPr>
        <w:t>ظهر الأثر الهيراقليطي واضحا في فيلون فيلسوف اليهودية الكبير ، فقد اخذ بفكرة اللوغوس كما وضعها هيراقليطس . وقد أثر فيلون فى القديس يوحنا الإنجيلي أثرا كبيرا . بل المقارنة الدقيقة بين إنجيل يوحنا وبين أقوال فيلون ، وبالتالي أقوال هيراقليطس ، لتثبت كيف سيطر هيراقليطس واتباعه الرواقيون على القديس يوحنا وإنجيله ، وبهذا نص</w:t>
      </w:r>
      <w:r w:rsidR="003C52E7">
        <w:rPr>
          <w:rFonts w:ascii="Tahoma" w:hAnsi="Tahoma" w:cs="Arabic Transparent" w:hint="cs"/>
          <w:b/>
          <w:bCs/>
          <w:color w:val="006600"/>
          <w:rtl/>
        </w:rPr>
        <w:t>ل</w:t>
      </w:r>
      <w:r w:rsidRPr="009A097B">
        <w:rPr>
          <w:rFonts w:ascii="Tahoma" w:hAnsi="Tahoma" w:cs="Arabic Transparent"/>
          <w:b/>
          <w:bCs/>
          <w:color w:val="006600"/>
          <w:rtl/>
        </w:rPr>
        <w:t xml:space="preserve"> إلى أكبر أثر لهيراقليطس فيمن بعده  وأعني المسيحية ممثلة في يوحنا . كأن فيلون قريب الع</w:t>
      </w:r>
      <w:r w:rsidR="003C52E7">
        <w:rPr>
          <w:rFonts w:ascii="Tahoma" w:hAnsi="Tahoma" w:cs="Arabic Transparent" w:hint="cs"/>
          <w:b/>
          <w:bCs/>
          <w:color w:val="006600"/>
          <w:rtl/>
        </w:rPr>
        <w:t>ه</w:t>
      </w:r>
      <w:r w:rsidRPr="009A097B">
        <w:rPr>
          <w:rFonts w:ascii="Tahoma" w:hAnsi="Tahoma" w:cs="Arabic Transparent"/>
          <w:b/>
          <w:bCs/>
          <w:color w:val="006600"/>
          <w:rtl/>
        </w:rPr>
        <w:t>د من المسيحية وقد بشر بأغلب مذاهبها  ث</w:t>
      </w:r>
      <w:r w:rsidR="003C52E7">
        <w:rPr>
          <w:rFonts w:ascii="Tahoma" w:hAnsi="Tahoma" w:cs="Arabic Transparent" w:hint="cs"/>
          <w:b/>
          <w:bCs/>
          <w:color w:val="006600"/>
          <w:rtl/>
        </w:rPr>
        <w:t>م</w:t>
      </w:r>
      <w:r w:rsidRPr="009A097B">
        <w:rPr>
          <w:rFonts w:ascii="Tahoma" w:hAnsi="Tahoma" w:cs="Arabic Transparent"/>
          <w:b/>
          <w:bCs/>
          <w:color w:val="006600"/>
          <w:rtl/>
        </w:rPr>
        <w:t xml:space="preserve"> أتى القديس يوحنا فاعتنق آراء هيراقليطس . أن نظرية هيراقليطس في اللوغ</w:t>
      </w:r>
      <w:r w:rsidR="003C52E7">
        <w:rPr>
          <w:rFonts w:ascii="Tahoma" w:hAnsi="Tahoma" w:cs="Arabic Transparent" w:hint="cs"/>
          <w:b/>
          <w:bCs/>
          <w:color w:val="006600"/>
          <w:rtl/>
        </w:rPr>
        <w:t>و</w:t>
      </w:r>
      <w:r w:rsidRPr="009A097B">
        <w:rPr>
          <w:rFonts w:ascii="Tahoma" w:hAnsi="Tahoma" w:cs="Arabic Transparent"/>
          <w:b/>
          <w:bCs/>
          <w:color w:val="006600"/>
          <w:rtl/>
        </w:rPr>
        <w:t>س أقرب ما تكون إلى عقيدة الحكمة أو المسيح . بل أنهم ذهبوا إلى أنه كان مسيحيا قبل المسيح نفسه . ولقد بدأ القديس ي</w:t>
      </w:r>
      <w:r w:rsidR="003C52E7">
        <w:rPr>
          <w:rFonts w:ascii="Tahoma" w:hAnsi="Tahoma" w:cs="Arabic Transparent" w:hint="cs"/>
          <w:b/>
          <w:bCs/>
          <w:color w:val="006600"/>
          <w:rtl/>
        </w:rPr>
        <w:t>و</w:t>
      </w:r>
      <w:r w:rsidRPr="009A097B">
        <w:rPr>
          <w:rFonts w:ascii="Tahoma" w:hAnsi="Tahoma" w:cs="Arabic Transparent"/>
          <w:b/>
          <w:bCs/>
          <w:color w:val="006600"/>
          <w:rtl/>
        </w:rPr>
        <w:t>حنا إنجيله كما هو معروف " في البدء كان الكلمة ( اللوغوس ) ، كل به كون وبغيره لم يكن شئ مما كون . فيه كانت الحياة " . وهذا تعبير هيراقليطي أخذه يوحنا الإنجيلي من هيراقليطس حقا أن يوحنا حاول بعد ذلك</w:t>
      </w:r>
      <w:r w:rsidR="003C52E7">
        <w:rPr>
          <w:rFonts w:ascii="Tahoma" w:hAnsi="Tahoma" w:cs="Arabic Transparent" w:hint="cs"/>
          <w:b/>
          <w:bCs/>
          <w:color w:val="006600"/>
          <w:rtl/>
        </w:rPr>
        <w:t xml:space="preserve"> ان </w:t>
      </w:r>
      <w:r w:rsidRPr="009A097B">
        <w:rPr>
          <w:rFonts w:ascii="Tahoma" w:hAnsi="Tahoma" w:cs="Arabic Transparent"/>
          <w:b/>
          <w:bCs/>
          <w:color w:val="006600"/>
          <w:rtl/>
        </w:rPr>
        <w:t xml:space="preserve"> يصبغ نظرية هيراقليطس بصبغة مأخوذة من فيلون ، فقال : والكلمة كان عند الله وكان الكلمة الله "  أن انه أضفي على نظرية اللوغوس مسحة خاصة . ولكن حتى هذه المسحة </w:t>
      </w:r>
      <w:r w:rsidR="003C52E7">
        <w:rPr>
          <w:rFonts w:ascii="Tahoma" w:hAnsi="Tahoma" w:cs="Arabic Transparent" w:hint="cs"/>
          <w:b/>
          <w:bCs/>
          <w:color w:val="006600"/>
          <w:rtl/>
        </w:rPr>
        <w:t>ال</w:t>
      </w:r>
      <w:r w:rsidRPr="009A097B">
        <w:rPr>
          <w:rFonts w:ascii="Tahoma" w:hAnsi="Tahoma" w:cs="Arabic Transparent"/>
          <w:b/>
          <w:bCs/>
          <w:color w:val="006600"/>
          <w:rtl/>
        </w:rPr>
        <w:t>خاصة لا تختلف أبدا عن نظرية هيراقليطس في اللوغ</w:t>
      </w:r>
      <w:r w:rsidR="003C52E7">
        <w:rPr>
          <w:rFonts w:ascii="Tahoma" w:hAnsi="Tahoma" w:cs="Arabic Transparent" w:hint="cs"/>
          <w:b/>
          <w:bCs/>
          <w:color w:val="006600"/>
          <w:rtl/>
        </w:rPr>
        <w:t>و</w:t>
      </w:r>
      <w:r w:rsidRPr="009A097B">
        <w:rPr>
          <w:rFonts w:ascii="Tahoma" w:hAnsi="Tahoma" w:cs="Arabic Transparent"/>
          <w:b/>
          <w:bCs/>
          <w:color w:val="006600"/>
          <w:rtl/>
        </w:rPr>
        <w:t>س وان اللوغ</w:t>
      </w:r>
      <w:r w:rsidR="003C52E7">
        <w:rPr>
          <w:rFonts w:ascii="Tahoma" w:hAnsi="Tahoma" w:cs="Arabic Transparent" w:hint="cs"/>
          <w:b/>
          <w:bCs/>
          <w:color w:val="006600"/>
          <w:rtl/>
        </w:rPr>
        <w:t>و</w:t>
      </w:r>
      <w:r w:rsidRPr="009A097B">
        <w:rPr>
          <w:rFonts w:ascii="Tahoma" w:hAnsi="Tahoma" w:cs="Arabic Transparent"/>
          <w:b/>
          <w:bCs/>
          <w:color w:val="006600"/>
          <w:rtl/>
        </w:rPr>
        <w:t>س عند هيراقليطس " هو حقيقة أيضا مطلقة فوق التغير المحسوس " وهو العلم التعيني فى جوهر الأوحد " ولم يقل يوحنا بأكثر من هذا ، ويستمر أثر هيراقليطس فى المسيحيين ال</w:t>
      </w:r>
      <w:r w:rsidR="003C52E7">
        <w:rPr>
          <w:rFonts w:ascii="Tahoma" w:hAnsi="Tahoma" w:cs="Arabic Transparent"/>
          <w:b/>
          <w:bCs/>
          <w:color w:val="006600"/>
          <w:rtl/>
        </w:rPr>
        <w:t>أو</w:t>
      </w:r>
      <w:r w:rsidR="003C52E7">
        <w:rPr>
          <w:rFonts w:ascii="Tahoma" w:hAnsi="Tahoma" w:cs="Arabic Transparent" w:hint="cs"/>
          <w:b/>
          <w:bCs/>
          <w:color w:val="006600"/>
          <w:rtl/>
        </w:rPr>
        <w:t>ائل</w:t>
      </w:r>
      <w:r w:rsidRPr="009A097B">
        <w:rPr>
          <w:rFonts w:ascii="Tahoma" w:hAnsi="Tahoma" w:cs="Arabic Transparent"/>
          <w:b/>
          <w:bCs/>
          <w:color w:val="006600"/>
          <w:rtl/>
        </w:rPr>
        <w:t xml:space="preserve"> ، فنرى القديس يوستينوس ( 103 – 167 ) يعرض لفكرة اللوغوس أو " الكلمة في ألفاظ رواقية ، أو بمعني أدق فى ألفاظ هيراقليطس . ومن الخطأ</w:t>
      </w:r>
      <w:r w:rsidR="003C52E7">
        <w:rPr>
          <w:rFonts w:ascii="Tahoma" w:hAnsi="Tahoma" w:cs="Arabic Transparent" w:hint="cs"/>
          <w:b/>
          <w:bCs/>
          <w:color w:val="006600"/>
          <w:rtl/>
        </w:rPr>
        <w:t xml:space="preserve"> ان</w:t>
      </w:r>
      <w:r w:rsidRPr="009A097B">
        <w:rPr>
          <w:rFonts w:ascii="Tahoma" w:hAnsi="Tahoma" w:cs="Arabic Transparent"/>
          <w:b/>
          <w:bCs/>
          <w:color w:val="006600"/>
          <w:rtl/>
        </w:rPr>
        <w:t xml:space="preserve"> نقول بأنه يختلف عن هيراقليطس بأن اللوغوس عند هيراقليطس مبدأ مادى منبثة فى العالم متحد به ، وعنده هو موجود روحى مفارق للعالم مسيطر عليه تجسد البشرية من نير الخطية ، كما كان عند يوحنا الإنجيلي شخصا تاريخيا تجسدت فيه الكلمة . ان هيراقليطس يذهب أيضا إلى القول بأن الكلمة منبثة في الآراء المتغيرة ولكنها أيضا مفارقة ، كما ان هيراقليطس كان يذهب أيضا إلى أن الكلمة تجسدت فيه هو . فالمذهب المسيحي في الكلمة ، إنما هو كل تفسير واضح مؤكد للمذهب الهيراقليطس . وانتقل أثر هيراقليطس خلال الرواقية في كل من اكليمنضس الاسكندري ( 150 – 217 ) كما اثر أكبر الأثر في اوريجين الاسكندري ( 158 – 254 ) ص 273 – 275 . </w:t>
      </w:r>
    </w:p>
    <w:p w:rsidR="007B7603" w:rsidRDefault="007B7603" w:rsidP="0057558D">
      <w:pPr>
        <w:autoSpaceDE w:val="0"/>
        <w:autoSpaceDN w:val="0"/>
        <w:adjustRightInd w:val="0"/>
        <w:rPr>
          <w:rFonts w:ascii="Georgia" w:hAnsi="Georgia"/>
          <w:sz w:val="22"/>
          <w:szCs w:val="22"/>
          <w:rtl/>
        </w:rPr>
      </w:pPr>
    </w:p>
    <w:p w:rsidR="007B7603" w:rsidRDefault="007B7603" w:rsidP="007B7603">
      <w:pPr>
        <w:autoSpaceDE w:val="0"/>
        <w:autoSpaceDN w:val="0"/>
        <w:adjustRightInd w:val="0"/>
        <w:jc w:val="center"/>
        <w:rPr>
          <w:rFonts w:ascii="Verdana" w:hAnsi="Verdana"/>
          <w:sz w:val="17"/>
          <w:szCs w:val="17"/>
          <w:rtl/>
          <w:lang w:val="en"/>
        </w:rPr>
      </w:pPr>
      <w:r w:rsidRPr="007B7603">
        <w:rPr>
          <w:rFonts w:ascii="Verdana" w:hAnsi="Verdana" w:cs="Arabic Transparent" w:hint="cs"/>
          <w:b/>
          <w:bCs/>
          <w:color w:val="006600"/>
          <w:sz w:val="40"/>
          <w:szCs w:val="40"/>
          <w:u w:val="single"/>
          <w:rtl/>
          <w:lang w:val="en"/>
        </w:rPr>
        <w:t xml:space="preserve">اللوغوس عند سقراط </w:t>
      </w:r>
      <w:r w:rsidRPr="007B7603">
        <w:rPr>
          <w:rFonts w:ascii="Verdana" w:hAnsi="Verdana" w:cs="Arabic Transparent"/>
          <w:b/>
          <w:bCs/>
          <w:color w:val="006600"/>
          <w:sz w:val="40"/>
          <w:szCs w:val="40"/>
          <w:u w:val="single"/>
          <w:rtl/>
          <w:lang w:val="en"/>
        </w:rPr>
        <w:t>(469 ـ 399 ق.م)</w:t>
      </w:r>
      <w:r>
        <w:rPr>
          <w:rFonts w:ascii="Verdana" w:hAnsi="Verdana"/>
          <w:sz w:val="17"/>
          <w:szCs w:val="17"/>
          <w:rtl/>
          <w:lang w:val="en"/>
        </w:rPr>
        <w:t xml:space="preserve"> </w:t>
      </w:r>
    </w:p>
    <w:p w:rsidR="007B7603" w:rsidRPr="007B7603" w:rsidRDefault="007B7603" w:rsidP="00477E0A">
      <w:pPr>
        <w:autoSpaceDE w:val="0"/>
        <w:autoSpaceDN w:val="0"/>
        <w:adjustRightInd w:val="0"/>
        <w:rPr>
          <w:rFonts w:ascii="Georgia" w:hAnsi="Georgia"/>
          <w:b/>
          <w:bCs/>
          <w:color w:val="006600"/>
          <w:rtl/>
        </w:rPr>
      </w:pPr>
      <w:r>
        <w:rPr>
          <w:rFonts w:ascii="Verdana" w:hAnsi="Verdana"/>
          <w:sz w:val="17"/>
          <w:szCs w:val="17"/>
          <w:rtl/>
          <w:lang w:val="en"/>
        </w:rPr>
        <w:br/>
      </w:r>
      <w:r>
        <w:rPr>
          <w:rFonts w:ascii="Verdana" w:hAnsi="Verdana"/>
          <w:sz w:val="17"/>
          <w:szCs w:val="17"/>
          <w:rtl/>
          <w:lang w:val="en"/>
        </w:rPr>
        <w:br/>
      </w:r>
      <w:r w:rsidRPr="007B7603">
        <w:rPr>
          <w:rFonts w:ascii="Verdana" w:hAnsi="Verdana"/>
          <w:b/>
          <w:bCs/>
          <w:color w:val="006600"/>
          <w:rtl/>
          <w:lang w:val="en"/>
        </w:rPr>
        <w:t>فيلسوف ومعلم يوناني جعلت منه حياته وآراؤه وطريقة موته الشجاعة، أحد أشهر الشخصيات التي نالت الإعجاب في التاريخ. صرف سقراط حياته تمامًا للبحث عن الحقيقة والخير. لم يترك أن سقراط أية مؤلفات، وقد عُرِفت معظم المعلومات عن حياته وتعاليمه من تلميذيه المؤرخ زينفون والفيلسوف أفلاطون، بالإضافة إلى ما كتبه عنه أرسطوفانيس وأرسطو. وُلد سقراط وعاش في أثينا. وكان ملبسه بسيطًا. وعُرف عنه تواضعه في المأكل والمشرب. وتزوج من زانْثِب التي عُرف عنها حسب الروايات أنها كانت حادة الطبع ويصعب العيش معها. وقد أنجبت له طفلين على الأقل.</w:t>
      </w:r>
      <w:r>
        <w:rPr>
          <w:rFonts w:ascii="Verdana" w:hAnsi="Verdana" w:hint="cs"/>
          <w:b/>
          <w:bCs/>
          <w:color w:val="006600"/>
          <w:rtl/>
          <w:lang w:val="en"/>
        </w:rPr>
        <w:t xml:space="preserve"> </w:t>
      </w:r>
      <w:r w:rsidRPr="007B7603">
        <w:rPr>
          <w:rFonts w:ascii="Verdana" w:hAnsi="Verdana"/>
          <w:b/>
          <w:bCs/>
          <w:color w:val="006600"/>
          <w:rtl/>
          <w:lang w:val="en"/>
        </w:rPr>
        <w:t xml:space="preserve">كان سقراط يعلم الناس في الشوارع والأسواق والملاعب. وكان أسلوب تدريسه يعتمد على توجيه أسئلة إلى مستمعيه، ثم يُبين لهم مدى عدم كفاية أجوبتهم. قُدّمَ سقراط للمحاكمة وُوجهت إليه تهمة إفساد الشباب والإساءة إلى التقاليد الدينية. وكان سقراط يُلمحُ إلى أن الحكام يجب أن يكونوا من أولئك الرجال الذين يعرفون كيف يحكمون، وليس بالضرورة أولئك الذين يتم انتخابهم. وقد قضت هيئة المحلَّفين بثبوت التهمة على سقراط وأصدرت حكمها عليه بإلإعدام. ونفذ الحكم بكلِّ هدوء متناولاً كوبًا </w:t>
      </w:r>
      <w:r w:rsidRPr="007B7603">
        <w:rPr>
          <w:rFonts w:ascii="Verdana" w:hAnsi="Verdana"/>
          <w:b/>
          <w:bCs/>
          <w:color w:val="006600"/>
          <w:rtl/>
          <w:lang w:val="en"/>
        </w:rPr>
        <w:lastRenderedPageBreak/>
        <w:t>من سم الشوكران.</w:t>
      </w:r>
      <w:r>
        <w:rPr>
          <w:rFonts w:ascii="Verdana" w:hAnsi="Verdana" w:hint="cs"/>
          <w:b/>
          <w:bCs/>
          <w:color w:val="006600"/>
          <w:rtl/>
          <w:lang w:val="en"/>
        </w:rPr>
        <w:t xml:space="preserve"> </w:t>
      </w:r>
      <w:r w:rsidRPr="007B7603">
        <w:rPr>
          <w:rFonts w:ascii="Verdana" w:hAnsi="Verdana"/>
          <w:b/>
          <w:bCs/>
          <w:color w:val="006600"/>
          <w:rtl/>
          <w:lang w:val="en"/>
        </w:rPr>
        <w:br/>
        <w:t>وكان سقراط يؤمن بأن الأسلوب السليم لاكتشاف الخصائص العامة هو الطريقة الاستقرائية المسماة بالجدلية؛ أي مناقشة الحقائق الخاصة للوصول إلى فكرة عامة. وقد أخذت هذه العملية شكل الحوار الجدلي الذي عرف فيما بعد باسم الطريقة السقراطية</w:t>
      </w:r>
      <w:r w:rsidRPr="00477E0A">
        <w:rPr>
          <w:rFonts w:ascii="Verdana" w:hAnsi="Verdana" w:cs="Arabic Transparent"/>
          <w:b/>
          <w:bCs/>
          <w:color w:val="006600"/>
          <w:rtl/>
          <w:lang w:val="en"/>
        </w:rPr>
        <w:t>.</w:t>
      </w:r>
      <w:r w:rsidR="00477E0A" w:rsidRPr="00477E0A">
        <w:rPr>
          <w:rFonts w:ascii="Georgia" w:hAnsi="Georgia" w:cs="Arabic Transparent" w:hint="cs"/>
          <w:b/>
          <w:bCs/>
          <w:color w:val="006600"/>
          <w:rtl/>
        </w:rPr>
        <w:t xml:space="preserve"> و قد  </w:t>
      </w:r>
      <w:r w:rsidR="00477E0A" w:rsidRPr="00477E0A">
        <w:rPr>
          <w:rFonts w:ascii="Garamond" w:hAnsi="Garamond" w:cs="Arabic Transparent"/>
          <w:b/>
          <w:bCs/>
          <w:color w:val="006600"/>
          <w:rtl/>
        </w:rPr>
        <w:t xml:space="preserve">سعي سقراط </w:t>
      </w:r>
      <w:r w:rsidR="00477E0A" w:rsidRPr="00477E0A">
        <w:rPr>
          <w:rFonts w:ascii="Garamond" w:hAnsi="Garamond" w:cs="Arabic Transparent" w:hint="cs"/>
          <w:b/>
          <w:bCs/>
          <w:color w:val="006600"/>
          <w:rtl/>
        </w:rPr>
        <w:t>ل</w:t>
      </w:r>
      <w:r w:rsidR="00477E0A" w:rsidRPr="00477E0A">
        <w:rPr>
          <w:rFonts w:ascii="Garamond" w:hAnsi="Garamond" w:cs="Arabic Transparent"/>
          <w:b/>
          <w:bCs/>
          <w:color w:val="006600"/>
          <w:rtl/>
        </w:rPr>
        <w:t>تغليب اللوغوس على الميثوس</w:t>
      </w:r>
    </w:p>
    <w:p w:rsidR="007B7603" w:rsidRDefault="007B7603" w:rsidP="007B7603">
      <w:pPr>
        <w:autoSpaceDE w:val="0"/>
        <w:autoSpaceDN w:val="0"/>
        <w:adjustRightInd w:val="0"/>
        <w:rPr>
          <w:rFonts w:ascii="Georgia" w:hAnsi="Georgia"/>
          <w:b/>
          <w:bCs/>
          <w:color w:val="006600"/>
          <w:rtl/>
        </w:rPr>
      </w:pPr>
    </w:p>
    <w:p w:rsidR="007B7603" w:rsidRPr="007B7603" w:rsidRDefault="007B7603" w:rsidP="007B7603">
      <w:pPr>
        <w:autoSpaceDE w:val="0"/>
        <w:autoSpaceDN w:val="0"/>
        <w:adjustRightInd w:val="0"/>
        <w:rPr>
          <w:rFonts w:ascii="Georgia" w:hAnsi="Georgia"/>
          <w:b/>
          <w:bCs/>
          <w:color w:val="006600"/>
          <w:rtl/>
        </w:rPr>
      </w:pPr>
    </w:p>
    <w:p w:rsidR="0057558D" w:rsidRPr="0057558D" w:rsidRDefault="0057558D" w:rsidP="0057558D">
      <w:pPr>
        <w:autoSpaceDE w:val="0"/>
        <w:autoSpaceDN w:val="0"/>
        <w:adjustRightInd w:val="0"/>
        <w:jc w:val="center"/>
        <w:rPr>
          <w:rFonts w:ascii="Georgia" w:hAnsi="Georgia" w:cs="Arabic Transparent"/>
          <w:b/>
          <w:bCs/>
          <w:color w:val="006600"/>
          <w:sz w:val="40"/>
          <w:szCs w:val="40"/>
          <w:u w:val="single"/>
          <w:rtl/>
        </w:rPr>
      </w:pPr>
      <w:r w:rsidRPr="0057558D">
        <w:rPr>
          <w:rFonts w:ascii="Georgia" w:hAnsi="Georgia" w:cs="Arabic Transparent" w:hint="cs"/>
          <w:b/>
          <w:bCs/>
          <w:color w:val="006600"/>
          <w:sz w:val="40"/>
          <w:szCs w:val="40"/>
          <w:u w:val="single"/>
          <w:rtl/>
        </w:rPr>
        <w:t xml:space="preserve">اللوغوس عند افلاطون </w:t>
      </w:r>
      <w:r w:rsidRPr="0057558D">
        <w:rPr>
          <w:rFonts w:cs="Arabic Transparent" w:hint="cs"/>
          <w:b/>
          <w:bCs/>
          <w:color w:val="006600"/>
          <w:sz w:val="40"/>
          <w:szCs w:val="40"/>
          <w:u w:val="single"/>
          <w:rtl/>
          <w:lang w:bidi="ar"/>
        </w:rPr>
        <w:t>(</w:t>
      </w:r>
      <w:hyperlink r:id="rId33" w:tooltip="427 ق.م (لم تتم كتابتها بعد)" w:history="1">
        <w:r w:rsidRPr="0057558D">
          <w:rPr>
            <w:rStyle w:val="Hyperlink"/>
            <w:rFonts w:cs="Arabic Transparent" w:hint="cs"/>
            <w:b/>
            <w:bCs/>
            <w:color w:val="006600"/>
            <w:sz w:val="40"/>
            <w:szCs w:val="40"/>
            <w:rtl/>
            <w:lang w:bidi="ar"/>
          </w:rPr>
          <w:t xml:space="preserve">427 </w:t>
        </w:r>
        <w:r w:rsidRPr="0057558D">
          <w:rPr>
            <w:rStyle w:val="Hyperlink"/>
            <w:rFonts w:cs="Arabic Transparent" w:hint="cs"/>
            <w:b/>
            <w:bCs/>
            <w:color w:val="006600"/>
            <w:sz w:val="40"/>
            <w:szCs w:val="40"/>
            <w:rtl/>
            <w:lang w:bidi="ar-SA"/>
          </w:rPr>
          <w:t>ق</w:t>
        </w:r>
        <w:r w:rsidRPr="0057558D">
          <w:rPr>
            <w:rStyle w:val="Hyperlink"/>
            <w:rFonts w:cs="Arabic Transparent" w:hint="cs"/>
            <w:b/>
            <w:bCs/>
            <w:color w:val="006600"/>
            <w:sz w:val="40"/>
            <w:szCs w:val="40"/>
            <w:rtl/>
            <w:lang w:bidi="ar"/>
          </w:rPr>
          <w:t>.</w:t>
        </w:r>
        <w:r w:rsidRPr="0057558D">
          <w:rPr>
            <w:rStyle w:val="Hyperlink"/>
            <w:rFonts w:cs="Arabic Transparent" w:hint="cs"/>
            <w:b/>
            <w:bCs/>
            <w:color w:val="006600"/>
            <w:sz w:val="40"/>
            <w:szCs w:val="40"/>
            <w:rtl/>
            <w:lang w:bidi="ar-SA"/>
          </w:rPr>
          <w:t>م</w:t>
        </w:r>
      </w:hyperlink>
      <w:r w:rsidRPr="0057558D">
        <w:rPr>
          <w:rFonts w:cs="Arabic Transparent" w:hint="cs"/>
          <w:b/>
          <w:bCs/>
          <w:color w:val="006600"/>
          <w:sz w:val="40"/>
          <w:szCs w:val="40"/>
          <w:u w:val="single"/>
          <w:rtl/>
          <w:lang w:bidi="ar"/>
        </w:rPr>
        <w:t xml:space="preserve"> - </w:t>
      </w:r>
      <w:hyperlink r:id="rId34" w:tooltip="347 ق.م (لم تتم كتابتها بعد)" w:history="1">
        <w:r w:rsidRPr="0057558D">
          <w:rPr>
            <w:rStyle w:val="Hyperlink"/>
            <w:rFonts w:cs="Arabic Transparent" w:hint="cs"/>
            <w:b/>
            <w:bCs/>
            <w:color w:val="006600"/>
            <w:sz w:val="40"/>
            <w:szCs w:val="40"/>
            <w:rtl/>
            <w:lang w:bidi="ar"/>
          </w:rPr>
          <w:t xml:space="preserve">347 </w:t>
        </w:r>
        <w:r w:rsidRPr="0057558D">
          <w:rPr>
            <w:rStyle w:val="Hyperlink"/>
            <w:rFonts w:cs="Arabic Transparent" w:hint="cs"/>
            <w:b/>
            <w:bCs/>
            <w:color w:val="006600"/>
            <w:sz w:val="40"/>
            <w:szCs w:val="40"/>
            <w:rtl/>
            <w:lang w:bidi="ar-SA"/>
          </w:rPr>
          <w:t>ق</w:t>
        </w:r>
        <w:r w:rsidRPr="0057558D">
          <w:rPr>
            <w:rStyle w:val="Hyperlink"/>
            <w:rFonts w:cs="Arabic Transparent" w:hint="cs"/>
            <w:b/>
            <w:bCs/>
            <w:color w:val="006600"/>
            <w:sz w:val="40"/>
            <w:szCs w:val="40"/>
            <w:rtl/>
            <w:lang w:bidi="ar"/>
          </w:rPr>
          <w:t>.</w:t>
        </w:r>
        <w:r w:rsidRPr="0057558D">
          <w:rPr>
            <w:rStyle w:val="Hyperlink"/>
            <w:rFonts w:cs="Arabic Transparent" w:hint="cs"/>
            <w:b/>
            <w:bCs/>
            <w:color w:val="006600"/>
            <w:sz w:val="40"/>
            <w:szCs w:val="40"/>
            <w:rtl/>
            <w:lang w:bidi="ar-SA"/>
          </w:rPr>
          <w:t>م</w:t>
        </w:r>
      </w:hyperlink>
      <w:r w:rsidRPr="0057558D">
        <w:rPr>
          <w:rFonts w:cs="Arabic Transparent" w:hint="cs"/>
          <w:b/>
          <w:bCs/>
          <w:color w:val="006600"/>
          <w:sz w:val="40"/>
          <w:szCs w:val="40"/>
          <w:u w:val="single"/>
          <w:rtl/>
          <w:lang w:bidi="ar"/>
        </w:rPr>
        <w:t xml:space="preserve">) </w:t>
      </w:r>
      <w:r w:rsidRPr="0057558D">
        <w:rPr>
          <w:rFonts w:cs="Arabic Transparent" w:hint="cs"/>
          <w:b/>
          <w:bCs/>
          <w:color w:val="006600"/>
          <w:sz w:val="40"/>
          <w:szCs w:val="40"/>
          <w:u w:val="single"/>
          <w:rtl/>
          <w:lang w:bidi="ar-SA"/>
        </w:rPr>
        <w:t xml:space="preserve"> </w:t>
      </w:r>
    </w:p>
    <w:p w:rsidR="0057558D" w:rsidRPr="00C9257F" w:rsidRDefault="0057558D" w:rsidP="0057558D">
      <w:pPr>
        <w:autoSpaceDE w:val="0"/>
        <w:autoSpaceDN w:val="0"/>
        <w:adjustRightInd w:val="0"/>
        <w:jc w:val="center"/>
        <w:rPr>
          <w:rFonts w:ascii="Georgia" w:hAnsi="Georgia" w:cs="Arabic Transparent"/>
          <w:b/>
          <w:bCs/>
          <w:color w:val="006600"/>
          <w:sz w:val="40"/>
          <w:szCs w:val="40"/>
          <w:u w:val="single"/>
          <w:rtl/>
        </w:rPr>
      </w:pPr>
    </w:p>
    <w:p w:rsidR="0057558D" w:rsidRDefault="00A773C6" w:rsidP="0057558D">
      <w:pPr>
        <w:autoSpaceDE w:val="0"/>
        <w:autoSpaceDN w:val="0"/>
        <w:adjustRightInd w:val="0"/>
        <w:jc w:val="right"/>
        <w:rPr>
          <w:rFonts w:ascii="Georgia" w:hAnsi="Georgia"/>
          <w:sz w:val="22"/>
          <w:szCs w:val="22"/>
        </w:rPr>
      </w:pPr>
      <w:hyperlink r:id="rId35" w:history="1">
        <w:r w:rsidR="0057558D" w:rsidRPr="00AB778B">
          <w:rPr>
            <w:rStyle w:val="Hyperlink"/>
            <w:rFonts w:ascii="Georgia" w:hAnsi="Georgia"/>
            <w:sz w:val="22"/>
            <w:szCs w:val="22"/>
          </w:rPr>
          <w:t>http://www.maaber.org/issue_april04/plato_1.htm</w:t>
        </w:r>
      </w:hyperlink>
    </w:p>
    <w:p w:rsidR="0057558D" w:rsidRDefault="0057558D" w:rsidP="0057558D">
      <w:pPr>
        <w:autoSpaceDE w:val="0"/>
        <w:autoSpaceDN w:val="0"/>
        <w:adjustRightInd w:val="0"/>
        <w:jc w:val="right"/>
        <w:rPr>
          <w:rFonts w:ascii="Georgia" w:hAnsi="Georgia"/>
          <w:sz w:val="22"/>
          <w:szCs w:val="22"/>
        </w:rPr>
      </w:pPr>
    </w:p>
    <w:p w:rsidR="0057558D" w:rsidRDefault="00A773C6" w:rsidP="0057558D">
      <w:pPr>
        <w:autoSpaceDE w:val="0"/>
        <w:autoSpaceDN w:val="0"/>
        <w:bidi w:val="0"/>
        <w:adjustRightInd w:val="0"/>
        <w:rPr>
          <w:rFonts w:ascii="Georgia" w:hAnsi="Georgia"/>
          <w:sz w:val="22"/>
          <w:szCs w:val="22"/>
        </w:rPr>
      </w:pPr>
      <w:hyperlink r:id="rId36" w:history="1">
        <w:r w:rsidR="0057558D" w:rsidRPr="00A7447B">
          <w:rPr>
            <w:rStyle w:val="Hyperlink"/>
            <w:rFonts w:ascii="Georgia" w:hAnsi="Georgia"/>
            <w:sz w:val="22"/>
            <w:szCs w:val="22"/>
          </w:rPr>
          <w:t>http://ar.wikipedia.org/wiki</w:t>
        </w:r>
        <w:r w:rsidR="0057558D" w:rsidRPr="00A7447B">
          <w:rPr>
            <w:rStyle w:val="Hyperlink"/>
            <w:rFonts w:ascii="Georgia" w:hAnsi="Georgia"/>
            <w:sz w:val="22"/>
            <w:szCs w:val="22"/>
            <w:rtl/>
          </w:rPr>
          <w:t>/أفلاطون</w:t>
        </w:r>
      </w:hyperlink>
    </w:p>
    <w:p w:rsidR="009832B5" w:rsidRDefault="009832B5" w:rsidP="009832B5">
      <w:pPr>
        <w:autoSpaceDE w:val="0"/>
        <w:autoSpaceDN w:val="0"/>
        <w:bidi w:val="0"/>
        <w:adjustRightInd w:val="0"/>
        <w:rPr>
          <w:rFonts w:ascii="Georgia" w:hAnsi="Georgia"/>
          <w:sz w:val="22"/>
          <w:szCs w:val="22"/>
        </w:rPr>
      </w:pPr>
    </w:p>
    <w:p w:rsidR="009832B5" w:rsidRDefault="00A773C6" w:rsidP="009832B5">
      <w:pPr>
        <w:autoSpaceDE w:val="0"/>
        <w:autoSpaceDN w:val="0"/>
        <w:bidi w:val="0"/>
        <w:adjustRightInd w:val="0"/>
        <w:rPr>
          <w:rFonts w:ascii="Georgia" w:hAnsi="Georgia"/>
          <w:sz w:val="22"/>
          <w:szCs w:val="22"/>
        </w:rPr>
      </w:pPr>
      <w:hyperlink r:id="rId37" w:history="1">
        <w:r w:rsidR="009832B5" w:rsidRPr="00CB43D6">
          <w:rPr>
            <w:rStyle w:val="Hyperlink"/>
            <w:rFonts w:ascii="Georgia" w:hAnsi="Georgia"/>
            <w:sz w:val="22"/>
            <w:szCs w:val="22"/>
          </w:rPr>
          <w:t>http://www.allaboutphilosophy.org/greek-philosopher-plato.htm</w:t>
        </w:r>
      </w:hyperlink>
    </w:p>
    <w:p w:rsidR="009832B5" w:rsidRPr="009832B5" w:rsidRDefault="009832B5" w:rsidP="009832B5">
      <w:pPr>
        <w:autoSpaceDE w:val="0"/>
        <w:autoSpaceDN w:val="0"/>
        <w:bidi w:val="0"/>
        <w:adjustRightInd w:val="0"/>
        <w:rPr>
          <w:rFonts w:ascii="Georgia" w:hAnsi="Georgia"/>
          <w:sz w:val="22"/>
          <w:szCs w:val="22"/>
        </w:rPr>
      </w:pPr>
    </w:p>
    <w:p w:rsidR="0057558D" w:rsidRDefault="0057558D" w:rsidP="0057558D">
      <w:pPr>
        <w:autoSpaceDE w:val="0"/>
        <w:autoSpaceDN w:val="0"/>
        <w:adjustRightInd w:val="0"/>
        <w:rPr>
          <w:rFonts w:ascii="Georgia" w:hAnsi="Georgia"/>
          <w:sz w:val="22"/>
          <w:szCs w:val="22"/>
          <w:rtl/>
        </w:rPr>
      </w:pPr>
    </w:p>
    <w:p w:rsidR="009832B5" w:rsidRPr="009832B5" w:rsidRDefault="0057558D" w:rsidP="009832B5">
      <w:pPr>
        <w:autoSpaceDE w:val="0"/>
        <w:autoSpaceDN w:val="0"/>
        <w:adjustRightInd w:val="0"/>
        <w:rPr>
          <w:rFonts w:ascii="Georgia" w:hAnsi="Georgia"/>
          <w:b/>
          <w:bCs/>
          <w:color w:val="006600"/>
          <w:sz w:val="22"/>
          <w:szCs w:val="22"/>
          <w:rtl/>
        </w:rPr>
      </w:pPr>
      <w:r w:rsidRPr="005F676C">
        <w:rPr>
          <w:rFonts w:hint="cs"/>
          <w:b/>
          <w:bCs/>
          <w:color w:val="006600"/>
          <w:rtl/>
          <w:lang w:bidi="ar-SA"/>
        </w:rPr>
        <w:t xml:space="preserve">أفلاطون </w:t>
      </w:r>
      <w:r w:rsidRPr="005F676C">
        <w:rPr>
          <w:rFonts w:hint="cs"/>
          <w:b/>
          <w:bCs/>
          <w:color w:val="006600"/>
          <w:rtl/>
          <w:lang w:bidi="ar"/>
        </w:rPr>
        <w:t>(</w:t>
      </w:r>
      <w:hyperlink r:id="rId38" w:tooltip="يونانية" w:history="1">
        <w:r w:rsidRPr="005F676C">
          <w:rPr>
            <w:rStyle w:val="Hyperlink"/>
            <w:rFonts w:hint="cs"/>
            <w:b/>
            <w:bCs/>
            <w:color w:val="006600"/>
            <w:u w:val="none"/>
            <w:rtl/>
            <w:lang w:bidi="ar-SA"/>
          </w:rPr>
          <w:t>باليونانية</w:t>
        </w:r>
      </w:hyperlink>
      <w:r w:rsidRPr="005F676C">
        <w:rPr>
          <w:rFonts w:hint="cs"/>
          <w:b/>
          <w:bCs/>
          <w:color w:val="006600"/>
          <w:rtl/>
          <w:lang w:bidi="ar"/>
        </w:rPr>
        <w:t xml:space="preserve">: </w:t>
      </w:r>
      <w:r w:rsidRPr="005F676C">
        <w:rPr>
          <w:rFonts w:hint="cs"/>
          <w:b/>
          <w:bCs/>
          <w:color w:val="006600"/>
          <w:lang w:bidi="ar"/>
        </w:rPr>
        <w:t>Πλάτων</w:t>
      </w:r>
      <w:r w:rsidRPr="005F676C">
        <w:rPr>
          <w:rFonts w:hint="cs"/>
          <w:b/>
          <w:bCs/>
          <w:color w:val="006600"/>
          <w:rtl/>
          <w:lang w:bidi="ar"/>
        </w:rPr>
        <w:t xml:space="preserve"> </w:t>
      </w:r>
      <w:r w:rsidRPr="005F676C">
        <w:rPr>
          <w:rFonts w:hint="cs"/>
          <w:b/>
          <w:bCs/>
          <w:color w:val="006600"/>
          <w:lang w:bidi="ar"/>
        </w:rPr>
        <w:t>Plátōn</w:t>
      </w:r>
      <w:r w:rsidRPr="005F676C">
        <w:rPr>
          <w:rFonts w:hint="cs"/>
          <w:b/>
          <w:bCs/>
          <w:color w:val="006600"/>
          <w:rtl/>
          <w:lang w:bidi="ar"/>
        </w:rPr>
        <w:t>) (</w:t>
      </w:r>
      <w:r w:rsidR="00B9753C">
        <w:rPr>
          <w:rFonts w:hint="cs"/>
          <w:b/>
          <w:bCs/>
          <w:color w:val="006600"/>
          <w:rtl/>
          <w:lang w:bidi="ar"/>
        </w:rPr>
        <w:t xml:space="preserve"> </w:t>
      </w:r>
      <w:r w:rsidRPr="005F676C">
        <w:rPr>
          <w:rFonts w:hint="cs"/>
          <w:b/>
          <w:bCs/>
          <w:color w:val="006600"/>
          <w:rtl/>
          <w:lang w:bidi="ar-SA"/>
        </w:rPr>
        <w:t xml:space="preserve">عاش بين </w:t>
      </w:r>
      <w:hyperlink r:id="rId39" w:tooltip="427 ق.م (لم تتم كتابتها بعد)" w:history="1">
        <w:r w:rsidRPr="005F676C">
          <w:rPr>
            <w:rStyle w:val="Hyperlink"/>
            <w:rFonts w:hint="cs"/>
            <w:b/>
            <w:bCs/>
            <w:color w:val="006600"/>
            <w:u w:val="none"/>
            <w:rtl/>
            <w:lang w:bidi="ar"/>
          </w:rPr>
          <w:t xml:space="preserve">427 </w:t>
        </w:r>
        <w:r w:rsidRPr="005F676C">
          <w:rPr>
            <w:rStyle w:val="Hyperlink"/>
            <w:rFonts w:hint="cs"/>
            <w:b/>
            <w:bCs/>
            <w:color w:val="006600"/>
            <w:u w:val="none"/>
            <w:rtl/>
            <w:lang w:bidi="ar-SA"/>
          </w:rPr>
          <w:t>ق</w:t>
        </w:r>
        <w:r w:rsidRPr="005F676C">
          <w:rPr>
            <w:rStyle w:val="Hyperlink"/>
            <w:rFonts w:hint="cs"/>
            <w:b/>
            <w:bCs/>
            <w:color w:val="006600"/>
            <w:u w:val="none"/>
            <w:rtl/>
            <w:lang w:bidi="ar"/>
          </w:rPr>
          <w:t>.</w:t>
        </w:r>
        <w:r w:rsidRPr="005F676C">
          <w:rPr>
            <w:rStyle w:val="Hyperlink"/>
            <w:rFonts w:hint="cs"/>
            <w:b/>
            <w:bCs/>
            <w:color w:val="006600"/>
            <w:u w:val="none"/>
            <w:rtl/>
            <w:lang w:bidi="ar-SA"/>
          </w:rPr>
          <w:t>م</w:t>
        </w:r>
      </w:hyperlink>
      <w:r w:rsidRPr="005F676C">
        <w:rPr>
          <w:rFonts w:hint="cs"/>
          <w:b/>
          <w:bCs/>
          <w:color w:val="006600"/>
          <w:rtl/>
          <w:lang w:bidi="ar"/>
        </w:rPr>
        <w:t xml:space="preserve"> - </w:t>
      </w:r>
      <w:hyperlink r:id="rId40" w:tooltip="347 ق.م (لم تتم كتابتها بعد)" w:history="1">
        <w:r w:rsidRPr="005F676C">
          <w:rPr>
            <w:rStyle w:val="Hyperlink"/>
            <w:rFonts w:hint="cs"/>
            <w:b/>
            <w:bCs/>
            <w:color w:val="006600"/>
            <w:u w:val="none"/>
            <w:rtl/>
            <w:lang w:bidi="ar"/>
          </w:rPr>
          <w:t xml:space="preserve">347 </w:t>
        </w:r>
        <w:r w:rsidRPr="005F676C">
          <w:rPr>
            <w:rStyle w:val="Hyperlink"/>
            <w:rFonts w:hint="cs"/>
            <w:b/>
            <w:bCs/>
            <w:color w:val="006600"/>
            <w:u w:val="none"/>
            <w:rtl/>
            <w:lang w:bidi="ar-SA"/>
          </w:rPr>
          <w:t>ق</w:t>
        </w:r>
        <w:r w:rsidRPr="005F676C">
          <w:rPr>
            <w:rStyle w:val="Hyperlink"/>
            <w:rFonts w:hint="cs"/>
            <w:b/>
            <w:bCs/>
            <w:color w:val="006600"/>
            <w:u w:val="none"/>
            <w:rtl/>
            <w:lang w:bidi="ar"/>
          </w:rPr>
          <w:t>.</w:t>
        </w:r>
        <w:r w:rsidRPr="005F676C">
          <w:rPr>
            <w:rStyle w:val="Hyperlink"/>
            <w:rFonts w:hint="cs"/>
            <w:b/>
            <w:bCs/>
            <w:color w:val="006600"/>
            <w:u w:val="none"/>
            <w:rtl/>
            <w:lang w:bidi="ar-SA"/>
          </w:rPr>
          <w:t>م</w:t>
        </w:r>
      </w:hyperlink>
      <w:r w:rsidR="00B9753C">
        <w:rPr>
          <w:rFonts w:hint="cs"/>
          <w:b/>
          <w:bCs/>
          <w:color w:val="006600"/>
          <w:rtl/>
          <w:lang w:bidi="ar"/>
        </w:rPr>
        <w:t xml:space="preserve"> </w:t>
      </w:r>
      <w:r w:rsidRPr="005F676C">
        <w:rPr>
          <w:rFonts w:hint="cs"/>
          <w:b/>
          <w:bCs/>
          <w:color w:val="006600"/>
          <w:rtl/>
          <w:lang w:bidi="ar"/>
        </w:rPr>
        <w:t xml:space="preserve">) </w:t>
      </w:r>
      <w:r w:rsidRPr="005F676C">
        <w:rPr>
          <w:rFonts w:cs="Simplified Arabic" w:hint="cs"/>
          <w:b/>
          <w:bCs/>
          <w:color w:val="006600"/>
          <w:rtl/>
          <w:lang w:bidi="ar-SA"/>
        </w:rPr>
        <w:t xml:space="preserve"> هو أرسطوقليس، الملقَّب بأفلاطون بسبب ضخامة جسمه، وأشهر فلاسفة اليونان على الإطلاق. ولد في أثينا في عائلة أرسطوقراطية. أطلق عليه بعض شارحيه لقب "أفلاطون الإلهي</w:t>
      </w:r>
      <w:r w:rsidR="009832B5">
        <w:rPr>
          <w:rFonts w:ascii="Georgia" w:hAnsi="Georgia" w:hint="cs"/>
          <w:b/>
          <w:bCs/>
          <w:color w:val="006600"/>
          <w:sz w:val="22"/>
          <w:szCs w:val="22"/>
          <w:rtl/>
        </w:rPr>
        <w:t xml:space="preserve"> </w:t>
      </w:r>
      <w:r w:rsidR="009832B5" w:rsidRPr="009832B5">
        <w:rPr>
          <w:rFonts w:ascii="Georgia" w:hAnsi="Georgia"/>
          <w:b/>
          <w:bCs/>
          <w:color w:val="006600"/>
          <w:sz w:val="22"/>
          <w:szCs w:val="22"/>
          <w:rtl/>
        </w:rPr>
        <w:t xml:space="preserve">إستعملَ أفلاطون </w:t>
      </w:r>
      <w:r w:rsidR="009832B5">
        <w:rPr>
          <w:rFonts w:ascii="Georgia" w:hAnsi="Georgia" w:hint="cs"/>
          <w:b/>
          <w:bCs/>
          <w:color w:val="006600"/>
          <w:sz w:val="22"/>
          <w:szCs w:val="22"/>
          <w:rtl/>
        </w:rPr>
        <w:t xml:space="preserve"> </w:t>
      </w:r>
      <w:r w:rsidR="009832B5" w:rsidRPr="009832B5">
        <w:rPr>
          <w:rFonts w:ascii="Georgia" w:hAnsi="Georgia"/>
          <w:b/>
          <w:bCs/>
          <w:color w:val="006600"/>
          <w:sz w:val="22"/>
          <w:szCs w:val="22"/>
          <w:rtl/>
        </w:rPr>
        <w:t xml:space="preserve">مصطلح </w:t>
      </w:r>
      <w:r w:rsidR="009832B5">
        <w:rPr>
          <w:rFonts w:ascii="Georgia" w:hAnsi="Georgia" w:hint="cs"/>
          <w:b/>
          <w:bCs/>
          <w:color w:val="006600"/>
          <w:sz w:val="22"/>
          <w:szCs w:val="22"/>
          <w:rtl/>
        </w:rPr>
        <w:t xml:space="preserve"> اللوغوس </w:t>
      </w:r>
      <w:r w:rsidR="009832B5" w:rsidRPr="009832B5">
        <w:rPr>
          <w:rFonts w:ascii="Georgia" w:hAnsi="Georgia"/>
          <w:b/>
          <w:bCs/>
          <w:color w:val="006600"/>
          <w:sz w:val="22"/>
          <w:szCs w:val="22"/>
          <w:rtl/>
        </w:rPr>
        <w:t xml:space="preserve"> </w:t>
      </w:r>
      <w:r w:rsidR="009832B5">
        <w:rPr>
          <w:rFonts w:ascii="Georgia" w:hAnsi="Georgia" w:hint="cs"/>
          <w:b/>
          <w:bCs/>
          <w:color w:val="006600"/>
          <w:sz w:val="22"/>
          <w:szCs w:val="22"/>
          <w:rtl/>
        </w:rPr>
        <w:t xml:space="preserve"> ل</w:t>
      </w:r>
      <w:r w:rsidR="009832B5" w:rsidRPr="009832B5">
        <w:rPr>
          <w:rFonts w:ascii="Georgia" w:hAnsi="Georgia"/>
          <w:b/>
          <w:bCs/>
          <w:color w:val="006600"/>
          <w:sz w:val="22"/>
          <w:szCs w:val="22"/>
          <w:rtl/>
        </w:rPr>
        <w:t>يس فقط بمعنى  الكلم</w:t>
      </w:r>
      <w:r w:rsidR="009832B5">
        <w:rPr>
          <w:rFonts w:ascii="Georgia" w:hAnsi="Georgia" w:hint="cs"/>
          <w:b/>
          <w:bCs/>
          <w:color w:val="006600"/>
          <w:sz w:val="22"/>
          <w:szCs w:val="22"/>
          <w:rtl/>
        </w:rPr>
        <w:t>ة</w:t>
      </w:r>
      <w:r w:rsidR="009832B5" w:rsidRPr="009832B5">
        <w:rPr>
          <w:rFonts w:ascii="Georgia" w:hAnsi="Georgia"/>
          <w:b/>
          <w:bCs/>
          <w:color w:val="006600"/>
          <w:sz w:val="22"/>
          <w:szCs w:val="22"/>
          <w:rtl/>
        </w:rPr>
        <w:t xml:space="preserve"> المنطوق</w:t>
      </w:r>
      <w:r w:rsidR="009832B5">
        <w:rPr>
          <w:rFonts w:ascii="Georgia" w:hAnsi="Georgia" w:hint="cs"/>
          <w:b/>
          <w:bCs/>
          <w:color w:val="006600"/>
          <w:sz w:val="22"/>
          <w:szCs w:val="22"/>
          <w:rtl/>
        </w:rPr>
        <w:t>ة</w:t>
      </w:r>
      <w:r w:rsidR="009832B5" w:rsidRPr="009832B5">
        <w:rPr>
          <w:rFonts w:ascii="Georgia" w:hAnsi="Georgia"/>
          <w:b/>
          <w:bCs/>
          <w:color w:val="006600"/>
          <w:sz w:val="22"/>
          <w:szCs w:val="22"/>
          <w:rtl/>
        </w:rPr>
        <w:t xml:space="preserve">  ولكن أيضاً  استخدم بمعنى الكلم</w:t>
      </w:r>
      <w:r w:rsidR="009832B5">
        <w:rPr>
          <w:rFonts w:ascii="Georgia" w:hAnsi="Georgia" w:hint="cs"/>
          <w:b/>
          <w:bCs/>
          <w:color w:val="006600"/>
          <w:sz w:val="22"/>
          <w:szCs w:val="22"/>
          <w:rtl/>
        </w:rPr>
        <w:t xml:space="preserve">ة </w:t>
      </w:r>
      <w:r w:rsidR="009832B5" w:rsidRPr="009832B5">
        <w:rPr>
          <w:rFonts w:ascii="Georgia" w:hAnsi="Georgia"/>
          <w:b/>
          <w:bCs/>
          <w:color w:val="006600"/>
          <w:sz w:val="22"/>
          <w:szCs w:val="22"/>
          <w:rtl/>
        </w:rPr>
        <w:t xml:space="preserve"> الغير منطوقه، الكلمة التى ما زا</w:t>
      </w:r>
      <w:r w:rsidR="009832B5">
        <w:rPr>
          <w:rFonts w:ascii="Georgia" w:hAnsi="Georgia" w:hint="cs"/>
          <w:b/>
          <w:bCs/>
          <w:color w:val="006600"/>
          <w:sz w:val="22"/>
          <w:szCs w:val="22"/>
          <w:rtl/>
        </w:rPr>
        <w:t xml:space="preserve">لت </w:t>
      </w:r>
      <w:r w:rsidR="009832B5" w:rsidRPr="009832B5">
        <w:rPr>
          <w:rFonts w:ascii="Georgia" w:hAnsi="Georgia"/>
          <w:b/>
          <w:bCs/>
          <w:color w:val="006600"/>
          <w:sz w:val="22"/>
          <w:szCs w:val="22"/>
          <w:rtl/>
        </w:rPr>
        <w:t xml:space="preserve"> في </w:t>
      </w:r>
      <w:r w:rsidR="009832B5">
        <w:rPr>
          <w:rFonts w:ascii="Georgia" w:hAnsi="Georgia" w:hint="cs"/>
          <w:b/>
          <w:bCs/>
          <w:color w:val="006600"/>
          <w:sz w:val="22"/>
          <w:szCs w:val="22"/>
          <w:rtl/>
        </w:rPr>
        <w:t xml:space="preserve"> </w:t>
      </w:r>
      <w:r w:rsidR="009832B5" w:rsidRPr="009832B5">
        <w:rPr>
          <w:rFonts w:ascii="Georgia" w:hAnsi="Georgia"/>
          <w:b/>
          <w:bCs/>
          <w:color w:val="006600"/>
          <w:sz w:val="22"/>
          <w:szCs w:val="22"/>
          <w:rtl/>
        </w:rPr>
        <w:t xml:space="preserve">لعقلِ </w:t>
      </w:r>
      <w:r w:rsidR="009832B5">
        <w:rPr>
          <w:rFonts w:ascii="Georgia" w:hAnsi="Georgia"/>
          <w:b/>
          <w:bCs/>
          <w:color w:val="006600"/>
          <w:sz w:val="22"/>
          <w:szCs w:val="22"/>
          <w:rtl/>
        </w:rPr>
        <w:t>–</w:t>
      </w:r>
      <w:r w:rsidR="009832B5" w:rsidRPr="009832B5">
        <w:rPr>
          <w:rFonts w:ascii="Georgia" w:hAnsi="Georgia"/>
          <w:b/>
          <w:bCs/>
          <w:color w:val="006600"/>
          <w:sz w:val="22"/>
          <w:szCs w:val="22"/>
          <w:rtl/>
        </w:rPr>
        <w:t xml:space="preserve"> السبب</w:t>
      </w:r>
      <w:r w:rsidR="009832B5">
        <w:rPr>
          <w:rFonts w:ascii="Georgia" w:hAnsi="Georgia" w:hint="cs"/>
          <w:b/>
          <w:bCs/>
          <w:color w:val="006600"/>
          <w:sz w:val="22"/>
          <w:szCs w:val="22"/>
          <w:rtl/>
        </w:rPr>
        <w:t xml:space="preserve">  و </w:t>
      </w:r>
      <w:r w:rsidR="009832B5" w:rsidRPr="009832B5">
        <w:rPr>
          <w:rFonts w:ascii="Georgia" w:hAnsi="Georgia"/>
          <w:b/>
          <w:bCs/>
          <w:color w:val="006600"/>
          <w:sz w:val="22"/>
          <w:szCs w:val="22"/>
          <w:rtl/>
        </w:rPr>
        <w:t xml:space="preserve"> عندما طبق اليونانيون  هذا المفهوم على  </w:t>
      </w:r>
      <w:r w:rsidR="009832B5">
        <w:rPr>
          <w:rFonts w:ascii="Georgia" w:hAnsi="Georgia" w:hint="cs"/>
          <w:b/>
          <w:bCs/>
          <w:color w:val="006600"/>
          <w:sz w:val="22"/>
          <w:szCs w:val="22"/>
          <w:rtl/>
        </w:rPr>
        <w:t>الكون</w:t>
      </w:r>
      <w:r w:rsidR="009832B5" w:rsidRPr="009832B5">
        <w:rPr>
          <w:rFonts w:ascii="Georgia" w:hAnsi="Georgia"/>
          <w:b/>
          <w:bCs/>
          <w:color w:val="006600"/>
          <w:sz w:val="22"/>
          <w:szCs w:val="22"/>
          <w:rtl/>
        </w:rPr>
        <w:t xml:space="preserve">  </w:t>
      </w:r>
      <w:r w:rsidR="009832B5">
        <w:rPr>
          <w:rFonts w:ascii="Georgia" w:hAnsi="Georgia" w:hint="cs"/>
          <w:b/>
          <w:bCs/>
          <w:color w:val="006600"/>
          <w:sz w:val="22"/>
          <w:szCs w:val="22"/>
          <w:rtl/>
        </w:rPr>
        <w:t>كانوا يتكلموا على المبدأ العقلانى  الذى يحكم الاشياء .</w:t>
      </w:r>
    </w:p>
    <w:p w:rsidR="0057558D" w:rsidRPr="005F676C" w:rsidRDefault="0057558D" w:rsidP="0057558D">
      <w:pPr>
        <w:autoSpaceDE w:val="0"/>
        <w:autoSpaceDN w:val="0"/>
        <w:adjustRightInd w:val="0"/>
        <w:rPr>
          <w:rFonts w:ascii="Georgia" w:hAnsi="Georgia"/>
          <w:b/>
          <w:bCs/>
          <w:color w:val="006600"/>
          <w:rtl/>
          <w:lang w:bidi="ar-SA"/>
        </w:rPr>
      </w:pPr>
      <w:r>
        <w:rPr>
          <w:rFonts w:ascii="Georgia" w:hAnsi="Georgia" w:hint="cs"/>
          <w:b/>
          <w:bCs/>
          <w:color w:val="006600"/>
          <w:rtl/>
          <w:lang w:bidi="ar-SA"/>
        </w:rPr>
        <w:t xml:space="preserve"> </w:t>
      </w:r>
      <w:r w:rsidRPr="005F676C">
        <w:rPr>
          <w:rFonts w:cs="Arabic Transparent" w:hint="cs"/>
          <w:b/>
          <w:bCs/>
          <w:color w:val="006600"/>
          <w:rtl/>
          <w:lang w:val="fr-FR" w:bidi="ar-SA"/>
        </w:rPr>
        <w:t>قال أفلاطون«علينا أن نساير العقل إلى حيث يذهب بنا».</w:t>
      </w:r>
    </w:p>
    <w:p w:rsidR="005D078F" w:rsidRDefault="005D078F" w:rsidP="009832B5">
      <w:pPr>
        <w:autoSpaceDE w:val="0"/>
        <w:autoSpaceDN w:val="0"/>
        <w:adjustRightInd w:val="0"/>
        <w:rPr>
          <w:rFonts w:ascii="Georgia" w:hAnsi="Georgia"/>
          <w:b/>
          <w:bCs/>
          <w:color w:val="006600"/>
          <w:sz w:val="22"/>
          <w:szCs w:val="22"/>
          <w:rtl/>
        </w:rPr>
      </w:pPr>
      <w:r w:rsidRPr="005D078F">
        <w:rPr>
          <w:b/>
          <w:bCs/>
          <w:color w:val="006600"/>
          <w:rtl/>
        </w:rPr>
        <w:t xml:space="preserve">أفلاطون </w:t>
      </w:r>
      <w:r w:rsidRPr="005D078F">
        <w:rPr>
          <w:rFonts w:hint="cs"/>
          <w:b/>
          <w:bCs/>
          <w:color w:val="006600"/>
          <w:rtl/>
        </w:rPr>
        <w:t>قال</w:t>
      </w:r>
      <w:r w:rsidRPr="005D078F">
        <w:rPr>
          <w:b/>
          <w:bCs/>
          <w:color w:val="006600"/>
          <w:rtl/>
        </w:rPr>
        <w:t xml:space="preserve"> </w:t>
      </w:r>
      <w:r>
        <w:rPr>
          <w:rFonts w:hint="cs"/>
          <w:b/>
          <w:bCs/>
          <w:color w:val="006600"/>
          <w:rtl/>
        </w:rPr>
        <w:t xml:space="preserve">بوجود </w:t>
      </w:r>
      <w:r w:rsidRPr="005D078F">
        <w:rPr>
          <w:b/>
          <w:bCs/>
          <w:color w:val="006600"/>
          <w:rtl/>
        </w:rPr>
        <w:t xml:space="preserve"> الإله المتعالي الذي "ليس كمثله شيء"، والإله</w:t>
      </w:r>
      <w:r w:rsidRPr="005D078F">
        <w:rPr>
          <w:b/>
          <w:bCs/>
          <w:color w:val="006600"/>
        </w:rPr>
        <w:t xml:space="preserve"> </w:t>
      </w:r>
      <w:r w:rsidRPr="005D078F">
        <w:rPr>
          <w:b/>
          <w:bCs/>
          <w:color w:val="006600"/>
          <w:rtl/>
        </w:rPr>
        <w:t>الصانع الخالق. وذلك كي يحل مشكلة العلاقة بين الله والعالم المتمثلة فيما يلي</w:t>
      </w:r>
      <w:r w:rsidRPr="005D078F">
        <w:rPr>
          <w:b/>
          <w:bCs/>
          <w:color w:val="006600"/>
        </w:rPr>
        <w:t xml:space="preserve">: </w:t>
      </w:r>
      <w:r w:rsidRPr="005D078F">
        <w:rPr>
          <w:b/>
          <w:bCs/>
          <w:color w:val="006600"/>
          <w:rtl/>
        </w:rPr>
        <w:t>إزاء وحدانية الله هناك التعدد في العالم! والله موجِد العالم</w:t>
      </w:r>
      <w:r w:rsidR="009832B5">
        <w:rPr>
          <w:rFonts w:hint="cs"/>
          <w:b/>
          <w:bCs/>
          <w:color w:val="006600"/>
          <w:rtl/>
        </w:rPr>
        <w:t xml:space="preserve"> </w:t>
      </w:r>
      <w:r w:rsidRPr="005D078F">
        <w:rPr>
          <w:b/>
          <w:bCs/>
          <w:color w:val="006600"/>
          <w:rtl/>
        </w:rPr>
        <w:t xml:space="preserve"> أو </w:t>
      </w:r>
      <w:r w:rsidR="009832B5">
        <w:rPr>
          <w:rFonts w:hint="cs"/>
          <w:b/>
          <w:bCs/>
          <w:color w:val="006600"/>
          <w:rtl/>
        </w:rPr>
        <w:t xml:space="preserve"> </w:t>
      </w:r>
      <w:r w:rsidRPr="005D078F">
        <w:rPr>
          <w:b/>
          <w:bCs/>
          <w:color w:val="006600"/>
          <w:rtl/>
        </w:rPr>
        <w:t>خالقه</w:t>
      </w:r>
      <w:r w:rsidR="009832B5">
        <w:rPr>
          <w:rFonts w:hint="cs"/>
          <w:b/>
          <w:bCs/>
          <w:color w:val="006600"/>
          <w:rtl/>
        </w:rPr>
        <w:t xml:space="preserve"> </w:t>
      </w:r>
      <w:r w:rsidRPr="005D078F">
        <w:rPr>
          <w:b/>
          <w:bCs/>
          <w:color w:val="006600"/>
          <w:rtl/>
        </w:rPr>
        <w:t xml:space="preserve"> فكيف نفهم</w:t>
      </w:r>
      <w:r w:rsidRPr="005D078F">
        <w:rPr>
          <w:b/>
          <w:bCs/>
          <w:color w:val="006600"/>
        </w:rPr>
        <w:t xml:space="preserve"> </w:t>
      </w:r>
      <w:r w:rsidRPr="005D078F">
        <w:rPr>
          <w:b/>
          <w:bCs/>
          <w:color w:val="006600"/>
          <w:rtl/>
        </w:rPr>
        <w:t>العلاقة بين تلك الوحدانية وهذا التعدد</w:t>
      </w:r>
      <w:r w:rsidR="009832B5">
        <w:rPr>
          <w:rFonts w:hint="cs"/>
          <w:b/>
          <w:bCs/>
          <w:color w:val="006600"/>
          <w:rtl/>
        </w:rPr>
        <w:t xml:space="preserve"> </w:t>
      </w:r>
      <w:r w:rsidRPr="005D078F">
        <w:rPr>
          <w:b/>
          <w:bCs/>
          <w:color w:val="006600"/>
          <w:rtl/>
        </w:rPr>
        <w:t xml:space="preserve">؟ </w:t>
      </w:r>
      <w:r w:rsidR="009832B5">
        <w:rPr>
          <w:rFonts w:hint="cs"/>
          <w:b/>
          <w:bCs/>
          <w:color w:val="006600"/>
          <w:rtl/>
        </w:rPr>
        <w:t xml:space="preserve"> </w:t>
      </w:r>
      <w:r w:rsidRPr="005D078F">
        <w:rPr>
          <w:b/>
          <w:bCs/>
          <w:color w:val="006600"/>
          <w:rtl/>
        </w:rPr>
        <w:t>وبعبارة أخرى: كيف نفهم صدور الكثرة عن</w:t>
      </w:r>
      <w:r w:rsidRPr="005D078F">
        <w:rPr>
          <w:b/>
          <w:bCs/>
          <w:color w:val="006600"/>
        </w:rPr>
        <w:t xml:space="preserve"> </w:t>
      </w:r>
      <w:r w:rsidRPr="005D078F">
        <w:rPr>
          <w:b/>
          <w:bCs/>
          <w:color w:val="006600"/>
          <w:rtl/>
        </w:rPr>
        <w:t>الواحد</w:t>
      </w:r>
      <w:r w:rsidR="009832B5">
        <w:rPr>
          <w:rFonts w:hint="cs"/>
          <w:b/>
          <w:bCs/>
          <w:color w:val="006600"/>
          <w:rtl/>
        </w:rPr>
        <w:t xml:space="preserve"> </w:t>
      </w:r>
      <w:r w:rsidRPr="005D078F">
        <w:rPr>
          <w:b/>
          <w:bCs/>
          <w:color w:val="006600"/>
          <w:rtl/>
        </w:rPr>
        <w:t>؟</w:t>
      </w:r>
    </w:p>
    <w:p w:rsidR="007B3824" w:rsidRPr="007B3824" w:rsidRDefault="007B3824" w:rsidP="007B3824">
      <w:pPr>
        <w:spacing w:before="100" w:beforeAutospacing="1" w:after="100" w:afterAutospacing="1"/>
        <w:rPr>
          <w:rFonts w:cs="Arabic Transparent"/>
          <w:b/>
          <w:bCs/>
          <w:color w:val="006600"/>
        </w:rPr>
      </w:pPr>
      <w:r w:rsidRPr="007B3824">
        <w:rPr>
          <w:rFonts w:cs="Arabic Transparent"/>
          <w:b/>
          <w:bCs/>
          <w:color w:val="006600"/>
          <w:rtl/>
        </w:rPr>
        <w:t>يقول أفلاطون في محاورة</w:t>
      </w:r>
      <w:r w:rsidRPr="007B3824">
        <w:rPr>
          <w:rFonts w:cs="Arabic Transparent"/>
          <w:b/>
          <w:bCs/>
          <w:color w:val="006600"/>
        </w:rPr>
        <w:t xml:space="preserve"> </w:t>
      </w:r>
      <w:r w:rsidRPr="007B3824">
        <w:rPr>
          <w:rFonts w:cs="Arabic Transparent"/>
          <w:b/>
          <w:bCs/>
          <w:color w:val="006600"/>
          <w:rtl/>
        </w:rPr>
        <w:t>بارمنيدس</w:t>
      </w:r>
      <w:r w:rsidRPr="007B3824">
        <w:rPr>
          <w:rFonts w:cs="Arabic Transparent"/>
          <w:b/>
          <w:bCs/>
          <w:color w:val="006600"/>
        </w:rPr>
        <w:t>:</w:t>
      </w:r>
      <w:r w:rsidRPr="007B3824">
        <w:rPr>
          <w:rFonts w:cs="Arabic Transparent" w:hint="cs"/>
          <w:b/>
          <w:bCs/>
          <w:color w:val="006600"/>
          <w:rtl/>
        </w:rPr>
        <w:t xml:space="preserve"> </w:t>
      </w:r>
      <w:r w:rsidRPr="007B3824">
        <w:rPr>
          <w:rFonts w:cs="Arabic Transparent"/>
          <w:b/>
          <w:bCs/>
          <w:color w:val="006600"/>
        </w:rPr>
        <w:t xml:space="preserve">" </w:t>
      </w:r>
      <w:r w:rsidRPr="007B3824">
        <w:rPr>
          <w:rFonts w:cs="Arabic Transparent"/>
          <w:b/>
          <w:bCs/>
          <w:color w:val="006600"/>
          <w:rtl/>
        </w:rPr>
        <w:t>والآن</w:t>
      </w:r>
      <w:r w:rsidRPr="007B3824">
        <w:rPr>
          <w:rFonts w:cs="Arabic Transparent"/>
          <w:b/>
          <w:bCs/>
          <w:color w:val="006600"/>
        </w:rPr>
        <w:t xml:space="preserve"> </w:t>
      </w:r>
      <w:r w:rsidRPr="007B3824">
        <w:rPr>
          <w:rFonts w:cs="Arabic Transparent"/>
          <w:b/>
          <w:bCs/>
          <w:color w:val="006600"/>
          <w:rtl/>
        </w:rPr>
        <w:t>إذا كان الواحد غير موجود،</w:t>
      </w:r>
      <w:r w:rsidRPr="007B3824">
        <w:rPr>
          <w:rFonts w:cs="Arabic Transparent"/>
          <w:b/>
          <w:bCs/>
          <w:color w:val="006600"/>
        </w:rPr>
        <w:t xml:space="preserve"> </w:t>
      </w:r>
      <w:r w:rsidRPr="007B3824">
        <w:rPr>
          <w:rFonts w:cs="Arabic Transparent"/>
          <w:b/>
          <w:bCs/>
          <w:color w:val="006600"/>
          <w:rtl/>
        </w:rPr>
        <w:t>فإنّه لا يمكن أن نتصوّر أيّ شيء من الأشياء الأخرى لا بوصفه واحدا ولا بوصفه</w:t>
      </w:r>
      <w:r w:rsidRPr="007B3824">
        <w:rPr>
          <w:rFonts w:cs="Arabic Transparent"/>
          <w:b/>
          <w:bCs/>
          <w:color w:val="006600"/>
        </w:rPr>
        <w:t xml:space="preserve"> </w:t>
      </w:r>
      <w:r w:rsidRPr="007B3824">
        <w:rPr>
          <w:rFonts w:cs="Arabic Transparent"/>
          <w:b/>
          <w:bCs/>
          <w:color w:val="006600"/>
          <w:rtl/>
        </w:rPr>
        <w:t>كثيرا؛ إذ أنّه دون الواحد، يستحيل أن نتصوّر الكثرة"</w:t>
      </w:r>
      <w:r w:rsidRPr="007B3824">
        <w:rPr>
          <w:rFonts w:cs="Arabic Transparent"/>
          <w:b/>
          <w:bCs/>
          <w:color w:val="006600"/>
        </w:rPr>
        <w:t xml:space="preserve"> </w:t>
      </w:r>
    </w:p>
    <w:p w:rsidR="00D0457B" w:rsidRDefault="00D0457B" w:rsidP="009832B5">
      <w:pPr>
        <w:autoSpaceDE w:val="0"/>
        <w:autoSpaceDN w:val="0"/>
        <w:adjustRightInd w:val="0"/>
        <w:rPr>
          <w:rFonts w:ascii="Georgia" w:hAnsi="Georgia"/>
          <w:b/>
          <w:bCs/>
          <w:color w:val="006600"/>
          <w:sz w:val="22"/>
          <w:szCs w:val="22"/>
          <w:rtl/>
        </w:rPr>
      </w:pPr>
    </w:p>
    <w:p w:rsidR="00D0457B" w:rsidRDefault="00D0457B" w:rsidP="00705A3C">
      <w:pPr>
        <w:autoSpaceDE w:val="0"/>
        <w:autoSpaceDN w:val="0"/>
        <w:adjustRightInd w:val="0"/>
        <w:jc w:val="center"/>
        <w:rPr>
          <w:rFonts w:ascii="Georgia" w:hAnsi="Georgia" w:cs="Arabic Transparent"/>
          <w:b/>
          <w:bCs/>
          <w:color w:val="006600"/>
          <w:sz w:val="40"/>
          <w:szCs w:val="40"/>
          <w:u w:val="single"/>
          <w:rtl/>
        </w:rPr>
      </w:pPr>
      <w:r w:rsidRPr="00442AE8">
        <w:rPr>
          <w:rFonts w:ascii="Georgia" w:hAnsi="Georgia" w:cs="Arabic Transparent" w:hint="cs"/>
          <w:b/>
          <w:bCs/>
          <w:color w:val="006600"/>
          <w:sz w:val="40"/>
          <w:szCs w:val="40"/>
          <w:u w:val="single"/>
          <w:rtl/>
        </w:rPr>
        <w:t>اللوغوس عند ارسطو</w:t>
      </w:r>
      <w:r w:rsidR="00442AE8" w:rsidRPr="00442AE8">
        <w:rPr>
          <w:rFonts w:ascii="Georgia" w:hAnsi="Georgia" w:cs="Arabic Transparent" w:hint="cs"/>
          <w:b/>
          <w:bCs/>
          <w:color w:val="006600"/>
          <w:sz w:val="40"/>
          <w:szCs w:val="40"/>
          <w:u w:val="single"/>
          <w:rtl/>
        </w:rPr>
        <w:t xml:space="preserve"> (</w:t>
      </w:r>
      <w:r w:rsidR="00705A3C">
        <w:rPr>
          <w:rFonts w:ascii="Arial" w:hAnsi="Arial" w:cs="Arial" w:hint="cs"/>
          <w:b/>
          <w:bCs/>
          <w:color w:val="006600"/>
          <w:sz w:val="40"/>
          <w:szCs w:val="40"/>
          <w:u w:val="single"/>
          <w:rtl/>
        </w:rPr>
        <w:t xml:space="preserve"> 322ق.م </w:t>
      </w:r>
      <w:r w:rsidR="00705A3C">
        <w:rPr>
          <w:rFonts w:ascii="Arial" w:hAnsi="Arial" w:cs="Arial"/>
          <w:b/>
          <w:bCs/>
          <w:color w:val="006600"/>
          <w:sz w:val="40"/>
          <w:szCs w:val="40"/>
          <w:u w:val="single"/>
          <w:rtl/>
        </w:rPr>
        <w:t>–</w:t>
      </w:r>
      <w:r w:rsidR="00705A3C">
        <w:rPr>
          <w:rFonts w:ascii="Arial" w:hAnsi="Arial" w:cs="Arial" w:hint="cs"/>
          <w:b/>
          <w:bCs/>
          <w:color w:val="006600"/>
          <w:sz w:val="40"/>
          <w:szCs w:val="40"/>
          <w:u w:val="single"/>
          <w:rtl/>
        </w:rPr>
        <w:t xml:space="preserve"> 384 ق.م</w:t>
      </w:r>
      <w:r w:rsidR="00442AE8" w:rsidRPr="00442AE8">
        <w:rPr>
          <w:rFonts w:ascii="Georgia" w:hAnsi="Georgia" w:cs="Arabic Transparent" w:hint="cs"/>
          <w:b/>
          <w:bCs/>
          <w:color w:val="006600"/>
          <w:sz w:val="40"/>
          <w:szCs w:val="40"/>
          <w:rtl/>
        </w:rPr>
        <w:t>)</w:t>
      </w:r>
    </w:p>
    <w:p w:rsidR="005D078F" w:rsidRDefault="005D078F" w:rsidP="0057558D">
      <w:pPr>
        <w:autoSpaceDE w:val="0"/>
        <w:autoSpaceDN w:val="0"/>
        <w:adjustRightInd w:val="0"/>
        <w:rPr>
          <w:rFonts w:ascii="Georgia" w:hAnsi="Georgia" w:cs="Arabic Transparent"/>
          <w:b/>
          <w:bCs/>
          <w:color w:val="006600"/>
          <w:sz w:val="40"/>
          <w:szCs w:val="40"/>
          <w:u w:val="single"/>
          <w:rtl/>
        </w:rPr>
      </w:pPr>
    </w:p>
    <w:p w:rsidR="00E3670F" w:rsidRDefault="00A773C6" w:rsidP="00E3670F">
      <w:pPr>
        <w:autoSpaceDE w:val="0"/>
        <w:autoSpaceDN w:val="0"/>
        <w:adjustRightInd w:val="0"/>
        <w:jc w:val="right"/>
        <w:rPr>
          <w:rFonts w:ascii="Georgia" w:hAnsi="Georgia" w:cs="Arabic Transparent"/>
          <w:sz w:val="22"/>
          <w:szCs w:val="22"/>
        </w:rPr>
      </w:pPr>
      <w:hyperlink r:id="rId41" w:history="1">
        <w:r w:rsidR="00E3670F" w:rsidRPr="004E4176">
          <w:rPr>
            <w:rStyle w:val="Hyperlink"/>
            <w:rFonts w:ascii="Georgia" w:hAnsi="Georgia" w:cs="Arabic Transparent"/>
            <w:sz w:val="22"/>
            <w:szCs w:val="22"/>
          </w:rPr>
          <w:t>http://courses.durhamtech.edu/perkins/aris.html</w:t>
        </w:r>
      </w:hyperlink>
    </w:p>
    <w:p w:rsidR="00E3670F" w:rsidRPr="00E3670F" w:rsidRDefault="00A773C6" w:rsidP="00E3670F">
      <w:pPr>
        <w:autoSpaceDE w:val="0"/>
        <w:autoSpaceDN w:val="0"/>
        <w:adjustRightInd w:val="0"/>
        <w:jc w:val="right"/>
        <w:rPr>
          <w:rFonts w:ascii="Georgia" w:hAnsi="Georgia" w:cs="Arabic Transparent"/>
          <w:b/>
          <w:bCs/>
          <w:color w:val="006600"/>
          <w:sz w:val="40"/>
          <w:szCs w:val="40"/>
          <w:u w:val="single"/>
          <w:rtl/>
        </w:rPr>
      </w:pPr>
      <w:hyperlink r:id="rId42" w:history="1">
        <w:r w:rsidR="00E3670F" w:rsidRPr="00CB43D6">
          <w:rPr>
            <w:rStyle w:val="Hyperlink"/>
            <w:rFonts w:ascii="Georgia" w:hAnsi="Georgia" w:cs="Arabic Transparent"/>
            <w:sz w:val="22"/>
            <w:szCs w:val="22"/>
          </w:rPr>
          <w:t>http://papyr.com/hypertextbooks/comp1/appeals.htm</w:t>
        </w:r>
      </w:hyperlink>
    </w:p>
    <w:p w:rsidR="00DB26FB" w:rsidRDefault="00442AE8" w:rsidP="00442AE8">
      <w:pPr>
        <w:pStyle w:val="NormalWeb"/>
        <w:shd w:val="clear" w:color="auto" w:fill="F8FCFF"/>
        <w:bidi/>
        <w:rPr>
          <w:rFonts w:cs="Arabic Transparent"/>
          <w:b/>
          <w:bCs/>
          <w:color w:val="006600"/>
          <w:rtl/>
          <w:lang w:bidi="ar"/>
        </w:rPr>
      </w:pPr>
      <w:r w:rsidRPr="00442AE8">
        <w:rPr>
          <w:rFonts w:cs="Arabic Transparent" w:hint="cs"/>
          <w:b/>
          <w:bCs/>
          <w:color w:val="006600"/>
          <w:rtl/>
          <w:lang w:bidi="ar-SA"/>
        </w:rPr>
        <w:t xml:space="preserve">أرسطو </w:t>
      </w:r>
      <w:r w:rsidRPr="00442AE8">
        <w:rPr>
          <w:rFonts w:cs="Arabic Transparent" w:hint="cs"/>
          <w:b/>
          <w:bCs/>
          <w:color w:val="006600"/>
          <w:rtl/>
          <w:lang w:bidi="ar"/>
        </w:rPr>
        <w:t xml:space="preserve">(384- 322 </w:t>
      </w:r>
      <w:r w:rsidRPr="00442AE8">
        <w:rPr>
          <w:rFonts w:cs="Arabic Transparent" w:hint="cs"/>
          <w:b/>
          <w:bCs/>
          <w:color w:val="006600"/>
          <w:rtl/>
          <w:lang w:bidi="ar-SA"/>
        </w:rPr>
        <w:t>قبل الميلاد</w:t>
      </w:r>
      <w:r w:rsidRPr="00442AE8">
        <w:rPr>
          <w:rFonts w:cs="Arabic Transparent" w:hint="cs"/>
          <w:b/>
          <w:bCs/>
          <w:color w:val="006600"/>
          <w:rtl/>
          <w:lang w:bidi="ar"/>
        </w:rPr>
        <w:t xml:space="preserve">) </w:t>
      </w:r>
      <w:hyperlink r:id="rId43" w:tooltip="فلسفة" w:history="1">
        <w:r w:rsidRPr="00442AE8">
          <w:rPr>
            <w:rStyle w:val="Hyperlink"/>
            <w:rFonts w:cs="Arabic Transparent" w:hint="cs"/>
            <w:b/>
            <w:bCs/>
            <w:color w:val="006600"/>
            <w:u w:val="none"/>
            <w:rtl/>
            <w:lang w:bidi="ar-SA"/>
          </w:rPr>
          <w:t>فيلسوف</w:t>
        </w:r>
      </w:hyperlink>
      <w:r w:rsidRPr="00442AE8">
        <w:rPr>
          <w:rFonts w:cs="Arabic Transparent" w:hint="cs"/>
          <w:b/>
          <w:bCs/>
          <w:color w:val="006600"/>
          <w:rtl/>
          <w:lang w:bidi="ar-SA"/>
        </w:rPr>
        <w:t xml:space="preserve"> يوناني قديم كان أحد تلاميذ </w:t>
      </w:r>
      <w:hyperlink r:id="rId44" w:tooltip="أفلاطون" w:history="1">
        <w:r w:rsidRPr="00442AE8">
          <w:rPr>
            <w:rStyle w:val="Hyperlink"/>
            <w:rFonts w:cs="Arabic Transparent" w:hint="cs"/>
            <w:b/>
            <w:bCs/>
            <w:color w:val="006600"/>
            <w:u w:val="none"/>
            <w:rtl/>
            <w:lang w:bidi="ar-SA"/>
          </w:rPr>
          <w:t>أفلاطون</w:t>
        </w:r>
      </w:hyperlink>
      <w:r w:rsidRPr="00442AE8">
        <w:rPr>
          <w:rFonts w:cs="Arabic Transparent" w:hint="cs"/>
          <w:b/>
          <w:bCs/>
          <w:color w:val="006600"/>
          <w:rtl/>
          <w:lang w:bidi="ar-SA"/>
        </w:rPr>
        <w:t xml:space="preserve"> و معلم </w:t>
      </w:r>
      <w:hyperlink r:id="rId45" w:tooltip="الإسكندر الأكبر" w:history="1">
        <w:r w:rsidRPr="00442AE8">
          <w:rPr>
            <w:rStyle w:val="Hyperlink"/>
            <w:rFonts w:cs="Arabic Transparent" w:hint="cs"/>
            <w:b/>
            <w:bCs/>
            <w:color w:val="006600"/>
            <w:u w:val="none"/>
            <w:rtl/>
            <w:lang w:bidi="ar-SA"/>
          </w:rPr>
          <w:t>الإسكندر الأكبر</w:t>
        </w:r>
      </w:hyperlink>
      <w:r w:rsidRPr="00442AE8">
        <w:rPr>
          <w:rFonts w:cs="Arabic Transparent" w:hint="cs"/>
          <w:b/>
          <w:bCs/>
          <w:color w:val="006600"/>
          <w:rtl/>
          <w:lang w:bidi="ar"/>
        </w:rPr>
        <w:t xml:space="preserve">. </w:t>
      </w:r>
      <w:r w:rsidRPr="00442AE8">
        <w:rPr>
          <w:rFonts w:cs="Arabic Transparent" w:hint="cs"/>
          <w:b/>
          <w:bCs/>
          <w:color w:val="006600"/>
          <w:rtl/>
          <w:lang w:bidi="ar-SA"/>
        </w:rPr>
        <w:t xml:space="preserve">كتب في مواضيع متعددة تشمل </w:t>
      </w:r>
      <w:hyperlink r:id="rId46" w:tooltip="فيزياء" w:history="1">
        <w:r w:rsidRPr="00442AE8">
          <w:rPr>
            <w:rStyle w:val="Hyperlink"/>
            <w:rFonts w:cs="Arabic Transparent" w:hint="cs"/>
            <w:b/>
            <w:bCs/>
            <w:color w:val="006600"/>
            <w:u w:val="none"/>
            <w:rtl/>
            <w:lang w:bidi="ar-SA"/>
          </w:rPr>
          <w:t>الفيزياء</w:t>
        </w:r>
      </w:hyperlink>
      <w:r w:rsidRPr="00442AE8">
        <w:rPr>
          <w:rFonts w:cs="Arabic Transparent" w:hint="cs"/>
          <w:b/>
          <w:bCs/>
          <w:color w:val="006600"/>
          <w:rtl/>
          <w:lang w:bidi="ar-SA"/>
        </w:rPr>
        <w:t xml:space="preserve">، و </w:t>
      </w:r>
      <w:hyperlink r:id="rId47" w:tooltip="الشعر" w:history="1">
        <w:r w:rsidRPr="00442AE8">
          <w:rPr>
            <w:rStyle w:val="Hyperlink"/>
            <w:rFonts w:cs="Arabic Transparent" w:hint="cs"/>
            <w:b/>
            <w:bCs/>
            <w:color w:val="006600"/>
            <w:u w:val="none"/>
            <w:rtl/>
            <w:lang w:bidi="ar-SA"/>
          </w:rPr>
          <w:t>الشعر</w:t>
        </w:r>
      </w:hyperlink>
      <w:r w:rsidRPr="00442AE8">
        <w:rPr>
          <w:rFonts w:cs="Arabic Transparent" w:hint="cs"/>
          <w:b/>
          <w:bCs/>
          <w:color w:val="006600"/>
          <w:rtl/>
          <w:lang w:bidi="ar-SA"/>
        </w:rPr>
        <w:t xml:space="preserve">، و </w:t>
      </w:r>
      <w:hyperlink r:id="rId48" w:tooltip="منطق" w:history="1">
        <w:r w:rsidRPr="00442AE8">
          <w:rPr>
            <w:rStyle w:val="Hyperlink"/>
            <w:rFonts w:cs="Arabic Transparent" w:hint="cs"/>
            <w:b/>
            <w:bCs/>
            <w:color w:val="006600"/>
            <w:u w:val="none"/>
            <w:rtl/>
            <w:lang w:bidi="ar-SA"/>
          </w:rPr>
          <w:t>المنطق</w:t>
        </w:r>
      </w:hyperlink>
      <w:r w:rsidRPr="00442AE8">
        <w:rPr>
          <w:rFonts w:cs="Arabic Transparent" w:hint="cs"/>
          <w:b/>
          <w:bCs/>
          <w:color w:val="006600"/>
          <w:rtl/>
          <w:lang w:bidi="ar-SA"/>
        </w:rPr>
        <w:t xml:space="preserve">، و </w:t>
      </w:r>
      <w:hyperlink r:id="rId49" w:tooltip="عبادة الحيوان (لم تتم كتابتها بعد)" w:history="1">
        <w:r w:rsidRPr="00442AE8">
          <w:rPr>
            <w:rStyle w:val="Hyperlink"/>
            <w:rFonts w:cs="Arabic Transparent" w:hint="cs"/>
            <w:b/>
            <w:bCs/>
            <w:color w:val="006600"/>
            <w:u w:val="none"/>
            <w:rtl/>
            <w:lang w:bidi="ar-SA"/>
          </w:rPr>
          <w:t>عبادة الحيوان</w:t>
        </w:r>
      </w:hyperlink>
      <w:r w:rsidRPr="00442AE8">
        <w:rPr>
          <w:rFonts w:cs="Arabic Transparent" w:hint="cs"/>
          <w:b/>
          <w:bCs/>
          <w:color w:val="006600"/>
          <w:rtl/>
          <w:lang w:bidi="ar-SA"/>
        </w:rPr>
        <w:t xml:space="preserve">، و </w:t>
      </w:r>
      <w:hyperlink r:id="rId50" w:tooltip="أحياء" w:history="1">
        <w:r w:rsidRPr="00442AE8">
          <w:rPr>
            <w:rStyle w:val="Hyperlink"/>
            <w:rFonts w:cs="Arabic Transparent" w:hint="cs"/>
            <w:b/>
            <w:bCs/>
            <w:color w:val="006600"/>
            <w:u w:val="none"/>
            <w:rtl/>
            <w:lang w:bidi="ar-SA"/>
          </w:rPr>
          <w:t>الأحياء</w:t>
        </w:r>
      </w:hyperlink>
      <w:r w:rsidRPr="00442AE8">
        <w:rPr>
          <w:rFonts w:cs="Arabic Transparent" w:hint="cs"/>
          <w:b/>
          <w:bCs/>
          <w:color w:val="006600"/>
          <w:rtl/>
          <w:lang w:bidi="ar-SA"/>
        </w:rPr>
        <w:t xml:space="preserve">، و </w:t>
      </w:r>
      <w:hyperlink r:id="rId51" w:tooltip="أشكال الحكم (لم تتم كتابتها بعد)" w:history="1">
        <w:r w:rsidRPr="00442AE8">
          <w:rPr>
            <w:rStyle w:val="Hyperlink"/>
            <w:rFonts w:cs="Arabic Transparent" w:hint="cs"/>
            <w:b/>
            <w:bCs/>
            <w:color w:val="006600"/>
            <w:u w:val="none"/>
            <w:rtl/>
            <w:lang w:bidi="ar-SA"/>
          </w:rPr>
          <w:t>أشكال الحكم</w:t>
        </w:r>
      </w:hyperlink>
      <w:r w:rsidRPr="00442AE8">
        <w:rPr>
          <w:rFonts w:cs="Arabic Transparent" w:hint="cs"/>
          <w:b/>
          <w:bCs/>
          <w:color w:val="006600"/>
          <w:rtl/>
          <w:lang w:bidi="ar"/>
        </w:rPr>
        <w:t>.</w:t>
      </w:r>
      <w:r w:rsidRPr="00442AE8">
        <w:rPr>
          <w:rFonts w:cs="Arabic Transparent" w:hint="cs"/>
          <w:b/>
          <w:bCs/>
          <w:color w:val="006600"/>
          <w:rtl/>
          <w:lang w:bidi="ar-SA"/>
        </w:rPr>
        <w:t xml:space="preserve">ارسطوطاليس ثاني أكبر فلاسفة الغرب بعد افلاطون </w:t>
      </w:r>
      <w:r w:rsidRPr="00442AE8">
        <w:rPr>
          <w:rFonts w:cs="Arabic Transparent" w:hint="cs"/>
          <w:b/>
          <w:bCs/>
          <w:color w:val="006600"/>
          <w:rtl/>
          <w:lang w:bidi="ar"/>
        </w:rPr>
        <w:t xml:space="preserve">. </w:t>
      </w:r>
      <w:r w:rsidRPr="00442AE8">
        <w:rPr>
          <w:rFonts w:cs="Arabic Transparent" w:hint="cs"/>
          <w:b/>
          <w:bCs/>
          <w:color w:val="006600"/>
          <w:rtl/>
          <w:lang w:bidi="ar-SA"/>
        </w:rPr>
        <w:t xml:space="preserve">مؤسس علم المنطق ، وصاحب الفضل الأول في دراستنا اليوم للعلوم الطبيعية ، والفيزياء الحديثة </w:t>
      </w:r>
      <w:r w:rsidRPr="00442AE8">
        <w:rPr>
          <w:rFonts w:cs="Arabic Transparent" w:hint="cs"/>
          <w:b/>
          <w:bCs/>
          <w:color w:val="006600"/>
          <w:rtl/>
          <w:lang w:bidi="ar"/>
        </w:rPr>
        <w:t>.</w:t>
      </w:r>
    </w:p>
    <w:p w:rsidR="00442AE8" w:rsidRPr="002509CD" w:rsidRDefault="00442AE8" w:rsidP="00DB26FB">
      <w:pPr>
        <w:pStyle w:val="NormalWeb"/>
        <w:shd w:val="clear" w:color="auto" w:fill="F8FCFF"/>
        <w:bidi/>
        <w:rPr>
          <w:rFonts w:cs="Arabic Transparent"/>
          <w:b/>
          <w:bCs/>
          <w:color w:val="006600"/>
          <w:rtl/>
          <w:lang w:bidi="ar"/>
        </w:rPr>
      </w:pPr>
      <w:r w:rsidRPr="00442AE8">
        <w:rPr>
          <w:rFonts w:cs="Arabic Transparent" w:hint="cs"/>
          <w:b/>
          <w:bCs/>
          <w:color w:val="006600"/>
          <w:rtl/>
          <w:lang w:bidi="ar-SA"/>
        </w:rPr>
        <w:t xml:space="preserve"> افكاره حول</w:t>
      </w:r>
      <w:r w:rsidR="00DB26FB">
        <w:rPr>
          <w:rFonts w:cs="Arabic Transparent" w:hint="cs"/>
          <w:b/>
          <w:bCs/>
          <w:color w:val="006600"/>
          <w:rtl/>
          <w:lang w:bidi="ar"/>
        </w:rPr>
        <w:t xml:space="preserve"> </w:t>
      </w:r>
      <w:r w:rsidRPr="00442AE8">
        <w:rPr>
          <w:rFonts w:cs="Arabic Transparent" w:hint="cs"/>
          <w:b/>
          <w:bCs/>
          <w:color w:val="006600"/>
          <w:rtl/>
          <w:lang w:bidi="ar"/>
        </w:rPr>
        <w:t xml:space="preserve"> ( </w:t>
      </w:r>
      <w:r w:rsidRPr="00442AE8">
        <w:rPr>
          <w:rFonts w:cs="Arabic Transparent" w:hint="cs"/>
          <w:b/>
          <w:bCs/>
          <w:color w:val="006600"/>
          <w:rtl/>
          <w:lang w:bidi="ar-SA"/>
        </w:rPr>
        <w:t xml:space="preserve">الميتافيزيقيا </w:t>
      </w:r>
      <w:r w:rsidRPr="00442AE8">
        <w:rPr>
          <w:rFonts w:cs="Arabic Transparent" w:hint="cs"/>
          <w:b/>
          <w:bCs/>
          <w:color w:val="006600"/>
          <w:rtl/>
          <w:lang w:bidi="ar"/>
        </w:rPr>
        <w:t xml:space="preserve">) </w:t>
      </w:r>
      <w:r w:rsidRPr="00442AE8">
        <w:rPr>
          <w:rFonts w:cs="Arabic Transparent" w:hint="cs"/>
          <w:b/>
          <w:bCs/>
          <w:color w:val="006600"/>
          <w:rtl/>
          <w:lang w:bidi="ar-SA"/>
        </w:rPr>
        <w:t xml:space="preserve">لازالت هي محور النقاش الأول بين النقاشات الفلسفية في مختلف العصور ، وهو مبتدع علم الاخلاق الذي لازال من المواضيع التي لم يكف البشر عن مناقشتها </w:t>
      </w:r>
      <w:r w:rsidRPr="002509CD">
        <w:rPr>
          <w:rFonts w:cs="Arabic Transparent" w:hint="cs"/>
          <w:b/>
          <w:bCs/>
          <w:color w:val="006600"/>
          <w:rtl/>
          <w:lang w:bidi="ar-SA"/>
        </w:rPr>
        <w:t xml:space="preserve">مهما تقدمت العصور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ويمتد تأثير ارسطو لأكثر من النظريات الفلسفية ، فهو مؤسس علم البيولوجيا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الأحياء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بشهادة داروين نفسه ، وهو المرجع الاكبر في هذا المجال </w:t>
      </w:r>
      <w:r w:rsidRPr="002509CD">
        <w:rPr>
          <w:rFonts w:cs="Arabic Transparent" w:hint="cs"/>
          <w:b/>
          <w:bCs/>
          <w:color w:val="006600"/>
          <w:rtl/>
          <w:lang w:bidi="ar"/>
        </w:rPr>
        <w:t>.</w:t>
      </w:r>
    </w:p>
    <w:p w:rsidR="004E2417" w:rsidRDefault="004E2417" w:rsidP="004E2417">
      <w:pPr>
        <w:autoSpaceDE w:val="0"/>
        <w:autoSpaceDN w:val="0"/>
        <w:adjustRightInd w:val="0"/>
        <w:rPr>
          <w:rFonts w:cs="Arabic Transparent"/>
          <w:b/>
          <w:bCs/>
          <w:color w:val="006600"/>
          <w:rtl/>
          <w:lang w:bidi="ar"/>
        </w:rPr>
      </w:pPr>
      <w:r w:rsidRPr="004E2417">
        <w:rPr>
          <w:rFonts w:cs="Arabic Transparent"/>
          <w:b/>
          <w:bCs/>
          <w:color w:val="006600"/>
          <w:lang w:bidi="ar"/>
        </w:rPr>
        <w:lastRenderedPageBreak/>
        <w:t>Logos</w:t>
      </w:r>
      <w:r w:rsidRPr="004E2417">
        <w:rPr>
          <w:rFonts w:cs="Arabic Transparent"/>
          <w:b/>
          <w:bCs/>
          <w:color w:val="006600"/>
          <w:rtl/>
          <w:lang w:bidi="ar"/>
        </w:rPr>
        <w:t xml:space="preserve"> </w:t>
      </w:r>
      <w:r>
        <w:rPr>
          <w:rFonts w:cs="Arabic Transparent" w:hint="cs"/>
          <w:b/>
          <w:bCs/>
          <w:color w:val="006600"/>
          <w:rtl/>
          <w:lang w:bidi="ar-SA"/>
        </w:rPr>
        <w:t>و</w:t>
      </w:r>
      <w:r w:rsidRPr="004E2417">
        <w:rPr>
          <w:rFonts w:cs="Arabic Transparent"/>
          <w:b/>
          <w:bCs/>
          <w:color w:val="006600"/>
          <w:rtl/>
          <w:lang w:bidi="ar"/>
        </w:rPr>
        <w:t xml:space="preserve"> </w:t>
      </w:r>
      <w:r w:rsidRPr="004E2417">
        <w:rPr>
          <w:rFonts w:cs="Arabic Transparent"/>
          <w:b/>
          <w:bCs/>
          <w:color w:val="006600"/>
          <w:lang w:bidi="ar"/>
        </w:rPr>
        <w:t>ethos</w:t>
      </w:r>
      <w:r w:rsidRPr="004E2417">
        <w:rPr>
          <w:rFonts w:cs="Arabic Transparent"/>
          <w:b/>
          <w:bCs/>
          <w:color w:val="006600"/>
          <w:rtl/>
          <w:lang w:bidi="ar-SA"/>
        </w:rPr>
        <w:t xml:space="preserve"> و </w:t>
      </w:r>
      <w:r>
        <w:rPr>
          <w:rFonts w:cs="Arabic Transparent"/>
          <w:b/>
          <w:bCs/>
          <w:color w:val="006600"/>
          <w:lang w:bidi="ar"/>
        </w:rPr>
        <w:t xml:space="preserve">  </w:t>
      </w:r>
      <w:r w:rsidRPr="004E2417">
        <w:rPr>
          <w:rFonts w:cs="Arabic Transparent"/>
          <w:b/>
          <w:bCs/>
          <w:color w:val="006600"/>
          <w:lang w:bidi="ar"/>
        </w:rPr>
        <w:t>pathos</w:t>
      </w:r>
      <w:r w:rsidRPr="004E2417">
        <w:rPr>
          <w:rFonts w:cs="Arabic Transparent"/>
          <w:b/>
          <w:bCs/>
          <w:color w:val="006600"/>
          <w:rtl/>
          <w:lang w:bidi="ar-SA"/>
        </w:rPr>
        <w:t xml:space="preserve">هذة الثلاث عناصر هى وسائل الاقناع عند ارسطو ويدعوهم </w:t>
      </w:r>
      <w:r w:rsidRPr="004E2417">
        <w:rPr>
          <w:rFonts w:cs="Arabic Transparent"/>
          <w:b/>
          <w:bCs/>
          <w:color w:val="006600"/>
          <w:lang w:bidi="ar"/>
        </w:rPr>
        <w:t xml:space="preserve">the three appeals </w:t>
      </w:r>
      <w:r>
        <w:rPr>
          <w:rFonts w:cs="Arabic Transparent" w:hint="cs"/>
          <w:b/>
          <w:bCs/>
          <w:color w:val="006600"/>
          <w:rtl/>
          <w:lang w:bidi="ar"/>
        </w:rPr>
        <w:t xml:space="preserve"> ( </w:t>
      </w:r>
      <w:r>
        <w:rPr>
          <w:rFonts w:cs="Arabic Transparent" w:hint="cs"/>
          <w:b/>
          <w:bCs/>
          <w:color w:val="006600"/>
          <w:rtl/>
          <w:lang w:bidi="ar-SA"/>
        </w:rPr>
        <w:t xml:space="preserve">ثلاث </w:t>
      </w:r>
      <w:r w:rsidRPr="004E2417">
        <w:rPr>
          <w:rFonts w:cs="Arabic Transparent"/>
          <w:b/>
          <w:bCs/>
          <w:color w:val="006600"/>
          <w:rtl/>
          <w:lang w:bidi="ar-SA"/>
        </w:rPr>
        <w:t>طرق لاقناع الجمهور</w:t>
      </w:r>
      <w:r>
        <w:rPr>
          <w:rFonts w:cs="Arabic Transparent" w:hint="cs"/>
          <w:b/>
          <w:bCs/>
          <w:color w:val="006600"/>
          <w:rtl/>
          <w:lang w:bidi="ar"/>
        </w:rPr>
        <w:t xml:space="preserve"> )</w:t>
      </w:r>
    </w:p>
    <w:p w:rsidR="004E2417" w:rsidRDefault="004E2417" w:rsidP="004E2417">
      <w:pPr>
        <w:autoSpaceDE w:val="0"/>
        <w:autoSpaceDN w:val="0"/>
        <w:adjustRightInd w:val="0"/>
        <w:rPr>
          <w:rFonts w:cs="Arabic Transparent"/>
          <w:b/>
          <w:bCs/>
          <w:color w:val="006600"/>
          <w:rtl/>
          <w:lang w:bidi="ar"/>
        </w:rPr>
      </w:pPr>
    </w:p>
    <w:p w:rsidR="004E2417" w:rsidRPr="004E2417" w:rsidRDefault="004E2417" w:rsidP="004E2417">
      <w:pPr>
        <w:autoSpaceDE w:val="0"/>
        <w:autoSpaceDN w:val="0"/>
        <w:adjustRightInd w:val="0"/>
        <w:rPr>
          <w:rFonts w:cs="Arabic Transparent"/>
          <w:b/>
          <w:bCs/>
          <w:color w:val="006600"/>
          <w:rtl/>
          <w:lang w:bidi="ar"/>
        </w:rPr>
      </w:pPr>
      <w:r w:rsidRPr="004E2417">
        <w:rPr>
          <w:rFonts w:cs="Arabic Transparent"/>
          <w:b/>
          <w:bCs/>
          <w:color w:val="006600"/>
          <w:rtl/>
          <w:lang w:bidi="ar-SA"/>
        </w:rPr>
        <w:t>ُ</w:t>
      </w:r>
      <w:r w:rsidRPr="004E2417">
        <w:rPr>
          <w:rFonts w:cs="Arabic Transparent"/>
          <w:b/>
          <w:bCs/>
          <w:color w:val="006600"/>
          <w:lang w:bidi="ar"/>
        </w:rPr>
        <w:t>logos</w:t>
      </w:r>
      <w:r>
        <w:rPr>
          <w:rFonts w:cs="Arabic Transparent" w:hint="cs"/>
          <w:b/>
          <w:bCs/>
          <w:color w:val="006600"/>
          <w:rtl/>
          <w:lang w:bidi="ar-SA"/>
        </w:rPr>
        <w:t xml:space="preserve"> عند ارسطو تشير </w:t>
      </w:r>
      <w:r w:rsidRPr="004E2417">
        <w:rPr>
          <w:rFonts w:cs="Arabic Transparent"/>
          <w:b/>
          <w:bCs/>
          <w:color w:val="006600"/>
          <w:rtl/>
          <w:lang w:bidi="ar-SA"/>
        </w:rPr>
        <w:t xml:space="preserve"> إلى الأنظم</w:t>
      </w:r>
      <w:r>
        <w:rPr>
          <w:rFonts w:cs="Arabic Transparent" w:hint="cs"/>
          <w:b/>
          <w:bCs/>
          <w:color w:val="006600"/>
          <w:rtl/>
          <w:lang w:bidi="ar-SA"/>
        </w:rPr>
        <w:t>ة</w:t>
      </w:r>
      <w:r w:rsidRPr="004E2417">
        <w:rPr>
          <w:rFonts w:cs="Arabic Transparent"/>
          <w:b/>
          <w:bCs/>
          <w:color w:val="006600"/>
          <w:rtl/>
          <w:lang w:bidi="ar-SA"/>
        </w:rPr>
        <w:t xml:space="preserve"> المختلف</w:t>
      </w:r>
      <w:r>
        <w:rPr>
          <w:rFonts w:cs="Arabic Transparent" w:hint="cs"/>
          <w:b/>
          <w:bCs/>
          <w:color w:val="006600"/>
          <w:rtl/>
          <w:lang w:bidi="ar-SA"/>
        </w:rPr>
        <w:t>ة</w:t>
      </w:r>
      <w:r w:rsidRPr="004E2417">
        <w:rPr>
          <w:rFonts w:cs="Arabic Transparent"/>
          <w:b/>
          <w:bCs/>
          <w:color w:val="006600"/>
          <w:rtl/>
          <w:lang w:bidi="ar"/>
        </w:rPr>
        <w:t xml:space="preserve"> </w:t>
      </w:r>
      <w:r>
        <w:rPr>
          <w:rFonts w:cs="Arabic Transparent" w:hint="cs"/>
          <w:b/>
          <w:bCs/>
          <w:color w:val="006600"/>
          <w:rtl/>
          <w:lang w:bidi="ar-SA"/>
        </w:rPr>
        <w:t xml:space="preserve">من </w:t>
      </w:r>
      <w:r w:rsidRPr="004E2417">
        <w:rPr>
          <w:rFonts w:cs="Arabic Transparent"/>
          <w:b/>
          <w:bCs/>
          <w:color w:val="006600"/>
          <w:rtl/>
          <w:lang w:bidi="ar-SA"/>
        </w:rPr>
        <w:t xml:space="preserve"> التفك</w:t>
      </w:r>
      <w:r>
        <w:rPr>
          <w:rFonts w:cs="Arabic Transparent" w:hint="cs"/>
          <w:b/>
          <w:bCs/>
          <w:color w:val="006600"/>
          <w:rtl/>
          <w:lang w:bidi="ar-SA"/>
        </w:rPr>
        <w:t>ي</w:t>
      </w:r>
      <w:r w:rsidRPr="004E2417">
        <w:rPr>
          <w:rFonts w:cs="Arabic Transparent"/>
          <w:b/>
          <w:bCs/>
          <w:color w:val="006600"/>
          <w:rtl/>
          <w:lang w:bidi="ar-SA"/>
        </w:rPr>
        <w:t>ر، الكلمة تدفع الاخرين للاقتناع عن طريق قوة الحجة</w:t>
      </w:r>
    </w:p>
    <w:p w:rsidR="004E2417" w:rsidRDefault="004E2417" w:rsidP="004E2417">
      <w:pPr>
        <w:autoSpaceDE w:val="0"/>
        <w:autoSpaceDN w:val="0"/>
        <w:adjustRightInd w:val="0"/>
        <w:rPr>
          <w:rFonts w:cs="Arabic Transparent"/>
          <w:b/>
          <w:bCs/>
          <w:color w:val="006600"/>
          <w:rtl/>
        </w:rPr>
      </w:pPr>
      <w:r w:rsidRPr="004E2417">
        <w:rPr>
          <w:rFonts w:cs="Arabic Transparent"/>
          <w:b/>
          <w:bCs/>
          <w:color w:val="006600"/>
          <w:lang w:bidi="ar"/>
        </w:rPr>
        <w:t>ethos</w:t>
      </w:r>
      <w:r w:rsidRPr="004E2417">
        <w:rPr>
          <w:rFonts w:cs="Arabic Transparent"/>
          <w:b/>
          <w:bCs/>
          <w:color w:val="006600"/>
          <w:rtl/>
          <w:lang w:bidi="ar-SA"/>
        </w:rPr>
        <w:t xml:space="preserve"> تعنى عند ارسطو الأخلاقياتُ درجةَ المصداقي</w:t>
      </w:r>
      <w:r>
        <w:rPr>
          <w:rFonts w:cs="Arabic Transparent" w:hint="cs"/>
          <w:b/>
          <w:bCs/>
          <w:color w:val="006600"/>
          <w:rtl/>
          <w:lang w:bidi="ar-SA"/>
        </w:rPr>
        <w:t xml:space="preserve">ة </w:t>
      </w:r>
      <w:r w:rsidRPr="004E2417">
        <w:rPr>
          <w:rFonts w:cs="Arabic Transparent"/>
          <w:b/>
          <w:bCs/>
          <w:color w:val="006600"/>
          <w:rtl/>
          <w:lang w:bidi="ar-SA"/>
        </w:rPr>
        <w:t xml:space="preserve"> أَو الجدارة بالثق</w:t>
      </w:r>
      <w:r>
        <w:rPr>
          <w:rFonts w:cs="Arabic Transparent" w:hint="cs"/>
          <w:b/>
          <w:bCs/>
          <w:color w:val="006600"/>
          <w:rtl/>
          <w:lang w:bidi="ar-SA"/>
        </w:rPr>
        <w:t>ة</w:t>
      </w:r>
      <w:r w:rsidRPr="004E2417">
        <w:rPr>
          <w:rFonts w:cs="Arabic Transparent"/>
          <w:b/>
          <w:bCs/>
          <w:color w:val="006600"/>
          <w:rtl/>
          <w:lang w:bidi="ar-SA"/>
        </w:rPr>
        <w:t xml:space="preserve"> التي</w:t>
      </w:r>
      <w:r>
        <w:rPr>
          <w:rFonts w:cs="Arabic Transparent" w:hint="cs"/>
          <w:b/>
          <w:bCs/>
          <w:color w:val="006600"/>
          <w:rtl/>
          <w:lang w:bidi="ar"/>
        </w:rPr>
        <w:t xml:space="preserve"> </w:t>
      </w:r>
      <w:r w:rsidRPr="004E2417">
        <w:rPr>
          <w:rFonts w:cs="Arabic Transparent"/>
          <w:b/>
          <w:bCs/>
          <w:color w:val="006600"/>
          <w:rtl/>
          <w:lang w:bidi="ar"/>
        </w:rPr>
        <w:t xml:space="preserve"> </w:t>
      </w:r>
      <w:r>
        <w:rPr>
          <w:rFonts w:cs="Arabic Transparent" w:hint="cs"/>
          <w:b/>
          <w:bCs/>
          <w:color w:val="006600"/>
          <w:rtl/>
          <w:lang w:bidi="ar-SA"/>
        </w:rPr>
        <w:t>ي</w:t>
      </w:r>
      <w:r w:rsidRPr="004E2417">
        <w:rPr>
          <w:rFonts w:cs="Arabic Transparent"/>
          <w:b/>
          <w:bCs/>
          <w:color w:val="006600"/>
          <w:rtl/>
          <w:lang w:bidi="ar-SA"/>
        </w:rPr>
        <w:t>ؤ</w:t>
      </w:r>
      <w:r>
        <w:rPr>
          <w:rFonts w:cs="Arabic Transparent" w:hint="cs"/>
          <w:b/>
          <w:bCs/>
          <w:color w:val="006600"/>
          <w:rtl/>
          <w:lang w:bidi="ar-SA"/>
        </w:rPr>
        <w:t>سس</w:t>
      </w:r>
      <w:r w:rsidRPr="004E2417">
        <w:rPr>
          <w:rFonts w:cs="Arabic Transparent"/>
          <w:b/>
          <w:bCs/>
          <w:color w:val="006600"/>
          <w:rtl/>
          <w:lang w:bidi="ar-SA"/>
        </w:rPr>
        <w:t>ها المؤلفين مع  الجمهورِ من خلال كتابتهم</w:t>
      </w:r>
    </w:p>
    <w:p w:rsidR="004E2417" w:rsidRDefault="004E2417" w:rsidP="004E2417">
      <w:pPr>
        <w:autoSpaceDE w:val="0"/>
        <w:autoSpaceDN w:val="0"/>
        <w:adjustRightInd w:val="0"/>
        <w:rPr>
          <w:rFonts w:cs="Arabic Transparent"/>
          <w:b/>
          <w:bCs/>
          <w:color w:val="006600"/>
          <w:rtl/>
          <w:lang w:bidi="ar"/>
        </w:rPr>
      </w:pPr>
      <w:r w:rsidRPr="004E2417">
        <w:rPr>
          <w:rFonts w:cs="Arabic Transparent"/>
          <w:b/>
          <w:bCs/>
          <w:color w:val="006600"/>
          <w:lang w:bidi="ar"/>
        </w:rPr>
        <w:t>Pathos</w:t>
      </w:r>
      <w:r w:rsidRPr="004E2417">
        <w:rPr>
          <w:rFonts w:cs="Arabic Transparent"/>
          <w:b/>
          <w:bCs/>
          <w:color w:val="006600"/>
          <w:rtl/>
          <w:lang w:bidi="ar-SA"/>
        </w:rPr>
        <w:t xml:space="preserve"> تدعى ايضا </w:t>
      </w:r>
      <w:r w:rsidRPr="004E2417">
        <w:rPr>
          <w:rFonts w:cs="Arabic Transparent"/>
          <w:b/>
          <w:bCs/>
          <w:color w:val="006600"/>
          <w:lang w:bidi="ar"/>
        </w:rPr>
        <w:t>pathetic</w:t>
      </w:r>
      <w:r w:rsidRPr="004E2417">
        <w:rPr>
          <w:rFonts w:cs="Arabic Transparent"/>
          <w:b/>
          <w:bCs/>
          <w:color w:val="006600"/>
          <w:rtl/>
          <w:lang w:bidi="ar"/>
        </w:rPr>
        <w:t xml:space="preserve"> </w:t>
      </w:r>
      <w:r>
        <w:rPr>
          <w:rFonts w:cs="Arabic Transparent" w:hint="cs"/>
          <w:b/>
          <w:bCs/>
          <w:color w:val="006600"/>
          <w:rtl/>
          <w:lang w:bidi="ar-SA"/>
        </w:rPr>
        <w:t xml:space="preserve"> و تعنى </w:t>
      </w:r>
      <w:r w:rsidRPr="004E2417">
        <w:rPr>
          <w:rFonts w:cs="Arabic Transparent"/>
          <w:b/>
          <w:bCs/>
          <w:color w:val="006600"/>
          <w:rtl/>
          <w:lang w:bidi="ar-SA"/>
        </w:rPr>
        <w:t>المحرك الشعورى الذى من خلاله</w:t>
      </w:r>
      <w:r>
        <w:rPr>
          <w:rFonts w:cs="Arabic Transparent" w:hint="cs"/>
          <w:b/>
          <w:bCs/>
          <w:color w:val="006600"/>
          <w:rtl/>
          <w:lang w:bidi="ar"/>
        </w:rPr>
        <w:t xml:space="preserve"> </w:t>
      </w:r>
      <w:r w:rsidRPr="004E2417">
        <w:rPr>
          <w:rFonts w:cs="Arabic Transparent"/>
          <w:b/>
          <w:bCs/>
          <w:color w:val="006600"/>
          <w:rtl/>
          <w:lang w:bidi="ar"/>
        </w:rPr>
        <w:t xml:space="preserve"> </w:t>
      </w:r>
      <w:r>
        <w:rPr>
          <w:rFonts w:cs="Arabic Transparent" w:hint="cs"/>
          <w:b/>
          <w:bCs/>
          <w:color w:val="006600"/>
          <w:rtl/>
          <w:lang w:bidi="ar-SA"/>
        </w:rPr>
        <w:t xml:space="preserve">يقنع </w:t>
      </w:r>
      <w:r w:rsidRPr="004E2417">
        <w:rPr>
          <w:rFonts w:cs="Arabic Transparent"/>
          <w:b/>
          <w:bCs/>
          <w:color w:val="006600"/>
          <w:rtl/>
          <w:lang w:bidi="ar-SA"/>
        </w:rPr>
        <w:t xml:space="preserve"> الجمهور عن طريق اثارة عواطفهم </w:t>
      </w:r>
      <w:r w:rsidRPr="004E2417">
        <w:rPr>
          <w:rFonts w:cs="Arabic Transparent"/>
          <w:b/>
          <w:bCs/>
          <w:color w:val="006600"/>
          <w:rtl/>
          <w:lang w:bidi="ar"/>
        </w:rPr>
        <w:t xml:space="preserve"> </w:t>
      </w:r>
    </w:p>
    <w:p w:rsidR="004E2417" w:rsidRDefault="004E2417" w:rsidP="004E2417">
      <w:pPr>
        <w:autoSpaceDE w:val="0"/>
        <w:autoSpaceDN w:val="0"/>
        <w:adjustRightInd w:val="0"/>
        <w:rPr>
          <w:rFonts w:cs="Arabic Transparent"/>
          <w:b/>
          <w:bCs/>
          <w:color w:val="006600"/>
          <w:rtl/>
          <w:lang w:bidi="ar"/>
        </w:rPr>
      </w:pPr>
    </w:p>
    <w:p w:rsidR="00442AE8" w:rsidRDefault="002509CD" w:rsidP="0057558D">
      <w:pPr>
        <w:autoSpaceDE w:val="0"/>
        <w:autoSpaceDN w:val="0"/>
        <w:adjustRightInd w:val="0"/>
        <w:rPr>
          <w:rFonts w:ascii="Georgia" w:hAnsi="Georgia" w:cs="Arabic Transparent"/>
          <w:b/>
          <w:bCs/>
          <w:color w:val="006600"/>
          <w:rtl/>
          <w:lang w:bidi="ar"/>
        </w:rPr>
      </w:pPr>
      <w:r w:rsidRPr="002509CD">
        <w:rPr>
          <w:rFonts w:cs="Arabic Transparent" w:hint="cs"/>
          <w:b/>
          <w:bCs/>
          <w:color w:val="006600"/>
          <w:rtl/>
          <w:lang w:bidi="ar-SA"/>
        </w:rPr>
        <w:t xml:space="preserve">يقدم ارسطو المولود في مستعمرة يونانية في تراقيا صورة عن العقلية اليونانية بمثله الأعلى الثلاثي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القياس ، العقل ، الجمال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تفوق في دقتها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كما لوحظ غالبا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تلك التي يقدمها الأثيني افلاطون ، فليس لدى ارسطو شيء من ذلك المزيج الفريد الذى اختصت به الأفلاطونية أي مزيج الشاعرية الصوفية بعض الشيء والتصلب الأخلاقي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هذا ما جعل افلاطون يبدو احيانا وكانه يتحدث منذئذ اللغة المسيحية وجعل من السهل بالتالي على آباء الكنيسة الأوائل تقبله </w:t>
      </w:r>
      <w:r w:rsidRPr="002509CD">
        <w:rPr>
          <w:rFonts w:cs="Arabic Transparent" w:hint="cs"/>
          <w:b/>
          <w:bCs/>
          <w:color w:val="006600"/>
          <w:rtl/>
          <w:lang w:bidi="ar"/>
        </w:rPr>
        <w:t xml:space="preserve">) </w:t>
      </w:r>
      <w:r w:rsidRPr="002509CD">
        <w:rPr>
          <w:rFonts w:cs="Arabic Transparent" w:hint="cs"/>
          <w:b/>
          <w:bCs/>
          <w:color w:val="006600"/>
          <w:rtl/>
          <w:lang w:bidi="ar-SA"/>
        </w:rPr>
        <w:t xml:space="preserve">، وكانت الخطوة الأولى في ميتافيزيائه إلغاء مفهوم سماء </w:t>
      </w:r>
      <w:r w:rsidRPr="002509CD">
        <w:rPr>
          <w:rFonts w:cs="Arabic Transparent" w:hint="cs"/>
          <w:b/>
          <w:bCs/>
          <w:color w:val="006600"/>
          <w:rtl/>
          <w:lang w:bidi="ar"/>
        </w:rPr>
        <w:t>"</w:t>
      </w:r>
      <w:r w:rsidRPr="002509CD">
        <w:rPr>
          <w:rFonts w:cs="Arabic Transparent" w:hint="cs"/>
          <w:b/>
          <w:bCs/>
          <w:color w:val="006600"/>
          <w:rtl/>
          <w:lang w:bidi="ar-SA"/>
        </w:rPr>
        <w:t>المثل</w:t>
      </w:r>
      <w:r w:rsidRPr="002509CD">
        <w:rPr>
          <w:rFonts w:cs="Arabic Transparent" w:hint="cs"/>
          <w:b/>
          <w:bCs/>
          <w:color w:val="006600"/>
          <w:rtl/>
          <w:lang w:bidi="ar"/>
        </w:rPr>
        <w:t xml:space="preserve">" </w:t>
      </w:r>
      <w:r w:rsidRPr="002509CD">
        <w:rPr>
          <w:rFonts w:cs="Arabic Transparent" w:hint="cs"/>
          <w:b/>
          <w:bCs/>
          <w:color w:val="006600"/>
          <w:rtl/>
          <w:lang w:bidi="ar-SA"/>
        </w:rPr>
        <w:t>الصوفية</w:t>
      </w:r>
      <w:r w:rsidRPr="002509CD">
        <w:rPr>
          <w:rFonts w:cs="Arabic Transparent" w:hint="cs"/>
          <w:b/>
          <w:bCs/>
          <w:color w:val="006600"/>
          <w:rtl/>
          <w:lang w:bidi="ar"/>
        </w:rPr>
        <w:t> </w:t>
      </w:r>
    </w:p>
    <w:p w:rsidR="00FD0236" w:rsidRPr="002661F2" w:rsidRDefault="004E4176" w:rsidP="00B9753C">
      <w:pPr>
        <w:rPr>
          <w:b/>
          <w:bCs/>
          <w:color w:val="006600"/>
          <w:rtl/>
        </w:rPr>
      </w:pPr>
      <w:r w:rsidRPr="00FD0236">
        <w:rPr>
          <w:rFonts w:ascii="Verdana" w:hAnsi="Verdana"/>
          <w:b/>
          <w:bCs/>
          <w:color w:val="006600"/>
          <w:rtl/>
        </w:rPr>
        <w:t>لوجوس تعنى الكلمة باليونانى وتشير الى قوة تماسك الرساله وهذا مايوضح الزعم  ومنطقيه الاسباب</w:t>
      </w:r>
      <w:r w:rsidR="00B9753C">
        <w:rPr>
          <w:rFonts w:ascii="Verdana" w:hAnsi="Verdana" w:hint="cs"/>
          <w:b/>
          <w:bCs/>
          <w:color w:val="006600"/>
          <w:rtl/>
        </w:rPr>
        <w:t xml:space="preserve">  </w:t>
      </w:r>
      <w:r w:rsidRPr="00FD0236">
        <w:rPr>
          <w:rFonts w:ascii="Verdana" w:hAnsi="Verdana"/>
          <w:b/>
          <w:bCs/>
          <w:color w:val="006600"/>
          <w:rtl/>
        </w:rPr>
        <w:t>وفاعليه مساندتها لاسبابها</w:t>
      </w:r>
      <w:r w:rsidR="00442AE8" w:rsidRPr="00FD0236">
        <w:rPr>
          <w:rFonts w:ascii="Verdana" w:hAnsi="Verdana" w:hint="cs"/>
          <w:b/>
          <w:bCs/>
          <w:color w:val="006600"/>
          <w:rtl/>
        </w:rPr>
        <w:t xml:space="preserve">  </w:t>
      </w:r>
      <w:r w:rsidRPr="00FD0236">
        <w:rPr>
          <w:rFonts w:ascii="Verdana" w:hAnsi="Verdana"/>
          <w:b/>
          <w:bCs/>
          <w:color w:val="006600"/>
          <w:rtl/>
        </w:rPr>
        <w:t>و</w:t>
      </w:r>
      <w:r w:rsidR="00442AE8" w:rsidRPr="00FD0236">
        <w:rPr>
          <w:rFonts w:ascii="Verdana" w:hAnsi="Verdana" w:hint="cs"/>
          <w:b/>
          <w:bCs/>
          <w:color w:val="006600"/>
          <w:rtl/>
        </w:rPr>
        <w:t xml:space="preserve"> </w:t>
      </w:r>
      <w:r w:rsidRPr="00FD0236">
        <w:rPr>
          <w:rFonts w:ascii="Verdana" w:hAnsi="Verdana"/>
          <w:b/>
          <w:bCs/>
          <w:color w:val="006600"/>
          <w:rtl/>
        </w:rPr>
        <w:t>تأثير الكلمات على المتلقيين يمكن التعبير عنه بقول استئناف الجدال العقلى</w:t>
      </w:r>
      <w:r w:rsidR="00B9753C">
        <w:rPr>
          <w:rFonts w:ascii="Verdana" w:hAnsi="Verdana" w:hint="cs"/>
          <w:b/>
          <w:bCs/>
          <w:color w:val="006600"/>
          <w:rtl/>
        </w:rPr>
        <w:t xml:space="preserve"> </w:t>
      </w:r>
      <w:r w:rsidR="00B9753C">
        <w:rPr>
          <w:rFonts w:hint="cs"/>
          <w:b/>
          <w:bCs/>
          <w:color w:val="006600"/>
          <w:rtl/>
        </w:rPr>
        <w:t xml:space="preserve"> و </w:t>
      </w:r>
      <w:r w:rsidR="00FD0236" w:rsidRPr="00FD0236">
        <w:rPr>
          <w:b/>
          <w:bCs/>
          <w:color w:val="006600"/>
          <w:rtl/>
        </w:rPr>
        <w:t>معنى "العقل"</w:t>
      </w:r>
      <w:r w:rsidR="00FD0236">
        <w:rPr>
          <w:rFonts w:hint="cs"/>
          <w:b/>
          <w:bCs/>
          <w:color w:val="006600"/>
          <w:rtl/>
        </w:rPr>
        <w:t xml:space="preserve"> عند ارسطو </w:t>
      </w:r>
      <w:r w:rsidR="00FD0236" w:rsidRPr="00FD0236">
        <w:rPr>
          <w:b/>
          <w:bCs/>
          <w:color w:val="006600"/>
          <w:rtl/>
        </w:rPr>
        <w:t xml:space="preserve"> لا يق</w:t>
      </w:r>
      <w:r w:rsidR="00FD0236">
        <w:rPr>
          <w:rFonts w:hint="cs"/>
          <w:b/>
          <w:bCs/>
          <w:color w:val="006600"/>
          <w:rtl/>
        </w:rPr>
        <w:t xml:space="preserve">ل </w:t>
      </w:r>
      <w:r w:rsidR="00FD0236" w:rsidRPr="00FD0236">
        <w:rPr>
          <w:b/>
          <w:bCs/>
          <w:color w:val="006600"/>
        </w:rPr>
        <w:t xml:space="preserve"> </w:t>
      </w:r>
      <w:r w:rsidR="00FD0236" w:rsidRPr="00FD0236">
        <w:rPr>
          <w:b/>
          <w:bCs/>
          <w:color w:val="006600"/>
          <w:rtl/>
        </w:rPr>
        <w:t>تعبيرا عن معنى الكلي أيضا. وبرغم أنّنا صرنا نردد بعد هيدغر أنّ المعنى الأصلي</w:t>
      </w:r>
      <w:r w:rsidR="00FD0236" w:rsidRPr="00FD0236">
        <w:rPr>
          <w:b/>
          <w:bCs/>
          <w:color w:val="006600"/>
        </w:rPr>
        <w:t xml:space="preserve"> </w:t>
      </w:r>
      <w:r w:rsidR="00FD0236" w:rsidRPr="00FD0236">
        <w:rPr>
          <w:b/>
          <w:bCs/>
          <w:color w:val="006600"/>
          <w:rtl/>
        </w:rPr>
        <w:t>للتعريف ليس "الحيوان العاقل" بل "الحيوان الذي يملك القدرة على الكلام</w:t>
      </w:r>
      <w:r w:rsidR="00FD0236" w:rsidRPr="00FD0236">
        <w:rPr>
          <w:b/>
          <w:bCs/>
          <w:color w:val="006600"/>
        </w:rPr>
        <w:t xml:space="preserve">" </w:t>
      </w:r>
      <w:r w:rsidR="00FD0236" w:rsidRPr="00FD0236">
        <w:rPr>
          <w:b/>
          <w:bCs/>
          <w:color w:val="006600"/>
          <w:rtl/>
        </w:rPr>
        <w:t>الوجود والزمان</w:t>
      </w:r>
      <w:r w:rsidR="00FD0236">
        <w:rPr>
          <w:rFonts w:hint="cs"/>
          <w:b/>
          <w:bCs/>
          <w:color w:val="006600"/>
          <w:rtl/>
        </w:rPr>
        <w:t xml:space="preserve">   </w:t>
      </w:r>
      <w:r w:rsidR="00FD0236" w:rsidRPr="00FD0236">
        <w:rPr>
          <w:b/>
          <w:bCs/>
          <w:color w:val="006600"/>
          <w:rtl/>
        </w:rPr>
        <w:t xml:space="preserve"> فإنّ الترجمة اللاتينية</w:t>
      </w:r>
      <w:r w:rsidR="00FD0236" w:rsidRPr="00FD0236">
        <w:rPr>
          <w:b/>
          <w:bCs/>
          <w:color w:val="006600"/>
        </w:rPr>
        <w:t xml:space="preserve"> "animal rationale" </w:t>
      </w:r>
      <w:r w:rsidR="00FD0236" w:rsidRPr="00FD0236">
        <w:rPr>
          <w:b/>
          <w:bCs/>
          <w:color w:val="006600"/>
          <w:rtl/>
        </w:rPr>
        <w:t>وربيباتها الحديثة لم تكن عبثا بل تعبيرا عن فهم معيّن للتداخل العميق</w:t>
      </w:r>
      <w:r w:rsidR="00FD0236" w:rsidRPr="00FD0236">
        <w:rPr>
          <w:b/>
          <w:bCs/>
          <w:color w:val="006600"/>
        </w:rPr>
        <w:t xml:space="preserve"> </w:t>
      </w:r>
      <w:r w:rsidR="00FD0236" w:rsidRPr="00FD0236">
        <w:rPr>
          <w:b/>
          <w:bCs/>
          <w:color w:val="006600"/>
          <w:rtl/>
        </w:rPr>
        <w:t>بين اللوغوس-</w:t>
      </w:r>
      <w:r w:rsidR="00FD0236">
        <w:rPr>
          <w:rFonts w:hint="cs"/>
          <w:b/>
          <w:bCs/>
          <w:color w:val="006600"/>
          <w:rtl/>
        </w:rPr>
        <w:t xml:space="preserve"> </w:t>
      </w:r>
      <w:r w:rsidR="00FD0236" w:rsidRPr="00FD0236">
        <w:rPr>
          <w:b/>
          <w:bCs/>
          <w:color w:val="006600"/>
          <w:rtl/>
        </w:rPr>
        <w:t>العبارة (الذي استعاده هيدغر) وبين اللوغوس-التصوّر (الذي أعرض عنه</w:t>
      </w:r>
      <w:r w:rsidR="00FD0236" w:rsidRPr="00FD0236">
        <w:rPr>
          <w:b/>
          <w:bCs/>
          <w:color w:val="006600"/>
        </w:rPr>
        <w:t xml:space="preserve"> </w:t>
      </w:r>
      <w:r w:rsidR="00FD0236" w:rsidRPr="00FD0236">
        <w:rPr>
          <w:b/>
          <w:bCs/>
          <w:color w:val="006600"/>
          <w:rtl/>
        </w:rPr>
        <w:t>هيدغر)</w:t>
      </w:r>
      <w:r w:rsidR="00FD0236">
        <w:rPr>
          <w:rFonts w:hint="cs"/>
          <w:b/>
          <w:bCs/>
          <w:color w:val="006600"/>
          <w:rtl/>
        </w:rPr>
        <w:t xml:space="preserve">  </w:t>
      </w:r>
      <w:r w:rsidR="00FD0236" w:rsidRPr="00FD0236">
        <w:rPr>
          <w:b/>
          <w:bCs/>
          <w:color w:val="006600"/>
          <w:rtl/>
        </w:rPr>
        <w:t xml:space="preserve"> وفي الحقيقة </w:t>
      </w:r>
      <w:r w:rsidR="00FD0236">
        <w:rPr>
          <w:rFonts w:hint="cs"/>
          <w:b/>
          <w:bCs/>
          <w:color w:val="006600"/>
          <w:rtl/>
        </w:rPr>
        <w:t xml:space="preserve">فانه </w:t>
      </w:r>
      <w:r w:rsidR="00FD0236" w:rsidRPr="00FD0236">
        <w:rPr>
          <w:b/>
          <w:bCs/>
          <w:color w:val="006600"/>
          <w:rtl/>
        </w:rPr>
        <w:t xml:space="preserve"> قد </w:t>
      </w:r>
      <w:r w:rsidR="00FD0236">
        <w:rPr>
          <w:rFonts w:hint="cs"/>
          <w:b/>
          <w:bCs/>
          <w:color w:val="006600"/>
          <w:rtl/>
        </w:rPr>
        <w:t xml:space="preserve">تبين </w:t>
      </w:r>
      <w:r w:rsidR="00FD0236" w:rsidRPr="00FD0236">
        <w:rPr>
          <w:b/>
          <w:bCs/>
          <w:color w:val="006600"/>
          <w:rtl/>
        </w:rPr>
        <w:t xml:space="preserve"> اليوم أ</w:t>
      </w:r>
      <w:r w:rsidR="00FD0236">
        <w:rPr>
          <w:rFonts w:hint="cs"/>
          <w:b/>
          <w:bCs/>
          <w:color w:val="006600"/>
          <w:rtl/>
        </w:rPr>
        <w:t xml:space="preserve">ن </w:t>
      </w:r>
      <w:r w:rsidR="00FD0236" w:rsidRPr="00FD0236">
        <w:rPr>
          <w:b/>
          <w:bCs/>
          <w:color w:val="006600"/>
          <w:rtl/>
        </w:rPr>
        <w:t xml:space="preserve"> أرسطو مثلا ليس فقط يأخذ اللوغوس على</w:t>
      </w:r>
      <w:r w:rsidR="00FD0236" w:rsidRPr="00FD0236">
        <w:rPr>
          <w:b/>
          <w:bCs/>
          <w:color w:val="006600"/>
        </w:rPr>
        <w:t xml:space="preserve"> </w:t>
      </w:r>
      <w:r w:rsidR="00FD0236" w:rsidRPr="00FD0236">
        <w:rPr>
          <w:b/>
          <w:bCs/>
          <w:color w:val="006600"/>
          <w:rtl/>
        </w:rPr>
        <w:t>معان عدة، بل هو يردف مثلا بين "اللوغوس" و"التعريف"، وبين اللوغوس والتص</w:t>
      </w:r>
      <w:r w:rsidR="00FD0236">
        <w:rPr>
          <w:rFonts w:hint="cs"/>
          <w:b/>
          <w:bCs/>
          <w:color w:val="006600"/>
          <w:rtl/>
        </w:rPr>
        <w:t>و</w:t>
      </w:r>
      <w:r w:rsidR="00FD0236" w:rsidRPr="00FD0236">
        <w:rPr>
          <w:b/>
          <w:bCs/>
          <w:color w:val="006600"/>
          <w:rtl/>
        </w:rPr>
        <w:t>ر أو</w:t>
      </w:r>
      <w:r w:rsidR="00FD0236" w:rsidRPr="00FD0236">
        <w:rPr>
          <w:b/>
          <w:bCs/>
          <w:color w:val="006600"/>
        </w:rPr>
        <w:t xml:space="preserve"> </w:t>
      </w:r>
      <w:r w:rsidR="00FD0236" w:rsidRPr="00FD0236">
        <w:rPr>
          <w:b/>
          <w:bCs/>
          <w:color w:val="006600"/>
          <w:rtl/>
        </w:rPr>
        <w:t>المعنى العقلي، وبين اللوغوس والماهية</w:t>
      </w:r>
      <w:r w:rsidR="00FD0236" w:rsidRPr="00FD0236">
        <w:rPr>
          <w:b/>
          <w:bCs/>
          <w:color w:val="006600"/>
        </w:rPr>
        <w:t xml:space="preserve">. </w:t>
      </w:r>
      <w:r w:rsidR="00FD0236">
        <w:rPr>
          <w:rFonts w:hint="cs"/>
          <w:b/>
          <w:bCs/>
          <w:color w:val="006600"/>
          <w:rtl/>
        </w:rPr>
        <w:t xml:space="preserve"> </w:t>
      </w:r>
      <w:r w:rsidR="00FD0236" w:rsidRPr="00FD0236">
        <w:rPr>
          <w:b/>
          <w:bCs/>
          <w:color w:val="006600"/>
          <w:rtl/>
        </w:rPr>
        <w:t>بذلك تعني صفة</w:t>
      </w:r>
      <w:r w:rsidR="00FD0236" w:rsidRPr="00FD0236">
        <w:rPr>
          <w:b/>
          <w:bCs/>
          <w:color w:val="006600"/>
        </w:rPr>
        <w:t xml:space="preserve"> "logon" / "</w:t>
      </w:r>
      <w:r w:rsidR="00FD0236" w:rsidRPr="00FD0236">
        <w:rPr>
          <w:b/>
          <w:bCs/>
          <w:color w:val="006600"/>
          <w:rtl/>
        </w:rPr>
        <w:t>عاقل</w:t>
      </w:r>
      <w:r w:rsidR="00FD0236" w:rsidRPr="00FD0236">
        <w:rPr>
          <w:b/>
          <w:bCs/>
          <w:color w:val="006600"/>
        </w:rPr>
        <w:t xml:space="preserve">" </w:t>
      </w:r>
      <w:r w:rsidR="00FD0236" w:rsidRPr="00FD0236">
        <w:rPr>
          <w:b/>
          <w:bCs/>
          <w:color w:val="006600"/>
          <w:rtl/>
        </w:rPr>
        <w:t>في</w:t>
      </w:r>
      <w:r w:rsidR="00FD0236" w:rsidRPr="00FD0236">
        <w:rPr>
          <w:b/>
          <w:bCs/>
          <w:color w:val="006600"/>
        </w:rPr>
        <w:t xml:space="preserve"> </w:t>
      </w:r>
      <w:r w:rsidR="00FD0236" w:rsidRPr="00FD0236">
        <w:rPr>
          <w:b/>
          <w:bCs/>
          <w:color w:val="006600"/>
          <w:rtl/>
        </w:rPr>
        <w:t>معنى</w:t>
      </w:r>
      <w:r w:rsidR="00FD0236" w:rsidRPr="00FD0236">
        <w:rPr>
          <w:b/>
          <w:bCs/>
          <w:color w:val="006600"/>
        </w:rPr>
        <w:t xml:space="preserve"> </w:t>
      </w:r>
      <w:r w:rsidR="00FD0236" w:rsidRPr="00FD0236">
        <w:rPr>
          <w:b/>
          <w:bCs/>
          <w:color w:val="006600"/>
          <w:rtl/>
        </w:rPr>
        <w:t>أنّ ماهية "الإنسان" هو أنّه "حيوان –عاقل ". هذا يسمى لدى أرسطو</w:t>
      </w:r>
      <w:r w:rsidR="00FD0236" w:rsidRPr="00FD0236">
        <w:rPr>
          <w:b/>
          <w:bCs/>
          <w:color w:val="006600"/>
        </w:rPr>
        <w:t xml:space="preserve"> "</w:t>
      </w:r>
      <w:r w:rsidR="00FD0236" w:rsidRPr="00FD0236">
        <w:rPr>
          <w:b/>
          <w:bCs/>
          <w:color w:val="006600"/>
          <w:rtl/>
        </w:rPr>
        <w:t>لوغوس الإنسان</w:t>
      </w:r>
      <w:r w:rsidR="00FD0236" w:rsidRPr="002661F2">
        <w:rPr>
          <w:b/>
          <w:bCs/>
          <w:color w:val="006600"/>
          <w:rtl/>
        </w:rPr>
        <w:t>" أي "حدّ الإنسان"و "ماهية الإنسان" و"القول العقلي عن الإنسان</w:t>
      </w:r>
      <w:r w:rsidR="00FD0236" w:rsidRPr="002661F2">
        <w:rPr>
          <w:b/>
          <w:bCs/>
          <w:color w:val="006600"/>
        </w:rPr>
        <w:t xml:space="preserve">". </w:t>
      </w:r>
      <w:r w:rsidR="00FD0236" w:rsidRPr="002661F2">
        <w:rPr>
          <w:rFonts w:hint="cs"/>
          <w:b/>
          <w:bCs/>
          <w:color w:val="006600"/>
          <w:rtl/>
        </w:rPr>
        <w:t xml:space="preserve"> </w:t>
      </w:r>
      <w:r w:rsidR="00FD0236" w:rsidRPr="002661F2">
        <w:rPr>
          <w:b/>
          <w:bCs/>
          <w:color w:val="006600"/>
          <w:rtl/>
        </w:rPr>
        <w:t>بيد أ</w:t>
      </w:r>
      <w:r w:rsidR="00FD0236" w:rsidRPr="002661F2">
        <w:rPr>
          <w:rFonts w:hint="cs"/>
          <w:b/>
          <w:bCs/>
          <w:color w:val="006600"/>
          <w:rtl/>
        </w:rPr>
        <w:t xml:space="preserve">ن </w:t>
      </w:r>
      <w:r w:rsidR="00FD0236" w:rsidRPr="002661F2">
        <w:rPr>
          <w:b/>
          <w:bCs/>
          <w:color w:val="006600"/>
          <w:rtl/>
        </w:rPr>
        <w:t xml:space="preserve"> المهم هنا هو أ</w:t>
      </w:r>
      <w:r w:rsidR="00FD0236" w:rsidRPr="002661F2">
        <w:rPr>
          <w:rFonts w:hint="cs"/>
          <w:b/>
          <w:bCs/>
          <w:color w:val="006600"/>
          <w:rtl/>
        </w:rPr>
        <w:t xml:space="preserve">ن </w:t>
      </w:r>
      <w:r w:rsidR="00FD0236" w:rsidRPr="002661F2">
        <w:rPr>
          <w:b/>
          <w:bCs/>
          <w:color w:val="006600"/>
          <w:rtl/>
        </w:rPr>
        <w:t xml:space="preserve"> أرسطو ي</w:t>
      </w:r>
      <w:r w:rsidR="00FD0236" w:rsidRPr="002661F2">
        <w:rPr>
          <w:rFonts w:hint="cs"/>
          <w:b/>
          <w:bCs/>
          <w:color w:val="006600"/>
          <w:rtl/>
        </w:rPr>
        <w:t>نب</w:t>
      </w:r>
      <w:r w:rsidR="00FD0236" w:rsidRPr="002661F2">
        <w:rPr>
          <w:b/>
          <w:bCs/>
          <w:color w:val="006600"/>
          <w:rtl/>
        </w:rPr>
        <w:t>هنا إلى أ</w:t>
      </w:r>
      <w:r w:rsidR="00FD0236" w:rsidRPr="002661F2">
        <w:rPr>
          <w:rFonts w:hint="cs"/>
          <w:b/>
          <w:bCs/>
          <w:color w:val="006600"/>
          <w:rtl/>
        </w:rPr>
        <w:t>ن</w:t>
      </w:r>
      <w:r w:rsidR="00FD0236" w:rsidRPr="002661F2">
        <w:rPr>
          <w:b/>
          <w:bCs/>
          <w:color w:val="006600"/>
          <w:rtl/>
        </w:rPr>
        <w:t xml:space="preserve"> "اللوغوس" في</w:t>
      </w:r>
      <w:r w:rsidR="00FD0236" w:rsidRPr="002661F2">
        <w:rPr>
          <w:b/>
          <w:bCs/>
          <w:color w:val="006600"/>
        </w:rPr>
        <w:t xml:space="preserve"> </w:t>
      </w:r>
      <w:r w:rsidR="00FD0236" w:rsidRPr="002661F2">
        <w:rPr>
          <w:b/>
          <w:bCs/>
          <w:color w:val="006600"/>
          <w:rtl/>
        </w:rPr>
        <w:t>معنى ما به نح</w:t>
      </w:r>
      <w:r w:rsidR="00FD0236" w:rsidRPr="002661F2">
        <w:rPr>
          <w:rFonts w:hint="cs"/>
          <w:b/>
          <w:bCs/>
          <w:color w:val="006600"/>
          <w:rtl/>
        </w:rPr>
        <w:t xml:space="preserve">د </w:t>
      </w:r>
      <w:r w:rsidR="00FD0236" w:rsidRPr="002661F2">
        <w:rPr>
          <w:b/>
          <w:bCs/>
          <w:color w:val="006600"/>
          <w:rtl/>
        </w:rPr>
        <w:t xml:space="preserve"> ماهية موجود ما، هو كونه لا </w:t>
      </w:r>
      <w:r w:rsidR="00FD0236" w:rsidRPr="002661F2">
        <w:rPr>
          <w:rFonts w:hint="cs"/>
          <w:b/>
          <w:bCs/>
          <w:color w:val="006600"/>
          <w:rtl/>
        </w:rPr>
        <w:t>ي</w:t>
      </w:r>
      <w:r w:rsidR="00FD0236" w:rsidRPr="002661F2">
        <w:rPr>
          <w:b/>
          <w:bCs/>
          <w:color w:val="006600"/>
          <w:rtl/>
        </w:rPr>
        <w:t>قال إلاّ عن "موضوع" أي عن موجود</w:t>
      </w:r>
      <w:r w:rsidR="00FD0236" w:rsidRPr="002661F2">
        <w:rPr>
          <w:b/>
          <w:bCs/>
          <w:color w:val="006600"/>
        </w:rPr>
        <w:t xml:space="preserve"> </w:t>
      </w:r>
      <w:r w:rsidR="00FD0236" w:rsidRPr="002661F2">
        <w:rPr>
          <w:b/>
          <w:bCs/>
          <w:color w:val="006600"/>
          <w:rtl/>
        </w:rPr>
        <w:t>أ</w:t>
      </w:r>
      <w:r w:rsidR="00FD0236" w:rsidRPr="002661F2">
        <w:rPr>
          <w:rFonts w:hint="cs"/>
          <w:b/>
          <w:bCs/>
          <w:color w:val="006600"/>
          <w:rtl/>
        </w:rPr>
        <w:t>و</w:t>
      </w:r>
      <w:r w:rsidR="00FD0236" w:rsidRPr="002661F2">
        <w:rPr>
          <w:b/>
          <w:bCs/>
          <w:color w:val="006600"/>
          <w:rtl/>
        </w:rPr>
        <w:t>ل، وليس عن عرض أو صفة</w:t>
      </w:r>
      <w:r w:rsidR="00FD0236" w:rsidRPr="002661F2">
        <w:rPr>
          <w:b/>
          <w:bCs/>
          <w:color w:val="006600"/>
        </w:rPr>
        <w:t xml:space="preserve">. </w:t>
      </w:r>
      <w:r w:rsidR="00FD0236" w:rsidRPr="002661F2">
        <w:rPr>
          <w:b/>
          <w:bCs/>
          <w:color w:val="006600"/>
          <w:rtl/>
        </w:rPr>
        <w:t>ولا</w:t>
      </w:r>
      <w:r w:rsidR="00FD0236" w:rsidRPr="002661F2">
        <w:rPr>
          <w:b/>
          <w:bCs/>
          <w:color w:val="006600"/>
        </w:rPr>
        <w:t xml:space="preserve"> </w:t>
      </w:r>
      <w:r w:rsidR="00FD0236" w:rsidRPr="002661F2">
        <w:rPr>
          <w:b/>
          <w:bCs/>
          <w:color w:val="006600"/>
          <w:rtl/>
        </w:rPr>
        <w:t>يقال له ماهية إلاّ عن</w:t>
      </w:r>
      <w:r w:rsidR="00FD0236" w:rsidRPr="002661F2">
        <w:rPr>
          <w:b/>
          <w:bCs/>
          <w:color w:val="006600"/>
        </w:rPr>
        <w:t xml:space="preserve"> "</w:t>
      </w:r>
      <w:r w:rsidR="00FD0236" w:rsidRPr="002661F2">
        <w:rPr>
          <w:b/>
          <w:bCs/>
          <w:color w:val="006600"/>
          <w:rtl/>
        </w:rPr>
        <w:t>صور نوعية داخلة في الجنس الذي تنضوي تحته" (ما بعد الطبيعة، الزاي 4). وبالمعنى</w:t>
      </w:r>
      <w:r w:rsidR="00FD0236" w:rsidRPr="002661F2">
        <w:rPr>
          <w:b/>
          <w:bCs/>
          <w:color w:val="006600"/>
        </w:rPr>
        <w:t xml:space="preserve"> </w:t>
      </w:r>
      <w:r w:rsidR="00FD0236" w:rsidRPr="002661F2">
        <w:rPr>
          <w:b/>
          <w:bCs/>
          <w:color w:val="006600"/>
          <w:rtl/>
        </w:rPr>
        <w:t xml:space="preserve">الأنطولوجي لا </w:t>
      </w:r>
      <w:r w:rsidR="00FD0236" w:rsidRPr="002661F2">
        <w:rPr>
          <w:rFonts w:hint="cs"/>
          <w:b/>
          <w:bCs/>
          <w:color w:val="006600"/>
          <w:rtl/>
        </w:rPr>
        <w:t>ي</w:t>
      </w:r>
      <w:r w:rsidR="00FD0236" w:rsidRPr="002661F2">
        <w:rPr>
          <w:b/>
          <w:bCs/>
          <w:color w:val="006600"/>
          <w:rtl/>
        </w:rPr>
        <w:t>قال "لوغوس" إلاّ عن "جوهر" أي موضوع تُحمل عليه المحمولات ولا</w:t>
      </w:r>
      <w:r w:rsidR="00FD0236" w:rsidRPr="002661F2">
        <w:rPr>
          <w:b/>
          <w:bCs/>
          <w:color w:val="006600"/>
        </w:rPr>
        <w:t xml:space="preserve"> </w:t>
      </w:r>
      <w:r w:rsidR="00FD0236" w:rsidRPr="002661F2">
        <w:rPr>
          <w:b/>
          <w:bCs/>
          <w:color w:val="006600"/>
          <w:rtl/>
        </w:rPr>
        <w:t>يُحمل على شيء</w:t>
      </w:r>
      <w:r w:rsidR="00FD0236" w:rsidRPr="002661F2">
        <w:rPr>
          <w:rFonts w:hint="cs"/>
          <w:b/>
          <w:bCs/>
          <w:color w:val="006600"/>
          <w:rtl/>
        </w:rPr>
        <w:t xml:space="preserve"> .</w:t>
      </w:r>
    </w:p>
    <w:p w:rsidR="002661F2" w:rsidRPr="00E60560" w:rsidRDefault="002661F2" w:rsidP="002661F2">
      <w:pPr>
        <w:rPr>
          <w:rFonts w:cs="Arabic Transparent"/>
          <w:b/>
          <w:bCs/>
          <w:color w:val="006600"/>
          <w:rtl/>
        </w:rPr>
      </w:pPr>
      <w:r w:rsidRPr="002661F2">
        <w:rPr>
          <w:rFonts w:ascii="Verdana" w:hAnsi="Verdana" w:cs="Arabic Transparent" w:hint="cs"/>
          <w:b/>
          <w:bCs/>
          <w:color w:val="006600"/>
          <w:rtl/>
        </w:rPr>
        <w:t xml:space="preserve">و النقطة التي يجب أن ندركها أن أرسطو إنما يقدم حقا ما يراه من تحليل مفصل لكيفية عمل اللغة، ولكن هذا التحليل هو ما ندعوه الآن بـ" المنطق" . فاللغة بالنسبة لأرسطو إنما هي ببساطة </w:t>
      </w:r>
      <w:r w:rsidRPr="00E60560">
        <w:rPr>
          <w:rFonts w:ascii="Verdana" w:hAnsi="Verdana" w:cs="Arabic Transparent" w:hint="cs"/>
          <w:b/>
          <w:bCs/>
          <w:color w:val="006600"/>
          <w:rtl/>
        </w:rPr>
        <w:t>مظهر للوغوس (</w:t>
      </w:r>
      <w:r w:rsidRPr="00E60560">
        <w:rPr>
          <w:rFonts w:ascii="Verdana" w:hAnsi="Verdana" w:cs="Arabic Transparent" w:hint="cs"/>
          <w:b/>
          <w:bCs/>
          <w:color w:val="006600"/>
        </w:rPr>
        <w:t>logos</w:t>
      </w:r>
      <w:r w:rsidRPr="00E60560">
        <w:rPr>
          <w:rFonts w:ascii="Verdana" w:hAnsi="Verdana" w:cs="Arabic Transparent" w:hint="cs"/>
          <w:b/>
          <w:bCs/>
          <w:color w:val="006600"/>
          <w:rtl/>
        </w:rPr>
        <w:t xml:space="preserve">) الذي هو القدرة العقلية المميزة التي تجعل من الإنسان (حيوانا عاقلا) . </w:t>
      </w:r>
    </w:p>
    <w:p w:rsidR="00E60560" w:rsidRPr="00E60560" w:rsidRDefault="00E60560" w:rsidP="00E60560">
      <w:pPr>
        <w:rPr>
          <w:rFonts w:cs="Arabic Transparent"/>
          <w:b/>
          <w:bCs/>
          <w:color w:val="006600"/>
        </w:rPr>
      </w:pPr>
      <w:r w:rsidRPr="00E60560">
        <w:rPr>
          <w:rFonts w:ascii="Verdana" w:hAnsi="Verdana" w:cs="Arabic Transparent" w:hint="cs"/>
          <w:b/>
          <w:bCs/>
          <w:color w:val="006600"/>
          <w:rtl/>
        </w:rPr>
        <w:t xml:space="preserve">ويعتقد ارسطو ام كل لوغوس له معنى ليس بصفته أداة من أدوات الطبيعة ولكن بوساطة العرف، وعلى أية حال ليس ممكنا أن يسمى كل شيء فرضا يحتمل الصدق والكذب في ذاته. فنحن نسمي، فرضا، تلك الأشياء التي تمتلك الصدق والكذب في ذاتها. وهنا، كما هو واضح ، فإنه يرغب في التفريق بين اللوغوس (القول) من مثل "دعنا نذهب إلى أثينا" الذي يعبر عن رغبة مجردة، و اللوغوس (القول) من مثل " ذهبنا إلى أثينا" الذي يعبر عن تقرير والذي بناءا على ذلك ، من وجهة نظره، يجب أن يكون إما صادقا أو كاذبا، ولكن لم يجسد متسعا للتفريق بين جملة (من مثل "ذهبنا إلى أثينا")، بكلمة أخرى أي بوصفها تشكيلا من الكلمات ليس صادقا أو كاذبا بحد ذاته، ولكنها تنطوي على إمكانية أن يجري استخدامها في مناسبات مختلفة من أناس مختلفين لإنشاء التوكيدات التي، واعتمادا على الظروف، ربما يحكم عليها بعد ذلك بالصدق أو الكذب. وإحدى الطرق لوضع ذلك بلغة حديثة هو القول أن أرسطو لم ير ضرورة للتفريق بين اللوغوس بوصفه جملة (أو بنية جملة) و اللوغوس بوصفه قولا أو تفوها ( أو بصفته رسالة تحتمل الصدق والكذب) ، أو بين اللوغوس بوصفه سمة مميزة و اللوغوس بوصفه علامة . وهذا يصدم القارئ الحديث لأن كل ما هو أكثر جدارة بالملاحظة في ذلك النص الأرسطي هو أنها "حافلة" بالأمثلة (بمعنى أن الجمل المكتوبة بين فوا رز مقلوبة أو بوساطة المدرس على السبورة إنما هي أمثلة )  إن الأمثلة اللسانية من هذا النوع مسلم بأنها تنطوي على معنى وإلا فإنه سيكون من الحماقة أن يتم إيرادها كأمثلة، ولكن ليس من الواضح أن الأمر يؤدي إلى كثير من المعنى إذا ما عزونا الصدق أو الكذب إلى الكلمات "ذهبنا إلى أثينا" </w:t>
      </w:r>
      <w:r w:rsidRPr="00E60560">
        <w:rPr>
          <w:rFonts w:ascii="Verdana" w:hAnsi="Verdana" w:cs="Arabic Transparent" w:hint="cs"/>
          <w:b/>
          <w:bCs/>
          <w:color w:val="006600"/>
          <w:rtl/>
        </w:rPr>
        <w:lastRenderedPageBreak/>
        <w:t>عندما تكتب على اللوح في الفصل الدراسي؛ أو لحدث كتابتها، أو لأية فرضية ( ما هي هذه الفرضية؟) يزعم أنها تعبر عنها.</w:t>
      </w:r>
    </w:p>
    <w:p w:rsidR="0057558D" w:rsidRDefault="0057558D" w:rsidP="0057558D">
      <w:pPr>
        <w:rPr>
          <w:rFonts w:ascii="Verdana" w:hAnsi="Verdana"/>
          <w:sz w:val="19"/>
          <w:szCs w:val="19"/>
          <w:rtl/>
        </w:rPr>
      </w:pPr>
    </w:p>
    <w:p w:rsidR="00FD0236" w:rsidRDefault="00FD0236" w:rsidP="0057558D">
      <w:pPr>
        <w:rPr>
          <w:rFonts w:ascii="Verdana" w:hAnsi="Verdana"/>
          <w:sz w:val="19"/>
          <w:szCs w:val="19"/>
          <w:rtl/>
        </w:rPr>
      </w:pPr>
    </w:p>
    <w:p w:rsidR="0082293E" w:rsidRPr="00380D96" w:rsidRDefault="0082293E" w:rsidP="0082293E">
      <w:pPr>
        <w:jc w:val="center"/>
        <w:rPr>
          <w:rFonts w:cs="Arabic Transparent"/>
          <w:b/>
          <w:bCs/>
          <w:color w:val="006600"/>
          <w:sz w:val="40"/>
          <w:szCs w:val="40"/>
          <w:u w:val="single"/>
          <w:rtl/>
        </w:rPr>
      </w:pPr>
      <w:r w:rsidRPr="00380D96">
        <w:rPr>
          <w:rFonts w:cs="Arabic Transparent" w:hint="cs"/>
          <w:b/>
          <w:bCs/>
          <w:color w:val="006600"/>
          <w:sz w:val="40"/>
          <w:szCs w:val="40"/>
          <w:u w:val="single"/>
          <w:rtl/>
        </w:rPr>
        <w:t>اللوغوس عند الرواقيين</w:t>
      </w:r>
      <w:r w:rsidR="00380D96" w:rsidRPr="00380D96">
        <w:rPr>
          <w:rFonts w:cs="Arabic Transparent" w:hint="cs"/>
          <w:b/>
          <w:bCs/>
          <w:color w:val="006600"/>
          <w:sz w:val="40"/>
          <w:szCs w:val="40"/>
          <w:u w:val="single"/>
          <w:rtl/>
        </w:rPr>
        <w:t xml:space="preserve"> </w:t>
      </w:r>
      <w:r w:rsidR="00380D96" w:rsidRPr="00380D96">
        <w:rPr>
          <w:rFonts w:cs="Arabic Transparent" w:hint="cs"/>
          <w:b/>
          <w:bCs/>
          <w:color w:val="006600"/>
          <w:sz w:val="40"/>
          <w:szCs w:val="40"/>
          <w:u w:val="single"/>
          <w:rtl/>
          <w:lang w:bidi="ar"/>
        </w:rPr>
        <w:t xml:space="preserve">(333 </w:t>
      </w:r>
      <w:r w:rsidR="00380D96" w:rsidRPr="00380D96">
        <w:rPr>
          <w:rFonts w:cs="Arabic Transparent" w:hint="cs"/>
          <w:b/>
          <w:bCs/>
          <w:color w:val="006600"/>
          <w:sz w:val="40"/>
          <w:szCs w:val="40"/>
          <w:u w:val="single"/>
          <w:rtl/>
          <w:lang w:bidi="ar-SA"/>
        </w:rPr>
        <w:t>ق</w:t>
      </w:r>
      <w:r w:rsidR="00380D96" w:rsidRPr="00380D96">
        <w:rPr>
          <w:rFonts w:cs="Arabic Transparent" w:hint="cs"/>
          <w:b/>
          <w:bCs/>
          <w:color w:val="006600"/>
          <w:sz w:val="40"/>
          <w:szCs w:val="40"/>
          <w:u w:val="single"/>
          <w:rtl/>
          <w:lang w:bidi="ar"/>
        </w:rPr>
        <w:t>.</w:t>
      </w:r>
      <w:r w:rsidR="00380D96" w:rsidRPr="00380D96">
        <w:rPr>
          <w:rFonts w:cs="Arabic Transparent" w:hint="cs"/>
          <w:b/>
          <w:bCs/>
          <w:color w:val="006600"/>
          <w:sz w:val="40"/>
          <w:szCs w:val="40"/>
          <w:u w:val="single"/>
          <w:rtl/>
          <w:lang w:bidi="ar-SA"/>
        </w:rPr>
        <w:t>م</w:t>
      </w:r>
      <w:r w:rsidR="00380D96" w:rsidRPr="00380D96">
        <w:rPr>
          <w:rFonts w:cs="Arabic Transparent" w:hint="cs"/>
          <w:b/>
          <w:bCs/>
          <w:color w:val="006600"/>
          <w:sz w:val="40"/>
          <w:szCs w:val="40"/>
          <w:u w:val="single"/>
          <w:rtl/>
          <w:lang w:bidi="ar"/>
        </w:rPr>
        <w:t xml:space="preserve">. - 264 </w:t>
      </w:r>
      <w:r w:rsidR="00380D96" w:rsidRPr="00380D96">
        <w:rPr>
          <w:rFonts w:cs="Arabic Transparent" w:hint="cs"/>
          <w:b/>
          <w:bCs/>
          <w:color w:val="006600"/>
          <w:sz w:val="40"/>
          <w:szCs w:val="40"/>
          <w:u w:val="single"/>
          <w:rtl/>
          <w:lang w:bidi="ar-SA"/>
        </w:rPr>
        <w:t>ق</w:t>
      </w:r>
      <w:r w:rsidR="00380D96" w:rsidRPr="00380D96">
        <w:rPr>
          <w:rFonts w:cs="Arabic Transparent" w:hint="cs"/>
          <w:b/>
          <w:bCs/>
          <w:color w:val="006600"/>
          <w:sz w:val="40"/>
          <w:szCs w:val="40"/>
          <w:u w:val="single"/>
          <w:rtl/>
          <w:lang w:bidi="ar"/>
        </w:rPr>
        <w:t>.</w:t>
      </w:r>
      <w:r w:rsidR="00380D96" w:rsidRPr="00380D96">
        <w:rPr>
          <w:rFonts w:cs="Arabic Transparent" w:hint="cs"/>
          <w:b/>
          <w:bCs/>
          <w:color w:val="006600"/>
          <w:sz w:val="40"/>
          <w:szCs w:val="40"/>
          <w:u w:val="single"/>
          <w:rtl/>
          <w:lang w:bidi="ar-SA"/>
        </w:rPr>
        <w:t>م</w:t>
      </w:r>
      <w:r w:rsidR="00380D96" w:rsidRPr="00380D96">
        <w:rPr>
          <w:rFonts w:cs="Arabic Transparent" w:hint="cs"/>
          <w:b/>
          <w:bCs/>
          <w:color w:val="006600"/>
          <w:sz w:val="40"/>
          <w:szCs w:val="40"/>
          <w:u w:val="single"/>
          <w:rtl/>
          <w:lang w:bidi="ar"/>
        </w:rPr>
        <w:t>.)</w:t>
      </w:r>
    </w:p>
    <w:p w:rsidR="00605D7E" w:rsidRDefault="00605D7E" w:rsidP="007D5742">
      <w:pPr>
        <w:spacing w:before="100" w:beforeAutospacing="1" w:after="100" w:afterAutospacing="1"/>
        <w:jc w:val="lowKashida"/>
        <w:rPr>
          <w:rFonts w:cs="Arabic Transparent"/>
          <w:b/>
          <w:bCs/>
          <w:color w:val="006600"/>
          <w:rtl/>
          <w:lang w:bidi="ar"/>
        </w:rPr>
      </w:pPr>
      <w:r w:rsidRPr="007D5742">
        <w:rPr>
          <w:rFonts w:cs="Arabic Transparent" w:hint="cs"/>
          <w:b/>
          <w:bCs/>
          <w:color w:val="006600"/>
          <w:rtl/>
          <w:lang w:bidi="ar-SA"/>
        </w:rPr>
        <w:t xml:space="preserve">الرواقية مدرسة </w:t>
      </w:r>
      <w:hyperlink r:id="rId52" w:tooltip="فلسفة" w:history="1">
        <w:r w:rsidRPr="007D5742">
          <w:rPr>
            <w:rStyle w:val="Hyperlink"/>
            <w:rFonts w:cs="Arabic Transparent" w:hint="cs"/>
            <w:b/>
            <w:bCs/>
            <w:color w:val="006600"/>
            <w:u w:val="none"/>
            <w:rtl/>
            <w:lang w:bidi="ar-SA"/>
          </w:rPr>
          <w:t>فلسفية</w:t>
        </w:r>
      </w:hyperlink>
      <w:r w:rsidRPr="007D5742">
        <w:rPr>
          <w:rFonts w:cs="Arabic Transparent" w:hint="cs"/>
          <w:b/>
          <w:bCs/>
          <w:color w:val="006600"/>
          <w:rtl/>
          <w:lang w:bidi="ar-SA"/>
        </w:rPr>
        <w:t xml:space="preserve"> تعتمد على تعاليم </w:t>
      </w:r>
      <w:hyperlink r:id="rId53" w:tooltip="زينون الرواقي" w:history="1">
        <w:r w:rsidRPr="007D5742">
          <w:rPr>
            <w:rStyle w:val="Hyperlink"/>
            <w:rFonts w:cs="Arabic Transparent" w:hint="cs"/>
            <w:b/>
            <w:bCs/>
            <w:color w:val="006600"/>
            <w:u w:val="none"/>
            <w:rtl/>
            <w:lang w:bidi="ar-SA"/>
          </w:rPr>
          <w:t>زينون الرواقي</w:t>
        </w:r>
      </w:hyperlink>
      <w:r w:rsidRPr="007D5742">
        <w:rPr>
          <w:rFonts w:cs="Arabic Transparent" w:hint="cs"/>
          <w:b/>
          <w:bCs/>
          <w:color w:val="006600"/>
          <w:rtl/>
          <w:lang w:bidi="ar"/>
        </w:rPr>
        <w:t xml:space="preserve"> (333 </w:t>
      </w:r>
      <w:r w:rsidRPr="007D5742">
        <w:rPr>
          <w:rFonts w:cs="Arabic Transparent" w:hint="cs"/>
          <w:b/>
          <w:bCs/>
          <w:color w:val="006600"/>
          <w:rtl/>
          <w:lang w:bidi="ar-SA"/>
        </w:rPr>
        <w:t>ق</w:t>
      </w:r>
      <w:r w:rsidRPr="007D5742">
        <w:rPr>
          <w:rFonts w:cs="Arabic Transparent" w:hint="cs"/>
          <w:b/>
          <w:bCs/>
          <w:color w:val="006600"/>
          <w:rtl/>
          <w:lang w:bidi="ar"/>
        </w:rPr>
        <w:t>.</w:t>
      </w:r>
      <w:r w:rsidRPr="007D5742">
        <w:rPr>
          <w:rFonts w:cs="Arabic Transparent" w:hint="cs"/>
          <w:b/>
          <w:bCs/>
          <w:color w:val="006600"/>
          <w:rtl/>
          <w:lang w:bidi="ar-SA"/>
        </w:rPr>
        <w:t>م</w:t>
      </w:r>
      <w:r w:rsidRPr="007D5742">
        <w:rPr>
          <w:rFonts w:cs="Arabic Transparent" w:hint="cs"/>
          <w:b/>
          <w:bCs/>
          <w:color w:val="006600"/>
          <w:rtl/>
          <w:lang w:bidi="ar"/>
        </w:rPr>
        <w:t xml:space="preserve">. - 264 </w:t>
      </w:r>
      <w:r w:rsidRPr="007D5742">
        <w:rPr>
          <w:rFonts w:cs="Arabic Transparent" w:hint="cs"/>
          <w:b/>
          <w:bCs/>
          <w:color w:val="006600"/>
          <w:rtl/>
          <w:lang w:bidi="ar-SA"/>
        </w:rPr>
        <w:t>ق</w:t>
      </w:r>
      <w:r w:rsidRPr="007D5742">
        <w:rPr>
          <w:rFonts w:cs="Arabic Transparent" w:hint="cs"/>
          <w:b/>
          <w:bCs/>
          <w:color w:val="006600"/>
          <w:rtl/>
          <w:lang w:bidi="ar"/>
        </w:rPr>
        <w:t>.</w:t>
      </w:r>
      <w:r w:rsidRPr="007D5742">
        <w:rPr>
          <w:rFonts w:cs="Arabic Transparent" w:hint="cs"/>
          <w:b/>
          <w:bCs/>
          <w:color w:val="006600"/>
          <w:rtl/>
          <w:lang w:bidi="ar-SA"/>
        </w:rPr>
        <w:t>م</w:t>
      </w:r>
      <w:r w:rsidRPr="007D5742">
        <w:rPr>
          <w:rFonts w:cs="Arabic Transparent" w:hint="cs"/>
          <w:b/>
          <w:bCs/>
          <w:color w:val="006600"/>
          <w:rtl/>
          <w:lang w:bidi="ar"/>
        </w:rPr>
        <w:t>.)</w:t>
      </w:r>
      <w:r w:rsidR="007D5742" w:rsidRPr="007D5742">
        <w:rPr>
          <w:rFonts w:cs="Arabic Transparent" w:hint="cs"/>
          <w:b/>
          <w:bCs/>
          <w:color w:val="006600"/>
          <w:rtl/>
          <w:lang w:bidi="ar-SA"/>
        </w:rPr>
        <w:t xml:space="preserve"> وهو </w:t>
      </w:r>
      <w:r w:rsidRPr="007D5742">
        <w:rPr>
          <w:rFonts w:cs="Arabic Transparent" w:hint="cs"/>
          <w:b/>
          <w:bCs/>
          <w:color w:val="006600"/>
          <w:rtl/>
          <w:lang w:bidi="ar"/>
        </w:rPr>
        <w:t xml:space="preserve"> </w:t>
      </w:r>
      <w:r w:rsidR="007D5742" w:rsidRPr="007D5742">
        <w:rPr>
          <w:rFonts w:cs="Arabic Transparent" w:hint="cs"/>
          <w:b/>
          <w:bCs/>
          <w:color w:val="006600"/>
          <w:rtl/>
          <w:lang w:bidi="ar-SA"/>
        </w:rPr>
        <w:t>زينون ابن أمناسياس المتحدر من عائلة فينيقية كانت تسكن في مدينة أكتيوم في جزيرة</w:t>
      </w:r>
      <w:r w:rsidR="007D5742" w:rsidRPr="007D5742">
        <w:rPr>
          <w:rFonts w:cs="Arabic Transparent" w:hint="cs"/>
          <w:b/>
          <w:bCs/>
          <w:color w:val="006600"/>
          <w:lang w:bidi="ar"/>
        </w:rPr>
        <w:t xml:space="preserve"> </w:t>
      </w:r>
      <w:r w:rsidR="007D5742" w:rsidRPr="007D5742">
        <w:rPr>
          <w:rFonts w:cs="Arabic Transparent" w:hint="cs"/>
          <w:b/>
          <w:bCs/>
          <w:color w:val="006600"/>
          <w:rtl/>
          <w:lang w:bidi="ar-SA"/>
        </w:rPr>
        <w:t>قبرص ، اختلف المؤرخون في سبب ذهابه إلى اليونان ، فمنهم من اعتقد بأنه كان تاجراً</w:t>
      </w:r>
      <w:r w:rsidR="007D5742" w:rsidRPr="007D5742">
        <w:rPr>
          <w:rFonts w:cs="Arabic Transparent" w:hint="cs"/>
          <w:b/>
          <w:bCs/>
          <w:color w:val="006600"/>
          <w:lang w:bidi="ar"/>
        </w:rPr>
        <w:t xml:space="preserve"> </w:t>
      </w:r>
      <w:r w:rsidR="007D5742" w:rsidRPr="007D5742">
        <w:rPr>
          <w:rFonts w:cs="Arabic Transparent" w:hint="cs"/>
          <w:b/>
          <w:bCs/>
          <w:color w:val="006600"/>
          <w:rtl/>
          <w:lang w:bidi="ar-SA"/>
        </w:rPr>
        <w:t>بحاراً وغرقت سفينته هناك ، فاستهوته الفلسفة وبقي هناك</w:t>
      </w:r>
      <w:r w:rsidR="007D5742" w:rsidRPr="007D5742">
        <w:rPr>
          <w:rFonts w:cs="Arabic Transparent" w:hint="cs"/>
          <w:b/>
          <w:bCs/>
          <w:color w:val="006600"/>
          <w:lang w:bidi="ar"/>
        </w:rPr>
        <w:t xml:space="preserve"> </w:t>
      </w:r>
      <w:r w:rsidR="007D5742" w:rsidRPr="007D5742">
        <w:rPr>
          <w:rFonts w:cs="Arabic Transparent" w:hint="cs"/>
          <w:b/>
          <w:bCs/>
          <w:color w:val="006600"/>
          <w:rtl/>
          <w:lang w:bidi="ar-SA"/>
        </w:rPr>
        <w:t>، ومنهم من قال أن أباه كان تاجراً و كان</w:t>
      </w:r>
      <w:r w:rsidR="007D5742" w:rsidRPr="007D5742">
        <w:rPr>
          <w:rFonts w:cs="Arabic Transparent" w:hint="cs"/>
          <w:b/>
          <w:bCs/>
          <w:color w:val="006600"/>
          <w:lang w:bidi="ar"/>
        </w:rPr>
        <w:t xml:space="preserve"> </w:t>
      </w:r>
      <w:r w:rsidR="007D5742" w:rsidRPr="007D5742">
        <w:rPr>
          <w:rFonts w:cs="Arabic Transparent" w:hint="cs"/>
          <w:b/>
          <w:bCs/>
          <w:color w:val="006600"/>
          <w:rtl/>
          <w:lang w:bidi="ar-SA"/>
        </w:rPr>
        <w:t>يشتري لأبنه الكتب و بعد الإطلاع قرر الذهاب إلى هناك و الاجتماع بكبار الفلاسفة آن</w:t>
      </w:r>
      <w:r w:rsidR="007D5742" w:rsidRPr="007D5742">
        <w:rPr>
          <w:rFonts w:cs="Arabic Transparent" w:hint="cs"/>
          <w:b/>
          <w:bCs/>
          <w:color w:val="006600"/>
          <w:lang w:bidi="ar"/>
        </w:rPr>
        <w:t xml:space="preserve"> </w:t>
      </w:r>
      <w:r w:rsidR="007D5742" w:rsidRPr="007D5742">
        <w:rPr>
          <w:rFonts w:cs="Arabic Transparent" w:hint="cs"/>
          <w:b/>
          <w:bCs/>
          <w:color w:val="006600"/>
          <w:rtl/>
          <w:lang w:bidi="ar-SA"/>
        </w:rPr>
        <w:t xml:space="preserve">ذاك ، ولكن ما هو مؤكد أنه سوري من جزيرة قبرص و من هناك اتجه إلى اليونان </w:t>
      </w:r>
      <w:r w:rsidR="007D5742" w:rsidRPr="007D5742">
        <w:rPr>
          <w:rFonts w:cs="Arabic Transparent" w:hint="cs"/>
          <w:b/>
          <w:bCs/>
          <w:color w:val="006600"/>
          <w:rtl/>
          <w:lang w:bidi="ar"/>
        </w:rPr>
        <w:t xml:space="preserve">. </w:t>
      </w:r>
      <w:r w:rsidR="007D5742" w:rsidRPr="007D5742">
        <w:rPr>
          <w:rFonts w:cs="Arabic Transparent" w:hint="cs"/>
          <w:b/>
          <w:bCs/>
          <w:color w:val="006600"/>
          <w:rtl/>
          <w:lang w:bidi="ar-SA"/>
        </w:rPr>
        <w:t>قرأ</w:t>
      </w:r>
      <w:r w:rsidR="007D5742" w:rsidRPr="007D5742">
        <w:rPr>
          <w:rFonts w:cs="Arabic Transparent" w:hint="cs"/>
          <w:b/>
          <w:bCs/>
          <w:color w:val="006600"/>
          <w:lang w:bidi="ar"/>
        </w:rPr>
        <w:t xml:space="preserve"> </w:t>
      </w:r>
      <w:r w:rsidR="007D5742" w:rsidRPr="007D5742">
        <w:rPr>
          <w:rFonts w:cs="Arabic Transparent" w:hint="cs"/>
          <w:b/>
          <w:bCs/>
          <w:color w:val="006600"/>
          <w:rtl/>
          <w:lang w:bidi="ar-SA"/>
        </w:rPr>
        <w:t>زينون كثيراً و فهم وأدرك بعد الفلسفة اليونانية عن الحقيقة ، فاتخذ لنفسه مكاناً</w:t>
      </w:r>
      <w:r w:rsidR="007D5742" w:rsidRPr="007D5742">
        <w:rPr>
          <w:rFonts w:cs="Arabic Transparent" w:hint="cs"/>
          <w:b/>
          <w:bCs/>
          <w:color w:val="006600"/>
          <w:lang w:bidi="ar"/>
        </w:rPr>
        <w:t xml:space="preserve"> </w:t>
      </w:r>
      <w:r w:rsidR="007D5742" w:rsidRPr="007D5742">
        <w:rPr>
          <w:rFonts w:cs="Arabic Transparent" w:hint="cs"/>
          <w:b/>
          <w:bCs/>
          <w:color w:val="006600"/>
          <w:rtl/>
          <w:lang w:bidi="ar-SA"/>
        </w:rPr>
        <w:t>في رواق في منتدى الأدباء والفنانين و علم به من غيرنه على الحقيقة ، ومن هناك شاعت</w:t>
      </w:r>
      <w:r w:rsidR="007D5742" w:rsidRPr="007D5742">
        <w:rPr>
          <w:rFonts w:cs="Arabic Transparent" w:hint="cs"/>
          <w:b/>
          <w:bCs/>
          <w:color w:val="006600"/>
          <w:lang w:bidi="ar"/>
        </w:rPr>
        <w:t xml:space="preserve"> </w:t>
      </w:r>
      <w:r w:rsidR="007D5742" w:rsidRPr="007D5742">
        <w:rPr>
          <w:rFonts w:cs="Arabic Transparent" w:hint="cs"/>
          <w:b/>
          <w:bCs/>
          <w:color w:val="006600"/>
          <w:rtl/>
          <w:lang w:bidi="ar-SA"/>
        </w:rPr>
        <w:t xml:space="preserve">الفلسفة باسم الفلسفة الرواقية و انطلقت إلى طول البلاد وجوارها لحقب طويلة </w:t>
      </w:r>
      <w:r w:rsidRPr="007D5742">
        <w:rPr>
          <w:rFonts w:cs="Arabic Transparent" w:hint="cs"/>
          <w:b/>
          <w:bCs/>
          <w:color w:val="006600"/>
          <w:rtl/>
          <w:lang w:bidi="ar-SA"/>
        </w:rPr>
        <w:t xml:space="preserve"> تزعم الرواقية أن التحكم الذاتي، الثبات وعدم الالتهاء بالعواطف، التي قد تفسّر باللامبالاة بالمتعة والألم، تجعل الإنسان مفكرا سليما، متزن التفكير وموضوعي</w:t>
      </w:r>
      <w:r w:rsidRPr="007D5742">
        <w:rPr>
          <w:rFonts w:cs="Arabic Transparent" w:hint="cs"/>
          <w:b/>
          <w:bCs/>
          <w:color w:val="006600"/>
          <w:rtl/>
          <w:lang w:bidi="ar"/>
        </w:rPr>
        <w:t xml:space="preserve">. </w:t>
      </w:r>
      <w:r w:rsidRPr="007D5742">
        <w:rPr>
          <w:rFonts w:cs="Arabic Transparent" w:hint="cs"/>
          <w:b/>
          <w:bCs/>
          <w:color w:val="006600"/>
          <w:rtl/>
          <w:lang w:bidi="ar-SA"/>
        </w:rPr>
        <w:t>أحد جوانب الرواقية الأساسية هي تحسين رفاهة الفرد الروحية  الفضيلة، المنطق والقوانين الطبيعية هي تعليمات أساسية</w:t>
      </w:r>
      <w:r w:rsidRPr="007D5742">
        <w:rPr>
          <w:rFonts w:cs="Arabic Transparent" w:hint="cs"/>
          <w:b/>
          <w:bCs/>
          <w:color w:val="006600"/>
          <w:rtl/>
          <w:lang w:bidi="ar"/>
        </w:rPr>
        <w:t>.</w:t>
      </w:r>
    </w:p>
    <w:p w:rsidR="00BC027E" w:rsidRPr="00BA4ED0" w:rsidRDefault="00BC027E" w:rsidP="00BC027E">
      <w:pPr>
        <w:rPr>
          <w:rFonts w:cs="Arabic Transparent"/>
          <w:b/>
          <w:bCs/>
          <w:color w:val="006600"/>
          <w:rtl/>
        </w:rPr>
      </w:pPr>
      <w:r w:rsidRPr="00BA4ED0">
        <w:rPr>
          <w:rFonts w:cs="Arabic Transparent"/>
          <w:b/>
          <w:bCs/>
          <w:color w:val="006600"/>
          <w:rtl/>
        </w:rPr>
        <w:t>الرواقيون قالوا أن العقل أو اللو</w:t>
      </w:r>
      <w:r w:rsidRPr="00BA4ED0">
        <w:rPr>
          <w:rFonts w:cs="Arabic Transparent" w:hint="cs"/>
          <w:b/>
          <w:bCs/>
          <w:color w:val="006600"/>
          <w:rtl/>
        </w:rPr>
        <w:t>غ</w:t>
      </w:r>
      <w:r w:rsidRPr="00BA4ED0">
        <w:rPr>
          <w:rFonts w:cs="Arabic Transparent"/>
          <w:b/>
          <w:bCs/>
          <w:color w:val="006600"/>
          <w:rtl/>
        </w:rPr>
        <w:t>وس هو المبدأ الفعال في العالم، وهو الذي يشيع في العالم الحياة، وأنه الذي ينظم ويرشد العنصر السلبي في العالم ويعنون "المادة".</w:t>
      </w:r>
    </w:p>
    <w:p w:rsidR="00BC027E" w:rsidRDefault="00BC027E" w:rsidP="00BC027E">
      <w:pPr>
        <w:rPr>
          <w:rFonts w:cs="Arabic Transparent"/>
          <w:b/>
          <w:bCs/>
          <w:color w:val="006600"/>
          <w:rtl/>
        </w:rPr>
      </w:pPr>
      <w:r w:rsidRPr="00BA4ED0">
        <w:rPr>
          <w:rFonts w:cs="Arabic Transparent"/>
          <w:b/>
          <w:bCs/>
          <w:color w:val="006600"/>
          <w:rtl/>
        </w:rPr>
        <w:t>وقال ذيوجانس اللائرسي عن مذهب الرواقيين : "يقول الرواقيون أن اللوغوس هو المبدأ الفعال في الهيولي، إنه الله، وهو سرمديّ، وهو الفعال لكل شيء من خلال المادة".</w:t>
      </w:r>
    </w:p>
    <w:p w:rsidR="005E7258" w:rsidRDefault="009D461D" w:rsidP="009D461D">
      <w:pPr>
        <w:rPr>
          <w:b/>
          <w:bCs/>
          <w:color w:val="0000FF"/>
          <w:sz w:val="26"/>
          <w:szCs w:val="26"/>
          <w:rtl/>
        </w:rPr>
      </w:pPr>
      <w:r w:rsidRPr="009D461D">
        <w:rPr>
          <w:rFonts w:cs="Arabic Transparent"/>
          <w:b/>
          <w:bCs/>
          <w:color w:val="006600"/>
          <w:rtl/>
        </w:rPr>
        <w:t xml:space="preserve">وقد استخدمت </w:t>
      </w:r>
      <w:r>
        <w:rPr>
          <w:rFonts w:cs="Arabic Transparent" w:hint="cs"/>
          <w:b/>
          <w:bCs/>
          <w:color w:val="006600"/>
          <w:rtl/>
        </w:rPr>
        <w:t xml:space="preserve">تعبير ( </w:t>
      </w:r>
      <w:r w:rsidRPr="009D461D">
        <w:rPr>
          <w:rFonts w:cs="Arabic Transparent"/>
          <w:b/>
          <w:bCs/>
          <w:color w:val="006600"/>
          <w:rtl/>
        </w:rPr>
        <w:t>اللو</w:t>
      </w:r>
      <w:r>
        <w:rPr>
          <w:rFonts w:cs="Arabic Transparent" w:hint="cs"/>
          <w:b/>
          <w:bCs/>
          <w:color w:val="006600"/>
          <w:rtl/>
        </w:rPr>
        <w:t>غ</w:t>
      </w:r>
      <w:r w:rsidRPr="009D461D">
        <w:rPr>
          <w:rFonts w:cs="Arabic Transparent"/>
          <w:b/>
          <w:bCs/>
          <w:color w:val="006600"/>
          <w:rtl/>
        </w:rPr>
        <w:t>وس سبرماتيكوس</w:t>
      </w:r>
      <w:r>
        <w:rPr>
          <w:rFonts w:cs="Arabic Transparent" w:hint="cs"/>
          <w:b/>
          <w:bCs/>
          <w:color w:val="006600"/>
          <w:rtl/>
        </w:rPr>
        <w:t xml:space="preserve"> )</w:t>
      </w:r>
      <w:r w:rsidRPr="009D461D">
        <w:rPr>
          <w:rFonts w:cs="Arabic Transparent"/>
          <w:b/>
          <w:bCs/>
          <w:color w:val="006600"/>
          <w:rtl/>
        </w:rPr>
        <w:t xml:space="preserve"> أيضاً في الفلسفة الرواقية في عبارة «لوجوس سبرماتيكوس </w:t>
      </w:r>
      <w:r w:rsidRPr="009D461D">
        <w:rPr>
          <w:rFonts w:cs="Arabic Transparent"/>
          <w:b/>
          <w:bCs/>
          <w:color w:val="006600"/>
        </w:rPr>
        <w:t>logos</w:t>
      </w:r>
      <w:r w:rsidRPr="009D461D">
        <w:rPr>
          <w:rFonts w:cs="Arabic Transparent"/>
          <w:b/>
          <w:bCs/>
          <w:color w:val="006600"/>
          <w:rtl/>
        </w:rPr>
        <w:t xml:space="preserve"> </w:t>
      </w:r>
      <w:r w:rsidRPr="009D461D">
        <w:rPr>
          <w:rFonts w:cs="Arabic Transparent"/>
          <w:b/>
          <w:bCs/>
          <w:color w:val="006600"/>
        </w:rPr>
        <w:t>spermaticus</w:t>
      </w:r>
      <w:r w:rsidRPr="009D461D">
        <w:rPr>
          <w:rFonts w:cs="Arabic Transparent"/>
          <w:b/>
          <w:bCs/>
          <w:color w:val="006600"/>
          <w:rtl/>
        </w:rPr>
        <w:t>» بمعنى «الكلمة التي تعطي الحياة»، وهي عبارة تعني أن الكلمة بمنزلة البذرة أو المنيّ أو سائل الحياة الذي يُنثَر في العالم بأسره فيسبب الولادة والنمو والتغيُّر في كل الأشياء (وهنا تظهر واحدة من أهم مفردات الحلولية). وإذا كان العالم من منظور اللو</w:t>
      </w:r>
      <w:r>
        <w:rPr>
          <w:rFonts w:cs="Arabic Transparent" w:hint="cs"/>
          <w:b/>
          <w:bCs/>
          <w:color w:val="006600"/>
          <w:rtl/>
        </w:rPr>
        <w:t>غ</w:t>
      </w:r>
      <w:r w:rsidRPr="009D461D">
        <w:rPr>
          <w:rFonts w:cs="Arabic Transparent"/>
          <w:b/>
          <w:bCs/>
          <w:color w:val="006600"/>
          <w:rtl/>
        </w:rPr>
        <w:t>وس أورثوس يشبه الآلة التي تُدار من الخارج، فهو هنا يشبه الكائن الحي. وتحوي اللو</w:t>
      </w:r>
      <w:r>
        <w:rPr>
          <w:rFonts w:cs="Arabic Transparent" w:hint="cs"/>
          <w:b/>
          <w:bCs/>
          <w:color w:val="006600"/>
          <w:rtl/>
        </w:rPr>
        <w:t>غ</w:t>
      </w:r>
      <w:r w:rsidRPr="009D461D">
        <w:rPr>
          <w:rFonts w:cs="Arabic Transparent"/>
          <w:b/>
          <w:bCs/>
          <w:color w:val="006600"/>
          <w:rtl/>
        </w:rPr>
        <w:t>وس سبرماتيكوس سائل الحياة الذي يحوي بدوره عدداً غير متناه من الحيوانات المنوية تقوم كل واحدة منها بخلق أو توليد كيانات، لكلٍّ منها هدف مستقل، ومع هذا فهي جميعاً متناغمة متساوية</w:t>
      </w:r>
      <w:r>
        <w:rPr>
          <w:b/>
          <w:bCs/>
          <w:color w:val="0000FF"/>
          <w:sz w:val="26"/>
          <w:szCs w:val="26"/>
          <w:rtl/>
        </w:rPr>
        <w:t xml:space="preserve">. </w:t>
      </w:r>
    </w:p>
    <w:p w:rsidR="005E7258" w:rsidRPr="005E7258" w:rsidRDefault="005E7258" w:rsidP="009D461D">
      <w:pPr>
        <w:rPr>
          <w:rFonts w:cs="Arabic Transparent"/>
          <w:b/>
          <w:bCs/>
          <w:color w:val="006600"/>
          <w:rtl/>
        </w:rPr>
      </w:pPr>
      <w:r w:rsidRPr="005E7258">
        <w:rPr>
          <w:rFonts w:cs="Arabic Transparent"/>
          <w:b/>
          <w:bCs/>
          <w:color w:val="006600"/>
          <w:rtl/>
        </w:rPr>
        <w:t xml:space="preserve">وقد استخدم الرواقيون (من اليونانيين والرومان) العبارة اللاتينية «ريكتا راتيو </w:t>
      </w:r>
      <w:r w:rsidRPr="005E7258">
        <w:rPr>
          <w:rFonts w:cs="Arabic Transparent"/>
          <w:b/>
          <w:bCs/>
          <w:color w:val="006600"/>
        </w:rPr>
        <w:t>recta</w:t>
      </w:r>
      <w:r w:rsidRPr="005E7258">
        <w:rPr>
          <w:rFonts w:cs="Arabic Transparent"/>
          <w:b/>
          <w:bCs/>
          <w:color w:val="006600"/>
          <w:rtl/>
        </w:rPr>
        <w:t xml:space="preserve"> </w:t>
      </w:r>
      <w:r w:rsidRPr="005E7258">
        <w:rPr>
          <w:rFonts w:cs="Arabic Transparent"/>
          <w:b/>
          <w:bCs/>
          <w:color w:val="006600"/>
        </w:rPr>
        <w:t>ratio</w:t>
      </w:r>
      <w:r w:rsidRPr="005E7258">
        <w:rPr>
          <w:rFonts w:cs="Arabic Transparent"/>
          <w:b/>
          <w:bCs/>
          <w:color w:val="006600"/>
          <w:rtl/>
        </w:rPr>
        <w:t xml:space="preserve">» للإشارة إلى النظام أو القانون السليم أو الضرورة التي يجب أن تمتثل لها أفعال الإنسان والعنصر العاقل الكامن في كل الأشياء. فكأن اللوجوس هنا هو الراتيو (التي اشتُّقت منها كلمة «راشيوناليزم </w:t>
      </w:r>
      <w:r w:rsidRPr="005E7258">
        <w:rPr>
          <w:rFonts w:cs="Arabic Transparent"/>
          <w:b/>
          <w:bCs/>
          <w:color w:val="006600"/>
        </w:rPr>
        <w:t>rationalism</w:t>
      </w:r>
      <w:r w:rsidRPr="005E7258">
        <w:rPr>
          <w:rFonts w:cs="Arabic Transparent"/>
          <w:b/>
          <w:bCs/>
          <w:color w:val="006600"/>
          <w:rtl/>
        </w:rPr>
        <w:t>» أي «العقلانية»).</w:t>
      </w:r>
    </w:p>
    <w:p w:rsidR="005E7258" w:rsidRPr="005E7258" w:rsidRDefault="005E7258" w:rsidP="005E7258">
      <w:pPr>
        <w:rPr>
          <w:rFonts w:cs="Arabic Transparent"/>
          <w:b/>
          <w:bCs/>
          <w:color w:val="006600"/>
          <w:rtl/>
        </w:rPr>
      </w:pPr>
      <w:r w:rsidRPr="005E7258">
        <w:rPr>
          <w:rFonts w:cs="Arabic Transparent" w:hint="cs"/>
          <w:b/>
          <w:bCs/>
          <w:color w:val="006600"/>
          <w:rtl/>
        </w:rPr>
        <w:t xml:space="preserve">و حتى مصطلح الارثوزوكس و الذى   يعنى </w:t>
      </w:r>
      <w:r w:rsidRPr="005E7258">
        <w:rPr>
          <w:rFonts w:cs="Arabic Transparent"/>
          <w:b/>
          <w:bCs/>
          <w:color w:val="006600"/>
          <w:rtl/>
        </w:rPr>
        <w:t>«العقيدة السليمة»</w:t>
      </w:r>
      <w:r w:rsidRPr="005E7258">
        <w:rPr>
          <w:rFonts w:cs="Arabic Transparent" w:hint="cs"/>
          <w:b/>
          <w:bCs/>
          <w:color w:val="006600"/>
          <w:rtl/>
        </w:rPr>
        <w:t xml:space="preserve">او </w:t>
      </w:r>
      <w:r w:rsidRPr="005E7258">
        <w:rPr>
          <w:rFonts w:cs="Arabic Transparent"/>
          <w:b/>
          <w:bCs/>
          <w:color w:val="006600"/>
          <w:rtl/>
        </w:rPr>
        <w:t>«العقل السليم»</w:t>
      </w:r>
      <w:r w:rsidRPr="005E7258">
        <w:rPr>
          <w:rFonts w:cs="Arabic Transparent" w:hint="cs"/>
          <w:b/>
          <w:bCs/>
          <w:color w:val="006600"/>
          <w:rtl/>
        </w:rPr>
        <w:t xml:space="preserve"> </w:t>
      </w:r>
      <w:r w:rsidRPr="005E7258">
        <w:rPr>
          <w:rFonts w:cs="Arabic Transparent"/>
          <w:b/>
          <w:bCs/>
          <w:color w:val="006600"/>
          <w:rtl/>
        </w:rPr>
        <w:t>أو «الحجة السليمة»</w:t>
      </w:r>
      <w:r w:rsidRPr="005E7258">
        <w:rPr>
          <w:rFonts w:cs="Arabic Transparent" w:hint="cs"/>
          <w:b/>
          <w:bCs/>
          <w:color w:val="006600"/>
          <w:rtl/>
        </w:rPr>
        <w:t xml:space="preserve"> و الذى يحوة المقطع </w:t>
      </w:r>
      <w:r w:rsidRPr="005E7258">
        <w:rPr>
          <w:rFonts w:cs="Arabic Transparent"/>
          <w:b/>
          <w:bCs/>
          <w:color w:val="006600"/>
          <w:rtl/>
        </w:rPr>
        <w:t xml:space="preserve">«أورثو» </w:t>
      </w:r>
      <w:r w:rsidRPr="005E7258">
        <w:rPr>
          <w:rFonts w:cs="Arabic Transparent" w:hint="cs"/>
          <w:b/>
          <w:bCs/>
          <w:color w:val="006600"/>
          <w:rtl/>
        </w:rPr>
        <w:t xml:space="preserve"> ف</w:t>
      </w:r>
      <w:r w:rsidRPr="005E7258">
        <w:rPr>
          <w:rFonts w:cs="Arabic Transparent"/>
          <w:b/>
          <w:bCs/>
          <w:color w:val="006600"/>
          <w:rtl/>
        </w:rPr>
        <w:t>قد استخدم السفسطائيون اصطلاح «لوجوس أورثوس» للإشارة إلى المبادئ والقواعد المنطقية التي ينبغي اتباعها للوصول إلى الاستنتاجات السليمة التي يمكن استخدامها لتقديم وجهة نظر ما بطريقة سليمة</w:t>
      </w:r>
      <w:r>
        <w:rPr>
          <w:rFonts w:cs="Arabic Transparent" w:hint="cs"/>
          <w:b/>
          <w:bCs/>
          <w:color w:val="006600"/>
          <w:rtl/>
        </w:rPr>
        <w:t xml:space="preserve"> و هكذا تفوح رائحة الوجبات الفلسفية فى جوانب هذة العقيدة .</w:t>
      </w:r>
      <w:r w:rsidRPr="005E7258">
        <w:rPr>
          <w:rFonts w:cs="Arabic Transparent"/>
          <w:b/>
          <w:bCs/>
          <w:color w:val="006600"/>
          <w:rtl/>
        </w:rPr>
        <w:br/>
      </w:r>
    </w:p>
    <w:p w:rsidR="0082293E" w:rsidRDefault="00AD3865" w:rsidP="00AD3865">
      <w:pPr>
        <w:rPr>
          <w:rFonts w:cs="Arabic Transparent"/>
          <w:b/>
          <w:bCs/>
          <w:color w:val="006600"/>
          <w:sz w:val="28"/>
          <w:szCs w:val="28"/>
          <w:u w:val="single"/>
          <w:rtl/>
          <w:lang w:bidi="ar"/>
        </w:rPr>
      </w:pPr>
      <w:r w:rsidRPr="00AD3865">
        <w:rPr>
          <w:rFonts w:cs="Arabic Transparent" w:hint="cs"/>
          <w:b/>
          <w:bCs/>
          <w:color w:val="006600"/>
          <w:sz w:val="28"/>
          <w:szCs w:val="28"/>
          <w:u w:val="single"/>
          <w:rtl/>
          <w:lang w:bidi="ar-SA"/>
        </w:rPr>
        <w:t>يلخص الدكتور حليم اسمر فكر الرو</w:t>
      </w:r>
      <w:r>
        <w:rPr>
          <w:rFonts w:cs="Arabic Transparent" w:hint="cs"/>
          <w:b/>
          <w:bCs/>
          <w:color w:val="006600"/>
          <w:sz w:val="28"/>
          <w:szCs w:val="28"/>
          <w:u w:val="single"/>
          <w:rtl/>
          <w:lang w:bidi="ar-SA"/>
        </w:rPr>
        <w:t>ا</w:t>
      </w:r>
      <w:r w:rsidRPr="00AD3865">
        <w:rPr>
          <w:rFonts w:cs="Arabic Transparent" w:hint="cs"/>
          <w:b/>
          <w:bCs/>
          <w:color w:val="006600"/>
          <w:sz w:val="28"/>
          <w:szCs w:val="28"/>
          <w:u w:val="single"/>
          <w:rtl/>
          <w:lang w:bidi="ar-SA"/>
        </w:rPr>
        <w:t xml:space="preserve">قيين فى اللوغوس قائلا </w:t>
      </w:r>
      <w:r w:rsidRPr="00AD3865">
        <w:rPr>
          <w:rFonts w:cs="Arabic Transparent" w:hint="cs"/>
          <w:b/>
          <w:bCs/>
          <w:color w:val="006600"/>
          <w:sz w:val="28"/>
          <w:szCs w:val="28"/>
          <w:u w:val="single"/>
          <w:rtl/>
          <w:lang w:bidi="ar"/>
        </w:rPr>
        <w:t>:</w:t>
      </w:r>
    </w:p>
    <w:p w:rsidR="00D953E6" w:rsidRDefault="00A773C6" w:rsidP="00D953E6">
      <w:pPr>
        <w:jc w:val="right"/>
        <w:rPr>
          <w:lang w:bidi="ar-LB"/>
        </w:rPr>
      </w:pPr>
      <w:hyperlink r:id="rId54" w:history="1">
        <w:r w:rsidR="00D953E6" w:rsidRPr="001A120A">
          <w:rPr>
            <w:rStyle w:val="Hyperlink"/>
            <w:lang w:bidi="ar-LB"/>
          </w:rPr>
          <w:t>http://www.assuaal.com/studies/studies.369.htm</w:t>
        </w:r>
      </w:hyperlink>
    </w:p>
    <w:p w:rsidR="002B498D" w:rsidRDefault="002B498D" w:rsidP="00D953E6">
      <w:pPr>
        <w:jc w:val="right"/>
        <w:rPr>
          <w:rtl/>
          <w:lang w:bidi="ar-LB"/>
        </w:rPr>
      </w:pPr>
    </w:p>
    <w:p w:rsidR="00AD3865" w:rsidRPr="002B498D" w:rsidRDefault="00AD3865" w:rsidP="002B498D">
      <w:pPr>
        <w:rPr>
          <w:b/>
          <w:bCs/>
          <w:color w:val="006600"/>
          <w:rtl/>
        </w:rPr>
      </w:pPr>
      <w:r w:rsidRPr="002B498D">
        <w:rPr>
          <w:rFonts w:hint="cs"/>
          <w:b/>
          <w:bCs/>
          <w:color w:val="006600"/>
          <w:rtl/>
        </w:rPr>
        <w:t xml:space="preserve">وإذا عرجنا على الفلسفة الرواقية، والتي يمتزج نسيجها بنسيج الشرق ووعيه لمكنونات روحه الحضارية، نجد أن اللوغوس يتجلّى من خلال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النظام والغائية في العالم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اللوغوس يعادل مفهوم الله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اللوغوس يعادل مفهوم العناية والقدر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lastRenderedPageBreak/>
        <w:t xml:space="preserve">ـ  اللوغوس يعادل زيوس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اللوغوس هو المبدأ الذي خلق العالم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اللوغوس هو القوة التي تنشئ وتشكّل المادة وتعطي النمو للنبات والحركة للحيوان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اللوغوس يعطي للإنسان قوة المعرفة وقوة العمل الأخلاقي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جميع القوى تخرج من اللوغوس وكلها تعود إليه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العقل الخاص بالإنسان هو جزء من العقل العام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اللوغوس هو العقل الإلهي الإنساني المشترك وبحسبه يعيش الإنسان حسب الطبيعة ويتحقق هذا عند الفيلسوف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ثنائية اللوغوس : الفعل الباطني والكلام الذي يعبّر عنه ظاهرياً . </w:t>
      </w:r>
    </w:p>
    <w:p w:rsidR="00AD3865" w:rsidRP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ـ موافقة الطبيعة عند الإنسان هي عبارة عن الحياة وفقاً للعقل . </w:t>
      </w:r>
    </w:p>
    <w:p w:rsidR="00AD3865" w:rsidRDefault="00AD3865" w:rsidP="00AD3865">
      <w:pPr>
        <w:spacing w:after="120"/>
        <w:ind w:firstLine="720"/>
        <w:jc w:val="lowKashida"/>
        <w:rPr>
          <w:rFonts w:ascii="Courier New" w:hAnsi="Courier New" w:cs="Courier New"/>
          <w:b/>
          <w:bCs/>
          <w:color w:val="006600"/>
          <w:rtl/>
        </w:rPr>
      </w:pPr>
      <w:r w:rsidRPr="00AD3865">
        <w:rPr>
          <w:rFonts w:ascii="Courier New" w:hAnsi="Courier New" w:cs="Simplified Arabic" w:hint="cs"/>
          <w:b/>
          <w:bCs/>
          <w:color w:val="006600"/>
          <w:rtl/>
          <w:lang w:bidi="ar-SA"/>
        </w:rPr>
        <w:t xml:space="preserve">واللوغوس هو سر الوحدة مع الإله ... السر أو الاحتفال . واللوغوس : صلاة، وهو الوسيلة الوحيدة للاتصال بالله . </w:t>
      </w:r>
    </w:p>
    <w:p w:rsidR="00BA4ED0" w:rsidRDefault="00BA4ED0" w:rsidP="00D51344">
      <w:pPr>
        <w:rPr>
          <w:rFonts w:cs="Arabic Transparent"/>
          <w:b/>
          <w:bCs/>
          <w:color w:val="006600"/>
          <w:rtl/>
        </w:rPr>
      </w:pPr>
    </w:p>
    <w:p w:rsidR="00D107D0" w:rsidRPr="00F6066E" w:rsidRDefault="00D107D0" w:rsidP="00F6066E">
      <w:pPr>
        <w:spacing w:before="100" w:beforeAutospacing="1" w:after="100" w:afterAutospacing="1"/>
        <w:jc w:val="center"/>
        <w:rPr>
          <w:rFonts w:cs="Arabic Transparent"/>
          <w:b/>
          <w:bCs/>
          <w:color w:val="006600"/>
          <w:sz w:val="40"/>
          <w:szCs w:val="40"/>
          <w:u w:val="single"/>
          <w:rtl/>
        </w:rPr>
      </w:pPr>
      <w:r w:rsidRPr="00F6066E">
        <w:rPr>
          <w:rFonts w:cs="Arabic Transparent" w:hint="cs"/>
          <w:b/>
          <w:bCs/>
          <w:color w:val="006600"/>
          <w:sz w:val="40"/>
          <w:szCs w:val="40"/>
          <w:u w:val="single"/>
          <w:rtl/>
        </w:rPr>
        <w:t xml:space="preserve">تأثير فكر الرواقيين على كاتب انجيل يوحنا </w:t>
      </w:r>
    </w:p>
    <w:p w:rsidR="00D107D0" w:rsidRPr="00B54E1F" w:rsidRDefault="00D107D0" w:rsidP="00BC3F24">
      <w:pPr>
        <w:rPr>
          <w:rFonts w:cs="Simplified Arabic"/>
          <w:b/>
          <w:bCs/>
          <w:color w:val="006600"/>
          <w:u w:val="single"/>
          <w:rtl/>
          <w:lang w:bidi="ar-SA"/>
        </w:rPr>
      </w:pPr>
      <w:r w:rsidRPr="00B54E1F">
        <w:rPr>
          <w:rFonts w:cs="Simplified Arabic" w:hint="cs"/>
          <w:b/>
          <w:bCs/>
          <w:color w:val="006600"/>
          <w:u w:val="single"/>
          <w:rtl/>
          <w:lang w:bidi="ar-SA"/>
        </w:rPr>
        <w:t xml:space="preserve">الدكتور عثمان أمين </w:t>
      </w:r>
      <w:r w:rsidR="00BC3F24" w:rsidRPr="00B54E1F">
        <w:rPr>
          <w:rFonts w:cs="Simplified Arabic" w:hint="cs"/>
          <w:b/>
          <w:bCs/>
          <w:color w:val="006600"/>
          <w:u w:val="single"/>
          <w:rtl/>
          <w:lang w:bidi="ar-SA"/>
        </w:rPr>
        <w:t>فى كتابه الفلسفة الرواقية يقيم مقارنه</w:t>
      </w:r>
      <w:r w:rsidRPr="00B54E1F">
        <w:rPr>
          <w:rFonts w:cs="Simplified Arabic" w:hint="cs"/>
          <w:b/>
          <w:bCs/>
          <w:color w:val="006600"/>
          <w:u w:val="single"/>
          <w:rtl/>
          <w:lang w:bidi="ar-SA"/>
        </w:rPr>
        <w:t xml:space="preserve"> بين المسيحية والرواقية حيث يقول</w:t>
      </w:r>
      <w:r w:rsidR="00B54E1F" w:rsidRPr="00B54E1F">
        <w:rPr>
          <w:rFonts w:cs="Simplified Arabic" w:hint="cs"/>
          <w:b/>
          <w:bCs/>
          <w:color w:val="006600"/>
          <w:u w:val="single"/>
          <w:rtl/>
          <w:lang w:bidi="ar-SA"/>
        </w:rPr>
        <w:t xml:space="preserve"> فى  الباب الرابع " الرواقية والمسيحية " ص 286 ـ 293 </w:t>
      </w:r>
      <w:r w:rsidRPr="00B54E1F">
        <w:rPr>
          <w:rFonts w:cs="Simplified Arabic" w:hint="cs"/>
          <w:b/>
          <w:bCs/>
          <w:color w:val="006600"/>
          <w:u w:val="single"/>
          <w:rtl/>
          <w:lang w:bidi="ar-SA"/>
        </w:rPr>
        <w:t xml:space="preserve"> :</w:t>
      </w:r>
    </w:p>
    <w:p w:rsidR="00D107D0" w:rsidRPr="00BC3F24" w:rsidRDefault="00D107D0" w:rsidP="0057558D">
      <w:pPr>
        <w:rPr>
          <w:rFonts w:cs="Simplified Arabic"/>
          <w:b/>
          <w:bCs/>
          <w:color w:val="006600"/>
          <w:rtl/>
          <w:lang w:bidi="ar-SA"/>
        </w:rPr>
      </w:pPr>
      <w:r w:rsidRPr="00BC3F24">
        <w:rPr>
          <w:rFonts w:cs="Simplified Arabic" w:hint="cs"/>
          <w:b/>
          <w:bCs/>
          <w:color w:val="006600"/>
          <w:rtl/>
          <w:lang w:bidi="ar-SA"/>
        </w:rPr>
        <w:t>إذا رجعنا إلى بعض آراء الباحثين المسيحيين وجدنا منهم من يرى فى المذاهب الرواقية " تمهيدًا للإنجيل " بل لقد ظهر باللغة الألمانية كتاب ذهب فيه صاحبه إلى أبعد من هذا ، فقرر أن " الرواقية أصل المسيحية " وجعل هذه العبارة نفسها عنوان كتابه .</w:t>
      </w:r>
      <w:r w:rsidR="00BC3F24" w:rsidRPr="00BC3F24">
        <w:rPr>
          <w:rFonts w:cs="Simplified Arabic" w:hint="cs"/>
          <w:b/>
          <w:bCs/>
          <w:color w:val="006600"/>
          <w:rtl/>
          <w:lang w:bidi="ar-SA"/>
        </w:rPr>
        <w:t xml:space="preserve">... </w:t>
      </w:r>
      <w:r w:rsidRPr="00BC3F24">
        <w:rPr>
          <w:rFonts w:cs="Simplified Arabic" w:hint="cs"/>
          <w:b/>
          <w:bCs/>
          <w:color w:val="006600"/>
          <w:rtl/>
          <w:lang w:bidi="ar-SA"/>
        </w:rPr>
        <w:t xml:space="preserve">من المشهور لدى الباحثين فى الإلهيات المسيحية أن رسائل " بولس الرسول " هى فى لهجتها ومضمونها قريبة الشبه برسائل " سنكا " ومقالات " ابكتيتوس " . وتعليل ذلك ما هو معلوم من نشأة بولس الرسول ببلاد " طرسوس " فى وسط قد شاعت فيه الأفكار الرواقية . فبولس الرسول مثلاً يرى رأى الرواقيين فى عدم الاكتراث بما يحيط الإنسان من ظروف خارجية إذ لا دخل لها عنده فى نجاة الإنسان وسلامة روحه . ثم أن " أبكتيتوس " و " بولس" كانا كلاهما ينشدان فى الثقة بالله مصدر قوتهما ، وقد وجد كلاهما من نتائج هذه الثقة إيمانًا وهدوءًا فى كافة ظروف الحياة . ويمكن مقارنة صورة " الحكيم " التى رسمها " أبكتيتوس " بصورة " الرسول " الذى بعثه الله على الأرض . وإذا تأملنا استعمال " بولس الرسول " للفظ " الجسم " مثلاً وجدناه استعمالاً رواقيًا بحتًا . وكذلك طريقته فى تحليل الأجسام وأنواعها من أرضية وحيوانية وسماوية . وقس على ذلك تحليل بولس " للطبيعة البشرية " فنحن نرى إنه بنى نظريته على أساس رواقى ، إذ يرى أن الإنسان وحدة جوهرية ، وموضوع هذه الوحدة أشياء ثلاثة : " الروح والحياة الحيوانية والجسد " . فالنفس يشترك فيها الإنسان والحيوان. والروح </w:t>
      </w:r>
      <w:r w:rsidRPr="00BC3F24">
        <w:rPr>
          <w:rFonts w:cs="Simplified Arabic" w:hint="cs"/>
          <w:b/>
          <w:bCs/>
          <w:color w:val="006600"/>
          <w:rtl/>
          <w:lang w:bidi="ar-SA"/>
        </w:rPr>
        <w:lastRenderedPageBreak/>
        <w:t>يشترك فيها الله والإنسان. وبهذه النظرية يصبح الله والإنسان شريكين فى ناحية من نواحى العالم يخرج فيها الحيوان والنبات والجماد، وناحية المشاركة هى الطبيعة الروحية . ولقد قال الرواقيون بهذا .</w:t>
      </w:r>
    </w:p>
    <w:p w:rsidR="00D107D0" w:rsidRPr="00BC3F24" w:rsidRDefault="00D107D0" w:rsidP="00BC3F24">
      <w:pPr>
        <w:rPr>
          <w:rFonts w:cs="Simplified Arabic"/>
          <w:b/>
          <w:bCs/>
          <w:color w:val="006600"/>
          <w:rtl/>
          <w:lang w:bidi="ar-SA"/>
        </w:rPr>
      </w:pPr>
      <w:r w:rsidRPr="00BC3F24">
        <w:rPr>
          <w:rFonts w:cs="Simplified Arabic" w:hint="cs"/>
          <w:b/>
          <w:bCs/>
          <w:color w:val="006600"/>
          <w:rtl/>
          <w:lang w:bidi="ar-SA"/>
        </w:rPr>
        <w:tab/>
        <w:t>و</w:t>
      </w:r>
      <w:r w:rsidR="00BC3F24" w:rsidRPr="00BC3F24">
        <w:rPr>
          <w:rFonts w:cs="Simplified Arabic" w:hint="cs"/>
          <w:b/>
          <w:bCs/>
          <w:color w:val="006600"/>
          <w:rtl/>
          <w:lang w:bidi="ar-SA"/>
        </w:rPr>
        <w:t>يقول</w:t>
      </w:r>
      <w:r w:rsidRPr="00BC3F24">
        <w:rPr>
          <w:rFonts w:cs="Simplified Arabic" w:hint="cs"/>
          <w:b/>
          <w:bCs/>
          <w:color w:val="006600"/>
          <w:rtl/>
          <w:lang w:bidi="ar-SA"/>
        </w:rPr>
        <w:t xml:space="preserve"> دكتور عثمان أمين </w:t>
      </w:r>
      <w:r w:rsidR="00BC3F24" w:rsidRPr="00BC3F24">
        <w:rPr>
          <w:rFonts w:cs="Simplified Arabic" w:hint="cs"/>
          <w:b/>
          <w:bCs/>
          <w:color w:val="006600"/>
          <w:rtl/>
          <w:lang w:bidi="ar-SA"/>
        </w:rPr>
        <w:t>ان</w:t>
      </w:r>
      <w:r w:rsidRPr="00BC3F24">
        <w:rPr>
          <w:rFonts w:cs="Simplified Arabic" w:hint="cs"/>
          <w:b/>
          <w:bCs/>
          <w:color w:val="006600"/>
          <w:rtl/>
          <w:lang w:bidi="ar-SA"/>
        </w:rPr>
        <w:t xml:space="preserve"> النظرية المسيحية التى تذهب إلى أن الله واحد ومتعدد فى وقت واحد ، هى نظرة تمت إلى الفلسفة الرواقية بسبب وثيق ، وأن أصولها مبسوط فيما كتبه " سنكا " فإن سنكا يدعو القوة العظمى التى أبدعت الكون تارة " الله المسيطر " وتارة " الحكمة اللاجسمانية " التى تخلق جليل الأعمال ، وتارة أخرى يسميها "الروح الإلهية " التى تجوس خلال الأشياء عظيمها وحقيرها " </w:t>
      </w:r>
    </w:p>
    <w:p w:rsidR="00D107D0" w:rsidRPr="00B54E1F" w:rsidRDefault="00B54E1F" w:rsidP="00B54E1F">
      <w:pPr>
        <w:rPr>
          <w:rFonts w:cs="Simplified Arabic"/>
          <w:b/>
          <w:bCs/>
          <w:color w:val="006600"/>
          <w:rtl/>
          <w:lang w:bidi="ar-SA"/>
        </w:rPr>
      </w:pPr>
      <w:r w:rsidRPr="00B54E1F">
        <w:rPr>
          <w:rFonts w:cs="Simplified Arabic" w:hint="cs"/>
          <w:b/>
          <w:bCs/>
          <w:color w:val="006600"/>
          <w:rtl/>
          <w:lang w:bidi="ar-SA"/>
        </w:rPr>
        <w:t xml:space="preserve">و يحتج بعض اهل الكتاب  بكلمات </w:t>
      </w:r>
      <w:r w:rsidR="00D107D0" w:rsidRPr="00B54E1F">
        <w:rPr>
          <w:rFonts w:cs="Simplified Arabic" w:hint="cs"/>
          <w:b/>
          <w:bCs/>
          <w:color w:val="006600"/>
          <w:rtl/>
          <w:lang w:bidi="ar-SA"/>
        </w:rPr>
        <w:t xml:space="preserve"> الدكتور يوسف كرم </w:t>
      </w:r>
      <w:r w:rsidRPr="00B54E1F">
        <w:rPr>
          <w:rFonts w:cs="Simplified Arabic" w:hint="cs"/>
          <w:b/>
          <w:bCs/>
          <w:color w:val="006600"/>
          <w:rtl/>
          <w:lang w:bidi="ar-SA"/>
        </w:rPr>
        <w:t xml:space="preserve"> فى كتابه تاريخ الفلسفة اليونانية عاقدا مقارنة بين المسيحين و الرواقيين حيث قال فى صفحة 254</w:t>
      </w:r>
      <w:r w:rsidR="00D107D0" w:rsidRPr="00B54E1F">
        <w:rPr>
          <w:rFonts w:cs="Simplified Arabic" w:hint="cs"/>
          <w:b/>
          <w:bCs/>
          <w:color w:val="006600"/>
          <w:rtl/>
          <w:lang w:bidi="ar-SA"/>
        </w:rPr>
        <w:t>:</w:t>
      </w:r>
    </w:p>
    <w:p w:rsidR="00D107D0" w:rsidRDefault="00D107D0" w:rsidP="00B54E1F">
      <w:pPr>
        <w:rPr>
          <w:rFonts w:cs="Simplified Arabic"/>
          <w:b/>
          <w:bCs/>
          <w:color w:val="006600"/>
          <w:rtl/>
          <w:lang w:bidi="ar-SA"/>
        </w:rPr>
      </w:pPr>
      <w:r w:rsidRPr="00B54E1F">
        <w:rPr>
          <w:rFonts w:cs="Simplified Arabic" w:hint="cs"/>
          <w:b/>
          <w:bCs/>
          <w:color w:val="006600"/>
          <w:rtl/>
          <w:lang w:bidi="ar-SA"/>
        </w:rPr>
        <w:tab/>
        <w:t xml:space="preserve">" وأما الرواقية فكان المسيحيون ينكرون منها قولها بوحدة الوجود ، والمادية المطلقة ، والضرورة العاتية ، وفناء الشخصية بالموت ، وجواز الانتحار . وكانوا يأخذون على أصحابها تناقضهم فى تقواهم وهم لا يعترفون لله بوجود مفارق وشخصية مستقلة .. </w:t>
      </w:r>
      <w:r w:rsidR="00DD767D">
        <w:rPr>
          <w:rFonts w:cs="Simplified Arabic" w:hint="cs"/>
          <w:b/>
          <w:bCs/>
          <w:color w:val="006600"/>
          <w:rtl/>
          <w:lang w:bidi="ar-SA"/>
        </w:rPr>
        <w:t>)</w:t>
      </w:r>
    </w:p>
    <w:p w:rsidR="00DD767D" w:rsidRDefault="00DD767D" w:rsidP="00B54E1F">
      <w:pPr>
        <w:rPr>
          <w:rFonts w:cs="Simplified Arabic"/>
          <w:b/>
          <w:bCs/>
          <w:color w:val="006600"/>
          <w:rtl/>
          <w:lang w:bidi="ar-SA"/>
        </w:rPr>
      </w:pPr>
      <w:r>
        <w:rPr>
          <w:rFonts w:cs="Simplified Arabic" w:hint="cs"/>
          <w:b/>
          <w:bCs/>
          <w:color w:val="006600"/>
          <w:rtl/>
          <w:lang w:bidi="ar-SA"/>
        </w:rPr>
        <w:t>و بالطبع نحن لا ندعى ان كاتب  يوحنا تبنى الفلسفة الرواقية بكل ما فيها و لكنه تبنى فكرة وجود اللوغوس و كينونته علاقته بالالوهية .</w:t>
      </w:r>
    </w:p>
    <w:p w:rsidR="00600172" w:rsidRDefault="00600172" w:rsidP="00B54E1F">
      <w:pPr>
        <w:rPr>
          <w:rFonts w:cs="Simplified Arabic"/>
          <w:b/>
          <w:bCs/>
          <w:color w:val="006600"/>
          <w:rtl/>
          <w:lang w:bidi="ar-SA"/>
        </w:rPr>
      </w:pPr>
    </w:p>
    <w:p w:rsidR="00600172" w:rsidRPr="00600172" w:rsidRDefault="00600172" w:rsidP="00600172">
      <w:pPr>
        <w:jc w:val="center"/>
        <w:rPr>
          <w:rFonts w:cs="Simplified Arabic"/>
          <w:b/>
          <w:bCs/>
          <w:color w:val="006600"/>
          <w:sz w:val="40"/>
          <w:szCs w:val="40"/>
          <w:u w:val="single"/>
          <w:rtl/>
          <w:lang w:bidi="ar-SA"/>
        </w:rPr>
      </w:pPr>
      <w:r w:rsidRPr="00600172">
        <w:rPr>
          <w:rFonts w:cs="Simplified Arabic" w:hint="cs"/>
          <w:b/>
          <w:bCs/>
          <w:color w:val="006600"/>
          <w:sz w:val="40"/>
          <w:szCs w:val="40"/>
          <w:u w:val="single"/>
          <w:rtl/>
          <w:lang w:bidi="ar-SA"/>
        </w:rPr>
        <w:t xml:space="preserve">المرحلة الثانية : مرحلة فهم اليهود للوغوس فى العهد القديم </w:t>
      </w:r>
    </w:p>
    <w:p w:rsidR="00600172" w:rsidRDefault="00901B83" w:rsidP="00474732">
      <w:pPr>
        <w:rPr>
          <w:rFonts w:cs="Simplified Arabic"/>
          <w:b/>
          <w:bCs/>
          <w:color w:val="006600"/>
          <w:rtl/>
        </w:rPr>
      </w:pPr>
      <w:r>
        <w:rPr>
          <w:rFonts w:cs="Simplified Arabic" w:hint="cs"/>
          <w:b/>
          <w:bCs/>
          <w:color w:val="006600"/>
          <w:rtl/>
          <w:lang w:bidi="ar-SA"/>
        </w:rPr>
        <w:t xml:space="preserve">الكلمة المقابلة للوغوس فى ترجمة </w:t>
      </w:r>
      <w:r>
        <w:rPr>
          <w:rFonts w:cs="Simplified Arabic"/>
          <w:b/>
          <w:bCs/>
          <w:color w:val="006600"/>
          <w:lang w:bidi="ar-SA"/>
        </w:rPr>
        <w:t>HNT</w:t>
      </w:r>
      <w:r>
        <w:rPr>
          <w:rFonts w:cs="Simplified Arabic" w:hint="cs"/>
          <w:b/>
          <w:bCs/>
          <w:color w:val="006600"/>
          <w:rtl/>
        </w:rPr>
        <w:t xml:space="preserve"> العبرية هى  </w:t>
      </w:r>
      <w:r w:rsidRPr="00901B83">
        <w:rPr>
          <w:rFonts w:ascii="TITUS Cyberbit Basic" w:hAnsi="TITUS Cyberbit Basic" w:cs="TITUS Cyberbit Basic"/>
          <w:b/>
          <w:bCs/>
          <w:color w:val="FF0000"/>
          <w:sz w:val="40"/>
          <w:szCs w:val="40"/>
          <w:rtl/>
          <w:lang w:bidi="he-IL"/>
        </w:rPr>
        <w:t>הדבר</w:t>
      </w:r>
      <w:r>
        <w:rPr>
          <w:rFonts w:ascii="TITUS Cyberbit Basic" w:hAnsi="TITUS Cyberbit Basic" w:cs="TITUS Cyberbit Basic" w:hint="cs"/>
          <w:sz w:val="22"/>
          <w:szCs w:val="22"/>
          <w:rtl/>
        </w:rPr>
        <w:t xml:space="preserve">  </w:t>
      </w:r>
      <w:r>
        <w:rPr>
          <w:rFonts w:cs="Simplified Arabic" w:hint="cs"/>
          <w:b/>
          <w:bCs/>
          <w:color w:val="006600"/>
          <w:rtl/>
        </w:rPr>
        <w:t xml:space="preserve"> و هذا اللفظ نستخدم فى العهد القديم للتعبير عن :</w:t>
      </w:r>
    </w:p>
    <w:p w:rsidR="00235484" w:rsidRPr="008A0CCB" w:rsidRDefault="00901B83" w:rsidP="008A0CCB">
      <w:pPr>
        <w:rPr>
          <w:rFonts w:cs="Arabic Transparent"/>
          <w:b/>
          <w:bCs/>
          <w:color w:val="006600"/>
          <w:rtl/>
        </w:rPr>
      </w:pPr>
      <w:r>
        <w:rPr>
          <w:rFonts w:cs="Simplified Arabic" w:hint="cs"/>
          <w:b/>
          <w:bCs/>
          <w:color w:val="006600"/>
          <w:rtl/>
        </w:rPr>
        <w:t>نطق الله</w:t>
      </w:r>
      <w:r w:rsidR="00A53D46">
        <w:rPr>
          <w:rFonts w:cs="Simplified Arabic" w:hint="cs"/>
          <w:b/>
          <w:bCs/>
          <w:color w:val="006600"/>
          <w:rtl/>
        </w:rPr>
        <w:t xml:space="preserve"> و كلامه و وحيه للانبياء  كما فى تثنية 9: 5 </w:t>
      </w:r>
      <w:r w:rsidR="00A53D46" w:rsidRPr="00A53D46">
        <w:rPr>
          <w:rFonts w:cs="Arabic Transparent" w:hint="cs"/>
          <w:b/>
          <w:bCs/>
          <w:color w:val="006600"/>
          <w:rtl/>
        </w:rPr>
        <w:t xml:space="preserve">( </w:t>
      </w:r>
      <w:r w:rsidR="00A53D46" w:rsidRPr="00A53D46">
        <w:rPr>
          <w:rFonts w:ascii="TITUS Cyberbit Basic" w:hAnsi="TITUS Cyberbit Basic" w:cs="Arabic Transparent"/>
          <w:b/>
          <w:bCs/>
          <w:color w:val="006600"/>
          <w:rtl/>
        </w:rPr>
        <w:t xml:space="preserve">وليفي بالكلام </w:t>
      </w:r>
      <w:r w:rsidR="00A53D46" w:rsidRPr="00A53D46">
        <w:rPr>
          <w:rFonts w:ascii="TITUS Cyberbit Basic" w:hAnsi="TITUS Cyberbit Basic" w:cs="Arabic Transparent" w:hint="cs"/>
          <w:b/>
          <w:bCs/>
          <w:color w:val="FF0000"/>
          <w:sz w:val="40"/>
          <w:szCs w:val="40"/>
          <w:rtl/>
        </w:rPr>
        <w:t xml:space="preserve">-  </w:t>
      </w:r>
      <w:r w:rsidR="00A53D46" w:rsidRPr="00A53D46">
        <w:rPr>
          <w:rFonts w:ascii="TITUS Cyberbit Basic" w:hAnsi="TITUS Cyberbit Basic" w:cs="TITUS Cyberbit Basic"/>
          <w:b/>
          <w:bCs/>
          <w:color w:val="FF0000"/>
          <w:sz w:val="40"/>
          <w:szCs w:val="40"/>
          <w:rtl/>
          <w:lang w:bidi="he-IL"/>
        </w:rPr>
        <w:t>הדבר</w:t>
      </w:r>
      <w:r w:rsidR="00A53D46" w:rsidRPr="00A53D46">
        <w:rPr>
          <w:rFonts w:ascii="TITUS Cyberbit Basic" w:hAnsi="TITUS Cyberbit Basic" w:cs="TITUS Cyberbit Basic" w:hint="cs"/>
          <w:b/>
          <w:bCs/>
          <w:color w:val="FF0000"/>
          <w:sz w:val="40"/>
          <w:szCs w:val="40"/>
          <w:rtl/>
        </w:rPr>
        <w:t xml:space="preserve">  -</w:t>
      </w:r>
      <w:r w:rsidR="00A53D46">
        <w:rPr>
          <w:rFonts w:ascii="TITUS Cyberbit Basic" w:hAnsi="TITUS Cyberbit Basic" w:cs="TITUS Cyberbit Basic" w:hint="cs"/>
          <w:sz w:val="22"/>
          <w:szCs w:val="22"/>
          <w:rtl/>
        </w:rPr>
        <w:t xml:space="preserve">  </w:t>
      </w:r>
      <w:r w:rsidR="00A53D46" w:rsidRPr="00A53D46">
        <w:rPr>
          <w:rFonts w:ascii="TITUS Cyberbit Basic" w:hAnsi="TITUS Cyberbit Basic" w:cs="Arabic Transparent"/>
          <w:b/>
          <w:bCs/>
          <w:color w:val="006600"/>
          <w:rtl/>
        </w:rPr>
        <w:t>الذي أقسم الرب عليه لآبائك إبراهيم وإسحاق ويعقوب</w:t>
      </w:r>
      <w:r w:rsidR="00A53D46" w:rsidRPr="00A53D46">
        <w:rPr>
          <w:rFonts w:ascii="TITUS Cyberbit Basic" w:hAnsi="TITUS Cyberbit Basic" w:cs="Arabic Transparent" w:hint="cs"/>
          <w:b/>
          <w:bCs/>
          <w:color w:val="006600"/>
          <w:rtl/>
        </w:rPr>
        <w:t xml:space="preserve"> )</w:t>
      </w:r>
      <w:r w:rsidR="00A53D46">
        <w:rPr>
          <w:rFonts w:cs="Simplified Arabic" w:hint="cs"/>
          <w:b/>
          <w:bCs/>
          <w:color w:val="006600"/>
          <w:rtl/>
        </w:rPr>
        <w:t xml:space="preserve">  و كما فى  </w:t>
      </w:r>
      <w:r w:rsidR="00A53D46">
        <w:rPr>
          <w:rFonts w:cs="Arabic Transparent" w:hint="cs"/>
          <w:b/>
          <w:bCs/>
          <w:color w:val="006600"/>
          <w:rtl/>
        </w:rPr>
        <w:t xml:space="preserve">تثنية 4: 2 </w:t>
      </w:r>
      <w:r w:rsidR="00A53D46" w:rsidRPr="00F15E3C">
        <w:rPr>
          <w:rFonts w:cs="Arabic Transparent" w:hint="cs"/>
          <w:b/>
          <w:bCs/>
          <w:color w:val="006600"/>
          <w:rtl/>
        </w:rPr>
        <w:t>(</w:t>
      </w:r>
      <w:r w:rsidR="00A53D46" w:rsidRPr="00F15E3C">
        <w:rPr>
          <w:rFonts w:ascii="TITUS Cyberbit Basic" w:hAnsi="TITUS Cyberbit Basic" w:cs="Arabic Transparent" w:hint="cs"/>
          <w:b/>
          <w:bCs/>
          <w:color w:val="006600"/>
          <w:rtl/>
        </w:rPr>
        <w:t xml:space="preserve"> </w:t>
      </w:r>
      <w:r w:rsidR="00A53D46" w:rsidRPr="00F15E3C">
        <w:rPr>
          <w:rFonts w:ascii="TITUS Cyberbit Basic" w:hAnsi="TITUS Cyberbit Basic" w:cs="Arabic Transparent"/>
          <w:b/>
          <w:bCs/>
          <w:color w:val="006600"/>
          <w:rtl/>
        </w:rPr>
        <w:t>لا تزيدوا على الكلام</w:t>
      </w:r>
      <w:r w:rsidR="00A53D46" w:rsidRPr="00F15E3C">
        <w:rPr>
          <w:rFonts w:ascii="TITUS Cyberbit Basic" w:hAnsi="TITUS Cyberbit Basic" w:cs="Arabic Transparent" w:hint="cs"/>
          <w:b/>
          <w:bCs/>
          <w:color w:val="FF0000"/>
          <w:sz w:val="40"/>
          <w:szCs w:val="40"/>
          <w:rtl/>
        </w:rPr>
        <w:t xml:space="preserve">-  </w:t>
      </w:r>
      <w:r w:rsidR="00A53D46" w:rsidRPr="00F15E3C">
        <w:rPr>
          <w:rFonts w:ascii="TITUS Cyberbit Basic" w:hAnsi="TITUS Cyberbit Basic" w:cs="TITUS Cyberbit Basic"/>
          <w:b/>
          <w:bCs/>
          <w:color w:val="FF0000"/>
          <w:sz w:val="40"/>
          <w:szCs w:val="40"/>
          <w:rtl/>
          <w:lang w:bidi="he-IL"/>
        </w:rPr>
        <w:t>הדבר</w:t>
      </w:r>
      <w:r w:rsidR="00A53D46" w:rsidRPr="00F15E3C">
        <w:rPr>
          <w:rFonts w:ascii="TITUS Cyberbit Basic" w:hAnsi="TITUS Cyberbit Basic" w:cs="Arabic Transparent" w:hint="cs"/>
          <w:b/>
          <w:bCs/>
          <w:color w:val="FF0000"/>
          <w:sz w:val="40"/>
          <w:szCs w:val="40"/>
          <w:rtl/>
        </w:rPr>
        <w:t xml:space="preserve"> -</w:t>
      </w:r>
      <w:r w:rsidR="00A53D46" w:rsidRPr="00F15E3C">
        <w:rPr>
          <w:rFonts w:ascii="TITUS Cyberbit Basic" w:hAnsi="TITUS Cyberbit Basic" w:cs="Arabic Transparent"/>
          <w:b/>
          <w:bCs/>
          <w:color w:val="006600"/>
          <w:rtl/>
        </w:rPr>
        <w:t xml:space="preserve"> الذي أنا أوصيكم به</w:t>
      </w:r>
      <w:r w:rsidR="00A53D46" w:rsidRPr="00F15E3C">
        <w:rPr>
          <w:rFonts w:ascii="TITUS Cyberbit Basic" w:hAnsi="TITUS Cyberbit Basic" w:cs="Arabic Transparent" w:hint="cs"/>
          <w:b/>
          <w:bCs/>
          <w:color w:val="006600"/>
          <w:rtl/>
        </w:rPr>
        <w:t xml:space="preserve"> )</w:t>
      </w:r>
      <w:r w:rsidR="00A53D46">
        <w:rPr>
          <w:rFonts w:ascii="TITUS Cyberbit Basic" w:hAnsi="TITUS Cyberbit Basic" w:cs="TITUS Cyberbit Basic" w:hint="cs"/>
          <w:sz w:val="22"/>
          <w:szCs w:val="22"/>
          <w:rtl/>
        </w:rPr>
        <w:t xml:space="preserve"> </w:t>
      </w:r>
      <w:r w:rsidR="00B04CCD">
        <w:rPr>
          <w:rFonts w:ascii="TITUS Cyberbit Basic" w:hAnsi="TITUS Cyberbit Basic" w:cs="TITUS Cyberbit Basic" w:hint="cs"/>
          <w:sz w:val="22"/>
          <w:szCs w:val="22"/>
          <w:rtl/>
        </w:rPr>
        <w:t xml:space="preserve"> </w:t>
      </w:r>
      <w:r w:rsidR="00B04CCD" w:rsidRPr="00B04CCD">
        <w:rPr>
          <w:rFonts w:ascii="TITUS Cyberbit Basic" w:hAnsi="TITUS Cyberbit Basic" w:cs="Arabic Transparent" w:hint="cs"/>
          <w:b/>
          <w:bCs/>
          <w:color w:val="006600"/>
          <w:rtl/>
        </w:rPr>
        <w:t>و تثنية  12: 32  (</w:t>
      </w:r>
      <w:r w:rsidR="00B04CCD">
        <w:rPr>
          <w:rFonts w:ascii="TITUS Cyberbit Basic" w:hAnsi="TITUS Cyberbit Basic" w:cs="Arabic Transparent" w:hint="cs"/>
          <w:b/>
          <w:bCs/>
          <w:color w:val="006600"/>
          <w:rtl/>
        </w:rPr>
        <w:t xml:space="preserve"> </w:t>
      </w:r>
      <w:r w:rsidR="00B04CCD" w:rsidRPr="00B04CCD">
        <w:rPr>
          <w:rFonts w:ascii="TITUS Cyberbit Basic" w:hAnsi="TITUS Cyberbit Basic" w:cs="Arabic Transparent"/>
          <w:b/>
          <w:bCs/>
          <w:color w:val="006600"/>
          <w:rtl/>
        </w:rPr>
        <w:t>كل الكلام</w:t>
      </w:r>
      <w:r w:rsidR="00B04CCD">
        <w:rPr>
          <w:rFonts w:ascii="TITUS Cyberbit Basic" w:hAnsi="TITUS Cyberbit Basic" w:cs="Arabic Transparent" w:hint="cs"/>
          <w:b/>
          <w:bCs/>
          <w:color w:val="006600"/>
          <w:rtl/>
        </w:rPr>
        <w:t xml:space="preserve"> </w:t>
      </w:r>
      <w:r w:rsidR="00B04CCD" w:rsidRPr="00B04CCD">
        <w:rPr>
          <w:rFonts w:ascii="TITUS Cyberbit Basic" w:hAnsi="TITUS Cyberbit Basic" w:cs="Arabic Transparent"/>
          <w:b/>
          <w:bCs/>
          <w:color w:val="FF0000"/>
          <w:sz w:val="40"/>
          <w:szCs w:val="40"/>
          <w:rtl/>
        </w:rPr>
        <w:t>–</w:t>
      </w:r>
      <w:r w:rsidR="00B04CCD" w:rsidRPr="00B04CCD">
        <w:rPr>
          <w:rFonts w:ascii="TITUS Cyberbit Basic" w:hAnsi="TITUS Cyberbit Basic" w:cs="Arabic Transparent" w:hint="cs"/>
          <w:b/>
          <w:bCs/>
          <w:color w:val="FF0000"/>
          <w:sz w:val="40"/>
          <w:szCs w:val="40"/>
          <w:rtl/>
        </w:rPr>
        <w:t xml:space="preserve"> </w:t>
      </w:r>
      <w:r w:rsidR="00B04CCD" w:rsidRPr="00B04CCD">
        <w:rPr>
          <w:rFonts w:ascii="TITUS Cyberbit Basic" w:hAnsi="TITUS Cyberbit Basic" w:cs="TITUS Cyberbit Basic"/>
          <w:b/>
          <w:bCs/>
          <w:color w:val="FF0000"/>
          <w:sz w:val="40"/>
          <w:szCs w:val="40"/>
          <w:rtl/>
          <w:lang w:bidi="he-IL"/>
        </w:rPr>
        <w:t>הדבר</w:t>
      </w:r>
      <w:r w:rsidR="00B04CCD" w:rsidRPr="00B04CCD">
        <w:rPr>
          <w:rFonts w:ascii="TITUS Cyberbit Basic" w:hAnsi="TITUS Cyberbit Basic" w:cs="TITUS Cyberbit Basic" w:hint="cs"/>
          <w:b/>
          <w:bCs/>
          <w:color w:val="FF0000"/>
          <w:sz w:val="40"/>
          <w:szCs w:val="40"/>
          <w:rtl/>
        </w:rPr>
        <w:t xml:space="preserve"> -</w:t>
      </w:r>
      <w:r w:rsidR="00B04CCD">
        <w:rPr>
          <w:rFonts w:ascii="TITUS Cyberbit Basic" w:hAnsi="TITUS Cyberbit Basic" w:cs="TITUS Cyberbit Basic" w:hint="cs"/>
          <w:sz w:val="22"/>
          <w:szCs w:val="22"/>
          <w:rtl/>
        </w:rPr>
        <w:t xml:space="preserve"> </w:t>
      </w:r>
      <w:r w:rsidR="00B04CCD" w:rsidRPr="00B04CCD">
        <w:rPr>
          <w:rFonts w:ascii="TITUS Cyberbit Basic" w:hAnsi="TITUS Cyberbit Basic" w:cs="Arabic Transparent"/>
          <w:b/>
          <w:bCs/>
          <w:color w:val="006600"/>
          <w:rtl/>
        </w:rPr>
        <w:t xml:space="preserve"> الذي أوصيكم به احرصوا لتعملوه. لا تزد عليه ولا تنقص منه</w:t>
      </w:r>
      <w:r w:rsidR="00B04CCD" w:rsidRPr="00B04CCD">
        <w:rPr>
          <w:rFonts w:ascii="TITUS Cyberbit Basic" w:hAnsi="TITUS Cyberbit Basic" w:cs="Arabic Transparent" w:hint="cs"/>
          <w:b/>
          <w:bCs/>
          <w:color w:val="006600"/>
          <w:rtl/>
        </w:rPr>
        <w:t xml:space="preserve"> )</w:t>
      </w:r>
      <w:r w:rsidR="00B04CCD">
        <w:rPr>
          <w:rFonts w:ascii="TITUS Cyberbit Basic" w:hAnsi="TITUS Cyberbit Basic" w:cs="TITUS Cyberbit Basic" w:hint="cs"/>
          <w:sz w:val="22"/>
          <w:szCs w:val="22"/>
          <w:rtl/>
        </w:rPr>
        <w:t xml:space="preserve"> </w:t>
      </w:r>
      <w:r w:rsidR="008A0CCB">
        <w:rPr>
          <w:rFonts w:cs="Simplified Arabic" w:hint="cs"/>
          <w:b/>
          <w:bCs/>
          <w:color w:val="006600"/>
          <w:rtl/>
        </w:rPr>
        <w:t xml:space="preserve"> و حجى 2: 8 </w:t>
      </w:r>
      <w:r w:rsidR="008A0CCB" w:rsidRPr="008A0CCB">
        <w:rPr>
          <w:rFonts w:cs="Arabic Transparent" w:hint="cs"/>
          <w:b/>
          <w:bCs/>
          <w:color w:val="006600"/>
          <w:rtl/>
        </w:rPr>
        <w:t>(</w:t>
      </w:r>
      <w:r w:rsidR="008A0CCB" w:rsidRPr="008A0CCB">
        <w:rPr>
          <w:rFonts w:ascii="TITUS Cyberbit Basic" w:hAnsi="TITUS Cyberbit Basic" w:cs="Arabic Transparent" w:hint="cs"/>
          <w:b/>
          <w:bCs/>
          <w:color w:val="006600"/>
          <w:rtl/>
        </w:rPr>
        <w:t xml:space="preserve"> </w:t>
      </w:r>
      <w:r w:rsidR="008A0CCB" w:rsidRPr="008A0CCB">
        <w:rPr>
          <w:rFonts w:ascii="TITUS Cyberbit Basic" w:hAnsi="TITUS Cyberbit Basic" w:cs="Arabic Transparent"/>
          <w:b/>
          <w:bCs/>
          <w:color w:val="006600"/>
          <w:rtl/>
        </w:rPr>
        <w:t xml:space="preserve">حسب الكلام </w:t>
      </w:r>
      <w:r w:rsidR="008A0CCB">
        <w:rPr>
          <w:rFonts w:ascii="TITUS Cyberbit Basic" w:hAnsi="TITUS Cyberbit Basic" w:cs="Arabic Transparent" w:hint="cs"/>
          <w:color w:val="FF0000"/>
          <w:sz w:val="40"/>
          <w:szCs w:val="40"/>
          <w:rtl/>
        </w:rPr>
        <w:t>-</w:t>
      </w:r>
      <w:r w:rsidR="008A0CCB" w:rsidRPr="008A0CCB">
        <w:rPr>
          <w:rFonts w:ascii="TITUS Cyberbit Basic" w:hAnsi="TITUS Cyberbit Basic" w:cs="Arabic Transparent" w:hint="cs"/>
          <w:color w:val="FF0000"/>
          <w:sz w:val="40"/>
          <w:szCs w:val="40"/>
          <w:rtl/>
        </w:rPr>
        <w:t xml:space="preserve"> </w:t>
      </w:r>
      <w:r w:rsidR="008A0CCB" w:rsidRPr="008A0CCB">
        <w:rPr>
          <w:rFonts w:ascii="TITUS Cyberbit Basic" w:hAnsi="TITUS Cyberbit Basic" w:cs="TITUS Cyberbit Basic"/>
          <w:color w:val="FF0000"/>
          <w:sz w:val="40"/>
          <w:szCs w:val="40"/>
          <w:rtl/>
          <w:lang w:bidi="he-IL"/>
        </w:rPr>
        <w:t>הדבר</w:t>
      </w:r>
      <w:r w:rsidR="008A0CCB" w:rsidRPr="008A0CCB">
        <w:rPr>
          <w:rFonts w:ascii="TITUS Cyberbit Basic" w:hAnsi="TITUS Cyberbit Basic" w:cs="TITUS Cyberbit Basic" w:hint="cs"/>
          <w:color w:val="FF0000"/>
          <w:sz w:val="40"/>
          <w:szCs w:val="40"/>
          <w:rtl/>
        </w:rPr>
        <w:t xml:space="preserve"> -</w:t>
      </w:r>
      <w:r w:rsidR="008A0CCB">
        <w:rPr>
          <w:rFonts w:ascii="TITUS Cyberbit Basic" w:hAnsi="TITUS Cyberbit Basic" w:cs="TITUS Cyberbit Basic" w:hint="cs"/>
          <w:sz w:val="22"/>
          <w:szCs w:val="22"/>
          <w:rtl/>
        </w:rPr>
        <w:t xml:space="preserve"> </w:t>
      </w:r>
      <w:r w:rsidR="008A0CCB">
        <w:rPr>
          <w:rFonts w:ascii="TITUS Cyberbit Basic" w:hAnsi="TITUS Cyberbit Basic" w:cs="Arabic Transparent" w:hint="cs"/>
          <w:b/>
          <w:bCs/>
          <w:color w:val="006600"/>
          <w:rtl/>
        </w:rPr>
        <w:t xml:space="preserve"> </w:t>
      </w:r>
      <w:r w:rsidR="008A0CCB" w:rsidRPr="008A0CCB">
        <w:rPr>
          <w:rFonts w:ascii="TITUS Cyberbit Basic" w:hAnsi="TITUS Cyberbit Basic" w:cs="Arabic Transparent"/>
          <w:b/>
          <w:bCs/>
          <w:color w:val="006600"/>
          <w:rtl/>
        </w:rPr>
        <w:t>الذي عاهدتكم به عند خروجكم من مصر</w:t>
      </w:r>
      <w:r w:rsidR="008A0CCB" w:rsidRPr="008A0CCB">
        <w:rPr>
          <w:rFonts w:ascii="TITUS Cyberbit Basic" w:hAnsi="TITUS Cyberbit Basic" w:cs="Arabic Transparent" w:hint="cs"/>
          <w:b/>
          <w:bCs/>
          <w:color w:val="006600"/>
          <w:rtl/>
        </w:rPr>
        <w:t xml:space="preserve"> )</w:t>
      </w:r>
    </w:p>
    <w:p w:rsidR="006C41A0" w:rsidRDefault="00904598" w:rsidP="006C41A0">
      <w:pPr>
        <w:rPr>
          <w:rFonts w:cs="Simplified Arabic"/>
          <w:b/>
          <w:bCs/>
          <w:color w:val="006600"/>
          <w:rtl/>
        </w:rPr>
      </w:pPr>
      <w:r>
        <w:rPr>
          <w:rFonts w:cs="Simplified Arabic" w:hint="cs"/>
          <w:b/>
          <w:bCs/>
          <w:color w:val="006600"/>
          <w:rtl/>
        </w:rPr>
        <w:t>و</w:t>
      </w:r>
      <w:r w:rsidR="00901B83">
        <w:rPr>
          <w:rFonts w:cs="Simplified Arabic" w:hint="cs"/>
          <w:b/>
          <w:bCs/>
          <w:color w:val="006600"/>
          <w:rtl/>
        </w:rPr>
        <w:t xml:space="preserve"> </w:t>
      </w:r>
      <w:r w:rsidR="00235484">
        <w:rPr>
          <w:rFonts w:cs="Simplified Arabic" w:hint="cs"/>
          <w:b/>
          <w:bCs/>
          <w:color w:val="006600"/>
          <w:rtl/>
        </w:rPr>
        <w:t xml:space="preserve"> </w:t>
      </w:r>
      <w:r w:rsidR="00901B83">
        <w:rPr>
          <w:rFonts w:cs="Simplified Arabic" w:hint="cs"/>
          <w:b/>
          <w:bCs/>
          <w:color w:val="006600"/>
          <w:rtl/>
        </w:rPr>
        <w:t xml:space="preserve">كما </w:t>
      </w:r>
      <w:r w:rsidR="00235484">
        <w:rPr>
          <w:rFonts w:cs="Simplified Arabic" w:hint="cs"/>
          <w:b/>
          <w:bCs/>
          <w:color w:val="006600"/>
          <w:rtl/>
        </w:rPr>
        <w:t xml:space="preserve"> </w:t>
      </w:r>
      <w:r w:rsidR="00901B83">
        <w:rPr>
          <w:rFonts w:cs="Simplified Arabic" w:hint="cs"/>
          <w:b/>
          <w:bCs/>
          <w:color w:val="006600"/>
          <w:rtl/>
        </w:rPr>
        <w:t>فى</w:t>
      </w:r>
      <w:r w:rsidR="00235484">
        <w:rPr>
          <w:rFonts w:cs="Simplified Arabic" w:hint="cs"/>
          <w:b/>
          <w:bCs/>
          <w:color w:val="006600"/>
          <w:rtl/>
        </w:rPr>
        <w:t xml:space="preserve"> </w:t>
      </w:r>
      <w:r w:rsidR="00901B83">
        <w:rPr>
          <w:rFonts w:cs="Simplified Arabic" w:hint="cs"/>
          <w:b/>
          <w:bCs/>
          <w:color w:val="006600"/>
          <w:rtl/>
        </w:rPr>
        <w:t xml:space="preserve"> تكوين 16: 13 </w:t>
      </w:r>
      <w:r w:rsidR="00151D22">
        <w:rPr>
          <w:rFonts w:cs="Simplified Arabic" w:hint="cs"/>
          <w:b/>
          <w:bCs/>
          <w:color w:val="006600"/>
          <w:rtl/>
        </w:rPr>
        <w:t xml:space="preserve"> </w:t>
      </w:r>
      <w:r w:rsidR="00151D22" w:rsidRPr="00151D22">
        <w:rPr>
          <w:rFonts w:cs="Arabic Transparent" w:hint="cs"/>
          <w:b/>
          <w:bCs/>
          <w:color w:val="006600"/>
          <w:rtl/>
        </w:rPr>
        <w:t xml:space="preserve">( </w:t>
      </w:r>
      <w:r w:rsidR="00151D22" w:rsidRPr="00151D22">
        <w:rPr>
          <w:rFonts w:ascii="TITUS Cyberbit Basic" w:hAnsi="TITUS Cyberbit Basic" w:cs="Arabic Transparent"/>
          <w:b/>
          <w:bCs/>
          <w:color w:val="006600"/>
          <w:sz w:val="22"/>
          <w:szCs w:val="22"/>
          <w:rtl/>
        </w:rPr>
        <w:t>فدعت اسم الرب الذي تكلم</w:t>
      </w:r>
      <w:r w:rsidR="00151D22">
        <w:rPr>
          <w:rFonts w:ascii="TITUS Cyberbit Basic" w:hAnsi="TITUS Cyberbit Basic" w:cs="Arabic Transparent" w:hint="cs"/>
          <w:b/>
          <w:bCs/>
          <w:color w:val="006600"/>
          <w:sz w:val="22"/>
          <w:szCs w:val="22"/>
          <w:rtl/>
        </w:rPr>
        <w:t xml:space="preserve"> </w:t>
      </w:r>
      <w:r w:rsidR="00151D22" w:rsidRPr="00151D22">
        <w:rPr>
          <w:rFonts w:ascii="TITUS Cyberbit Basic" w:hAnsi="TITUS Cyberbit Basic" w:cs="Arabic Transparent" w:hint="cs"/>
          <w:b/>
          <w:bCs/>
          <w:color w:val="FF0000"/>
          <w:sz w:val="22"/>
          <w:szCs w:val="22"/>
          <w:rtl/>
        </w:rPr>
        <w:t>-</w:t>
      </w:r>
      <w:r w:rsidR="00151D22">
        <w:rPr>
          <w:rFonts w:ascii="TITUS Cyberbit Basic" w:hAnsi="TITUS Cyberbit Basic" w:cs="Arabic Transparent" w:hint="cs"/>
          <w:b/>
          <w:bCs/>
          <w:color w:val="006600"/>
          <w:sz w:val="22"/>
          <w:szCs w:val="22"/>
          <w:rtl/>
        </w:rPr>
        <w:t xml:space="preserve"> </w:t>
      </w:r>
      <w:r w:rsidR="00151D22" w:rsidRPr="00151D22">
        <w:rPr>
          <w:rFonts w:ascii="TITUS Cyberbit Basic" w:hAnsi="TITUS Cyberbit Basic" w:cs="TITUS Cyberbit Basic"/>
          <w:b/>
          <w:bCs/>
          <w:color w:val="FF0000"/>
          <w:sz w:val="40"/>
          <w:szCs w:val="40"/>
          <w:rtl/>
          <w:lang w:bidi="he-IL"/>
        </w:rPr>
        <w:t>הדבר</w:t>
      </w:r>
      <w:r w:rsidR="00151D22">
        <w:rPr>
          <w:rFonts w:ascii="TITUS Cyberbit Basic" w:hAnsi="TITUS Cyberbit Basic" w:cs="TITUS Cyberbit Basic" w:hint="cs"/>
          <w:b/>
          <w:bCs/>
          <w:color w:val="FF0000"/>
          <w:sz w:val="40"/>
          <w:szCs w:val="40"/>
          <w:rtl/>
        </w:rPr>
        <w:t>-</w:t>
      </w:r>
      <w:r w:rsidR="00151D22">
        <w:rPr>
          <w:rFonts w:ascii="TITUS Cyberbit Basic" w:hAnsi="TITUS Cyberbit Basic" w:cs="TITUS Cyberbit Basic" w:hint="cs"/>
          <w:sz w:val="22"/>
          <w:szCs w:val="22"/>
          <w:rtl/>
        </w:rPr>
        <w:t xml:space="preserve"> </w:t>
      </w:r>
      <w:r w:rsidR="00151D22" w:rsidRPr="00151D22">
        <w:rPr>
          <w:rFonts w:ascii="TITUS Cyberbit Basic" w:hAnsi="TITUS Cyberbit Basic" w:cs="Arabic Transparent"/>
          <w:b/>
          <w:bCs/>
          <w:color w:val="006600"/>
          <w:sz w:val="22"/>
          <w:szCs w:val="22"/>
          <w:rtl/>
        </w:rPr>
        <w:t xml:space="preserve"> معها</w:t>
      </w:r>
      <w:r w:rsidR="00151D22" w:rsidRPr="00151D22">
        <w:rPr>
          <w:rFonts w:ascii="TITUS Cyberbit Basic" w:hAnsi="TITUS Cyberbit Basic" w:cs="Arabic Transparent" w:hint="cs"/>
          <w:b/>
          <w:bCs/>
          <w:color w:val="006600"/>
          <w:sz w:val="22"/>
          <w:szCs w:val="22"/>
          <w:rtl/>
        </w:rPr>
        <w:t xml:space="preserve"> )</w:t>
      </w:r>
      <w:r>
        <w:rPr>
          <w:rFonts w:ascii="TITUS Cyberbit Basic" w:hAnsi="TITUS Cyberbit Basic" w:cs="TITUS Cyberbit Basic" w:hint="cs"/>
          <w:sz w:val="22"/>
          <w:szCs w:val="22"/>
          <w:rtl/>
        </w:rPr>
        <w:t xml:space="preserve">   </w:t>
      </w:r>
      <w:r>
        <w:rPr>
          <w:rFonts w:cs="Arabic Transparent" w:hint="cs"/>
          <w:b/>
          <w:bCs/>
          <w:color w:val="006600"/>
          <w:rtl/>
        </w:rPr>
        <w:t xml:space="preserve">و كلام ملاك الرب كما فى  عدد 22: 35 </w:t>
      </w:r>
      <w:r w:rsidRPr="009874A6">
        <w:rPr>
          <w:rFonts w:cs="Arabic Transparent" w:hint="cs"/>
          <w:b/>
          <w:bCs/>
          <w:color w:val="006600"/>
          <w:rtl/>
        </w:rPr>
        <w:t xml:space="preserve">( </w:t>
      </w:r>
      <w:r w:rsidRPr="009874A6">
        <w:rPr>
          <w:rFonts w:ascii="TITUS Cyberbit Basic" w:hAnsi="TITUS Cyberbit Basic" w:cs="Arabic Transparent"/>
          <w:b/>
          <w:bCs/>
          <w:color w:val="006600"/>
          <w:sz w:val="22"/>
          <w:szCs w:val="22"/>
          <w:rtl/>
        </w:rPr>
        <w:t>وإنما تتكلم بالكلام</w:t>
      </w:r>
      <w:r>
        <w:rPr>
          <w:rFonts w:ascii="TITUS Cyberbit Basic" w:hAnsi="TITUS Cyberbit Basic" w:cs="Arabic Transparent" w:hint="cs"/>
          <w:b/>
          <w:bCs/>
          <w:color w:val="006600"/>
          <w:sz w:val="22"/>
          <w:szCs w:val="22"/>
          <w:rtl/>
        </w:rPr>
        <w:t xml:space="preserve"> </w:t>
      </w:r>
      <w:r w:rsidRPr="009874A6">
        <w:rPr>
          <w:rFonts w:ascii="TITUS Cyberbit Basic" w:hAnsi="TITUS Cyberbit Basic" w:cs="Arabic Transparent"/>
          <w:color w:val="FF0000"/>
          <w:sz w:val="40"/>
          <w:szCs w:val="40"/>
          <w:rtl/>
        </w:rPr>
        <w:t>–</w:t>
      </w:r>
      <w:r w:rsidRPr="009874A6">
        <w:rPr>
          <w:rFonts w:ascii="TITUS Cyberbit Basic" w:hAnsi="TITUS Cyberbit Basic" w:cs="Arabic Transparent" w:hint="cs"/>
          <w:color w:val="FF0000"/>
          <w:sz w:val="40"/>
          <w:szCs w:val="40"/>
          <w:rtl/>
        </w:rPr>
        <w:t xml:space="preserve"> </w:t>
      </w:r>
      <w:r w:rsidRPr="009874A6">
        <w:rPr>
          <w:rFonts w:ascii="TITUS Cyberbit Basic" w:hAnsi="TITUS Cyberbit Basic" w:cs="TITUS Cyberbit Basic"/>
          <w:b/>
          <w:bCs/>
          <w:color w:val="FF0000"/>
          <w:sz w:val="40"/>
          <w:szCs w:val="40"/>
          <w:rtl/>
          <w:lang w:bidi="he-IL"/>
        </w:rPr>
        <w:t>הדבר</w:t>
      </w:r>
      <w:r w:rsidRPr="009874A6">
        <w:rPr>
          <w:rFonts w:ascii="TITUS Cyberbit Basic" w:hAnsi="TITUS Cyberbit Basic" w:cs="TITUS Cyberbit Basic" w:hint="cs"/>
          <w:color w:val="FF0000"/>
          <w:sz w:val="40"/>
          <w:szCs w:val="40"/>
          <w:rtl/>
        </w:rPr>
        <w:t xml:space="preserve"> -</w:t>
      </w:r>
      <w:r>
        <w:rPr>
          <w:rFonts w:ascii="TITUS Cyberbit Basic" w:hAnsi="TITUS Cyberbit Basic" w:cs="TITUS Cyberbit Basic" w:hint="cs"/>
          <w:sz w:val="22"/>
          <w:szCs w:val="22"/>
          <w:rtl/>
        </w:rPr>
        <w:t xml:space="preserve"> </w:t>
      </w:r>
      <w:r w:rsidRPr="009874A6">
        <w:rPr>
          <w:rFonts w:ascii="TITUS Cyberbit Basic" w:hAnsi="TITUS Cyberbit Basic" w:cs="Arabic Transparent"/>
          <w:b/>
          <w:bCs/>
          <w:color w:val="006600"/>
          <w:sz w:val="22"/>
          <w:szCs w:val="22"/>
          <w:rtl/>
        </w:rPr>
        <w:t xml:space="preserve"> الذي أكلمك</w:t>
      </w:r>
      <w:r>
        <w:rPr>
          <w:rFonts w:ascii="TITUS Cyberbit Basic" w:hAnsi="TITUS Cyberbit Basic" w:cs="Arabic Transparent" w:hint="cs"/>
          <w:b/>
          <w:bCs/>
          <w:color w:val="006600"/>
          <w:sz w:val="22"/>
          <w:szCs w:val="22"/>
          <w:rtl/>
        </w:rPr>
        <w:t xml:space="preserve"> </w:t>
      </w:r>
      <w:r w:rsidRPr="009874A6">
        <w:rPr>
          <w:rFonts w:ascii="TITUS Cyberbit Basic" w:hAnsi="TITUS Cyberbit Basic" w:cs="Arabic Transparent"/>
          <w:color w:val="FF0000"/>
          <w:sz w:val="40"/>
          <w:szCs w:val="40"/>
          <w:rtl/>
        </w:rPr>
        <w:t>–</w:t>
      </w:r>
      <w:r w:rsidRPr="009874A6">
        <w:rPr>
          <w:rFonts w:ascii="TITUS Cyberbit Basic" w:hAnsi="TITUS Cyberbit Basic" w:cs="Arabic Transparent" w:hint="cs"/>
          <w:color w:val="FF0000"/>
          <w:sz w:val="40"/>
          <w:szCs w:val="40"/>
          <w:rtl/>
        </w:rPr>
        <w:t xml:space="preserve"> </w:t>
      </w:r>
      <w:r w:rsidRPr="009874A6">
        <w:rPr>
          <w:rFonts w:ascii="TITUS Cyberbit Basic" w:hAnsi="TITUS Cyberbit Basic" w:cs="TITUS Cyberbit Basic"/>
          <w:b/>
          <w:bCs/>
          <w:color w:val="FF0000"/>
          <w:sz w:val="40"/>
          <w:szCs w:val="40"/>
          <w:rtl/>
          <w:lang w:bidi="he-IL"/>
        </w:rPr>
        <w:t>אדבר</w:t>
      </w:r>
      <w:r w:rsidRPr="009874A6">
        <w:rPr>
          <w:rFonts w:ascii="TITUS Cyberbit Basic" w:hAnsi="TITUS Cyberbit Basic" w:cs="TITUS Cyberbit Basic" w:hint="cs"/>
          <w:color w:val="FF0000"/>
          <w:sz w:val="40"/>
          <w:szCs w:val="40"/>
          <w:rtl/>
        </w:rPr>
        <w:t xml:space="preserve"> -</w:t>
      </w:r>
      <w:r>
        <w:rPr>
          <w:rFonts w:ascii="TITUS Cyberbit Basic" w:hAnsi="TITUS Cyberbit Basic" w:cs="TITUS Cyberbit Basic" w:hint="cs"/>
          <w:sz w:val="22"/>
          <w:szCs w:val="22"/>
          <w:rtl/>
        </w:rPr>
        <w:t xml:space="preserve"> </w:t>
      </w:r>
      <w:r w:rsidRPr="009874A6">
        <w:rPr>
          <w:rFonts w:ascii="TITUS Cyberbit Basic" w:hAnsi="TITUS Cyberbit Basic" w:cs="Arabic Transparent"/>
          <w:b/>
          <w:bCs/>
          <w:color w:val="006600"/>
          <w:sz w:val="22"/>
          <w:szCs w:val="22"/>
          <w:rtl/>
        </w:rPr>
        <w:t xml:space="preserve"> به فقط</w:t>
      </w:r>
      <w:r w:rsidRPr="009874A6">
        <w:rPr>
          <w:rFonts w:ascii="TITUS Cyberbit Basic" w:hAnsi="TITUS Cyberbit Basic" w:cs="Arabic Transparent" w:hint="cs"/>
          <w:b/>
          <w:bCs/>
          <w:color w:val="006600"/>
          <w:sz w:val="22"/>
          <w:szCs w:val="22"/>
          <w:rtl/>
        </w:rPr>
        <w:t xml:space="preserve"> )</w:t>
      </w:r>
      <w:r>
        <w:rPr>
          <w:rFonts w:ascii="TITUS Cyberbit Basic" w:hAnsi="TITUS Cyberbit Basic" w:cs="TITUS Cyberbit Basic" w:hint="cs"/>
          <w:sz w:val="22"/>
          <w:szCs w:val="22"/>
          <w:rtl/>
        </w:rPr>
        <w:t xml:space="preserve"> </w:t>
      </w:r>
      <w:r>
        <w:rPr>
          <w:rFonts w:cs="Arabic Transparent" w:hint="cs"/>
          <w:b/>
          <w:bCs/>
          <w:color w:val="006600"/>
          <w:rtl/>
        </w:rPr>
        <w:t xml:space="preserve"> </w:t>
      </w:r>
      <w:r w:rsidR="00235484">
        <w:rPr>
          <w:rFonts w:cs="Arabic Transparent" w:hint="cs"/>
          <w:b/>
          <w:bCs/>
          <w:color w:val="006600"/>
          <w:rtl/>
        </w:rPr>
        <w:t xml:space="preserve"> و زكريا 6: 4 </w:t>
      </w:r>
      <w:r w:rsidR="00235484" w:rsidRPr="00235484">
        <w:rPr>
          <w:rFonts w:cs="Arabic Transparent" w:hint="cs"/>
          <w:b/>
          <w:bCs/>
          <w:color w:val="006600"/>
          <w:rtl/>
        </w:rPr>
        <w:t>(</w:t>
      </w:r>
      <w:r w:rsidR="00235484">
        <w:rPr>
          <w:rFonts w:cs="Arabic Transparent" w:hint="cs"/>
          <w:b/>
          <w:bCs/>
          <w:color w:val="006600"/>
          <w:rtl/>
        </w:rPr>
        <w:t xml:space="preserve"> </w:t>
      </w:r>
      <w:r w:rsidR="00235484" w:rsidRPr="00235484">
        <w:rPr>
          <w:rFonts w:ascii="TITUS Cyberbit Basic" w:hAnsi="TITUS Cyberbit Basic" w:cs="Arabic Transparent"/>
          <w:b/>
          <w:bCs/>
          <w:color w:val="006600"/>
          <w:rtl/>
        </w:rPr>
        <w:t>فسألت الملاك الذي كلمني</w:t>
      </w:r>
      <w:r w:rsidR="00235484" w:rsidRPr="00235484">
        <w:rPr>
          <w:rFonts w:ascii="TITUS Cyberbit Basic" w:hAnsi="TITUS Cyberbit Basic" w:cs="Arabic Transparent" w:hint="cs"/>
          <w:b/>
          <w:bCs/>
          <w:color w:val="006600"/>
          <w:rtl/>
        </w:rPr>
        <w:t xml:space="preserve"> </w:t>
      </w:r>
      <w:r w:rsidR="00235484" w:rsidRPr="00235484">
        <w:rPr>
          <w:rFonts w:ascii="TITUS Cyberbit Basic" w:hAnsi="TITUS Cyberbit Basic" w:cs="Arabic Transparent"/>
          <w:b/>
          <w:bCs/>
          <w:color w:val="FF0000"/>
          <w:sz w:val="40"/>
          <w:szCs w:val="40"/>
          <w:rtl/>
        </w:rPr>
        <w:t>–</w:t>
      </w:r>
      <w:r w:rsidR="00235484" w:rsidRPr="00235484">
        <w:rPr>
          <w:rFonts w:ascii="TITUS Cyberbit Basic" w:hAnsi="TITUS Cyberbit Basic" w:cs="Arabic Transparent" w:hint="cs"/>
          <w:b/>
          <w:bCs/>
          <w:color w:val="FF0000"/>
          <w:sz w:val="40"/>
          <w:szCs w:val="40"/>
          <w:rtl/>
        </w:rPr>
        <w:t xml:space="preserve"> </w:t>
      </w:r>
      <w:r w:rsidR="00235484" w:rsidRPr="00235484">
        <w:rPr>
          <w:rFonts w:ascii="TITUS Cyberbit Basic" w:hAnsi="TITUS Cyberbit Basic" w:cs="TITUS Cyberbit Basic"/>
          <w:b/>
          <w:bCs/>
          <w:color w:val="FF0000"/>
          <w:sz w:val="40"/>
          <w:szCs w:val="40"/>
          <w:rtl/>
          <w:lang w:bidi="he-IL"/>
        </w:rPr>
        <w:t>הדבר</w:t>
      </w:r>
      <w:r w:rsidR="00235484" w:rsidRPr="00235484">
        <w:rPr>
          <w:rFonts w:ascii="TITUS Cyberbit Basic" w:hAnsi="TITUS Cyberbit Basic" w:cs="Arabic Transparent" w:hint="cs"/>
          <w:b/>
          <w:bCs/>
          <w:color w:val="FF0000"/>
          <w:sz w:val="40"/>
          <w:szCs w:val="40"/>
          <w:rtl/>
        </w:rPr>
        <w:t xml:space="preserve"> -</w:t>
      </w:r>
      <w:r w:rsidR="00235484" w:rsidRPr="00235484">
        <w:rPr>
          <w:rFonts w:ascii="TITUS Cyberbit Basic" w:hAnsi="TITUS Cyberbit Basic" w:cs="Arabic Transparent" w:hint="cs"/>
          <w:b/>
          <w:bCs/>
          <w:color w:val="006600"/>
          <w:sz w:val="22"/>
          <w:szCs w:val="22"/>
          <w:rtl/>
        </w:rPr>
        <w:t xml:space="preserve"> </w:t>
      </w:r>
      <w:r w:rsidR="00235484" w:rsidRPr="00235484">
        <w:rPr>
          <w:rFonts w:ascii="TITUS Cyberbit Basic" w:hAnsi="TITUS Cyberbit Basic" w:cs="Arabic Transparent"/>
          <w:b/>
          <w:bCs/>
          <w:color w:val="006600"/>
          <w:sz w:val="22"/>
          <w:szCs w:val="22"/>
          <w:rtl/>
        </w:rPr>
        <w:t>ما هذه يا سيدي؟</w:t>
      </w:r>
      <w:r w:rsidR="00235484" w:rsidRPr="00235484">
        <w:rPr>
          <w:rFonts w:ascii="TITUS Cyberbit Basic" w:hAnsi="TITUS Cyberbit Basic" w:cs="Arabic Transparent" w:hint="cs"/>
          <w:b/>
          <w:bCs/>
          <w:color w:val="006600"/>
          <w:rtl/>
        </w:rPr>
        <w:t xml:space="preserve"> )</w:t>
      </w:r>
      <w:r w:rsidR="00235484">
        <w:rPr>
          <w:rFonts w:ascii="TITUS Cyberbit Basic" w:hAnsi="TITUS Cyberbit Basic" w:cs="TITUS Cyberbit Basic" w:hint="cs"/>
          <w:sz w:val="22"/>
          <w:szCs w:val="22"/>
          <w:rtl/>
        </w:rPr>
        <w:t xml:space="preserve"> </w:t>
      </w:r>
      <w:r w:rsidR="006C41A0">
        <w:rPr>
          <w:rFonts w:ascii="TITUS Cyberbit Basic" w:hAnsi="TITUS Cyberbit Basic" w:cs="TITUS Cyberbit Basic" w:hint="cs"/>
          <w:sz w:val="22"/>
          <w:szCs w:val="22"/>
          <w:rtl/>
        </w:rPr>
        <w:t xml:space="preserve"> </w:t>
      </w:r>
      <w:r w:rsidR="006C41A0" w:rsidRPr="006C41A0">
        <w:rPr>
          <w:rFonts w:ascii="TITUS Cyberbit Basic" w:hAnsi="TITUS Cyberbit Basic" w:cs="Arabic Transparent" w:hint="cs"/>
          <w:b/>
          <w:bCs/>
          <w:color w:val="006600"/>
          <w:sz w:val="22"/>
          <w:szCs w:val="22"/>
          <w:rtl/>
        </w:rPr>
        <w:t>و زكريا</w:t>
      </w:r>
      <w:r w:rsidR="006C41A0" w:rsidRPr="006C41A0">
        <w:rPr>
          <w:rFonts w:ascii="TITUS Cyberbit Basic" w:hAnsi="TITUS Cyberbit Basic" w:cs="Arabic Transparent" w:hint="cs"/>
          <w:color w:val="006600"/>
          <w:sz w:val="22"/>
          <w:szCs w:val="22"/>
          <w:rtl/>
        </w:rPr>
        <w:t xml:space="preserve"> </w:t>
      </w:r>
      <w:r w:rsidRPr="006C41A0">
        <w:rPr>
          <w:rFonts w:ascii="TITUS Cyberbit Basic" w:hAnsi="TITUS Cyberbit Basic" w:cs="Arabic Transparent" w:hint="cs"/>
          <w:color w:val="006600"/>
          <w:sz w:val="22"/>
          <w:szCs w:val="22"/>
          <w:rtl/>
        </w:rPr>
        <w:t xml:space="preserve"> </w:t>
      </w:r>
      <w:r w:rsidR="006C41A0" w:rsidRPr="006C41A0">
        <w:rPr>
          <w:rFonts w:ascii="TITUS Cyberbit Basic" w:hAnsi="TITUS Cyberbit Basic" w:cs="Arabic Transparent" w:hint="cs"/>
          <w:color w:val="006600"/>
          <w:sz w:val="22"/>
          <w:szCs w:val="22"/>
          <w:rtl/>
        </w:rPr>
        <w:t>1: 9</w:t>
      </w:r>
      <w:r w:rsidR="006C41A0">
        <w:rPr>
          <w:rFonts w:ascii="TITUS Cyberbit Basic" w:hAnsi="TITUS Cyberbit Basic" w:cs="TITUS Cyberbit Basic" w:hint="cs"/>
          <w:sz w:val="22"/>
          <w:szCs w:val="22"/>
          <w:rtl/>
        </w:rPr>
        <w:t xml:space="preserve">  </w:t>
      </w:r>
      <w:r w:rsidR="006C41A0">
        <w:rPr>
          <w:rFonts w:cs="Simplified Arabic" w:hint="cs"/>
          <w:b/>
          <w:bCs/>
          <w:color w:val="006600"/>
          <w:rtl/>
        </w:rPr>
        <w:t xml:space="preserve"> و 1: 13 و 1: 14 و 1: 19 و 2: 3 و 4: 1 و 4: 4 و 4: 5 و 5: 5 و 5: 10  </w:t>
      </w:r>
    </w:p>
    <w:p w:rsidR="00901B83" w:rsidRDefault="00151D22" w:rsidP="006C41A0">
      <w:pPr>
        <w:rPr>
          <w:rFonts w:cs="Arabic Transparent"/>
          <w:b/>
          <w:bCs/>
          <w:color w:val="006600"/>
          <w:rtl/>
        </w:rPr>
      </w:pPr>
      <w:r w:rsidRPr="006C41A0">
        <w:rPr>
          <w:rFonts w:cs="Simplified Arabic" w:hint="cs"/>
          <w:b/>
          <w:bCs/>
          <w:color w:val="006600"/>
          <w:rtl/>
        </w:rPr>
        <w:t xml:space="preserve"> </w:t>
      </w:r>
      <w:r w:rsidR="002338AC">
        <w:rPr>
          <w:rFonts w:cs="Simplified Arabic" w:hint="cs"/>
          <w:b/>
          <w:bCs/>
          <w:color w:val="006600"/>
          <w:rtl/>
        </w:rPr>
        <w:t xml:space="preserve">و مستخدم </w:t>
      </w:r>
      <w:r w:rsidR="00904598">
        <w:rPr>
          <w:rFonts w:cs="Simplified Arabic" w:hint="cs"/>
          <w:b/>
          <w:bCs/>
          <w:color w:val="006600"/>
          <w:rtl/>
        </w:rPr>
        <w:t xml:space="preserve"> </w:t>
      </w:r>
      <w:r w:rsidR="002338AC">
        <w:rPr>
          <w:rFonts w:cs="Simplified Arabic" w:hint="cs"/>
          <w:b/>
          <w:bCs/>
          <w:color w:val="006600"/>
          <w:rtl/>
        </w:rPr>
        <w:t xml:space="preserve">ايضا </w:t>
      </w:r>
      <w:r w:rsidR="00901B83">
        <w:rPr>
          <w:rFonts w:cs="Simplified Arabic" w:hint="cs"/>
          <w:b/>
          <w:bCs/>
          <w:color w:val="006600"/>
          <w:rtl/>
        </w:rPr>
        <w:t xml:space="preserve"> للتعبير عن </w:t>
      </w:r>
      <w:r w:rsidR="00904598">
        <w:rPr>
          <w:rFonts w:cs="Simplified Arabic" w:hint="cs"/>
          <w:b/>
          <w:bCs/>
          <w:color w:val="006600"/>
          <w:rtl/>
        </w:rPr>
        <w:t xml:space="preserve"> </w:t>
      </w:r>
      <w:r w:rsidR="00901B83">
        <w:rPr>
          <w:rFonts w:cs="Simplified Arabic" w:hint="cs"/>
          <w:b/>
          <w:bCs/>
          <w:color w:val="006600"/>
          <w:rtl/>
        </w:rPr>
        <w:t xml:space="preserve">نطق </w:t>
      </w:r>
      <w:r>
        <w:rPr>
          <w:rFonts w:cs="Simplified Arabic" w:hint="cs"/>
          <w:b/>
          <w:bCs/>
          <w:color w:val="006600"/>
          <w:rtl/>
        </w:rPr>
        <w:t xml:space="preserve"> الناس</w:t>
      </w:r>
      <w:r w:rsidR="00904598">
        <w:rPr>
          <w:rFonts w:cs="Simplified Arabic" w:hint="cs"/>
          <w:b/>
          <w:bCs/>
          <w:color w:val="006600"/>
          <w:rtl/>
        </w:rPr>
        <w:t xml:space="preserve"> و كلامهم </w:t>
      </w:r>
      <w:r>
        <w:rPr>
          <w:rFonts w:cs="Simplified Arabic" w:hint="cs"/>
          <w:b/>
          <w:bCs/>
          <w:color w:val="006600"/>
          <w:rtl/>
        </w:rPr>
        <w:t xml:space="preserve"> فى تكوين 24: 50  </w:t>
      </w:r>
      <w:r w:rsidRPr="00151D22">
        <w:rPr>
          <w:rFonts w:cs="Simplified Arabic" w:hint="cs"/>
          <w:b/>
          <w:bCs/>
          <w:color w:val="006600"/>
          <w:rtl/>
        </w:rPr>
        <w:t>(</w:t>
      </w:r>
      <w:r>
        <w:rPr>
          <w:rFonts w:ascii="TITUS Cyberbit Basic" w:hAnsi="TITUS Cyberbit Basic" w:cs="Arabic Transparent" w:hint="cs"/>
          <w:b/>
          <w:bCs/>
          <w:color w:val="006600"/>
          <w:rtl/>
        </w:rPr>
        <w:t xml:space="preserve"> </w:t>
      </w:r>
      <w:r w:rsidRPr="00151D22">
        <w:rPr>
          <w:rFonts w:ascii="TITUS Cyberbit Basic" w:hAnsi="TITUS Cyberbit Basic" w:cs="Arabic Transparent"/>
          <w:b/>
          <w:bCs/>
          <w:color w:val="006600"/>
          <w:rtl/>
        </w:rPr>
        <w:t>لا نقدر ان نكلمك</w:t>
      </w:r>
      <w:r w:rsidRPr="00151D22">
        <w:rPr>
          <w:rFonts w:ascii="TITUS Cyberbit Basic" w:hAnsi="TITUS Cyberbit Basic" w:cs="Arabic Transparent" w:hint="cs"/>
          <w:b/>
          <w:bCs/>
          <w:color w:val="006600"/>
          <w:rtl/>
        </w:rPr>
        <w:t xml:space="preserve"> </w:t>
      </w:r>
      <w:r>
        <w:rPr>
          <w:rFonts w:ascii="TITUS Cyberbit Basic" w:hAnsi="TITUS Cyberbit Basic" w:cs="Arabic Transparent" w:hint="cs"/>
          <w:b/>
          <w:bCs/>
          <w:color w:val="006600"/>
          <w:sz w:val="28"/>
          <w:szCs w:val="28"/>
          <w:rtl/>
        </w:rPr>
        <w:t>-</w:t>
      </w:r>
      <w:r w:rsidRPr="00151D22">
        <w:rPr>
          <w:rFonts w:ascii="TITUS Cyberbit Basic" w:hAnsi="TITUS Cyberbit Basic" w:cs="Arabic Transparent" w:hint="cs"/>
          <w:b/>
          <w:bCs/>
          <w:color w:val="006600"/>
          <w:sz w:val="28"/>
          <w:szCs w:val="28"/>
          <w:rtl/>
        </w:rPr>
        <w:t xml:space="preserve"> </w:t>
      </w:r>
      <w:r w:rsidRPr="00151D22">
        <w:rPr>
          <w:rFonts w:ascii="TITUS Cyberbit Basic" w:hAnsi="TITUS Cyberbit Basic" w:cs="TITUS Cyberbit Basic"/>
          <w:b/>
          <w:bCs/>
          <w:color w:val="FF0000"/>
          <w:sz w:val="40"/>
          <w:szCs w:val="40"/>
          <w:rtl/>
          <w:lang w:bidi="he-IL"/>
        </w:rPr>
        <w:t>דבר</w:t>
      </w:r>
      <w:r w:rsidRPr="00151D22">
        <w:rPr>
          <w:rFonts w:ascii="TITUS Cyberbit Basic" w:hAnsi="TITUS Cyberbit Basic" w:cs="TITUS Cyberbit Basic" w:hint="cs"/>
          <w:b/>
          <w:bCs/>
          <w:color w:val="006600"/>
          <w:sz w:val="28"/>
          <w:szCs w:val="28"/>
          <w:rtl/>
        </w:rPr>
        <w:t xml:space="preserve"> </w:t>
      </w:r>
      <w:r w:rsidRPr="00151D22">
        <w:rPr>
          <w:rFonts w:ascii="TITUS Cyberbit Basic" w:hAnsi="TITUS Cyberbit Basic" w:cs="TITUS Cyberbit Basic" w:hint="cs"/>
          <w:color w:val="006600"/>
          <w:sz w:val="28"/>
          <w:szCs w:val="28"/>
          <w:rtl/>
        </w:rPr>
        <w:t>-</w:t>
      </w:r>
      <w:r w:rsidRPr="00151D22">
        <w:rPr>
          <w:rFonts w:ascii="TITUS Cyberbit Basic" w:hAnsi="TITUS Cyberbit Basic" w:cs="TITUS Cyberbit Basic" w:hint="cs"/>
          <w:b/>
          <w:bCs/>
          <w:color w:val="006600"/>
          <w:sz w:val="22"/>
          <w:szCs w:val="22"/>
          <w:rtl/>
        </w:rPr>
        <w:t xml:space="preserve"> </w:t>
      </w:r>
      <w:r w:rsidRPr="00151D22">
        <w:rPr>
          <w:rFonts w:ascii="TITUS Cyberbit Basic" w:hAnsi="TITUS Cyberbit Basic" w:cs="Arabic Transparent"/>
          <w:b/>
          <w:bCs/>
          <w:color w:val="006600"/>
          <w:rtl/>
        </w:rPr>
        <w:t xml:space="preserve"> بشر او خير</w:t>
      </w:r>
      <w:r w:rsidRPr="00151D22">
        <w:rPr>
          <w:rFonts w:ascii="TITUS Cyberbit Basic" w:hAnsi="TITUS Cyberbit Basic" w:cs="Arabic Transparent" w:hint="cs"/>
          <w:b/>
          <w:bCs/>
          <w:color w:val="006600"/>
          <w:rtl/>
        </w:rPr>
        <w:t xml:space="preserve"> )</w:t>
      </w:r>
      <w:r w:rsidR="00EB0781">
        <w:rPr>
          <w:rFonts w:cs="Simplified Arabic" w:hint="cs"/>
          <w:b/>
          <w:bCs/>
          <w:color w:val="006600"/>
          <w:rtl/>
        </w:rPr>
        <w:t xml:space="preserve"> و عن كلام يوسف لفرعون مصر فى تكوين 41: 28 </w:t>
      </w:r>
      <w:r w:rsidR="00EB0781" w:rsidRPr="002338AC">
        <w:rPr>
          <w:rFonts w:cs="Arabic Transparent" w:hint="cs"/>
          <w:b/>
          <w:bCs/>
          <w:color w:val="006600"/>
          <w:rtl/>
        </w:rPr>
        <w:t>(</w:t>
      </w:r>
      <w:r w:rsidR="00EB0781" w:rsidRPr="002338AC">
        <w:rPr>
          <w:rFonts w:ascii="TITUS Cyberbit Basic" w:hAnsi="TITUS Cyberbit Basic" w:cs="Arabic Transparent"/>
          <w:b/>
          <w:bCs/>
          <w:color w:val="006600"/>
          <w:rtl/>
        </w:rPr>
        <w:t>هو الامر الذي كلمت</w:t>
      </w:r>
      <w:r w:rsidR="00EB0781">
        <w:rPr>
          <w:rFonts w:ascii="TITUS Cyberbit Basic" w:hAnsi="TITUS Cyberbit Basic" w:cs="Arabic Transparent" w:hint="cs"/>
          <w:b/>
          <w:bCs/>
          <w:rtl/>
        </w:rPr>
        <w:t xml:space="preserve"> </w:t>
      </w:r>
      <w:r w:rsidR="00EB0781" w:rsidRPr="00EB0781">
        <w:rPr>
          <w:rFonts w:ascii="TITUS Cyberbit Basic" w:hAnsi="TITUS Cyberbit Basic" w:cs="Arabic Transparent" w:hint="cs"/>
          <w:b/>
          <w:bCs/>
          <w:color w:val="FF0000"/>
          <w:rtl/>
        </w:rPr>
        <w:t xml:space="preserve">- </w:t>
      </w:r>
      <w:r w:rsidR="00EB0781" w:rsidRPr="00EB0781">
        <w:rPr>
          <w:rFonts w:ascii="TITUS Cyberbit Basic" w:hAnsi="TITUS Cyberbit Basic" w:cs="TITUS Cyberbit Basic"/>
          <w:b/>
          <w:bCs/>
          <w:color w:val="FF0000"/>
          <w:sz w:val="40"/>
          <w:szCs w:val="40"/>
          <w:rtl/>
          <w:lang w:bidi="he-IL"/>
        </w:rPr>
        <w:lastRenderedPageBreak/>
        <w:t>ה</w:t>
      </w:r>
      <w:r w:rsidR="00EB0781" w:rsidRPr="00EB0781">
        <w:rPr>
          <w:rFonts w:ascii="TITUS Cyberbit Basic" w:hAnsi="TITUS Cyberbit Basic" w:cs="TITUS Cyberbit Basic"/>
          <w:color w:val="FF0000"/>
          <w:sz w:val="40"/>
          <w:szCs w:val="40"/>
          <w:rtl/>
          <w:lang w:bidi="he-IL"/>
        </w:rPr>
        <w:t>דבר</w:t>
      </w:r>
      <w:r w:rsidR="00EB0781" w:rsidRPr="00EB0781">
        <w:rPr>
          <w:rFonts w:ascii="TITUS Cyberbit Basic" w:hAnsi="TITUS Cyberbit Basic" w:cs="TITUS Cyberbit Basic" w:hint="cs"/>
          <w:color w:val="FF0000"/>
          <w:sz w:val="40"/>
          <w:szCs w:val="40"/>
          <w:rtl/>
        </w:rPr>
        <w:t xml:space="preserve"> -</w:t>
      </w:r>
      <w:r w:rsidR="00EB0781">
        <w:rPr>
          <w:rFonts w:ascii="TITUS Cyberbit Basic" w:hAnsi="TITUS Cyberbit Basic" w:cs="TITUS Cyberbit Basic" w:hint="cs"/>
          <w:sz w:val="22"/>
          <w:szCs w:val="22"/>
          <w:rtl/>
        </w:rPr>
        <w:t xml:space="preserve"> </w:t>
      </w:r>
      <w:r w:rsidR="00EB0781" w:rsidRPr="00EB0781">
        <w:rPr>
          <w:rFonts w:ascii="TITUS Cyberbit Basic" w:hAnsi="TITUS Cyberbit Basic" w:cs="Arabic Transparent"/>
          <w:b/>
          <w:bCs/>
          <w:rtl/>
        </w:rPr>
        <w:t xml:space="preserve"> </w:t>
      </w:r>
      <w:r w:rsidR="00EB0781" w:rsidRPr="002338AC">
        <w:rPr>
          <w:rFonts w:ascii="TITUS Cyberbit Basic" w:hAnsi="TITUS Cyberbit Basic" w:cs="Arabic Transparent"/>
          <w:b/>
          <w:bCs/>
          <w:color w:val="006600"/>
          <w:rtl/>
        </w:rPr>
        <w:t>به فرعون</w:t>
      </w:r>
      <w:r w:rsidR="00EB0781" w:rsidRPr="002338AC">
        <w:rPr>
          <w:rFonts w:ascii="TITUS Cyberbit Basic" w:hAnsi="TITUS Cyberbit Basic" w:cs="Arabic Transparent" w:hint="cs"/>
          <w:b/>
          <w:bCs/>
          <w:color w:val="006600"/>
          <w:rtl/>
        </w:rPr>
        <w:t xml:space="preserve"> )</w:t>
      </w:r>
      <w:r w:rsidR="008D638A">
        <w:rPr>
          <w:rFonts w:cs="Simplified Arabic" w:hint="cs"/>
          <w:b/>
          <w:bCs/>
          <w:color w:val="006600"/>
          <w:rtl/>
        </w:rPr>
        <w:t xml:space="preserve"> و كذلك كلام بنى اسرائيل لموسى فى خروج 14: 12 </w:t>
      </w:r>
      <w:r w:rsidR="008D638A" w:rsidRPr="008D638A">
        <w:rPr>
          <w:rFonts w:cs="Arabic Transparent" w:hint="cs"/>
          <w:b/>
          <w:bCs/>
          <w:color w:val="006600"/>
          <w:rtl/>
        </w:rPr>
        <w:t xml:space="preserve">( </w:t>
      </w:r>
      <w:r w:rsidR="008D638A" w:rsidRPr="008D638A">
        <w:rPr>
          <w:rFonts w:ascii="TITUS Cyberbit Basic" w:hAnsi="TITUS Cyberbit Basic" w:cs="Arabic Transparent"/>
          <w:b/>
          <w:bCs/>
          <w:color w:val="006600"/>
          <w:rtl/>
        </w:rPr>
        <w:t xml:space="preserve">اليس هذا هو الكلام </w:t>
      </w:r>
      <w:r w:rsidR="008D638A" w:rsidRPr="008D638A">
        <w:rPr>
          <w:rFonts w:ascii="TITUS Cyberbit Basic" w:hAnsi="TITUS Cyberbit Basic" w:cs="Arabic Transparent" w:hint="cs"/>
          <w:b/>
          <w:bCs/>
          <w:color w:val="FF0000"/>
          <w:sz w:val="40"/>
          <w:szCs w:val="40"/>
          <w:rtl/>
        </w:rPr>
        <w:t xml:space="preserve">-  </w:t>
      </w:r>
      <w:r w:rsidR="008D638A" w:rsidRPr="008D638A">
        <w:rPr>
          <w:rFonts w:ascii="TITUS Cyberbit Basic" w:hAnsi="TITUS Cyberbit Basic" w:cs="TITUS Cyberbit Basic"/>
          <w:b/>
          <w:bCs/>
          <w:color w:val="FF0000"/>
          <w:sz w:val="40"/>
          <w:szCs w:val="40"/>
          <w:rtl/>
          <w:lang w:bidi="he-IL"/>
        </w:rPr>
        <w:t>הדבר</w:t>
      </w:r>
      <w:r w:rsidR="008D638A" w:rsidRPr="008D638A">
        <w:rPr>
          <w:rFonts w:ascii="TITUS Cyberbit Basic" w:hAnsi="TITUS Cyberbit Basic" w:cs="TITUS Cyberbit Basic" w:hint="cs"/>
          <w:b/>
          <w:bCs/>
          <w:color w:val="FF0000"/>
          <w:sz w:val="40"/>
          <w:szCs w:val="40"/>
          <w:rtl/>
        </w:rPr>
        <w:t xml:space="preserve">  -</w:t>
      </w:r>
      <w:r w:rsidR="008D638A">
        <w:rPr>
          <w:rFonts w:ascii="TITUS Cyberbit Basic" w:hAnsi="TITUS Cyberbit Basic" w:cs="TITUS Cyberbit Basic" w:hint="cs"/>
          <w:sz w:val="22"/>
          <w:szCs w:val="22"/>
          <w:rtl/>
        </w:rPr>
        <w:t xml:space="preserve">  </w:t>
      </w:r>
      <w:r w:rsidR="008D638A" w:rsidRPr="008D638A">
        <w:rPr>
          <w:rFonts w:ascii="TITUS Cyberbit Basic" w:hAnsi="TITUS Cyberbit Basic" w:cs="Arabic Transparent"/>
          <w:b/>
          <w:bCs/>
          <w:color w:val="006600"/>
          <w:rtl/>
        </w:rPr>
        <w:t>الذي كلمناك به في مصر</w:t>
      </w:r>
      <w:r w:rsidR="008D638A" w:rsidRPr="008D638A">
        <w:rPr>
          <w:rFonts w:ascii="TITUS Cyberbit Basic" w:hAnsi="TITUS Cyberbit Basic" w:cs="Arabic Transparent" w:hint="cs"/>
          <w:b/>
          <w:bCs/>
          <w:color w:val="006600"/>
          <w:rtl/>
        </w:rPr>
        <w:t xml:space="preserve"> )</w:t>
      </w:r>
      <w:r w:rsidR="008D638A" w:rsidRPr="008D638A">
        <w:rPr>
          <w:rFonts w:cs="Arabic Transparent" w:hint="cs"/>
          <w:b/>
          <w:bCs/>
          <w:color w:val="006600"/>
          <w:rtl/>
        </w:rPr>
        <w:t xml:space="preserve"> </w:t>
      </w:r>
      <w:r w:rsidR="005348CC">
        <w:rPr>
          <w:rFonts w:cs="Arabic Transparent" w:hint="cs"/>
          <w:b/>
          <w:bCs/>
          <w:color w:val="006600"/>
          <w:rtl/>
        </w:rPr>
        <w:t xml:space="preserve"> </w:t>
      </w:r>
      <w:r w:rsidR="009874A6">
        <w:rPr>
          <w:rFonts w:cs="Arabic Transparent" w:hint="cs"/>
          <w:b/>
          <w:bCs/>
          <w:color w:val="006600"/>
          <w:rtl/>
        </w:rPr>
        <w:t xml:space="preserve"> </w:t>
      </w:r>
      <w:r w:rsidR="005348CC">
        <w:rPr>
          <w:rFonts w:cs="Arabic Transparent" w:hint="cs"/>
          <w:b/>
          <w:bCs/>
          <w:color w:val="006600"/>
          <w:rtl/>
        </w:rPr>
        <w:t xml:space="preserve">و الكلام القاسى او الكلام السؤ فى خروج 33: 4  </w:t>
      </w:r>
      <w:r w:rsidR="005348CC" w:rsidRPr="005348CC">
        <w:rPr>
          <w:rFonts w:cs="Arabic Transparent" w:hint="cs"/>
          <w:b/>
          <w:bCs/>
          <w:color w:val="006600"/>
          <w:rtl/>
        </w:rPr>
        <w:t>(</w:t>
      </w:r>
      <w:r w:rsidR="005348CC" w:rsidRPr="005348CC">
        <w:rPr>
          <w:rFonts w:ascii="TITUS Cyberbit Basic" w:hAnsi="TITUS Cyberbit Basic" w:cs="Arabic Transparent" w:hint="cs"/>
          <w:b/>
          <w:bCs/>
          <w:color w:val="006600"/>
          <w:sz w:val="22"/>
          <w:szCs w:val="22"/>
          <w:rtl/>
        </w:rPr>
        <w:t xml:space="preserve"> </w:t>
      </w:r>
      <w:r w:rsidR="005348CC" w:rsidRPr="005348CC">
        <w:rPr>
          <w:rFonts w:ascii="TITUS Cyberbit Basic" w:hAnsi="TITUS Cyberbit Basic" w:cs="Arabic Transparent"/>
          <w:b/>
          <w:bCs/>
          <w:color w:val="006600"/>
          <w:sz w:val="22"/>
          <w:szCs w:val="22"/>
          <w:rtl/>
        </w:rPr>
        <w:t xml:space="preserve">فلما سمع الشعب هذا الكلام </w:t>
      </w:r>
      <w:r w:rsidR="005348CC" w:rsidRPr="005348CC">
        <w:rPr>
          <w:rFonts w:ascii="TITUS Cyberbit Basic" w:hAnsi="TITUS Cyberbit Basic" w:cs="Arabic Transparent"/>
          <w:color w:val="FF0000"/>
          <w:sz w:val="40"/>
          <w:szCs w:val="40"/>
          <w:rtl/>
        </w:rPr>
        <w:t>–</w:t>
      </w:r>
      <w:r w:rsidR="005348CC" w:rsidRPr="005348CC">
        <w:rPr>
          <w:rFonts w:ascii="TITUS Cyberbit Basic" w:hAnsi="TITUS Cyberbit Basic" w:cs="Arabic Transparent" w:hint="cs"/>
          <w:color w:val="FF0000"/>
          <w:sz w:val="40"/>
          <w:szCs w:val="40"/>
          <w:rtl/>
        </w:rPr>
        <w:t xml:space="preserve"> </w:t>
      </w:r>
      <w:r w:rsidR="005348CC" w:rsidRPr="005348CC">
        <w:rPr>
          <w:rFonts w:ascii="TITUS Cyberbit Basic" w:hAnsi="TITUS Cyberbit Basic" w:cs="TITUS Cyberbit Basic"/>
          <w:color w:val="FF0000"/>
          <w:sz w:val="40"/>
          <w:szCs w:val="40"/>
          <w:rtl/>
          <w:lang w:bidi="he-IL"/>
        </w:rPr>
        <w:t>הדבר</w:t>
      </w:r>
      <w:r w:rsidR="005348CC" w:rsidRPr="005348CC">
        <w:rPr>
          <w:rFonts w:ascii="TITUS Cyberbit Basic" w:hAnsi="TITUS Cyberbit Basic" w:cs="TITUS Cyberbit Basic" w:hint="cs"/>
          <w:color w:val="FF0000"/>
          <w:sz w:val="40"/>
          <w:szCs w:val="40"/>
          <w:rtl/>
        </w:rPr>
        <w:t xml:space="preserve"> -</w:t>
      </w:r>
      <w:r w:rsidR="005348CC">
        <w:rPr>
          <w:rFonts w:ascii="TITUS Cyberbit Basic" w:hAnsi="TITUS Cyberbit Basic" w:cs="TITUS Cyberbit Basic" w:hint="cs"/>
          <w:sz w:val="22"/>
          <w:szCs w:val="22"/>
          <w:rtl/>
        </w:rPr>
        <w:t xml:space="preserve"> </w:t>
      </w:r>
      <w:r w:rsidR="005348CC" w:rsidRPr="005348CC">
        <w:rPr>
          <w:rFonts w:ascii="TITUS Cyberbit Basic" w:hAnsi="TITUS Cyberbit Basic" w:cs="Arabic Transparent"/>
          <w:b/>
          <w:bCs/>
          <w:color w:val="006600"/>
          <w:sz w:val="22"/>
          <w:szCs w:val="22"/>
          <w:rtl/>
        </w:rPr>
        <w:t>السوء</w:t>
      </w:r>
      <w:r w:rsidR="005348CC" w:rsidRPr="005348CC">
        <w:rPr>
          <w:rFonts w:ascii="TITUS Cyberbit Basic" w:hAnsi="TITUS Cyberbit Basic" w:cs="Arabic Transparent" w:hint="cs"/>
          <w:b/>
          <w:bCs/>
          <w:color w:val="006600"/>
          <w:sz w:val="22"/>
          <w:szCs w:val="22"/>
          <w:rtl/>
        </w:rPr>
        <w:t xml:space="preserve"> )</w:t>
      </w:r>
      <w:r w:rsidR="00F745CA">
        <w:rPr>
          <w:rFonts w:cs="Arabic Transparent" w:hint="cs"/>
          <w:b/>
          <w:bCs/>
          <w:color w:val="006600"/>
          <w:rtl/>
        </w:rPr>
        <w:t xml:space="preserve"> </w:t>
      </w:r>
    </w:p>
    <w:p w:rsidR="00901B83" w:rsidRDefault="00901B83" w:rsidP="00474732">
      <w:pPr>
        <w:rPr>
          <w:rFonts w:cs="Simplified Arabic"/>
          <w:b/>
          <w:bCs/>
          <w:color w:val="006600"/>
          <w:rtl/>
        </w:rPr>
      </w:pPr>
      <w:r>
        <w:rPr>
          <w:rFonts w:cs="Simplified Arabic" w:hint="cs"/>
          <w:b/>
          <w:bCs/>
          <w:color w:val="006600"/>
          <w:rtl/>
        </w:rPr>
        <w:t xml:space="preserve">و استخدم للتعبير عن الشىء  او الامر او الحدث كما  فى تكوين 20: 10  و تكوين 21: 11  و تكوين 21: 26  و تكوين 22: 16   و تكوين 24: 9 </w:t>
      </w:r>
      <w:r w:rsidR="005348CC">
        <w:rPr>
          <w:rFonts w:cs="Simplified Arabic" w:hint="cs"/>
          <w:b/>
          <w:bCs/>
          <w:color w:val="006600"/>
          <w:rtl/>
        </w:rPr>
        <w:t xml:space="preserve"> و خروج 18: 22 </w:t>
      </w:r>
      <w:r w:rsidR="009874A6">
        <w:rPr>
          <w:rFonts w:cs="Simplified Arabic" w:hint="cs"/>
          <w:b/>
          <w:bCs/>
          <w:color w:val="006600"/>
          <w:rtl/>
        </w:rPr>
        <w:t xml:space="preserve"> .....</w:t>
      </w:r>
    </w:p>
    <w:p w:rsidR="009874A6" w:rsidRDefault="009874A6" w:rsidP="00474732">
      <w:pPr>
        <w:rPr>
          <w:rFonts w:cs="Simplified Arabic"/>
          <w:b/>
          <w:bCs/>
          <w:color w:val="006600"/>
          <w:rtl/>
        </w:rPr>
      </w:pPr>
    </w:p>
    <w:p w:rsidR="008A0CCB" w:rsidRDefault="008A0CCB" w:rsidP="008A0CCB">
      <w:pPr>
        <w:rPr>
          <w:rFonts w:cs="Arabic Transparent"/>
          <w:b/>
          <w:bCs/>
          <w:color w:val="006600"/>
          <w:rtl/>
        </w:rPr>
      </w:pPr>
      <w:r>
        <w:rPr>
          <w:rFonts w:cs="Arabic Transparent" w:hint="cs"/>
          <w:b/>
          <w:bCs/>
          <w:color w:val="006600"/>
          <w:rtl/>
        </w:rPr>
        <w:t>و لكى نستوضح فهم و  فكر اليهود  للوغوس فى اليونانية و طرقية استخدام هذة اللفظة دعونا نستعرض فهم شيوخ السبعينية المفترضين لنوضح ذلك :</w:t>
      </w:r>
    </w:p>
    <w:p w:rsidR="00B44787" w:rsidRDefault="00B44787" w:rsidP="008A0CCB">
      <w:pPr>
        <w:rPr>
          <w:rFonts w:cs="Arabic Transparent"/>
          <w:b/>
          <w:bCs/>
          <w:color w:val="006600"/>
          <w:rtl/>
        </w:rPr>
      </w:pPr>
    </w:p>
    <w:p w:rsidR="00B44787" w:rsidRDefault="00B44787" w:rsidP="00B44787">
      <w:pPr>
        <w:rPr>
          <w:rFonts w:cs="Arabic Transparent"/>
          <w:b/>
          <w:bCs/>
          <w:color w:val="006600"/>
          <w:rtl/>
        </w:rPr>
      </w:pPr>
      <w:r>
        <w:rPr>
          <w:rFonts w:cs="Arabic Transparent" w:hint="cs"/>
          <w:b/>
          <w:bCs/>
          <w:color w:val="006600"/>
          <w:rtl/>
        </w:rPr>
        <w:t xml:space="preserve">عبروا بها عن كلام الله كما فى عدد 11: 23 </w:t>
      </w:r>
      <w:r w:rsidRPr="00B44787">
        <w:rPr>
          <w:rFonts w:cs="Arabic Transparent" w:hint="cs"/>
          <w:b/>
          <w:bCs/>
          <w:color w:val="006600"/>
          <w:rtl/>
        </w:rPr>
        <w:t>(</w:t>
      </w:r>
      <w:r>
        <w:rPr>
          <w:rFonts w:ascii="TITUS Cyberbit Basic" w:hAnsi="TITUS Cyberbit Basic" w:cs="Arabic Transparent" w:hint="cs"/>
          <w:b/>
          <w:bCs/>
          <w:color w:val="006600"/>
          <w:rtl/>
        </w:rPr>
        <w:t xml:space="preserve"> </w:t>
      </w:r>
      <w:r w:rsidRPr="00B44787">
        <w:rPr>
          <w:rFonts w:ascii="TITUS Cyberbit Basic" w:hAnsi="TITUS Cyberbit Basic" w:cs="Arabic Transparent"/>
          <w:b/>
          <w:bCs/>
          <w:color w:val="006600"/>
          <w:rtl/>
        </w:rPr>
        <w:t>فقال الرب لموسى: «هل تقصر يد الرب؟ الآن ترى أيوافيك كلامي</w:t>
      </w:r>
      <w:r>
        <w:rPr>
          <w:rFonts w:ascii="TITUS Cyberbit Basic" w:hAnsi="TITUS Cyberbit Basic" w:cs="Arabic Transparent" w:hint="cs"/>
          <w:b/>
          <w:bCs/>
          <w:color w:val="006600"/>
          <w:rtl/>
        </w:rPr>
        <w:t xml:space="preserve"> </w:t>
      </w: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B44787">
        <w:rPr>
          <w:rFonts w:ascii="TITUS Cyberbit Basic" w:hAnsi="TITUS Cyberbit Basic" w:cs="Arabic Transparent"/>
          <w:b/>
          <w:bCs/>
          <w:color w:val="006600"/>
          <w:rtl/>
        </w:rPr>
        <w:t xml:space="preserve"> أم لا»</w:t>
      </w:r>
      <w:r w:rsidRPr="00B44787">
        <w:rPr>
          <w:rFonts w:ascii="TITUS Cyberbit Basic" w:hAnsi="TITUS Cyberbit Basic" w:cs="Arabic Transparent" w:hint="cs"/>
          <w:b/>
          <w:bCs/>
          <w:color w:val="006600"/>
          <w:rtl/>
        </w:rPr>
        <w:t xml:space="preserve"> )</w:t>
      </w:r>
    </w:p>
    <w:p w:rsidR="0023432E" w:rsidRDefault="0023432E" w:rsidP="0023432E">
      <w:pPr>
        <w:rPr>
          <w:rFonts w:cs="Arabic Transparent"/>
          <w:b/>
          <w:bCs/>
          <w:color w:val="006600"/>
          <w:rtl/>
        </w:rPr>
      </w:pPr>
      <w:r>
        <w:rPr>
          <w:rFonts w:cs="Arabic Transparent" w:hint="cs"/>
          <w:b/>
          <w:bCs/>
          <w:color w:val="006600"/>
          <w:rtl/>
        </w:rPr>
        <w:t>و لل</w:t>
      </w:r>
      <w:r w:rsidR="00D72912">
        <w:rPr>
          <w:rFonts w:cs="Arabic Transparent" w:hint="cs"/>
          <w:b/>
          <w:bCs/>
          <w:color w:val="006600"/>
          <w:rtl/>
        </w:rPr>
        <w:t>ت</w:t>
      </w:r>
      <w:r>
        <w:rPr>
          <w:rFonts w:cs="Arabic Transparent" w:hint="cs"/>
          <w:b/>
          <w:bCs/>
          <w:color w:val="006600"/>
          <w:rtl/>
        </w:rPr>
        <w:t>عبير عن كلام ملاك الرب</w:t>
      </w:r>
      <w:r w:rsidR="00D72912">
        <w:rPr>
          <w:rFonts w:cs="Arabic Transparent" w:hint="cs"/>
          <w:b/>
          <w:bCs/>
          <w:color w:val="006600"/>
          <w:rtl/>
        </w:rPr>
        <w:t xml:space="preserve"> الذى ظهر لزوجة منوح </w:t>
      </w:r>
      <w:r>
        <w:rPr>
          <w:rFonts w:cs="Arabic Transparent" w:hint="cs"/>
          <w:b/>
          <w:bCs/>
          <w:color w:val="006600"/>
          <w:rtl/>
        </w:rPr>
        <w:t xml:space="preserve"> كما فى</w:t>
      </w:r>
      <w:r w:rsidR="00D72912">
        <w:rPr>
          <w:rFonts w:cs="Arabic Transparent" w:hint="cs"/>
          <w:b/>
          <w:bCs/>
          <w:color w:val="006600"/>
          <w:rtl/>
        </w:rPr>
        <w:t xml:space="preserve"> قضاة </w:t>
      </w:r>
      <w:r>
        <w:rPr>
          <w:rFonts w:cs="Arabic Transparent" w:hint="cs"/>
          <w:b/>
          <w:bCs/>
          <w:color w:val="006600"/>
          <w:rtl/>
        </w:rPr>
        <w:t xml:space="preserve"> 13: 12 </w:t>
      </w:r>
      <w:r w:rsidRPr="0023432E">
        <w:rPr>
          <w:rFonts w:cs="Arabic Transparent" w:hint="cs"/>
          <w:b/>
          <w:bCs/>
          <w:color w:val="006600"/>
          <w:rtl/>
        </w:rPr>
        <w:t xml:space="preserve">( </w:t>
      </w:r>
      <w:r w:rsidRPr="0023432E">
        <w:rPr>
          <w:rFonts w:ascii="TITUS Cyberbit Basic" w:hAnsi="TITUS Cyberbit Basic" w:cs="Arabic Transparent"/>
          <w:b/>
          <w:bCs/>
          <w:color w:val="006600"/>
          <w:rtl/>
        </w:rPr>
        <w:t>فقال منوح: «عند مجيء كلامك</w:t>
      </w: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B44787">
        <w:rPr>
          <w:rFonts w:ascii="TITUS Cyberbit Basic" w:hAnsi="TITUS Cyberbit Basic" w:cs="Arabic Transparent"/>
          <w:b/>
          <w:bCs/>
          <w:color w:val="006600"/>
          <w:rtl/>
        </w:rPr>
        <w:t xml:space="preserve"> </w:t>
      </w:r>
      <w:r w:rsidRPr="0023432E">
        <w:rPr>
          <w:rFonts w:ascii="TITUS Cyberbit Basic" w:hAnsi="TITUS Cyberbit Basic" w:cs="Arabic Transparent"/>
          <w:b/>
          <w:bCs/>
          <w:color w:val="006600"/>
          <w:rtl/>
        </w:rPr>
        <w:t xml:space="preserve"> ماذا يكون حكم الصبي ومعاملته؟</w:t>
      </w:r>
      <w:r w:rsidRPr="0023432E">
        <w:rPr>
          <w:rFonts w:ascii="TITUS Cyberbit Basic" w:hAnsi="TITUS Cyberbit Basic" w:cs="Arabic Transparent" w:hint="cs"/>
          <w:b/>
          <w:bCs/>
          <w:color w:val="006600"/>
          <w:rtl/>
        </w:rPr>
        <w:t xml:space="preserve"> )</w:t>
      </w:r>
    </w:p>
    <w:p w:rsidR="00B44787" w:rsidRDefault="00090091" w:rsidP="00A77D20">
      <w:pPr>
        <w:rPr>
          <w:rFonts w:cs="Arabic Transparent"/>
          <w:b/>
          <w:bCs/>
          <w:color w:val="006600"/>
          <w:rtl/>
        </w:rPr>
      </w:pPr>
      <w:r>
        <w:rPr>
          <w:rFonts w:cs="Arabic Transparent" w:hint="cs"/>
          <w:b/>
          <w:bCs/>
          <w:color w:val="006600"/>
          <w:rtl/>
        </w:rPr>
        <w:t xml:space="preserve"> و للتعبير عن احد كلمات الرب  كما فى  </w:t>
      </w:r>
      <w:r w:rsidR="00A77D20">
        <w:rPr>
          <w:rFonts w:cs="Arabic Transparent" w:hint="cs"/>
          <w:b/>
          <w:bCs/>
          <w:color w:val="006600"/>
          <w:rtl/>
        </w:rPr>
        <w:t xml:space="preserve">هوشع 23: 14 </w:t>
      </w:r>
      <w:r w:rsidR="00A77D20" w:rsidRPr="00A77D20">
        <w:rPr>
          <w:rFonts w:cs="Arabic Transparent" w:hint="cs"/>
          <w:b/>
          <w:bCs/>
          <w:color w:val="006600"/>
          <w:rtl/>
        </w:rPr>
        <w:t xml:space="preserve">( </w:t>
      </w:r>
      <w:r w:rsidR="00A77D20" w:rsidRPr="00A77D20">
        <w:rPr>
          <w:rFonts w:ascii="TITUS Cyberbit Basic" w:hAnsi="TITUS Cyberbit Basic" w:cs="Arabic Transparent"/>
          <w:b/>
          <w:bCs/>
          <w:color w:val="006600"/>
          <w:rtl/>
        </w:rPr>
        <w:t>وتعلمون بكل قلوبكم وكل أنفسكم أنه لم تسقط كلمة</w:t>
      </w:r>
      <w:r w:rsidR="00A77D20">
        <w:rPr>
          <w:rFonts w:ascii="TITUS Cyberbit Basic" w:hAnsi="TITUS Cyberbit Basic" w:cs="Arabic Transparent" w:hint="cs"/>
          <w:b/>
          <w:bCs/>
          <w:color w:val="006600"/>
          <w:rtl/>
        </w:rPr>
        <w:t xml:space="preserve"> </w:t>
      </w:r>
      <w:r w:rsidR="00A77D20" w:rsidRPr="00A77D20">
        <w:rPr>
          <w:rFonts w:ascii="TITUS Cyberbit Basic" w:hAnsi="TITUS Cyberbit Basic" w:cs="Arabic Transparent" w:hint="cs"/>
          <w:b/>
          <w:bCs/>
          <w:color w:val="FF0000"/>
          <w:rtl/>
        </w:rPr>
        <w:t xml:space="preserve">- </w:t>
      </w:r>
      <w:r w:rsidR="00A77D20" w:rsidRPr="00A77D20">
        <w:rPr>
          <w:rFonts w:ascii="TITUS Cyberbit Basic" w:hAnsi="TITUS Cyberbit Basic" w:cs="TITUS Cyberbit Basic"/>
          <w:b/>
          <w:bCs/>
          <w:color w:val="FF0000"/>
          <w:sz w:val="40"/>
          <w:szCs w:val="40"/>
        </w:rPr>
        <w:t>λογος</w:t>
      </w:r>
      <w:r w:rsidR="00A77D20" w:rsidRPr="00A77D20">
        <w:rPr>
          <w:rFonts w:ascii="TITUS Cyberbit Basic" w:hAnsi="TITUS Cyberbit Basic" w:cs="TITUS Cyberbit Basic" w:hint="cs"/>
          <w:color w:val="FF0000"/>
          <w:sz w:val="22"/>
          <w:szCs w:val="22"/>
          <w:rtl/>
        </w:rPr>
        <w:t xml:space="preserve"> -</w:t>
      </w:r>
      <w:r w:rsidR="00A77D20">
        <w:rPr>
          <w:rFonts w:ascii="TITUS Cyberbit Basic" w:hAnsi="TITUS Cyberbit Basic" w:cs="TITUS Cyberbit Basic" w:hint="cs"/>
          <w:sz w:val="22"/>
          <w:szCs w:val="22"/>
          <w:rtl/>
        </w:rPr>
        <w:t xml:space="preserve"> </w:t>
      </w:r>
      <w:r w:rsidR="00A77D20" w:rsidRPr="00A77D20">
        <w:rPr>
          <w:rFonts w:ascii="TITUS Cyberbit Basic" w:hAnsi="TITUS Cyberbit Basic" w:cs="Arabic Transparent"/>
          <w:b/>
          <w:bCs/>
          <w:color w:val="006600"/>
          <w:rtl/>
        </w:rPr>
        <w:t xml:space="preserve"> واحدة من جميع الكلام الصالح الذي تكلم به الرب عنكم</w:t>
      </w:r>
      <w:r w:rsidR="00A77D20" w:rsidRPr="00A77D20">
        <w:rPr>
          <w:rFonts w:ascii="TITUS Cyberbit Basic" w:hAnsi="TITUS Cyberbit Basic" w:cs="Arabic Transparent" w:hint="cs"/>
          <w:b/>
          <w:bCs/>
          <w:color w:val="006600"/>
          <w:rtl/>
        </w:rPr>
        <w:t xml:space="preserve"> )</w:t>
      </w:r>
    </w:p>
    <w:p w:rsidR="001B67E1" w:rsidRDefault="001B67E1" w:rsidP="00A77D20">
      <w:pPr>
        <w:rPr>
          <w:rFonts w:cs="Arabic Transparent"/>
          <w:b/>
          <w:bCs/>
          <w:color w:val="006600"/>
          <w:rtl/>
        </w:rPr>
      </w:pPr>
      <w:r>
        <w:rPr>
          <w:rFonts w:cs="Arabic Transparent" w:hint="cs"/>
          <w:b/>
          <w:bCs/>
          <w:color w:val="006600"/>
          <w:rtl/>
        </w:rPr>
        <w:t xml:space="preserve">و للتعبير عن كلمة نبوخذنصر كما فى دانيال 2: 5 </w:t>
      </w:r>
      <w:r w:rsidRPr="001B67E1">
        <w:rPr>
          <w:rFonts w:cs="Arabic Transparent" w:hint="cs"/>
          <w:b/>
          <w:bCs/>
          <w:color w:val="006600"/>
          <w:rtl/>
        </w:rPr>
        <w:t>(</w:t>
      </w:r>
      <w:r>
        <w:rPr>
          <w:rFonts w:cs="Arabic Transparent" w:hint="cs"/>
          <w:b/>
          <w:bCs/>
          <w:color w:val="006600"/>
          <w:rtl/>
        </w:rPr>
        <w:t xml:space="preserve"> </w:t>
      </w:r>
      <w:r w:rsidRPr="001B67E1">
        <w:rPr>
          <w:rFonts w:ascii="TITUS Cyberbit Basic" w:hAnsi="TITUS Cyberbit Basic" w:cs="Arabic Transparent"/>
          <w:b/>
          <w:bCs/>
          <w:color w:val="006600"/>
          <w:rtl/>
        </w:rPr>
        <w:t>فقال الملك للكلدانيين: [قد خرج مني القول</w:t>
      </w:r>
      <w:r>
        <w:rPr>
          <w:rFonts w:ascii="TITUS Cyberbit Basic" w:hAnsi="TITUS Cyberbit Basic" w:cs="Arabic Transparent" w:hint="cs"/>
          <w:b/>
          <w:bCs/>
          <w:color w:val="006600"/>
          <w:rtl/>
        </w:rPr>
        <w:t xml:space="preserve"> </w:t>
      </w: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B44787">
        <w:rPr>
          <w:rFonts w:ascii="TITUS Cyberbit Basic" w:hAnsi="TITUS Cyberbit Basic" w:cs="Arabic Transparent"/>
          <w:b/>
          <w:bCs/>
          <w:color w:val="006600"/>
          <w:rtl/>
        </w:rPr>
        <w:t xml:space="preserve"> </w:t>
      </w:r>
      <w:r w:rsidRPr="002829ED">
        <w:rPr>
          <w:rFonts w:ascii="TITUS Cyberbit Basic" w:hAnsi="TITUS Cyberbit Basic" w:cs="Arabic Transparent"/>
          <w:b/>
          <w:bCs/>
          <w:color w:val="006600"/>
          <w:rtl/>
        </w:rPr>
        <w:t xml:space="preserve"> </w:t>
      </w:r>
      <w:r w:rsidRPr="001B67E1">
        <w:rPr>
          <w:rFonts w:ascii="TITUS Cyberbit Basic" w:hAnsi="TITUS Cyberbit Basic" w:cs="Arabic Transparent"/>
          <w:b/>
          <w:bCs/>
          <w:color w:val="006600"/>
          <w:rtl/>
        </w:rPr>
        <w:t>: إن لم تنبئوني بالحلم وبتعبيره تصيرون إربا إربا وتجعل بيوتكم مزبلة</w:t>
      </w:r>
      <w:r w:rsidRPr="001B67E1">
        <w:rPr>
          <w:rFonts w:ascii="TITUS Cyberbit Basic" w:hAnsi="TITUS Cyberbit Basic" w:cs="Arabic Transparent" w:hint="cs"/>
          <w:b/>
          <w:bCs/>
          <w:color w:val="006600"/>
          <w:rtl/>
        </w:rPr>
        <w:t xml:space="preserve">  )</w:t>
      </w:r>
    </w:p>
    <w:p w:rsidR="00B44787" w:rsidRDefault="002829ED" w:rsidP="008A0CCB">
      <w:pPr>
        <w:rPr>
          <w:rFonts w:cs="Arabic Transparent"/>
          <w:b/>
          <w:bCs/>
          <w:color w:val="006600"/>
          <w:rtl/>
        </w:rPr>
      </w:pPr>
      <w:r>
        <w:rPr>
          <w:rFonts w:cs="Arabic Transparent" w:hint="cs"/>
          <w:b/>
          <w:bCs/>
          <w:color w:val="006600"/>
          <w:rtl/>
        </w:rPr>
        <w:t xml:space="preserve"> و للتعبير عن كلام عبيد داوود كما فى صموئيل الاول 18: 26 </w:t>
      </w:r>
      <w:r w:rsidRPr="002829ED">
        <w:rPr>
          <w:rFonts w:cs="Arabic Transparent" w:hint="cs"/>
          <w:b/>
          <w:bCs/>
          <w:color w:val="006600"/>
          <w:rtl/>
        </w:rPr>
        <w:t>(</w:t>
      </w:r>
      <w:r w:rsidRPr="002829ED">
        <w:rPr>
          <w:rFonts w:ascii="TITUS Cyberbit Basic" w:hAnsi="TITUS Cyberbit Basic" w:cs="Arabic Transparent" w:hint="cs"/>
          <w:b/>
          <w:bCs/>
          <w:color w:val="006600"/>
          <w:rtl/>
        </w:rPr>
        <w:t xml:space="preserve"> </w:t>
      </w:r>
      <w:r w:rsidRPr="002829ED">
        <w:rPr>
          <w:rFonts w:ascii="TITUS Cyberbit Basic" w:hAnsi="TITUS Cyberbit Basic" w:cs="Arabic Transparent"/>
          <w:b/>
          <w:bCs/>
          <w:color w:val="006600"/>
          <w:rtl/>
        </w:rPr>
        <w:t>فأخبر عبيده داود بهذا الكلام, فحسن الكلام</w:t>
      </w:r>
      <w:r>
        <w:rPr>
          <w:rFonts w:ascii="TITUS Cyberbit Basic" w:hAnsi="TITUS Cyberbit Basic" w:cs="Arabic Transparent" w:hint="cs"/>
          <w:b/>
          <w:bCs/>
          <w:color w:val="006600"/>
          <w:rtl/>
        </w:rPr>
        <w:t xml:space="preserve"> </w:t>
      </w: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B44787">
        <w:rPr>
          <w:rFonts w:ascii="TITUS Cyberbit Basic" w:hAnsi="TITUS Cyberbit Basic" w:cs="Arabic Transparent"/>
          <w:b/>
          <w:bCs/>
          <w:color w:val="006600"/>
          <w:rtl/>
        </w:rPr>
        <w:t xml:space="preserve"> </w:t>
      </w:r>
      <w:r w:rsidRPr="002829ED">
        <w:rPr>
          <w:rFonts w:ascii="TITUS Cyberbit Basic" w:hAnsi="TITUS Cyberbit Basic" w:cs="Arabic Transparent"/>
          <w:b/>
          <w:bCs/>
          <w:color w:val="006600"/>
          <w:rtl/>
        </w:rPr>
        <w:t xml:space="preserve"> في عيني داود أن يصاهر الملك</w:t>
      </w:r>
      <w:r w:rsidRPr="002829ED">
        <w:rPr>
          <w:rFonts w:ascii="TITUS Cyberbit Basic" w:hAnsi="TITUS Cyberbit Basic" w:cs="Arabic Transparent" w:hint="cs"/>
          <w:b/>
          <w:bCs/>
          <w:color w:val="006600"/>
          <w:rtl/>
        </w:rPr>
        <w:t xml:space="preserve"> )</w:t>
      </w:r>
    </w:p>
    <w:p w:rsidR="007E26D2" w:rsidRDefault="002829ED" w:rsidP="007E26D2">
      <w:pPr>
        <w:rPr>
          <w:rFonts w:ascii="TITUS Cyberbit Basic" w:hAnsi="TITUS Cyberbit Basic" w:cs="Arabic Transparent"/>
          <w:b/>
          <w:bCs/>
          <w:color w:val="006600"/>
          <w:rtl/>
        </w:rPr>
      </w:pPr>
      <w:r>
        <w:rPr>
          <w:rFonts w:cs="Arabic Transparent" w:hint="cs"/>
          <w:b/>
          <w:bCs/>
          <w:color w:val="006600"/>
          <w:rtl/>
        </w:rPr>
        <w:t xml:space="preserve"> و للتعبير عن كلام دااود كما فى صموئيل الثانى 14: 13 </w:t>
      </w:r>
      <w:r w:rsidRPr="002829ED">
        <w:rPr>
          <w:rFonts w:cs="Arabic Transparent" w:hint="cs"/>
          <w:b/>
          <w:bCs/>
          <w:color w:val="006600"/>
          <w:rtl/>
        </w:rPr>
        <w:t xml:space="preserve">( </w:t>
      </w:r>
      <w:r w:rsidRPr="002829ED">
        <w:rPr>
          <w:rFonts w:ascii="TITUS Cyberbit Basic" w:hAnsi="TITUS Cyberbit Basic" w:cs="Arabic Transparent"/>
          <w:b/>
          <w:bCs/>
          <w:color w:val="006600"/>
          <w:rtl/>
        </w:rPr>
        <w:t>ويتكلم الملك بهذا الكلام</w:t>
      </w:r>
      <w:r>
        <w:rPr>
          <w:rFonts w:ascii="TITUS Cyberbit Basic" w:hAnsi="TITUS Cyberbit Basic" w:cs="Arabic Transparent" w:hint="cs"/>
          <w:b/>
          <w:bCs/>
          <w:color w:val="006600"/>
          <w:rtl/>
        </w:rPr>
        <w:t xml:space="preserve"> </w:t>
      </w: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B44787">
        <w:rPr>
          <w:rFonts w:ascii="TITUS Cyberbit Basic" w:hAnsi="TITUS Cyberbit Basic" w:cs="Arabic Transparent"/>
          <w:b/>
          <w:bCs/>
          <w:color w:val="006600"/>
          <w:rtl/>
        </w:rPr>
        <w:t xml:space="preserve"> </w:t>
      </w:r>
      <w:r w:rsidRPr="002829ED">
        <w:rPr>
          <w:rFonts w:ascii="TITUS Cyberbit Basic" w:hAnsi="TITUS Cyberbit Basic" w:cs="Arabic Transparent"/>
          <w:b/>
          <w:bCs/>
          <w:color w:val="006600"/>
          <w:rtl/>
        </w:rPr>
        <w:t xml:space="preserve">  كمذنب</w:t>
      </w:r>
      <w:r w:rsidRPr="002829ED">
        <w:rPr>
          <w:rFonts w:ascii="TITUS Cyberbit Basic" w:hAnsi="TITUS Cyberbit Basic" w:cs="Arabic Transparent" w:hint="cs"/>
          <w:b/>
          <w:bCs/>
          <w:color w:val="006600"/>
          <w:rtl/>
        </w:rPr>
        <w:t xml:space="preserve"> )</w:t>
      </w:r>
      <w:r w:rsidR="007E26D2">
        <w:rPr>
          <w:rFonts w:cs="Arabic Transparent" w:hint="cs"/>
          <w:b/>
          <w:bCs/>
          <w:color w:val="006600"/>
          <w:rtl/>
        </w:rPr>
        <w:t xml:space="preserve"> و كما </w:t>
      </w:r>
      <w:r w:rsidR="00516998">
        <w:rPr>
          <w:rFonts w:cs="Arabic Transparent" w:hint="cs"/>
          <w:b/>
          <w:bCs/>
          <w:color w:val="006600"/>
          <w:rtl/>
        </w:rPr>
        <w:t xml:space="preserve">فى صموئيل الثانى 14: 17 </w:t>
      </w:r>
      <w:r w:rsidR="00516998" w:rsidRPr="00516998">
        <w:rPr>
          <w:rFonts w:cs="Arabic Transparent" w:hint="cs"/>
          <w:b/>
          <w:bCs/>
          <w:color w:val="006600"/>
          <w:rtl/>
        </w:rPr>
        <w:t>(</w:t>
      </w:r>
      <w:r w:rsidR="00516998">
        <w:rPr>
          <w:rFonts w:ascii="TITUS Cyberbit Basic" w:hAnsi="TITUS Cyberbit Basic" w:cs="Arabic Transparent" w:hint="cs"/>
          <w:b/>
          <w:bCs/>
          <w:color w:val="006600"/>
          <w:rtl/>
        </w:rPr>
        <w:t xml:space="preserve"> </w:t>
      </w:r>
      <w:r w:rsidR="00516998" w:rsidRPr="00516998">
        <w:rPr>
          <w:rFonts w:ascii="TITUS Cyberbit Basic" w:hAnsi="TITUS Cyberbit Basic" w:cs="Arabic Transparent"/>
          <w:b/>
          <w:bCs/>
          <w:color w:val="006600"/>
          <w:rtl/>
        </w:rPr>
        <w:t xml:space="preserve">فقالت جاريتك ليكن كلام </w:t>
      </w:r>
    </w:p>
    <w:p w:rsidR="00516998" w:rsidRDefault="007E26D2" w:rsidP="007E26D2">
      <w:pPr>
        <w:rPr>
          <w:rFonts w:cs="Arabic Transparent"/>
          <w:b/>
          <w:bCs/>
          <w:color w:val="006600"/>
          <w:rtl/>
        </w:rPr>
      </w:pP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B44787">
        <w:rPr>
          <w:rFonts w:ascii="TITUS Cyberbit Basic" w:hAnsi="TITUS Cyberbit Basic" w:cs="Arabic Transparent"/>
          <w:b/>
          <w:bCs/>
          <w:color w:val="006600"/>
          <w:rtl/>
        </w:rPr>
        <w:t xml:space="preserve"> </w:t>
      </w:r>
      <w:r w:rsidRPr="002829ED">
        <w:rPr>
          <w:rFonts w:ascii="TITUS Cyberbit Basic" w:hAnsi="TITUS Cyberbit Basic" w:cs="Arabic Transparent"/>
          <w:b/>
          <w:bCs/>
          <w:color w:val="006600"/>
          <w:rtl/>
        </w:rPr>
        <w:t xml:space="preserve">  </w:t>
      </w:r>
      <w:r w:rsidR="00516998" w:rsidRPr="00516998">
        <w:rPr>
          <w:rFonts w:ascii="TITUS Cyberbit Basic" w:hAnsi="TITUS Cyberbit Basic" w:cs="Arabic Transparent"/>
          <w:b/>
          <w:bCs/>
          <w:color w:val="006600"/>
          <w:rtl/>
        </w:rPr>
        <w:t>سيدي الملك عزاء</w:t>
      </w:r>
      <w:r w:rsidR="00516998" w:rsidRPr="00516998">
        <w:rPr>
          <w:rFonts w:ascii="TITUS Cyberbit Basic" w:hAnsi="TITUS Cyberbit Basic" w:cs="Arabic Transparent" w:hint="cs"/>
          <w:b/>
          <w:bCs/>
          <w:color w:val="006600"/>
          <w:rtl/>
        </w:rPr>
        <w:t xml:space="preserve"> )</w:t>
      </w:r>
    </w:p>
    <w:p w:rsidR="004A61B7" w:rsidRPr="004615A7" w:rsidRDefault="004A61B7" w:rsidP="00381E05">
      <w:pPr>
        <w:rPr>
          <w:rFonts w:cs="Arabic Transparent"/>
          <w:b/>
          <w:bCs/>
          <w:color w:val="006600"/>
          <w:rtl/>
        </w:rPr>
      </w:pPr>
      <w:r>
        <w:rPr>
          <w:rFonts w:cs="Arabic Transparent" w:hint="cs"/>
          <w:b/>
          <w:bCs/>
          <w:color w:val="006600"/>
          <w:rtl/>
        </w:rPr>
        <w:t xml:space="preserve">و </w:t>
      </w:r>
      <w:r w:rsidR="00381E05">
        <w:rPr>
          <w:rFonts w:cs="Arabic Transparent" w:hint="cs"/>
          <w:b/>
          <w:bCs/>
          <w:color w:val="006600"/>
          <w:rtl/>
        </w:rPr>
        <w:t>ال</w:t>
      </w:r>
      <w:r>
        <w:rPr>
          <w:rFonts w:cs="Arabic Transparent" w:hint="cs"/>
          <w:b/>
          <w:bCs/>
          <w:color w:val="006600"/>
          <w:rtl/>
        </w:rPr>
        <w:t xml:space="preserve">كلمة ( نبؤة ) </w:t>
      </w:r>
      <w:r w:rsidR="00381E05">
        <w:rPr>
          <w:rFonts w:cs="Arabic Transparent" w:hint="cs"/>
          <w:b/>
          <w:bCs/>
          <w:color w:val="006600"/>
          <w:rtl/>
        </w:rPr>
        <w:t>التى صارت ل</w:t>
      </w:r>
      <w:r>
        <w:rPr>
          <w:rFonts w:cs="Arabic Transparent" w:hint="cs"/>
          <w:b/>
          <w:bCs/>
          <w:color w:val="006600"/>
          <w:rtl/>
        </w:rPr>
        <w:t xml:space="preserve">ارميا النبى الى باروخ  كما فى ارميا 45: 1 </w:t>
      </w:r>
      <w:r w:rsidRPr="004A61B7">
        <w:rPr>
          <w:rFonts w:cs="Arabic Transparent" w:hint="cs"/>
          <w:b/>
          <w:bCs/>
          <w:color w:val="006600"/>
          <w:rtl/>
        </w:rPr>
        <w:t xml:space="preserve">( </w:t>
      </w:r>
      <w:r w:rsidRPr="004A61B7">
        <w:rPr>
          <w:rFonts w:ascii="TITUS Cyberbit Basic" w:hAnsi="TITUS Cyberbit Basic" w:cs="Arabic Transparent"/>
          <w:b/>
          <w:bCs/>
          <w:color w:val="006600"/>
          <w:rtl/>
        </w:rPr>
        <w:t>الكلمة</w:t>
      </w:r>
      <w:r>
        <w:rPr>
          <w:rFonts w:ascii="TITUS Cyberbit Basic" w:hAnsi="TITUS Cyberbit Basic" w:cs="Arabic Transparent" w:hint="cs"/>
          <w:b/>
          <w:bCs/>
          <w:color w:val="006600"/>
          <w:rtl/>
        </w:rPr>
        <w:t xml:space="preserve"> </w:t>
      </w: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4A61B7">
        <w:rPr>
          <w:rFonts w:ascii="TITUS Cyberbit Basic" w:hAnsi="TITUS Cyberbit Basic" w:cs="Arabic Transparent"/>
          <w:b/>
          <w:bCs/>
          <w:color w:val="006600"/>
          <w:rtl/>
        </w:rPr>
        <w:t xml:space="preserve"> التي تكلم بها إرميا النبي إلى باروخ بن نيريا</w:t>
      </w:r>
      <w:r w:rsidRPr="004A61B7">
        <w:rPr>
          <w:rFonts w:ascii="TITUS Cyberbit Basic" w:hAnsi="TITUS Cyberbit Basic" w:cs="Arabic Transparent" w:hint="cs"/>
          <w:b/>
          <w:bCs/>
          <w:color w:val="006600"/>
          <w:rtl/>
        </w:rPr>
        <w:t xml:space="preserve"> )</w:t>
      </w:r>
      <w:r w:rsidR="004615A7">
        <w:rPr>
          <w:rFonts w:cs="Arabic Transparent" w:hint="cs"/>
          <w:b/>
          <w:bCs/>
          <w:color w:val="006600"/>
          <w:rtl/>
        </w:rPr>
        <w:t xml:space="preserve"> </w:t>
      </w:r>
      <w:r w:rsidR="00381E05">
        <w:rPr>
          <w:rFonts w:cs="Arabic Transparent" w:hint="cs"/>
          <w:b/>
          <w:bCs/>
          <w:color w:val="006600"/>
          <w:rtl/>
        </w:rPr>
        <w:t xml:space="preserve"> و التى صارت له على اليهود  </w:t>
      </w:r>
      <w:r w:rsidR="004615A7">
        <w:rPr>
          <w:rFonts w:cs="Arabic Transparent" w:hint="cs"/>
          <w:b/>
          <w:bCs/>
          <w:color w:val="006600"/>
          <w:rtl/>
        </w:rPr>
        <w:t xml:space="preserve">ارميا 44: 1 </w:t>
      </w:r>
      <w:r w:rsidR="004615A7" w:rsidRPr="004615A7">
        <w:rPr>
          <w:rFonts w:cs="Arabic Transparent" w:hint="cs"/>
          <w:b/>
          <w:bCs/>
          <w:color w:val="006600"/>
          <w:rtl/>
        </w:rPr>
        <w:t xml:space="preserve">( </w:t>
      </w:r>
      <w:r w:rsidR="004615A7" w:rsidRPr="004615A7">
        <w:rPr>
          <w:rFonts w:ascii="TITUS Cyberbit Basic" w:hAnsi="TITUS Cyberbit Basic" w:cs="Arabic Transparent"/>
          <w:b/>
          <w:bCs/>
          <w:color w:val="006600"/>
          <w:rtl/>
        </w:rPr>
        <w:t xml:space="preserve">الكلمة </w:t>
      </w:r>
      <w:r w:rsidR="004615A7">
        <w:rPr>
          <w:rFonts w:ascii="TITUS Cyberbit Basic" w:hAnsi="TITUS Cyberbit Basic" w:cs="Arabic Transparent" w:hint="cs"/>
          <w:b/>
          <w:bCs/>
          <w:color w:val="006600"/>
          <w:rtl/>
        </w:rPr>
        <w:t xml:space="preserve"> </w:t>
      </w:r>
      <w:r w:rsidR="004615A7" w:rsidRPr="00B44787">
        <w:rPr>
          <w:rFonts w:ascii="TITUS Cyberbit Basic" w:hAnsi="TITUS Cyberbit Basic" w:cs="Arabic Transparent" w:hint="cs"/>
          <w:b/>
          <w:bCs/>
          <w:color w:val="FF0000"/>
          <w:sz w:val="40"/>
          <w:szCs w:val="40"/>
          <w:rtl/>
        </w:rPr>
        <w:t xml:space="preserve"> </w:t>
      </w:r>
      <w:r w:rsidR="004615A7" w:rsidRPr="00B44787">
        <w:rPr>
          <w:rFonts w:ascii="TITUS Cyberbit Basic" w:hAnsi="TITUS Cyberbit Basic" w:cs="TITUS Cyberbit Basic"/>
          <w:b/>
          <w:bCs/>
          <w:color w:val="FF0000"/>
          <w:sz w:val="40"/>
          <w:szCs w:val="40"/>
        </w:rPr>
        <w:lastRenderedPageBreak/>
        <w:t>ο λογος</w:t>
      </w:r>
      <w:r w:rsidR="004615A7" w:rsidRPr="00B44787">
        <w:rPr>
          <w:rFonts w:ascii="TITUS Cyberbit Basic" w:hAnsi="TITUS Cyberbit Basic" w:cs="TITUS Cyberbit Basic" w:hint="cs"/>
          <w:b/>
          <w:bCs/>
          <w:color w:val="FF0000"/>
          <w:sz w:val="40"/>
          <w:szCs w:val="40"/>
          <w:rtl/>
        </w:rPr>
        <w:t xml:space="preserve"> -</w:t>
      </w:r>
      <w:r w:rsidR="004615A7">
        <w:rPr>
          <w:rFonts w:ascii="TITUS Cyberbit Basic" w:hAnsi="TITUS Cyberbit Basic" w:cs="TITUS Cyberbit Basic" w:hint="cs"/>
          <w:sz w:val="22"/>
          <w:szCs w:val="22"/>
          <w:rtl/>
        </w:rPr>
        <w:t xml:space="preserve"> </w:t>
      </w:r>
      <w:r w:rsidR="004615A7" w:rsidRPr="00B44787">
        <w:rPr>
          <w:rFonts w:ascii="TITUS Cyberbit Basic" w:hAnsi="TITUS Cyberbit Basic" w:cs="Arabic Transparent"/>
          <w:b/>
          <w:bCs/>
          <w:color w:val="006600"/>
          <w:rtl/>
        </w:rPr>
        <w:t xml:space="preserve"> </w:t>
      </w:r>
      <w:r w:rsidR="004615A7" w:rsidRPr="004A61B7">
        <w:rPr>
          <w:rFonts w:ascii="TITUS Cyberbit Basic" w:hAnsi="TITUS Cyberbit Basic" w:cs="Arabic Transparent"/>
          <w:b/>
          <w:bCs/>
          <w:color w:val="006600"/>
          <w:rtl/>
        </w:rPr>
        <w:t xml:space="preserve"> </w:t>
      </w:r>
      <w:r w:rsidR="004615A7" w:rsidRPr="004615A7">
        <w:rPr>
          <w:rFonts w:ascii="TITUS Cyberbit Basic" w:hAnsi="TITUS Cyberbit Basic" w:cs="Arabic Transparent"/>
          <w:b/>
          <w:bCs/>
          <w:color w:val="006600"/>
          <w:rtl/>
        </w:rPr>
        <w:t>التي صارت إلى إرميا من جهة كل اليهود الساكنين في أرض مصر</w:t>
      </w:r>
      <w:r w:rsidR="004615A7" w:rsidRPr="004615A7">
        <w:rPr>
          <w:rFonts w:ascii="TITUS Cyberbit Basic" w:hAnsi="TITUS Cyberbit Basic" w:cs="Arabic Transparent" w:hint="cs"/>
          <w:b/>
          <w:bCs/>
          <w:color w:val="006600"/>
          <w:rtl/>
        </w:rPr>
        <w:t xml:space="preserve"> )</w:t>
      </w:r>
      <w:r w:rsidR="004615A7">
        <w:rPr>
          <w:rFonts w:cs="Arabic Transparent" w:hint="cs"/>
          <w:b/>
          <w:bCs/>
          <w:color w:val="006600"/>
          <w:rtl/>
        </w:rPr>
        <w:t xml:space="preserve"> </w:t>
      </w:r>
      <w:r w:rsidR="00381E05">
        <w:rPr>
          <w:rFonts w:cs="Arabic Transparent" w:hint="cs"/>
          <w:b/>
          <w:bCs/>
          <w:color w:val="006600"/>
          <w:rtl/>
        </w:rPr>
        <w:t xml:space="preserve"> الكلمة التى صارت اليه من الرب </w:t>
      </w:r>
      <w:r w:rsidR="00F03871">
        <w:rPr>
          <w:rFonts w:cs="Arabic Transparent" w:hint="cs"/>
          <w:b/>
          <w:bCs/>
          <w:color w:val="006600"/>
          <w:rtl/>
        </w:rPr>
        <w:t xml:space="preserve">ارميا 40: 1 </w:t>
      </w:r>
      <w:r w:rsidR="00F03871" w:rsidRPr="00F03871">
        <w:rPr>
          <w:rFonts w:cs="Arabic Transparent" w:hint="cs"/>
          <w:b/>
          <w:bCs/>
          <w:color w:val="006600"/>
          <w:rtl/>
        </w:rPr>
        <w:t xml:space="preserve">( </w:t>
      </w:r>
      <w:r w:rsidR="00F03871" w:rsidRPr="00F03871">
        <w:rPr>
          <w:rFonts w:ascii="TITUS Cyberbit Basic" w:hAnsi="TITUS Cyberbit Basic" w:cs="Arabic Transparent"/>
          <w:b/>
          <w:bCs/>
          <w:color w:val="006600"/>
          <w:rtl/>
        </w:rPr>
        <w:t>الكلمة</w:t>
      </w:r>
      <w:r w:rsidR="00F03871">
        <w:rPr>
          <w:rFonts w:ascii="TITUS Cyberbit Basic" w:hAnsi="TITUS Cyberbit Basic" w:cs="Arabic Transparent" w:hint="cs"/>
          <w:b/>
          <w:bCs/>
          <w:color w:val="006600"/>
          <w:rtl/>
        </w:rPr>
        <w:t xml:space="preserve"> </w:t>
      </w:r>
      <w:r w:rsidR="00F03871" w:rsidRPr="00B44787">
        <w:rPr>
          <w:rFonts w:ascii="TITUS Cyberbit Basic" w:hAnsi="TITUS Cyberbit Basic" w:cs="Arabic Transparent" w:hint="cs"/>
          <w:b/>
          <w:bCs/>
          <w:color w:val="FF0000"/>
          <w:sz w:val="40"/>
          <w:szCs w:val="40"/>
          <w:rtl/>
        </w:rPr>
        <w:t xml:space="preserve">- </w:t>
      </w:r>
      <w:r w:rsidR="00F03871" w:rsidRPr="00B44787">
        <w:rPr>
          <w:rFonts w:ascii="TITUS Cyberbit Basic" w:hAnsi="TITUS Cyberbit Basic" w:cs="TITUS Cyberbit Basic"/>
          <w:b/>
          <w:bCs/>
          <w:color w:val="FF0000"/>
          <w:sz w:val="40"/>
          <w:szCs w:val="40"/>
        </w:rPr>
        <w:t>ο λογος</w:t>
      </w:r>
      <w:r w:rsidR="00F03871" w:rsidRPr="00B44787">
        <w:rPr>
          <w:rFonts w:ascii="TITUS Cyberbit Basic" w:hAnsi="TITUS Cyberbit Basic" w:cs="TITUS Cyberbit Basic" w:hint="cs"/>
          <w:b/>
          <w:bCs/>
          <w:color w:val="FF0000"/>
          <w:sz w:val="40"/>
          <w:szCs w:val="40"/>
          <w:rtl/>
        </w:rPr>
        <w:t xml:space="preserve"> -</w:t>
      </w:r>
      <w:r w:rsidR="00F03871" w:rsidRPr="00F03871">
        <w:rPr>
          <w:rFonts w:ascii="TITUS Cyberbit Basic" w:hAnsi="TITUS Cyberbit Basic" w:cs="Arabic Transparent"/>
          <w:b/>
          <w:bCs/>
          <w:color w:val="006600"/>
          <w:rtl/>
        </w:rPr>
        <w:t xml:space="preserve"> التي صارت إلى إرميا من الرب</w:t>
      </w:r>
      <w:r w:rsidR="00F03871" w:rsidRPr="00F03871">
        <w:rPr>
          <w:rFonts w:ascii="TITUS Cyberbit Basic" w:hAnsi="TITUS Cyberbit Basic" w:cs="Arabic Transparent" w:hint="cs"/>
          <w:b/>
          <w:bCs/>
          <w:color w:val="006600"/>
          <w:rtl/>
        </w:rPr>
        <w:t xml:space="preserve"> )</w:t>
      </w:r>
    </w:p>
    <w:p w:rsidR="003F19A2" w:rsidRDefault="007B0184" w:rsidP="00381E05">
      <w:pPr>
        <w:rPr>
          <w:rFonts w:ascii="TITUS Cyberbit Basic" w:hAnsi="TITUS Cyberbit Basic" w:cs="Arabic Transparent"/>
          <w:b/>
          <w:bCs/>
          <w:color w:val="FF0000"/>
          <w:sz w:val="40"/>
          <w:szCs w:val="40"/>
          <w:rtl/>
        </w:rPr>
      </w:pPr>
      <w:r>
        <w:rPr>
          <w:rFonts w:cs="Arabic Transparent" w:hint="cs"/>
          <w:b/>
          <w:bCs/>
          <w:color w:val="006600"/>
          <w:rtl/>
        </w:rPr>
        <w:t xml:space="preserve">و للتعبير عن الخبر او الامر كما فى يونان 3: 6 </w:t>
      </w:r>
      <w:r w:rsidRPr="007B0184">
        <w:rPr>
          <w:rFonts w:cs="Arabic Transparent" w:hint="cs"/>
          <w:b/>
          <w:bCs/>
          <w:color w:val="006600"/>
          <w:rtl/>
        </w:rPr>
        <w:t>(</w:t>
      </w:r>
      <w:r w:rsidRPr="007B0184">
        <w:rPr>
          <w:rFonts w:ascii="TITUS Cyberbit Basic" w:hAnsi="TITUS Cyberbit Basic" w:cs="Arabic Transparent" w:hint="cs"/>
          <w:b/>
          <w:bCs/>
          <w:color w:val="006600"/>
          <w:rtl/>
        </w:rPr>
        <w:t xml:space="preserve"> </w:t>
      </w:r>
      <w:r w:rsidRPr="007B0184">
        <w:rPr>
          <w:rFonts w:ascii="TITUS Cyberbit Basic" w:hAnsi="TITUS Cyberbit Basic" w:cs="Arabic Transparent"/>
          <w:b/>
          <w:bCs/>
          <w:color w:val="006600"/>
          <w:rtl/>
        </w:rPr>
        <w:t>وبلغ الأمر</w:t>
      </w:r>
      <w:r>
        <w:rPr>
          <w:rFonts w:ascii="TITUS Cyberbit Basic" w:hAnsi="TITUS Cyberbit Basic" w:cs="Arabic Transparent" w:hint="cs"/>
          <w:b/>
          <w:bCs/>
          <w:color w:val="006600"/>
          <w:rtl/>
        </w:rPr>
        <w:t xml:space="preserve"> </w:t>
      </w: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B44787">
        <w:rPr>
          <w:rFonts w:ascii="TITUS Cyberbit Basic" w:hAnsi="TITUS Cyberbit Basic" w:cs="Arabic Transparent"/>
          <w:b/>
          <w:bCs/>
          <w:color w:val="006600"/>
          <w:rtl/>
        </w:rPr>
        <w:t xml:space="preserve"> </w:t>
      </w:r>
      <w:r w:rsidRPr="007B0184">
        <w:rPr>
          <w:rFonts w:ascii="TITUS Cyberbit Basic" w:hAnsi="TITUS Cyberbit Basic" w:cs="Arabic Transparent"/>
          <w:b/>
          <w:bCs/>
          <w:color w:val="006600"/>
          <w:rtl/>
        </w:rPr>
        <w:t xml:space="preserve"> ملك نينوى فقام عن كرسيه وخلع رداءه عنه</w:t>
      </w:r>
      <w:r w:rsidRPr="007B0184">
        <w:rPr>
          <w:rFonts w:ascii="TITUS Cyberbit Basic" w:hAnsi="TITUS Cyberbit Basic" w:cs="Arabic Transparent" w:hint="cs"/>
          <w:b/>
          <w:bCs/>
          <w:color w:val="006600"/>
          <w:rtl/>
        </w:rPr>
        <w:t xml:space="preserve"> )</w:t>
      </w:r>
      <w:r w:rsidR="003F19A2">
        <w:rPr>
          <w:rFonts w:cs="Arabic Transparent" w:hint="cs"/>
          <w:b/>
          <w:bCs/>
          <w:color w:val="006600"/>
          <w:rtl/>
        </w:rPr>
        <w:t xml:space="preserve">    و كما فى    دنيال 2: 11   </w:t>
      </w:r>
      <w:r w:rsidR="003F19A2" w:rsidRPr="003F19A2">
        <w:rPr>
          <w:rFonts w:cs="Arabic Transparent" w:hint="cs"/>
          <w:b/>
          <w:bCs/>
          <w:color w:val="006600"/>
          <w:rtl/>
        </w:rPr>
        <w:t xml:space="preserve">( </w:t>
      </w:r>
      <w:r w:rsidR="003F19A2" w:rsidRPr="003F19A2">
        <w:rPr>
          <w:rFonts w:ascii="TITUS Cyberbit Basic" w:hAnsi="TITUS Cyberbit Basic" w:cs="Arabic Transparent"/>
          <w:b/>
          <w:bCs/>
          <w:color w:val="006600"/>
          <w:rtl/>
        </w:rPr>
        <w:t xml:space="preserve">والأمر </w:t>
      </w:r>
    </w:p>
    <w:p w:rsidR="007B0184" w:rsidRPr="003F19A2" w:rsidRDefault="003F19A2" w:rsidP="007E26D2">
      <w:pPr>
        <w:rPr>
          <w:rFonts w:cs="Arabic Transparent"/>
          <w:b/>
          <w:bCs/>
          <w:color w:val="006600"/>
          <w:rtl/>
        </w:rPr>
      </w:pPr>
      <w:r w:rsidRPr="00B44787">
        <w:rPr>
          <w:rFonts w:ascii="TITUS Cyberbit Basic" w:hAnsi="TITUS Cyberbit Basic" w:cs="Arabic Transparent" w:hint="cs"/>
          <w:b/>
          <w:bCs/>
          <w:color w:val="FF0000"/>
          <w:sz w:val="40"/>
          <w:szCs w:val="40"/>
          <w:rtl/>
        </w:rPr>
        <w:t xml:space="preserve">- </w:t>
      </w:r>
      <w:r w:rsidRPr="00B44787">
        <w:rPr>
          <w:rFonts w:ascii="TITUS Cyberbit Basic" w:hAnsi="TITUS Cyberbit Basic" w:cs="TITUS Cyberbit Basic"/>
          <w:b/>
          <w:bCs/>
          <w:color w:val="FF0000"/>
          <w:sz w:val="40"/>
          <w:szCs w:val="40"/>
        </w:rPr>
        <w:t>ο λογος</w:t>
      </w:r>
      <w:r w:rsidRPr="00B44787">
        <w:rPr>
          <w:rFonts w:ascii="TITUS Cyberbit Basic" w:hAnsi="TITUS Cyberbit Basic" w:cs="TITUS Cyberbit Basic" w:hint="cs"/>
          <w:b/>
          <w:bCs/>
          <w:color w:val="FF0000"/>
          <w:sz w:val="40"/>
          <w:szCs w:val="40"/>
          <w:rtl/>
        </w:rPr>
        <w:t xml:space="preserve"> -</w:t>
      </w:r>
      <w:r>
        <w:rPr>
          <w:rFonts w:ascii="TITUS Cyberbit Basic" w:hAnsi="TITUS Cyberbit Basic" w:cs="TITUS Cyberbit Basic" w:hint="cs"/>
          <w:sz w:val="22"/>
          <w:szCs w:val="22"/>
          <w:rtl/>
        </w:rPr>
        <w:t xml:space="preserve"> </w:t>
      </w:r>
      <w:r w:rsidRPr="00B44787">
        <w:rPr>
          <w:rFonts w:ascii="TITUS Cyberbit Basic" w:hAnsi="TITUS Cyberbit Basic" w:cs="Arabic Transparent"/>
          <w:b/>
          <w:bCs/>
          <w:color w:val="006600"/>
          <w:rtl/>
        </w:rPr>
        <w:t xml:space="preserve"> </w:t>
      </w:r>
      <w:r w:rsidRPr="002829ED">
        <w:rPr>
          <w:rFonts w:ascii="TITUS Cyberbit Basic" w:hAnsi="TITUS Cyberbit Basic" w:cs="Arabic Transparent"/>
          <w:b/>
          <w:bCs/>
          <w:color w:val="006600"/>
          <w:rtl/>
        </w:rPr>
        <w:t xml:space="preserve">  </w:t>
      </w:r>
      <w:r w:rsidRPr="003F19A2">
        <w:rPr>
          <w:rFonts w:ascii="TITUS Cyberbit Basic" w:hAnsi="TITUS Cyberbit Basic" w:cs="Arabic Transparent"/>
          <w:b/>
          <w:bCs/>
          <w:color w:val="006600"/>
          <w:rtl/>
        </w:rPr>
        <w:t>الذي يطلبه الملك عسر</w:t>
      </w:r>
      <w:r w:rsidRPr="003F19A2">
        <w:rPr>
          <w:rFonts w:ascii="TITUS Cyberbit Basic" w:hAnsi="TITUS Cyberbit Basic" w:cs="Arabic Transparent" w:hint="cs"/>
          <w:b/>
          <w:bCs/>
          <w:color w:val="006600"/>
          <w:rtl/>
        </w:rPr>
        <w:t xml:space="preserve"> )</w:t>
      </w:r>
    </w:p>
    <w:p w:rsidR="00600172" w:rsidRDefault="00FB7F9A" w:rsidP="00A20554">
      <w:pPr>
        <w:rPr>
          <w:rFonts w:cs="Simplified Arabic"/>
          <w:b/>
          <w:bCs/>
          <w:color w:val="006600"/>
          <w:rtl/>
          <w:lang w:bidi="ar-SA"/>
        </w:rPr>
      </w:pPr>
      <w:r>
        <w:rPr>
          <w:rFonts w:cs="Simplified Arabic" w:hint="cs"/>
          <w:b/>
          <w:bCs/>
          <w:color w:val="006600"/>
          <w:rtl/>
          <w:lang w:bidi="ar-SA"/>
        </w:rPr>
        <w:t>و هكذا نرى ان فهم اليهود كان بعيدا تماما عن تجسيد اللوغوس بصورة صريحة او واقعية كجسد  سواء فى السبعينية او فى الاسفار العبرية و لكن اسلوب الشعر العبرى و الذى استخدم للتعبير عن الحكمة</w:t>
      </w:r>
      <w:r w:rsidR="00042DD0">
        <w:rPr>
          <w:rFonts w:cs="Simplified Arabic" w:hint="cs"/>
          <w:b/>
          <w:bCs/>
          <w:color w:val="006600"/>
          <w:rtl/>
          <w:lang w:bidi="ar-SA"/>
        </w:rPr>
        <w:t xml:space="preserve"> </w:t>
      </w:r>
      <w:r w:rsidR="00042DD0" w:rsidRPr="00042DD0">
        <w:rPr>
          <w:rFonts w:cs="Simplified Arabic" w:hint="cs"/>
          <w:color w:val="FF0000"/>
          <w:sz w:val="40"/>
          <w:szCs w:val="40"/>
          <w:rtl/>
          <w:lang w:bidi="ar-SA"/>
        </w:rPr>
        <w:t>(</w:t>
      </w:r>
      <w:r w:rsidR="00042DD0" w:rsidRPr="00042DD0">
        <w:rPr>
          <w:rFonts w:ascii="TITUS Cyberbit Basic" w:hAnsi="TITUS Cyberbit Basic" w:cs="TITUS Cyberbit Basic"/>
          <w:b/>
          <w:bCs/>
          <w:color w:val="FF0000"/>
          <w:sz w:val="40"/>
          <w:szCs w:val="40"/>
        </w:rPr>
        <w:t>σοφία</w:t>
      </w:r>
      <w:r w:rsidR="00042DD0" w:rsidRPr="00042DD0">
        <w:rPr>
          <w:rFonts w:ascii="TITUS Cyberbit Basic" w:hAnsi="TITUS Cyberbit Basic" w:cs="TITUS Cyberbit Basic"/>
          <w:color w:val="FF0000"/>
          <w:sz w:val="40"/>
          <w:szCs w:val="40"/>
        </w:rPr>
        <w:t xml:space="preserve"> </w:t>
      </w:r>
      <w:r w:rsidR="00042DD0" w:rsidRPr="00042DD0">
        <w:rPr>
          <w:rFonts w:ascii="TITUS Cyberbit Basic" w:hAnsi="TITUS Cyberbit Basic" w:cs="TITUS Cyberbit Basic" w:hint="cs"/>
          <w:color w:val="FF0000"/>
          <w:sz w:val="40"/>
          <w:szCs w:val="40"/>
          <w:rtl/>
        </w:rPr>
        <w:t xml:space="preserve"> )</w:t>
      </w:r>
      <w:r w:rsidR="00042DD0">
        <w:rPr>
          <w:rFonts w:ascii="TITUS Cyberbit Basic" w:hAnsi="TITUS Cyberbit Basic" w:cs="TITUS Cyberbit Basic" w:hint="cs"/>
          <w:sz w:val="22"/>
          <w:szCs w:val="22"/>
          <w:rtl/>
        </w:rPr>
        <w:t xml:space="preserve"> </w:t>
      </w:r>
      <w:r>
        <w:rPr>
          <w:rFonts w:cs="Simplified Arabic" w:hint="cs"/>
          <w:b/>
          <w:bCs/>
          <w:color w:val="006600"/>
          <w:rtl/>
          <w:lang w:bidi="ar-SA"/>
        </w:rPr>
        <w:t xml:space="preserve"> استدعى بعض التشبيهات كما نرى فى </w:t>
      </w:r>
      <w:r w:rsidR="00A20554">
        <w:rPr>
          <w:rFonts w:cs="Simplified Arabic" w:hint="cs"/>
          <w:b/>
          <w:bCs/>
          <w:color w:val="006600"/>
          <w:rtl/>
          <w:lang w:bidi="ar-SA"/>
        </w:rPr>
        <w:t xml:space="preserve">الاعداد التالية </w:t>
      </w:r>
      <w:r w:rsidR="00042DD0">
        <w:rPr>
          <w:rFonts w:cs="Simplified Arabic" w:hint="cs"/>
          <w:b/>
          <w:bCs/>
          <w:color w:val="006600"/>
          <w:rtl/>
          <w:lang w:bidi="ar-SA"/>
        </w:rPr>
        <w:t xml:space="preserve"> </w:t>
      </w:r>
      <w:r>
        <w:rPr>
          <w:rFonts w:cs="Simplified Arabic" w:hint="cs"/>
          <w:b/>
          <w:bCs/>
          <w:color w:val="006600"/>
          <w:rtl/>
          <w:lang w:bidi="ar-SA"/>
        </w:rPr>
        <w:t>:</w:t>
      </w:r>
    </w:p>
    <w:p w:rsidR="009E6F64" w:rsidRDefault="009E6F64" w:rsidP="009E6F64">
      <w:pPr>
        <w:autoSpaceDE w:val="0"/>
        <w:autoSpaceDN w:val="0"/>
        <w:adjustRightInd w:val="0"/>
        <w:rPr>
          <w:rFonts w:ascii="Georgia" w:hAnsi="Georgia"/>
          <w:sz w:val="22"/>
          <w:szCs w:val="22"/>
          <w:rtl/>
        </w:rPr>
      </w:pPr>
    </w:p>
    <w:p w:rsidR="009E6F64" w:rsidRPr="00495C78" w:rsidRDefault="009E6F64" w:rsidP="009E6F64">
      <w:pPr>
        <w:autoSpaceDE w:val="0"/>
        <w:autoSpaceDN w:val="0"/>
        <w:bidi w:val="0"/>
        <w:adjustRightInd w:val="0"/>
        <w:ind w:left="360" w:hanging="360"/>
        <w:jc w:val="right"/>
        <w:rPr>
          <w:rFonts w:cs="Arabic Transparent"/>
          <w:b/>
          <w:bCs/>
          <w:color w:val="006600"/>
          <w:rtl/>
        </w:rPr>
      </w:pPr>
      <w:r w:rsidRPr="00495C78">
        <w:rPr>
          <w:rFonts w:cs="Arabic Transparent" w:hint="cs"/>
          <w:b/>
          <w:bCs/>
          <w:color w:val="006600"/>
          <w:rtl/>
        </w:rPr>
        <w:t>سفر الحكمة 1: 1- 11 (</w:t>
      </w:r>
      <w:r w:rsidRPr="00495C78">
        <w:rPr>
          <w:rStyle w:val="Strong"/>
          <w:rFonts w:cs="Arabic Transparent"/>
          <w:color w:val="006600"/>
          <w:rtl/>
        </w:rPr>
        <w:t xml:space="preserve">   </w:t>
      </w:r>
      <w:r w:rsidRPr="00495C78">
        <w:rPr>
          <w:rStyle w:val="Strong"/>
          <w:rFonts w:cs="Arabic Transparent" w:hint="cs"/>
          <w:color w:val="006600"/>
          <w:rtl/>
          <w:lang w:bidi="ar-SA"/>
        </w:rPr>
        <w:t xml:space="preserve">احبوا العدل يا قضاة الارض و اعتقدوا في الرب خيرا و التمسوه بقلب سليم* </w:t>
      </w:r>
      <w:r w:rsidRPr="00495C78">
        <w:rPr>
          <w:rStyle w:val="grame"/>
          <w:rFonts w:cs="Arabic Transparent" w:hint="cs"/>
          <w:b/>
          <w:bCs/>
          <w:color w:val="006600"/>
          <w:rtl/>
          <w:lang w:bidi="ar-SA"/>
        </w:rPr>
        <w:t>2  فانما</w:t>
      </w:r>
      <w:r w:rsidRPr="00495C78">
        <w:rPr>
          <w:rStyle w:val="Strong"/>
          <w:rFonts w:cs="Arabic Transparent" w:hint="cs"/>
          <w:color w:val="006600"/>
          <w:rtl/>
          <w:lang w:bidi="ar-SA"/>
        </w:rPr>
        <w:t xml:space="preserve"> يجده الذين لا يجربونه و يتجلى للذين لا يكفرون به* 3  لان الافكار الزائغة تقصي من الله و اختبار قدرته يثقف الجهال* 4  </w:t>
      </w:r>
      <w:r w:rsidRPr="00495C78">
        <w:rPr>
          <w:rStyle w:val="Strong"/>
          <w:rFonts w:cs="Arabic Transparent" w:hint="cs"/>
          <w:color w:val="FF0000"/>
          <w:u w:val="single"/>
          <w:rtl/>
          <w:lang w:bidi="ar-SA"/>
        </w:rPr>
        <w:t>ان الحكمة لا تلج النفس الساعية بالمكر و لا تحل في الجسد المسترق للخطيئة</w:t>
      </w:r>
      <w:r w:rsidRPr="00495C78">
        <w:rPr>
          <w:rStyle w:val="Strong"/>
          <w:rFonts w:cs="Arabic Transparent" w:hint="cs"/>
          <w:color w:val="006600"/>
          <w:rtl/>
          <w:lang w:bidi="ar-SA"/>
        </w:rPr>
        <w:t>* 5  لان روح التاديب القدوس يهرب من الغش و يتحول عن الافكار السفيهة و ينهزم اذا حضر الاثم* 6  ان روح الحكمة محب للانسان فلا يبرئ المجدف مما نطق لان الله ناظر لكليتيه و رقيب لقلبه لا يغفل و سامع لفمه* 7  لان روح الرب ملا المسكونة و واسع الكل عنده علم كل كلمة* 8  فلذلك لا يخفى عليه ناطق بسوء و لا ينجو من القضاء المفحم* 9  لكن سيفحص عن افكار المنافق و كل ما سمع من اقواله يبلغ الى الرب فيحكم على اثامه* 10  لان الاذن الغيرى تسمع كل شيء و صياح المتذمرين لا يخفى عليها* 11  فاحترزوا من التذمر الذي لا خير فيه و كفوا السنتكم عن الثلب فان المنطوق به في الخفية لا يذهب سدى و الفم الكاذب يقتل النفس* )</w:t>
      </w:r>
    </w:p>
    <w:p w:rsidR="009E6F64" w:rsidRPr="00495C78" w:rsidRDefault="009E6F64" w:rsidP="009E6F64">
      <w:pPr>
        <w:autoSpaceDE w:val="0"/>
        <w:autoSpaceDN w:val="0"/>
        <w:bidi w:val="0"/>
        <w:adjustRightInd w:val="0"/>
        <w:ind w:left="360" w:hanging="360"/>
        <w:jc w:val="right"/>
        <w:rPr>
          <w:rFonts w:cs="Arabic Transparent"/>
        </w:rPr>
      </w:pPr>
    </w:p>
    <w:p w:rsidR="009E6F64" w:rsidRPr="00495C78" w:rsidRDefault="009E6F64" w:rsidP="009E6F64">
      <w:pPr>
        <w:autoSpaceDE w:val="0"/>
        <w:autoSpaceDN w:val="0"/>
        <w:bidi w:val="0"/>
        <w:adjustRightInd w:val="0"/>
        <w:ind w:left="360" w:hanging="360"/>
        <w:jc w:val="right"/>
        <w:rPr>
          <w:rStyle w:val="Strong"/>
          <w:rFonts w:cs="Arabic Transparent"/>
          <w:color w:val="006600"/>
          <w:rtl/>
          <w:lang w:bidi="ar-SA"/>
        </w:rPr>
      </w:pPr>
      <w:r w:rsidRPr="00495C78">
        <w:rPr>
          <w:rFonts w:cs="Arabic Transparent" w:hint="cs"/>
          <w:b/>
          <w:bCs/>
          <w:color w:val="006600"/>
          <w:rtl/>
        </w:rPr>
        <w:t>سفر الحكمة 18 : 15- 16 (</w:t>
      </w:r>
      <w:r w:rsidRPr="00495C78">
        <w:rPr>
          <w:rFonts w:cs="Arabic Transparent" w:hint="cs"/>
          <w:color w:val="006600"/>
          <w:rtl/>
        </w:rPr>
        <w:t xml:space="preserve">  </w:t>
      </w:r>
      <w:r w:rsidRPr="00495C78">
        <w:rPr>
          <w:rStyle w:val="Strong"/>
          <w:rFonts w:cs="Arabic Transparent" w:hint="cs"/>
          <w:color w:val="FF0000"/>
          <w:u w:val="single"/>
          <w:rtl/>
          <w:lang w:bidi="ar-SA"/>
        </w:rPr>
        <w:t>هجمت كلمتك القديرة من السماء من العروش الملكية على ارض الخراب بمنزلة مبارز عنيف</w:t>
      </w:r>
      <w:r w:rsidRPr="00495C78">
        <w:rPr>
          <w:rStyle w:val="Strong"/>
          <w:rFonts w:cs="Arabic Transparent" w:hint="cs"/>
          <w:color w:val="006600"/>
          <w:u w:val="single"/>
          <w:rtl/>
          <w:lang w:bidi="ar-SA"/>
        </w:rPr>
        <w:t>*</w:t>
      </w:r>
      <w:r w:rsidRPr="00495C78">
        <w:rPr>
          <w:rStyle w:val="Strong"/>
          <w:rFonts w:cs="Arabic Transparent" w:hint="cs"/>
          <w:color w:val="006600"/>
          <w:rtl/>
          <w:lang w:bidi="ar-SA"/>
        </w:rPr>
        <w:t xml:space="preserve"> 16  و سيف صارم يمضي قضاءك المحتوم فوقف و ملا كل مكان قتلا و كان راسه في السماء و قدماه على الارض*)</w:t>
      </w:r>
    </w:p>
    <w:p w:rsidR="009E6F64" w:rsidRPr="00495C78" w:rsidRDefault="009E6F64" w:rsidP="009E6F64">
      <w:pPr>
        <w:autoSpaceDE w:val="0"/>
        <w:autoSpaceDN w:val="0"/>
        <w:bidi w:val="0"/>
        <w:adjustRightInd w:val="0"/>
        <w:ind w:left="360" w:hanging="360"/>
        <w:jc w:val="right"/>
        <w:rPr>
          <w:rStyle w:val="Strong"/>
          <w:rFonts w:cs="Arabic Transparent"/>
          <w:sz w:val="36"/>
          <w:szCs w:val="36"/>
          <w:rtl/>
          <w:lang w:bidi="ar-SA"/>
        </w:rPr>
      </w:pPr>
    </w:p>
    <w:p w:rsidR="009E6F64" w:rsidRPr="00495C78" w:rsidRDefault="009E6F64" w:rsidP="00495C78">
      <w:pPr>
        <w:tabs>
          <w:tab w:val="left" w:pos="885"/>
        </w:tabs>
        <w:rPr>
          <w:rFonts w:cs="Arabic Transparent"/>
          <w:b/>
          <w:bCs/>
          <w:color w:val="006600"/>
          <w:rtl/>
        </w:rPr>
      </w:pPr>
      <w:r w:rsidRPr="00495C78">
        <w:rPr>
          <w:rFonts w:cs="Arabic Transparent" w:hint="cs"/>
          <w:b/>
          <w:bCs/>
          <w:color w:val="006600"/>
          <w:rtl/>
        </w:rPr>
        <w:t>يشوع بن سيراخ 1: 1- 17   (</w:t>
      </w:r>
      <w:r w:rsidRPr="00495C78">
        <w:rPr>
          <w:rFonts w:cs="Arabic Transparent"/>
          <w:b/>
          <w:bCs/>
          <w:color w:val="006600"/>
          <w:rtl/>
        </w:rPr>
        <w:t> </w:t>
      </w:r>
      <w:r w:rsidRPr="00495C78">
        <w:rPr>
          <w:rFonts w:cs="Arabic Transparent" w:hint="cs"/>
          <w:b/>
          <w:bCs/>
          <w:color w:val="006600"/>
          <w:rtl/>
        </w:rPr>
        <w:t>1</w:t>
      </w:r>
      <w:r w:rsidRPr="00495C78">
        <w:rPr>
          <w:rFonts w:cs="Arabic Transparent"/>
          <w:b/>
          <w:bCs/>
          <w:color w:val="006600"/>
          <w:rtl/>
        </w:rPr>
        <w:t xml:space="preserve">  </w:t>
      </w:r>
      <w:r w:rsidRPr="00495C78">
        <w:rPr>
          <w:rFonts w:cs="Arabic Transparent" w:hint="cs"/>
          <w:b/>
          <w:bCs/>
          <w:color w:val="FF0000"/>
          <w:u w:val="single"/>
          <w:rtl/>
        </w:rPr>
        <w:t>كل حكمة فهي من الرب و لا تزال معه الى الابد</w:t>
      </w:r>
      <w:r w:rsidRPr="00495C78">
        <w:rPr>
          <w:rFonts w:cs="Arabic Transparent" w:hint="cs"/>
          <w:b/>
          <w:bCs/>
          <w:color w:val="006600"/>
          <w:rtl/>
        </w:rPr>
        <w:t xml:space="preserve">* 2  من يحصي رمل البحار و قطار المطر و ايام الدهر و من يمسح سمك السماء و رحب الارض و الغمر* 3  </w:t>
      </w:r>
      <w:r w:rsidRPr="00495C78">
        <w:rPr>
          <w:rFonts w:cs="Arabic Transparent" w:hint="cs"/>
          <w:b/>
          <w:bCs/>
          <w:color w:val="FF0000"/>
          <w:u w:val="single"/>
          <w:rtl/>
        </w:rPr>
        <w:t>و من يستقصي الحكمة التي هي سابقة كل شيء</w:t>
      </w:r>
      <w:r w:rsidRPr="00495C78">
        <w:rPr>
          <w:rFonts w:cs="Arabic Transparent" w:hint="cs"/>
          <w:b/>
          <w:bCs/>
          <w:color w:val="006600"/>
          <w:rtl/>
        </w:rPr>
        <w:t xml:space="preserve">* 4  </w:t>
      </w:r>
      <w:r w:rsidRPr="00495C78">
        <w:rPr>
          <w:rFonts w:cs="Arabic Transparent" w:hint="cs"/>
          <w:b/>
          <w:bCs/>
          <w:color w:val="FF0000"/>
          <w:u w:val="single"/>
          <w:rtl/>
        </w:rPr>
        <w:t>قبل كل شيء حيزت الحكمة و منذ الازل فهم الفطنة</w:t>
      </w:r>
      <w:r w:rsidRPr="00495C78">
        <w:rPr>
          <w:rFonts w:cs="Arabic Transparent" w:hint="cs"/>
          <w:b/>
          <w:bCs/>
          <w:color w:val="006600"/>
          <w:rtl/>
        </w:rPr>
        <w:t xml:space="preserve">* 5  </w:t>
      </w:r>
      <w:r w:rsidRPr="00495C78">
        <w:rPr>
          <w:rFonts w:cs="Arabic Transparent" w:hint="cs"/>
          <w:b/>
          <w:bCs/>
          <w:color w:val="FF0000"/>
          <w:u w:val="single"/>
          <w:rtl/>
        </w:rPr>
        <w:t>ينبوع الحكمة كلمة الله في العلى و مسالكها الوصايا الازلية</w:t>
      </w:r>
      <w:r w:rsidRPr="00495C78">
        <w:rPr>
          <w:rFonts w:cs="Arabic Transparent" w:hint="cs"/>
          <w:b/>
          <w:bCs/>
          <w:color w:val="006600"/>
          <w:rtl/>
        </w:rPr>
        <w:t>* 6  لمن انكشف اصل الحكمة و من علم دهاءها* 7  لمن تجلت معرفة الحكمة و من ادرك كثرة خبرتها* 8  واحد هو حكيم عظيم المهابة جالس على عرشه* 9  الرب هو حازها و راها و احصاها* 10  و افاضها على جميع مصنوعاته فهي مع كل ذي جسد على حسب عطيته و قد منحها لمحبيه* 11  مخافة الرب مجد و فخر و سرور و اكليل ابتهاج* 12  مخافة الرب تلذ للقلب و تعطي السرور و الفرح و طول الايام* 13  المتقي للرب يطيب نفسا في اواخره و ينال حظوة يوم موته* 14  محبة الرب هي الحكمة المجيدة* 15  و الذين تتراءى لهم يحبونها عند رؤيتهم لها و تاملهم لعظائمها* 16  راس الحكمة مخافة الله انها تولدت في الرحم مع المؤمنين و جعلت عشها بين الناس مدى الدهر و ستسلم نفسها الى ذريتهم* 17  مخافة الرب هي عبادته عن معرفة* )</w:t>
      </w:r>
    </w:p>
    <w:p w:rsidR="009E6F64" w:rsidRDefault="009E6F64" w:rsidP="00FB7F9A">
      <w:pPr>
        <w:rPr>
          <w:rFonts w:cs="Arabic Transparent"/>
          <w:b/>
          <w:bCs/>
          <w:color w:val="006600"/>
          <w:rtl/>
        </w:rPr>
      </w:pPr>
    </w:p>
    <w:p w:rsidR="00A20554" w:rsidRDefault="00A20554" w:rsidP="00A20554">
      <w:pPr>
        <w:rPr>
          <w:rFonts w:cs="Arabic Transparent"/>
          <w:b/>
          <w:bCs/>
          <w:color w:val="006600"/>
          <w:sz w:val="28"/>
          <w:szCs w:val="28"/>
          <w:u w:val="single"/>
          <w:rtl/>
        </w:rPr>
      </w:pPr>
      <w:r>
        <w:rPr>
          <w:rFonts w:cs="Arabic Transparent" w:hint="cs"/>
          <w:b/>
          <w:bCs/>
          <w:color w:val="006600"/>
          <w:rtl/>
        </w:rPr>
        <w:t xml:space="preserve">ايوب 28: 12 </w:t>
      </w:r>
      <w:r w:rsidRPr="00A20554">
        <w:rPr>
          <w:rFonts w:cs="Arabic Transparent" w:hint="cs"/>
          <w:b/>
          <w:bCs/>
          <w:color w:val="006600"/>
          <w:rtl/>
        </w:rPr>
        <w:t xml:space="preserve">( </w:t>
      </w:r>
      <w:r w:rsidRPr="00A20554">
        <w:rPr>
          <w:rFonts w:ascii="TITUS Cyberbit Basic" w:hAnsi="TITUS Cyberbit Basic" w:cs="Arabic Transparent" w:hint="cs"/>
          <w:b/>
          <w:bCs/>
          <w:color w:val="006600"/>
          <w:rtl/>
        </w:rPr>
        <w:t xml:space="preserve"> </w:t>
      </w:r>
      <w:r w:rsidRPr="00A94A71">
        <w:rPr>
          <w:rFonts w:ascii="TITUS Cyberbit Basic" w:hAnsi="TITUS Cyberbit Basic" w:cs="Arabic Transparent"/>
          <w:b/>
          <w:bCs/>
          <w:color w:val="FF0000"/>
          <w:u w:val="single"/>
          <w:rtl/>
        </w:rPr>
        <w:t>أما الحكمة فمن أين توجد</w:t>
      </w:r>
      <w:r w:rsidRPr="00A20554">
        <w:rPr>
          <w:rFonts w:ascii="TITUS Cyberbit Basic" w:hAnsi="TITUS Cyberbit Basic" w:cs="Arabic Transparent"/>
          <w:b/>
          <w:bCs/>
          <w:color w:val="006600"/>
          <w:rtl/>
        </w:rPr>
        <w:t xml:space="preserve"> وأين هو مكان الفهم؟</w:t>
      </w:r>
      <w:r w:rsidRPr="00A20554">
        <w:rPr>
          <w:rFonts w:cs="Arabic Transparent" w:hint="cs"/>
          <w:b/>
          <w:bCs/>
          <w:color w:val="006600"/>
          <w:rtl/>
        </w:rPr>
        <w:t xml:space="preserve"> )</w:t>
      </w:r>
    </w:p>
    <w:p w:rsidR="00A94A71" w:rsidRPr="00A94A71" w:rsidRDefault="00A94A71" w:rsidP="00A94A71">
      <w:pPr>
        <w:rPr>
          <w:rFonts w:cs="Arabic Transparent"/>
          <w:b/>
          <w:bCs/>
          <w:color w:val="006600"/>
          <w:u w:val="single"/>
          <w:rtl/>
        </w:rPr>
      </w:pPr>
      <w:r w:rsidRPr="00A94A71">
        <w:rPr>
          <w:rFonts w:cs="Arabic Transparent" w:hint="cs"/>
          <w:b/>
          <w:bCs/>
          <w:color w:val="006600"/>
          <w:rtl/>
        </w:rPr>
        <w:t>امثال 1: 20 (</w:t>
      </w:r>
      <w:r>
        <w:rPr>
          <w:rFonts w:cs="Arabic Transparent" w:hint="cs"/>
          <w:b/>
          <w:bCs/>
          <w:color w:val="006600"/>
          <w:rtl/>
        </w:rPr>
        <w:t xml:space="preserve"> </w:t>
      </w:r>
      <w:r w:rsidRPr="00A94A71">
        <w:rPr>
          <w:rFonts w:ascii="TITUS Cyberbit Basic" w:hAnsi="TITUS Cyberbit Basic" w:cs="Arabic Transparent"/>
          <w:b/>
          <w:bCs/>
          <w:color w:val="FF0000"/>
          <w:u w:val="single"/>
          <w:rtl/>
        </w:rPr>
        <w:t>الحكمة تنادي في الخارج. في الشوارع تعطي صوتها</w:t>
      </w:r>
      <w:r w:rsidRPr="00A94A71">
        <w:rPr>
          <w:rFonts w:ascii="TITUS Cyberbit Basic" w:hAnsi="TITUS Cyberbit Basic" w:cs="Arabic Transparent"/>
          <w:b/>
          <w:bCs/>
          <w:color w:val="006600"/>
          <w:rtl/>
        </w:rPr>
        <w:t>.</w:t>
      </w:r>
      <w:r w:rsidRPr="00A94A71">
        <w:rPr>
          <w:rFonts w:ascii="TITUS Cyberbit Basic" w:hAnsi="TITUS Cyberbit Basic" w:cs="Arabic Transparent" w:hint="cs"/>
          <w:b/>
          <w:bCs/>
          <w:color w:val="006600"/>
          <w:rtl/>
        </w:rPr>
        <w:t xml:space="preserve"> )</w:t>
      </w:r>
    </w:p>
    <w:p w:rsidR="00A20554" w:rsidRDefault="00323A09" w:rsidP="00A20554">
      <w:pPr>
        <w:rPr>
          <w:rFonts w:cs="Arabic Transparent"/>
          <w:b/>
          <w:bCs/>
          <w:color w:val="006600"/>
          <w:u w:val="single"/>
          <w:rtl/>
        </w:rPr>
      </w:pPr>
      <w:r w:rsidRPr="00323A09">
        <w:rPr>
          <w:rFonts w:cs="Arabic Transparent" w:hint="cs"/>
          <w:b/>
          <w:bCs/>
          <w:color w:val="006600"/>
          <w:rtl/>
        </w:rPr>
        <w:t>امثال 2: 2 (</w:t>
      </w:r>
      <w:r w:rsidRPr="00323A09">
        <w:rPr>
          <w:rFonts w:ascii="TITUS Cyberbit Basic" w:hAnsi="TITUS Cyberbit Basic" w:cs="Arabic Transparent"/>
          <w:b/>
          <w:bCs/>
          <w:color w:val="FF0000"/>
          <w:u w:val="single"/>
          <w:rtl/>
        </w:rPr>
        <w:t>حتى تميل أذنك إلى الحكمة</w:t>
      </w:r>
      <w:r w:rsidRPr="00323A09">
        <w:rPr>
          <w:rFonts w:ascii="TITUS Cyberbit Basic" w:hAnsi="TITUS Cyberbit Basic" w:cs="Arabic Transparent"/>
          <w:b/>
          <w:bCs/>
          <w:color w:val="006600"/>
          <w:rtl/>
        </w:rPr>
        <w:t xml:space="preserve"> وتعطف قلبك على الفهم</w:t>
      </w:r>
      <w:r w:rsidRPr="00323A09">
        <w:rPr>
          <w:rFonts w:ascii="TITUS Cyberbit Basic" w:hAnsi="TITUS Cyberbit Basic" w:cs="Arabic Transparent" w:hint="cs"/>
          <w:b/>
          <w:bCs/>
          <w:color w:val="006600"/>
          <w:rtl/>
        </w:rPr>
        <w:t xml:space="preserve"> )</w:t>
      </w:r>
    </w:p>
    <w:p w:rsidR="00085B88" w:rsidRDefault="00085B88" w:rsidP="00085B88">
      <w:pPr>
        <w:autoSpaceDE w:val="0"/>
        <w:autoSpaceDN w:val="0"/>
        <w:adjustRightInd w:val="0"/>
        <w:rPr>
          <w:rFonts w:ascii="Georgia" w:hAnsi="Georgia" w:cs="Arabic Transparent"/>
          <w:b/>
          <w:bCs/>
          <w:color w:val="006600"/>
          <w:rtl/>
        </w:rPr>
      </w:pPr>
      <w:r w:rsidRPr="00085B88">
        <w:rPr>
          <w:rFonts w:cs="Arabic Transparent" w:hint="cs"/>
          <w:b/>
          <w:bCs/>
          <w:color w:val="006600"/>
          <w:rtl/>
        </w:rPr>
        <w:t>امثال 2: 10 (</w:t>
      </w:r>
      <w:r w:rsidRPr="00085B88">
        <w:rPr>
          <w:rFonts w:ascii="TITUS Cyberbit Basic" w:hAnsi="TITUS Cyberbit Basic" w:cs="Arabic Transparent" w:hint="cs"/>
          <w:b/>
          <w:bCs/>
          <w:color w:val="006600"/>
          <w:rtl/>
        </w:rPr>
        <w:t xml:space="preserve"> </w:t>
      </w:r>
      <w:r w:rsidRPr="00085B88">
        <w:rPr>
          <w:rFonts w:ascii="TITUS Cyberbit Basic" w:hAnsi="TITUS Cyberbit Basic" w:cs="Arabic Transparent"/>
          <w:b/>
          <w:bCs/>
          <w:color w:val="FF0000"/>
          <w:u w:val="single"/>
          <w:rtl/>
        </w:rPr>
        <w:t>إذا دخلت الحكمة قلبك</w:t>
      </w:r>
      <w:r w:rsidRPr="00085B88">
        <w:rPr>
          <w:rFonts w:ascii="TITUS Cyberbit Basic" w:hAnsi="TITUS Cyberbit Basic" w:cs="Arabic Transparent"/>
          <w:b/>
          <w:bCs/>
          <w:color w:val="006600"/>
          <w:rtl/>
        </w:rPr>
        <w:t xml:space="preserve"> ولذت المعرفة لنفسك</w:t>
      </w:r>
      <w:r w:rsidRPr="00085B88">
        <w:rPr>
          <w:rFonts w:ascii="Georgia" w:hAnsi="Georgia" w:cs="Arabic Transparent" w:hint="cs"/>
          <w:b/>
          <w:bCs/>
          <w:color w:val="006600"/>
          <w:rtl/>
        </w:rPr>
        <w:t xml:space="preserve"> )</w:t>
      </w:r>
    </w:p>
    <w:p w:rsidR="00C835C7" w:rsidRDefault="00C835C7" w:rsidP="00085B88">
      <w:pPr>
        <w:autoSpaceDE w:val="0"/>
        <w:autoSpaceDN w:val="0"/>
        <w:adjustRightInd w:val="0"/>
        <w:rPr>
          <w:rFonts w:ascii="Georgia" w:hAnsi="Georgia" w:cs="Arabic Transparent"/>
          <w:b/>
          <w:bCs/>
          <w:color w:val="006600"/>
          <w:rtl/>
        </w:rPr>
      </w:pPr>
      <w:r w:rsidRPr="00C835C7">
        <w:rPr>
          <w:rFonts w:ascii="Georgia" w:hAnsi="Georgia" w:cs="Arabic Transparent" w:hint="cs"/>
          <w:b/>
          <w:bCs/>
          <w:color w:val="006600"/>
          <w:rtl/>
        </w:rPr>
        <w:lastRenderedPageBreak/>
        <w:t>امثال 8: 1 (</w:t>
      </w:r>
      <w:r>
        <w:rPr>
          <w:rFonts w:ascii="Georgia" w:hAnsi="Georgia" w:cs="Arabic Transparent" w:hint="cs"/>
          <w:b/>
          <w:bCs/>
          <w:color w:val="006600"/>
          <w:rtl/>
        </w:rPr>
        <w:t xml:space="preserve"> </w:t>
      </w:r>
      <w:r w:rsidRPr="00C835C7">
        <w:rPr>
          <w:rFonts w:ascii="TITUS Cyberbit Basic" w:hAnsi="TITUS Cyberbit Basic" w:cs="Arabic Transparent"/>
          <w:b/>
          <w:bCs/>
          <w:color w:val="FF0000"/>
          <w:u w:val="single"/>
          <w:rtl/>
        </w:rPr>
        <w:t>ألعل الحكمة لا تنادي</w:t>
      </w:r>
      <w:r w:rsidRPr="00C835C7">
        <w:rPr>
          <w:rFonts w:ascii="TITUS Cyberbit Basic" w:hAnsi="TITUS Cyberbit Basic" w:cs="Arabic Transparent"/>
          <w:b/>
          <w:bCs/>
          <w:color w:val="006600"/>
          <w:rtl/>
        </w:rPr>
        <w:t xml:space="preserve"> والفهم ألا يعطي صوته؟</w:t>
      </w:r>
      <w:r w:rsidRPr="00C835C7">
        <w:rPr>
          <w:rFonts w:ascii="TITUS Cyberbit Basic" w:hAnsi="TITUS Cyberbit Basic" w:cs="Arabic Transparent" w:hint="cs"/>
          <w:b/>
          <w:bCs/>
          <w:color w:val="006600"/>
          <w:rtl/>
        </w:rPr>
        <w:t xml:space="preserve"> )</w:t>
      </w:r>
    </w:p>
    <w:p w:rsidR="00A27BF4" w:rsidRDefault="00A27BF4" w:rsidP="00085B88">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 xml:space="preserve">امثال 8: 12 </w:t>
      </w:r>
      <w:r w:rsidRPr="00A27BF4">
        <w:rPr>
          <w:rFonts w:ascii="Georgia" w:hAnsi="Georgia" w:cs="Arabic Transparent" w:hint="cs"/>
          <w:b/>
          <w:bCs/>
          <w:color w:val="006600"/>
          <w:rtl/>
        </w:rPr>
        <w:t xml:space="preserve">( </w:t>
      </w:r>
      <w:r w:rsidRPr="00A27BF4">
        <w:rPr>
          <w:rFonts w:ascii="TITUS Cyberbit Basic" w:hAnsi="TITUS Cyberbit Basic" w:cs="Arabic Transparent"/>
          <w:b/>
          <w:bCs/>
          <w:color w:val="FF0000"/>
          <w:u w:val="single"/>
          <w:rtl/>
        </w:rPr>
        <w:t>أنا الحكمة أسكن الذكاء وأجد معرفة التدابير</w:t>
      </w:r>
      <w:r w:rsidRPr="00A27BF4">
        <w:rPr>
          <w:rFonts w:ascii="TITUS Cyberbit Basic" w:hAnsi="TITUS Cyberbit Basic" w:cs="Arabic Transparent"/>
          <w:b/>
          <w:bCs/>
          <w:color w:val="006600"/>
          <w:rtl/>
        </w:rPr>
        <w:t>.</w:t>
      </w:r>
      <w:r w:rsidRPr="00A27BF4">
        <w:rPr>
          <w:rFonts w:ascii="TITUS Cyberbit Basic" w:hAnsi="TITUS Cyberbit Basic" w:cs="Arabic Transparent" w:hint="cs"/>
          <w:b/>
          <w:bCs/>
          <w:color w:val="006600"/>
          <w:rtl/>
        </w:rPr>
        <w:t xml:space="preserve"> )</w:t>
      </w:r>
    </w:p>
    <w:p w:rsidR="00376204" w:rsidRDefault="00376204" w:rsidP="00085B88">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 xml:space="preserve">امثال 8: 22 </w:t>
      </w:r>
      <w:r w:rsidRPr="00376204">
        <w:rPr>
          <w:rFonts w:ascii="Georgia" w:hAnsi="Georgia" w:cs="Arabic Transparent" w:hint="cs"/>
          <w:b/>
          <w:bCs/>
          <w:color w:val="006600"/>
          <w:rtl/>
        </w:rPr>
        <w:t xml:space="preserve">( </w:t>
      </w:r>
      <w:r w:rsidRPr="00376204">
        <w:rPr>
          <w:rFonts w:ascii="TITUS Cyberbit Basic" w:hAnsi="TITUS Cyberbit Basic" w:cs="Arabic Transparent"/>
          <w:b/>
          <w:bCs/>
          <w:color w:val="FF0000"/>
          <w:u w:val="single"/>
          <w:rtl/>
        </w:rPr>
        <w:t>الرب قناني أول طريقه من قبل أعماله منذ القدم</w:t>
      </w:r>
      <w:r w:rsidRPr="00376204">
        <w:rPr>
          <w:rFonts w:ascii="TITUS Cyberbit Basic" w:hAnsi="TITUS Cyberbit Basic" w:cs="Arabic Transparent"/>
          <w:b/>
          <w:bCs/>
          <w:color w:val="006600"/>
          <w:rtl/>
        </w:rPr>
        <w:t>.</w:t>
      </w:r>
      <w:r w:rsidRPr="00376204">
        <w:rPr>
          <w:rFonts w:ascii="TITUS Cyberbit Basic" w:hAnsi="TITUS Cyberbit Basic" w:cs="Arabic Transparent" w:hint="cs"/>
          <w:b/>
          <w:bCs/>
          <w:color w:val="006600"/>
          <w:rtl/>
        </w:rPr>
        <w:t xml:space="preserve"> )</w:t>
      </w:r>
    </w:p>
    <w:p w:rsidR="00376204" w:rsidRDefault="00376204" w:rsidP="00085B88">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 xml:space="preserve">امثال 8: 23 </w:t>
      </w:r>
      <w:r w:rsidRPr="00376204">
        <w:rPr>
          <w:rFonts w:ascii="Georgia" w:hAnsi="Georgia" w:cs="Arabic Transparent" w:hint="cs"/>
          <w:b/>
          <w:bCs/>
          <w:color w:val="006600"/>
          <w:rtl/>
        </w:rPr>
        <w:t xml:space="preserve">( </w:t>
      </w:r>
      <w:r w:rsidRPr="00376204">
        <w:rPr>
          <w:rFonts w:ascii="TITUS Cyberbit Basic" w:hAnsi="TITUS Cyberbit Basic" w:cs="Arabic Transparent"/>
          <w:b/>
          <w:bCs/>
          <w:color w:val="FF0000"/>
          <w:u w:val="single"/>
          <w:rtl/>
        </w:rPr>
        <w:t>منذ الأزل مسحت منذ البدء منذ أوائل الأرض</w:t>
      </w:r>
      <w:r w:rsidRPr="00376204">
        <w:rPr>
          <w:rFonts w:ascii="TITUS Cyberbit Basic" w:hAnsi="TITUS Cyberbit Basic" w:cs="Arabic Transparent" w:hint="cs"/>
          <w:b/>
          <w:bCs/>
          <w:color w:val="006600"/>
          <w:rtl/>
        </w:rPr>
        <w:t xml:space="preserve"> )</w:t>
      </w:r>
    </w:p>
    <w:p w:rsidR="00BE61C1" w:rsidRPr="00C835C7" w:rsidRDefault="00BE61C1" w:rsidP="00085B88">
      <w:pPr>
        <w:autoSpaceDE w:val="0"/>
        <w:autoSpaceDN w:val="0"/>
        <w:adjustRightInd w:val="0"/>
        <w:rPr>
          <w:rFonts w:ascii="Georgia" w:hAnsi="Georgia" w:cs="Arabic Transparent"/>
          <w:b/>
          <w:bCs/>
          <w:color w:val="006600"/>
        </w:rPr>
      </w:pPr>
      <w:r>
        <w:rPr>
          <w:rFonts w:ascii="Georgia" w:hAnsi="Georgia" w:cs="Arabic Transparent" w:hint="cs"/>
          <w:b/>
          <w:bCs/>
          <w:color w:val="006600"/>
          <w:rtl/>
        </w:rPr>
        <w:t xml:space="preserve">امثال 9: 1 </w:t>
      </w:r>
      <w:r w:rsidRPr="00BE61C1">
        <w:rPr>
          <w:rFonts w:ascii="Georgia" w:hAnsi="Georgia" w:cs="Arabic Transparent" w:hint="cs"/>
          <w:b/>
          <w:bCs/>
          <w:color w:val="006600"/>
          <w:rtl/>
        </w:rPr>
        <w:t xml:space="preserve">( </w:t>
      </w:r>
      <w:r w:rsidRPr="00BE61C1">
        <w:rPr>
          <w:rFonts w:ascii="TITUS Cyberbit Basic" w:hAnsi="TITUS Cyberbit Basic" w:cs="Arabic Transparent"/>
          <w:b/>
          <w:bCs/>
          <w:color w:val="FF0000"/>
          <w:u w:val="single"/>
          <w:rtl/>
        </w:rPr>
        <w:t>الحكمة بنت بيتها. نحتت أعمدتها السبعة</w:t>
      </w:r>
      <w:r w:rsidRPr="00BE61C1">
        <w:rPr>
          <w:rFonts w:ascii="TITUS Cyberbit Basic" w:hAnsi="TITUS Cyberbit Basic" w:cs="Arabic Transparent" w:hint="cs"/>
          <w:b/>
          <w:bCs/>
          <w:color w:val="006600"/>
          <w:rtl/>
        </w:rPr>
        <w:t xml:space="preserve"> )</w:t>
      </w:r>
    </w:p>
    <w:p w:rsidR="00085B88" w:rsidRDefault="00085B88" w:rsidP="00A20554">
      <w:pPr>
        <w:rPr>
          <w:rFonts w:cs="Arabic Transparent"/>
          <w:b/>
          <w:bCs/>
          <w:color w:val="006600"/>
          <w:u w:val="single"/>
          <w:rtl/>
        </w:rPr>
      </w:pPr>
      <w:r>
        <w:rPr>
          <w:rFonts w:cs="Arabic Transparent" w:hint="cs"/>
          <w:b/>
          <w:bCs/>
          <w:color w:val="006600"/>
          <w:u w:val="single"/>
          <w:rtl/>
        </w:rPr>
        <w:t xml:space="preserve"> </w:t>
      </w:r>
    </w:p>
    <w:p w:rsidR="00376204" w:rsidRDefault="00376204" w:rsidP="00A20554">
      <w:pPr>
        <w:rPr>
          <w:rFonts w:cs="Arabic Transparent"/>
          <w:b/>
          <w:bCs/>
          <w:color w:val="006600"/>
          <w:u w:val="single"/>
          <w:rtl/>
        </w:rPr>
      </w:pPr>
      <w:r>
        <w:rPr>
          <w:rFonts w:cs="Arabic Transparent" w:hint="cs"/>
          <w:b/>
          <w:bCs/>
          <w:color w:val="006600"/>
          <w:u w:val="single"/>
          <w:rtl/>
        </w:rPr>
        <w:t>و هكذا نرى ان كل  التعبيرات الحسية التى أخذتها الحكمة فى العهد القديم هى تعبيرات مجازية تطلبها اسلوب الشعر العبرى  و لكنها مهدت الطريق للفيلسوف اليهودى الذى يجيد اليونانية و لا يجيد العبرية ان يخلط تشبيهات الكتاب مع الافكار الفلسفية اليونانية و الميثولوجيا العبرية منتجا خليط دينى فلسفى جديد مهد الطريق لكاتب يوحنا لتطوير هذة الافكار .</w:t>
      </w:r>
    </w:p>
    <w:p w:rsidR="00376204" w:rsidRPr="00323A09" w:rsidRDefault="00376204" w:rsidP="00A20554">
      <w:pPr>
        <w:rPr>
          <w:rFonts w:cs="Arabic Transparent"/>
          <w:b/>
          <w:bCs/>
          <w:color w:val="006600"/>
          <w:u w:val="single"/>
          <w:rtl/>
        </w:rPr>
      </w:pPr>
    </w:p>
    <w:p w:rsidR="00546ACB" w:rsidRPr="00B660CE" w:rsidRDefault="00474732" w:rsidP="00896B52">
      <w:pPr>
        <w:jc w:val="center"/>
        <w:rPr>
          <w:rFonts w:cs="Arabic Transparent"/>
          <w:b/>
          <w:bCs/>
          <w:color w:val="006600"/>
          <w:sz w:val="40"/>
          <w:szCs w:val="40"/>
          <w:u w:val="single"/>
          <w:rtl/>
        </w:rPr>
      </w:pPr>
      <w:r>
        <w:rPr>
          <w:rFonts w:cs="Arabic Transparent" w:hint="cs"/>
          <w:b/>
          <w:bCs/>
          <w:color w:val="006600"/>
          <w:sz w:val="40"/>
          <w:szCs w:val="40"/>
          <w:u w:val="single"/>
          <w:rtl/>
        </w:rPr>
        <w:t xml:space="preserve">المرحلة الثالثة : مرحلة الدمج و فهم </w:t>
      </w:r>
      <w:r w:rsidR="00546ACB" w:rsidRPr="00B660CE">
        <w:rPr>
          <w:rFonts w:cs="Arabic Transparent" w:hint="cs"/>
          <w:b/>
          <w:bCs/>
          <w:color w:val="006600"/>
          <w:sz w:val="40"/>
          <w:szCs w:val="40"/>
          <w:u w:val="single"/>
          <w:rtl/>
        </w:rPr>
        <w:t>اللوغوس عند فيلون</w:t>
      </w:r>
      <w:r w:rsidR="00B660CE" w:rsidRPr="00B660CE">
        <w:rPr>
          <w:rFonts w:cs="Arabic Transparent" w:hint="cs"/>
          <w:b/>
          <w:bCs/>
          <w:color w:val="006600"/>
          <w:sz w:val="40"/>
          <w:szCs w:val="40"/>
          <w:u w:val="single"/>
          <w:rtl/>
        </w:rPr>
        <w:t xml:space="preserve"> (20 قبل الميلاد الى50 بعد الميلاد )</w:t>
      </w:r>
    </w:p>
    <w:p w:rsidR="00546ACB" w:rsidRPr="00205FED" w:rsidRDefault="00546ACB" w:rsidP="00546ACB">
      <w:pPr>
        <w:jc w:val="center"/>
        <w:rPr>
          <w:rFonts w:cs="Arabic Transparent"/>
          <w:b/>
          <w:bCs/>
          <w:color w:val="006600"/>
          <w:sz w:val="40"/>
          <w:szCs w:val="40"/>
          <w:u w:val="single"/>
          <w:rtl/>
        </w:rPr>
      </w:pPr>
    </w:p>
    <w:p w:rsidR="00546ACB" w:rsidRDefault="00546ACB" w:rsidP="00896B52">
      <w:pPr>
        <w:rPr>
          <w:rFonts w:ascii="Arial" w:hAnsi="Arial" w:cs="Arabic Transparent"/>
          <w:b/>
          <w:bCs/>
          <w:color w:val="006600"/>
          <w:rtl/>
        </w:rPr>
      </w:pPr>
      <w:r w:rsidRPr="00205FED">
        <w:rPr>
          <w:rFonts w:cs="Arabic Transparent"/>
          <w:b/>
          <w:bCs/>
          <w:color w:val="006600"/>
          <w:rtl/>
        </w:rPr>
        <w:t xml:space="preserve">    يعدُّ فيلون أشهر ممثِّلٍ للفكر </w:t>
      </w:r>
      <w:r w:rsidRPr="00205FED">
        <w:rPr>
          <w:rFonts w:cs="Arabic Transparent" w:hint="cs"/>
          <w:b/>
          <w:bCs/>
          <w:color w:val="006600"/>
          <w:rtl/>
        </w:rPr>
        <w:t>(سنة 20 قبل الميلاد الى 50 بعد الميلاد )</w:t>
      </w:r>
      <w:r w:rsidRPr="00205FED">
        <w:rPr>
          <w:rFonts w:cs="Arabic Transparent"/>
          <w:b/>
          <w:bCs/>
          <w:color w:val="006600"/>
          <w:rtl/>
        </w:rPr>
        <w:t xml:space="preserve"> وقد عاش فى الإسكندرية ، وكان من رجال اليهود البارزين .. فكان أحد الذين ذهبوا إلى الإمبراطور الرومانى كاليجولا يشكون له سوءَ معاملة الحاكم الرومانى فى مصر لليهود . ولم يكن فيلون على ارتفاع مكانته عند أهل مِلَّته ، يعرف اللغة العبرية ، وإنما كان يقرأ التوراة فى نَصِّها اليونانى المعروف بعنوان : الترجمة السبعينية ، وهى الترجمة التى أنجزها سبعون عالماً يهوديّاً فى الإسكندرية ، بدعوةٍ من بطليموس فيلادلفوس الذى أخذ بنصيحة ديمتريوس الفاليرى </w:t>
      </w:r>
      <w:r w:rsidRPr="00205FED">
        <w:rPr>
          <w:rFonts w:cs="Arabic Transparent" w:hint="cs"/>
          <w:b/>
          <w:bCs/>
          <w:color w:val="006600"/>
          <w:rtl/>
        </w:rPr>
        <w:t>و</w:t>
      </w:r>
      <w:r w:rsidRPr="00205FED">
        <w:rPr>
          <w:rFonts w:cs="Arabic Transparent"/>
          <w:b/>
          <w:bCs/>
          <w:color w:val="006600"/>
          <w:rtl/>
        </w:rPr>
        <w:t xml:space="preserve"> لم يكن فيلون يقرأ نصوصَ دينه فى لغتِها الأصلية ، وهى مسألةٌ تشير إلى ضَعف البنيةِ العامة للثقافة اليهودية آنذاك .</w:t>
      </w:r>
      <w:r w:rsidRPr="00205FED">
        <w:rPr>
          <w:rFonts w:ascii="Arial" w:hAnsi="Arial" w:cs="Arabic Transparent"/>
          <w:b/>
          <w:bCs/>
          <w:color w:val="006600"/>
          <w:rtl/>
        </w:rPr>
        <w:t>بدت فلسفة فيلون كانعكاسٍ وصدى للفلسفة اليونانية التى كانت سائدةً فى عصره ، ولم يكن فيها من اليهودية الأصلية شئ يؤهِّلها لأن تكون فلسفةً يهوديةً حقة .. فكان الأمرُ كما وصفه ول ديورانت فى كتابه: قصة الحضارة ، حين قال : لقد أحسَّ فيلون العالم المتضلِّع فى البحوث العقلية اليونانية ، بالحاجة إلى صياغةٍ للعقائد اليهودية من جديد ، كى توائم عقلية اليونانى ذوى النزعة الفلسفية . وعند هذا الحد -لا أكثر- وقفت جهود فيلون وتحدَّدت مكانته فى التاريخ .</w:t>
      </w:r>
    </w:p>
    <w:p w:rsidR="00FD63F4" w:rsidRDefault="00FD63F4" w:rsidP="00546ACB">
      <w:pPr>
        <w:rPr>
          <w:rFonts w:ascii="Arial" w:hAnsi="Arial" w:cs="Arabic Transparent"/>
          <w:b/>
          <w:bCs/>
          <w:color w:val="006600"/>
          <w:rtl/>
        </w:rPr>
      </w:pPr>
    </w:p>
    <w:p w:rsidR="00583FE4" w:rsidRPr="008616E1" w:rsidRDefault="00FD63F4" w:rsidP="008616E1">
      <w:pPr>
        <w:rPr>
          <w:rFonts w:ascii="Arial" w:hAnsi="Arial" w:cs="Arabic Transparent"/>
          <w:b/>
          <w:bCs/>
          <w:color w:val="006600"/>
          <w:u w:val="single"/>
          <w:rtl/>
        </w:rPr>
      </w:pPr>
      <w:r w:rsidRPr="008616E1">
        <w:rPr>
          <w:rFonts w:ascii="Arial" w:hAnsi="Arial" w:cs="Arabic Transparent" w:hint="cs"/>
          <w:b/>
          <w:bCs/>
          <w:color w:val="006600"/>
          <w:u w:val="single"/>
          <w:rtl/>
        </w:rPr>
        <w:t xml:space="preserve">كل اعمال فيلو تستطيع الحصول عليها من خلال الروابط </w:t>
      </w:r>
      <w:r w:rsidR="008616E1">
        <w:rPr>
          <w:rFonts w:ascii="Arial" w:hAnsi="Arial" w:cs="Arabic Transparent" w:hint="cs"/>
          <w:b/>
          <w:bCs/>
          <w:color w:val="006600"/>
          <w:u w:val="single"/>
          <w:rtl/>
        </w:rPr>
        <w:t xml:space="preserve">التالية </w:t>
      </w:r>
      <w:r w:rsidRPr="008616E1">
        <w:rPr>
          <w:rFonts w:ascii="Arial" w:hAnsi="Arial" w:cs="Arabic Transparent" w:hint="cs"/>
          <w:b/>
          <w:bCs/>
          <w:color w:val="006600"/>
          <w:u w:val="single"/>
          <w:rtl/>
        </w:rPr>
        <w:t>:</w:t>
      </w:r>
    </w:p>
    <w:p w:rsidR="00FD63F4" w:rsidRDefault="00A773C6" w:rsidP="00FD63F4">
      <w:pPr>
        <w:jc w:val="right"/>
        <w:rPr>
          <w:color w:val="006600"/>
        </w:rPr>
      </w:pPr>
      <w:hyperlink r:id="rId55" w:history="1">
        <w:r w:rsidR="00FD63F4" w:rsidRPr="00583FE4">
          <w:rPr>
            <w:rStyle w:val="Hyperlink"/>
          </w:rPr>
          <w:t>http://www.earlyjewishwritings.com/philo.html</w:t>
        </w:r>
      </w:hyperlink>
    </w:p>
    <w:p w:rsidR="008616E1" w:rsidRDefault="008616E1" w:rsidP="00FD63F4">
      <w:pPr>
        <w:jc w:val="right"/>
        <w:rPr>
          <w:color w:val="006600"/>
        </w:rPr>
      </w:pPr>
    </w:p>
    <w:p w:rsidR="008616E1" w:rsidRDefault="00A773C6" w:rsidP="00FD63F4">
      <w:pPr>
        <w:jc w:val="right"/>
        <w:rPr>
          <w:color w:val="006600"/>
        </w:rPr>
      </w:pPr>
      <w:hyperlink r:id="rId56" w:history="1">
        <w:r w:rsidR="008616E1" w:rsidRPr="00923BEE">
          <w:rPr>
            <w:rStyle w:val="Hyperlink"/>
          </w:rPr>
          <w:t>http://www.torreys.org/bible/philopag.html</w:t>
        </w:r>
      </w:hyperlink>
    </w:p>
    <w:p w:rsidR="008616E1" w:rsidRPr="008616E1" w:rsidRDefault="008616E1" w:rsidP="00FD63F4">
      <w:pPr>
        <w:jc w:val="right"/>
        <w:rPr>
          <w:color w:val="006600"/>
          <w:rtl/>
        </w:rPr>
      </w:pPr>
    </w:p>
    <w:p w:rsidR="002D20F8" w:rsidRDefault="002D20F8" w:rsidP="00546ACB">
      <w:pPr>
        <w:rPr>
          <w:rFonts w:ascii="Arial" w:hAnsi="Arial" w:cs="Arabic Transparent"/>
          <w:b/>
          <w:bCs/>
          <w:color w:val="006600"/>
          <w:rtl/>
        </w:rPr>
      </w:pPr>
      <w:r>
        <w:rPr>
          <w:rFonts w:ascii="Arial" w:hAnsi="Arial" w:cs="Arabic Transparent" w:hint="cs"/>
          <w:b/>
          <w:bCs/>
          <w:color w:val="006600"/>
          <w:rtl/>
        </w:rPr>
        <w:t xml:space="preserve">و </w:t>
      </w:r>
      <w:r w:rsidRPr="008616E1">
        <w:rPr>
          <w:rFonts w:ascii="Arial" w:hAnsi="Arial" w:cs="Arabic Transparent" w:hint="cs"/>
          <w:b/>
          <w:bCs/>
          <w:color w:val="006600"/>
          <w:u w:val="single"/>
          <w:rtl/>
        </w:rPr>
        <w:t>تستطيع استخلاص فكر فيلو عن اللوغوس من خلال هذا الرابط :</w:t>
      </w:r>
    </w:p>
    <w:p w:rsidR="00FD63F4" w:rsidRPr="00FD63F4" w:rsidRDefault="00A773C6" w:rsidP="00FD63F4">
      <w:pPr>
        <w:jc w:val="right"/>
        <w:rPr>
          <w:color w:val="006600"/>
          <w:u w:val="single"/>
          <w:rtl/>
        </w:rPr>
      </w:pPr>
      <w:hyperlink r:id="rId57" w:history="1">
        <w:r w:rsidR="00FD63F4" w:rsidRPr="00FD63F4">
          <w:rPr>
            <w:rStyle w:val="Hyperlink"/>
          </w:rPr>
          <w:t>http://www.socinian.org/philo.html</w:t>
        </w:r>
      </w:hyperlink>
    </w:p>
    <w:p w:rsidR="00FD63F4" w:rsidRPr="00FD63F4" w:rsidRDefault="00FD63F4" w:rsidP="00546ACB">
      <w:pPr>
        <w:rPr>
          <w:rFonts w:ascii="Arial" w:hAnsi="Arial" w:cs="Arabic Transparent"/>
          <w:b/>
          <w:bCs/>
          <w:color w:val="006600"/>
          <w:rtl/>
        </w:rPr>
      </w:pPr>
    </w:p>
    <w:p w:rsidR="00FF4BB9" w:rsidRPr="00FF4BB9" w:rsidRDefault="00FF4BB9" w:rsidP="00546ACB">
      <w:pPr>
        <w:rPr>
          <w:rFonts w:ascii="Arial" w:hAnsi="Arial" w:cs="Arabic Transparent"/>
          <w:b/>
          <w:bCs/>
          <w:color w:val="006600"/>
          <w:sz w:val="28"/>
          <w:szCs w:val="28"/>
          <w:u w:val="single"/>
          <w:rtl/>
        </w:rPr>
      </w:pPr>
      <w:r w:rsidRPr="00FF4BB9">
        <w:rPr>
          <w:rFonts w:ascii="Arial" w:hAnsi="Arial" w:cs="Arabic Transparent" w:hint="cs"/>
          <w:b/>
          <w:bCs/>
          <w:color w:val="006600"/>
          <w:sz w:val="28"/>
          <w:szCs w:val="28"/>
          <w:u w:val="single"/>
          <w:rtl/>
        </w:rPr>
        <w:t>الل</w:t>
      </w:r>
      <w:r>
        <w:rPr>
          <w:rFonts w:ascii="Arial" w:hAnsi="Arial" w:cs="Arabic Transparent" w:hint="cs"/>
          <w:b/>
          <w:bCs/>
          <w:color w:val="006600"/>
          <w:sz w:val="28"/>
          <w:szCs w:val="28"/>
          <w:u w:val="single"/>
          <w:rtl/>
        </w:rPr>
        <w:t>و</w:t>
      </w:r>
      <w:r w:rsidRPr="00FF4BB9">
        <w:rPr>
          <w:rFonts w:ascii="Arial" w:hAnsi="Arial" w:cs="Arabic Transparent" w:hint="cs"/>
          <w:b/>
          <w:bCs/>
          <w:color w:val="006600"/>
          <w:sz w:val="28"/>
          <w:szCs w:val="28"/>
          <w:u w:val="single"/>
          <w:rtl/>
        </w:rPr>
        <w:t>غوس فى مؤلفات فيلو :</w:t>
      </w:r>
    </w:p>
    <w:p w:rsidR="00FF4BB9" w:rsidRPr="00472CAD" w:rsidRDefault="00FF4BB9" w:rsidP="00546ACB">
      <w:pPr>
        <w:rPr>
          <w:rFonts w:ascii="Arial" w:hAnsi="Arial" w:cs="Arabic Transparent"/>
          <w:b/>
          <w:bCs/>
          <w:color w:val="006600"/>
          <w:rtl/>
        </w:rPr>
      </w:pPr>
    </w:p>
    <w:p w:rsidR="00DE37A7" w:rsidRPr="002D20F8" w:rsidRDefault="00FF4BB9" w:rsidP="00DE37A7">
      <w:pPr>
        <w:rPr>
          <w:rFonts w:cs="Arabic Transparent"/>
          <w:b/>
          <w:bCs/>
          <w:color w:val="006600"/>
          <w:rtl/>
        </w:rPr>
      </w:pPr>
      <w:r w:rsidRPr="002D20F8">
        <w:rPr>
          <w:rFonts w:cs="Arabic Transparent"/>
          <w:b/>
          <w:bCs/>
          <w:color w:val="006600"/>
          <w:rtl/>
          <w:lang w:bidi="ar-SA"/>
        </w:rPr>
        <w:t>المذهب المحورى  والأكثر تطوراً في كتابا</w:t>
      </w:r>
      <w:r w:rsidR="005F2611" w:rsidRPr="002D20F8">
        <w:rPr>
          <w:rFonts w:cs="Arabic Transparent"/>
          <w:b/>
          <w:bCs/>
          <w:color w:val="006600"/>
          <w:rtl/>
          <w:lang w:bidi="ar-SA"/>
        </w:rPr>
        <w:t>ت</w:t>
      </w:r>
      <w:r w:rsidRPr="002D20F8">
        <w:rPr>
          <w:rFonts w:cs="Arabic Transparent"/>
          <w:b/>
          <w:bCs/>
          <w:color w:val="006600"/>
          <w:rtl/>
          <w:lang w:bidi="ar-SA"/>
        </w:rPr>
        <w:t xml:space="preserve"> فيلو و الذي  يَتمحو</w:t>
      </w:r>
      <w:r w:rsidR="005F2611" w:rsidRPr="002D20F8">
        <w:rPr>
          <w:rFonts w:cs="Arabic Transparent"/>
          <w:b/>
          <w:bCs/>
          <w:color w:val="006600"/>
          <w:rtl/>
          <w:lang w:bidi="ar-SA"/>
        </w:rPr>
        <w:t xml:space="preserve">ر </w:t>
      </w:r>
      <w:r w:rsidRPr="002D20F8">
        <w:rPr>
          <w:rFonts w:cs="Arabic Transparent"/>
          <w:b/>
          <w:bCs/>
          <w:color w:val="006600"/>
          <w:rtl/>
          <w:lang w:bidi="ar-SA"/>
        </w:rPr>
        <w:t>حوله  كامل نظا</w:t>
      </w:r>
      <w:r w:rsidR="005F2611" w:rsidRPr="002D20F8">
        <w:rPr>
          <w:rFonts w:cs="Arabic Transparent"/>
          <w:b/>
          <w:bCs/>
          <w:color w:val="006600"/>
          <w:rtl/>
          <w:lang w:bidi="ar-SA"/>
        </w:rPr>
        <w:t>م</w:t>
      </w:r>
      <w:r w:rsidRPr="002D20F8">
        <w:rPr>
          <w:rFonts w:cs="Arabic Transparent"/>
          <w:b/>
          <w:bCs/>
          <w:color w:val="006600"/>
          <w:rtl/>
          <w:lang w:bidi="ar-SA"/>
        </w:rPr>
        <w:t>ه الفلسفيِ، هو مذه</w:t>
      </w:r>
      <w:r w:rsidR="005F2611" w:rsidRPr="002D20F8">
        <w:rPr>
          <w:rFonts w:cs="Arabic Transparent"/>
          <w:b/>
          <w:bCs/>
          <w:color w:val="006600"/>
          <w:rtl/>
          <w:lang w:bidi="ar-SA"/>
        </w:rPr>
        <w:t>ب</w:t>
      </w:r>
      <w:r w:rsidRPr="002D20F8">
        <w:rPr>
          <w:rFonts w:cs="Arabic Transparent"/>
          <w:b/>
          <w:bCs/>
          <w:color w:val="006600"/>
          <w:rtl/>
          <w:lang w:bidi="ar-SA"/>
        </w:rPr>
        <w:t>ه عن اللوغوس</w:t>
      </w:r>
      <w:r w:rsidR="005F2611" w:rsidRPr="002D20F8">
        <w:rPr>
          <w:rFonts w:cs="Arabic Transparent"/>
          <w:b/>
          <w:bCs/>
          <w:color w:val="006600"/>
          <w:rtl/>
          <w:lang w:bidi="ar"/>
        </w:rPr>
        <w:t xml:space="preserve"> </w:t>
      </w:r>
      <w:r w:rsidRPr="002D20F8">
        <w:rPr>
          <w:rFonts w:cs="Arabic Transparent"/>
          <w:b/>
          <w:bCs/>
          <w:color w:val="006600"/>
          <w:rtl/>
          <w:lang w:bidi="ar"/>
        </w:rPr>
        <w:t xml:space="preserve">. </w:t>
      </w:r>
      <w:r w:rsidRPr="002D20F8">
        <w:rPr>
          <w:rFonts w:cs="Arabic Transparent"/>
          <w:b/>
          <w:bCs/>
          <w:color w:val="006600"/>
          <w:rtl/>
          <w:lang w:bidi="ar-SA"/>
        </w:rPr>
        <w:t>بتَطوير هذا المذه</w:t>
      </w:r>
      <w:r w:rsidR="005F2611" w:rsidRPr="002D20F8">
        <w:rPr>
          <w:rFonts w:cs="Arabic Transparent"/>
          <w:b/>
          <w:bCs/>
          <w:color w:val="006600"/>
          <w:rtl/>
          <w:lang w:bidi="ar-SA"/>
        </w:rPr>
        <w:t>ب دمج</w:t>
      </w:r>
      <w:r w:rsidRPr="002D20F8">
        <w:rPr>
          <w:rFonts w:cs="Arabic Transparent"/>
          <w:b/>
          <w:bCs/>
          <w:color w:val="006600"/>
          <w:rtl/>
          <w:lang w:bidi="ar-SA"/>
        </w:rPr>
        <w:t xml:space="preserve"> مفاهي</w:t>
      </w:r>
      <w:r w:rsidR="005F2611" w:rsidRPr="002D20F8">
        <w:rPr>
          <w:rFonts w:cs="Arabic Transparent"/>
          <w:b/>
          <w:bCs/>
          <w:color w:val="006600"/>
          <w:rtl/>
          <w:lang w:bidi="ar-SA"/>
        </w:rPr>
        <w:t>م</w:t>
      </w:r>
      <w:r w:rsidRPr="002D20F8">
        <w:rPr>
          <w:rFonts w:cs="Arabic Transparent"/>
          <w:b/>
          <w:bCs/>
          <w:color w:val="006600"/>
          <w:rtl/>
          <w:lang w:bidi="ar-SA"/>
        </w:rPr>
        <w:t xml:space="preserve"> فلسف</w:t>
      </w:r>
      <w:r w:rsidR="005F2611" w:rsidRPr="002D20F8">
        <w:rPr>
          <w:rFonts w:cs="Arabic Transparent"/>
          <w:b/>
          <w:bCs/>
          <w:color w:val="006600"/>
          <w:rtl/>
          <w:lang w:bidi="ar-SA"/>
        </w:rPr>
        <w:t>ية</w:t>
      </w:r>
      <w:r w:rsidRPr="002D20F8">
        <w:rPr>
          <w:rFonts w:cs="Arabic Transparent"/>
          <w:b/>
          <w:bCs/>
          <w:color w:val="006600"/>
          <w:rtl/>
          <w:lang w:bidi="ar-SA"/>
        </w:rPr>
        <w:t xml:space="preserve"> يوناني</w:t>
      </w:r>
      <w:r w:rsidR="005F2611" w:rsidRPr="002D20F8">
        <w:rPr>
          <w:rFonts w:cs="Arabic Transparent"/>
          <w:b/>
          <w:bCs/>
          <w:color w:val="006600"/>
          <w:rtl/>
          <w:lang w:bidi="ar-SA"/>
        </w:rPr>
        <w:t>ة</w:t>
      </w:r>
      <w:r w:rsidRPr="002D20F8">
        <w:rPr>
          <w:rFonts w:cs="Arabic Transparent"/>
          <w:b/>
          <w:bCs/>
          <w:color w:val="006600"/>
          <w:rtl/>
          <w:lang w:bidi="ar-SA"/>
        </w:rPr>
        <w:t xml:space="preserve"> بالفك</w:t>
      </w:r>
      <w:r w:rsidR="005F2611" w:rsidRPr="002D20F8">
        <w:rPr>
          <w:rFonts w:cs="Arabic Transparent"/>
          <w:b/>
          <w:bCs/>
          <w:color w:val="006600"/>
          <w:rtl/>
          <w:lang w:bidi="ar-SA"/>
        </w:rPr>
        <w:t>ر</w:t>
      </w:r>
      <w:r w:rsidRPr="002D20F8">
        <w:rPr>
          <w:rFonts w:cs="Arabic Transparent"/>
          <w:b/>
          <w:bCs/>
          <w:color w:val="006600"/>
          <w:rtl/>
          <w:lang w:bidi="ar-SA"/>
        </w:rPr>
        <w:t xml:space="preserve"> الدينيِ العبر</w:t>
      </w:r>
      <w:r w:rsidR="005F2611" w:rsidRPr="002D20F8">
        <w:rPr>
          <w:rFonts w:cs="Arabic Transparent"/>
          <w:b/>
          <w:bCs/>
          <w:color w:val="006600"/>
          <w:rtl/>
          <w:lang w:bidi="ar-SA"/>
        </w:rPr>
        <w:t>ى</w:t>
      </w:r>
      <w:r w:rsidRPr="002D20F8">
        <w:rPr>
          <w:rFonts w:cs="Arabic Transparent"/>
          <w:b/>
          <w:bCs/>
          <w:color w:val="006600"/>
          <w:rtl/>
          <w:lang w:bidi="ar-SA"/>
        </w:rPr>
        <w:t xml:space="preserve"> و</w:t>
      </w:r>
      <w:r w:rsidR="005F2611" w:rsidRPr="002D20F8">
        <w:rPr>
          <w:rFonts w:cs="Arabic Transparent"/>
          <w:b/>
          <w:bCs/>
          <w:color w:val="006600"/>
          <w:rtl/>
          <w:lang w:bidi="ar-SA"/>
        </w:rPr>
        <w:t xml:space="preserve"> زودت </w:t>
      </w:r>
      <w:r w:rsidRPr="002D20F8">
        <w:rPr>
          <w:rFonts w:cs="Arabic Transparent"/>
          <w:b/>
          <w:bCs/>
          <w:color w:val="006600"/>
          <w:rtl/>
          <w:lang w:bidi="ar-SA"/>
        </w:rPr>
        <w:t xml:space="preserve"> بهذا الفكر المؤسس</w:t>
      </w:r>
      <w:r w:rsidR="005F2611" w:rsidRPr="002D20F8">
        <w:rPr>
          <w:rFonts w:cs="Arabic Transparent"/>
          <w:b/>
          <w:bCs/>
          <w:color w:val="006600"/>
          <w:rtl/>
          <w:lang w:bidi="ar-SA"/>
        </w:rPr>
        <w:t>ة</w:t>
      </w:r>
      <w:r w:rsidRPr="002D20F8">
        <w:rPr>
          <w:rFonts w:cs="Arabic Transparent"/>
          <w:b/>
          <w:bCs/>
          <w:color w:val="006600"/>
          <w:rtl/>
          <w:lang w:bidi="ar-SA"/>
        </w:rPr>
        <w:t xml:space="preserve"> المسيحي</w:t>
      </w:r>
      <w:r w:rsidR="005F2611" w:rsidRPr="002D20F8">
        <w:rPr>
          <w:rFonts w:cs="Arabic Transparent"/>
          <w:b/>
          <w:bCs/>
          <w:color w:val="006600"/>
          <w:rtl/>
          <w:lang w:bidi="ar-SA"/>
        </w:rPr>
        <w:t xml:space="preserve">ة </w:t>
      </w:r>
      <w:r w:rsidRPr="002D20F8">
        <w:rPr>
          <w:rFonts w:cs="Arabic Transparent"/>
          <w:b/>
          <w:bCs/>
          <w:color w:val="006600"/>
          <w:rtl/>
          <w:lang w:bidi="ar-SA"/>
        </w:rPr>
        <w:t>، أولا في تطوي</w:t>
      </w:r>
      <w:r w:rsidR="00DE37A7" w:rsidRPr="002D20F8">
        <w:rPr>
          <w:rFonts w:cs="Arabic Transparent"/>
          <w:b/>
          <w:bCs/>
          <w:color w:val="006600"/>
          <w:rtl/>
          <w:lang w:bidi="ar-SA"/>
        </w:rPr>
        <w:t>ر</w:t>
      </w:r>
      <w:r w:rsidRPr="002D20F8">
        <w:rPr>
          <w:rFonts w:cs="Arabic Transparent"/>
          <w:b/>
          <w:bCs/>
          <w:color w:val="006600"/>
          <w:rtl/>
          <w:lang w:bidi="ar-SA"/>
        </w:rPr>
        <w:t xml:space="preserve"> أسطورة بولين المسيحية  وتكهنات يوحنا، ولاحقاً في مذاهب اللوغوس المسيحي</w:t>
      </w:r>
      <w:r w:rsidR="00DE37A7" w:rsidRPr="002D20F8">
        <w:rPr>
          <w:rFonts w:cs="Arabic Transparent"/>
          <w:b/>
          <w:bCs/>
          <w:color w:val="006600"/>
          <w:rtl/>
          <w:lang w:bidi="ar-SA"/>
        </w:rPr>
        <w:t>ة</w:t>
      </w:r>
      <w:r w:rsidRPr="002D20F8">
        <w:rPr>
          <w:rFonts w:cs="Arabic Transparent"/>
          <w:b/>
          <w:bCs/>
          <w:color w:val="006600"/>
          <w:rtl/>
          <w:lang w:bidi="ar-SA"/>
        </w:rPr>
        <w:t xml:space="preserve"> الهيليني</w:t>
      </w:r>
      <w:r w:rsidR="00DE37A7" w:rsidRPr="002D20F8">
        <w:rPr>
          <w:rFonts w:cs="Arabic Transparent"/>
          <w:b/>
          <w:bCs/>
          <w:color w:val="006600"/>
          <w:rtl/>
          <w:lang w:bidi="ar-SA"/>
        </w:rPr>
        <w:t xml:space="preserve">ة </w:t>
      </w:r>
      <w:r w:rsidRPr="002D20F8">
        <w:rPr>
          <w:rFonts w:cs="Arabic Transparent"/>
          <w:b/>
          <w:bCs/>
          <w:color w:val="006600"/>
          <w:rtl/>
          <w:lang w:bidi="ar-SA"/>
        </w:rPr>
        <w:t xml:space="preserve"> والمذاهبِ المعرفي</w:t>
      </w:r>
      <w:r w:rsidR="00DE37A7" w:rsidRPr="002D20F8">
        <w:rPr>
          <w:rFonts w:cs="Arabic Transparent"/>
          <w:b/>
          <w:bCs/>
          <w:color w:val="006600"/>
          <w:rtl/>
          <w:lang w:bidi="ar-SA"/>
        </w:rPr>
        <w:t xml:space="preserve">ة </w:t>
      </w:r>
      <w:r w:rsidRPr="002D20F8">
        <w:rPr>
          <w:rFonts w:cs="Arabic Transparent"/>
          <w:b/>
          <w:bCs/>
          <w:color w:val="006600"/>
          <w:rtl/>
          <w:lang w:bidi="ar"/>
        </w:rPr>
        <w:t xml:space="preserve"> </w:t>
      </w:r>
      <w:r w:rsidR="00DE37A7" w:rsidRPr="002D20F8">
        <w:rPr>
          <w:rFonts w:cs="Arabic Transparent"/>
          <w:b/>
          <w:bCs/>
          <w:color w:val="006600"/>
          <w:rtl/>
          <w:lang w:bidi="ar-SA"/>
        </w:rPr>
        <w:t xml:space="preserve">من </w:t>
      </w:r>
      <w:r w:rsidRPr="002D20F8">
        <w:rPr>
          <w:rFonts w:cs="Arabic Transparent"/>
          <w:b/>
          <w:bCs/>
          <w:color w:val="006600"/>
          <w:rtl/>
          <w:lang w:bidi="ar-SA"/>
        </w:rPr>
        <w:t xml:space="preserve"> القرن الثاني</w:t>
      </w:r>
      <w:r w:rsidR="00DE37A7" w:rsidRPr="002D20F8">
        <w:rPr>
          <w:rFonts w:cs="Arabic Transparent"/>
          <w:b/>
          <w:bCs/>
          <w:color w:val="006600"/>
          <w:rtl/>
          <w:lang w:bidi="ar"/>
        </w:rPr>
        <w:t xml:space="preserve"> </w:t>
      </w:r>
      <w:r w:rsidRPr="002D20F8">
        <w:rPr>
          <w:rFonts w:cs="Arabic Transparent"/>
          <w:b/>
          <w:bCs/>
          <w:color w:val="006600"/>
          <w:rtl/>
          <w:lang w:bidi="ar"/>
        </w:rPr>
        <w:t xml:space="preserve">. </w:t>
      </w:r>
      <w:r w:rsidR="00DE37A7" w:rsidRPr="002D20F8">
        <w:rPr>
          <w:rFonts w:cs="Arabic Transparent"/>
          <w:b/>
          <w:bCs/>
          <w:color w:val="006600"/>
          <w:rtl/>
          <w:lang w:bidi="ar-SA"/>
        </w:rPr>
        <w:t xml:space="preserve">كل </w:t>
      </w:r>
      <w:r w:rsidRPr="002D20F8">
        <w:rPr>
          <w:rFonts w:cs="Arabic Transparent"/>
          <w:b/>
          <w:bCs/>
          <w:color w:val="006600"/>
          <w:rtl/>
          <w:lang w:bidi="ar-SA"/>
        </w:rPr>
        <w:t xml:space="preserve">المذاهب الأخرى التى اعتمد عليها فيلو فى   تفسيرِه لوجودِ وفعل الاله  </w:t>
      </w:r>
      <w:r w:rsidRPr="002D20F8">
        <w:rPr>
          <w:rFonts w:cs="Arabic Transparent"/>
          <w:b/>
          <w:bCs/>
          <w:color w:val="006600"/>
          <w:rtl/>
          <w:lang w:bidi="ar"/>
        </w:rPr>
        <w:t>.</w:t>
      </w:r>
      <w:r w:rsidR="00DE37A7" w:rsidRPr="002D20F8">
        <w:rPr>
          <w:rFonts w:cs="Arabic Transparent"/>
          <w:b/>
          <w:bCs/>
          <w:color w:val="006600"/>
          <w:rtl/>
          <w:lang w:bidi="ar"/>
        </w:rPr>
        <w:t xml:space="preserve"> </w:t>
      </w:r>
      <w:r w:rsidRPr="002D20F8">
        <w:rPr>
          <w:rFonts w:cs="Arabic Transparent"/>
          <w:b/>
          <w:bCs/>
          <w:color w:val="006600"/>
          <w:rtl/>
          <w:lang w:bidi="ar-SA"/>
        </w:rPr>
        <w:t>كان  مصطلح اللو</w:t>
      </w:r>
      <w:r w:rsidR="00DE37A7" w:rsidRPr="002D20F8">
        <w:rPr>
          <w:rFonts w:cs="Arabic Transparent"/>
          <w:b/>
          <w:bCs/>
          <w:color w:val="006600"/>
          <w:rtl/>
          <w:lang w:bidi="ar-SA"/>
        </w:rPr>
        <w:t>غ</w:t>
      </w:r>
      <w:r w:rsidRPr="002D20F8">
        <w:rPr>
          <w:rFonts w:cs="Arabic Transparent"/>
          <w:b/>
          <w:bCs/>
          <w:color w:val="006600"/>
          <w:rtl/>
          <w:lang w:bidi="ar-SA"/>
        </w:rPr>
        <w:t>وس  كثير  الاستخدام   في الثقاف</w:t>
      </w:r>
      <w:r w:rsidR="00DE37A7" w:rsidRPr="002D20F8">
        <w:rPr>
          <w:rFonts w:cs="Arabic Transparent"/>
          <w:b/>
          <w:bCs/>
          <w:color w:val="006600"/>
          <w:rtl/>
          <w:lang w:bidi="ar-SA"/>
        </w:rPr>
        <w:t>ة</w:t>
      </w:r>
      <w:r w:rsidRPr="002D20F8">
        <w:rPr>
          <w:rFonts w:cs="Arabic Transparent"/>
          <w:b/>
          <w:bCs/>
          <w:color w:val="006600"/>
          <w:rtl/>
          <w:lang w:bidi="ar-SA"/>
        </w:rPr>
        <w:t xml:space="preserve"> الاغريقيه الرومانية وفي اليهودي</w:t>
      </w:r>
      <w:r w:rsidR="00DE37A7" w:rsidRPr="002D20F8">
        <w:rPr>
          <w:rFonts w:cs="Arabic Transparent"/>
          <w:b/>
          <w:bCs/>
          <w:color w:val="006600"/>
          <w:rtl/>
          <w:lang w:bidi="ar-SA"/>
        </w:rPr>
        <w:t xml:space="preserve">ة </w:t>
      </w:r>
      <w:r w:rsidR="00DE37A7" w:rsidRPr="002D20F8">
        <w:rPr>
          <w:rFonts w:cs="Arabic Transparent"/>
          <w:b/>
          <w:bCs/>
          <w:color w:val="006600"/>
          <w:rtl/>
        </w:rPr>
        <w:t xml:space="preserve"> </w:t>
      </w:r>
      <w:r w:rsidRPr="002D20F8">
        <w:rPr>
          <w:rFonts w:cs="Arabic Transparent"/>
          <w:b/>
          <w:bCs/>
          <w:color w:val="006600"/>
          <w:rtl/>
        </w:rPr>
        <w:t xml:space="preserve">أكثر </w:t>
      </w:r>
      <w:r w:rsidR="00DE37A7" w:rsidRPr="002D20F8">
        <w:rPr>
          <w:rFonts w:cs="Arabic Transparent"/>
          <w:b/>
          <w:bCs/>
          <w:color w:val="006600"/>
          <w:rtl/>
        </w:rPr>
        <w:t>م</w:t>
      </w:r>
      <w:r w:rsidRPr="002D20F8">
        <w:rPr>
          <w:rFonts w:cs="Arabic Transparent"/>
          <w:b/>
          <w:bCs/>
          <w:color w:val="006600"/>
          <w:rtl/>
        </w:rPr>
        <w:t>د</w:t>
      </w:r>
      <w:r w:rsidR="00DE37A7" w:rsidRPr="002D20F8">
        <w:rPr>
          <w:rFonts w:cs="Arabic Transparent"/>
          <w:b/>
          <w:bCs/>
          <w:color w:val="006600"/>
          <w:rtl/>
        </w:rPr>
        <w:t>ارس</w:t>
      </w:r>
      <w:r w:rsidRPr="002D20F8">
        <w:rPr>
          <w:rFonts w:cs="Arabic Transparent"/>
          <w:b/>
          <w:bCs/>
          <w:color w:val="006600"/>
          <w:rtl/>
        </w:rPr>
        <w:t xml:space="preserve"> الفلسفة الإغريق</w:t>
      </w:r>
      <w:r w:rsidR="00DE37A7" w:rsidRPr="002D20F8">
        <w:rPr>
          <w:rFonts w:cs="Arabic Transparent"/>
          <w:b/>
          <w:bCs/>
          <w:color w:val="006600"/>
          <w:rtl/>
        </w:rPr>
        <w:t xml:space="preserve">ية </w:t>
      </w:r>
      <w:r w:rsidRPr="002D20F8">
        <w:rPr>
          <w:rFonts w:cs="Arabic Transparent"/>
          <w:b/>
          <w:bCs/>
          <w:color w:val="006600"/>
          <w:rtl/>
        </w:rPr>
        <w:t xml:space="preserve">، كانت تستخدم هذا المصطلح   لتحديد  العقلانيه والذكاء  وهكذا </w:t>
      </w:r>
      <w:r w:rsidR="00DE37A7" w:rsidRPr="002D20F8">
        <w:rPr>
          <w:rFonts w:cs="Arabic Transparent"/>
          <w:b/>
          <w:bCs/>
          <w:color w:val="006600"/>
          <w:rtl/>
        </w:rPr>
        <w:t xml:space="preserve">تنشيط مبدأ الكون </w:t>
      </w:r>
      <w:r w:rsidRPr="002D20F8">
        <w:rPr>
          <w:rFonts w:cs="Arabic Transparent"/>
          <w:b/>
          <w:bCs/>
          <w:color w:val="006600"/>
          <w:rtl/>
        </w:rPr>
        <w:t xml:space="preserve"> هذا المبد</w:t>
      </w:r>
      <w:r w:rsidR="00DE37A7" w:rsidRPr="002D20F8">
        <w:rPr>
          <w:rFonts w:cs="Arabic Transparent"/>
          <w:b/>
          <w:bCs/>
          <w:color w:val="006600"/>
          <w:rtl/>
        </w:rPr>
        <w:t>أ</w:t>
      </w:r>
      <w:r w:rsidRPr="002D20F8">
        <w:rPr>
          <w:rFonts w:cs="Arabic Transparent"/>
          <w:b/>
          <w:bCs/>
          <w:color w:val="006600"/>
          <w:rtl/>
        </w:rPr>
        <w:t xml:space="preserve"> </w:t>
      </w:r>
      <w:r w:rsidR="00DE37A7" w:rsidRPr="002D20F8">
        <w:rPr>
          <w:rFonts w:cs="Arabic Transparent"/>
          <w:b/>
          <w:bCs/>
          <w:color w:val="006600"/>
          <w:rtl/>
        </w:rPr>
        <w:t xml:space="preserve">استنتج </w:t>
      </w:r>
      <w:r w:rsidRPr="002D20F8">
        <w:rPr>
          <w:rFonts w:cs="Arabic Transparent"/>
          <w:b/>
          <w:bCs/>
          <w:color w:val="006600"/>
          <w:rtl/>
        </w:rPr>
        <w:t xml:space="preserve"> </w:t>
      </w:r>
      <w:r w:rsidR="00DE37A7" w:rsidRPr="002D20F8">
        <w:rPr>
          <w:rFonts w:cs="Arabic Transparent"/>
          <w:b/>
          <w:bCs/>
          <w:color w:val="006600"/>
          <w:rtl/>
        </w:rPr>
        <w:t xml:space="preserve">من فهم </w:t>
      </w:r>
      <w:r w:rsidRPr="002D20F8">
        <w:rPr>
          <w:rFonts w:cs="Arabic Transparent"/>
          <w:b/>
          <w:bCs/>
          <w:color w:val="006600"/>
          <w:rtl/>
        </w:rPr>
        <w:t xml:space="preserve"> الكونِ كحقيقة </w:t>
      </w:r>
      <w:r w:rsidR="00DE37A7" w:rsidRPr="002D20F8">
        <w:rPr>
          <w:rFonts w:cs="Arabic Transparent"/>
          <w:b/>
          <w:bCs/>
          <w:color w:val="006600"/>
          <w:rtl/>
        </w:rPr>
        <w:t xml:space="preserve">حية </w:t>
      </w:r>
      <w:r w:rsidRPr="002D20F8">
        <w:rPr>
          <w:rFonts w:cs="Arabic Transparent"/>
          <w:b/>
          <w:bCs/>
          <w:color w:val="006600"/>
          <w:rtl/>
        </w:rPr>
        <w:t xml:space="preserve"> و</w:t>
      </w:r>
      <w:r w:rsidR="00DE37A7" w:rsidRPr="002D20F8">
        <w:rPr>
          <w:rFonts w:cs="Arabic Transparent"/>
          <w:b/>
          <w:bCs/>
          <w:color w:val="006600"/>
          <w:rtl/>
        </w:rPr>
        <w:t xml:space="preserve">بمقارنتها </w:t>
      </w:r>
      <w:r w:rsidRPr="002D20F8">
        <w:rPr>
          <w:rFonts w:cs="Arabic Transparent"/>
          <w:b/>
          <w:bCs/>
          <w:color w:val="006600"/>
          <w:rtl/>
        </w:rPr>
        <w:t xml:space="preserve"> بمخلوق ح</w:t>
      </w:r>
      <w:r w:rsidR="00DE37A7" w:rsidRPr="002D20F8">
        <w:rPr>
          <w:rFonts w:cs="Arabic Transparent"/>
          <w:b/>
          <w:bCs/>
          <w:color w:val="006600"/>
          <w:rtl/>
        </w:rPr>
        <w:t xml:space="preserve">ى . </w:t>
      </w:r>
    </w:p>
    <w:p w:rsidR="00472CAD" w:rsidRPr="002D20F8" w:rsidRDefault="00472CAD" w:rsidP="00540107">
      <w:pPr>
        <w:rPr>
          <w:rFonts w:cs="Arabic Transparent"/>
          <w:b/>
          <w:bCs/>
          <w:color w:val="006600"/>
          <w:rtl/>
        </w:rPr>
      </w:pPr>
      <w:r w:rsidRPr="002D20F8">
        <w:rPr>
          <w:rFonts w:cs="Arabic Transparent"/>
          <w:b/>
          <w:bCs/>
          <w:color w:val="006600"/>
          <w:rtl/>
        </w:rPr>
        <w:t>استخدمت اللوغوس  هنا فقط كشكل  مِنْ الخطابِ الخاص  بفعل  أَو عملَ الله</w:t>
      </w:r>
      <w:r w:rsidR="00540107" w:rsidRPr="002D20F8">
        <w:rPr>
          <w:rFonts w:cs="Arabic Transparent"/>
          <w:b/>
          <w:bCs/>
          <w:color w:val="006600"/>
          <w:rtl/>
        </w:rPr>
        <w:t xml:space="preserve"> </w:t>
      </w:r>
      <w:r w:rsidRPr="002D20F8">
        <w:rPr>
          <w:rFonts w:cs="Arabic Transparent"/>
          <w:b/>
          <w:bCs/>
          <w:color w:val="006600"/>
          <w:rtl/>
        </w:rPr>
        <w:t>. في ما يسمّى بأدبِ الحكمةِ اليهوديِ نَجِدُ مفهومَ الحكمةِ (</w:t>
      </w:r>
      <w:r w:rsidRPr="002D20F8">
        <w:rPr>
          <w:rFonts w:cs="Arabic Transparent"/>
          <w:b/>
          <w:bCs/>
          <w:color w:val="006600"/>
        </w:rPr>
        <w:t>hokhmah and sophia</w:t>
      </w:r>
      <w:r w:rsidRPr="002D20F8">
        <w:rPr>
          <w:rFonts w:cs="Arabic Transparent"/>
          <w:b/>
          <w:bCs/>
          <w:color w:val="006600"/>
          <w:rtl/>
        </w:rPr>
        <w:t xml:space="preserve">) التى  يُمْكِنُ إلى حدّ ما ترجمَتها الى   فصل الجسد أَو التمييز (الاقنوميه)، </w:t>
      </w:r>
      <w:r w:rsidR="00540107" w:rsidRPr="002D20F8">
        <w:rPr>
          <w:rFonts w:cs="Arabic Transparent"/>
          <w:b/>
          <w:bCs/>
          <w:color w:val="006600"/>
          <w:rtl/>
        </w:rPr>
        <w:t xml:space="preserve">لكنه متغاير </w:t>
      </w:r>
      <w:r w:rsidRPr="002D20F8">
        <w:rPr>
          <w:rFonts w:cs="Arabic Transparent"/>
          <w:b/>
          <w:bCs/>
          <w:color w:val="006600"/>
          <w:rtl/>
        </w:rPr>
        <w:t xml:space="preserve"> في أغلب الأحيان بالغباءِ الإنسانيِ. في </w:t>
      </w:r>
      <w:r w:rsidR="00540107" w:rsidRPr="002D20F8">
        <w:rPr>
          <w:rFonts w:cs="Arabic Transparent"/>
          <w:b/>
          <w:bCs/>
          <w:color w:val="006600"/>
          <w:rtl/>
        </w:rPr>
        <w:t xml:space="preserve">القافة العبرية </w:t>
      </w:r>
      <w:r w:rsidRPr="002D20F8">
        <w:rPr>
          <w:rFonts w:cs="Arabic Transparent"/>
          <w:b/>
          <w:bCs/>
          <w:color w:val="006600"/>
          <w:rtl/>
        </w:rPr>
        <w:t xml:space="preserve">  كَان </w:t>
      </w:r>
      <w:r w:rsidRPr="002D20F8">
        <w:rPr>
          <w:rFonts w:cs="Arabic Transparent"/>
          <w:b/>
          <w:bCs/>
          <w:color w:val="006600"/>
          <w:rtl/>
        </w:rPr>
        <w:lastRenderedPageBreak/>
        <w:t>يعتبر  جزء من اللغ</w:t>
      </w:r>
      <w:r w:rsidR="00540107" w:rsidRPr="002D20F8">
        <w:rPr>
          <w:rFonts w:cs="Arabic Transparent"/>
          <w:b/>
          <w:bCs/>
          <w:color w:val="006600"/>
          <w:rtl/>
        </w:rPr>
        <w:t>ة</w:t>
      </w:r>
      <w:r w:rsidRPr="002D20F8">
        <w:rPr>
          <w:rFonts w:cs="Arabic Transparent"/>
          <w:b/>
          <w:bCs/>
          <w:color w:val="006600"/>
          <w:rtl/>
        </w:rPr>
        <w:t xml:space="preserve"> المجاز</w:t>
      </w:r>
      <w:r w:rsidR="00540107" w:rsidRPr="002D20F8">
        <w:rPr>
          <w:rFonts w:cs="Arabic Transparent"/>
          <w:b/>
          <w:bCs/>
          <w:color w:val="006600"/>
          <w:rtl/>
        </w:rPr>
        <w:t>ية</w:t>
      </w:r>
      <w:r w:rsidRPr="002D20F8">
        <w:rPr>
          <w:rFonts w:cs="Arabic Transparent"/>
          <w:b/>
          <w:bCs/>
          <w:color w:val="006600"/>
          <w:rtl/>
        </w:rPr>
        <w:t xml:space="preserve"> الشعريه التى </w:t>
      </w:r>
      <w:r w:rsidR="00540107" w:rsidRPr="002D20F8">
        <w:rPr>
          <w:rFonts w:cs="Arabic Transparent"/>
          <w:b/>
          <w:bCs/>
          <w:color w:val="006600"/>
          <w:rtl/>
        </w:rPr>
        <w:t>تصف</w:t>
      </w:r>
      <w:r w:rsidRPr="002D20F8">
        <w:rPr>
          <w:rFonts w:cs="Arabic Transparent"/>
          <w:b/>
          <w:bCs/>
          <w:color w:val="006600"/>
          <w:rtl/>
        </w:rPr>
        <w:t xml:space="preserve"> الحكم</w:t>
      </w:r>
      <w:r w:rsidR="00540107" w:rsidRPr="002D20F8">
        <w:rPr>
          <w:rFonts w:cs="Arabic Transparent"/>
          <w:b/>
          <w:bCs/>
          <w:color w:val="006600"/>
          <w:rtl/>
        </w:rPr>
        <w:t>ة</w:t>
      </w:r>
      <w:r w:rsidRPr="002D20F8">
        <w:rPr>
          <w:rFonts w:cs="Arabic Transparent"/>
          <w:b/>
          <w:bCs/>
          <w:color w:val="006600"/>
          <w:rtl/>
        </w:rPr>
        <w:t xml:space="preserve"> الالهيه كصفه لله وهي</w:t>
      </w:r>
      <w:r w:rsidR="00540107" w:rsidRPr="002D20F8">
        <w:rPr>
          <w:rFonts w:cs="Arabic Transparent"/>
          <w:b/>
          <w:bCs/>
          <w:color w:val="006600"/>
          <w:rtl/>
        </w:rPr>
        <w:t xml:space="preserve"> تشير</w:t>
      </w:r>
      <w:r w:rsidRPr="002D20F8">
        <w:rPr>
          <w:rFonts w:cs="Arabic Transparent"/>
          <w:b/>
          <w:bCs/>
          <w:color w:val="006600"/>
          <w:rtl/>
        </w:rPr>
        <w:t xml:space="preserve">  بشكل واضح الى الشخصية الإنسانية ضمن سياق وجو</w:t>
      </w:r>
      <w:r w:rsidR="00540107" w:rsidRPr="002D20F8">
        <w:rPr>
          <w:rFonts w:cs="Arabic Transparent"/>
          <w:b/>
          <w:bCs/>
          <w:color w:val="006600"/>
          <w:rtl/>
        </w:rPr>
        <w:t xml:space="preserve">د </w:t>
      </w:r>
      <w:r w:rsidRPr="002D20F8">
        <w:rPr>
          <w:rFonts w:cs="Arabic Transparent"/>
          <w:b/>
          <w:bCs/>
          <w:color w:val="006600"/>
          <w:rtl/>
        </w:rPr>
        <w:t xml:space="preserve"> دنيويِ إنسانيِ.</w:t>
      </w:r>
    </w:p>
    <w:p w:rsidR="00472CAD" w:rsidRPr="002D20F8" w:rsidRDefault="00540107" w:rsidP="00472CAD">
      <w:pPr>
        <w:rPr>
          <w:rFonts w:cs="Arabic Transparent"/>
          <w:b/>
          <w:bCs/>
          <w:color w:val="006600"/>
          <w:rtl/>
        </w:rPr>
      </w:pPr>
      <w:r w:rsidRPr="002D20F8">
        <w:rPr>
          <w:rFonts w:cs="Arabic Transparent"/>
          <w:b/>
          <w:bCs/>
          <w:color w:val="006600"/>
          <w:rtl/>
        </w:rPr>
        <w:t xml:space="preserve">ان المفهوم الغيبى اليونانى </w:t>
      </w:r>
      <w:r w:rsidR="00472CAD" w:rsidRPr="002D20F8">
        <w:rPr>
          <w:rFonts w:cs="Arabic Transparent"/>
          <w:b/>
          <w:bCs/>
          <w:color w:val="006600"/>
          <w:rtl/>
        </w:rPr>
        <w:t xml:space="preserve"> للوغوس يعتبر تناقض صارخِ لمفهومِ  الله كشخص يتصف بصفات تشبيهيه  طبقا   للمعتقد  اليهودى.</w:t>
      </w:r>
    </w:p>
    <w:p w:rsidR="00472CAD" w:rsidRDefault="00472CAD" w:rsidP="008616E1">
      <w:pPr>
        <w:rPr>
          <w:rFonts w:cs="Arabic Transparent"/>
          <w:b/>
          <w:bCs/>
          <w:color w:val="006600"/>
          <w:rtl/>
        </w:rPr>
      </w:pPr>
      <w:r w:rsidRPr="00472CAD">
        <w:rPr>
          <w:rFonts w:cs="Arabic Transparent"/>
          <w:b/>
          <w:bCs/>
          <w:color w:val="006600"/>
          <w:rtl/>
        </w:rPr>
        <w:t>فيلو دمج   النظامين وحاول تَوضيح الفكرِ اليهودى من خلال الفلسفة الإغريقيةِ بادخال المفهومِ الرواقّيِ للوغوس فى  اليهودي</w:t>
      </w:r>
      <w:r w:rsidR="00540107">
        <w:rPr>
          <w:rFonts w:cs="Arabic Transparent" w:hint="cs"/>
          <w:b/>
          <w:bCs/>
          <w:color w:val="006600"/>
          <w:rtl/>
        </w:rPr>
        <w:t xml:space="preserve">ة </w:t>
      </w:r>
      <w:r w:rsidRPr="00472CAD">
        <w:rPr>
          <w:rFonts w:cs="Arabic Transparent"/>
          <w:b/>
          <w:bCs/>
          <w:color w:val="006600"/>
          <w:rtl/>
        </w:rPr>
        <w:t>. في هذة العملي</w:t>
      </w:r>
      <w:r w:rsidR="00540107">
        <w:rPr>
          <w:rFonts w:cs="Arabic Transparent" w:hint="cs"/>
          <w:b/>
          <w:bCs/>
          <w:color w:val="006600"/>
          <w:rtl/>
        </w:rPr>
        <w:t>ة</w:t>
      </w:r>
      <w:r w:rsidRPr="00472CAD">
        <w:rPr>
          <w:rFonts w:cs="Arabic Transparent"/>
          <w:b/>
          <w:bCs/>
          <w:color w:val="006600"/>
          <w:rtl/>
        </w:rPr>
        <w:t xml:space="preserve">، </w:t>
      </w:r>
      <w:r w:rsidR="00540107">
        <w:rPr>
          <w:rFonts w:cs="Arabic Transparent" w:hint="cs"/>
          <w:b/>
          <w:bCs/>
          <w:color w:val="006600"/>
          <w:rtl/>
        </w:rPr>
        <w:t xml:space="preserve">تحولت </w:t>
      </w:r>
      <w:r w:rsidRPr="00472CAD">
        <w:rPr>
          <w:rFonts w:cs="Arabic Transparent"/>
          <w:b/>
          <w:bCs/>
          <w:color w:val="006600"/>
          <w:rtl/>
        </w:rPr>
        <w:t xml:space="preserve"> اللوغوس </w:t>
      </w:r>
      <w:r w:rsidR="00540107">
        <w:rPr>
          <w:rFonts w:cs="Arabic Transparent" w:hint="cs"/>
          <w:b/>
          <w:bCs/>
          <w:color w:val="006600"/>
          <w:rtl/>
        </w:rPr>
        <w:t>من</w:t>
      </w:r>
      <w:r w:rsidRPr="00472CAD">
        <w:rPr>
          <w:rFonts w:cs="Arabic Transparent"/>
          <w:b/>
          <w:bCs/>
          <w:color w:val="006600"/>
          <w:rtl/>
        </w:rPr>
        <w:t xml:space="preserve">  كيان غيبي إلى إمتد</w:t>
      </w:r>
      <w:r w:rsidR="00540107">
        <w:rPr>
          <w:rFonts w:cs="Arabic Transparent" w:hint="cs"/>
          <w:b/>
          <w:bCs/>
          <w:color w:val="006600"/>
          <w:rtl/>
        </w:rPr>
        <w:t>د</w:t>
      </w:r>
      <w:r w:rsidRPr="00472CAD">
        <w:rPr>
          <w:rFonts w:cs="Arabic Transparent"/>
          <w:b/>
          <w:bCs/>
          <w:color w:val="006600"/>
          <w:rtl/>
        </w:rPr>
        <w:t xml:space="preserve">  شبيهي الهى  متسام وكينونه شبيهه أو وسيطَ بين الله </w:t>
      </w:r>
      <w:r w:rsidR="00540107">
        <w:rPr>
          <w:rFonts w:cs="Arabic Transparent" w:hint="cs"/>
          <w:b/>
          <w:bCs/>
          <w:color w:val="006600"/>
          <w:rtl/>
        </w:rPr>
        <w:t xml:space="preserve">و الناس </w:t>
      </w:r>
      <w:r w:rsidRPr="00472CAD">
        <w:rPr>
          <w:rFonts w:cs="Arabic Transparent"/>
          <w:b/>
          <w:bCs/>
          <w:color w:val="006600"/>
          <w:rtl/>
        </w:rPr>
        <w:t xml:space="preserve"> </w:t>
      </w:r>
      <w:r w:rsidR="008616E1">
        <w:rPr>
          <w:rFonts w:cs="Arabic Transparent" w:hint="cs"/>
          <w:b/>
          <w:bCs/>
          <w:color w:val="006600"/>
          <w:rtl/>
        </w:rPr>
        <w:t>.</w:t>
      </w:r>
    </w:p>
    <w:p w:rsidR="008616E1" w:rsidRPr="00472CAD" w:rsidRDefault="008616E1" w:rsidP="008616E1">
      <w:pPr>
        <w:rPr>
          <w:rFonts w:cs="Arabic Transparent"/>
          <w:b/>
          <w:bCs/>
          <w:color w:val="006600"/>
          <w:rtl/>
        </w:rPr>
      </w:pPr>
      <w:r w:rsidRPr="00472CAD">
        <w:rPr>
          <w:rFonts w:hint="cs"/>
          <w:b/>
          <w:bCs/>
          <w:color w:val="006600"/>
          <w:rtl/>
        </w:rPr>
        <w:t xml:space="preserve">كتب </w:t>
      </w:r>
      <w:r w:rsidRPr="00472CAD">
        <w:rPr>
          <w:b/>
          <w:bCs/>
          <w:color w:val="006600"/>
        </w:rPr>
        <w:t>Martin McNamara</w:t>
      </w:r>
      <w:r>
        <w:rPr>
          <w:rFonts w:hint="cs"/>
          <w:b/>
          <w:bCs/>
          <w:color w:val="006600"/>
          <w:rtl/>
        </w:rPr>
        <w:t xml:space="preserve">  قائلا </w:t>
      </w:r>
      <w:r w:rsidRPr="00472CAD">
        <w:rPr>
          <w:rFonts w:hint="cs"/>
          <w:b/>
          <w:bCs/>
          <w:color w:val="006600"/>
          <w:rtl/>
        </w:rPr>
        <w:t xml:space="preserve"> " بالرغم من مراعاة فيلو  للمعنى الحرفى للنصوص فى كتابه </w:t>
      </w:r>
      <w:r w:rsidRPr="00472CAD">
        <w:rPr>
          <w:b/>
          <w:bCs/>
          <w:color w:val="006600"/>
        </w:rPr>
        <w:t>'Questions and Answers</w:t>
      </w:r>
      <w:r w:rsidRPr="00472CAD">
        <w:rPr>
          <w:rFonts w:hint="cs"/>
          <w:b/>
          <w:bCs/>
          <w:color w:val="006600"/>
          <w:rtl/>
        </w:rPr>
        <w:t xml:space="preserve"> كان اهتمامه الاساسى ينصب على  التفسير المجازى للكتب المقدسه</w:t>
      </w:r>
      <w:r>
        <w:rPr>
          <w:rFonts w:hint="cs"/>
          <w:b/>
          <w:bCs/>
          <w:color w:val="006600"/>
          <w:rtl/>
        </w:rPr>
        <w:t xml:space="preserve"> و </w:t>
      </w:r>
      <w:r w:rsidRPr="00472CAD">
        <w:rPr>
          <w:rFonts w:hint="cs"/>
          <w:b/>
          <w:bCs/>
          <w:color w:val="006600"/>
          <w:rtl/>
        </w:rPr>
        <w:t xml:space="preserve"> توضح  </w:t>
      </w:r>
      <w:r w:rsidRPr="00472CAD">
        <w:rPr>
          <w:b/>
          <w:bCs/>
          <w:color w:val="006600"/>
          <w:rtl/>
        </w:rPr>
        <w:t xml:space="preserve">عناوين </w:t>
      </w:r>
      <w:r>
        <w:rPr>
          <w:rFonts w:hint="cs"/>
          <w:b/>
          <w:bCs/>
          <w:color w:val="006600"/>
          <w:rtl/>
        </w:rPr>
        <w:t xml:space="preserve">اعماله ان فكرته </w:t>
      </w:r>
      <w:r w:rsidRPr="00472CAD">
        <w:rPr>
          <w:b/>
          <w:bCs/>
          <w:color w:val="006600"/>
          <w:rtl/>
        </w:rPr>
        <w:t xml:space="preserve"> تتمحور </w:t>
      </w:r>
      <w:r>
        <w:rPr>
          <w:rFonts w:hint="cs"/>
          <w:b/>
          <w:bCs/>
          <w:color w:val="006600"/>
          <w:rtl/>
        </w:rPr>
        <w:t xml:space="preserve">و  تنبع من النص المقدس </w:t>
      </w:r>
      <w:r w:rsidRPr="00472CAD">
        <w:rPr>
          <w:b/>
          <w:bCs/>
          <w:color w:val="006600"/>
          <w:rtl/>
        </w:rPr>
        <w:t xml:space="preserve"> على أية حال</w:t>
      </w:r>
      <w:r>
        <w:rPr>
          <w:rFonts w:hint="cs"/>
          <w:b/>
          <w:bCs/>
          <w:color w:val="006600"/>
          <w:rtl/>
        </w:rPr>
        <w:t xml:space="preserve">  </w:t>
      </w:r>
      <w:r w:rsidRPr="00472CAD">
        <w:rPr>
          <w:b/>
          <w:bCs/>
          <w:color w:val="006600"/>
          <w:rtl/>
        </w:rPr>
        <w:t xml:space="preserve">قام فيلو بدراساته على اساس كونه فليسوفا ومفسر </w:t>
      </w:r>
      <w:r w:rsidRPr="00F6104A">
        <w:rPr>
          <w:rFonts w:cs="Arabic Transparent"/>
          <w:b/>
          <w:bCs/>
          <w:color w:val="006600"/>
          <w:rtl/>
        </w:rPr>
        <w:t>للكتاب المقدس</w:t>
      </w:r>
    </w:p>
    <w:p w:rsidR="00472CAD" w:rsidRPr="00472CAD" w:rsidRDefault="00472CAD" w:rsidP="00472CAD">
      <w:pPr>
        <w:rPr>
          <w:rFonts w:cs="Arabic Transparent"/>
          <w:b/>
          <w:bCs/>
          <w:color w:val="006600"/>
          <w:rtl/>
        </w:rPr>
      </w:pPr>
    </w:p>
    <w:p w:rsidR="00205FED" w:rsidRDefault="00205FED" w:rsidP="00205FED">
      <w:pPr>
        <w:jc w:val="center"/>
        <w:rPr>
          <w:rFonts w:cs="Arabic Transparent"/>
          <w:b/>
          <w:bCs/>
          <w:color w:val="006600"/>
          <w:sz w:val="40"/>
          <w:szCs w:val="40"/>
          <w:u w:val="single"/>
          <w:rtl/>
        </w:rPr>
      </w:pPr>
      <w:r w:rsidRPr="00205FED">
        <w:rPr>
          <w:rFonts w:cs="Arabic Transparent" w:hint="cs"/>
          <w:b/>
          <w:bCs/>
          <w:color w:val="006600"/>
          <w:sz w:val="40"/>
          <w:szCs w:val="40"/>
          <w:u w:val="single"/>
          <w:rtl/>
        </w:rPr>
        <w:t>ملخص اللوغوس عند فيلو</w:t>
      </w:r>
    </w:p>
    <w:p w:rsidR="008616E1" w:rsidRDefault="008616E1" w:rsidP="00205FED">
      <w:pPr>
        <w:jc w:val="center"/>
        <w:rPr>
          <w:rFonts w:cs="Arabic Transparent"/>
          <w:b/>
          <w:bCs/>
          <w:color w:val="006600"/>
          <w:sz w:val="40"/>
          <w:szCs w:val="40"/>
          <w:u w:val="single"/>
          <w:rtl/>
        </w:rPr>
      </w:pPr>
    </w:p>
    <w:p w:rsidR="00472CAD" w:rsidRPr="008616E1" w:rsidRDefault="008616E1" w:rsidP="008616E1">
      <w:pPr>
        <w:rPr>
          <w:rFonts w:cs="Arabic Transparent"/>
          <w:b/>
          <w:bCs/>
          <w:color w:val="006600"/>
          <w:sz w:val="28"/>
          <w:szCs w:val="28"/>
          <w:u w:val="single"/>
          <w:rtl/>
        </w:rPr>
      </w:pPr>
      <w:r w:rsidRPr="008616E1">
        <w:rPr>
          <w:rFonts w:cs="Arabic Transparent"/>
          <w:b/>
          <w:bCs/>
          <w:color w:val="006600"/>
          <w:sz w:val="28"/>
          <w:szCs w:val="28"/>
          <w:u w:val="single"/>
          <w:rtl/>
        </w:rPr>
        <w:t>محور دراس</w:t>
      </w:r>
      <w:r w:rsidRPr="008616E1">
        <w:rPr>
          <w:rFonts w:cs="Arabic Transparent" w:hint="cs"/>
          <w:b/>
          <w:bCs/>
          <w:color w:val="006600"/>
          <w:sz w:val="28"/>
          <w:szCs w:val="28"/>
          <w:u w:val="single"/>
          <w:rtl/>
        </w:rPr>
        <w:t>ة فيلو</w:t>
      </w:r>
      <w:r w:rsidRPr="008616E1">
        <w:rPr>
          <w:rFonts w:cs="Arabic Transparent"/>
          <w:b/>
          <w:bCs/>
          <w:color w:val="006600"/>
          <w:sz w:val="28"/>
          <w:szCs w:val="28"/>
          <w:u w:val="single"/>
          <w:rtl/>
        </w:rPr>
        <w:t xml:space="preserve">  مبنى على العلاقة بين الله والعالم  من خلال مذهبه فى </w:t>
      </w:r>
      <w:r w:rsidRPr="008616E1">
        <w:rPr>
          <w:rFonts w:cs="Arabic Transparent" w:hint="cs"/>
          <w:b/>
          <w:bCs/>
          <w:color w:val="006600"/>
          <w:sz w:val="28"/>
          <w:szCs w:val="28"/>
          <w:u w:val="single"/>
          <w:rtl/>
        </w:rPr>
        <w:t>اللوغوس</w:t>
      </w:r>
      <w:r w:rsidRPr="008616E1">
        <w:rPr>
          <w:rFonts w:cs="Arabic Transparent"/>
          <w:b/>
          <w:bCs/>
          <w:color w:val="006600"/>
          <w:sz w:val="28"/>
          <w:szCs w:val="28"/>
          <w:u w:val="single"/>
          <w:rtl/>
        </w:rPr>
        <w:t xml:space="preserve"> </w:t>
      </w:r>
      <w:r>
        <w:rPr>
          <w:rFonts w:cs="Arabic Transparent" w:hint="cs"/>
          <w:b/>
          <w:bCs/>
          <w:color w:val="006600"/>
          <w:sz w:val="28"/>
          <w:szCs w:val="28"/>
          <w:u w:val="single"/>
          <w:rtl/>
        </w:rPr>
        <w:t xml:space="preserve">و </w:t>
      </w:r>
      <w:r w:rsidR="00472CAD" w:rsidRPr="008616E1">
        <w:rPr>
          <w:rFonts w:cs="Arabic Transparent"/>
          <w:b/>
          <w:bCs/>
          <w:color w:val="006600"/>
          <w:sz w:val="28"/>
          <w:szCs w:val="28"/>
          <w:u w:val="single"/>
          <w:rtl/>
        </w:rPr>
        <w:t xml:space="preserve">مذهب فيلو </w:t>
      </w:r>
      <w:r w:rsidR="00472CAD" w:rsidRPr="008616E1">
        <w:rPr>
          <w:rFonts w:cs="Arabic Transparent" w:hint="cs"/>
          <w:b/>
          <w:bCs/>
          <w:color w:val="006600"/>
          <w:sz w:val="28"/>
          <w:szCs w:val="28"/>
          <w:u w:val="single"/>
          <w:rtl/>
        </w:rPr>
        <w:t xml:space="preserve">فى </w:t>
      </w:r>
      <w:r w:rsidR="00472CAD" w:rsidRPr="008616E1">
        <w:rPr>
          <w:rFonts w:cs="Arabic Transparent"/>
          <w:b/>
          <w:bCs/>
          <w:color w:val="006600"/>
          <w:sz w:val="28"/>
          <w:szCs w:val="28"/>
          <w:u w:val="single"/>
          <w:rtl/>
        </w:rPr>
        <w:t>اللوغوس يمثل  بشكل واضح الاقتوم  الثانى  في الإله الواح</w:t>
      </w:r>
      <w:r w:rsidR="00612498" w:rsidRPr="008616E1">
        <w:rPr>
          <w:rFonts w:cs="Arabic Transparent" w:hint="cs"/>
          <w:b/>
          <w:bCs/>
          <w:color w:val="006600"/>
          <w:sz w:val="28"/>
          <w:szCs w:val="28"/>
          <w:u w:val="single"/>
          <w:rtl/>
        </w:rPr>
        <w:t>د</w:t>
      </w:r>
      <w:r w:rsidR="00472CAD" w:rsidRPr="008616E1">
        <w:rPr>
          <w:rFonts w:cs="Arabic Transparent"/>
          <w:b/>
          <w:bCs/>
          <w:color w:val="006600"/>
          <w:sz w:val="28"/>
          <w:szCs w:val="28"/>
          <w:u w:val="single"/>
          <w:rtl/>
        </w:rPr>
        <w:t xml:space="preserve"> مثل اقنومية  </w:t>
      </w:r>
      <w:r w:rsidR="00612498" w:rsidRPr="008616E1">
        <w:rPr>
          <w:rFonts w:cs="Arabic Transparent" w:hint="cs"/>
          <w:b/>
          <w:bCs/>
          <w:color w:val="006600"/>
          <w:sz w:val="28"/>
          <w:szCs w:val="28"/>
          <w:u w:val="single"/>
          <w:rtl/>
        </w:rPr>
        <w:t>قوة</w:t>
      </w:r>
      <w:r w:rsidR="00472CAD" w:rsidRPr="008616E1">
        <w:rPr>
          <w:rFonts w:cs="Arabic Transparent"/>
          <w:b/>
          <w:bCs/>
          <w:color w:val="006600"/>
          <w:sz w:val="28"/>
          <w:szCs w:val="28"/>
          <w:u w:val="single"/>
          <w:rtl/>
        </w:rPr>
        <w:t xml:space="preserve"> الله المبدعة  </w:t>
      </w:r>
      <w:r w:rsidR="00472CAD" w:rsidRPr="008616E1">
        <w:rPr>
          <w:rFonts w:cs="Arabic Transparent" w:hint="cs"/>
          <w:b/>
          <w:bCs/>
          <w:color w:val="006600"/>
          <w:sz w:val="28"/>
          <w:szCs w:val="28"/>
          <w:u w:val="single"/>
          <w:rtl/>
        </w:rPr>
        <w:t>ال</w:t>
      </w:r>
      <w:r w:rsidR="00472CAD" w:rsidRPr="008616E1">
        <w:rPr>
          <w:rFonts w:cs="Arabic Transparent"/>
          <w:b/>
          <w:bCs/>
          <w:color w:val="006600"/>
          <w:sz w:val="28"/>
          <w:szCs w:val="28"/>
          <w:u w:val="single"/>
          <w:rtl/>
        </w:rPr>
        <w:t>حكمة</w:t>
      </w:r>
      <w:r>
        <w:rPr>
          <w:rFonts w:cs="Arabic Transparent" w:hint="cs"/>
          <w:b/>
          <w:bCs/>
          <w:color w:val="006600"/>
          <w:sz w:val="28"/>
          <w:szCs w:val="28"/>
          <w:u w:val="single"/>
          <w:rtl/>
        </w:rPr>
        <w:t xml:space="preserve"> </w:t>
      </w:r>
      <w:r w:rsidR="00472CAD" w:rsidRPr="008616E1">
        <w:rPr>
          <w:rFonts w:cs="Arabic Transparent"/>
          <w:b/>
          <w:bCs/>
          <w:color w:val="006600"/>
          <w:sz w:val="28"/>
          <w:szCs w:val="28"/>
          <w:u w:val="single"/>
          <w:rtl/>
        </w:rPr>
        <w:t>. إنّ الخالق الأعظ</w:t>
      </w:r>
      <w:r w:rsidR="00612498" w:rsidRPr="008616E1">
        <w:rPr>
          <w:rFonts w:cs="Arabic Transparent" w:hint="cs"/>
          <w:b/>
          <w:bCs/>
          <w:color w:val="006600"/>
          <w:sz w:val="28"/>
          <w:szCs w:val="28"/>
          <w:u w:val="single"/>
          <w:rtl/>
        </w:rPr>
        <w:t xml:space="preserve">م </w:t>
      </w:r>
      <w:r w:rsidR="00472CAD" w:rsidRPr="008616E1">
        <w:rPr>
          <w:rFonts w:cs="Arabic Transparent"/>
          <w:b/>
          <w:bCs/>
          <w:color w:val="006600"/>
          <w:sz w:val="28"/>
          <w:szCs w:val="28"/>
          <w:u w:val="single"/>
          <w:rtl/>
        </w:rPr>
        <w:t xml:space="preserve"> الله </w:t>
      </w:r>
      <w:r w:rsidRPr="008616E1">
        <w:rPr>
          <w:rFonts w:cs="Arabic Transparent" w:hint="cs"/>
          <w:b/>
          <w:bCs/>
          <w:color w:val="006600"/>
          <w:sz w:val="28"/>
          <w:szCs w:val="28"/>
          <w:u w:val="single"/>
          <w:rtl/>
        </w:rPr>
        <w:t xml:space="preserve"> </w:t>
      </w:r>
      <w:r w:rsidR="00472CAD" w:rsidRPr="008616E1">
        <w:rPr>
          <w:rFonts w:cs="Arabic Transparent" w:hint="cs"/>
          <w:b/>
          <w:bCs/>
          <w:color w:val="006600"/>
          <w:sz w:val="28"/>
          <w:szCs w:val="28"/>
          <w:u w:val="single"/>
          <w:rtl/>
        </w:rPr>
        <w:t>و</w:t>
      </w:r>
      <w:r w:rsidRPr="008616E1">
        <w:rPr>
          <w:rFonts w:cs="Arabic Transparent" w:hint="cs"/>
          <w:b/>
          <w:bCs/>
          <w:color w:val="006600"/>
          <w:sz w:val="28"/>
          <w:szCs w:val="28"/>
          <w:u w:val="single"/>
          <w:rtl/>
        </w:rPr>
        <w:t xml:space="preserve"> </w:t>
      </w:r>
      <w:r w:rsidR="00472CAD" w:rsidRPr="008616E1">
        <w:rPr>
          <w:rFonts w:cs="Arabic Transparent" w:hint="cs"/>
          <w:b/>
          <w:bCs/>
          <w:color w:val="006600"/>
          <w:sz w:val="28"/>
          <w:szCs w:val="28"/>
          <w:u w:val="single"/>
          <w:rtl/>
        </w:rPr>
        <w:t>ما</w:t>
      </w:r>
      <w:r w:rsidRPr="008616E1">
        <w:rPr>
          <w:rFonts w:cs="Arabic Transparent" w:hint="cs"/>
          <w:b/>
          <w:bCs/>
          <w:color w:val="006600"/>
          <w:sz w:val="28"/>
          <w:szCs w:val="28"/>
          <w:u w:val="single"/>
          <w:rtl/>
        </w:rPr>
        <w:t xml:space="preserve"> </w:t>
      </w:r>
      <w:r w:rsidR="00472CAD" w:rsidRPr="008616E1">
        <w:rPr>
          <w:rFonts w:cs="Arabic Transparent" w:hint="cs"/>
          <w:b/>
          <w:bCs/>
          <w:color w:val="006600"/>
          <w:sz w:val="28"/>
          <w:szCs w:val="28"/>
          <w:u w:val="single"/>
          <w:rtl/>
        </w:rPr>
        <w:t xml:space="preserve"> يليه </w:t>
      </w:r>
      <w:r w:rsidR="00472CAD" w:rsidRPr="008616E1">
        <w:rPr>
          <w:rFonts w:cs="Arabic Transparent"/>
          <w:b/>
          <w:bCs/>
          <w:color w:val="006600"/>
          <w:sz w:val="28"/>
          <w:szCs w:val="28"/>
          <w:u w:val="single"/>
          <w:rtl/>
        </w:rPr>
        <w:t xml:space="preserve"> هو  الحكم</w:t>
      </w:r>
      <w:r w:rsidR="00612498" w:rsidRPr="008616E1">
        <w:rPr>
          <w:rFonts w:cs="Arabic Transparent" w:hint="cs"/>
          <w:b/>
          <w:bCs/>
          <w:color w:val="006600"/>
          <w:sz w:val="28"/>
          <w:szCs w:val="28"/>
          <w:u w:val="single"/>
          <w:rtl/>
        </w:rPr>
        <w:t>ة</w:t>
      </w:r>
      <w:r w:rsidR="00472CAD" w:rsidRPr="008616E1">
        <w:rPr>
          <w:rFonts w:cs="Arabic Transparent"/>
          <w:b/>
          <w:bCs/>
          <w:color w:val="006600"/>
          <w:sz w:val="28"/>
          <w:szCs w:val="28"/>
          <w:u w:val="single"/>
          <w:rtl/>
        </w:rPr>
        <w:t xml:space="preserve"> </w:t>
      </w:r>
      <w:r w:rsidRPr="008616E1">
        <w:rPr>
          <w:rFonts w:cs="Arabic Transparent" w:hint="cs"/>
          <w:b/>
          <w:bCs/>
          <w:color w:val="006600"/>
          <w:sz w:val="28"/>
          <w:szCs w:val="28"/>
          <w:u w:val="single"/>
          <w:rtl/>
        </w:rPr>
        <w:t>أ</w:t>
      </w:r>
      <w:r w:rsidR="00472CAD" w:rsidRPr="008616E1">
        <w:rPr>
          <w:rFonts w:cs="Arabic Transparent"/>
          <w:b/>
          <w:bCs/>
          <w:color w:val="006600"/>
          <w:sz w:val="28"/>
          <w:szCs w:val="28"/>
          <w:u w:val="single"/>
          <w:rtl/>
        </w:rPr>
        <w:t xml:space="preserve">َو كلمة  الله </w:t>
      </w:r>
      <w:r w:rsidR="00612498" w:rsidRPr="008616E1">
        <w:rPr>
          <w:rFonts w:cs="Arabic Transparent" w:hint="cs"/>
          <w:b/>
          <w:bCs/>
          <w:color w:val="006600"/>
          <w:sz w:val="28"/>
          <w:szCs w:val="28"/>
          <w:u w:val="single"/>
          <w:rtl/>
        </w:rPr>
        <w:t xml:space="preserve"> </w:t>
      </w:r>
      <w:r w:rsidR="00472CAD" w:rsidRPr="008616E1">
        <w:rPr>
          <w:rFonts w:cs="Arabic Transparent"/>
          <w:b/>
          <w:bCs/>
          <w:color w:val="006600"/>
          <w:sz w:val="28"/>
          <w:szCs w:val="28"/>
          <w:u w:val="single"/>
          <w:rtl/>
        </w:rPr>
        <w:t>(</w:t>
      </w:r>
      <w:r w:rsidR="00472CAD" w:rsidRPr="008616E1">
        <w:rPr>
          <w:rFonts w:cs="Arabic Transparent"/>
          <w:b/>
          <w:bCs/>
          <w:color w:val="006600"/>
          <w:sz w:val="28"/>
          <w:szCs w:val="28"/>
          <w:u w:val="single"/>
        </w:rPr>
        <w:t>Op. 24</w:t>
      </w:r>
      <w:r w:rsidR="00472CAD" w:rsidRPr="008616E1">
        <w:rPr>
          <w:rFonts w:cs="Arabic Transparent"/>
          <w:b/>
          <w:bCs/>
          <w:color w:val="006600"/>
          <w:sz w:val="28"/>
          <w:szCs w:val="28"/>
          <w:u w:val="single"/>
          <w:rtl/>
        </w:rPr>
        <w:t>)</w:t>
      </w:r>
      <w:r>
        <w:rPr>
          <w:rFonts w:cs="Arabic Transparent" w:hint="cs"/>
          <w:b/>
          <w:bCs/>
          <w:color w:val="006600"/>
          <w:sz w:val="28"/>
          <w:szCs w:val="28"/>
          <w:u w:val="single"/>
          <w:rtl/>
        </w:rPr>
        <w:t xml:space="preserve"> </w:t>
      </w:r>
      <w:r w:rsidR="00472CAD" w:rsidRPr="008616E1">
        <w:rPr>
          <w:rFonts w:cs="Arabic Transparent"/>
          <w:b/>
          <w:bCs/>
          <w:color w:val="006600"/>
          <w:sz w:val="28"/>
          <w:szCs w:val="28"/>
          <w:u w:val="single"/>
          <w:rtl/>
        </w:rPr>
        <w:t>.</w:t>
      </w:r>
    </w:p>
    <w:p w:rsidR="00472CAD" w:rsidRPr="008616E1" w:rsidRDefault="00472CAD" w:rsidP="00612498">
      <w:pPr>
        <w:rPr>
          <w:rFonts w:cs="Arabic Transparent"/>
          <w:b/>
          <w:bCs/>
          <w:color w:val="006600"/>
          <w:sz w:val="28"/>
          <w:szCs w:val="28"/>
          <w:u w:val="single"/>
          <w:rtl/>
        </w:rPr>
      </w:pPr>
      <w:r w:rsidRPr="008616E1">
        <w:rPr>
          <w:rFonts w:cs="Arabic Transparent"/>
          <w:b/>
          <w:bCs/>
          <w:color w:val="006600"/>
          <w:sz w:val="28"/>
          <w:szCs w:val="28"/>
          <w:u w:val="single"/>
          <w:rtl/>
        </w:rPr>
        <w:t xml:space="preserve">اللوغوس </w:t>
      </w:r>
      <w:r w:rsidR="00612498" w:rsidRPr="008616E1">
        <w:rPr>
          <w:rFonts w:cs="Arabic Transparent" w:hint="cs"/>
          <w:b/>
          <w:bCs/>
          <w:color w:val="006600"/>
          <w:sz w:val="28"/>
          <w:szCs w:val="28"/>
          <w:u w:val="single"/>
          <w:rtl/>
        </w:rPr>
        <w:t xml:space="preserve">لها العديد من الاسماء </w:t>
      </w:r>
      <w:r w:rsidRPr="008616E1">
        <w:rPr>
          <w:rFonts w:cs="Arabic Transparent"/>
          <w:b/>
          <w:bCs/>
          <w:color w:val="006600"/>
          <w:sz w:val="28"/>
          <w:szCs w:val="28"/>
          <w:u w:val="single"/>
          <w:rtl/>
        </w:rPr>
        <w:t xml:space="preserve"> كما كان   زيو</w:t>
      </w:r>
      <w:r w:rsidR="00612498" w:rsidRPr="008616E1">
        <w:rPr>
          <w:rFonts w:cs="Arabic Transparent" w:hint="cs"/>
          <w:b/>
          <w:bCs/>
          <w:color w:val="006600"/>
          <w:sz w:val="28"/>
          <w:szCs w:val="28"/>
          <w:u w:val="single"/>
          <w:rtl/>
        </w:rPr>
        <w:t xml:space="preserve">س </w:t>
      </w:r>
      <w:r w:rsidRPr="008616E1">
        <w:rPr>
          <w:rFonts w:cs="Arabic Transparent"/>
          <w:b/>
          <w:bCs/>
          <w:color w:val="006600"/>
          <w:sz w:val="28"/>
          <w:szCs w:val="28"/>
          <w:u w:val="single"/>
          <w:rtl/>
        </w:rPr>
        <w:t xml:space="preserve"> (</w:t>
      </w:r>
      <w:r w:rsidRPr="008616E1">
        <w:rPr>
          <w:rFonts w:cs="Arabic Transparent"/>
          <w:b/>
          <w:bCs/>
          <w:color w:val="006600"/>
          <w:sz w:val="28"/>
          <w:szCs w:val="28"/>
          <w:u w:val="single"/>
        </w:rPr>
        <w:t>LA 1.43,45,46</w:t>
      </w:r>
      <w:r w:rsidRPr="008616E1">
        <w:rPr>
          <w:rFonts w:cs="Arabic Transparent"/>
          <w:b/>
          <w:bCs/>
          <w:color w:val="006600"/>
          <w:sz w:val="28"/>
          <w:szCs w:val="28"/>
          <w:u w:val="single"/>
          <w:rtl/>
        </w:rPr>
        <w:t xml:space="preserve">), </w:t>
      </w:r>
      <w:r w:rsidR="00612498" w:rsidRPr="008616E1">
        <w:rPr>
          <w:rFonts w:cs="Arabic Transparent" w:hint="cs"/>
          <w:b/>
          <w:bCs/>
          <w:color w:val="006600"/>
          <w:sz w:val="28"/>
          <w:szCs w:val="28"/>
          <w:u w:val="single"/>
          <w:rtl/>
        </w:rPr>
        <w:t>و</w:t>
      </w:r>
      <w:r w:rsidR="008616E1">
        <w:rPr>
          <w:rFonts w:cs="Arabic Transparent" w:hint="cs"/>
          <w:b/>
          <w:bCs/>
          <w:color w:val="006600"/>
          <w:sz w:val="28"/>
          <w:szCs w:val="28"/>
          <w:u w:val="single"/>
          <w:rtl/>
        </w:rPr>
        <w:t xml:space="preserve">لها </w:t>
      </w:r>
      <w:r w:rsidR="00612498" w:rsidRPr="008616E1">
        <w:rPr>
          <w:rFonts w:cs="Arabic Transparent" w:hint="cs"/>
          <w:b/>
          <w:bCs/>
          <w:color w:val="006600"/>
          <w:sz w:val="28"/>
          <w:szCs w:val="28"/>
          <w:u w:val="single"/>
          <w:rtl/>
        </w:rPr>
        <w:t xml:space="preserve"> وظائف متعددة .</w:t>
      </w:r>
    </w:p>
    <w:p w:rsidR="00472CAD" w:rsidRPr="008616E1" w:rsidRDefault="00472CAD" w:rsidP="00612498">
      <w:pPr>
        <w:rPr>
          <w:rFonts w:cs="Arabic Transparent"/>
          <w:b/>
          <w:bCs/>
          <w:color w:val="006600"/>
          <w:sz w:val="28"/>
          <w:szCs w:val="28"/>
          <w:u w:val="single"/>
          <w:rtl/>
        </w:rPr>
      </w:pPr>
      <w:r w:rsidRPr="008616E1">
        <w:rPr>
          <w:rFonts w:cs="Arabic Transparent"/>
          <w:b/>
          <w:bCs/>
          <w:color w:val="006600"/>
          <w:sz w:val="28"/>
          <w:szCs w:val="28"/>
          <w:u w:val="single"/>
          <w:rtl/>
        </w:rPr>
        <w:t>اللو</w:t>
      </w:r>
      <w:r w:rsidR="00612498" w:rsidRPr="008616E1">
        <w:rPr>
          <w:rFonts w:cs="Arabic Transparent" w:hint="cs"/>
          <w:b/>
          <w:bCs/>
          <w:color w:val="006600"/>
          <w:sz w:val="28"/>
          <w:szCs w:val="28"/>
          <w:u w:val="single"/>
          <w:rtl/>
        </w:rPr>
        <w:t>غ</w:t>
      </w:r>
      <w:r w:rsidRPr="008616E1">
        <w:rPr>
          <w:rFonts w:cs="Arabic Transparent"/>
          <w:b/>
          <w:bCs/>
          <w:color w:val="006600"/>
          <w:sz w:val="28"/>
          <w:szCs w:val="28"/>
          <w:u w:val="single"/>
          <w:rtl/>
        </w:rPr>
        <w:t>وس  الالهيه  لا  تمتزج  بالأشياءِ المخلوقه  والتى  قدّر</w:t>
      </w:r>
      <w:r w:rsidR="00612498" w:rsidRPr="008616E1">
        <w:rPr>
          <w:rFonts w:cs="Arabic Transparent" w:hint="cs"/>
          <w:b/>
          <w:bCs/>
          <w:color w:val="006600"/>
          <w:sz w:val="28"/>
          <w:szCs w:val="28"/>
          <w:u w:val="single"/>
          <w:rtl/>
        </w:rPr>
        <w:t xml:space="preserve"> </w:t>
      </w:r>
      <w:r w:rsidRPr="008616E1">
        <w:rPr>
          <w:rFonts w:cs="Arabic Transparent"/>
          <w:b/>
          <w:bCs/>
          <w:color w:val="006600"/>
          <w:sz w:val="28"/>
          <w:szCs w:val="28"/>
          <w:u w:val="single"/>
          <w:rtl/>
        </w:rPr>
        <w:t>لها الموت</w:t>
      </w:r>
      <w:r w:rsidR="00612498" w:rsidRPr="008616E1">
        <w:rPr>
          <w:rFonts w:cs="Arabic Transparent" w:hint="cs"/>
          <w:b/>
          <w:bCs/>
          <w:color w:val="006600"/>
          <w:sz w:val="28"/>
          <w:szCs w:val="28"/>
          <w:u w:val="single"/>
          <w:rtl/>
        </w:rPr>
        <w:t xml:space="preserve"> .</w:t>
      </w:r>
    </w:p>
    <w:p w:rsidR="008616E1" w:rsidRDefault="00472CAD" w:rsidP="008616E1">
      <w:pPr>
        <w:rPr>
          <w:rFonts w:cs="Arabic Transparent"/>
          <w:b/>
          <w:bCs/>
          <w:color w:val="006600"/>
          <w:sz w:val="28"/>
          <w:szCs w:val="28"/>
          <w:u w:val="single"/>
          <w:rtl/>
        </w:rPr>
      </w:pPr>
      <w:r w:rsidRPr="008616E1">
        <w:rPr>
          <w:rFonts w:cs="Arabic Transparent"/>
          <w:b/>
          <w:bCs/>
          <w:color w:val="006600"/>
          <w:sz w:val="28"/>
          <w:szCs w:val="28"/>
          <w:u w:val="single"/>
          <w:rtl/>
        </w:rPr>
        <w:t xml:space="preserve">إنّ مصطلح </w:t>
      </w:r>
      <w:r w:rsidR="00612498" w:rsidRPr="008616E1">
        <w:rPr>
          <w:rFonts w:cs="Arabic Transparent" w:hint="cs"/>
          <w:b/>
          <w:bCs/>
          <w:color w:val="006600"/>
          <w:sz w:val="28"/>
          <w:szCs w:val="28"/>
          <w:u w:val="single"/>
          <w:rtl/>
        </w:rPr>
        <w:t xml:space="preserve">لوغوس </w:t>
      </w:r>
      <w:r w:rsidRPr="008616E1">
        <w:rPr>
          <w:rFonts w:cs="Arabic Transparent"/>
          <w:b/>
          <w:bCs/>
          <w:color w:val="006600"/>
          <w:sz w:val="28"/>
          <w:szCs w:val="28"/>
          <w:u w:val="single"/>
          <w:rtl/>
        </w:rPr>
        <w:t xml:space="preserve"> ظهر  مراراً وتكراراً في أعم</w:t>
      </w:r>
      <w:r w:rsidR="00612498" w:rsidRPr="008616E1">
        <w:rPr>
          <w:rFonts w:cs="Arabic Transparent" w:hint="cs"/>
          <w:b/>
          <w:bCs/>
          <w:color w:val="006600"/>
          <w:sz w:val="28"/>
          <w:szCs w:val="28"/>
          <w:u w:val="single"/>
          <w:rtl/>
        </w:rPr>
        <w:t>اله</w:t>
      </w:r>
      <w:r w:rsidRPr="008616E1">
        <w:rPr>
          <w:rFonts w:cs="Arabic Transparent"/>
          <w:b/>
          <w:bCs/>
          <w:color w:val="006600"/>
          <w:sz w:val="28"/>
          <w:szCs w:val="28"/>
          <w:u w:val="single"/>
          <w:rtl/>
        </w:rPr>
        <w:t xml:space="preserve"> و بالرغم من ذلك  هذا المصطلح لم يضع له تعريف</w:t>
      </w:r>
      <w:r w:rsidR="00612498" w:rsidRPr="008616E1">
        <w:rPr>
          <w:rFonts w:cs="Arabic Transparent" w:hint="cs"/>
          <w:b/>
          <w:bCs/>
          <w:color w:val="006600"/>
          <w:sz w:val="28"/>
          <w:szCs w:val="28"/>
          <w:u w:val="single"/>
          <w:rtl/>
        </w:rPr>
        <w:t xml:space="preserve"> </w:t>
      </w:r>
      <w:r w:rsidR="00F6104A" w:rsidRPr="008616E1">
        <w:rPr>
          <w:rFonts w:cs="Arabic Transparent" w:hint="cs"/>
          <w:b/>
          <w:bCs/>
          <w:color w:val="006600"/>
          <w:sz w:val="28"/>
          <w:szCs w:val="28"/>
          <w:u w:val="single"/>
          <w:rtl/>
        </w:rPr>
        <w:t xml:space="preserve"> و لكنه فى  </w:t>
      </w:r>
      <w:r w:rsidR="00F6104A" w:rsidRPr="008616E1">
        <w:rPr>
          <w:rFonts w:cs="Arabic Transparent"/>
          <w:b/>
          <w:bCs/>
          <w:color w:val="006600"/>
          <w:sz w:val="28"/>
          <w:szCs w:val="28"/>
          <w:u w:val="single"/>
          <w:rtl/>
        </w:rPr>
        <w:t xml:space="preserve">في </w:t>
      </w:r>
    </w:p>
    <w:p w:rsidR="00472CAD" w:rsidRDefault="00F6104A" w:rsidP="008616E1">
      <w:pPr>
        <w:rPr>
          <w:rFonts w:cs="Arabic Transparent"/>
          <w:b/>
          <w:bCs/>
          <w:color w:val="006600"/>
          <w:sz w:val="28"/>
          <w:szCs w:val="28"/>
          <w:u w:val="single"/>
          <w:rtl/>
        </w:rPr>
      </w:pPr>
      <w:r w:rsidRPr="008616E1">
        <w:rPr>
          <w:rFonts w:cs="Arabic Transparent"/>
          <w:b/>
          <w:bCs/>
          <w:color w:val="006600"/>
          <w:sz w:val="28"/>
          <w:szCs w:val="28"/>
          <w:u w:val="single"/>
        </w:rPr>
        <w:t>Who is Heir of Things Divine?, chapter 42 (§ 206</w:t>
      </w:r>
      <w:r w:rsidRPr="008616E1">
        <w:rPr>
          <w:rFonts w:cs="Arabic Transparent"/>
          <w:b/>
          <w:bCs/>
          <w:color w:val="006600"/>
          <w:sz w:val="28"/>
          <w:szCs w:val="28"/>
          <w:u w:val="single"/>
          <w:rtl/>
        </w:rPr>
        <w:t>)</w:t>
      </w:r>
      <w:r w:rsidRPr="008616E1">
        <w:rPr>
          <w:rFonts w:cs="Arabic Transparent" w:hint="cs"/>
          <w:b/>
          <w:bCs/>
          <w:color w:val="006600"/>
          <w:sz w:val="28"/>
          <w:szCs w:val="28"/>
          <w:u w:val="single"/>
          <w:rtl/>
        </w:rPr>
        <w:t xml:space="preserve"> يجعل اللوغوس تتحدث و تقول  عن</w:t>
      </w:r>
      <w:r w:rsidR="00472CAD" w:rsidRPr="008616E1">
        <w:rPr>
          <w:rFonts w:cs="Arabic Transparent"/>
          <w:b/>
          <w:bCs/>
          <w:color w:val="006600"/>
          <w:sz w:val="28"/>
          <w:szCs w:val="28"/>
          <w:u w:val="single"/>
          <w:rtl/>
        </w:rPr>
        <w:t xml:space="preserve">  نفسها: </w:t>
      </w:r>
      <w:r w:rsidRPr="008616E1">
        <w:rPr>
          <w:rFonts w:cs="Arabic Transparent" w:hint="cs"/>
          <w:b/>
          <w:bCs/>
          <w:color w:val="006600"/>
          <w:sz w:val="28"/>
          <w:szCs w:val="28"/>
          <w:u w:val="single"/>
          <w:rtl/>
        </w:rPr>
        <w:t>(</w:t>
      </w:r>
      <w:r w:rsidR="00472CAD" w:rsidRPr="008616E1">
        <w:rPr>
          <w:rFonts w:cs="Arabic Transparent"/>
          <w:b/>
          <w:bCs/>
          <w:color w:val="006600"/>
          <w:sz w:val="28"/>
          <w:szCs w:val="28"/>
          <w:u w:val="single"/>
          <w:rtl/>
        </w:rPr>
        <w:t xml:space="preserve"> </w:t>
      </w:r>
      <w:r w:rsidR="00612498" w:rsidRPr="008616E1">
        <w:rPr>
          <w:rFonts w:cs="Arabic Transparent" w:hint="cs"/>
          <w:b/>
          <w:bCs/>
          <w:color w:val="006600"/>
          <w:sz w:val="28"/>
          <w:szCs w:val="28"/>
          <w:u w:val="single"/>
          <w:rtl/>
        </w:rPr>
        <w:t xml:space="preserve">اقف </w:t>
      </w:r>
      <w:r w:rsidR="00472CAD" w:rsidRPr="008616E1">
        <w:rPr>
          <w:rFonts w:cs="Arabic Transparent"/>
          <w:b/>
          <w:bCs/>
          <w:color w:val="006600"/>
          <w:sz w:val="28"/>
          <w:szCs w:val="28"/>
          <w:u w:val="single"/>
          <w:rtl/>
        </w:rPr>
        <w:t xml:space="preserve">بين الله وبينك </w:t>
      </w:r>
      <w:r w:rsidR="00612498" w:rsidRPr="008616E1">
        <w:rPr>
          <w:rFonts w:cs="Arabic Transparent" w:hint="cs"/>
          <w:b/>
          <w:bCs/>
          <w:color w:val="006600"/>
          <w:sz w:val="28"/>
          <w:szCs w:val="28"/>
          <w:u w:val="single"/>
          <w:rtl/>
        </w:rPr>
        <w:t xml:space="preserve"> </w:t>
      </w:r>
      <w:r w:rsidR="00472CAD" w:rsidRPr="008616E1">
        <w:rPr>
          <w:rFonts w:cs="Arabic Transparent"/>
          <w:b/>
          <w:bCs/>
          <w:color w:val="006600"/>
          <w:sz w:val="28"/>
          <w:szCs w:val="28"/>
          <w:u w:val="single"/>
          <w:rtl/>
        </w:rPr>
        <w:t xml:space="preserve">انا </w:t>
      </w:r>
      <w:r w:rsidR="00612498" w:rsidRPr="008616E1">
        <w:rPr>
          <w:rFonts w:cs="Arabic Transparent" w:hint="cs"/>
          <w:b/>
          <w:bCs/>
          <w:color w:val="006600"/>
          <w:sz w:val="28"/>
          <w:szCs w:val="28"/>
          <w:u w:val="single"/>
          <w:rtl/>
        </w:rPr>
        <w:t xml:space="preserve"> </w:t>
      </w:r>
      <w:r w:rsidR="00472CAD" w:rsidRPr="008616E1">
        <w:rPr>
          <w:rFonts w:cs="Arabic Transparent"/>
          <w:b/>
          <w:bCs/>
          <w:color w:val="006600"/>
          <w:sz w:val="28"/>
          <w:szCs w:val="28"/>
          <w:u w:val="single"/>
          <w:rtl/>
        </w:rPr>
        <w:t xml:space="preserve">لست  غير </w:t>
      </w:r>
      <w:r w:rsidR="00612498" w:rsidRPr="008616E1">
        <w:rPr>
          <w:rFonts w:cs="Arabic Transparent" w:hint="cs"/>
          <w:b/>
          <w:bCs/>
          <w:color w:val="006600"/>
          <w:sz w:val="28"/>
          <w:szCs w:val="28"/>
          <w:u w:val="single"/>
          <w:rtl/>
        </w:rPr>
        <w:t xml:space="preserve">مخلوقة </w:t>
      </w:r>
      <w:r w:rsidR="00472CAD" w:rsidRPr="008616E1">
        <w:rPr>
          <w:rFonts w:cs="Arabic Transparent"/>
          <w:b/>
          <w:bCs/>
          <w:color w:val="006600"/>
          <w:sz w:val="28"/>
          <w:szCs w:val="28"/>
          <w:u w:val="single"/>
          <w:rtl/>
        </w:rPr>
        <w:t xml:space="preserve"> مثل الله ولا</w:t>
      </w:r>
      <w:r w:rsidRPr="008616E1">
        <w:rPr>
          <w:rFonts w:cs="Arabic Transparent" w:hint="cs"/>
          <w:b/>
          <w:bCs/>
          <w:color w:val="006600"/>
          <w:sz w:val="28"/>
          <w:szCs w:val="28"/>
          <w:u w:val="single"/>
          <w:rtl/>
        </w:rPr>
        <w:t xml:space="preserve"> خلقت </w:t>
      </w:r>
      <w:r w:rsidR="00472CAD" w:rsidRPr="008616E1">
        <w:rPr>
          <w:rFonts w:cs="Arabic Transparent"/>
          <w:b/>
          <w:bCs/>
          <w:color w:val="006600"/>
          <w:sz w:val="28"/>
          <w:szCs w:val="28"/>
          <w:u w:val="single"/>
          <w:rtl/>
        </w:rPr>
        <w:t xml:space="preserve"> مثلك، ولكنى فى وسط  الطريق بين الطرفين , رهينة فى  كلا من الجانبينِ.</w:t>
      </w:r>
      <w:r w:rsidRPr="008616E1">
        <w:rPr>
          <w:rFonts w:cs="Arabic Transparent" w:hint="cs"/>
          <w:b/>
          <w:bCs/>
          <w:color w:val="006600"/>
          <w:sz w:val="28"/>
          <w:szCs w:val="28"/>
          <w:u w:val="single"/>
          <w:rtl/>
        </w:rPr>
        <w:t>)</w:t>
      </w:r>
    </w:p>
    <w:p w:rsidR="00874CF5" w:rsidRDefault="00874CF5" w:rsidP="00EE1AA5">
      <w:pPr>
        <w:rPr>
          <w:rFonts w:cs="Arabic Transparent"/>
          <w:b/>
          <w:bCs/>
          <w:color w:val="006600"/>
          <w:sz w:val="28"/>
          <w:szCs w:val="28"/>
          <w:u w:val="single"/>
          <w:rtl/>
          <w:lang w:bidi="ar"/>
        </w:rPr>
      </w:pPr>
      <w:r w:rsidRPr="008616E1">
        <w:rPr>
          <w:rFonts w:cs="Arabic Transparent" w:hint="cs"/>
          <w:b/>
          <w:bCs/>
          <w:color w:val="006600"/>
          <w:sz w:val="28"/>
          <w:szCs w:val="28"/>
          <w:u w:val="single"/>
          <w:rtl/>
          <w:lang w:bidi="ar-SA"/>
        </w:rPr>
        <w:t xml:space="preserve">قال </w:t>
      </w:r>
      <w:hyperlink r:id="rId58" w:tooltip="فيلون (لم تتم كتابتها بعد)" w:history="1">
        <w:r w:rsidRPr="008616E1">
          <w:rPr>
            <w:rFonts w:cs="Arabic Transparent" w:hint="cs"/>
            <w:b/>
            <w:bCs/>
            <w:color w:val="006600"/>
            <w:sz w:val="28"/>
            <w:szCs w:val="28"/>
            <w:u w:val="single"/>
            <w:rtl/>
            <w:lang w:bidi="ar-SA"/>
          </w:rPr>
          <w:t>فيلون</w:t>
        </w:r>
      </w:hyperlink>
      <w:r w:rsidRPr="008616E1">
        <w:rPr>
          <w:rFonts w:cs="Arabic Transparent" w:hint="cs"/>
          <w:b/>
          <w:bCs/>
          <w:color w:val="006600"/>
          <w:sz w:val="28"/>
          <w:szCs w:val="28"/>
          <w:u w:val="single"/>
          <w:rtl/>
          <w:lang w:bidi="ar-SA"/>
        </w:rPr>
        <w:t xml:space="preserve"> عن اللوغوس أنه أول القوى الصادرة عن الله، وأنه محل الصور، والنموذج الأول لكل الأشياء</w:t>
      </w:r>
      <w:r w:rsidR="008616E1">
        <w:rPr>
          <w:rFonts w:cs="Arabic Transparent" w:hint="cs"/>
          <w:b/>
          <w:bCs/>
          <w:color w:val="006600"/>
          <w:sz w:val="28"/>
          <w:szCs w:val="28"/>
          <w:u w:val="single"/>
          <w:rtl/>
          <w:lang w:bidi="ar"/>
        </w:rPr>
        <w:t xml:space="preserve"> </w:t>
      </w:r>
      <w:r w:rsidRPr="008616E1">
        <w:rPr>
          <w:rFonts w:cs="Arabic Transparent" w:hint="cs"/>
          <w:b/>
          <w:bCs/>
          <w:color w:val="006600"/>
          <w:sz w:val="28"/>
          <w:szCs w:val="28"/>
          <w:u w:val="single"/>
          <w:rtl/>
          <w:lang w:bidi="ar"/>
        </w:rPr>
        <w:t xml:space="preserve">. </w:t>
      </w:r>
      <w:r w:rsidRPr="008616E1">
        <w:rPr>
          <w:rFonts w:cs="Arabic Transparent" w:hint="cs"/>
          <w:b/>
          <w:bCs/>
          <w:color w:val="006600"/>
          <w:sz w:val="28"/>
          <w:szCs w:val="28"/>
          <w:u w:val="single"/>
          <w:rtl/>
          <w:lang w:bidi="ar-SA"/>
        </w:rPr>
        <w:t>وهو القوة الباطنة التي تحيي الاشياء وتربط بينها</w:t>
      </w:r>
      <w:r w:rsidR="00F6104A" w:rsidRPr="008616E1">
        <w:rPr>
          <w:rFonts w:cs="Arabic Transparent" w:hint="cs"/>
          <w:b/>
          <w:bCs/>
          <w:color w:val="006600"/>
          <w:sz w:val="28"/>
          <w:szCs w:val="28"/>
          <w:u w:val="single"/>
          <w:rtl/>
          <w:lang w:bidi="ar"/>
        </w:rPr>
        <w:t xml:space="preserve"> </w:t>
      </w:r>
      <w:r w:rsidRPr="008616E1">
        <w:rPr>
          <w:rFonts w:cs="Arabic Transparent" w:hint="cs"/>
          <w:b/>
          <w:bCs/>
          <w:color w:val="006600"/>
          <w:sz w:val="28"/>
          <w:szCs w:val="28"/>
          <w:u w:val="single"/>
          <w:rtl/>
          <w:lang w:bidi="ar-SA"/>
        </w:rPr>
        <w:t xml:space="preserve"> وهو يتدخل في تكوين العالم</w:t>
      </w:r>
      <w:r w:rsidR="008616E1">
        <w:rPr>
          <w:rFonts w:cs="Arabic Transparent" w:hint="cs"/>
          <w:b/>
          <w:bCs/>
          <w:color w:val="006600"/>
          <w:sz w:val="28"/>
          <w:szCs w:val="28"/>
          <w:u w:val="single"/>
          <w:rtl/>
          <w:lang w:bidi="ar"/>
        </w:rPr>
        <w:t xml:space="preserve"> </w:t>
      </w:r>
      <w:r w:rsidRPr="008616E1">
        <w:rPr>
          <w:rFonts w:cs="Arabic Transparent" w:hint="cs"/>
          <w:b/>
          <w:bCs/>
          <w:color w:val="006600"/>
          <w:sz w:val="28"/>
          <w:szCs w:val="28"/>
          <w:u w:val="single"/>
          <w:rtl/>
          <w:lang w:bidi="ar-SA"/>
        </w:rPr>
        <w:t xml:space="preserve"> لكنه ليس خالقاً</w:t>
      </w:r>
      <w:r w:rsidR="00125CB9" w:rsidRPr="008616E1">
        <w:rPr>
          <w:rFonts w:cs="Arabic Transparent" w:hint="cs"/>
          <w:b/>
          <w:bCs/>
          <w:color w:val="006600"/>
          <w:sz w:val="28"/>
          <w:szCs w:val="28"/>
          <w:u w:val="single"/>
          <w:rtl/>
          <w:lang w:bidi="ar"/>
        </w:rPr>
        <w:t xml:space="preserve"> </w:t>
      </w:r>
      <w:r w:rsidRPr="008616E1">
        <w:rPr>
          <w:rFonts w:cs="Arabic Transparent" w:hint="cs"/>
          <w:b/>
          <w:bCs/>
          <w:color w:val="006600"/>
          <w:sz w:val="28"/>
          <w:szCs w:val="28"/>
          <w:u w:val="single"/>
          <w:rtl/>
          <w:lang w:bidi="ar"/>
        </w:rPr>
        <w:t xml:space="preserve">. </w:t>
      </w:r>
      <w:r w:rsidRPr="008616E1">
        <w:rPr>
          <w:rFonts w:cs="Arabic Transparent" w:hint="cs"/>
          <w:b/>
          <w:bCs/>
          <w:color w:val="006600"/>
          <w:sz w:val="28"/>
          <w:szCs w:val="28"/>
          <w:u w:val="single"/>
          <w:rtl/>
          <w:lang w:bidi="ar-SA"/>
        </w:rPr>
        <w:t>وهو الوسيط بين الله والناس</w:t>
      </w:r>
      <w:r w:rsidR="008616E1">
        <w:rPr>
          <w:rFonts w:cs="Arabic Transparent" w:hint="cs"/>
          <w:b/>
          <w:bCs/>
          <w:color w:val="006600"/>
          <w:sz w:val="28"/>
          <w:szCs w:val="28"/>
          <w:u w:val="single"/>
          <w:rtl/>
          <w:lang w:bidi="ar"/>
        </w:rPr>
        <w:t xml:space="preserve">  </w:t>
      </w:r>
      <w:r w:rsidRPr="008616E1">
        <w:rPr>
          <w:rFonts w:cs="Arabic Transparent" w:hint="cs"/>
          <w:b/>
          <w:bCs/>
          <w:color w:val="006600"/>
          <w:sz w:val="28"/>
          <w:szCs w:val="28"/>
          <w:u w:val="single"/>
          <w:rtl/>
          <w:lang w:bidi="ar-SA"/>
        </w:rPr>
        <w:t xml:space="preserve"> وهو الذي يرشد بني الإنسان ويمكنهم من </w:t>
      </w:r>
      <w:r w:rsidRPr="00611E18">
        <w:rPr>
          <w:rFonts w:cs="Arabic Transparent" w:hint="cs"/>
          <w:b/>
          <w:bCs/>
          <w:color w:val="006600"/>
          <w:sz w:val="28"/>
          <w:szCs w:val="28"/>
          <w:u w:val="single"/>
          <w:rtl/>
          <w:lang w:bidi="ar-SA"/>
        </w:rPr>
        <w:t>الارتفاع إلى رؤية الله</w:t>
      </w:r>
      <w:r w:rsidR="00F6104A" w:rsidRPr="00611E18">
        <w:rPr>
          <w:rFonts w:cs="Arabic Transparent" w:hint="cs"/>
          <w:b/>
          <w:bCs/>
          <w:color w:val="006600"/>
          <w:sz w:val="28"/>
          <w:szCs w:val="28"/>
          <w:u w:val="single"/>
          <w:rtl/>
          <w:lang w:bidi="ar"/>
        </w:rPr>
        <w:t xml:space="preserve"> </w:t>
      </w:r>
      <w:r w:rsidRPr="00611E18">
        <w:rPr>
          <w:rFonts w:cs="Arabic Transparent" w:hint="cs"/>
          <w:b/>
          <w:bCs/>
          <w:color w:val="006600"/>
          <w:sz w:val="28"/>
          <w:szCs w:val="28"/>
          <w:u w:val="single"/>
          <w:rtl/>
          <w:lang w:bidi="ar"/>
        </w:rPr>
        <w:t xml:space="preserve">. </w:t>
      </w:r>
      <w:r w:rsidRPr="00611E18">
        <w:rPr>
          <w:rFonts w:cs="Arabic Transparent" w:hint="cs"/>
          <w:b/>
          <w:bCs/>
          <w:color w:val="006600"/>
          <w:sz w:val="28"/>
          <w:szCs w:val="28"/>
          <w:u w:val="single"/>
          <w:rtl/>
          <w:lang w:bidi="ar-SA"/>
        </w:rPr>
        <w:t xml:space="preserve">ولكن دوره هو دائماً دور الوسيط </w:t>
      </w:r>
      <w:r w:rsidRPr="00611E18">
        <w:rPr>
          <w:rFonts w:cs="Arabic Transparent" w:hint="cs"/>
          <w:b/>
          <w:bCs/>
          <w:color w:val="006600"/>
          <w:sz w:val="28"/>
          <w:szCs w:val="28"/>
          <w:u w:val="single"/>
          <w:rtl/>
          <w:lang w:bidi="ar"/>
        </w:rPr>
        <w:t xml:space="preserve">. </w:t>
      </w:r>
      <w:r w:rsidRPr="00611E18">
        <w:rPr>
          <w:rFonts w:cs="Arabic Transparent" w:hint="cs"/>
          <w:b/>
          <w:bCs/>
          <w:color w:val="006600"/>
          <w:sz w:val="28"/>
          <w:szCs w:val="28"/>
          <w:u w:val="single"/>
          <w:rtl/>
          <w:lang w:bidi="ar-SA"/>
        </w:rPr>
        <w:t xml:space="preserve">ويقينه بأنه </w:t>
      </w:r>
      <w:r w:rsidRPr="00611E18">
        <w:rPr>
          <w:rFonts w:cs="Arabic Transparent" w:hint="cs"/>
          <w:b/>
          <w:bCs/>
          <w:color w:val="006600"/>
          <w:sz w:val="28"/>
          <w:szCs w:val="28"/>
          <w:u w:val="single"/>
          <w:rtl/>
          <w:lang w:bidi="ar"/>
        </w:rPr>
        <w:t xml:space="preserve">" </w:t>
      </w:r>
      <w:r w:rsidRPr="00611E18">
        <w:rPr>
          <w:rFonts w:cs="Arabic Transparent" w:hint="cs"/>
          <w:b/>
          <w:bCs/>
          <w:color w:val="006600"/>
          <w:sz w:val="28"/>
          <w:szCs w:val="28"/>
          <w:u w:val="single"/>
          <w:rtl/>
          <w:lang w:bidi="ar-SA"/>
        </w:rPr>
        <w:t xml:space="preserve">إلهي </w:t>
      </w:r>
      <w:r w:rsidRPr="00611E18">
        <w:rPr>
          <w:rFonts w:cs="Arabic Transparent" w:hint="cs"/>
          <w:b/>
          <w:bCs/>
          <w:color w:val="006600"/>
          <w:sz w:val="28"/>
          <w:szCs w:val="28"/>
          <w:u w:val="single"/>
          <w:rtl/>
          <w:lang w:bidi="ar"/>
        </w:rPr>
        <w:t xml:space="preserve">" </w:t>
      </w:r>
      <w:r w:rsidRPr="00611E18">
        <w:rPr>
          <w:rFonts w:cs="Arabic Transparent" w:hint="cs"/>
          <w:b/>
          <w:bCs/>
          <w:color w:val="006600"/>
          <w:sz w:val="28"/>
          <w:szCs w:val="28"/>
          <w:u w:val="single"/>
          <w:lang w:bidi="ar"/>
        </w:rPr>
        <w:t>θέος</w:t>
      </w:r>
      <w:r w:rsidRPr="00611E18">
        <w:rPr>
          <w:rFonts w:cs="Arabic Transparent" w:hint="cs"/>
          <w:b/>
          <w:bCs/>
          <w:color w:val="006600"/>
          <w:sz w:val="28"/>
          <w:szCs w:val="28"/>
          <w:u w:val="single"/>
          <w:rtl/>
          <w:lang w:bidi="ar"/>
        </w:rPr>
        <w:t xml:space="preserve"> </w:t>
      </w:r>
      <w:r w:rsidR="00F6104A" w:rsidRPr="00611E18">
        <w:rPr>
          <w:rFonts w:cs="Arabic Transparent" w:hint="cs"/>
          <w:b/>
          <w:bCs/>
          <w:color w:val="006600"/>
          <w:sz w:val="28"/>
          <w:szCs w:val="28"/>
          <w:u w:val="single"/>
          <w:rtl/>
          <w:lang w:bidi="ar"/>
        </w:rPr>
        <w:t xml:space="preserve"> .</w:t>
      </w:r>
    </w:p>
    <w:p w:rsidR="00F6104A" w:rsidRPr="00611E18" w:rsidRDefault="00771425" w:rsidP="00771425">
      <w:pPr>
        <w:tabs>
          <w:tab w:val="left" w:pos="5340"/>
        </w:tabs>
        <w:rPr>
          <w:rFonts w:cs="Arabic Transparent"/>
          <w:b/>
          <w:bCs/>
          <w:color w:val="006600"/>
          <w:sz w:val="28"/>
          <w:szCs w:val="28"/>
          <w:u w:val="single"/>
          <w:rtl/>
        </w:rPr>
      </w:pPr>
      <w:r>
        <w:rPr>
          <w:rFonts w:cs="Arabic Transparent" w:hint="cs"/>
          <w:b/>
          <w:bCs/>
          <w:color w:val="006600"/>
          <w:sz w:val="28"/>
          <w:szCs w:val="28"/>
          <w:u w:val="single"/>
          <w:rtl/>
        </w:rPr>
        <w:t xml:space="preserve">و </w:t>
      </w:r>
      <w:r w:rsidRPr="00611E18">
        <w:rPr>
          <w:rFonts w:cs="Arabic Transparent" w:hint="cs"/>
          <w:b/>
          <w:bCs/>
          <w:color w:val="006600"/>
          <w:sz w:val="28"/>
          <w:szCs w:val="28"/>
          <w:u w:val="single"/>
          <w:rtl/>
        </w:rPr>
        <w:t>رغم اننا نلاحظ انه ترجم العدد تكوين 1: 27 (</w:t>
      </w:r>
      <w:r w:rsidRPr="00611E18">
        <w:rPr>
          <w:rFonts w:ascii="TITUS Cyberbit Basic" w:hAnsi="TITUS Cyberbit Basic" w:cs="Arabic Transparent"/>
          <w:b/>
          <w:bCs/>
          <w:color w:val="006600"/>
          <w:sz w:val="28"/>
          <w:szCs w:val="28"/>
          <w:u w:val="single"/>
          <w:rtl/>
        </w:rPr>
        <w:t>فخلق الله الانسان على صورته. على صورة الله خلقه</w:t>
      </w:r>
      <w:r w:rsidRPr="00611E18">
        <w:rPr>
          <w:rFonts w:cs="Arabic Transparent" w:hint="cs"/>
          <w:b/>
          <w:bCs/>
          <w:color w:val="006600"/>
          <w:sz w:val="28"/>
          <w:szCs w:val="28"/>
          <w:u w:val="single"/>
          <w:rtl/>
        </w:rPr>
        <w:t xml:space="preserve"> ) كالتالى ( جعل رجالا قبالة صورة الله ) </w:t>
      </w:r>
      <w:r>
        <w:rPr>
          <w:rFonts w:cs="Arabic Transparent" w:hint="cs"/>
          <w:b/>
          <w:bCs/>
          <w:color w:val="006600"/>
          <w:sz w:val="28"/>
          <w:szCs w:val="28"/>
          <w:u w:val="single"/>
          <w:rtl/>
        </w:rPr>
        <w:t xml:space="preserve"> و صورة الله الموجودة هذة التى هى مثال لكل الاشياء الاخرى تمثل فكرة الطراز البدائى لافلاطون و هكذا اصبحت اللوغوس نوع من الظل القاه الله الا ان </w:t>
      </w:r>
      <w:r w:rsidR="00F6104A" w:rsidRPr="00611E18">
        <w:rPr>
          <w:rFonts w:cs="Arabic Transparent" w:hint="cs"/>
          <w:b/>
          <w:bCs/>
          <w:color w:val="006600"/>
          <w:sz w:val="28"/>
          <w:szCs w:val="28"/>
          <w:u w:val="single"/>
          <w:rtl/>
        </w:rPr>
        <w:t xml:space="preserve"> فكرة  </w:t>
      </w:r>
      <w:r w:rsidR="00F6104A" w:rsidRPr="00611E18">
        <w:rPr>
          <w:rFonts w:cs="Arabic Transparent"/>
          <w:b/>
          <w:bCs/>
          <w:color w:val="006600"/>
          <w:sz w:val="28"/>
          <w:szCs w:val="28"/>
          <w:u w:val="single"/>
          <w:rtl/>
        </w:rPr>
        <w:t xml:space="preserve">هل اعتبر فيلو  </w:t>
      </w:r>
      <w:r w:rsidR="00F6104A" w:rsidRPr="00611E18">
        <w:rPr>
          <w:rFonts w:cs="Arabic Transparent" w:hint="cs"/>
          <w:b/>
          <w:bCs/>
          <w:color w:val="006600"/>
          <w:sz w:val="28"/>
          <w:szCs w:val="28"/>
          <w:u w:val="single"/>
          <w:rtl/>
        </w:rPr>
        <w:t xml:space="preserve">اللوغوس </w:t>
      </w:r>
      <w:r w:rsidR="00F6104A" w:rsidRPr="00611E18">
        <w:rPr>
          <w:rFonts w:cs="Arabic Transparent"/>
          <w:b/>
          <w:bCs/>
          <w:color w:val="006600"/>
          <w:sz w:val="28"/>
          <w:szCs w:val="28"/>
          <w:u w:val="single"/>
          <w:rtl/>
        </w:rPr>
        <w:t xml:space="preserve">  حقيقية</w:t>
      </w:r>
      <w:r w:rsidR="00611E18" w:rsidRPr="00611E18">
        <w:rPr>
          <w:rFonts w:cs="Arabic Transparent" w:hint="cs"/>
          <w:b/>
          <w:bCs/>
          <w:color w:val="006600"/>
          <w:sz w:val="28"/>
          <w:szCs w:val="28"/>
          <w:u w:val="single"/>
          <w:rtl/>
        </w:rPr>
        <w:t xml:space="preserve"> </w:t>
      </w:r>
      <w:r w:rsidR="00F6104A" w:rsidRPr="00611E18">
        <w:rPr>
          <w:rFonts w:cs="Arabic Transparent"/>
          <w:b/>
          <w:bCs/>
          <w:color w:val="006600"/>
          <w:sz w:val="28"/>
          <w:szCs w:val="28"/>
          <w:u w:val="single"/>
          <w:rtl/>
        </w:rPr>
        <w:t xml:space="preserve"> كذات  </w:t>
      </w:r>
      <w:r w:rsidR="00F6104A" w:rsidRPr="00611E18">
        <w:rPr>
          <w:rFonts w:cs="Arabic Transparent" w:hint="cs"/>
          <w:b/>
          <w:bCs/>
          <w:color w:val="006600"/>
          <w:sz w:val="28"/>
          <w:szCs w:val="28"/>
          <w:u w:val="single"/>
          <w:rtl/>
        </w:rPr>
        <w:t xml:space="preserve">متميزة  </w:t>
      </w:r>
      <w:r w:rsidR="00F6104A" w:rsidRPr="00611E18">
        <w:rPr>
          <w:rFonts w:cs="Arabic Transparent"/>
          <w:b/>
          <w:bCs/>
          <w:color w:val="006600"/>
          <w:sz w:val="28"/>
          <w:szCs w:val="28"/>
          <w:u w:val="single"/>
          <w:rtl/>
        </w:rPr>
        <w:t>لها وجود حقيقى او اعتبرها فكرة تجريديه</w:t>
      </w:r>
      <w:r w:rsidR="00F6104A" w:rsidRPr="00611E18">
        <w:rPr>
          <w:rFonts w:cs="Arabic Transparent" w:hint="cs"/>
          <w:b/>
          <w:bCs/>
          <w:color w:val="006600"/>
          <w:sz w:val="28"/>
          <w:szCs w:val="28"/>
          <w:u w:val="single"/>
          <w:rtl/>
        </w:rPr>
        <w:t xml:space="preserve"> (غير واقعيه)</w:t>
      </w:r>
      <w:r w:rsidR="00F6104A" w:rsidRPr="00611E18">
        <w:rPr>
          <w:rFonts w:cs="Arabic Transparent"/>
          <w:b/>
          <w:bCs/>
          <w:color w:val="006600"/>
          <w:sz w:val="28"/>
          <w:szCs w:val="28"/>
          <w:u w:val="single"/>
          <w:rtl/>
        </w:rPr>
        <w:t xml:space="preserve"> ليس اكثر من ذلك</w:t>
      </w:r>
      <w:r w:rsidR="00F6104A" w:rsidRPr="00611E18">
        <w:rPr>
          <w:rFonts w:cs="Arabic Transparent" w:hint="cs"/>
          <w:b/>
          <w:bCs/>
          <w:color w:val="006600"/>
          <w:sz w:val="28"/>
          <w:szCs w:val="28"/>
          <w:u w:val="single"/>
          <w:rtl/>
        </w:rPr>
        <w:t xml:space="preserve"> فهى</w:t>
      </w:r>
      <w:r w:rsidR="008616E1" w:rsidRPr="00611E18">
        <w:rPr>
          <w:rFonts w:cs="Arabic Transparent" w:hint="cs"/>
          <w:b/>
          <w:bCs/>
          <w:color w:val="006600"/>
          <w:sz w:val="28"/>
          <w:szCs w:val="28"/>
          <w:u w:val="single"/>
          <w:rtl/>
        </w:rPr>
        <w:t xml:space="preserve"> فكرة </w:t>
      </w:r>
      <w:r w:rsidR="00F6104A" w:rsidRPr="00611E18">
        <w:rPr>
          <w:rFonts w:cs="Arabic Transparent" w:hint="cs"/>
          <w:b/>
          <w:bCs/>
          <w:color w:val="006600"/>
          <w:sz w:val="28"/>
          <w:szCs w:val="28"/>
          <w:u w:val="single"/>
          <w:rtl/>
        </w:rPr>
        <w:t xml:space="preserve"> تحتاج الى نقاش</w:t>
      </w:r>
      <w:r w:rsidR="00F6104A" w:rsidRPr="00611E18">
        <w:rPr>
          <w:rFonts w:cs="Arabic Transparent"/>
          <w:b/>
          <w:bCs/>
          <w:color w:val="006600"/>
          <w:sz w:val="28"/>
          <w:szCs w:val="28"/>
          <w:u w:val="single"/>
          <w:rtl/>
        </w:rPr>
        <w:t xml:space="preserve"> </w:t>
      </w:r>
      <w:r>
        <w:rPr>
          <w:rFonts w:cs="Arabic Transparent" w:hint="cs"/>
          <w:b/>
          <w:bCs/>
          <w:color w:val="006600"/>
          <w:sz w:val="28"/>
          <w:szCs w:val="28"/>
          <w:u w:val="single"/>
          <w:rtl/>
        </w:rPr>
        <w:t>.</w:t>
      </w:r>
    </w:p>
    <w:p w:rsidR="00EE1AA5" w:rsidRPr="00EE1AA5" w:rsidRDefault="00EE1AA5" w:rsidP="00F6104A">
      <w:pPr>
        <w:rPr>
          <w:rFonts w:cs="Arabic Transparent"/>
          <w:color w:val="006600"/>
          <w:sz w:val="28"/>
          <w:szCs w:val="28"/>
          <w:u w:val="single"/>
          <w:rtl/>
        </w:rPr>
      </w:pPr>
    </w:p>
    <w:p w:rsidR="00F6104A" w:rsidRPr="008616E1" w:rsidRDefault="00F6104A" w:rsidP="00F6104A">
      <w:pPr>
        <w:rPr>
          <w:rFonts w:cs="Arabic Transparent"/>
          <w:b/>
          <w:bCs/>
          <w:color w:val="006600"/>
          <w:sz w:val="28"/>
          <w:szCs w:val="28"/>
          <w:u w:val="single"/>
          <w:rtl/>
        </w:rPr>
      </w:pPr>
    </w:p>
    <w:p w:rsidR="00546ACB" w:rsidRPr="004A4DAC" w:rsidRDefault="00546ACB" w:rsidP="004A4DAC">
      <w:pPr>
        <w:pStyle w:val="NormalWeb"/>
        <w:bidi/>
        <w:jc w:val="center"/>
        <w:rPr>
          <w:rFonts w:cs="Arabic Transparent"/>
          <w:b/>
          <w:bCs/>
          <w:color w:val="006600"/>
          <w:sz w:val="40"/>
          <w:szCs w:val="40"/>
          <w:u w:val="single"/>
          <w:rtl/>
        </w:rPr>
      </w:pPr>
      <w:r w:rsidRPr="004A4DAC">
        <w:rPr>
          <w:rFonts w:cs="Arabic Transparent" w:hint="cs"/>
          <w:b/>
          <w:bCs/>
          <w:color w:val="006600"/>
          <w:sz w:val="40"/>
          <w:szCs w:val="40"/>
          <w:u w:val="single"/>
          <w:rtl/>
        </w:rPr>
        <w:t>تأثير فيلون على كاتب انجيل يوحنا</w:t>
      </w:r>
    </w:p>
    <w:p w:rsidR="00196E70" w:rsidRDefault="00546ACB" w:rsidP="00196E70">
      <w:pPr>
        <w:rPr>
          <w:b/>
          <w:bCs/>
          <w:color w:val="006600"/>
          <w:rtl/>
          <w:lang w:bidi="ar-SA"/>
        </w:rPr>
      </w:pPr>
      <w:r w:rsidRPr="00196E70">
        <w:rPr>
          <w:rFonts w:hint="cs"/>
          <w:b/>
          <w:bCs/>
          <w:color w:val="006600"/>
          <w:rtl/>
          <w:lang w:bidi="ar-SA"/>
        </w:rPr>
        <w:lastRenderedPageBreak/>
        <w:t>تقول الدكتور أميرة حلمى مطر :</w:t>
      </w:r>
    </w:p>
    <w:p w:rsidR="00546ACB" w:rsidRPr="00196E70" w:rsidRDefault="00196E70" w:rsidP="00196E70">
      <w:pPr>
        <w:rPr>
          <w:rFonts w:cs="Arabic Transparent"/>
          <w:b/>
          <w:bCs/>
          <w:color w:val="006600"/>
          <w:rtl/>
          <w:lang w:bidi="ar-SA"/>
        </w:rPr>
      </w:pPr>
      <w:r w:rsidRPr="00196E70">
        <w:rPr>
          <w:rFonts w:hint="cs"/>
          <w:b/>
          <w:bCs/>
          <w:color w:val="006600"/>
          <w:rtl/>
          <w:lang w:bidi="ar-SA"/>
        </w:rPr>
        <w:t xml:space="preserve"> </w:t>
      </w:r>
      <w:r w:rsidR="00546ACB" w:rsidRPr="00196E70">
        <w:rPr>
          <w:rFonts w:hint="cs"/>
          <w:b/>
          <w:bCs/>
          <w:color w:val="006600"/>
          <w:rtl/>
          <w:lang w:bidi="ar-SA"/>
        </w:rPr>
        <w:t>لقد أثرت  نظرية فيلون فى العقيدة المسيحية وظهرت آثارها فى إنجيل يوحنا ، وهو الإنجيل الرابع الذى يُرجح أن يكون قد كُتب فى القرن الثانى الميلادى وتأثر كاتبه بفيلون .</w:t>
      </w:r>
    </w:p>
    <w:p w:rsidR="006F62FE" w:rsidRDefault="006F62FE" w:rsidP="00732A49">
      <w:pPr>
        <w:autoSpaceDE w:val="0"/>
        <w:autoSpaceDN w:val="0"/>
        <w:adjustRightInd w:val="0"/>
        <w:rPr>
          <w:rFonts w:ascii="Georgia" w:hAnsi="Georgia"/>
          <w:sz w:val="22"/>
          <w:szCs w:val="22"/>
          <w:rtl/>
        </w:rPr>
      </w:pPr>
    </w:p>
    <w:p w:rsidR="0057558D" w:rsidRPr="0057558D" w:rsidRDefault="0057558D" w:rsidP="0057558D">
      <w:pPr>
        <w:spacing w:before="100" w:beforeAutospacing="1" w:after="100" w:afterAutospacing="1"/>
        <w:rPr>
          <w:rFonts w:cs="Arabic Transparent"/>
          <w:b/>
          <w:bCs/>
          <w:color w:val="006600"/>
          <w:rtl/>
        </w:rPr>
      </w:pPr>
      <w:r>
        <w:rPr>
          <w:rFonts w:ascii="Tahoma" w:hAnsi="Tahoma" w:cs="Arabic Transparent" w:hint="cs"/>
          <w:b/>
          <w:bCs/>
          <w:color w:val="006600"/>
          <w:rtl/>
        </w:rPr>
        <w:t xml:space="preserve">ايضا </w:t>
      </w:r>
      <w:r w:rsidRPr="0057558D">
        <w:rPr>
          <w:rFonts w:ascii="Tahoma" w:hAnsi="Tahoma" w:cs="Arabic Transparent"/>
          <w:b/>
          <w:bCs/>
          <w:color w:val="006600"/>
          <w:rtl/>
        </w:rPr>
        <w:t xml:space="preserve">الدكتور على سامي النشار ( في كتابه : هيراقليطس فيلسوف التغير ) </w:t>
      </w:r>
      <w:r w:rsidRPr="0057558D">
        <w:rPr>
          <w:rFonts w:ascii="Tahoma" w:hAnsi="Tahoma" w:cs="Arabic Transparent" w:hint="cs"/>
          <w:b/>
          <w:bCs/>
          <w:color w:val="006600"/>
          <w:rtl/>
        </w:rPr>
        <w:t>يقول :</w:t>
      </w:r>
      <w:r w:rsidRPr="0057558D">
        <w:rPr>
          <w:rFonts w:ascii="Tahoma" w:hAnsi="Tahoma" w:cs="Arabic Transparent"/>
          <w:b/>
          <w:bCs/>
          <w:color w:val="006600"/>
          <w:rtl/>
        </w:rPr>
        <w:t xml:space="preserve"> </w:t>
      </w:r>
    </w:p>
    <w:p w:rsidR="00837B13" w:rsidRDefault="0057558D" w:rsidP="0057558D">
      <w:pPr>
        <w:autoSpaceDE w:val="0"/>
        <w:autoSpaceDN w:val="0"/>
        <w:adjustRightInd w:val="0"/>
        <w:rPr>
          <w:rFonts w:ascii="Georgia" w:hAnsi="Georgia"/>
          <w:color w:val="006600"/>
          <w:sz w:val="22"/>
          <w:szCs w:val="22"/>
          <w:rtl/>
        </w:rPr>
      </w:pPr>
      <w:r>
        <w:rPr>
          <w:rFonts w:ascii="Tahoma" w:hAnsi="Tahoma" w:cs="Arabic Transparent" w:hint="cs"/>
          <w:b/>
          <w:bCs/>
          <w:color w:val="006600"/>
          <w:rtl/>
        </w:rPr>
        <w:t xml:space="preserve"> ( </w:t>
      </w:r>
      <w:r w:rsidRPr="0057558D">
        <w:rPr>
          <w:rFonts w:ascii="Tahoma" w:hAnsi="Tahoma" w:cs="Arabic Transparent"/>
          <w:b/>
          <w:bCs/>
          <w:color w:val="006600"/>
          <w:rtl/>
        </w:rPr>
        <w:t>ظهر الأثر الهيراقليطي واضحا في</w:t>
      </w:r>
      <w:r>
        <w:rPr>
          <w:rFonts w:ascii="Tahoma" w:hAnsi="Tahoma" w:cs="Arabic Transparent" w:hint="cs"/>
          <w:b/>
          <w:bCs/>
          <w:color w:val="006600"/>
          <w:rtl/>
        </w:rPr>
        <w:t xml:space="preserve"> فلسفة </w:t>
      </w:r>
      <w:r w:rsidRPr="0057558D">
        <w:rPr>
          <w:rFonts w:ascii="Tahoma" w:hAnsi="Tahoma" w:cs="Arabic Transparent"/>
          <w:b/>
          <w:bCs/>
          <w:color w:val="006600"/>
          <w:rtl/>
        </w:rPr>
        <w:t xml:space="preserve"> فيلون فيلسوف اليهودية الكبير ، فقد اخذ بفكرة اللوغوس كما وضعها هيراقليطس . وقد أثر فيلون فى القديس يوحنا الإنجيلي أثرا كبيرا</w:t>
      </w:r>
      <w:r>
        <w:rPr>
          <w:rFonts w:ascii="Georgia" w:hAnsi="Georgia" w:hint="cs"/>
          <w:color w:val="006600"/>
          <w:sz w:val="22"/>
          <w:szCs w:val="22"/>
          <w:rtl/>
        </w:rPr>
        <w:t xml:space="preserve"> .... </w:t>
      </w:r>
      <w:r w:rsidRPr="0057558D">
        <w:rPr>
          <w:rFonts w:ascii="Georgia" w:hAnsi="Georgia" w:hint="cs"/>
          <w:color w:val="006600"/>
          <w:sz w:val="22"/>
          <w:szCs w:val="22"/>
          <w:rtl/>
        </w:rPr>
        <w:t>)</w:t>
      </w:r>
    </w:p>
    <w:p w:rsidR="00B57A7E" w:rsidRDefault="00B57A7E" w:rsidP="0057558D">
      <w:pPr>
        <w:autoSpaceDE w:val="0"/>
        <w:autoSpaceDN w:val="0"/>
        <w:adjustRightInd w:val="0"/>
        <w:rPr>
          <w:rFonts w:ascii="Georgia" w:hAnsi="Georgia"/>
          <w:color w:val="006600"/>
          <w:sz w:val="22"/>
          <w:szCs w:val="22"/>
          <w:rtl/>
        </w:rPr>
      </w:pPr>
    </w:p>
    <w:p w:rsidR="00B57A7E" w:rsidRPr="009864A5" w:rsidRDefault="00B57A7E" w:rsidP="00B57A7E">
      <w:pPr>
        <w:autoSpaceDE w:val="0"/>
        <w:autoSpaceDN w:val="0"/>
        <w:adjustRightInd w:val="0"/>
        <w:rPr>
          <w:rFonts w:ascii="Georgia" w:hAnsi="Georgia"/>
          <w:b/>
          <w:bCs/>
          <w:color w:val="FF0000"/>
          <w:sz w:val="22"/>
          <w:szCs w:val="22"/>
          <w:rtl/>
        </w:rPr>
      </w:pPr>
      <w:r w:rsidRPr="009864A5">
        <w:rPr>
          <w:rFonts w:ascii="Georgia" w:hAnsi="Georgia" w:cs="Arabic Transparent" w:hint="cs"/>
          <w:b/>
          <w:bCs/>
          <w:color w:val="FF0000"/>
          <w:sz w:val="28"/>
          <w:szCs w:val="28"/>
          <w:u w:val="single"/>
          <w:rtl/>
        </w:rPr>
        <w:t>و الى هنا يكون الطريق ممهدا لكاتب يوحنا ان يتناول اللوغوس الذى تناوله الفلاسفة قبله و الذى مهد له الصهر الذى قام به فيلو و الذى هو موضوع بحثنا .</w:t>
      </w:r>
    </w:p>
    <w:p w:rsidR="00FC365C" w:rsidRPr="00FC365C" w:rsidRDefault="00FC365C" w:rsidP="00B57A7E">
      <w:pPr>
        <w:autoSpaceDE w:val="0"/>
        <w:autoSpaceDN w:val="0"/>
        <w:adjustRightInd w:val="0"/>
        <w:rPr>
          <w:rFonts w:ascii="Georgia" w:hAnsi="Georgia" w:cs="Arabic Transparent"/>
          <w:b/>
          <w:bCs/>
          <w:color w:val="006600"/>
          <w:sz w:val="28"/>
          <w:szCs w:val="28"/>
          <w:u w:val="single"/>
          <w:rtl/>
        </w:rPr>
      </w:pPr>
      <w:r w:rsidRPr="009864A5">
        <w:rPr>
          <w:rFonts w:ascii="Georgia" w:hAnsi="Georgia" w:cs="Arabic Transparent" w:hint="cs"/>
          <w:b/>
          <w:bCs/>
          <w:color w:val="FF0000"/>
          <w:sz w:val="28"/>
          <w:szCs w:val="28"/>
          <w:u w:val="single"/>
          <w:rtl/>
        </w:rPr>
        <w:t>اما تأثير هذة الفلسف</w:t>
      </w:r>
      <w:r w:rsidR="00B57A7E" w:rsidRPr="009864A5">
        <w:rPr>
          <w:rFonts w:ascii="Georgia" w:hAnsi="Georgia" w:cs="Arabic Transparent" w:hint="cs"/>
          <w:b/>
          <w:bCs/>
          <w:color w:val="FF0000"/>
          <w:sz w:val="28"/>
          <w:szCs w:val="28"/>
          <w:u w:val="single"/>
          <w:rtl/>
        </w:rPr>
        <w:t xml:space="preserve">ة اليونانية </w:t>
      </w:r>
      <w:r w:rsidRPr="009864A5">
        <w:rPr>
          <w:rFonts w:ascii="Georgia" w:hAnsi="Georgia" w:cs="Arabic Transparent" w:hint="cs"/>
          <w:b/>
          <w:bCs/>
          <w:color w:val="FF0000"/>
          <w:sz w:val="28"/>
          <w:szCs w:val="28"/>
          <w:u w:val="single"/>
          <w:rtl/>
        </w:rPr>
        <w:t>على اباء الكنيسة و تناولهم للوغوس فسوف نختار مثال واحد حتى لا نطيل اكثر مما اطلنا و سوف نختار مثال لفيلسوف حديث نوعا ما لان تأثير الفلاسفة القدام قد تم ابرازه بالفعل فى السطور السابقة</w:t>
      </w:r>
      <w:r>
        <w:rPr>
          <w:rFonts w:ascii="Georgia" w:hAnsi="Georgia" w:cs="Arabic Transparent" w:hint="cs"/>
          <w:b/>
          <w:bCs/>
          <w:color w:val="006600"/>
          <w:sz w:val="28"/>
          <w:szCs w:val="28"/>
          <w:u w:val="single"/>
          <w:rtl/>
        </w:rPr>
        <w:t xml:space="preserve"> </w:t>
      </w:r>
    </w:p>
    <w:p w:rsidR="005D078F" w:rsidRPr="005D078F" w:rsidRDefault="005D078F" w:rsidP="005D078F">
      <w:pPr>
        <w:spacing w:before="100" w:beforeAutospacing="1" w:after="100" w:afterAutospacing="1"/>
        <w:jc w:val="center"/>
        <w:rPr>
          <w:rFonts w:ascii="Georgia" w:hAnsi="Georgia" w:cs="Arabic Transparent"/>
          <w:b/>
          <w:bCs/>
          <w:color w:val="006600"/>
          <w:sz w:val="40"/>
          <w:szCs w:val="40"/>
          <w:u w:val="single"/>
          <w:rtl/>
          <w:lang w:bidi="ar-SA"/>
        </w:rPr>
      </w:pPr>
      <w:r w:rsidRPr="005D078F">
        <w:rPr>
          <w:rFonts w:ascii="Georgia" w:hAnsi="Georgia" w:cs="Arabic Transparent" w:hint="cs"/>
          <w:b/>
          <w:bCs/>
          <w:color w:val="006600"/>
          <w:sz w:val="40"/>
          <w:szCs w:val="40"/>
          <w:u w:val="single"/>
          <w:rtl/>
          <w:lang w:bidi="ar-SA"/>
        </w:rPr>
        <w:t xml:space="preserve">أفلوطين </w:t>
      </w:r>
      <w:r w:rsidRPr="005D078F">
        <w:rPr>
          <w:rFonts w:ascii="Georgia" w:hAnsi="Georgia" w:cs="Arabic Transparent"/>
          <w:b/>
          <w:bCs/>
          <w:color w:val="006600"/>
          <w:sz w:val="40"/>
          <w:szCs w:val="40"/>
          <w:u w:val="single"/>
          <w:lang w:bidi="ar"/>
        </w:rPr>
        <w:t>plotinus</w:t>
      </w:r>
      <w:r w:rsidRPr="005D078F">
        <w:rPr>
          <w:rFonts w:ascii="Georgia" w:hAnsi="Georgia" w:cs="Arabic Transparent" w:hint="cs"/>
          <w:b/>
          <w:bCs/>
          <w:color w:val="006600"/>
          <w:sz w:val="40"/>
          <w:szCs w:val="40"/>
          <w:u w:val="single"/>
          <w:rtl/>
          <w:lang w:bidi="ar-SA"/>
        </w:rPr>
        <w:t xml:space="preserve"> (204</w:t>
      </w:r>
      <w:r>
        <w:rPr>
          <w:rFonts w:ascii="Georgia" w:hAnsi="Georgia" w:cs="Arabic Transparent" w:hint="cs"/>
          <w:b/>
          <w:bCs/>
          <w:color w:val="006600"/>
          <w:sz w:val="40"/>
          <w:szCs w:val="40"/>
          <w:u w:val="single"/>
          <w:rtl/>
          <w:lang w:bidi="ar-SA"/>
        </w:rPr>
        <w:t>م</w:t>
      </w:r>
      <w:r w:rsidRPr="005D078F">
        <w:rPr>
          <w:rFonts w:ascii="Georgia" w:hAnsi="Georgia" w:cs="Arabic Transparent" w:hint="cs"/>
          <w:b/>
          <w:bCs/>
          <w:color w:val="006600"/>
          <w:sz w:val="40"/>
          <w:szCs w:val="40"/>
          <w:u w:val="single"/>
          <w:rtl/>
          <w:lang w:bidi="ar-SA"/>
        </w:rPr>
        <w:t xml:space="preserve"> </w:t>
      </w:r>
      <w:r>
        <w:rPr>
          <w:rFonts w:ascii="Georgia" w:hAnsi="Georgia" w:cs="Arabic Transparent"/>
          <w:b/>
          <w:bCs/>
          <w:color w:val="006600"/>
          <w:sz w:val="40"/>
          <w:szCs w:val="40"/>
          <w:u w:val="single"/>
          <w:rtl/>
          <w:lang w:bidi="ar-SA"/>
        </w:rPr>
        <w:t>–</w:t>
      </w:r>
      <w:r w:rsidRPr="005D078F">
        <w:rPr>
          <w:rFonts w:ascii="Georgia" w:hAnsi="Georgia" w:cs="Arabic Transparent" w:hint="cs"/>
          <w:b/>
          <w:bCs/>
          <w:color w:val="006600"/>
          <w:sz w:val="40"/>
          <w:szCs w:val="40"/>
          <w:u w:val="single"/>
          <w:rtl/>
          <w:lang w:bidi="ar-SA"/>
        </w:rPr>
        <w:t xml:space="preserve"> 269</w:t>
      </w:r>
      <w:r>
        <w:rPr>
          <w:rFonts w:ascii="Georgia" w:hAnsi="Georgia" w:cs="Arabic Transparent" w:hint="cs"/>
          <w:b/>
          <w:bCs/>
          <w:color w:val="006600"/>
          <w:sz w:val="40"/>
          <w:szCs w:val="40"/>
          <w:u w:val="single"/>
          <w:rtl/>
          <w:lang w:bidi="ar-SA"/>
        </w:rPr>
        <w:t>م</w:t>
      </w:r>
      <w:r w:rsidRPr="005D078F">
        <w:rPr>
          <w:rFonts w:ascii="Georgia" w:hAnsi="Georgia" w:cs="Arabic Transparent" w:hint="cs"/>
          <w:b/>
          <w:bCs/>
          <w:color w:val="006600"/>
          <w:sz w:val="40"/>
          <w:szCs w:val="40"/>
          <w:u w:val="single"/>
          <w:rtl/>
          <w:lang w:bidi="ar-SA"/>
        </w:rPr>
        <w:t>)</w:t>
      </w:r>
    </w:p>
    <w:p w:rsidR="005D078F" w:rsidRDefault="00A773C6" w:rsidP="005D078F">
      <w:pPr>
        <w:spacing w:before="100" w:beforeAutospacing="1" w:after="100" w:afterAutospacing="1"/>
        <w:jc w:val="right"/>
        <w:rPr>
          <w:rFonts w:ascii="Georgia" w:hAnsi="Georgia"/>
          <w:sz w:val="22"/>
          <w:szCs w:val="22"/>
          <w:rtl/>
        </w:rPr>
      </w:pPr>
      <w:hyperlink r:id="rId59" w:history="1">
        <w:r w:rsidR="005D078F" w:rsidRPr="000442E3">
          <w:rPr>
            <w:rStyle w:val="Hyperlink"/>
            <w:rFonts w:ascii="Georgia" w:hAnsi="Georgia"/>
            <w:sz w:val="22"/>
            <w:szCs w:val="22"/>
          </w:rPr>
          <w:t>http://www.almustaqbal.com/nawafez.aspx?StoryID=220923</w:t>
        </w:r>
      </w:hyperlink>
    </w:p>
    <w:p w:rsidR="005D078F" w:rsidRPr="00FC365C" w:rsidRDefault="005D078F" w:rsidP="00EB240B">
      <w:pPr>
        <w:autoSpaceDE w:val="0"/>
        <w:autoSpaceDN w:val="0"/>
        <w:adjustRightInd w:val="0"/>
        <w:rPr>
          <w:rFonts w:ascii="Georgia" w:hAnsi="Georgia" w:cs="Arabic Transparent"/>
          <w:b/>
          <w:bCs/>
          <w:color w:val="006600"/>
          <w:sz w:val="28"/>
          <w:szCs w:val="28"/>
          <w:u w:val="single"/>
          <w:rtl/>
        </w:rPr>
      </w:pPr>
      <w:r w:rsidRPr="00FC365C">
        <w:rPr>
          <w:rFonts w:ascii="Georgia" w:hAnsi="Georgia" w:cs="Arabic Transparent" w:hint="cs"/>
          <w:b/>
          <w:bCs/>
          <w:color w:val="006600"/>
          <w:sz w:val="28"/>
          <w:szCs w:val="28"/>
          <w:u w:val="single"/>
          <w:rtl/>
        </w:rPr>
        <w:t xml:space="preserve">تأثير </w:t>
      </w:r>
      <w:r w:rsidR="00EB240B">
        <w:rPr>
          <w:rFonts w:ascii="Georgia" w:hAnsi="Georgia" w:cs="Arabic Transparent" w:hint="cs"/>
          <w:b/>
          <w:bCs/>
          <w:color w:val="006600"/>
          <w:sz w:val="28"/>
          <w:szCs w:val="28"/>
          <w:u w:val="single"/>
          <w:rtl/>
        </w:rPr>
        <w:t>الفلسفة اليونانية و أ</w:t>
      </w:r>
      <w:r w:rsidRPr="00FC365C">
        <w:rPr>
          <w:rFonts w:ascii="Georgia" w:hAnsi="Georgia" w:cs="Arabic Transparent" w:hint="cs"/>
          <w:b/>
          <w:bCs/>
          <w:color w:val="006600"/>
          <w:sz w:val="28"/>
          <w:szCs w:val="28"/>
          <w:u w:val="single"/>
          <w:rtl/>
        </w:rPr>
        <w:t xml:space="preserve">فلوطين على </w:t>
      </w:r>
      <w:r w:rsidR="00FC365C" w:rsidRPr="00FC365C">
        <w:rPr>
          <w:rFonts w:ascii="Verdana" w:hAnsi="Verdana" w:cs="Simplified Arabic"/>
          <w:b/>
          <w:bCs/>
          <w:color w:val="006600"/>
          <w:sz w:val="28"/>
          <w:szCs w:val="28"/>
          <w:u w:val="single"/>
          <w:rtl/>
        </w:rPr>
        <w:t>أَوغسطينوس</w:t>
      </w:r>
      <w:r w:rsidR="00FC365C" w:rsidRPr="00FC365C">
        <w:rPr>
          <w:rFonts w:ascii="Georgia" w:hAnsi="Georgia" w:cs="Arabic Transparent" w:hint="cs"/>
          <w:b/>
          <w:bCs/>
          <w:color w:val="006600"/>
          <w:sz w:val="28"/>
          <w:szCs w:val="28"/>
          <w:u w:val="single"/>
          <w:rtl/>
        </w:rPr>
        <w:t xml:space="preserve"> </w:t>
      </w:r>
      <w:r w:rsidRPr="00FC365C">
        <w:rPr>
          <w:rFonts w:ascii="Georgia" w:hAnsi="Georgia" w:cs="Arabic Transparent" w:hint="cs"/>
          <w:b/>
          <w:bCs/>
          <w:color w:val="006600"/>
          <w:sz w:val="28"/>
          <w:szCs w:val="28"/>
          <w:u w:val="single"/>
          <w:rtl/>
        </w:rPr>
        <w:t>:</w:t>
      </w:r>
    </w:p>
    <w:p w:rsidR="005D078F" w:rsidRDefault="005D078F" w:rsidP="005D078F">
      <w:pPr>
        <w:autoSpaceDE w:val="0"/>
        <w:autoSpaceDN w:val="0"/>
        <w:adjustRightInd w:val="0"/>
        <w:rPr>
          <w:rFonts w:ascii="Georgia" w:hAnsi="Georgia"/>
          <w:sz w:val="22"/>
          <w:szCs w:val="22"/>
          <w:rtl/>
        </w:rPr>
      </w:pPr>
    </w:p>
    <w:p w:rsidR="00FC365C" w:rsidRDefault="00FC365C" w:rsidP="00FC365C">
      <w:pPr>
        <w:spacing w:before="100" w:beforeAutospacing="1" w:after="100" w:afterAutospacing="1"/>
        <w:rPr>
          <w:rFonts w:ascii="Georgia" w:hAnsi="Georgia"/>
          <w:sz w:val="22"/>
          <w:szCs w:val="22"/>
          <w:rtl/>
        </w:rPr>
      </w:pPr>
      <w:r>
        <w:rPr>
          <w:rFonts w:ascii="Verdana" w:hAnsi="Verdana" w:cs="Simplified Arabic" w:hint="cs"/>
          <w:b/>
          <w:bCs/>
          <w:color w:val="006600"/>
          <w:rtl/>
        </w:rPr>
        <w:t xml:space="preserve">البروفسير </w:t>
      </w:r>
      <w:r w:rsidR="005D078F" w:rsidRPr="005D078F">
        <w:rPr>
          <w:rFonts w:ascii="Verdana" w:hAnsi="Verdana" w:cs="Simplified Arabic"/>
          <w:b/>
          <w:bCs/>
          <w:color w:val="006600"/>
          <w:rtl/>
        </w:rPr>
        <w:t xml:space="preserve"> ميشال فتّال (وهو الأستاذ في جامعة غرونوبل الفرنسيّة، وعضو "الجمعيّة الأفلاطونيّة الدَوليّة")</w:t>
      </w:r>
      <w:r>
        <w:rPr>
          <w:rFonts w:ascii="Verdana" w:hAnsi="Verdana" w:cs="Simplified Arabic" w:hint="cs"/>
          <w:b/>
          <w:bCs/>
          <w:color w:val="006600"/>
          <w:rtl/>
        </w:rPr>
        <w:t xml:space="preserve"> تناول فى كتابه </w:t>
      </w:r>
      <w:r w:rsidR="005D078F" w:rsidRPr="005D078F">
        <w:rPr>
          <w:rFonts w:ascii="Verdana" w:hAnsi="Verdana" w:cs="Simplified Arabic"/>
          <w:b/>
          <w:bCs/>
          <w:color w:val="006600"/>
          <w:rtl/>
        </w:rPr>
        <w:t xml:space="preserve"> دراستين تناول فيهما الفيلسوف اليونانيّ </w:t>
      </w:r>
      <w:r w:rsidRPr="005D078F">
        <w:rPr>
          <w:rFonts w:ascii="Georgia" w:hAnsi="Georgia" w:cs="Arabic Transparent" w:hint="cs"/>
          <w:b/>
          <w:bCs/>
          <w:color w:val="006600"/>
          <w:rtl/>
          <w:lang w:bidi="ar-SA"/>
        </w:rPr>
        <w:t xml:space="preserve">أفلوطين </w:t>
      </w:r>
      <w:r w:rsidRPr="005D078F">
        <w:rPr>
          <w:rFonts w:ascii="Georgia" w:hAnsi="Georgia" w:cs="Arabic Transparent"/>
          <w:b/>
          <w:bCs/>
          <w:color w:val="006600"/>
          <w:lang w:bidi="ar"/>
        </w:rPr>
        <w:t>Plotinus</w:t>
      </w:r>
      <w:r w:rsidR="005D078F" w:rsidRPr="005D078F">
        <w:rPr>
          <w:rFonts w:ascii="Verdana" w:hAnsi="Verdana" w:cs="Simplified Arabic"/>
          <w:b/>
          <w:bCs/>
          <w:color w:val="006600"/>
          <w:rtl/>
        </w:rPr>
        <w:t xml:space="preserve"> الذي ولد في مصر وأقام في الإسكندريّة (205 ـ 270)</w:t>
      </w:r>
      <w:r>
        <w:rPr>
          <w:rFonts w:ascii="Verdana" w:hAnsi="Verdana" w:cs="Simplified Arabic"/>
          <w:b/>
          <w:bCs/>
          <w:color w:val="006600"/>
        </w:rPr>
        <w:t xml:space="preserve"> </w:t>
      </w:r>
      <w:r>
        <w:rPr>
          <w:rFonts w:ascii="Verdana" w:hAnsi="Verdana" w:cs="Simplified Arabic" w:hint="cs"/>
          <w:b/>
          <w:bCs/>
          <w:color w:val="006600"/>
          <w:rtl/>
        </w:rPr>
        <w:t>و</w:t>
      </w:r>
      <w:r>
        <w:rPr>
          <w:rFonts w:ascii="Verdana" w:hAnsi="Verdana" w:cs="Simplified Arabic"/>
          <w:b/>
          <w:bCs/>
          <w:color w:val="006600"/>
        </w:rPr>
        <w:t xml:space="preserve"> </w:t>
      </w:r>
      <w:r w:rsidRPr="005D078F">
        <w:rPr>
          <w:rFonts w:ascii="Georgia" w:hAnsi="Georgia" w:cs="Arabic Transparent" w:hint="cs"/>
          <w:b/>
          <w:bCs/>
          <w:color w:val="006600"/>
          <w:rtl/>
          <w:lang w:bidi="ar-SA"/>
        </w:rPr>
        <w:t>توفي في روما عام 270 بعد الميلاد، عن عمر ناهز الستة والستين</w:t>
      </w:r>
      <w:r>
        <w:rPr>
          <w:rFonts w:cs="Arabic Transparent" w:hint="cs"/>
          <w:b/>
          <w:bCs/>
          <w:color w:val="006600"/>
          <w:rtl/>
        </w:rPr>
        <w:t xml:space="preserve"> .</w:t>
      </w:r>
    </w:p>
    <w:p w:rsidR="005D078F" w:rsidRPr="005D078F" w:rsidRDefault="005D078F" w:rsidP="00D33082">
      <w:pPr>
        <w:rPr>
          <w:rFonts w:ascii="Verdana" w:hAnsi="Verdana"/>
          <w:b/>
          <w:bCs/>
          <w:color w:val="006600"/>
          <w:sz w:val="19"/>
          <w:szCs w:val="19"/>
          <w:rtl/>
        </w:rPr>
      </w:pPr>
      <w:r w:rsidRPr="005D078F">
        <w:rPr>
          <w:rFonts w:ascii="Verdana" w:hAnsi="Verdana" w:cs="Simplified Arabic"/>
          <w:b/>
          <w:bCs/>
          <w:color w:val="006600"/>
          <w:rtl/>
        </w:rPr>
        <w:t xml:space="preserve"> تحمل الدراسة الأولى العنوان الآتي: "أفلوطين عند أَوغسطينوس"، وفيها كلامٌ على ما يجمع بين القدّيس أَوغسطينوس (354 ـ 430) وأفلوطين وما يفصل بينهما (من صفحة 11 إلى 121). أمّا الدراسة الثانية، فقد انعقدت على "أفلوطين بمواجهة أهل العرفان" أو على "أفلوطين بمواجهة النَزْعتَين القائمتَين عند أهل العرفان والمضادّتَين للهلّينيّة وللأفلاطونيّة"، وفيها بحثٌ في الخلاف الفلسفيّ والكوزمولوجيّ الذي يباعد بين أفلوطين وأهل العرفان (من صفحة 123 إلى 142).</w:t>
      </w:r>
      <w:r w:rsidRPr="005D078F">
        <w:rPr>
          <w:rFonts w:ascii="Verdana" w:hAnsi="Verdana" w:cs="Simplified Arabic"/>
          <w:b/>
          <w:bCs/>
          <w:color w:val="006600"/>
          <w:rtl/>
        </w:rPr>
        <w:br/>
        <w:t xml:space="preserve">عرف أَوغسطينوس أفلوطين من خلال "مواعظ" القدّيس أمبروسيوس (340 ـ 397) و"كُتُب الأفلاطونيّين". وبعد أن قرأ "التساعيّات" عند أفلوطين، أَدرَكَ ما يجمعه به وما يفصله عنه. فقد انشغل بالمواضيع عينها التي تناولها أفلوطين، إلاّ أنّه اختبرها وحوّلها في ضوء ما حدسه بنفسه بعد إطّلاعه على "رسائل" القدّيس بولس، ووقوفه على مسألة الـ"لوغُس" عند القدّيس يوحنّا الإنجيليّ. </w:t>
      </w:r>
      <w:r w:rsidRPr="005D078F">
        <w:rPr>
          <w:rFonts w:ascii="Verdana" w:hAnsi="Verdana" w:cs="Simplified Arabic"/>
          <w:b/>
          <w:bCs/>
          <w:color w:val="006600"/>
          <w:rtl/>
        </w:rPr>
        <w:br/>
        <w:t>وعليه، بدا للمؤلِّف أنّ "الاهتداء" أو "الانعطاف"(</w:t>
      </w:r>
      <w:r w:rsidRPr="005D078F">
        <w:rPr>
          <w:rFonts w:ascii="Verdana" w:hAnsi="Verdana" w:cs="Simplified Arabic"/>
          <w:b/>
          <w:bCs/>
          <w:color w:val="006600"/>
        </w:rPr>
        <w:t>conversio</w:t>
      </w:r>
      <w:r w:rsidRPr="005D078F">
        <w:rPr>
          <w:rFonts w:ascii="Verdana" w:hAnsi="Verdana" w:cs="Simplified Arabic"/>
          <w:b/>
          <w:bCs/>
          <w:color w:val="006600"/>
          <w:rtl/>
        </w:rPr>
        <w:t>) عند أَوغسطينوس (من صفحة 19 إلى 43) يختلف عن "العَود" (?</w:t>
      </w:r>
      <w:r w:rsidRPr="005D078F">
        <w:rPr>
          <w:rFonts w:ascii="Verdana" w:hAnsi="Verdana" w:cs="Simplified Arabic"/>
          <w:b/>
          <w:bCs/>
          <w:color w:val="006600"/>
        </w:rPr>
        <w:t>pistroph</w:t>
      </w:r>
      <w:r w:rsidRPr="005D078F">
        <w:rPr>
          <w:rFonts w:ascii="Verdana" w:hAnsi="Verdana" w:cs="Simplified Arabic"/>
          <w:b/>
          <w:bCs/>
          <w:color w:val="006600"/>
          <w:rtl/>
        </w:rPr>
        <w:t xml:space="preserve">?) عند أفلوطين: إنّ المقصود في الحالتين هو عودة الكائن إلى مصدره. لكنّ "العَود" الأفلوطينيّ هو عودة المخلوق إلى خالقه، بسعي من المخلوق عينه، فيما "الاهتداء" الأَوغسطينيّ هو عودة الإنسان إلى "العهد" المعقود بين الله والبشر، وهي العودة التي تتمّ بدفعٍ من اللطف </w:t>
      </w:r>
      <w:r w:rsidRPr="005D078F">
        <w:rPr>
          <w:rFonts w:ascii="Verdana" w:hAnsi="Verdana" w:cs="Simplified Arabic"/>
          <w:b/>
          <w:bCs/>
          <w:color w:val="006600"/>
          <w:rtl/>
        </w:rPr>
        <w:lastRenderedPageBreak/>
        <w:t>الإلهيّ. الواضح، بحسب المؤلِّف، أنّ أَوغسطينوس يتمثّل العودة إلى حضن الله من طريق محبّة الله اللامتناهية، والجود الإلهيّ الذي لا يحدّه حدّ. وقد زاد أَوغسطينوس على ذلك مفاهيم مسيحيّة من مثل الخطيئة والتوبة، والحاجة العقلانيّة إلى الإيمان (صفحة 41 و42).</w:t>
      </w:r>
      <w:r w:rsidRPr="005D078F">
        <w:rPr>
          <w:rFonts w:ascii="Verdana" w:hAnsi="Verdana" w:cs="Simplified Arabic"/>
          <w:b/>
          <w:bCs/>
          <w:color w:val="006600"/>
          <w:rtl/>
        </w:rPr>
        <w:br/>
        <w:t>وعن "الصدمة" (</w:t>
      </w:r>
      <w:r w:rsidRPr="005D078F">
        <w:rPr>
          <w:rFonts w:ascii="Verdana" w:hAnsi="Verdana" w:cs="Simplified Arabic"/>
          <w:b/>
          <w:bCs/>
          <w:color w:val="006600"/>
        </w:rPr>
        <w:t>ictus</w:t>
      </w:r>
      <w:r w:rsidRPr="005D078F">
        <w:rPr>
          <w:rFonts w:ascii="Verdana" w:hAnsi="Verdana" w:cs="Simplified Arabic"/>
          <w:b/>
          <w:bCs/>
          <w:color w:val="006600"/>
          <w:rtl/>
        </w:rPr>
        <w:t>) التي يشعر بها الكائن ذاته حين يختبر الله، فإنّ أَوغسطينوس يصفها بـ"النار" التي تهبّ فيه فتدفعه إلى الفراغ إلى ذاته لمعاينة النور الدائم (صفحة 47)، نور الله الثالوث والمتجسّد، فيما يلازم هذا النور، عند أفلوطين، النفس البشريّة. وفي الاختبار الثاني، يقول أَوغسطينوس إنّ هذه الصدمة هي بمثابة "الزلزال" (</w:t>
      </w:r>
      <w:r w:rsidRPr="005D078F">
        <w:rPr>
          <w:rFonts w:ascii="Verdana" w:hAnsi="Verdana" w:cs="Simplified Arabic"/>
          <w:b/>
          <w:bCs/>
          <w:color w:val="006600"/>
        </w:rPr>
        <w:t>ictus</w:t>
      </w:r>
      <w:r w:rsidRPr="005D078F">
        <w:rPr>
          <w:rFonts w:ascii="Verdana" w:hAnsi="Verdana" w:cs="Simplified Arabic"/>
          <w:b/>
          <w:bCs/>
          <w:color w:val="006600"/>
          <w:rtl/>
        </w:rPr>
        <w:t>) الذي يتيح له أن يرى ما لا يُرى في الله من خلال الخليقة (صفحة 50)، فيما تتماثل النفس العاقلة، عند أفلوطين، بالعقل الأقنوم (</w:t>
      </w:r>
      <w:r w:rsidRPr="005D078F">
        <w:rPr>
          <w:rFonts w:ascii="Verdana" w:hAnsi="Verdana" w:cs="Simplified Arabic"/>
          <w:b/>
          <w:bCs/>
          <w:color w:val="006600"/>
        </w:rPr>
        <w:t>no?s</w:t>
      </w:r>
      <w:r w:rsidRPr="005D078F">
        <w:rPr>
          <w:rFonts w:ascii="Verdana" w:hAnsi="Verdana" w:cs="Simplified Arabic"/>
          <w:b/>
          <w:bCs/>
          <w:color w:val="006600"/>
          <w:rtl/>
        </w:rPr>
        <w:t>). أمّا الاختبار الثالث الذي عاشه أَوغسطينوس ووالدته القدّيسة مونيكا، ففيه يتوقان إلى الله الذي يبلغانه مباشرةً باندفاعٍ نقيّ من القلب (صفحة 61). وعلى الرغم من ذلك، يبدو العجز عن إنعام النظر في الله وفي نوره البهيّ الباهر مخيّبًا للآمال. وعند أفلوطين، يباغتُ الوجودُ (الجمال) أو الواحدُ (الخير) النفس البشريّة حين يقوم فيها ويقوّمها بحيث يصيران واحداً (صفحة 68).</w:t>
      </w:r>
      <w:r w:rsidRPr="005D078F">
        <w:rPr>
          <w:rFonts w:ascii="Verdana" w:hAnsi="Verdana" w:cs="Simplified Arabic"/>
          <w:b/>
          <w:bCs/>
          <w:color w:val="006600"/>
          <w:rtl/>
        </w:rPr>
        <w:br/>
        <w:t>وفي الصفحتين 74 و75، يستعرض المؤلِّف ما يبدو له من فوارق في ما يتعلّق بـ"المِثال" الأفلوطينيّ (أو الواحد من حيث كان لاوجوداً) والإله الشخصانيّ الأَوغسطينيّ. فعند أفلوطين، إنّما "العقل الكلّيّ" هو الله</w:t>
      </w:r>
      <w:r w:rsidR="00EB240B">
        <w:rPr>
          <w:rFonts w:ascii="Verdana" w:hAnsi="Verdana" w:cs="Simplified Arabic" w:hint="cs"/>
          <w:b/>
          <w:bCs/>
          <w:color w:val="006600"/>
          <w:rtl/>
        </w:rPr>
        <w:t xml:space="preserve"> </w:t>
      </w:r>
      <w:r w:rsidRPr="005D078F">
        <w:rPr>
          <w:rFonts w:ascii="Verdana" w:hAnsi="Verdana" w:cs="Simplified Arabic"/>
          <w:b/>
          <w:bCs/>
          <w:color w:val="006600"/>
          <w:rtl/>
        </w:rPr>
        <w:t>(</w:t>
      </w:r>
      <w:r w:rsidRPr="005D078F">
        <w:rPr>
          <w:rFonts w:ascii="Verdana" w:hAnsi="Verdana" w:cs="Simplified Arabic"/>
          <w:b/>
          <w:bCs/>
          <w:color w:val="006600"/>
        </w:rPr>
        <w:t>theos</w:t>
      </w:r>
      <w:r w:rsidRPr="005D078F">
        <w:rPr>
          <w:rFonts w:ascii="Verdana" w:hAnsi="Verdana" w:cs="Simplified Arabic"/>
          <w:b/>
          <w:bCs/>
          <w:color w:val="006600"/>
          <w:rtl/>
        </w:rPr>
        <w:t>) الذي ولَّدَ الكون بحيث اتّصل الوالدُ بالمولود. أمّا بالنسبة إلى أَوغسطينوس، فالله خلق الكون من لا شيء(</w:t>
      </w:r>
      <w:r w:rsidRPr="005D078F">
        <w:rPr>
          <w:rFonts w:ascii="Verdana" w:hAnsi="Verdana" w:cs="Simplified Arabic"/>
          <w:b/>
          <w:bCs/>
          <w:color w:val="006600"/>
        </w:rPr>
        <w:t>ex nihilo</w:t>
      </w:r>
      <w:r w:rsidRPr="005D078F">
        <w:rPr>
          <w:rFonts w:ascii="Verdana" w:hAnsi="Verdana" w:cs="Simplified Arabic"/>
          <w:b/>
          <w:bCs/>
          <w:color w:val="006600"/>
          <w:rtl/>
        </w:rPr>
        <w:t>) بحيث انفصل الخالق عن الخليقة (صفحة 77 و78 و79). فالولادة (</w:t>
      </w:r>
      <w:r w:rsidRPr="005D078F">
        <w:rPr>
          <w:rFonts w:ascii="Verdana" w:hAnsi="Verdana" w:cs="Simplified Arabic"/>
          <w:b/>
          <w:bCs/>
          <w:color w:val="006600"/>
        </w:rPr>
        <w:t>genn?sis</w:t>
      </w:r>
      <w:r w:rsidRPr="005D078F">
        <w:rPr>
          <w:rFonts w:ascii="Verdana" w:hAnsi="Verdana" w:cs="Simplified Arabic"/>
          <w:b/>
          <w:bCs/>
          <w:color w:val="006600"/>
          <w:rtl/>
        </w:rPr>
        <w:t>) تمّت، عند أَوغسطينوس، بين الله الآب والله الابن. وهو ما يقابل التمييز الذي أقامه اللاهوتيّون العرب المسيحيّون في القرون الوسطى بين الـ"مفعول" (أي الكون من حيث كان مختلفاً بالطبع عن العلّة الأولى، العلّة الفاعلة) والـ"المعلول" (أي الابن والروح من حيث كانا وليدَي العلّة الأولى ومتساويَين لها في الجوهر).</w:t>
      </w:r>
      <w:r w:rsidRPr="005D078F">
        <w:rPr>
          <w:rFonts w:ascii="Verdana" w:hAnsi="Verdana" w:cs="Simplified Arabic"/>
          <w:b/>
          <w:bCs/>
          <w:color w:val="006600"/>
          <w:rtl/>
        </w:rPr>
        <w:br/>
        <w:t xml:space="preserve">ويُثبت المؤلِّف ما استنتجه أَوغسطينوس بخصوص الـ"لوغُس" </w:t>
      </w:r>
      <w:r w:rsidRPr="005D078F">
        <w:rPr>
          <w:rFonts w:ascii="Verdana" w:hAnsi="Verdana" w:cs="Simplified Arabic"/>
          <w:b/>
          <w:bCs/>
          <w:color w:val="006600"/>
        </w:rPr>
        <w:t>logos</w:t>
      </w:r>
      <w:r w:rsidRPr="005D078F">
        <w:rPr>
          <w:rFonts w:ascii="Verdana" w:hAnsi="Verdana" w:cs="Simplified Arabic"/>
          <w:b/>
          <w:bCs/>
          <w:color w:val="006600"/>
          <w:rtl/>
        </w:rPr>
        <w:t xml:space="preserve"> عند يوحنّا الإنجيليّ (من حيث كان أقنوماً ولَّده الله) والـ"نوس" </w:t>
      </w:r>
      <w:r w:rsidR="00D33082">
        <w:rPr>
          <w:rFonts w:ascii="Verdana" w:hAnsi="Verdana" w:cs="Simplified Arabic"/>
          <w:b/>
          <w:bCs/>
          <w:color w:val="006600"/>
        </w:rPr>
        <w:t>Nous</w:t>
      </w:r>
      <w:r w:rsidRPr="005D078F">
        <w:rPr>
          <w:rFonts w:ascii="Verdana" w:hAnsi="Verdana" w:cs="Simplified Arabic"/>
          <w:b/>
          <w:bCs/>
          <w:color w:val="006600"/>
          <w:rtl/>
        </w:rPr>
        <w:t xml:space="preserve">عند أفلوطين (من حيث كان أقنومًا ولَّده الواحد)، علماً أنّ الواحد الأفلوطينيّ مختلف عن الـ"نوس" وأسمى منه، فيما الـ"لوغُس" عند يوحنّا وأَوغسطينوس مساوٍ لله الآب في الجوهر (صفحة 84 و85 ). وبعد أن يرى الأستاذ فتّال أنّ الثالوث الذي صاغه فورفوريوس وهو تلميذ أفلوطين وجامع تعاليمه وشارحها)، والمكوَّن من "الوجود" و"الحياة" و"العقل" يختلف عن الثالوث عند أفلوطين والمكوَّن من "الواحد" و"العقل" و"النفس"، يسأل: هل يكون هذان الثالوثان مقابلَين للثالوث الذي كان فيثاغوراس قد صاغه والمكوَّن من "المبدإ" </w:t>
      </w:r>
      <w:r w:rsidRPr="005D078F">
        <w:rPr>
          <w:rFonts w:ascii="Verdana" w:hAnsi="Verdana" w:cs="Simplified Arabic"/>
          <w:b/>
          <w:bCs/>
          <w:color w:val="006600"/>
        </w:rPr>
        <w:t>arkh</w:t>
      </w:r>
      <w:r w:rsidRPr="005D078F">
        <w:rPr>
          <w:rFonts w:ascii="Verdana" w:hAnsi="Verdana" w:cs="Simplified Arabic"/>
          <w:b/>
          <w:bCs/>
          <w:color w:val="006600"/>
          <w:rtl/>
        </w:rPr>
        <w:t xml:space="preserve">? و"الوسط" </w:t>
      </w:r>
      <w:r w:rsidRPr="005D078F">
        <w:rPr>
          <w:rFonts w:ascii="Verdana" w:hAnsi="Verdana" w:cs="Simplified Arabic"/>
          <w:b/>
          <w:bCs/>
          <w:color w:val="006600"/>
        </w:rPr>
        <w:t>meson</w:t>
      </w:r>
      <w:r w:rsidRPr="005D078F">
        <w:rPr>
          <w:rFonts w:ascii="Verdana" w:hAnsi="Verdana" w:cs="Simplified Arabic"/>
          <w:b/>
          <w:bCs/>
          <w:color w:val="006600"/>
          <w:rtl/>
        </w:rPr>
        <w:t xml:space="preserve"> و"الغاية" </w:t>
      </w:r>
      <w:r w:rsidRPr="005D078F">
        <w:rPr>
          <w:rFonts w:ascii="Verdana" w:hAnsi="Verdana" w:cs="Simplified Arabic"/>
          <w:b/>
          <w:bCs/>
          <w:color w:val="006600"/>
        </w:rPr>
        <w:t>teleut</w:t>
      </w:r>
      <w:r w:rsidRPr="005D078F">
        <w:rPr>
          <w:rFonts w:ascii="Verdana" w:hAnsi="Verdana" w:cs="Simplified Arabic"/>
          <w:b/>
          <w:bCs/>
          <w:color w:val="006600"/>
          <w:rtl/>
        </w:rPr>
        <w:t xml:space="preserve">? (صفحة 99 و100 و101)؟ </w:t>
      </w:r>
      <w:r w:rsidRPr="005D078F">
        <w:rPr>
          <w:rFonts w:ascii="Verdana" w:hAnsi="Verdana" w:cs="Simplified Arabic"/>
          <w:b/>
          <w:bCs/>
          <w:color w:val="006600"/>
          <w:rtl/>
        </w:rPr>
        <w:br/>
        <w:t>أمّا بخصوص الثالوث المسيحيّ، فإنّ المؤلِّف يرى أنّ أَوغسطينوس اعتبرَ المبدأ الأوحد أو الجوهر الإلهيّ في ثلاثة أقانيم متساوية، علماً أنّ هذا الجوهر أكبر من أن يُعَبَّر عنه بلسان البشر، مَثَله كمَثَل الواحد عند أفلوطين (صفحة 106 و107). وينقل المؤلِّف عن أَوغسطينوس قوله إنّه ينظر إلى الله منعكساً في مرآة، كما لو كان ينظر إلى "لغز"، على ما ذهب إليه القدّيس بولس في رسالته الأولى إلى الكورنتيّين (12: 13).</w:t>
      </w:r>
      <w:r w:rsidRPr="005D078F">
        <w:rPr>
          <w:rFonts w:ascii="Verdana" w:hAnsi="Verdana" w:cs="Simplified Arabic"/>
          <w:b/>
          <w:bCs/>
          <w:color w:val="006600"/>
          <w:rtl/>
        </w:rPr>
        <w:br/>
        <w:t xml:space="preserve"> </w:t>
      </w:r>
    </w:p>
    <w:p w:rsidR="00FE1E15" w:rsidRDefault="00FE1E15" w:rsidP="00FE1E15">
      <w:pPr>
        <w:autoSpaceDE w:val="0"/>
        <w:autoSpaceDN w:val="0"/>
        <w:adjustRightInd w:val="0"/>
        <w:rPr>
          <w:rFonts w:ascii="Georgia" w:hAnsi="Georgia"/>
          <w:color w:val="006600"/>
          <w:sz w:val="22"/>
          <w:szCs w:val="22"/>
          <w:rtl/>
        </w:rPr>
      </w:pPr>
      <w:r>
        <w:rPr>
          <w:rFonts w:ascii="Georgia" w:hAnsi="Georgia" w:hint="cs"/>
          <w:color w:val="006600"/>
          <w:sz w:val="22"/>
          <w:szCs w:val="22"/>
          <w:rtl/>
        </w:rPr>
        <w:t xml:space="preserve"> </w:t>
      </w:r>
    </w:p>
    <w:p w:rsidR="00FE1E15" w:rsidRPr="00FE1E15" w:rsidRDefault="00FE1E15" w:rsidP="00FE1E15">
      <w:pPr>
        <w:jc w:val="center"/>
        <w:rPr>
          <w:rFonts w:cs="Arabic Transparent"/>
          <w:b/>
          <w:bCs/>
          <w:color w:val="006600"/>
          <w:sz w:val="40"/>
          <w:szCs w:val="40"/>
          <w:u w:val="single"/>
          <w:rtl/>
        </w:rPr>
      </w:pPr>
      <w:r w:rsidRPr="00FE1E15">
        <w:rPr>
          <w:rFonts w:cs="Arabic Transparent" w:hint="cs"/>
          <w:b/>
          <w:bCs/>
          <w:color w:val="006600"/>
          <w:sz w:val="40"/>
          <w:szCs w:val="40"/>
          <w:u w:val="single"/>
          <w:rtl/>
        </w:rPr>
        <w:t>اللوغوس عند  آريوس</w:t>
      </w:r>
    </w:p>
    <w:p w:rsidR="00FE1E15" w:rsidRDefault="00FE1E15" w:rsidP="00FE1E15">
      <w:pPr>
        <w:rPr>
          <w:b/>
          <w:bCs/>
          <w:color w:val="006600"/>
          <w:rtl/>
        </w:rPr>
      </w:pPr>
    </w:p>
    <w:p w:rsidR="00FE1E15" w:rsidRPr="00FE1E15" w:rsidRDefault="00FE1E15" w:rsidP="00FE1E15">
      <w:pPr>
        <w:autoSpaceDE w:val="0"/>
        <w:autoSpaceDN w:val="0"/>
        <w:adjustRightInd w:val="0"/>
        <w:rPr>
          <w:rFonts w:ascii="Georgia" w:hAnsi="Georgia"/>
          <w:b/>
          <w:bCs/>
          <w:color w:val="006600"/>
          <w:rtl/>
        </w:rPr>
      </w:pPr>
      <w:r w:rsidRPr="00FE1E15">
        <w:rPr>
          <w:rFonts w:ascii="Georgia" w:hAnsi="Georgia" w:hint="cs"/>
          <w:b/>
          <w:bCs/>
          <w:color w:val="006600"/>
          <w:rtl/>
        </w:rPr>
        <w:t xml:space="preserve">ظل الخلاف الفلسفى و تأجج فى الكنيسة و وصل مبلغة عندما نادى اريوس  </w:t>
      </w:r>
      <w:r w:rsidRPr="00FE1E15">
        <w:rPr>
          <w:rFonts w:hint="cs"/>
          <w:b/>
          <w:bCs/>
          <w:color w:val="006600"/>
          <w:rtl/>
        </w:rPr>
        <w:t>أن الكلمة كائن متوسط يعبر الهوة التى لا تعبر بين ايلوهيم والعالم .. خلق ايلوهيم الكلمة ليخلق به العالم والمادة</w:t>
      </w:r>
    </w:p>
    <w:p w:rsidR="00FE1E15" w:rsidRDefault="00FE1E15" w:rsidP="00FE1E15">
      <w:pPr>
        <w:rPr>
          <w:b/>
          <w:bCs/>
          <w:color w:val="006600"/>
          <w:rtl/>
        </w:rPr>
      </w:pPr>
      <w:r>
        <w:rPr>
          <w:rFonts w:hint="cs"/>
          <w:b/>
          <w:bCs/>
          <w:color w:val="006600"/>
          <w:rtl/>
        </w:rPr>
        <w:t xml:space="preserve">و قال </w:t>
      </w:r>
      <w:r w:rsidRPr="00FE1E15">
        <w:rPr>
          <w:rFonts w:hint="cs"/>
          <w:b/>
          <w:bCs/>
          <w:color w:val="006600"/>
          <w:rtl/>
        </w:rPr>
        <w:t>آريوس عن المسيح " أنه خالق ومخلوق .. خالق الكون , ومخلوق من الإله "</w:t>
      </w:r>
      <w:r>
        <w:rPr>
          <w:rFonts w:hint="cs"/>
          <w:b/>
          <w:bCs/>
          <w:color w:val="006600"/>
          <w:rtl/>
        </w:rPr>
        <w:t xml:space="preserve"> </w:t>
      </w:r>
    </w:p>
    <w:p w:rsidR="00FE1E15" w:rsidRDefault="00FE1E15" w:rsidP="00FE1E15">
      <w:pPr>
        <w:rPr>
          <w:b/>
          <w:bCs/>
          <w:color w:val="006600"/>
          <w:rtl/>
        </w:rPr>
      </w:pPr>
      <w:r>
        <w:rPr>
          <w:rFonts w:hint="cs"/>
          <w:b/>
          <w:bCs/>
          <w:color w:val="006600"/>
          <w:rtl/>
        </w:rPr>
        <w:t xml:space="preserve">و كان </w:t>
      </w:r>
      <w:r w:rsidRPr="00FE1E15">
        <w:rPr>
          <w:b/>
          <w:bCs/>
          <w:color w:val="006600"/>
          <w:rtl/>
        </w:rPr>
        <w:t>بأنّ الكلمة ليس بإله، بل بما أنه "مولود" من الله الآب فهو لا يُشاركه طبيعتهِ، بل تقوم بينهما علاقة "تبنّي"، فالكلمة إذاً ليس بأزليّ بل هو مجرد خليقة ثانويّة أو خاضعة.</w:t>
      </w:r>
    </w:p>
    <w:p w:rsidR="00FE1E15" w:rsidRDefault="00FE1E15" w:rsidP="00FE1E15">
      <w:pPr>
        <w:rPr>
          <w:b/>
          <w:bCs/>
          <w:color w:val="006600"/>
          <w:rtl/>
        </w:rPr>
      </w:pPr>
      <w:r>
        <w:rPr>
          <w:rFonts w:hint="cs"/>
          <w:b/>
          <w:bCs/>
          <w:color w:val="006600"/>
          <w:rtl/>
        </w:rPr>
        <w:t xml:space="preserve">و بما ان هذا يخالف عقيدة الكنيسة التى هى </w:t>
      </w:r>
    </w:p>
    <w:p w:rsidR="00FE1E15" w:rsidRPr="00FE1E15" w:rsidRDefault="00FE1E15" w:rsidP="00FE1E15">
      <w:pPr>
        <w:rPr>
          <w:b/>
          <w:bCs/>
          <w:color w:val="006600"/>
          <w:rtl/>
        </w:rPr>
      </w:pPr>
      <w:r w:rsidRPr="00FE1E15">
        <w:rPr>
          <w:rFonts w:hint="cs"/>
          <w:b/>
          <w:bCs/>
          <w:color w:val="006600"/>
          <w:rtl/>
        </w:rPr>
        <w:t xml:space="preserve">" أن المسيح مولــــــــود .. غير مخلـــــــــــوق , وهو كان بأقنومه الأزلى قبل أن يولد من العذراء مريم بل قبل الدهور ,, ومنذ الأزل , وهو من ذات جــــوهر الآب , ومن طبعه , وأنه لم تمر لحظة من الزمان من الزمن كان الآب موجودا من دون اللوغوس ( الكلمة) , وهو المسيح قبــــل التجـســــــد " </w:t>
      </w:r>
    </w:p>
    <w:p w:rsidR="00FE1E15" w:rsidRDefault="00FE1E15" w:rsidP="00FE1E15">
      <w:pPr>
        <w:rPr>
          <w:b/>
          <w:bCs/>
          <w:color w:val="006600"/>
          <w:rtl/>
        </w:rPr>
      </w:pPr>
      <w:r>
        <w:rPr>
          <w:rFonts w:hint="cs"/>
          <w:b/>
          <w:bCs/>
          <w:color w:val="006600"/>
          <w:rtl/>
        </w:rPr>
        <w:t>فقد اشتعل الخلاف و رغم حرمان اريوس و انصارة  فى المجمع المسكونى النيقاوى عام 325 م و من ثم تم نفيه  و مع ذلك استمرت دعوة اريوس فى الانتشار .</w:t>
      </w:r>
    </w:p>
    <w:p w:rsidR="00FE1E15" w:rsidRDefault="00FE1E15" w:rsidP="00FE1E15">
      <w:pPr>
        <w:rPr>
          <w:b/>
          <w:bCs/>
          <w:color w:val="006600"/>
          <w:rtl/>
        </w:rPr>
      </w:pPr>
    </w:p>
    <w:p w:rsidR="00FE1E15" w:rsidRPr="00FE1E15" w:rsidRDefault="00FE1E15" w:rsidP="00FE1E15">
      <w:pPr>
        <w:rPr>
          <w:b/>
          <w:bCs/>
          <w:color w:val="006600"/>
          <w:rtl/>
        </w:rPr>
      </w:pPr>
      <w:r>
        <w:rPr>
          <w:rFonts w:hint="cs"/>
          <w:b/>
          <w:bCs/>
          <w:color w:val="006600"/>
          <w:rtl/>
        </w:rPr>
        <w:t>و يقول</w:t>
      </w:r>
      <w:r w:rsidRPr="00FE1E15">
        <w:rPr>
          <w:b/>
          <w:bCs/>
          <w:color w:val="006600"/>
          <w:rtl/>
        </w:rPr>
        <w:t xml:space="preserve"> العلامة اللاهوتى الأنبا غريغوريوس </w:t>
      </w:r>
      <w:r>
        <w:rPr>
          <w:rFonts w:hint="cs"/>
          <w:b/>
          <w:bCs/>
          <w:color w:val="006600"/>
          <w:rtl/>
        </w:rPr>
        <w:t xml:space="preserve"> عن فكر اريوس  </w:t>
      </w:r>
      <w:r w:rsidRPr="00FE1E15">
        <w:rPr>
          <w:b/>
          <w:bCs/>
          <w:color w:val="006600"/>
          <w:rtl/>
        </w:rPr>
        <w:t xml:space="preserve">" تعليم آريوس نادى بإمكانية التغيير الأخلاقى عند المسيح , وأنه لهذا كان الكلمة قابل للنمو أو التطور الخلقى , وأنه عندما كان يفعل الخير </w:t>
      </w:r>
      <w:r w:rsidRPr="00FE1E15">
        <w:rPr>
          <w:rFonts w:hint="cs"/>
          <w:b/>
          <w:bCs/>
          <w:color w:val="006600"/>
          <w:rtl/>
        </w:rPr>
        <w:t>ك</w:t>
      </w:r>
      <w:r w:rsidRPr="00FE1E15">
        <w:rPr>
          <w:b/>
          <w:bCs/>
          <w:color w:val="006600"/>
          <w:rtl/>
        </w:rPr>
        <w:t xml:space="preserve">ان يصنعة بإرادة حرة كان يمكنها أيضاً أن تختار فعل الشر , وعلى ذلك يكون الخلاص الذى صنعة المسيح عملاً قام به كائن محدود , أقام ذاته مخلصاً بفعل إرادته الحرة , ومن ثم فلا تكون كفارته خلاصاً للجنس البشرى كله إلا من قبيل إظهار أمكانية كسب الخلاص , وليست هناك نفس بشرية واحدة يمكن أن تكون بريئة كل البراءة من وصمة الضعف البشرى . </w:t>
      </w:r>
    </w:p>
    <w:p w:rsidR="00FE1E15" w:rsidRPr="00FE1E15" w:rsidRDefault="00FE1E15" w:rsidP="00FE1E15">
      <w:pPr>
        <w:rPr>
          <w:b/>
          <w:bCs/>
          <w:color w:val="006600"/>
          <w:rtl/>
        </w:rPr>
      </w:pPr>
      <w:r w:rsidRPr="00FE1E15">
        <w:rPr>
          <w:b/>
          <w:bCs/>
          <w:color w:val="006600"/>
          <w:rtl/>
        </w:rPr>
        <w:t xml:space="preserve">ويقول أيضاً : " لقد علم آريوس بأنه كان فى المسيح امكانية لأختيار الخير أو الشر , وحرية الأختيار تقوم فى العقل أو الروح أو النفس الأنسانية الناطقة العاقلة , النفس الأنسانية الناطقة العاقلة هى العنصر الهام المسيطر على الطبيعة البشرية المفروض فيها بالضرورة القدرة على عمل الشر وبفضلها يكون النمو فى الخير أو الشر ممكناً وزيادة على ذلك فإن هذه النفس هى التى بها يتميز شخص عن غيره , فهى مقر أو مركز قوة تقرير المصير وهى القوة التى تتميز بها الشخصية الحقيقية لكل أنسان والتى تتكون بها شخصيته المستقلة عن كل أنسان آخر . </w:t>
      </w:r>
    </w:p>
    <w:p w:rsidR="00FE1E15" w:rsidRDefault="00FE1E15" w:rsidP="00FE1E15">
      <w:pPr>
        <w:rPr>
          <w:b/>
          <w:bCs/>
          <w:color w:val="006600"/>
          <w:rtl/>
        </w:rPr>
      </w:pPr>
    </w:p>
    <w:p w:rsidR="00C00707" w:rsidRDefault="00C00707" w:rsidP="00FE1E15">
      <w:pPr>
        <w:rPr>
          <w:b/>
          <w:bCs/>
          <w:color w:val="006600"/>
          <w:rtl/>
        </w:rPr>
      </w:pPr>
      <w:r>
        <w:rPr>
          <w:rFonts w:hint="cs"/>
          <w:b/>
          <w:bCs/>
          <w:color w:val="006600"/>
          <w:rtl/>
        </w:rPr>
        <w:t>و تتهم الكنيسة اريوس انه تأثر بفكر الفلاسفة و دعونى انقل لحضراتكم هذة الكلمات من موقع معروف بالعداء للاسلام فى هذا الصدد :</w:t>
      </w:r>
    </w:p>
    <w:p w:rsidR="00C00707" w:rsidRDefault="00C00707" w:rsidP="00FE1E15">
      <w:pPr>
        <w:rPr>
          <w:b/>
          <w:bCs/>
          <w:color w:val="006600"/>
          <w:rtl/>
        </w:rPr>
      </w:pPr>
    </w:p>
    <w:p w:rsidR="00C00707" w:rsidRDefault="00A773C6" w:rsidP="00C00707">
      <w:pPr>
        <w:jc w:val="right"/>
        <w:rPr>
          <w:lang w:val="en"/>
        </w:rPr>
      </w:pPr>
      <w:hyperlink r:id="rId60" w:history="1">
        <w:r w:rsidR="00C00707" w:rsidRPr="00F94A8D">
          <w:rPr>
            <w:rStyle w:val="Hyperlink"/>
            <w:lang w:val="en"/>
          </w:rPr>
          <w:t>http://www.coptichistory.org/new_page_519.htm</w:t>
        </w:r>
      </w:hyperlink>
    </w:p>
    <w:p w:rsidR="00C00707" w:rsidRPr="00C00707" w:rsidRDefault="00C00707" w:rsidP="00FE1E15">
      <w:pPr>
        <w:rPr>
          <w:b/>
          <w:bCs/>
          <w:color w:val="006600"/>
          <w:lang w:val="en"/>
        </w:rPr>
      </w:pPr>
    </w:p>
    <w:p w:rsidR="00FE1E15" w:rsidRPr="00FE1E15" w:rsidRDefault="00FE1E15" w:rsidP="00FE1E15">
      <w:pPr>
        <w:rPr>
          <w:b/>
          <w:bCs/>
          <w:color w:val="006600"/>
          <w:rtl/>
        </w:rPr>
      </w:pPr>
      <w:r w:rsidRPr="00FE1E15">
        <w:rPr>
          <w:rFonts w:hint="cs"/>
          <w:b/>
          <w:bCs/>
          <w:color w:val="006600"/>
          <w:rtl/>
        </w:rPr>
        <w:t>وإيلوهيم الإله الحقيقى فى نظر فيلون عال عن المادة ولا يمكن أن يتصل بها مياشرة من غير وسيط .. هذا الوسيط هو المسيح الكلمة .</w:t>
      </w:r>
    </w:p>
    <w:p w:rsidR="00FE1E15" w:rsidRPr="00FE1E15" w:rsidRDefault="00FE1E15" w:rsidP="00FE1E15">
      <w:pPr>
        <w:rPr>
          <w:b/>
          <w:bCs/>
          <w:color w:val="006600"/>
          <w:rtl/>
        </w:rPr>
      </w:pPr>
      <w:r w:rsidRPr="00FE1E15">
        <w:rPr>
          <w:rFonts w:hint="cs"/>
          <w:b/>
          <w:bCs/>
          <w:color w:val="006600"/>
          <w:rtl/>
        </w:rPr>
        <w:t xml:space="preserve">ولم يكن فيلون هو فقط الذى تأثر به آريوس ولكنه تأثر أيضاً بـ أفلوطين فى نظريته فى النوس </w:t>
      </w:r>
      <w:r w:rsidRPr="00FE1E15">
        <w:rPr>
          <w:b/>
          <w:bCs/>
          <w:color w:val="006600"/>
        </w:rPr>
        <w:t>Nous</w:t>
      </w:r>
      <w:r w:rsidRPr="00FE1E15">
        <w:rPr>
          <w:b/>
          <w:bCs/>
          <w:color w:val="006600"/>
          <w:rtl/>
        </w:rPr>
        <w:t xml:space="preserve"> </w:t>
      </w:r>
      <w:r w:rsidRPr="00FE1E15">
        <w:rPr>
          <w:rFonts w:hint="cs"/>
          <w:b/>
          <w:bCs/>
          <w:color w:val="006600"/>
          <w:rtl/>
        </w:rPr>
        <w:t>ومركز الكلمة المتوسط بين الإله أو " الواحد" وبين العالم .</w:t>
      </w:r>
    </w:p>
    <w:p w:rsidR="00FE1E15" w:rsidRPr="00FE1E15" w:rsidRDefault="00FE1E15" w:rsidP="00FE1E15">
      <w:pPr>
        <w:rPr>
          <w:b/>
          <w:bCs/>
          <w:color w:val="006600"/>
          <w:rtl/>
        </w:rPr>
      </w:pPr>
      <w:r w:rsidRPr="00FE1E15">
        <w:rPr>
          <w:rFonts w:hint="cs"/>
          <w:b/>
          <w:bCs/>
          <w:color w:val="006600"/>
          <w:rtl/>
        </w:rPr>
        <w:t xml:space="preserve">وفى الحقيقة أن آريوس لم يأتى بفكراً جديداً ولكن أستهوته الفكر الفلسفى اليهودى الأصل الناتج من فكر فيلون اليهودى عن اللوغس , والفكر الوثنى القادم من أفلوطين فى "النوس" ومزج هاتين النظريتين وألبسهما لباساً مسيحياً بإستغلال آيات من الإنجيل لتأييد فكره بنصوص من الكتاب المقدس وأعتقد أنه ساندت رأيه وكان تعليق البابا أثناسيوس عن آراء آريوس " أنها آراء وثنية " </w:t>
      </w:r>
    </w:p>
    <w:p w:rsidR="00FE1E15" w:rsidRDefault="00FE1E15" w:rsidP="00FE1E15">
      <w:pPr>
        <w:rPr>
          <w:b/>
          <w:bCs/>
          <w:color w:val="006600"/>
          <w:rtl/>
        </w:rPr>
      </w:pPr>
    </w:p>
    <w:p w:rsidR="00FE1E15" w:rsidRPr="00C00707" w:rsidRDefault="00C00707" w:rsidP="0057558D">
      <w:pPr>
        <w:autoSpaceDE w:val="0"/>
        <w:autoSpaceDN w:val="0"/>
        <w:adjustRightInd w:val="0"/>
        <w:rPr>
          <w:rFonts w:ascii="Georgia" w:hAnsi="Georgia"/>
          <w:b/>
          <w:bCs/>
          <w:color w:val="006600"/>
          <w:rtl/>
        </w:rPr>
      </w:pPr>
      <w:r w:rsidRPr="00C00707">
        <w:rPr>
          <w:rFonts w:ascii="Georgia" w:hAnsi="Georgia" w:hint="cs"/>
          <w:b/>
          <w:bCs/>
          <w:color w:val="006600"/>
          <w:rtl/>
        </w:rPr>
        <w:t xml:space="preserve">و هكذا نجد ان رائحة هذة الفلسفات تفوح من جوانب الفكر الكنسى سواء هذا الذى يوصف انه فكر كنسى سليم ( ارثوزوكسى ) او هذا الذى يتهمونه بالهرطقة الكنسية </w:t>
      </w:r>
    </w:p>
    <w:p w:rsidR="00C00707" w:rsidRDefault="00C00707" w:rsidP="0057558D">
      <w:pPr>
        <w:autoSpaceDE w:val="0"/>
        <w:autoSpaceDN w:val="0"/>
        <w:adjustRightInd w:val="0"/>
        <w:rPr>
          <w:rFonts w:ascii="Georgia" w:hAnsi="Georgia"/>
          <w:color w:val="006600"/>
          <w:sz w:val="22"/>
          <w:szCs w:val="22"/>
          <w:rtl/>
        </w:rPr>
      </w:pPr>
    </w:p>
    <w:p w:rsidR="000939EA" w:rsidRDefault="000939EA" w:rsidP="000939EA">
      <w:pPr>
        <w:autoSpaceDE w:val="0"/>
        <w:autoSpaceDN w:val="0"/>
        <w:adjustRightInd w:val="0"/>
        <w:jc w:val="center"/>
        <w:rPr>
          <w:rFonts w:ascii="Georgia" w:hAnsi="Georgia" w:cs="Arabic Transparent"/>
          <w:b/>
          <w:bCs/>
          <w:color w:val="006600"/>
          <w:sz w:val="40"/>
          <w:szCs w:val="40"/>
          <w:u w:val="single"/>
          <w:rtl/>
        </w:rPr>
      </w:pPr>
      <w:r w:rsidRPr="000939EA">
        <w:rPr>
          <w:rFonts w:ascii="Georgia" w:hAnsi="Georgia" w:cs="Arabic Transparent" w:hint="cs"/>
          <w:b/>
          <w:bCs/>
          <w:color w:val="006600"/>
          <w:sz w:val="40"/>
          <w:szCs w:val="40"/>
          <w:u w:val="single"/>
          <w:rtl/>
        </w:rPr>
        <w:t>البابا ب</w:t>
      </w:r>
      <w:r w:rsidR="009D461D">
        <w:rPr>
          <w:rFonts w:ascii="Georgia" w:hAnsi="Georgia" w:cs="Arabic Transparent" w:hint="cs"/>
          <w:b/>
          <w:bCs/>
          <w:color w:val="006600"/>
          <w:sz w:val="40"/>
          <w:szCs w:val="40"/>
          <w:u w:val="single"/>
          <w:rtl/>
        </w:rPr>
        <w:t>ي</w:t>
      </w:r>
      <w:r w:rsidRPr="000939EA">
        <w:rPr>
          <w:rFonts w:ascii="Georgia" w:hAnsi="Georgia" w:cs="Arabic Transparent" w:hint="cs"/>
          <w:b/>
          <w:bCs/>
          <w:color w:val="006600"/>
          <w:sz w:val="40"/>
          <w:szCs w:val="40"/>
          <w:u w:val="single"/>
          <w:rtl/>
        </w:rPr>
        <w:t>ندكت السادس</w:t>
      </w:r>
    </w:p>
    <w:p w:rsidR="00572D10" w:rsidRPr="00572D10" w:rsidRDefault="00572D10" w:rsidP="00572D10">
      <w:pPr>
        <w:autoSpaceDE w:val="0"/>
        <w:autoSpaceDN w:val="0"/>
        <w:adjustRightInd w:val="0"/>
        <w:rPr>
          <w:rFonts w:ascii="Georgia" w:hAnsi="Georgia" w:cs="Arabic Transparent"/>
          <w:b/>
          <w:bCs/>
          <w:color w:val="006600"/>
          <w:sz w:val="28"/>
          <w:szCs w:val="28"/>
          <w:u w:val="single"/>
          <w:rtl/>
        </w:rPr>
      </w:pPr>
      <w:r w:rsidRPr="00572D10">
        <w:rPr>
          <w:rFonts w:ascii="Georgia" w:hAnsi="Georgia" w:cs="Arabic Transparent" w:hint="cs"/>
          <w:b/>
          <w:bCs/>
          <w:color w:val="006600"/>
          <w:sz w:val="28"/>
          <w:szCs w:val="28"/>
          <w:u w:val="single"/>
          <w:rtl/>
        </w:rPr>
        <w:t>قال البابا بندكت السادس فى احد خطاباته الاتى :</w:t>
      </w:r>
    </w:p>
    <w:p w:rsidR="000939EA" w:rsidRDefault="000939EA" w:rsidP="0057558D">
      <w:pPr>
        <w:autoSpaceDE w:val="0"/>
        <w:autoSpaceDN w:val="0"/>
        <w:adjustRightInd w:val="0"/>
        <w:rPr>
          <w:rFonts w:ascii="Georgia" w:hAnsi="Georgia"/>
          <w:color w:val="006600"/>
          <w:sz w:val="22"/>
          <w:szCs w:val="22"/>
          <w:rtl/>
        </w:rPr>
      </w:pPr>
    </w:p>
    <w:p w:rsidR="000939EA" w:rsidRDefault="000939EA" w:rsidP="009D461D">
      <w:pPr>
        <w:autoSpaceDE w:val="0"/>
        <w:autoSpaceDN w:val="0"/>
        <w:adjustRightInd w:val="0"/>
        <w:rPr>
          <w:rFonts w:ascii="Georgia" w:hAnsi="Georgia"/>
          <w:b/>
          <w:bCs/>
          <w:color w:val="006600"/>
          <w:sz w:val="22"/>
          <w:szCs w:val="22"/>
          <w:rtl/>
        </w:rPr>
      </w:pPr>
      <w:r>
        <w:t>"</w:t>
      </w:r>
      <w:r w:rsidRPr="00572D10">
        <w:rPr>
          <w:b/>
          <w:bCs/>
          <w:color w:val="006600"/>
          <w:rtl/>
        </w:rPr>
        <w:t>لقد اقتبس يوحنا</w:t>
      </w:r>
      <w:r w:rsidRPr="00572D10">
        <w:rPr>
          <w:b/>
          <w:bCs/>
          <w:color w:val="006600"/>
        </w:rPr>
        <w:t xml:space="preserve"> Jean </w:t>
      </w:r>
      <w:r w:rsidRPr="00572D10">
        <w:rPr>
          <w:b/>
          <w:bCs/>
          <w:color w:val="006600"/>
          <w:rtl/>
        </w:rPr>
        <w:t>الآية الأولى من سفر التكوين -وهي أول آية في التوراة كلها</w:t>
      </w:r>
      <w:r w:rsidRPr="00572D10">
        <w:rPr>
          <w:b/>
          <w:bCs/>
          <w:color w:val="006600"/>
        </w:rPr>
        <w:t xml:space="preserve">- </w:t>
      </w:r>
      <w:r w:rsidRPr="00572D10">
        <w:rPr>
          <w:b/>
          <w:bCs/>
          <w:color w:val="006600"/>
          <w:rtl/>
        </w:rPr>
        <w:t>فاستهل بها مقدمة إنجيله فقال: "في البدء كانت الكلمة ("اللوغوس</w:t>
      </w:r>
      <w:r w:rsidR="009D461D">
        <w:rPr>
          <w:b/>
          <w:bCs/>
          <w:color w:val="006600"/>
        </w:rPr>
        <w:t xml:space="preserve"> (</w:t>
      </w:r>
      <w:r w:rsidRPr="00572D10">
        <w:rPr>
          <w:b/>
          <w:bCs/>
          <w:color w:val="006600"/>
        </w:rPr>
        <w:t xml:space="preserve"> logos </w:t>
      </w:r>
      <w:r w:rsidRPr="00572D10">
        <w:rPr>
          <w:b/>
          <w:bCs/>
          <w:color w:val="006600"/>
          <w:rtl/>
        </w:rPr>
        <w:t>إنه بالضبط</w:t>
      </w:r>
      <w:r w:rsidRPr="00572D10">
        <w:rPr>
          <w:b/>
          <w:bCs/>
          <w:color w:val="006600"/>
        </w:rPr>
        <w:t xml:space="preserve"> </w:t>
      </w:r>
      <w:r w:rsidRPr="00572D10">
        <w:rPr>
          <w:b/>
          <w:bCs/>
          <w:color w:val="006600"/>
          <w:rtl/>
        </w:rPr>
        <w:t>اللفظ الذي استعمله الإمبراطور: "الله يفعل باللوغوس. واللوغوس يعني: العقل، كما</w:t>
      </w:r>
      <w:r w:rsidRPr="00572D10">
        <w:rPr>
          <w:b/>
          <w:bCs/>
          <w:color w:val="006600"/>
        </w:rPr>
        <w:t xml:space="preserve"> </w:t>
      </w:r>
      <w:r w:rsidRPr="00572D10">
        <w:rPr>
          <w:b/>
          <w:bCs/>
          <w:color w:val="006600"/>
          <w:rtl/>
        </w:rPr>
        <w:t xml:space="preserve">يعني في ذات الوقت الكلمة، أي أنه خالق وقادر على التعبير </w:t>
      </w:r>
      <w:r w:rsidRPr="00572D10">
        <w:rPr>
          <w:b/>
          <w:bCs/>
          <w:color w:val="006600"/>
          <w:rtl/>
        </w:rPr>
        <w:lastRenderedPageBreak/>
        <w:t>والتواصل، وبالتحديد هو</w:t>
      </w:r>
      <w:r w:rsidRPr="00572D10">
        <w:rPr>
          <w:b/>
          <w:bCs/>
          <w:color w:val="006600"/>
        </w:rPr>
        <w:t xml:space="preserve"> </w:t>
      </w:r>
      <w:r w:rsidRPr="00572D10">
        <w:rPr>
          <w:b/>
          <w:bCs/>
          <w:color w:val="006600"/>
          <w:rtl/>
        </w:rPr>
        <w:t>يفعل ذاك بوصفه عقلاً". ويضيف البابا: "هكذا قدم يوحنا القول الفصل المعبر عن</w:t>
      </w:r>
      <w:r w:rsidRPr="00572D10">
        <w:rPr>
          <w:b/>
          <w:bCs/>
          <w:color w:val="006600"/>
        </w:rPr>
        <w:t xml:space="preserve"> </w:t>
      </w:r>
      <w:r w:rsidRPr="00572D10">
        <w:rPr>
          <w:b/>
          <w:bCs/>
          <w:color w:val="006600"/>
          <w:rtl/>
        </w:rPr>
        <w:t>المفهوم الإنجيلي لـ"الله"، القول الذي تجد فيه جميع معارج العقيدة الإنجيلية،</w:t>
      </w:r>
      <w:r w:rsidRPr="00572D10">
        <w:rPr>
          <w:b/>
          <w:bCs/>
          <w:color w:val="006600"/>
        </w:rPr>
        <w:t xml:space="preserve"> </w:t>
      </w:r>
      <w:r w:rsidRPr="00572D10">
        <w:rPr>
          <w:b/>
          <w:bCs/>
          <w:color w:val="006600"/>
          <w:rtl/>
        </w:rPr>
        <w:t>المتشعبة الشاقة في معظم الحالات، التركيب الذي يجمعها. في البدء كان اللوغوس،</w:t>
      </w:r>
      <w:r w:rsidRPr="00572D10">
        <w:rPr>
          <w:b/>
          <w:bCs/>
          <w:color w:val="006600"/>
        </w:rPr>
        <w:t xml:space="preserve"> </w:t>
      </w:r>
      <w:r w:rsidRPr="00572D10">
        <w:rPr>
          <w:b/>
          <w:bCs/>
          <w:color w:val="006600"/>
          <w:rtl/>
        </w:rPr>
        <w:t>واللوغوس هو الله. ذلك: ما قاله (يوحنا) الإنجيلي</w:t>
      </w:r>
      <w:r w:rsidRPr="00572D10">
        <w:rPr>
          <w:b/>
          <w:bCs/>
          <w:color w:val="006600"/>
        </w:rPr>
        <w:t>".</w:t>
      </w:r>
    </w:p>
    <w:p w:rsidR="007B7603" w:rsidRDefault="007B7603" w:rsidP="009D461D">
      <w:pPr>
        <w:autoSpaceDE w:val="0"/>
        <w:autoSpaceDN w:val="0"/>
        <w:adjustRightInd w:val="0"/>
        <w:rPr>
          <w:rFonts w:ascii="Georgia" w:hAnsi="Georgia"/>
          <w:b/>
          <w:bCs/>
          <w:color w:val="006600"/>
          <w:sz w:val="22"/>
          <w:szCs w:val="22"/>
          <w:rtl/>
        </w:rPr>
      </w:pPr>
    </w:p>
    <w:p w:rsidR="007B7603" w:rsidRDefault="007B7603" w:rsidP="009D461D">
      <w:pPr>
        <w:autoSpaceDE w:val="0"/>
        <w:autoSpaceDN w:val="0"/>
        <w:adjustRightInd w:val="0"/>
        <w:rPr>
          <w:rFonts w:ascii="Georgia" w:hAnsi="Georgia"/>
          <w:b/>
          <w:bCs/>
          <w:color w:val="006600"/>
          <w:sz w:val="22"/>
          <w:szCs w:val="22"/>
          <w:rtl/>
        </w:rPr>
      </w:pPr>
      <w:r>
        <w:rPr>
          <w:rFonts w:ascii="Georgia" w:hAnsi="Georgia" w:hint="cs"/>
          <w:b/>
          <w:bCs/>
          <w:color w:val="006600"/>
          <w:sz w:val="22"/>
          <w:szCs w:val="22"/>
          <w:rtl/>
        </w:rPr>
        <w:t>و قال ايضا :</w:t>
      </w:r>
    </w:p>
    <w:p w:rsidR="007B7603" w:rsidRDefault="007B7603" w:rsidP="009D461D">
      <w:pPr>
        <w:autoSpaceDE w:val="0"/>
        <w:autoSpaceDN w:val="0"/>
        <w:adjustRightInd w:val="0"/>
        <w:rPr>
          <w:rFonts w:ascii="Georgia" w:hAnsi="Georgia"/>
          <w:b/>
          <w:bCs/>
          <w:color w:val="006600"/>
          <w:sz w:val="22"/>
          <w:szCs w:val="22"/>
          <w:rtl/>
        </w:rPr>
      </w:pPr>
    </w:p>
    <w:p w:rsidR="007B7603" w:rsidRDefault="007B7603" w:rsidP="009D461D">
      <w:pPr>
        <w:autoSpaceDE w:val="0"/>
        <w:autoSpaceDN w:val="0"/>
        <w:adjustRightInd w:val="0"/>
        <w:rPr>
          <w:rFonts w:ascii="Georgia" w:hAnsi="Georgia" w:cs="Arabic Transparent"/>
          <w:b/>
          <w:bCs/>
          <w:color w:val="006600"/>
          <w:rtl/>
        </w:rPr>
      </w:pPr>
      <w:r w:rsidRPr="007B7603">
        <w:rPr>
          <w:rFonts w:ascii="Garamond" w:hAnsi="Garamond" w:cs="Arabic Transparent"/>
          <w:b/>
          <w:bCs/>
          <w:color w:val="006600"/>
          <w:rtl/>
        </w:rPr>
        <w:t>"على أن اللقاء بين الرسالة الإنجيلية والعقل اليوناني لم يحصل بمجرد المصادفة. إن رؤيا القديس بولس الذي انسدت دونه طرق آسيا، والذي رأى في المنام رجلا من مقدونية يناديه: "تعال ساعدنا" (أعمال الرسل 16: 6- 10)، إن هذه الرؤيا يمكن تأويلها كتكثيف للقاء الداخلي الضروري بين العقيدة الإنجيلية والبحث (العقلي) اليوناني"</w:t>
      </w:r>
    </w:p>
    <w:p w:rsidR="009E698C" w:rsidRDefault="009E698C" w:rsidP="009D461D">
      <w:pPr>
        <w:autoSpaceDE w:val="0"/>
        <w:autoSpaceDN w:val="0"/>
        <w:adjustRightInd w:val="0"/>
        <w:rPr>
          <w:rFonts w:ascii="Georgia" w:hAnsi="Georgia" w:cs="Arabic Transparent"/>
          <w:b/>
          <w:bCs/>
          <w:color w:val="006600"/>
          <w:rtl/>
        </w:rPr>
      </w:pPr>
    </w:p>
    <w:p w:rsidR="009E698C" w:rsidRDefault="009E698C" w:rsidP="009D461D">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و قال ايضا :</w:t>
      </w:r>
    </w:p>
    <w:p w:rsidR="009E698C" w:rsidRDefault="009E698C" w:rsidP="009D461D">
      <w:pPr>
        <w:autoSpaceDE w:val="0"/>
        <w:autoSpaceDN w:val="0"/>
        <w:adjustRightInd w:val="0"/>
        <w:rPr>
          <w:rFonts w:ascii="Georgia" w:hAnsi="Georgia" w:cs="Arabic Transparent"/>
          <w:b/>
          <w:bCs/>
          <w:color w:val="006600"/>
          <w:rtl/>
        </w:rPr>
      </w:pPr>
    </w:p>
    <w:p w:rsidR="009E698C" w:rsidRDefault="009E698C" w:rsidP="009D461D">
      <w:pPr>
        <w:autoSpaceDE w:val="0"/>
        <w:autoSpaceDN w:val="0"/>
        <w:adjustRightInd w:val="0"/>
        <w:rPr>
          <w:rFonts w:ascii="Georgia" w:hAnsi="Georgia" w:cs="Arabic Transparent"/>
          <w:b/>
          <w:bCs/>
          <w:color w:val="006600"/>
          <w:rtl/>
        </w:rPr>
      </w:pPr>
      <w:r w:rsidRPr="009E698C">
        <w:rPr>
          <w:rFonts w:ascii="Garamond" w:hAnsi="Garamond" w:cs="Arabic Transparent"/>
          <w:b/>
          <w:bCs/>
          <w:color w:val="006600"/>
          <w:rtl/>
        </w:rPr>
        <w:t>"والواقع أن هذا اللقاء قد بدأ قبل وقت طويل. إن اسم "لله" المليء بالأسرار الذي كشفت عنه شجرة "العليقة المحترقة"، والذي به يتميز هذا الإله عن جميع الآلهة الأخرى المتعددة أسماؤها والذي صرح بكل بساطة قائلا "أنا هو"، يشكل تحديا لمفهوم الأسطورة، ويحمل بين طياته مماثلة داخلية مع محاولات سقراط تجاوز الأسطورة والتغلب عليها".</w:t>
      </w:r>
    </w:p>
    <w:p w:rsidR="009E698C" w:rsidRDefault="009E698C" w:rsidP="009D461D">
      <w:pPr>
        <w:autoSpaceDE w:val="0"/>
        <w:autoSpaceDN w:val="0"/>
        <w:adjustRightInd w:val="0"/>
        <w:rPr>
          <w:rFonts w:ascii="Georgia" w:hAnsi="Georgia" w:cs="Arabic Transparent"/>
          <w:b/>
          <w:bCs/>
          <w:color w:val="006600"/>
          <w:rtl/>
        </w:rPr>
      </w:pPr>
    </w:p>
    <w:p w:rsidR="00E36EBA" w:rsidRDefault="00E36EBA" w:rsidP="009D461D">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و قال ايضا :</w:t>
      </w:r>
    </w:p>
    <w:p w:rsidR="00E36EBA" w:rsidRDefault="00E36EBA" w:rsidP="009D461D">
      <w:pPr>
        <w:autoSpaceDE w:val="0"/>
        <w:autoSpaceDN w:val="0"/>
        <w:adjustRightInd w:val="0"/>
        <w:rPr>
          <w:rFonts w:ascii="Georgia" w:hAnsi="Georgia" w:cs="Arabic Transparent"/>
          <w:b/>
          <w:bCs/>
          <w:color w:val="006600"/>
          <w:rtl/>
        </w:rPr>
      </w:pPr>
    </w:p>
    <w:p w:rsidR="00E36EBA" w:rsidRPr="00E36EBA" w:rsidRDefault="00E36EBA" w:rsidP="009D461D">
      <w:pPr>
        <w:autoSpaceDE w:val="0"/>
        <w:autoSpaceDN w:val="0"/>
        <w:adjustRightInd w:val="0"/>
        <w:rPr>
          <w:rFonts w:ascii="Georgia" w:hAnsi="Georgia" w:cs="Arabic Transparent"/>
          <w:b/>
          <w:bCs/>
          <w:color w:val="006600"/>
          <w:rtl/>
        </w:rPr>
      </w:pPr>
      <w:r w:rsidRPr="00E36EBA">
        <w:rPr>
          <w:rFonts w:cs="Simplified Arabic"/>
          <w:b/>
          <w:bCs/>
          <w:color w:val="006600"/>
          <w:rtl/>
        </w:rPr>
        <w:t>"وهكذا فعلى الرغم من الصراع المرير مع الحكام اليونانيين الذين كانوا يريدون الحصول بالقوة على انخراط الناس في نمط الحياة اليونانية وفي العبادة الوثنية الإغريقية، فإن العقيدة الإنجيلية، في المرحلة الإغريقية قد التقت مع ما كان يمثل الأفضل في الفكر الإغريقي على مستوى عميق جدا، فنتج عنه تعايش سلمي ومتبادل، تجلى بوضوح في أدب الحكمة الذي ظهر بعد".</w:t>
      </w:r>
    </w:p>
    <w:p w:rsidR="007B7603" w:rsidRDefault="007B7603" w:rsidP="009D461D">
      <w:pPr>
        <w:autoSpaceDE w:val="0"/>
        <w:autoSpaceDN w:val="0"/>
        <w:adjustRightInd w:val="0"/>
        <w:rPr>
          <w:rFonts w:ascii="Georgia" w:hAnsi="Georgia"/>
          <w:b/>
          <w:bCs/>
          <w:color w:val="006600"/>
          <w:sz w:val="22"/>
          <w:szCs w:val="22"/>
          <w:rtl/>
        </w:rPr>
      </w:pPr>
    </w:p>
    <w:p w:rsidR="009D461D" w:rsidRPr="009D461D" w:rsidRDefault="009D461D" w:rsidP="009D461D">
      <w:pPr>
        <w:autoSpaceDE w:val="0"/>
        <w:autoSpaceDN w:val="0"/>
        <w:adjustRightInd w:val="0"/>
        <w:rPr>
          <w:rFonts w:ascii="Georgia" w:hAnsi="Georgia" w:cs="Arabic Transparent"/>
          <w:b/>
          <w:bCs/>
          <w:color w:val="006600"/>
          <w:sz w:val="28"/>
          <w:szCs w:val="28"/>
          <w:u w:val="single"/>
          <w:rtl/>
        </w:rPr>
      </w:pPr>
      <w:r w:rsidRPr="009D461D">
        <w:rPr>
          <w:rFonts w:ascii="Georgia" w:hAnsi="Georgia" w:cs="Arabic Transparent" w:hint="cs"/>
          <w:b/>
          <w:bCs/>
          <w:color w:val="006600"/>
          <w:sz w:val="28"/>
          <w:szCs w:val="28"/>
          <w:u w:val="single"/>
          <w:rtl/>
        </w:rPr>
        <w:t>و اعتقد انه بعد ما وضحنا و ما سوف نوضح قد اصبح جلى للقارىء الفكر الظنى لهذة العقيدة و التى بدئت من فلاسفة الاغريق و انتهت بخطاب البابا بيندكت السادس</w:t>
      </w:r>
      <w:r w:rsidR="009E698C">
        <w:rPr>
          <w:rFonts w:ascii="Georgia" w:hAnsi="Georgia" w:cs="Arabic Transparent" w:hint="cs"/>
          <w:b/>
          <w:bCs/>
          <w:color w:val="006600"/>
          <w:sz w:val="28"/>
          <w:szCs w:val="28"/>
          <w:u w:val="single"/>
          <w:rtl/>
        </w:rPr>
        <w:t xml:space="preserve"> التى تفوح منه رائحة الفلسفة اليونانية بصورة قد تكون فجه احيانا و قد تكون تجميل للقائد التى سبق حياكتها من نصوص سبق نسجها على اساس الحاجة الى عقائد سابقة التجهيز </w:t>
      </w:r>
      <w:r w:rsidRPr="009D461D">
        <w:rPr>
          <w:rFonts w:ascii="Georgia" w:hAnsi="Georgia" w:cs="Arabic Transparent" w:hint="cs"/>
          <w:b/>
          <w:bCs/>
          <w:color w:val="006600"/>
          <w:sz w:val="28"/>
          <w:szCs w:val="28"/>
          <w:u w:val="single"/>
          <w:rtl/>
        </w:rPr>
        <w:t xml:space="preserve"> .</w:t>
      </w:r>
    </w:p>
    <w:p w:rsidR="00BA35A8" w:rsidRPr="003E576A" w:rsidRDefault="003D368F" w:rsidP="003E576A">
      <w:pPr>
        <w:jc w:val="center"/>
        <w:rPr>
          <w:rFonts w:ascii="Georgia" w:hAnsi="Georgia"/>
          <w:sz w:val="40"/>
          <w:szCs w:val="40"/>
          <w:rtl/>
        </w:rPr>
      </w:pPr>
      <w:r>
        <w:rPr>
          <w:b/>
          <w:bCs/>
          <w:color w:val="0000FF"/>
          <w:sz w:val="26"/>
          <w:szCs w:val="26"/>
          <w:rtl/>
        </w:rPr>
        <w:br/>
        <w:t xml:space="preserve"> </w:t>
      </w:r>
      <w:r w:rsidR="003E576A" w:rsidRPr="003E576A">
        <w:rPr>
          <w:rFonts w:ascii="TITUS Cyberbit Basic" w:hAnsi="TITUS Cyberbit Basic" w:cs="Arabic Transparent"/>
          <w:b/>
          <w:bCs/>
          <w:color w:val="FF0000"/>
          <w:sz w:val="40"/>
          <w:szCs w:val="40"/>
          <w:u w:val="single"/>
          <w:rtl/>
        </w:rPr>
        <w:t>كان عند</w:t>
      </w:r>
    </w:p>
    <w:p w:rsidR="000E62AD" w:rsidRDefault="000E62AD" w:rsidP="00732A49">
      <w:pPr>
        <w:autoSpaceDE w:val="0"/>
        <w:autoSpaceDN w:val="0"/>
        <w:adjustRightInd w:val="0"/>
        <w:rPr>
          <w:rFonts w:ascii="Georgia" w:hAnsi="Georgia"/>
          <w:sz w:val="22"/>
          <w:szCs w:val="22"/>
          <w:rtl/>
        </w:rPr>
      </w:pPr>
    </w:p>
    <w:p w:rsidR="006F62FE" w:rsidRDefault="006F62FE" w:rsidP="006F62FE">
      <w:pPr>
        <w:autoSpaceDE w:val="0"/>
        <w:autoSpaceDN w:val="0"/>
        <w:bidi w:val="0"/>
        <w:adjustRightInd w:val="0"/>
        <w:rPr>
          <w:rFonts w:ascii="Georgia" w:hAnsi="Georgia" w:cs="Georgia"/>
          <w:sz w:val="22"/>
          <w:szCs w:val="22"/>
        </w:rPr>
      </w:pPr>
      <w:r>
        <w:rPr>
          <w:rFonts w:ascii="Georgia" w:hAnsi="Georgia" w:cs="Georgia"/>
          <w:color w:val="008080"/>
          <w:sz w:val="22"/>
          <w:szCs w:val="22"/>
        </w:rPr>
        <w:t>Joh 1:1</w:t>
      </w:r>
    </w:p>
    <w:p w:rsidR="006F62FE" w:rsidRDefault="006F62FE" w:rsidP="006F62FE">
      <w:pPr>
        <w:autoSpaceDE w:val="0"/>
        <w:autoSpaceDN w:val="0"/>
        <w:bidi w:val="0"/>
        <w:adjustRightInd w:val="0"/>
        <w:rPr>
          <w:rFonts w:ascii="Georgia" w:hAnsi="Georgia" w:cs="Georgia"/>
          <w:sz w:val="22"/>
          <w:szCs w:val="22"/>
        </w:rPr>
      </w:pPr>
    </w:p>
    <w:p w:rsidR="006F62FE" w:rsidRPr="00CE73CA" w:rsidRDefault="006F62FE" w:rsidP="006F62FE">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(SVD)</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الكلمة والكلمة </w:t>
      </w:r>
      <w:r w:rsidRPr="006F62FE">
        <w:rPr>
          <w:rFonts w:ascii="TITUS Cyberbit Basic" w:hAnsi="TITUS Cyberbit Basic" w:cs="Arabic Transparent"/>
          <w:b/>
          <w:bCs/>
          <w:color w:val="FF0000"/>
          <w:sz w:val="28"/>
          <w:szCs w:val="28"/>
          <w:u w:val="single"/>
          <w:rtl/>
        </w:rPr>
        <w:t>كان عند</w:t>
      </w:r>
      <w:r w:rsidRPr="00CE73CA">
        <w:rPr>
          <w:rFonts w:ascii="TITUS Cyberbit Basic" w:hAnsi="TITUS Cyberbit Basic" w:cs="Arabic Transparent"/>
          <w:b/>
          <w:bCs/>
          <w:sz w:val="28"/>
          <w:szCs w:val="28"/>
          <w:rtl/>
        </w:rPr>
        <w:t xml:space="preserve"> الله وكان الكلمة الله.</w:t>
      </w:r>
    </w:p>
    <w:p w:rsidR="006F62FE" w:rsidRPr="00CE73CA" w:rsidRDefault="006F62FE" w:rsidP="006F62FE">
      <w:pPr>
        <w:autoSpaceDE w:val="0"/>
        <w:autoSpaceDN w:val="0"/>
        <w:adjustRightInd w:val="0"/>
        <w:rPr>
          <w:rFonts w:ascii="Georgia" w:hAnsi="Georgia" w:cs="Arabic Transparent"/>
          <w:b/>
          <w:bCs/>
          <w:sz w:val="28"/>
          <w:szCs w:val="28"/>
        </w:rPr>
      </w:pPr>
    </w:p>
    <w:p w:rsidR="006F62FE" w:rsidRPr="00CE73CA" w:rsidRDefault="006F62FE" w:rsidP="006F62FE">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(ALAB)</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الكلمة، والكلمة </w:t>
      </w:r>
      <w:r w:rsidRPr="006F62FE">
        <w:rPr>
          <w:rFonts w:ascii="TITUS Cyberbit Basic" w:hAnsi="TITUS Cyberbit Basic" w:cs="Arabic Transparent"/>
          <w:b/>
          <w:bCs/>
          <w:color w:val="FF0000"/>
          <w:sz w:val="28"/>
          <w:szCs w:val="28"/>
          <w:u w:val="single"/>
          <w:rtl/>
        </w:rPr>
        <w:t>كان عند</w:t>
      </w:r>
      <w:r w:rsidRPr="00CE73CA">
        <w:rPr>
          <w:rFonts w:ascii="TITUS Cyberbit Basic" w:hAnsi="TITUS Cyberbit Basic" w:cs="Arabic Transparent"/>
          <w:b/>
          <w:bCs/>
          <w:sz w:val="28"/>
          <w:szCs w:val="28"/>
          <w:rtl/>
        </w:rPr>
        <w:t xml:space="preserve"> الله. وكان الكلمة هو الله .</w:t>
      </w:r>
    </w:p>
    <w:p w:rsidR="006F62FE" w:rsidRPr="00CE73CA" w:rsidRDefault="006F62FE" w:rsidP="006F62FE">
      <w:pPr>
        <w:autoSpaceDE w:val="0"/>
        <w:autoSpaceDN w:val="0"/>
        <w:adjustRightInd w:val="0"/>
        <w:rPr>
          <w:rFonts w:ascii="Georgia" w:hAnsi="Georgia" w:cs="Arabic Transparent"/>
          <w:b/>
          <w:bCs/>
          <w:sz w:val="28"/>
          <w:szCs w:val="28"/>
        </w:rPr>
      </w:pPr>
    </w:p>
    <w:p w:rsidR="006F62FE" w:rsidRPr="00CE73CA" w:rsidRDefault="006F62FE" w:rsidP="006F62FE">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(GNA)</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الكلمة،والكلمة </w:t>
      </w:r>
      <w:r w:rsidRPr="006F62FE">
        <w:rPr>
          <w:rFonts w:ascii="TITUS Cyberbit Basic" w:hAnsi="TITUS Cyberbit Basic" w:cs="Arabic Transparent"/>
          <w:b/>
          <w:bCs/>
          <w:color w:val="FF0000"/>
          <w:sz w:val="28"/>
          <w:szCs w:val="28"/>
          <w:u w:val="single"/>
          <w:rtl/>
        </w:rPr>
        <w:t>كان عند</w:t>
      </w:r>
      <w:r w:rsidRPr="00CE73CA">
        <w:rPr>
          <w:rFonts w:ascii="TITUS Cyberbit Basic" w:hAnsi="TITUS Cyberbit Basic" w:cs="Arabic Transparent"/>
          <w:b/>
          <w:bCs/>
          <w:sz w:val="28"/>
          <w:szCs w:val="28"/>
          <w:rtl/>
        </w:rPr>
        <w:t xml:space="preserve"> الله، وكان الكلمة الله. </w:t>
      </w:r>
    </w:p>
    <w:p w:rsidR="006F62FE" w:rsidRPr="00CE73CA" w:rsidRDefault="006F62FE" w:rsidP="006F62FE">
      <w:pPr>
        <w:autoSpaceDE w:val="0"/>
        <w:autoSpaceDN w:val="0"/>
        <w:adjustRightInd w:val="0"/>
        <w:rPr>
          <w:rFonts w:ascii="Georgia" w:hAnsi="Georgia" w:cs="Arabic Transparent"/>
          <w:b/>
          <w:bCs/>
          <w:sz w:val="28"/>
          <w:szCs w:val="28"/>
        </w:rPr>
      </w:pPr>
    </w:p>
    <w:p w:rsidR="006F62FE" w:rsidRPr="00CE73CA" w:rsidRDefault="006F62FE" w:rsidP="006F62FE">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(JAB)</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الكلمة والكلمة </w:t>
      </w:r>
      <w:r w:rsidRPr="006F62FE">
        <w:rPr>
          <w:rFonts w:ascii="TITUS Cyberbit Basic" w:hAnsi="TITUS Cyberbit Basic" w:cs="Arabic Transparent"/>
          <w:b/>
          <w:bCs/>
          <w:color w:val="FF0000"/>
          <w:sz w:val="28"/>
          <w:szCs w:val="28"/>
          <w:u w:val="single"/>
          <w:rtl/>
        </w:rPr>
        <w:t>كان لدى</w:t>
      </w:r>
      <w:r w:rsidRPr="00CE73CA">
        <w:rPr>
          <w:rFonts w:ascii="TITUS Cyberbit Basic" w:hAnsi="TITUS Cyberbit Basic" w:cs="Arabic Transparent"/>
          <w:b/>
          <w:bCs/>
          <w:sz w:val="28"/>
          <w:szCs w:val="28"/>
          <w:rtl/>
        </w:rPr>
        <w:t xml:space="preserve"> الله والكلمة هو الله.</w:t>
      </w:r>
    </w:p>
    <w:p w:rsidR="006F62FE" w:rsidRDefault="006F62FE" w:rsidP="006F62FE">
      <w:pPr>
        <w:autoSpaceDE w:val="0"/>
        <w:autoSpaceDN w:val="0"/>
        <w:adjustRightInd w:val="0"/>
        <w:rPr>
          <w:rFonts w:ascii="Georgia" w:hAnsi="Georgia"/>
          <w:sz w:val="22"/>
          <w:szCs w:val="22"/>
          <w:rtl/>
        </w:rPr>
      </w:pPr>
    </w:p>
    <w:p w:rsidR="006F62FE" w:rsidRDefault="006F62FE" w:rsidP="006F62FE">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beginning</w:t>
      </w:r>
      <w:r>
        <w:rPr>
          <w:rFonts w:ascii="Georgia" w:hAnsi="Georgia" w:cs="Georgia"/>
          <w:color w:val="008000"/>
          <w:sz w:val="22"/>
          <w:szCs w:val="22"/>
          <w:vertAlign w:val="superscript"/>
          <w:lang w:bidi="he-IL"/>
        </w:rPr>
        <w:t>746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t>
      </w:r>
      <w:r w:rsidRPr="006F62FE">
        <w:rPr>
          <w:rFonts w:ascii="Georgia" w:hAnsi="Georgia" w:cs="Georgia"/>
          <w:b/>
          <w:bCs/>
          <w:color w:val="FF0000"/>
          <w:sz w:val="28"/>
          <w:szCs w:val="28"/>
          <w:u w:val="single"/>
          <w:lang w:bidi="he-IL"/>
        </w:rPr>
        <w:t>was</w:t>
      </w:r>
      <w:r w:rsidRPr="006F62FE">
        <w:rPr>
          <w:rFonts w:ascii="Georgia" w:hAnsi="Georgia" w:cs="Georgia"/>
          <w:b/>
          <w:bCs/>
          <w:color w:val="FF0000"/>
          <w:sz w:val="28"/>
          <w:szCs w:val="28"/>
          <w:u w:val="single"/>
          <w:vertAlign w:val="superscript"/>
          <w:lang w:bidi="he-IL"/>
        </w:rPr>
        <w:t>2258</w:t>
      </w:r>
      <w:r w:rsidRPr="006F62FE">
        <w:rPr>
          <w:rFonts w:ascii="Georgia" w:hAnsi="Georgia" w:cs="Georgia"/>
          <w:b/>
          <w:bCs/>
          <w:color w:val="FF0000"/>
          <w:sz w:val="28"/>
          <w:szCs w:val="28"/>
          <w:u w:val="single"/>
          <w:lang w:bidi="he-IL"/>
        </w:rPr>
        <w:t xml:space="preserve"> with</w:t>
      </w:r>
      <w:r w:rsidRPr="006F62FE">
        <w:rPr>
          <w:rFonts w:ascii="Georgia" w:hAnsi="Georgia" w:cs="Georgia"/>
          <w:b/>
          <w:bCs/>
          <w:color w:val="FF0000"/>
          <w:sz w:val="28"/>
          <w:szCs w:val="28"/>
          <w:u w:val="single"/>
          <w:vertAlign w:val="superscript"/>
          <w:lang w:bidi="he-IL"/>
        </w:rPr>
        <w:t>4314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6F62FE" w:rsidRPr="00CE73CA" w:rsidRDefault="006F62FE" w:rsidP="006F62FE">
      <w:pPr>
        <w:autoSpaceDE w:val="0"/>
        <w:autoSpaceDN w:val="0"/>
        <w:adjustRightInd w:val="0"/>
        <w:rPr>
          <w:rFonts w:ascii="Georgia" w:hAnsi="Georgia"/>
          <w:sz w:val="22"/>
          <w:szCs w:val="22"/>
        </w:rPr>
      </w:pPr>
    </w:p>
    <w:p w:rsidR="00001CE7" w:rsidRDefault="006F62FE" w:rsidP="006F62FE">
      <w:pPr>
        <w:autoSpaceDE w:val="0"/>
        <w:autoSpaceDN w:val="0"/>
        <w:bidi w:val="0"/>
        <w:adjustRightInd w:val="0"/>
        <w:rPr>
          <w:rFonts w:ascii="Georgia" w:hAnsi="Georgia" w:cs="Georgia"/>
          <w:sz w:val="22"/>
          <w:szCs w:val="22"/>
        </w:rPr>
      </w:pPr>
      <w:r>
        <w:rPr>
          <w:rFonts w:ascii="Georgia" w:hAnsi="Georgia" w:cs="Georgia"/>
          <w:color w:val="008080"/>
          <w:sz w:val="22"/>
          <w:szCs w:val="22"/>
        </w:rPr>
        <w:lastRenderedPageBreak/>
        <w:t xml:space="preserve"> (GNT-WH+)</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001CE7">
        <w:rPr>
          <w:rFonts w:ascii="TITUS Cyberbit Basic" w:hAnsi="TITUS Cyberbit Basic" w:cs="TITUS Cyberbit Basic"/>
          <w:b/>
          <w:bCs/>
          <w:color w:val="FF0000"/>
          <w:sz w:val="40"/>
          <w:szCs w:val="40"/>
          <w:u w:val="single"/>
        </w:rPr>
        <w:t>ην</w:t>
      </w:r>
      <w:r w:rsidRPr="00001CE7">
        <w:rPr>
          <w:rFonts w:ascii="Georgia" w:hAnsi="Georgia" w:cs="Georgia"/>
          <w:b/>
          <w:bCs/>
          <w:color w:val="FF0000"/>
          <w:sz w:val="40"/>
          <w:szCs w:val="40"/>
          <w:u w:val="single"/>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w:t>
      </w:r>
      <w:r w:rsidRPr="00001CE7">
        <w:rPr>
          <w:rFonts w:ascii="TITUS Cyberbit Basic" w:hAnsi="TITUS Cyberbit Basic" w:cs="TITUS Cyberbit Basic"/>
          <w:b/>
          <w:bCs/>
          <w:color w:val="FF0000"/>
          <w:sz w:val="40"/>
          <w:szCs w:val="40"/>
          <w:u w:val="single"/>
        </w:rPr>
        <w:t>προς</w:t>
      </w:r>
      <w:r w:rsidRPr="00001CE7">
        <w:rPr>
          <w:rFonts w:ascii="Georgia" w:hAnsi="Georgia" w:cs="Georgia"/>
          <w:b/>
          <w:bCs/>
          <w:color w:val="FF0000"/>
          <w:sz w:val="40"/>
          <w:szCs w:val="40"/>
          <w:u w:val="single"/>
          <w:vertAlign w:val="superscript"/>
        </w:rPr>
        <w:t>4314</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p>
    <w:p w:rsidR="006F62FE" w:rsidRDefault="006F62FE" w:rsidP="00001CE7">
      <w:pPr>
        <w:autoSpaceDE w:val="0"/>
        <w:autoSpaceDN w:val="0"/>
        <w:bidi w:val="0"/>
        <w:adjustRightInd w:val="0"/>
        <w:rPr>
          <w:rFonts w:ascii="Georgia" w:hAnsi="Georgia" w:cs="Georgia"/>
          <w:sz w:val="22"/>
          <w:szCs w:val="22"/>
        </w:rPr>
      </w:pPr>
      <w:r>
        <w:rPr>
          <w:rFonts w:ascii="Georgia" w:hAnsi="Georgia" w:cs="Georgia"/>
          <w:sz w:val="22"/>
          <w:szCs w:val="22"/>
        </w:rPr>
        <w:t xml:space="preserve"> </w:t>
      </w:r>
    </w:p>
    <w:p w:rsidR="00001CE7" w:rsidRDefault="00001CE7" w:rsidP="00001CE7">
      <w:pPr>
        <w:autoSpaceDE w:val="0"/>
        <w:autoSpaceDN w:val="0"/>
        <w:bidi w:val="0"/>
        <w:adjustRightInd w:val="0"/>
        <w:rPr>
          <w:rFonts w:ascii="Georgia" w:hAnsi="Georgia" w:cs="Georgia"/>
          <w:sz w:val="22"/>
          <w:szCs w:val="22"/>
        </w:rPr>
      </w:pPr>
      <w:r>
        <w:rPr>
          <w:rFonts w:ascii="Georgia" w:hAnsi="Georgia" w:cs="Georgia"/>
          <w:b/>
          <w:bCs/>
          <w:sz w:val="22"/>
          <w:szCs w:val="22"/>
        </w:rPr>
        <w:t>G1510</w:t>
      </w:r>
    </w:p>
    <w:p w:rsidR="00001CE7" w:rsidRPr="00001CE7" w:rsidRDefault="00001CE7" w:rsidP="00001CE7">
      <w:pPr>
        <w:autoSpaceDE w:val="0"/>
        <w:autoSpaceDN w:val="0"/>
        <w:bidi w:val="0"/>
        <w:adjustRightInd w:val="0"/>
        <w:spacing w:before="80" w:after="40"/>
        <w:rPr>
          <w:rFonts w:ascii="Georgia" w:hAnsi="Georgia" w:cs="Georgia"/>
          <w:b/>
          <w:bCs/>
          <w:color w:val="FF0000"/>
          <w:sz w:val="40"/>
          <w:szCs w:val="40"/>
          <w:u w:val="single"/>
        </w:rPr>
      </w:pPr>
      <w:r w:rsidRPr="00001CE7">
        <w:rPr>
          <w:rFonts w:ascii="TITUS Cyberbit Basic" w:hAnsi="TITUS Cyberbit Basic" w:cs="TITUS Cyberbit Basic"/>
          <w:b/>
          <w:bCs/>
          <w:color w:val="FF0000"/>
          <w:sz w:val="40"/>
          <w:szCs w:val="40"/>
          <w:u w:val="single"/>
        </w:rPr>
        <w:t>εἰμί</w:t>
      </w:r>
    </w:p>
    <w:p w:rsidR="00001CE7" w:rsidRDefault="00001CE7" w:rsidP="00001CE7">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eimi</w:t>
      </w:r>
    </w:p>
    <w:p w:rsidR="00001CE7" w:rsidRDefault="00001CE7" w:rsidP="00001CE7">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i-mee'</w:t>
      </w:r>
    </w:p>
    <w:p w:rsidR="00001CE7" w:rsidRDefault="00001CE7" w:rsidP="00001CE7">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First person singular present indicative; a prolonged form of a primary and defective verb; I </w:t>
      </w:r>
      <w:r>
        <w:rPr>
          <w:rFonts w:ascii="Georgia" w:hAnsi="Georgia" w:cs="Georgia"/>
          <w:i/>
          <w:iCs/>
          <w:sz w:val="22"/>
          <w:szCs w:val="22"/>
        </w:rPr>
        <w:t>exist</w:t>
      </w:r>
      <w:r>
        <w:rPr>
          <w:rFonts w:ascii="Georgia" w:hAnsi="Georgia" w:cs="Georgia"/>
          <w:sz w:val="22"/>
          <w:szCs w:val="22"/>
        </w:rPr>
        <w:t xml:space="preserve"> (used only when emphatic): - am, have been, X it is I, was. See also G1488, G1498, G1511, G1527, G2258, G2071, G2070, G2075, G2076, G2771, G2468, G5600.</w:t>
      </w:r>
    </w:p>
    <w:p w:rsidR="00001CE7" w:rsidRDefault="00001CE7" w:rsidP="00001CE7">
      <w:pPr>
        <w:autoSpaceDE w:val="0"/>
        <w:autoSpaceDN w:val="0"/>
        <w:adjustRightInd w:val="0"/>
        <w:rPr>
          <w:rFonts w:ascii="Georgia" w:hAnsi="Georgia" w:cs="Georgia"/>
          <w:sz w:val="22"/>
          <w:szCs w:val="22"/>
        </w:rPr>
      </w:pPr>
    </w:p>
    <w:p w:rsidR="00001CE7" w:rsidRDefault="00001CE7" w:rsidP="00001CE7">
      <w:pPr>
        <w:autoSpaceDE w:val="0"/>
        <w:autoSpaceDN w:val="0"/>
        <w:bidi w:val="0"/>
        <w:adjustRightInd w:val="0"/>
        <w:rPr>
          <w:rFonts w:ascii="Georgia" w:hAnsi="Georgia" w:cs="Georgia"/>
          <w:sz w:val="22"/>
          <w:szCs w:val="22"/>
        </w:rPr>
      </w:pPr>
      <w:r>
        <w:rPr>
          <w:rFonts w:ascii="Georgia" w:hAnsi="Georgia" w:cs="Georgia"/>
          <w:b/>
          <w:bCs/>
          <w:sz w:val="22"/>
          <w:szCs w:val="22"/>
        </w:rPr>
        <w:t>G4314</w:t>
      </w:r>
    </w:p>
    <w:p w:rsidR="00001CE7" w:rsidRPr="00001CE7" w:rsidRDefault="00001CE7" w:rsidP="00001CE7">
      <w:pPr>
        <w:autoSpaceDE w:val="0"/>
        <w:autoSpaceDN w:val="0"/>
        <w:bidi w:val="0"/>
        <w:adjustRightInd w:val="0"/>
        <w:spacing w:before="80" w:after="40"/>
        <w:rPr>
          <w:rFonts w:ascii="Georgia" w:hAnsi="Georgia" w:cs="Georgia"/>
          <w:b/>
          <w:bCs/>
          <w:color w:val="FF0000"/>
          <w:sz w:val="40"/>
          <w:szCs w:val="40"/>
          <w:u w:val="single"/>
        </w:rPr>
      </w:pPr>
      <w:r w:rsidRPr="00001CE7">
        <w:rPr>
          <w:rFonts w:ascii="TITUS Cyberbit Basic" w:hAnsi="TITUS Cyberbit Basic" w:cs="TITUS Cyberbit Basic"/>
          <w:b/>
          <w:bCs/>
          <w:color w:val="FF0000"/>
          <w:sz w:val="40"/>
          <w:szCs w:val="40"/>
          <w:u w:val="single"/>
        </w:rPr>
        <w:t>πρός</w:t>
      </w:r>
    </w:p>
    <w:p w:rsidR="00001CE7" w:rsidRDefault="00001CE7" w:rsidP="00001CE7">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pros</w:t>
      </w:r>
    </w:p>
    <w:p w:rsidR="00001CE7" w:rsidRDefault="00001CE7" w:rsidP="00001CE7">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pros</w:t>
      </w:r>
    </w:p>
    <w:p w:rsidR="00001CE7" w:rsidRDefault="00001CE7" w:rsidP="00AA70C4">
      <w:pPr>
        <w:tabs>
          <w:tab w:val="right" w:pos="8280"/>
        </w:tabs>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A strengthened form of </w:t>
      </w:r>
      <w:r w:rsidRPr="00AA70C4">
        <w:rPr>
          <w:rFonts w:ascii="Georgia" w:hAnsi="Georgia" w:cs="Georgia"/>
          <w:b/>
          <w:bCs/>
          <w:color w:val="FF0000"/>
          <w:sz w:val="22"/>
          <w:szCs w:val="22"/>
        </w:rPr>
        <w:t>G4253</w:t>
      </w:r>
      <w:r>
        <w:rPr>
          <w:rFonts w:ascii="Georgia" w:hAnsi="Georgia" w:cs="Georgia"/>
          <w:sz w:val="22"/>
          <w:szCs w:val="22"/>
        </w:rPr>
        <w:t xml:space="preserve">; a preposition of direction; </w:t>
      </w:r>
      <w:r>
        <w:rPr>
          <w:rFonts w:ascii="Georgia" w:hAnsi="Georgia" w:cs="Georgia"/>
          <w:i/>
          <w:iCs/>
          <w:sz w:val="22"/>
          <w:szCs w:val="22"/>
        </w:rPr>
        <w:t>forward</w:t>
      </w:r>
      <w:r>
        <w:rPr>
          <w:rFonts w:ascii="Georgia" w:hAnsi="Georgia" w:cs="Georgia"/>
          <w:sz w:val="22"/>
          <w:szCs w:val="22"/>
        </w:rPr>
        <w:t xml:space="preserve"> </w:t>
      </w:r>
      <w:r>
        <w:rPr>
          <w:rFonts w:ascii="Georgia" w:hAnsi="Georgia" w:cs="Georgia"/>
          <w:i/>
          <w:iCs/>
          <w:sz w:val="22"/>
          <w:szCs w:val="22"/>
        </w:rPr>
        <w:t>to</w:t>
      </w:r>
      <w:r>
        <w:rPr>
          <w:rFonts w:ascii="Georgia" w:hAnsi="Georgia" w:cs="Georgia"/>
          <w:sz w:val="22"/>
          <w:szCs w:val="22"/>
        </w:rPr>
        <w:t xml:space="preserve">, that is, </w:t>
      </w:r>
      <w:r>
        <w:rPr>
          <w:rFonts w:ascii="Georgia" w:hAnsi="Georgia" w:cs="Georgia"/>
          <w:i/>
          <w:iCs/>
          <w:sz w:val="22"/>
          <w:szCs w:val="22"/>
        </w:rPr>
        <w:t>toward</w:t>
      </w:r>
      <w:r>
        <w:rPr>
          <w:rFonts w:ascii="Georgia" w:hAnsi="Georgia" w:cs="Georgia"/>
          <w:sz w:val="22"/>
          <w:szCs w:val="22"/>
        </w:rPr>
        <w:t xml:space="preserve"> (with the genitive case </w:t>
      </w:r>
      <w:r>
        <w:rPr>
          <w:rFonts w:ascii="Georgia" w:hAnsi="Georgia" w:cs="Georgia"/>
          <w:i/>
          <w:iCs/>
          <w:sz w:val="22"/>
          <w:szCs w:val="22"/>
        </w:rPr>
        <w:t>the</w:t>
      </w:r>
      <w:r>
        <w:rPr>
          <w:rFonts w:ascii="Georgia" w:hAnsi="Georgia" w:cs="Georgia"/>
          <w:sz w:val="22"/>
          <w:szCs w:val="22"/>
        </w:rPr>
        <w:t xml:space="preserve"> </w:t>
      </w:r>
      <w:r>
        <w:rPr>
          <w:rFonts w:ascii="Georgia" w:hAnsi="Georgia" w:cs="Georgia"/>
          <w:i/>
          <w:iCs/>
          <w:sz w:val="22"/>
          <w:szCs w:val="22"/>
        </w:rPr>
        <w:t>side</w:t>
      </w:r>
      <w:r>
        <w:rPr>
          <w:rFonts w:ascii="Georgia" w:hAnsi="Georgia" w:cs="Georgia"/>
          <w:sz w:val="22"/>
          <w:szCs w:val="22"/>
        </w:rPr>
        <w:t xml:space="preserve"> of, that is, </w:t>
      </w:r>
      <w:r>
        <w:rPr>
          <w:rFonts w:ascii="Georgia" w:hAnsi="Georgia" w:cs="Georgia"/>
          <w:i/>
          <w:iCs/>
          <w:sz w:val="22"/>
          <w:szCs w:val="22"/>
        </w:rPr>
        <w:t>pertaining</w:t>
      </w:r>
      <w:r>
        <w:rPr>
          <w:rFonts w:ascii="Georgia" w:hAnsi="Georgia" w:cs="Georgia"/>
          <w:sz w:val="22"/>
          <w:szCs w:val="22"/>
        </w:rPr>
        <w:t xml:space="preserve"> </w:t>
      </w:r>
      <w:r>
        <w:rPr>
          <w:rFonts w:ascii="Georgia" w:hAnsi="Georgia" w:cs="Georgia"/>
          <w:i/>
          <w:iCs/>
          <w:sz w:val="22"/>
          <w:szCs w:val="22"/>
        </w:rPr>
        <w:t>to</w:t>
      </w:r>
      <w:r>
        <w:rPr>
          <w:rFonts w:ascii="Georgia" w:hAnsi="Georgia" w:cs="Georgia"/>
          <w:sz w:val="22"/>
          <w:szCs w:val="22"/>
        </w:rPr>
        <w:t xml:space="preserve">; with the dative case </w:t>
      </w:r>
      <w:r>
        <w:rPr>
          <w:rFonts w:ascii="Georgia" w:hAnsi="Georgia" w:cs="Georgia"/>
          <w:i/>
          <w:iCs/>
          <w:sz w:val="22"/>
          <w:szCs w:val="22"/>
        </w:rPr>
        <w:t>by</w:t>
      </w:r>
      <w:r>
        <w:rPr>
          <w:rFonts w:ascii="Georgia" w:hAnsi="Georgia" w:cs="Georgia"/>
          <w:sz w:val="22"/>
          <w:szCs w:val="22"/>
        </w:rPr>
        <w:t xml:space="preserve"> </w:t>
      </w:r>
      <w:r>
        <w:rPr>
          <w:rFonts w:ascii="Georgia" w:hAnsi="Georgia" w:cs="Georgia"/>
          <w:i/>
          <w:iCs/>
          <w:sz w:val="22"/>
          <w:szCs w:val="22"/>
        </w:rPr>
        <w:t>the</w:t>
      </w:r>
      <w:r>
        <w:rPr>
          <w:rFonts w:ascii="Georgia" w:hAnsi="Georgia" w:cs="Georgia"/>
          <w:sz w:val="22"/>
          <w:szCs w:val="22"/>
        </w:rPr>
        <w:t xml:space="preserve"> </w:t>
      </w:r>
      <w:r>
        <w:rPr>
          <w:rFonts w:ascii="Georgia" w:hAnsi="Georgia" w:cs="Georgia"/>
          <w:i/>
          <w:iCs/>
          <w:sz w:val="22"/>
          <w:szCs w:val="22"/>
        </w:rPr>
        <w:t>side</w:t>
      </w:r>
      <w:r>
        <w:rPr>
          <w:rFonts w:ascii="Georgia" w:hAnsi="Georgia" w:cs="Georgia"/>
          <w:sz w:val="22"/>
          <w:szCs w:val="22"/>
        </w:rPr>
        <w:t xml:space="preserve"> </w:t>
      </w:r>
      <w:r>
        <w:rPr>
          <w:rFonts w:ascii="Georgia" w:hAnsi="Georgia" w:cs="Georgia"/>
          <w:i/>
          <w:iCs/>
          <w:sz w:val="22"/>
          <w:szCs w:val="22"/>
        </w:rPr>
        <w:t>of</w:t>
      </w:r>
      <w:r>
        <w:rPr>
          <w:rFonts w:ascii="Georgia" w:hAnsi="Georgia" w:cs="Georgia"/>
          <w:sz w:val="22"/>
          <w:szCs w:val="22"/>
        </w:rPr>
        <w:t xml:space="preserve">, that is, </w:t>
      </w:r>
      <w:r>
        <w:rPr>
          <w:rFonts w:ascii="Georgia" w:hAnsi="Georgia" w:cs="Georgia"/>
          <w:i/>
          <w:iCs/>
          <w:sz w:val="22"/>
          <w:szCs w:val="22"/>
        </w:rPr>
        <w:t>near</w:t>
      </w:r>
      <w:r>
        <w:rPr>
          <w:rFonts w:ascii="Georgia" w:hAnsi="Georgia" w:cs="Georgia"/>
          <w:sz w:val="22"/>
          <w:szCs w:val="22"/>
        </w:rPr>
        <w:t xml:space="preserve"> </w:t>
      </w:r>
      <w:r>
        <w:rPr>
          <w:rFonts w:ascii="Georgia" w:hAnsi="Georgia" w:cs="Georgia"/>
          <w:i/>
          <w:iCs/>
          <w:sz w:val="22"/>
          <w:szCs w:val="22"/>
        </w:rPr>
        <w:t>to</w:t>
      </w:r>
      <w:r>
        <w:rPr>
          <w:rFonts w:ascii="Georgia" w:hAnsi="Georgia" w:cs="Georgia"/>
          <w:sz w:val="22"/>
          <w:szCs w:val="22"/>
        </w:rPr>
        <w:t xml:space="preserve">; usually with the accusative case the place, time, occasion, or respect, which is the </w:t>
      </w:r>
      <w:r>
        <w:rPr>
          <w:rFonts w:ascii="Georgia" w:hAnsi="Georgia" w:cs="Georgia"/>
          <w:i/>
          <w:iCs/>
          <w:sz w:val="22"/>
          <w:szCs w:val="22"/>
        </w:rPr>
        <w:t>destination</w:t>
      </w:r>
      <w:r>
        <w:rPr>
          <w:rFonts w:ascii="Georgia" w:hAnsi="Georgia" w:cs="Georgia"/>
          <w:sz w:val="22"/>
          <w:szCs w:val="22"/>
        </w:rPr>
        <w:t xml:space="preserve"> of the relation, that is, </w:t>
      </w:r>
      <w:r>
        <w:rPr>
          <w:rFonts w:ascii="Georgia" w:hAnsi="Georgia" w:cs="Georgia"/>
          <w:i/>
          <w:iCs/>
          <w:sz w:val="22"/>
          <w:szCs w:val="22"/>
        </w:rPr>
        <w:t>whither</w:t>
      </w:r>
      <w:r>
        <w:rPr>
          <w:rFonts w:ascii="Georgia" w:hAnsi="Georgia" w:cs="Georgia"/>
          <w:sz w:val="22"/>
          <w:szCs w:val="22"/>
        </w:rPr>
        <w:t xml:space="preserve"> or </w:t>
      </w:r>
      <w:r>
        <w:rPr>
          <w:rFonts w:ascii="Georgia" w:hAnsi="Georgia" w:cs="Georgia"/>
          <w:i/>
          <w:iCs/>
          <w:sz w:val="22"/>
          <w:szCs w:val="22"/>
        </w:rPr>
        <w:t>for</w:t>
      </w:r>
      <w:r>
        <w:rPr>
          <w:rFonts w:ascii="Georgia" w:hAnsi="Georgia" w:cs="Georgia"/>
          <w:sz w:val="22"/>
          <w:szCs w:val="22"/>
        </w:rPr>
        <w:t xml:space="preserve"> which it is predicated): - about, according to, against, among, at, because of, before, between, ([where-]) by, for, X at thy house, in, for intent, nigh unto, of, which pertain to, that, to (the end that), + together, to ([you]) -ward, unto, with (-in). In compounds it denotes essentially the same applications, namely, motion towards, accession to, or nearness at.</w:t>
      </w:r>
    </w:p>
    <w:p w:rsidR="00AA70C4" w:rsidRDefault="00AA70C4" w:rsidP="00AA70C4">
      <w:pPr>
        <w:autoSpaceDE w:val="0"/>
        <w:autoSpaceDN w:val="0"/>
        <w:bidi w:val="0"/>
        <w:adjustRightInd w:val="0"/>
        <w:spacing w:before="80" w:after="40"/>
        <w:rPr>
          <w:rFonts w:ascii="Georgia" w:hAnsi="Georgia" w:cs="Georgia"/>
          <w:sz w:val="22"/>
          <w:szCs w:val="22"/>
        </w:rPr>
      </w:pPr>
    </w:p>
    <w:p w:rsidR="00AA70C4" w:rsidRDefault="00AA70C4" w:rsidP="00AA70C4">
      <w:pPr>
        <w:autoSpaceDE w:val="0"/>
        <w:autoSpaceDN w:val="0"/>
        <w:bidi w:val="0"/>
        <w:adjustRightInd w:val="0"/>
        <w:rPr>
          <w:rFonts w:ascii="Georgia" w:hAnsi="Georgia" w:cs="Georgia"/>
          <w:sz w:val="22"/>
          <w:szCs w:val="22"/>
        </w:rPr>
      </w:pPr>
      <w:r>
        <w:rPr>
          <w:rFonts w:ascii="Georgia" w:hAnsi="Georgia" w:cs="Georgia"/>
          <w:b/>
          <w:bCs/>
          <w:sz w:val="22"/>
          <w:szCs w:val="22"/>
        </w:rPr>
        <w:t>G4253</w:t>
      </w:r>
    </w:p>
    <w:p w:rsidR="00AA70C4" w:rsidRPr="006D663E" w:rsidRDefault="00AA70C4" w:rsidP="00AA70C4">
      <w:pPr>
        <w:autoSpaceDE w:val="0"/>
        <w:autoSpaceDN w:val="0"/>
        <w:bidi w:val="0"/>
        <w:adjustRightInd w:val="0"/>
        <w:spacing w:before="80" w:after="40"/>
        <w:rPr>
          <w:rFonts w:ascii="Georgia" w:hAnsi="Georgia" w:cs="Georgia"/>
          <w:b/>
          <w:bCs/>
          <w:color w:val="FF0000"/>
          <w:sz w:val="40"/>
          <w:szCs w:val="40"/>
          <w:u w:val="single"/>
        </w:rPr>
      </w:pPr>
      <w:r w:rsidRPr="006D663E">
        <w:rPr>
          <w:rFonts w:ascii="TITUS Cyberbit Basic" w:hAnsi="TITUS Cyberbit Basic" w:cs="TITUS Cyberbit Basic"/>
          <w:b/>
          <w:bCs/>
          <w:color w:val="FF0000"/>
          <w:sz w:val="40"/>
          <w:szCs w:val="40"/>
          <w:u w:val="single"/>
        </w:rPr>
        <w:t>πρό</w:t>
      </w:r>
    </w:p>
    <w:p w:rsidR="00AA70C4" w:rsidRDefault="00AA70C4" w:rsidP="00AA70C4">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pro</w:t>
      </w:r>
    </w:p>
    <w:p w:rsidR="00AA70C4" w:rsidRDefault="00AA70C4" w:rsidP="00AA70C4">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pro</w:t>
      </w:r>
    </w:p>
    <w:p w:rsidR="00AA70C4" w:rsidRDefault="00AA70C4" w:rsidP="00AA70C4">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A primary preposition; “fore”, that is, </w:t>
      </w:r>
      <w:r>
        <w:rPr>
          <w:rFonts w:ascii="Georgia" w:hAnsi="Georgia" w:cs="Georgia"/>
          <w:i/>
          <w:iCs/>
          <w:sz w:val="22"/>
          <w:szCs w:val="22"/>
        </w:rPr>
        <w:t>in</w:t>
      </w:r>
      <w:r>
        <w:rPr>
          <w:rFonts w:ascii="Georgia" w:hAnsi="Georgia" w:cs="Georgia"/>
          <w:sz w:val="22"/>
          <w:szCs w:val="22"/>
        </w:rPr>
        <w:t xml:space="preserve"> </w:t>
      </w:r>
      <w:r>
        <w:rPr>
          <w:rFonts w:ascii="Georgia" w:hAnsi="Georgia" w:cs="Georgia"/>
          <w:i/>
          <w:iCs/>
          <w:sz w:val="22"/>
          <w:szCs w:val="22"/>
        </w:rPr>
        <w:t>front</w:t>
      </w:r>
      <w:r>
        <w:rPr>
          <w:rFonts w:ascii="Georgia" w:hAnsi="Georgia" w:cs="Georgia"/>
          <w:sz w:val="22"/>
          <w:szCs w:val="22"/>
        </w:rPr>
        <w:t xml:space="preserve"> </w:t>
      </w:r>
      <w:r>
        <w:rPr>
          <w:rFonts w:ascii="Georgia" w:hAnsi="Georgia" w:cs="Georgia"/>
          <w:i/>
          <w:iCs/>
          <w:sz w:val="22"/>
          <w:szCs w:val="22"/>
        </w:rPr>
        <w:t>of</w:t>
      </w:r>
      <w:r>
        <w:rPr>
          <w:rFonts w:ascii="Georgia" w:hAnsi="Georgia" w:cs="Georgia"/>
          <w:sz w:val="22"/>
          <w:szCs w:val="22"/>
        </w:rPr>
        <w:t xml:space="preserve">, </w:t>
      </w:r>
      <w:r>
        <w:rPr>
          <w:rFonts w:ascii="Georgia" w:hAnsi="Georgia" w:cs="Georgia"/>
          <w:i/>
          <w:iCs/>
          <w:sz w:val="22"/>
          <w:szCs w:val="22"/>
        </w:rPr>
        <w:t>prior</w:t>
      </w:r>
      <w:r>
        <w:rPr>
          <w:rFonts w:ascii="Georgia" w:hAnsi="Georgia" w:cs="Georgia"/>
          <w:sz w:val="22"/>
          <w:szCs w:val="22"/>
        </w:rPr>
        <w:t xml:space="preserve"> (figuratively </w:t>
      </w:r>
      <w:r>
        <w:rPr>
          <w:rFonts w:ascii="Georgia" w:hAnsi="Georgia" w:cs="Georgia"/>
          <w:i/>
          <w:iCs/>
          <w:sz w:val="22"/>
          <w:szCs w:val="22"/>
        </w:rPr>
        <w:t>superior</w:t>
      </w:r>
      <w:r>
        <w:rPr>
          <w:rFonts w:ascii="Georgia" w:hAnsi="Georgia" w:cs="Georgia"/>
          <w:sz w:val="22"/>
          <w:szCs w:val="22"/>
        </w:rPr>
        <w:t xml:space="preserve">) </w:t>
      </w:r>
      <w:r>
        <w:rPr>
          <w:rFonts w:ascii="Georgia" w:hAnsi="Georgia" w:cs="Georgia"/>
          <w:i/>
          <w:iCs/>
          <w:sz w:val="22"/>
          <w:szCs w:val="22"/>
        </w:rPr>
        <w:t>to</w:t>
      </w:r>
      <w:r>
        <w:rPr>
          <w:rFonts w:ascii="Georgia" w:hAnsi="Georgia" w:cs="Georgia"/>
          <w:sz w:val="22"/>
          <w:szCs w:val="22"/>
        </w:rPr>
        <w:t>. In compounds it retains the same significations: - above, ago, before, or ever. In compounds it retains the same significations.</w:t>
      </w:r>
    </w:p>
    <w:p w:rsidR="006F62FE" w:rsidRDefault="006D663E" w:rsidP="00001CE7">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6F62FE">
        <w:rPr>
          <w:rFonts w:ascii="Georgia" w:hAnsi="Georgia" w:cs="Georgia"/>
          <w:color w:val="008080"/>
          <w:sz w:val="22"/>
          <w:szCs w:val="22"/>
        </w:rPr>
        <w:t>(HNT)</w:t>
      </w:r>
      <w:r w:rsidR="006F62FE">
        <w:rPr>
          <w:rFonts w:ascii="Georgia" w:hAnsi="Georgia" w:cs="Georgia"/>
          <w:sz w:val="22"/>
          <w:szCs w:val="22"/>
        </w:rPr>
        <w:t xml:space="preserve">  </w:t>
      </w:r>
      <w:r w:rsidR="006F62FE">
        <w:rPr>
          <w:rFonts w:ascii="TITUS Cyberbit Basic" w:hAnsi="TITUS Cyberbit Basic" w:cs="TITUS Cyberbit Basic"/>
          <w:sz w:val="22"/>
          <w:szCs w:val="22"/>
          <w:rtl/>
          <w:lang w:bidi="he-IL"/>
        </w:rPr>
        <w:t xml:space="preserve">בראשית היה הדבר והדבר </w:t>
      </w:r>
      <w:r w:rsidR="006F62FE" w:rsidRPr="00001CE7">
        <w:rPr>
          <w:rFonts w:ascii="TITUS Cyberbit Basic" w:hAnsi="TITUS Cyberbit Basic" w:cs="TITUS Cyberbit Basic"/>
          <w:color w:val="FF0000"/>
          <w:sz w:val="40"/>
          <w:szCs w:val="40"/>
          <w:u w:val="single"/>
          <w:rtl/>
          <w:lang w:bidi="he-IL"/>
        </w:rPr>
        <w:t>היה את</w:t>
      </w:r>
      <w:r w:rsidR="006F62FE">
        <w:rPr>
          <w:rFonts w:ascii="TITUS Cyberbit Basic" w:hAnsi="TITUS Cyberbit Basic" w:cs="TITUS Cyberbit Basic"/>
          <w:sz w:val="22"/>
          <w:szCs w:val="22"/>
          <w:rtl/>
          <w:lang w:bidi="he-IL"/>
        </w:rPr>
        <w:t xml:space="preserve"> האלהים ואלהים היה הדבר׃</w:t>
      </w:r>
      <w:r w:rsidR="006F62FE">
        <w:rPr>
          <w:rFonts w:ascii="Georgia" w:hAnsi="Georgia" w:cs="Georgia"/>
          <w:sz w:val="22"/>
          <w:szCs w:val="22"/>
          <w:lang w:bidi="he-IL"/>
        </w:rPr>
        <w:t xml:space="preserve"> </w:t>
      </w:r>
    </w:p>
    <w:p w:rsidR="006F62FE" w:rsidRDefault="006F62FE" w:rsidP="006F62FE">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Au commencement était la Parole; et la Parole </w:t>
      </w:r>
      <w:r w:rsidRPr="00001CE7">
        <w:rPr>
          <w:rFonts w:ascii="Georgia" w:hAnsi="Georgia" w:cs="Georgia"/>
          <w:b/>
          <w:bCs/>
          <w:color w:val="FF0000"/>
          <w:sz w:val="28"/>
          <w:szCs w:val="28"/>
          <w:u w:val="single"/>
        </w:rPr>
        <w:t>était auprès</w:t>
      </w:r>
      <w:r>
        <w:rPr>
          <w:rFonts w:ascii="Georgia" w:hAnsi="Georgia" w:cs="Georgia"/>
          <w:sz w:val="22"/>
          <w:szCs w:val="22"/>
        </w:rPr>
        <w:t xml:space="preserve"> de Dieu; et la Parole était Dieu. </w:t>
      </w:r>
    </w:p>
    <w:p w:rsidR="006F62FE" w:rsidRDefault="006F62FE" w:rsidP="006F62FE">
      <w:pPr>
        <w:autoSpaceDE w:val="0"/>
        <w:autoSpaceDN w:val="0"/>
        <w:bidi w:val="0"/>
        <w:adjustRightInd w:val="0"/>
        <w:rPr>
          <w:rFonts w:ascii="Georgia" w:hAnsi="Georgia" w:cs="Georgia"/>
          <w:sz w:val="22"/>
          <w:szCs w:val="22"/>
        </w:rPr>
      </w:pPr>
    </w:p>
    <w:p w:rsidR="006F62FE" w:rsidRDefault="006F62FE" w:rsidP="006F62FE">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lastRenderedPageBreak/>
        <w:t xml:space="preserve"> (Vulgate)</w:t>
      </w:r>
      <w:r>
        <w:rPr>
          <w:rFonts w:ascii="Georgia" w:hAnsi="Georgia" w:cs="Georgia"/>
          <w:sz w:val="22"/>
          <w:szCs w:val="22"/>
          <w:lang w:bidi="he-IL"/>
        </w:rPr>
        <w:t xml:space="preserve">  in principio erat Verbum et Verbum </w:t>
      </w:r>
      <w:r w:rsidRPr="00001CE7">
        <w:rPr>
          <w:rFonts w:ascii="Georgia" w:hAnsi="Georgia" w:cs="Georgia"/>
          <w:b/>
          <w:bCs/>
          <w:color w:val="FF0000"/>
          <w:sz w:val="28"/>
          <w:szCs w:val="28"/>
          <w:u w:val="single"/>
          <w:lang w:bidi="he-IL"/>
        </w:rPr>
        <w:t>erat apud</w:t>
      </w:r>
      <w:r>
        <w:rPr>
          <w:rFonts w:ascii="Georgia" w:hAnsi="Georgia" w:cs="Georgia"/>
          <w:sz w:val="22"/>
          <w:szCs w:val="22"/>
          <w:lang w:bidi="he-IL"/>
        </w:rPr>
        <w:t xml:space="preserve"> Deum et Deus erat Verbum</w:t>
      </w:r>
    </w:p>
    <w:p w:rsidR="006F62FE" w:rsidRDefault="006F62FE" w:rsidP="006F62FE">
      <w:pPr>
        <w:autoSpaceDE w:val="0"/>
        <w:autoSpaceDN w:val="0"/>
        <w:bidi w:val="0"/>
        <w:adjustRightInd w:val="0"/>
        <w:rPr>
          <w:rFonts w:ascii="Georgia" w:hAnsi="Georgia" w:cs="Georgia"/>
          <w:sz w:val="22"/>
          <w:szCs w:val="22"/>
          <w:lang w:bidi="he-IL"/>
        </w:rPr>
      </w:pPr>
    </w:p>
    <w:p w:rsidR="00AA70C4" w:rsidRDefault="00993907" w:rsidP="00993907">
      <w:pPr>
        <w:autoSpaceDE w:val="0"/>
        <w:autoSpaceDN w:val="0"/>
        <w:adjustRightInd w:val="0"/>
        <w:spacing w:before="80" w:after="40"/>
        <w:rPr>
          <w:rFonts w:ascii="Georgia" w:hAnsi="Georgia"/>
          <w:b/>
          <w:bCs/>
          <w:color w:val="006600"/>
          <w:rtl/>
        </w:rPr>
      </w:pPr>
      <w:r w:rsidRPr="00993907">
        <w:rPr>
          <w:rFonts w:ascii="Georgia" w:hAnsi="Georgia" w:cs="Arabic Transparent" w:hint="cs"/>
          <w:b/>
          <w:bCs/>
          <w:color w:val="006600"/>
          <w:rtl/>
        </w:rPr>
        <w:t>نرى فعل الكينونة</w:t>
      </w:r>
      <w:r w:rsidRPr="00993907">
        <w:rPr>
          <w:rFonts w:ascii="Georgia" w:hAnsi="Georgia" w:hint="cs"/>
          <w:sz w:val="22"/>
          <w:szCs w:val="22"/>
          <w:rtl/>
        </w:rPr>
        <w:t xml:space="preserve">  </w:t>
      </w:r>
      <w:r w:rsidRPr="00993907">
        <w:rPr>
          <w:rFonts w:ascii="TITUS Cyberbit Basic" w:hAnsi="TITUS Cyberbit Basic" w:cs="TITUS Cyberbit Basic"/>
          <w:b/>
          <w:bCs/>
          <w:color w:val="FF0000"/>
          <w:sz w:val="40"/>
          <w:szCs w:val="40"/>
        </w:rPr>
        <w:t>εἰμί</w:t>
      </w:r>
      <w:r w:rsidRPr="00993907">
        <w:rPr>
          <w:rFonts w:ascii="Georgia" w:hAnsi="Georgia" w:hint="cs"/>
          <w:b/>
          <w:bCs/>
          <w:color w:val="FF0000"/>
          <w:sz w:val="40"/>
          <w:szCs w:val="40"/>
          <w:rtl/>
        </w:rPr>
        <w:t xml:space="preserve"> </w:t>
      </w:r>
      <w:r w:rsidRPr="00993907">
        <w:rPr>
          <w:rFonts w:ascii="Georgia" w:hAnsi="Georgia" w:hint="cs"/>
          <w:b/>
          <w:bCs/>
          <w:color w:val="006600"/>
          <w:rtl/>
        </w:rPr>
        <w:t>فى تصريف الماضى المستمر</w:t>
      </w:r>
      <w:r w:rsidRPr="00993907">
        <w:rPr>
          <w:rFonts w:ascii="Georgia" w:hAnsi="Georgia" w:hint="cs"/>
          <w:b/>
          <w:bCs/>
          <w:color w:val="FF0000"/>
          <w:sz w:val="40"/>
          <w:szCs w:val="40"/>
          <w:rtl/>
        </w:rPr>
        <w:t xml:space="preserve"> </w:t>
      </w:r>
      <w:r w:rsidRPr="00993907">
        <w:rPr>
          <w:rFonts w:ascii="TITUS Cyberbit Basic" w:hAnsi="TITUS Cyberbit Basic" w:cs="TITUS Cyberbit Basic"/>
          <w:b/>
          <w:bCs/>
          <w:color w:val="FF0000"/>
          <w:sz w:val="40"/>
          <w:szCs w:val="40"/>
        </w:rPr>
        <w:t>ην</w:t>
      </w:r>
      <w:r w:rsidRPr="00993907">
        <w:rPr>
          <w:rFonts w:ascii="Georgia" w:hAnsi="Georgia" w:hint="cs"/>
          <w:b/>
          <w:bCs/>
          <w:color w:val="FF0000"/>
          <w:sz w:val="40"/>
          <w:szCs w:val="40"/>
          <w:rtl/>
        </w:rPr>
        <w:t xml:space="preserve"> </w:t>
      </w:r>
      <w:r>
        <w:rPr>
          <w:rFonts w:ascii="Georgia" w:hAnsi="Georgia" w:hint="cs"/>
          <w:b/>
          <w:bCs/>
          <w:color w:val="FF0000"/>
          <w:sz w:val="40"/>
          <w:szCs w:val="40"/>
          <w:rtl/>
        </w:rPr>
        <w:t xml:space="preserve"> </w:t>
      </w:r>
      <w:r w:rsidR="00AA70C4" w:rsidRPr="00AA70C4">
        <w:rPr>
          <w:rFonts w:ascii="Georgia" w:hAnsi="Georgia" w:cs="Arabic Transparent" w:hint="cs"/>
          <w:b/>
          <w:bCs/>
          <w:color w:val="006600"/>
          <w:rtl/>
        </w:rPr>
        <w:t>و هو يدل على حدث استمر فى الماضى  و ذلك على عكس الترجمة الانجليزية التى استخدمت فعل الكينونة</w:t>
      </w:r>
      <w:r w:rsidR="00AA70C4" w:rsidRPr="00AA70C4">
        <w:rPr>
          <w:rFonts w:ascii="Georgia" w:hAnsi="Georgia" w:cs="Arabic Transparent" w:hint="cs"/>
          <w:b/>
          <w:bCs/>
          <w:color w:val="006600"/>
          <w:sz w:val="40"/>
          <w:szCs w:val="40"/>
          <w:rtl/>
        </w:rPr>
        <w:t xml:space="preserve"> </w:t>
      </w:r>
      <w:r w:rsidR="00AA70C4" w:rsidRPr="006F62FE">
        <w:rPr>
          <w:rFonts w:ascii="Georgia" w:hAnsi="Georgia" w:cs="Georgia"/>
          <w:b/>
          <w:bCs/>
          <w:color w:val="FF0000"/>
          <w:sz w:val="28"/>
          <w:szCs w:val="28"/>
          <w:u w:val="single"/>
          <w:lang w:bidi="he-IL"/>
        </w:rPr>
        <w:t>was</w:t>
      </w:r>
      <w:r w:rsidR="00AA70C4">
        <w:rPr>
          <w:rFonts w:ascii="Georgia" w:hAnsi="Georgia" w:hint="cs"/>
          <w:b/>
          <w:bCs/>
          <w:color w:val="FF0000"/>
          <w:sz w:val="40"/>
          <w:szCs w:val="40"/>
          <w:rtl/>
        </w:rPr>
        <w:t xml:space="preserve"> </w:t>
      </w:r>
      <w:r w:rsidR="00AA70C4" w:rsidRPr="00AA70C4">
        <w:rPr>
          <w:rFonts w:ascii="Georgia" w:hAnsi="Georgia" w:hint="cs"/>
          <w:b/>
          <w:bCs/>
          <w:color w:val="006600"/>
          <w:rtl/>
        </w:rPr>
        <w:t>و التى تدل على حدث</w:t>
      </w:r>
      <w:r w:rsidR="008A2072">
        <w:rPr>
          <w:rFonts w:ascii="Georgia" w:hAnsi="Georgia" w:hint="cs"/>
          <w:b/>
          <w:bCs/>
          <w:color w:val="006600"/>
          <w:rtl/>
        </w:rPr>
        <w:t xml:space="preserve"> حدث فى الماضى و</w:t>
      </w:r>
      <w:r w:rsidR="00AA70C4" w:rsidRPr="00AA70C4">
        <w:rPr>
          <w:rFonts w:ascii="Georgia" w:hAnsi="Georgia" w:hint="cs"/>
          <w:b/>
          <w:bCs/>
          <w:color w:val="006600"/>
          <w:rtl/>
        </w:rPr>
        <w:t xml:space="preserve"> انتهى بالفعل </w:t>
      </w:r>
      <w:r w:rsidR="003833F7">
        <w:rPr>
          <w:rFonts w:ascii="Georgia" w:hAnsi="Georgia" w:hint="cs"/>
          <w:b/>
          <w:bCs/>
          <w:color w:val="006600"/>
          <w:rtl/>
        </w:rPr>
        <w:t>.</w:t>
      </w:r>
    </w:p>
    <w:p w:rsidR="00B042A3" w:rsidRDefault="003833F7" w:rsidP="008A2072">
      <w:pPr>
        <w:autoSpaceDE w:val="0"/>
        <w:autoSpaceDN w:val="0"/>
        <w:adjustRightInd w:val="0"/>
        <w:spacing w:before="80" w:after="40"/>
        <w:rPr>
          <w:rFonts w:ascii="Georgia" w:hAnsi="Georgia"/>
          <w:b/>
          <w:bCs/>
          <w:color w:val="006600"/>
          <w:rtl/>
        </w:rPr>
      </w:pPr>
      <w:r>
        <w:rPr>
          <w:rFonts w:ascii="Georgia" w:hAnsi="Georgia" w:hint="cs"/>
          <w:b/>
          <w:bCs/>
          <w:color w:val="006600"/>
          <w:rtl/>
        </w:rPr>
        <w:t xml:space="preserve">اما  </w:t>
      </w:r>
      <w:r w:rsidRPr="003833F7">
        <w:rPr>
          <w:rFonts w:ascii="TITUS Cyberbit Basic" w:hAnsi="TITUS Cyberbit Basic" w:cs="TITUS Cyberbit Basic"/>
          <w:b/>
          <w:bCs/>
          <w:color w:val="FF0000"/>
          <w:sz w:val="40"/>
          <w:szCs w:val="40"/>
        </w:rPr>
        <w:t>προς</w:t>
      </w:r>
      <w:r w:rsidRPr="003833F7">
        <w:rPr>
          <w:rFonts w:ascii="TITUS Cyberbit Basic" w:hAnsi="TITUS Cyberbit Basic" w:cs="TITUS Cyberbit Basic" w:hint="cs"/>
          <w:b/>
          <w:bCs/>
          <w:color w:val="FF0000"/>
          <w:sz w:val="40"/>
          <w:szCs w:val="40"/>
          <w:rtl/>
        </w:rPr>
        <w:t xml:space="preserve">  </w:t>
      </w:r>
      <w:r w:rsidRPr="003833F7">
        <w:rPr>
          <w:rFonts w:ascii="TITUS Cyberbit Basic" w:hAnsi="TITUS Cyberbit Basic" w:cs="Arabic Transparent" w:hint="cs"/>
          <w:b/>
          <w:bCs/>
          <w:color w:val="006600"/>
          <w:rtl/>
        </w:rPr>
        <w:t xml:space="preserve">فهى حرف جر يدل على </w:t>
      </w:r>
      <w:r w:rsidR="008A2072">
        <w:rPr>
          <w:rFonts w:ascii="TITUS Cyberbit Basic" w:hAnsi="TITUS Cyberbit Basic" w:cs="Arabic Transparent" w:hint="cs"/>
          <w:b/>
          <w:bCs/>
          <w:color w:val="006600"/>
          <w:rtl/>
        </w:rPr>
        <w:t>المكان و</w:t>
      </w:r>
      <w:r>
        <w:rPr>
          <w:rFonts w:ascii="Georgia" w:hAnsi="Georgia" w:cs="Arabic Transparent" w:hint="cs"/>
          <w:b/>
          <w:bCs/>
          <w:color w:val="006600"/>
          <w:rtl/>
        </w:rPr>
        <w:t xml:space="preserve"> بهذا يفهم منه المعية المكانية و التى عندما سئلنا عنها القمص عبد المسيح بسيط قال  ( بأنها تحمل معنى  وجه لوجه ) و ايا كانت هذة المعية فهى تدل على كيانين منفصلين و هنا الكيان الاول هو اللوغوس  اما الكيان الثانى الذى كان اللوجوس فى معيته فسوف نتناوله لاحقا و ما يجب ان نشير اليه هنا انه حسب الترجمة الانجليزية فهذة المعية كانت فى الما</w:t>
      </w:r>
      <w:r w:rsidR="00B042A3">
        <w:rPr>
          <w:rFonts w:ascii="Georgia" w:hAnsi="Georgia" w:cs="Arabic Transparent" w:hint="cs"/>
          <w:b/>
          <w:bCs/>
          <w:color w:val="006600"/>
          <w:rtl/>
        </w:rPr>
        <w:t>ض</w:t>
      </w:r>
      <w:r>
        <w:rPr>
          <w:rFonts w:ascii="Georgia" w:hAnsi="Georgia" w:cs="Arabic Transparent" w:hint="cs"/>
          <w:b/>
          <w:bCs/>
          <w:color w:val="006600"/>
          <w:rtl/>
        </w:rPr>
        <w:t xml:space="preserve">ى و انتهت لإستخدام فعل الكينونة </w:t>
      </w:r>
      <w:r w:rsidR="00B042A3" w:rsidRPr="006F62FE">
        <w:rPr>
          <w:rFonts w:ascii="Georgia" w:hAnsi="Georgia" w:cs="Georgia"/>
          <w:b/>
          <w:bCs/>
          <w:color w:val="FF0000"/>
          <w:sz w:val="28"/>
          <w:szCs w:val="28"/>
          <w:u w:val="single"/>
          <w:lang w:bidi="he-IL"/>
        </w:rPr>
        <w:t>was</w:t>
      </w:r>
      <w:r w:rsidR="00B042A3">
        <w:rPr>
          <w:rFonts w:ascii="Georgia" w:hAnsi="Georgia" w:hint="cs"/>
          <w:b/>
          <w:bCs/>
          <w:color w:val="006600"/>
          <w:rtl/>
        </w:rPr>
        <w:t xml:space="preserve">  اما فى اللغة اليونانية فقد استخدم كاتب يوحنا  فعل الكينونة </w:t>
      </w:r>
      <w:r w:rsidR="00B042A3" w:rsidRPr="00993907">
        <w:rPr>
          <w:rFonts w:ascii="TITUS Cyberbit Basic" w:hAnsi="TITUS Cyberbit Basic" w:cs="TITUS Cyberbit Basic"/>
          <w:b/>
          <w:bCs/>
          <w:color w:val="FF0000"/>
          <w:sz w:val="40"/>
          <w:szCs w:val="40"/>
        </w:rPr>
        <w:t>ην</w:t>
      </w:r>
      <w:r w:rsidR="00B042A3">
        <w:rPr>
          <w:rFonts w:ascii="TITUS Cyberbit Basic" w:hAnsi="TITUS Cyberbit Basic" w:cs="TITUS Cyberbit Basic" w:hint="cs"/>
          <w:b/>
          <w:bCs/>
          <w:color w:val="FF0000"/>
          <w:sz w:val="40"/>
          <w:szCs w:val="40"/>
          <w:rtl/>
        </w:rPr>
        <w:t xml:space="preserve"> </w:t>
      </w:r>
      <w:r w:rsidR="00B042A3">
        <w:rPr>
          <w:rFonts w:ascii="Georgia" w:hAnsi="Georgia" w:hint="cs"/>
          <w:b/>
          <w:bCs/>
          <w:color w:val="006600"/>
          <w:rtl/>
        </w:rPr>
        <w:t xml:space="preserve"> فى الماضى المستمر كما اوضحنا سابقا و هكذا تكون المعية حدثت فى الماضى و استمرت فى الماضى  .</w:t>
      </w:r>
    </w:p>
    <w:p w:rsidR="006F62FE" w:rsidRDefault="006F62FE" w:rsidP="00993907">
      <w:pPr>
        <w:autoSpaceDE w:val="0"/>
        <w:autoSpaceDN w:val="0"/>
        <w:adjustRightInd w:val="0"/>
        <w:rPr>
          <w:rFonts w:ascii="Georgia" w:hAnsi="Georgia"/>
          <w:sz w:val="22"/>
          <w:szCs w:val="22"/>
          <w:rtl/>
        </w:rPr>
      </w:pPr>
    </w:p>
    <w:p w:rsidR="00B042A3" w:rsidRPr="00117DC7" w:rsidRDefault="003B200E" w:rsidP="003B200E">
      <w:pPr>
        <w:autoSpaceDE w:val="0"/>
        <w:autoSpaceDN w:val="0"/>
        <w:adjustRightInd w:val="0"/>
        <w:jc w:val="center"/>
        <w:rPr>
          <w:rFonts w:ascii="Georgia" w:hAnsi="Georgia" w:cs="Arabic Transparent"/>
          <w:b/>
          <w:bCs/>
          <w:color w:val="FF0000"/>
          <w:sz w:val="40"/>
          <w:szCs w:val="40"/>
          <w:u w:val="single"/>
          <w:rtl/>
        </w:rPr>
      </w:pPr>
      <w:r w:rsidRPr="00117DC7">
        <w:rPr>
          <w:rFonts w:ascii="Georgia" w:hAnsi="Georgia" w:cs="Arabic Transparent" w:hint="cs"/>
          <w:b/>
          <w:bCs/>
          <w:color w:val="FF0000"/>
          <w:sz w:val="40"/>
          <w:szCs w:val="40"/>
          <w:u w:val="single"/>
          <w:rtl/>
        </w:rPr>
        <w:t>الله</w:t>
      </w:r>
    </w:p>
    <w:p w:rsidR="00B042A3" w:rsidRDefault="00B042A3" w:rsidP="00B042A3">
      <w:pPr>
        <w:autoSpaceDE w:val="0"/>
        <w:autoSpaceDN w:val="0"/>
        <w:bidi w:val="0"/>
        <w:adjustRightInd w:val="0"/>
        <w:rPr>
          <w:rFonts w:ascii="Georgia" w:hAnsi="Georgia" w:cs="Georgia"/>
          <w:sz w:val="22"/>
          <w:szCs w:val="22"/>
        </w:rPr>
      </w:pPr>
      <w:r>
        <w:rPr>
          <w:rFonts w:ascii="Georgia" w:hAnsi="Georgia" w:cs="Georgia"/>
          <w:color w:val="008080"/>
          <w:sz w:val="22"/>
          <w:szCs w:val="22"/>
        </w:rPr>
        <w:t>Joh 1:1</w:t>
      </w:r>
    </w:p>
    <w:p w:rsidR="00B042A3" w:rsidRDefault="00B042A3" w:rsidP="00B042A3">
      <w:pPr>
        <w:autoSpaceDE w:val="0"/>
        <w:autoSpaceDN w:val="0"/>
        <w:bidi w:val="0"/>
        <w:adjustRightInd w:val="0"/>
        <w:rPr>
          <w:rFonts w:ascii="Georgia" w:hAnsi="Georgia" w:cs="Georgia"/>
          <w:sz w:val="22"/>
          <w:szCs w:val="22"/>
        </w:rPr>
      </w:pPr>
    </w:p>
    <w:p w:rsidR="00B042A3" w:rsidRPr="00B042A3" w:rsidRDefault="00B042A3" w:rsidP="00B042A3">
      <w:pPr>
        <w:autoSpaceDE w:val="0"/>
        <w:autoSpaceDN w:val="0"/>
        <w:adjustRightInd w:val="0"/>
        <w:rPr>
          <w:rFonts w:ascii="Georgia" w:hAnsi="Georgia" w:cs="Arabic Transparent"/>
          <w:b/>
          <w:bCs/>
        </w:rPr>
      </w:pPr>
      <w:r w:rsidRPr="00B042A3">
        <w:rPr>
          <w:rFonts w:ascii="Georgia" w:hAnsi="Georgia" w:cs="Arabic Transparent"/>
          <w:b/>
          <w:bCs/>
          <w:color w:val="008080"/>
        </w:rPr>
        <w:t>(SVD)</w:t>
      </w:r>
      <w:r w:rsidRPr="00B042A3">
        <w:rPr>
          <w:rFonts w:ascii="Georgia" w:hAnsi="Georgia" w:cs="Arabic Transparent"/>
          <w:b/>
          <w:bCs/>
        </w:rPr>
        <w:t xml:space="preserve">  </w:t>
      </w:r>
      <w:r w:rsidRPr="00B042A3">
        <w:rPr>
          <w:rFonts w:ascii="TITUS Cyberbit Basic" w:hAnsi="TITUS Cyberbit Basic" w:cs="Arabic Transparent"/>
          <w:b/>
          <w:bCs/>
          <w:rtl/>
        </w:rPr>
        <w:t xml:space="preserve">في البدء كان الكلمة والكلمة كان عند </w:t>
      </w:r>
      <w:r w:rsidRPr="00B042A3">
        <w:rPr>
          <w:rFonts w:ascii="TITUS Cyberbit Basic" w:hAnsi="TITUS Cyberbit Basic" w:cs="Arabic Transparent"/>
          <w:b/>
          <w:bCs/>
          <w:color w:val="FF0000"/>
          <w:sz w:val="28"/>
          <w:szCs w:val="28"/>
          <w:u w:val="single"/>
          <w:rtl/>
        </w:rPr>
        <w:t>الله</w:t>
      </w:r>
      <w:r w:rsidRPr="00B042A3">
        <w:rPr>
          <w:rFonts w:ascii="TITUS Cyberbit Basic" w:hAnsi="TITUS Cyberbit Basic" w:cs="Arabic Transparent"/>
          <w:b/>
          <w:bCs/>
          <w:rtl/>
        </w:rPr>
        <w:t xml:space="preserve"> وكان الكلمة الله.</w:t>
      </w:r>
    </w:p>
    <w:p w:rsidR="00B042A3" w:rsidRPr="00B042A3" w:rsidRDefault="00B042A3" w:rsidP="00B042A3">
      <w:pPr>
        <w:autoSpaceDE w:val="0"/>
        <w:autoSpaceDN w:val="0"/>
        <w:adjustRightInd w:val="0"/>
        <w:rPr>
          <w:rFonts w:ascii="Georgia" w:hAnsi="Georgia" w:cs="Arabic Transparent"/>
          <w:b/>
          <w:bCs/>
        </w:rPr>
      </w:pPr>
    </w:p>
    <w:p w:rsidR="00B042A3" w:rsidRPr="00B042A3" w:rsidRDefault="00B042A3" w:rsidP="00B042A3">
      <w:pPr>
        <w:autoSpaceDE w:val="0"/>
        <w:autoSpaceDN w:val="0"/>
        <w:adjustRightInd w:val="0"/>
        <w:rPr>
          <w:rFonts w:ascii="Georgia" w:hAnsi="Georgia" w:cs="Arabic Transparent"/>
          <w:b/>
          <w:bCs/>
        </w:rPr>
      </w:pPr>
      <w:r w:rsidRPr="00B042A3">
        <w:rPr>
          <w:rFonts w:ascii="Georgia" w:hAnsi="Georgia" w:cs="Arabic Transparent"/>
          <w:b/>
          <w:bCs/>
          <w:color w:val="008080"/>
        </w:rPr>
        <w:t>(ALAB)</w:t>
      </w:r>
      <w:r w:rsidRPr="00B042A3">
        <w:rPr>
          <w:rFonts w:ascii="Georgia" w:hAnsi="Georgia" w:cs="Arabic Transparent"/>
          <w:b/>
          <w:bCs/>
        </w:rPr>
        <w:t xml:space="preserve"> </w:t>
      </w:r>
      <w:r w:rsidRPr="00B042A3">
        <w:rPr>
          <w:rFonts w:ascii="TITUS Cyberbit Basic" w:hAnsi="TITUS Cyberbit Basic" w:cs="Arabic Transparent"/>
          <w:b/>
          <w:bCs/>
          <w:rtl/>
        </w:rPr>
        <w:t xml:space="preserve">في البدء كان الكلمة، والكلمة كان عند </w:t>
      </w:r>
      <w:r w:rsidRPr="00B042A3">
        <w:rPr>
          <w:rFonts w:ascii="TITUS Cyberbit Basic" w:hAnsi="TITUS Cyberbit Basic" w:cs="Arabic Transparent"/>
          <w:b/>
          <w:bCs/>
          <w:color w:val="FF0000"/>
          <w:sz w:val="28"/>
          <w:szCs w:val="28"/>
          <w:u w:val="single"/>
          <w:rtl/>
        </w:rPr>
        <w:t>الله</w:t>
      </w:r>
      <w:r w:rsidRPr="00B042A3">
        <w:rPr>
          <w:rFonts w:ascii="TITUS Cyberbit Basic" w:hAnsi="TITUS Cyberbit Basic" w:cs="Arabic Transparent"/>
          <w:b/>
          <w:bCs/>
          <w:rtl/>
        </w:rPr>
        <w:t>. وكان الكلمة هو الله .</w:t>
      </w:r>
    </w:p>
    <w:p w:rsidR="00B042A3" w:rsidRPr="00B042A3" w:rsidRDefault="00B042A3" w:rsidP="00B042A3">
      <w:pPr>
        <w:autoSpaceDE w:val="0"/>
        <w:autoSpaceDN w:val="0"/>
        <w:adjustRightInd w:val="0"/>
        <w:rPr>
          <w:rFonts w:ascii="Georgia" w:hAnsi="Georgia" w:cs="Arabic Transparent"/>
          <w:b/>
          <w:bCs/>
        </w:rPr>
      </w:pPr>
    </w:p>
    <w:p w:rsidR="00B042A3" w:rsidRPr="00B042A3" w:rsidRDefault="00B042A3" w:rsidP="00B042A3">
      <w:pPr>
        <w:autoSpaceDE w:val="0"/>
        <w:autoSpaceDN w:val="0"/>
        <w:adjustRightInd w:val="0"/>
        <w:rPr>
          <w:rFonts w:ascii="Georgia" w:hAnsi="Georgia" w:cs="Arabic Transparent"/>
          <w:b/>
          <w:bCs/>
        </w:rPr>
      </w:pPr>
      <w:r w:rsidRPr="00B042A3">
        <w:rPr>
          <w:rFonts w:ascii="Georgia" w:hAnsi="Georgia" w:cs="Arabic Transparent"/>
          <w:b/>
          <w:bCs/>
          <w:color w:val="008080"/>
        </w:rPr>
        <w:t>(GNA)</w:t>
      </w:r>
      <w:r w:rsidRPr="00B042A3">
        <w:rPr>
          <w:rFonts w:ascii="Georgia" w:hAnsi="Georgia" w:cs="Arabic Transparent"/>
          <w:b/>
          <w:bCs/>
        </w:rPr>
        <w:t xml:space="preserve"> </w:t>
      </w:r>
      <w:r w:rsidRPr="00B042A3">
        <w:rPr>
          <w:rFonts w:ascii="TITUS Cyberbit Basic" w:hAnsi="TITUS Cyberbit Basic" w:cs="Arabic Transparent"/>
          <w:b/>
          <w:bCs/>
          <w:rtl/>
        </w:rPr>
        <w:t xml:space="preserve">في البدء كان الكلمة،والكلمة كان عند </w:t>
      </w:r>
      <w:r w:rsidRPr="00B042A3">
        <w:rPr>
          <w:rFonts w:ascii="TITUS Cyberbit Basic" w:hAnsi="TITUS Cyberbit Basic" w:cs="Arabic Transparent"/>
          <w:b/>
          <w:bCs/>
          <w:color w:val="FF0000"/>
          <w:sz w:val="28"/>
          <w:szCs w:val="28"/>
          <w:u w:val="single"/>
          <w:rtl/>
        </w:rPr>
        <w:t>الله</w:t>
      </w:r>
      <w:r w:rsidRPr="00B042A3">
        <w:rPr>
          <w:rFonts w:ascii="TITUS Cyberbit Basic" w:hAnsi="TITUS Cyberbit Basic" w:cs="Arabic Transparent"/>
          <w:b/>
          <w:bCs/>
          <w:rtl/>
        </w:rPr>
        <w:t xml:space="preserve">، وكان الكلمة الله. </w:t>
      </w:r>
    </w:p>
    <w:p w:rsidR="00B042A3" w:rsidRPr="00B042A3" w:rsidRDefault="00B042A3" w:rsidP="00B042A3">
      <w:pPr>
        <w:autoSpaceDE w:val="0"/>
        <w:autoSpaceDN w:val="0"/>
        <w:adjustRightInd w:val="0"/>
        <w:rPr>
          <w:rFonts w:ascii="Georgia" w:hAnsi="Georgia" w:cs="Arabic Transparent"/>
          <w:b/>
          <w:bCs/>
        </w:rPr>
      </w:pPr>
    </w:p>
    <w:p w:rsidR="00B042A3" w:rsidRPr="00B042A3" w:rsidRDefault="00B042A3" w:rsidP="00B042A3">
      <w:pPr>
        <w:autoSpaceDE w:val="0"/>
        <w:autoSpaceDN w:val="0"/>
        <w:adjustRightInd w:val="0"/>
        <w:rPr>
          <w:rFonts w:ascii="Georgia" w:hAnsi="Georgia" w:cs="Arabic Transparent"/>
          <w:b/>
          <w:bCs/>
        </w:rPr>
      </w:pPr>
      <w:r w:rsidRPr="00B042A3">
        <w:rPr>
          <w:rFonts w:ascii="Georgia" w:hAnsi="Georgia" w:cs="Arabic Transparent"/>
          <w:b/>
          <w:bCs/>
          <w:color w:val="008080"/>
        </w:rPr>
        <w:t>(JAB)</w:t>
      </w:r>
      <w:r w:rsidRPr="00B042A3">
        <w:rPr>
          <w:rFonts w:ascii="Georgia" w:hAnsi="Georgia" w:cs="Arabic Transparent"/>
          <w:b/>
          <w:bCs/>
        </w:rPr>
        <w:t xml:space="preserve"> </w:t>
      </w:r>
      <w:r w:rsidRPr="00B042A3">
        <w:rPr>
          <w:rFonts w:ascii="TITUS Cyberbit Basic" w:hAnsi="TITUS Cyberbit Basic" w:cs="Arabic Transparent"/>
          <w:b/>
          <w:bCs/>
          <w:rtl/>
        </w:rPr>
        <w:t xml:space="preserve">في البدء كان الكلمة والكلمة كان لدى </w:t>
      </w:r>
      <w:r w:rsidRPr="00B042A3">
        <w:rPr>
          <w:rFonts w:ascii="TITUS Cyberbit Basic" w:hAnsi="TITUS Cyberbit Basic" w:cs="Arabic Transparent"/>
          <w:b/>
          <w:bCs/>
          <w:color w:val="FF0000"/>
          <w:sz w:val="28"/>
          <w:szCs w:val="28"/>
          <w:u w:val="single"/>
          <w:rtl/>
        </w:rPr>
        <w:t>الله</w:t>
      </w:r>
      <w:r w:rsidRPr="00B042A3">
        <w:rPr>
          <w:rFonts w:ascii="TITUS Cyberbit Basic" w:hAnsi="TITUS Cyberbit Basic" w:cs="Arabic Transparent"/>
          <w:b/>
          <w:bCs/>
          <w:rtl/>
        </w:rPr>
        <w:t xml:space="preserve"> والكلمة هو الله.</w:t>
      </w:r>
    </w:p>
    <w:p w:rsidR="00B042A3" w:rsidRDefault="00B042A3" w:rsidP="00B042A3">
      <w:pPr>
        <w:autoSpaceDE w:val="0"/>
        <w:autoSpaceDN w:val="0"/>
        <w:adjustRightInd w:val="0"/>
        <w:rPr>
          <w:rFonts w:ascii="Georgia" w:hAnsi="Georgia"/>
          <w:sz w:val="22"/>
          <w:szCs w:val="22"/>
          <w:rtl/>
        </w:rPr>
      </w:pPr>
    </w:p>
    <w:p w:rsidR="00B042A3" w:rsidRDefault="00B042A3" w:rsidP="00B042A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beginning</w:t>
      </w:r>
      <w:r>
        <w:rPr>
          <w:rFonts w:ascii="Georgia" w:hAnsi="Georgia" w:cs="Georgia"/>
          <w:color w:val="008000"/>
          <w:sz w:val="22"/>
          <w:szCs w:val="22"/>
          <w:vertAlign w:val="superscript"/>
          <w:lang w:bidi="he-IL"/>
        </w:rPr>
        <w:t>746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with</w:t>
      </w:r>
      <w:r>
        <w:rPr>
          <w:rFonts w:ascii="Georgia" w:hAnsi="Georgia" w:cs="Georgia"/>
          <w:color w:val="008000"/>
          <w:sz w:val="22"/>
          <w:szCs w:val="22"/>
          <w:vertAlign w:val="superscript"/>
          <w:lang w:bidi="he-IL"/>
        </w:rPr>
        <w:t>4314</w:t>
      </w:r>
      <w:r>
        <w:rPr>
          <w:rFonts w:ascii="Georgia" w:hAnsi="Georgia" w:cs="Georgia"/>
          <w:sz w:val="22"/>
          <w:szCs w:val="22"/>
          <w:lang w:bidi="he-IL"/>
        </w:rPr>
        <w:t xml:space="preserve"> </w:t>
      </w:r>
      <w:r w:rsidRPr="00B042A3">
        <w:rPr>
          <w:rFonts w:ascii="Georgia" w:hAnsi="Georgia" w:cs="Georgia"/>
          <w:b/>
          <w:bCs/>
          <w:color w:val="FF0000"/>
          <w:sz w:val="28"/>
          <w:szCs w:val="28"/>
          <w:u w:val="single"/>
          <w:lang w:bidi="he-IL"/>
        </w:rPr>
        <w:t>God,</w:t>
      </w:r>
      <w:r w:rsidRPr="00B042A3">
        <w:rPr>
          <w:rFonts w:ascii="Georgia" w:hAnsi="Georgia" w:cs="Georgia"/>
          <w:b/>
          <w:bCs/>
          <w:color w:val="FF0000"/>
          <w:sz w:val="28"/>
          <w:szCs w:val="28"/>
          <w:u w:val="single"/>
          <w:vertAlign w:val="superscript"/>
          <w:lang w:bidi="he-IL"/>
        </w:rPr>
        <w:t>2316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B042A3" w:rsidRDefault="00B042A3" w:rsidP="00B042A3">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(GNT-BYZ+)</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B042A3">
        <w:rPr>
          <w:rFonts w:ascii="TITUS Cyberbit Basic" w:hAnsi="TITUS Cyberbit Basic" w:cs="TITUS Cyberbit Basic"/>
          <w:b/>
          <w:bCs/>
          <w:color w:val="FF0000"/>
          <w:sz w:val="40"/>
          <w:szCs w:val="40"/>
          <w:u w:val="single"/>
        </w:rPr>
        <w:t>τον</w:t>
      </w:r>
      <w:r w:rsidRPr="00B042A3">
        <w:rPr>
          <w:rFonts w:ascii="Georgia" w:hAnsi="Georgia" w:cs="Georgia"/>
          <w:b/>
          <w:bCs/>
          <w:color w:val="FF0000"/>
          <w:sz w:val="40"/>
          <w:szCs w:val="40"/>
          <w:u w:val="single"/>
          <w:vertAlign w:val="superscript"/>
        </w:rPr>
        <w:t>3588</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w:t>
      </w:r>
      <w:r w:rsidRPr="00B042A3">
        <w:rPr>
          <w:rFonts w:ascii="TITUS Cyberbit Basic" w:hAnsi="TITUS Cyberbit Basic" w:cs="TITUS Cyberbit Basic"/>
          <w:b/>
          <w:bCs/>
          <w:color w:val="FF0000"/>
          <w:sz w:val="40"/>
          <w:szCs w:val="40"/>
          <w:u w:val="single"/>
        </w:rPr>
        <w:t>θεον</w:t>
      </w:r>
      <w:r w:rsidRPr="00B042A3">
        <w:rPr>
          <w:rFonts w:ascii="Georgia" w:hAnsi="Georgia" w:cs="Georgia"/>
          <w:b/>
          <w:bCs/>
          <w:color w:val="FF0000"/>
          <w:sz w:val="40"/>
          <w:szCs w:val="40"/>
          <w:u w:val="single"/>
          <w:vertAlign w:val="superscript"/>
        </w:rPr>
        <w:t>2316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B042A3" w:rsidRDefault="00B042A3" w:rsidP="00B042A3">
      <w:pPr>
        <w:autoSpaceDE w:val="0"/>
        <w:autoSpaceDN w:val="0"/>
        <w:bidi w:val="0"/>
        <w:adjustRightInd w:val="0"/>
        <w:rPr>
          <w:rFonts w:ascii="Georgia" w:hAnsi="Georgia" w:cs="Georgia"/>
          <w:sz w:val="22"/>
          <w:szCs w:val="22"/>
        </w:rPr>
      </w:pPr>
    </w:p>
    <w:p w:rsidR="00B042A3" w:rsidRDefault="00B042A3" w:rsidP="00B042A3">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B042A3">
        <w:rPr>
          <w:rFonts w:ascii="TITUS Cyberbit Basic" w:hAnsi="TITUS Cyberbit Basic" w:cs="TITUS Cyberbit Basic"/>
          <w:b/>
          <w:bCs/>
          <w:color w:val="FF0000"/>
          <w:sz w:val="40"/>
          <w:szCs w:val="40"/>
          <w:u w:val="single"/>
        </w:rPr>
        <w:t>τον</w:t>
      </w:r>
      <w:r w:rsidRPr="00B042A3">
        <w:rPr>
          <w:rFonts w:ascii="Georgia" w:hAnsi="Georgia" w:cs="Georgia"/>
          <w:b/>
          <w:bCs/>
          <w:color w:val="FF0000"/>
          <w:sz w:val="40"/>
          <w:szCs w:val="40"/>
          <w:u w:val="single"/>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w:t>
      </w:r>
      <w:r w:rsidRPr="00B042A3">
        <w:rPr>
          <w:rFonts w:ascii="TITUS Cyberbit Basic" w:hAnsi="TITUS Cyberbit Basic" w:cs="TITUS Cyberbit Basic"/>
          <w:b/>
          <w:bCs/>
          <w:color w:val="FF0000"/>
          <w:sz w:val="40"/>
          <w:szCs w:val="40"/>
          <w:u w:val="single"/>
        </w:rPr>
        <w:t>θεον</w:t>
      </w:r>
      <w:r w:rsidRPr="00B042A3">
        <w:rPr>
          <w:rFonts w:ascii="Georgia" w:hAnsi="Georgia" w:cs="Georgia"/>
          <w:b/>
          <w:bCs/>
          <w:color w:val="FF0000"/>
          <w:sz w:val="40"/>
          <w:szCs w:val="40"/>
          <w:u w:val="single"/>
          <w:vertAlign w:val="superscript"/>
        </w:rPr>
        <w:t>2316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B042A3" w:rsidRDefault="00B042A3" w:rsidP="00B042A3">
      <w:pPr>
        <w:autoSpaceDE w:val="0"/>
        <w:autoSpaceDN w:val="0"/>
        <w:bidi w:val="0"/>
        <w:adjustRightInd w:val="0"/>
        <w:rPr>
          <w:rFonts w:ascii="Georgia" w:hAnsi="Georgia" w:cs="Georgia"/>
          <w:sz w:val="22"/>
          <w:szCs w:val="22"/>
        </w:rPr>
      </w:pPr>
    </w:p>
    <w:p w:rsidR="00B042A3" w:rsidRDefault="00B042A3" w:rsidP="00B042A3">
      <w:pPr>
        <w:autoSpaceDE w:val="0"/>
        <w:autoSpaceDN w:val="0"/>
        <w:bidi w:val="0"/>
        <w:adjustRightInd w:val="0"/>
        <w:rPr>
          <w:rFonts w:ascii="Georgia" w:hAnsi="Georgia" w:cs="Georgia"/>
          <w:sz w:val="22"/>
          <w:szCs w:val="22"/>
        </w:rPr>
      </w:pPr>
      <w:r>
        <w:rPr>
          <w:rFonts w:ascii="Georgia" w:hAnsi="Georgia" w:cs="Georgia"/>
          <w:b/>
          <w:bCs/>
          <w:sz w:val="22"/>
          <w:szCs w:val="22"/>
        </w:rPr>
        <w:t>G3588</w:t>
      </w:r>
    </w:p>
    <w:p w:rsidR="00B042A3" w:rsidRPr="00B042A3" w:rsidRDefault="00B042A3" w:rsidP="00B042A3">
      <w:pPr>
        <w:autoSpaceDE w:val="0"/>
        <w:autoSpaceDN w:val="0"/>
        <w:bidi w:val="0"/>
        <w:adjustRightInd w:val="0"/>
        <w:spacing w:before="80" w:after="40"/>
        <w:rPr>
          <w:rFonts w:ascii="Georgia" w:hAnsi="Georgia" w:cs="Georgia"/>
          <w:b/>
          <w:bCs/>
          <w:color w:val="FF0000"/>
          <w:sz w:val="40"/>
          <w:szCs w:val="40"/>
        </w:rPr>
      </w:pPr>
      <w:r w:rsidRPr="00B042A3">
        <w:rPr>
          <w:rFonts w:ascii="TITUS Cyberbit Basic" w:hAnsi="TITUS Cyberbit Basic" w:cs="TITUS Cyberbit Basic"/>
          <w:b/>
          <w:bCs/>
          <w:color w:val="FF0000"/>
          <w:sz w:val="40"/>
          <w:szCs w:val="40"/>
        </w:rPr>
        <w:t>ὁ, ἡ, τό</w:t>
      </w:r>
    </w:p>
    <w:p w:rsidR="00B042A3" w:rsidRDefault="00B042A3" w:rsidP="00B042A3">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ho  hē  to</w:t>
      </w:r>
    </w:p>
    <w:p w:rsidR="00B042A3" w:rsidRDefault="00B042A3" w:rsidP="00B042A3">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lastRenderedPageBreak/>
        <w:t>ho,</w:t>
      </w:r>
      <w:r>
        <w:rPr>
          <w:rFonts w:ascii="Georgia" w:hAnsi="Georgia" w:cs="Georgia"/>
          <w:sz w:val="22"/>
          <w:szCs w:val="22"/>
        </w:rPr>
        <w:t xml:space="preserve"> </w:t>
      </w:r>
      <w:r>
        <w:rPr>
          <w:rFonts w:ascii="Georgia" w:hAnsi="Georgia" w:cs="Georgia"/>
          <w:i/>
          <w:iCs/>
          <w:sz w:val="22"/>
          <w:szCs w:val="22"/>
        </w:rPr>
        <w:t>hay,</w:t>
      </w:r>
      <w:r>
        <w:rPr>
          <w:rFonts w:ascii="Georgia" w:hAnsi="Georgia" w:cs="Georgia"/>
          <w:sz w:val="22"/>
          <w:szCs w:val="22"/>
        </w:rPr>
        <w:t xml:space="preserve"> </w:t>
      </w:r>
      <w:r>
        <w:rPr>
          <w:rFonts w:ascii="Georgia" w:hAnsi="Georgia" w:cs="Georgia"/>
          <w:i/>
          <w:iCs/>
          <w:sz w:val="22"/>
          <w:szCs w:val="22"/>
        </w:rPr>
        <w:t>to</w:t>
      </w:r>
    </w:p>
    <w:p w:rsidR="00B042A3" w:rsidRDefault="00B042A3" w:rsidP="00B042A3">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The masculine, feminine (second) and neuter (third) forms, in all their inflections; the definite article; </w:t>
      </w:r>
      <w:r>
        <w:rPr>
          <w:rFonts w:ascii="Georgia" w:hAnsi="Georgia" w:cs="Georgia"/>
          <w:i/>
          <w:iCs/>
          <w:sz w:val="22"/>
          <w:szCs w:val="22"/>
        </w:rPr>
        <w:t>the</w:t>
      </w:r>
      <w:r>
        <w:rPr>
          <w:rFonts w:ascii="Georgia" w:hAnsi="Georgia" w:cs="Georgia"/>
          <w:sz w:val="22"/>
          <w:szCs w:val="22"/>
        </w:rPr>
        <w:t xml:space="preserve"> (sometimes to be supplied, at others omitted, in English idiom): - the, this, that, one, he, she, it, etc.</w:t>
      </w:r>
    </w:p>
    <w:p w:rsidR="00B042A3" w:rsidRDefault="00B042A3" w:rsidP="00B042A3">
      <w:pPr>
        <w:autoSpaceDE w:val="0"/>
        <w:autoSpaceDN w:val="0"/>
        <w:adjustRightInd w:val="0"/>
        <w:rPr>
          <w:rFonts w:ascii="Georgia" w:hAnsi="Georgia" w:cs="Georgia"/>
          <w:sz w:val="22"/>
          <w:szCs w:val="22"/>
        </w:rPr>
      </w:pPr>
    </w:p>
    <w:p w:rsidR="00B042A3" w:rsidRDefault="00B042A3" w:rsidP="00B042A3">
      <w:pPr>
        <w:autoSpaceDE w:val="0"/>
        <w:autoSpaceDN w:val="0"/>
        <w:bidi w:val="0"/>
        <w:adjustRightInd w:val="0"/>
        <w:rPr>
          <w:rFonts w:ascii="Georgia" w:hAnsi="Georgia" w:cs="Georgia"/>
          <w:sz w:val="22"/>
          <w:szCs w:val="22"/>
        </w:rPr>
      </w:pPr>
      <w:r>
        <w:rPr>
          <w:rFonts w:ascii="Georgia" w:hAnsi="Georgia" w:cs="Georgia"/>
          <w:b/>
          <w:bCs/>
          <w:sz w:val="22"/>
          <w:szCs w:val="22"/>
        </w:rPr>
        <w:t>G2316</w:t>
      </w:r>
    </w:p>
    <w:p w:rsidR="00B042A3" w:rsidRPr="00B042A3" w:rsidRDefault="00B042A3" w:rsidP="00B042A3">
      <w:pPr>
        <w:autoSpaceDE w:val="0"/>
        <w:autoSpaceDN w:val="0"/>
        <w:bidi w:val="0"/>
        <w:adjustRightInd w:val="0"/>
        <w:spacing w:before="80" w:after="40"/>
        <w:rPr>
          <w:rFonts w:ascii="Georgia" w:hAnsi="Georgia" w:cs="Georgia"/>
          <w:b/>
          <w:bCs/>
          <w:color w:val="FF0000"/>
          <w:sz w:val="40"/>
          <w:szCs w:val="40"/>
        </w:rPr>
      </w:pPr>
      <w:r w:rsidRPr="00B042A3">
        <w:rPr>
          <w:rFonts w:ascii="TITUS Cyberbit Basic" w:hAnsi="TITUS Cyberbit Basic" w:cs="TITUS Cyberbit Basic"/>
          <w:b/>
          <w:bCs/>
          <w:color w:val="FF0000"/>
          <w:sz w:val="40"/>
          <w:szCs w:val="40"/>
        </w:rPr>
        <w:t>θεός</w:t>
      </w:r>
    </w:p>
    <w:p w:rsidR="00B042A3" w:rsidRDefault="00B042A3" w:rsidP="00B042A3">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theos</w:t>
      </w:r>
    </w:p>
    <w:p w:rsidR="00B042A3" w:rsidRDefault="00B042A3" w:rsidP="00B042A3">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theh'-os</w:t>
      </w:r>
    </w:p>
    <w:p w:rsidR="00B042A3" w:rsidRDefault="00B042A3" w:rsidP="00B042A3">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Of uncertain affinity; a </w:t>
      </w:r>
      <w:r>
        <w:rPr>
          <w:rFonts w:ascii="Georgia" w:hAnsi="Georgia" w:cs="Georgia"/>
          <w:i/>
          <w:iCs/>
          <w:sz w:val="22"/>
          <w:szCs w:val="22"/>
        </w:rPr>
        <w:t>deity</w:t>
      </w:r>
      <w:r>
        <w:rPr>
          <w:rFonts w:ascii="Georgia" w:hAnsi="Georgia" w:cs="Georgia"/>
          <w:sz w:val="22"/>
          <w:szCs w:val="22"/>
        </w:rPr>
        <w:t xml:space="preserve">, especially (with G3588) </w:t>
      </w:r>
      <w:r>
        <w:rPr>
          <w:rFonts w:ascii="Georgia" w:hAnsi="Georgia" w:cs="Georgia"/>
          <w:i/>
          <w:iCs/>
          <w:sz w:val="22"/>
          <w:szCs w:val="22"/>
        </w:rPr>
        <w:t>the</w:t>
      </w:r>
      <w:r>
        <w:rPr>
          <w:rFonts w:ascii="Georgia" w:hAnsi="Georgia" w:cs="Georgia"/>
          <w:sz w:val="22"/>
          <w:szCs w:val="22"/>
        </w:rPr>
        <w:t xml:space="preserve"> supreme </w:t>
      </w:r>
      <w:r>
        <w:rPr>
          <w:rFonts w:ascii="Georgia" w:hAnsi="Georgia" w:cs="Georgia"/>
          <w:i/>
          <w:iCs/>
          <w:sz w:val="22"/>
          <w:szCs w:val="22"/>
        </w:rPr>
        <w:t>Divinity</w:t>
      </w:r>
      <w:r>
        <w:rPr>
          <w:rFonts w:ascii="Georgia" w:hAnsi="Georgia" w:cs="Georgia"/>
          <w:sz w:val="22"/>
          <w:szCs w:val="22"/>
        </w:rPr>
        <w:t xml:space="preserve">; figuratively a </w:t>
      </w:r>
      <w:r>
        <w:rPr>
          <w:rFonts w:ascii="Georgia" w:hAnsi="Georgia" w:cs="Georgia"/>
          <w:i/>
          <w:iCs/>
          <w:sz w:val="22"/>
          <w:szCs w:val="22"/>
        </w:rPr>
        <w:t>magistrate</w:t>
      </w:r>
      <w:r>
        <w:rPr>
          <w:rFonts w:ascii="Georgia" w:hAnsi="Georgia" w:cs="Georgia"/>
          <w:sz w:val="22"/>
          <w:szCs w:val="22"/>
        </w:rPr>
        <w:t xml:space="preserve">; by Hebraism </w:t>
      </w:r>
      <w:r>
        <w:rPr>
          <w:rFonts w:ascii="Georgia" w:hAnsi="Georgia" w:cs="Georgia"/>
          <w:i/>
          <w:iCs/>
          <w:sz w:val="22"/>
          <w:szCs w:val="22"/>
        </w:rPr>
        <w:t>very:</w:t>
      </w:r>
      <w:r>
        <w:rPr>
          <w:rFonts w:ascii="Georgia" w:hAnsi="Georgia" w:cs="Georgia"/>
          <w:sz w:val="22"/>
          <w:szCs w:val="22"/>
        </w:rPr>
        <w:t xml:space="preserve"> - X exceeding, God, god [-ly, -ward].</w:t>
      </w:r>
    </w:p>
    <w:p w:rsidR="00B042A3" w:rsidRDefault="00B042A3" w:rsidP="00B042A3">
      <w:pPr>
        <w:autoSpaceDE w:val="0"/>
        <w:autoSpaceDN w:val="0"/>
        <w:bidi w:val="0"/>
        <w:adjustRightInd w:val="0"/>
        <w:spacing w:before="80" w:after="40"/>
        <w:rPr>
          <w:rFonts w:ascii="Georgia" w:hAnsi="Georgia" w:cs="Georgia"/>
          <w:sz w:val="22"/>
          <w:szCs w:val="22"/>
        </w:rPr>
      </w:pPr>
    </w:p>
    <w:p w:rsidR="00B042A3" w:rsidRDefault="00B042A3" w:rsidP="00B042A3">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(HNT)</w:t>
      </w:r>
      <w:r>
        <w:rPr>
          <w:rFonts w:ascii="Georgia" w:hAnsi="Georgia" w:cs="Georgia"/>
          <w:sz w:val="22"/>
          <w:szCs w:val="22"/>
        </w:rPr>
        <w:t xml:space="preserve">  </w:t>
      </w:r>
      <w:r>
        <w:rPr>
          <w:rFonts w:ascii="TITUS Cyberbit Basic" w:hAnsi="TITUS Cyberbit Basic" w:cs="TITUS Cyberbit Basic"/>
          <w:sz w:val="22"/>
          <w:szCs w:val="22"/>
          <w:rtl/>
          <w:lang w:bidi="he-IL"/>
        </w:rPr>
        <w:t xml:space="preserve">בראשית היה הדבר והדבר היה את </w:t>
      </w:r>
      <w:r w:rsidRPr="00B042A3">
        <w:rPr>
          <w:rFonts w:ascii="TITUS Cyberbit Basic" w:hAnsi="TITUS Cyberbit Basic" w:cs="TITUS Cyberbit Basic"/>
          <w:b/>
          <w:bCs/>
          <w:color w:val="FF0000"/>
          <w:sz w:val="40"/>
          <w:szCs w:val="40"/>
          <w:u w:val="single"/>
          <w:rtl/>
          <w:lang w:bidi="he-IL"/>
        </w:rPr>
        <w:t>האלהים</w:t>
      </w:r>
      <w:r>
        <w:rPr>
          <w:rFonts w:ascii="TITUS Cyberbit Basic" w:hAnsi="TITUS Cyberbit Basic" w:cs="TITUS Cyberbit Basic"/>
          <w:sz w:val="22"/>
          <w:szCs w:val="22"/>
          <w:rtl/>
          <w:lang w:bidi="he-IL"/>
        </w:rPr>
        <w:t xml:space="preserve"> ואלהים היה הדבר׃</w:t>
      </w:r>
      <w:r>
        <w:rPr>
          <w:rFonts w:ascii="Georgia" w:hAnsi="Georgia" w:cs="Georgia"/>
          <w:sz w:val="22"/>
          <w:szCs w:val="22"/>
          <w:lang w:bidi="he-IL"/>
        </w:rPr>
        <w:t xml:space="preserve"> </w:t>
      </w:r>
    </w:p>
    <w:p w:rsidR="00B042A3" w:rsidRDefault="00B042A3" w:rsidP="00B042A3">
      <w:pPr>
        <w:autoSpaceDE w:val="0"/>
        <w:autoSpaceDN w:val="0"/>
        <w:adjustRightInd w:val="0"/>
        <w:rPr>
          <w:rFonts w:ascii="Georgia" w:hAnsi="Georgia" w:cs="Georgia"/>
          <w:sz w:val="22"/>
          <w:szCs w:val="22"/>
          <w:lang w:bidi="he-IL"/>
        </w:rPr>
      </w:pPr>
    </w:p>
    <w:p w:rsidR="00B042A3" w:rsidRDefault="00B042A3" w:rsidP="00B042A3">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Au commencement était la Parole; et la Parole était auprès de </w:t>
      </w:r>
      <w:r w:rsidRPr="00B042A3">
        <w:rPr>
          <w:rFonts w:ascii="Georgia" w:hAnsi="Georgia" w:cs="Georgia"/>
          <w:b/>
          <w:bCs/>
          <w:color w:val="FF0000"/>
          <w:sz w:val="28"/>
          <w:szCs w:val="28"/>
          <w:u w:val="single"/>
        </w:rPr>
        <w:t>Dieu</w:t>
      </w:r>
      <w:r>
        <w:rPr>
          <w:rFonts w:ascii="Georgia" w:hAnsi="Georgia" w:cs="Georgia"/>
          <w:sz w:val="22"/>
          <w:szCs w:val="22"/>
        </w:rPr>
        <w:t xml:space="preserve">; et la Parole était Dieu. </w:t>
      </w:r>
    </w:p>
    <w:p w:rsidR="00B042A3" w:rsidRDefault="00B042A3" w:rsidP="00B042A3">
      <w:pPr>
        <w:autoSpaceDE w:val="0"/>
        <w:autoSpaceDN w:val="0"/>
        <w:bidi w:val="0"/>
        <w:adjustRightInd w:val="0"/>
        <w:rPr>
          <w:rFonts w:ascii="Georgia" w:hAnsi="Georgia" w:cs="Georgia"/>
          <w:sz w:val="22"/>
          <w:szCs w:val="22"/>
        </w:rPr>
      </w:pPr>
    </w:p>
    <w:p w:rsidR="00B042A3" w:rsidRDefault="00B042A3" w:rsidP="00B042A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in principio erat Verbum et Verbum erat apud </w:t>
      </w:r>
      <w:r w:rsidRPr="00B042A3">
        <w:rPr>
          <w:rFonts w:ascii="Georgia" w:hAnsi="Georgia" w:cs="Georgia"/>
          <w:b/>
          <w:bCs/>
          <w:color w:val="FF0000"/>
          <w:sz w:val="28"/>
          <w:szCs w:val="28"/>
          <w:u w:val="single"/>
          <w:lang w:bidi="he-IL"/>
        </w:rPr>
        <w:t>Deum</w:t>
      </w:r>
      <w:r>
        <w:rPr>
          <w:rFonts w:ascii="Georgia" w:hAnsi="Georgia" w:cs="Georgia"/>
          <w:sz w:val="22"/>
          <w:szCs w:val="22"/>
          <w:lang w:bidi="he-IL"/>
        </w:rPr>
        <w:t xml:space="preserve"> et Deus erat Verbum</w:t>
      </w:r>
    </w:p>
    <w:p w:rsidR="00B042A3" w:rsidRPr="00B042A3" w:rsidRDefault="00B042A3" w:rsidP="00993907">
      <w:pPr>
        <w:autoSpaceDE w:val="0"/>
        <w:autoSpaceDN w:val="0"/>
        <w:adjustRightInd w:val="0"/>
        <w:rPr>
          <w:rFonts w:ascii="Georgia" w:hAnsi="Georgia"/>
          <w:sz w:val="22"/>
          <w:szCs w:val="22"/>
          <w:rtl/>
        </w:rPr>
      </w:pPr>
    </w:p>
    <w:p w:rsidR="006F62FE" w:rsidRPr="008A2072" w:rsidRDefault="003B200E" w:rsidP="003B200E">
      <w:pPr>
        <w:autoSpaceDE w:val="0"/>
        <w:autoSpaceDN w:val="0"/>
        <w:adjustRightInd w:val="0"/>
        <w:rPr>
          <w:rFonts w:ascii="Georgia" w:hAnsi="Georgia" w:cs="Arabic Transparent"/>
          <w:b/>
          <w:bCs/>
          <w:color w:val="006600"/>
          <w:rtl/>
        </w:rPr>
      </w:pPr>
      <w:r w:rsidRPr="00E82C6A">
        <w:rPr>
          <w:rFonts w:ascii="Georgia" w:hAnsi="Georgia" w:cs="Arabic Transparent" w:hint="cs"/>
          <w:b/>
          <w:bCs/>
          <w:color w:val="006600"/>
          <w:rtl/>
        </w:rPr>
        <w:t>اما الذى كانت فى معيته الكلمة فهو</w:t>
      </w:r>
      <w:r>
        <w:rPr>
          <w:rFonts w:ascii="Georgia" w:hAnsi="Georgia" w:hint="cs"/>
          <w:sz w:val="22"/>
          <w:szCs w:val="22"/>
          <w:rtl/>
        </w:rPr>
        <w:t xml:space="preserve">  </w:t>
      </w:r>
      <w:r w:rsidRPr="003B200E">
        <w:rPr>
          <w:rFonts w:ascii="TITUS Cyberbit Basic" w:hAnsi="TITUS Cyberbit Basic" w:cs="TITUS Cyberbit Basic"/>
          <w:b/>
          <w:bCs/>
          <w:color w:val="FF0000"/>
          <w:sz w:val="40"/>
          <w:szCs w:val="40"/>
        </w:rPr>
        <w:t>τον</w:t>
      </w:r>
      <w:r>
        <w:rPr>
          <w:rFonts w:ascii="TITUS Cyberbit Basic" w:hAnsi="TITUS Cyberbit Basic" w:cs="TITUS Cyberbit Basic"/>
          <w:sz w:val="22"/>
          <w:szCs w:val="22"/>
        </w:rPr>
        <w:t xml:space="preserve"> </w:t>
      </w:r>
      <w:r w:rsidRPr="003B200E">
        <w:rPr>
          <w:rFonts w:ascii="TITUS Cyberbit Basic" w:hAnsi="TITUS Cyberbit Basic" w:cs="TITUS Cyberbit Basic"/>
          <w:sz w:val="22"/>
          <w:szCs w:val="22"/>
        </w:rPr>
        <w:t xml:space="preserve"> </w:t>
      </w:r>
      <w:r w:rsidRPr="003B200E">
        <w:rPr>
          <w:rFonts w:ascii="TITUS Cyberbit Basic" w:hAnsi="TITUS Cyberbit Basic" w:cs="TITUS Cyberbit Basic"/>
          <w:b/>
          <w:bCs/>
          <w:color w:val="FF0000"/>
          <w:sz w:val="40"/>
          <w:szCs w:val="40"/>
        </w:rPr>
        <w:t>θεον</w:t>
      </w:r>
      <w:r>
        <w:rPr>
          <w:rFonts w:ascii="Georgia" w:hAnsi="Georgia" w:hint="cs"/>
          <w:sz w:val="22"/>
          <w:szCs w:val="22"/>
          <w:rtl/>
        </w:rPr>
        <w:t xml:space="preserve">  </w:t>
      </w:r>
      <w:r w:rsidRPr="00E82C6A">
        <w:rPr>
          <w:rFonts w:ascii="Georgia" w:hAnsi="Georgia" w:cs="Arabic Transparent" w:hint="cs"/>
          <w:b/>
          <w:bCs/>
          <w:color w:val="006600"/>
          <w:rtl/>
        </w:rPr>
        <w:t xml:space="preserve">اى الاله الجامع بالنسبة للعقيدة الكنسية  و التى يفضلوا ترجمتها الى لفظ الله  و بصورة بسيطة لا يستطيع احدهم ان يقول ان الله هو احد الاقانيم بل يقول ان الله هو الثلاث اقانيم مجتمعة  و هنا نتسائل  هل كان اقنوم اللوغوس </w:t>
      </w:r>
      <w:r w:rsidR="008A2072">
        <w:rPr>
          <w:rFonts w:ascii="Georgia" w:hAnsi="Georgia" w:cs="Arabic Transparent" w:hint="cs"/>
          <w:b/>
          <w:bCs/>
          <w:color w:val="006600"/>
          <w:rtl/>
        </w:rPr>
        <w:t xml:space="preserve">كان </w:t>
      </w:r>
      <w:r w:rsidRPr="00E82C6A">
        <w:rPr>
          <w:rFonts w:ascii="Georgia" w:hAnsi="Georgia" w:cs="Arabic Transparent" w:hint="cs"/>
          <w:b/>
          <w:bCs/>
          <w:color w:val="006600"/>
          <w:rtl/>
        </w:rPr>
        <w:t>فى معية الاقانيم الثلاثة ام فى معية الاقنومين الاخرين ؟ و هل يمكن ان نطلق لفظة الله او</w:t>
      </w:r>
      <w:r>
        <w:rPr>
          <w:rFonts w:ascii="Georgia" w:hAnsi="Georgia" w:hint="cs"/>
          <w:sz w:val="22"/>
          <w:szCs w:val="22"/>
          <w:rtl/>
        </w:rPr>
        <w:t xml:space="preserve"> </w:t>
      </w:r>
      <w:r w:rsidRPr="003B200E">
        <w:rPr>
          <w:rFonts w:ascii="TITUS Cyberbit Basic" w:hAnsi="TITUS Cyberbit Basic" w:cs="TITUS Cyberbit Basic"/>
          <w:b/>
          <w:bCs/>
          <w:color w:val="FF0000"/>
          <w:sz w:val="40"/>
          <w:szCs w:val="40"/>
        </w:rPr>
        <w:t>τον</w:t>
      </w:r>
      <w:r>
        <w:rPr>
          <w:rFonts w:ascii="TITUS Cyberbit Basic" w:hAnsi="TITUS Cyberbit Basic" w:cs="TITUS Cyberbit Basic"/>
          <w:sz w:val="22"/>
          <w:szCs w:val="22"/>
        </w:rPr>
        <w:t xml:space="preserve"> </w:t>
      </w:r>
      <w:r w:rsidRPr="003B200E">
        <w:rPr>
          <w:rFonts w:ascii="TITUS Cyberbit Basic" w:hAnsi="TITUS Cyberbit Basic" w:cs="TITUS Cyberbit Basic"/>
          <w:sz w:val="22"/>
          <w:szCs w:val="22"/>
        </w:rPr>
        <w:t xml:space="preserve"> </w:t>
      </w:r>
      <w:r w:rsidRPr="003B200E">
        <w:rPr>
          <w:rFonts w:ascii="TITUS Cyberbit Basic" w:hAnsi="TITUS Cyberbit Basic" w:cs="TITUS Cyberbit Basic"/>
          <w:b/>
          <w:bCs/>
          <w:color w:val="FF0000"/>
          <w:sz w:val="40"/>
          <w:szCs w:val="40"/>
        </w:rPr>
        <w:t>θεον</w:t>
      </w:r>
      <w:r>
        <w:rPr>
          <w:rFonts w:ascii="Georgia" w:hAnsi="Georgia" w:hint="cs"/>
          <w:sz w:val="22"/>
          <w:szCs w:val="22"/>
          <w:rtl/>
        </w:rPr>
        <w:t xml:space="preserve">   </w:t>
      </w:r>
      <w:r w:rsidRPr="00E82C6A">
        <w:rPr>
          <w:rFonts w:ascii="Georgia" w:hAnsi="Georgia" w:cs="Arabic Transparent" w:hint="cs"/>
          <w:b/>
          <w:bCs/>
          <w:color w:val="006600"/>
          <w:rtl/>
        </w:rPr>
        <w:t xml:space="preserve">على اقنومين فقط ؟ و بالمناسبة لمن لا يجيد اليونانية فإن </w:t>
      </w:r>
      <w:r w:rsidR="00E82C6A" w:rsidRPr="003B200E">
        <w:rPr>
          <w:rFonts w:ascii="TITUS Cyberbit Basic" w:hAnsi="TITUS Cyberbit Basic" w:cs="TITUS Cyberbit Basic"/>
          <w:b/>
          <w:bCs/>
          <w:color w:val="FF0000"/>
          <w:sz w:val="40"/>
          <w:szCs w:val="40"/>
        </w:rPr>
        <w:t>τον</w:t>
      </w:r>
      <w:r w:rsidR="00E82C6A">
        <w:rPr>
          <w:rFonts w:ascii="TITUS Cyberbit Basic" w:hAnsi="TITUS Cyberbit Basic" w:cs="TITUS Cyberbit Basic"/>
          <w:sz w:val="22"/>
          <w:szCs w:val="22"/>
        </w:rPr>
        <w:t xml:space="preserve"> </w:t>
      </w:r>
      <w:r w:rsidR="00E82C6A" w:rsidRPr="003B200E">
        <w:rPr>
          <w:rFonts w:ascii="TITUS Cyberbit Basic" w:hAnsi="TITUS Cyberbit Basic" w:cs="TITUS Cyberbit Basic"/>
          <w:sz w:val="22"/>
          <w:szCs w:val="22"/>
        </w:rPr>
        <w:t xml:space="preserve"> </w:t>
      </w:r>
      <w:r w:rsidR="00E82C6A" w:rsidRPr="003B200E">
        <w:rPr>
          <w:rFonts w:ascii="TITUS Cyberbit Basic" w:hAnsi="TITUS Cyberbit Basic" w:cs="TITUS Cyberbit Basic"/>
          <w:b/>
          <w:bCs/>
          <w:color w:val="FF0000"/>
          <w:sz w:val="40"/>
          <w:szCs w:val="40"/>
        </w:rPr>
        <w:t>θεον</w:t>
      </w:r>
      <w:r w:rsidR="00E82C6A">
        <w:rPr>
          <w:rFonts w:ascii="Georgia" w:hAnsi="Georgia" w:hint="cs"/>
          <w:sz w:val="22"/>
          <w:szCs w:val="22"/>
          <w:rtl/>
        </w:rPr>
        <w:t xml:space="preserve">  </w:t>
      </w:r>
      <w:r w:rsidR="00E82C6A" w:rsidRPr="00E82C6A">
        <w:rPr>
          <w:rFonts w:ascii="Georgia" w:hAnsi="Georgia" w:hint="cs"/>
          <w:b/>
          <w:bCs/>
          <w:color w:val="006600"/>
          <w:rtl/>
        </w:rPr>
        <w:t>هى صيغة المفعول به  و التى تأتى فى صيغة</w:t>
      </w:r>
      <w:r w:rsidR="00E82C6A">
        <w:rPr>
          <w:rFonts w:ascii="Georgia" w:hAnsi="Georgia" w:hint="cs"/>
          <w:sz w:val="22"/>
          <w:szCs w:val="22"/>
          <w:rtl/>
        </w:rPr>
        <w:t xml:space="preserve"> </w:t>
      </w:r>
      <w:r w:rsidR="00E82C6A" w:rsidRPr="00E82C6A">
        <w:rPr>
          <w:rFonts w:ascii="TITUS Cyberbit Basic" w:hAnsi="TITUS Cyberbit Basic" w:cs="TITUS Cyberbit Basic"/>
          <w:b/>
          <w:bCs/>
          <w:color w:val="FF0000"/>
          <w:sz w:val="40"/>
          <w:szCs w:val="40"/>
        </w:rPr>
        <w:t>θεος</w:t>
      </w:r>
      <w:r w:rsidR="00E82C6A" w:rsidRPr="00E82C6A">
        <w:rPr>
          <w:rFonts w:ascii="Georgia" w:hAnsi="Georgia" w:hint="cs"/>
          <w:b/>
          <w:bCs/>
          <w:color w:val="FF0000"/>
          <w:sz w:val="40"/>
          <w:szCs w:val="40"/>
          <w:rtl/>
        </w:rPr>
        <w:t xml:space="preserve"> </w:t>
      </w:r>
      <w:r w:rsidR="00E82C6A" w:rsidRPr="005A1A29">
        <w:rPr>
          <w:rFonts w:ascii="TITUS Cyberbit Basic" w:hAnsi="TITUS Cyberbit Basic" w:cs="Arabic Transparent"/>
          <w:b/>
          <w:bCs/>
          <w:color w:val="FF0000"/>
          <w:sz w:val="40"/>
          <w:szCs w:val="40"/>
        </w:rPr>
        <w:t>ο</w:t>
      </w:r>
      <w:r w:rsidR="00E82C6A">
        <w:rPr>
          <w:rFonts w:ascii="Georgia" w:hAnsi="Georgia" w:hint="cs"/>
          <w:b/>
          <w:bCs/>
          <w:color w:val="FF0000"/>
          <w:sz w:val="40"/>
          <w:szCs w:val="40"/>
          <w:rtl/>
        </w:rPr>
        <w:t xml:space="preserve">  </w:t>
      </w:r>
      <w:r w:rsidR="008A2072" w:rsidRPr="008A2072">
        <w:rPr>
          <w:rFonts w:ascii="Georgia" w:hAnsi="Georgia" w:cs="Arabic Transparent" w:hint="cs"/>
          <w:b/>
          <w:bCs/>
          <w:color w:val="006600"/>
          <w:rtl/>
        </w:rPr>
        <w:t>فى حالة اعرابها فاعل</w:t>
      </w:r>
    </w:p>
    <w:p w:rsidR="00732A49" w:rsidRDefault="00DB5929" w:rsidP="00C8463D">
      <w:pPr>
        <w:autoSpaceDE w:val="0"/>
        <w:autoSpaceDN w:val="0"/>
        <w:adjustRightInd w:val="0"/>
        <w:rPr>
          <w:rFonts w:ascii="Georgia" w:hAnsi="Georgia"/>
          <w:b/>
          <w:bCs/>
          <w:color w:val="006600"/>
          <w:rtl/>
        </w:rPr>
      </w:pPr>
      <w:r w:rsidRPr="00732169">
        <w:rPr>
          <w:rFonts w:ascii="Georgia" w:hAnsi="Georgia" w:cs="Arabic Transparent" w:hint="cs"/>
          <w:b/>
          <w:bCs/>
          <w:color w:val="006600"/>
          <w:sz w:val="22"/>
          <w:szCs w:val="22"/>
          <w:rtl/>
        </w:rPr>
        <w:t>و يعرف المتخصص ايضا ان فى اليونانية ليس هناك ضرو</w:t>
      </w:r>
      <w:r w:rsidR="00C8463D">
        <w:rPr>
          <w:rFonts w:ascii="Georgia" w:hAnsi="Georgia" w:cs="Arabic Transparent" w:hint="cs"/>
          <w:b/>
          <w:bCs/>
          <w:color w:val="006600"/>
          <w:sz w:val="22"/>
          <w:szCs w:val="22"/>
          <w:rtl/>
        </w:rPr>
        <w:t>ر</w:t>
      </w:r>
      <w:r w:rsidRPr="00732169">
        <w:rPr>
          <w:rFonts w:ascii="Georgia" w:hAnsi="Georgia" w:cs="Arabic Transparent" w:hint="cs"/>
          <w:b/>
          <w:bCs/>
          <w:color w:val="006600"/>
          <w:sz w:val="22"/>
          <w:szCs w:val="22"/>
          <w:rtl/>
        </w:rPr>
        <w:t>ة لترتيب مكونات الجم</w:t>
      </w:r>
      <w:r w:rsidR="005A1A29">
        <w:rPr>
          <w:rFonts w:ascii="Georgia" w:hAnsi="Georgia" w:cs="Arabic Transparent" w:hint="cs"/>
          <w:b/>
          <w:bCs/>
          <w:color w:val="006600"/>
          <w:sz w:val="22"/>
          <w:szCs w:val="22"/>
          <w:rtl/>
        </w:rPr>
        <w:t>ل</w:t>
      </w:r>
      <w:r w:rsidRPr="00732169">
        <w:rPr>
          <w:rFonts w:ascii="Georgia" w:hAnsi="Georgia" w:cs="Arabic Transparent" w:hint="cs"/>
          <w:b/>
          <w:bCs/>
          <w:color w:val="006600"/>
          <w:sz w:val="22"/>
          <w:szCs w:val="22"/>
          <w:rtl/>
        </w:rPr>
        <w:t xml:space="preserve"> من فعل و فاعل و مفعول او غيره و لكن يتم التعرف على حالة الاعراب من خلال نهاية الكلمة و ادوات التعريف و هكذا ففى حالتنا هذة جاءت اداة التعريف</w:t>
      </w:r>
      <w:r>
        <w:rPr>
          <w:rFonts w:ascii="Georgia" w:hAnsi="Georgia" w:hint="cs"/>
          <w:sz w:val="22"/>
          <w:szCs w:val="22"/>
          <w:rtl/>
        </w:rPr>
        <w:t xml:space="preserve">  </w:t>
      </w:r>
      <w:r w:rsidRPr="003B200E">
        <w:rPr>
          <w:rFonts w:ascii="TITUS Cyberbit Basic" w:hAnsi="TITUS Cyberbit Basic" w:cs="TITUS Cyberbit Basic"/>
          <w:b/>
          <w:bCs/>
          <w:color w:val="FF0000"/>
          <w:sz w:val="40"/>
          <w:szCs w:val="40"/>
        </w:rPr>
        <w:t>τον</w:t>
      </w:r>
      <w:r>
        <w:rPr>
          <w:rFonts w:ascii="Georgia" w:hAnsi="Georgia" w:hint="cs"/>
          <w:sz w:val="22"/>
          <w:szCs w:val="22"/>
          <w:rtl/>
        </w:rPr>
        <w:t xml:space="preserve">  </w:t>
      </w:r>
      <w:r w:rsidRPr="00732169">
        <w:rPr>
          <w:rFonts w:ascii="Georgia" w:hAnsi="Georgia" w:cs="Arabic Transparent" w:hint="cs"/>
          <w:b/>
          <w:bCs/>
          <w:color w:val="006600"/>
          <w:rtl/>
        </w:rPr>
        <w:t>للمذكر المفرد فى حالة اعراب الاسم التى جاءت لتعريفه فى حال</w:t>
      </w:r>
      <w:r w:rsidR="00C8463D">
        <w:rPr>
          <w:rFonts w:ascii="Georgia" w:hAnsi="Georgia" w:cs="Arabic Transparent" w:hint="cs"/>
          <w:b/>
          <w:bCs/>
          <w:color w:val="006600"/>
          <w:rtl/>
        </w:rPr>
        <w:t>ة</w:t>
      </w:r>
      <w:r w:rsidRPr="00732169">
        <w:rPr>
          <w:rFonts w:ascii="Georgia" w:hAnsi="Georgia" w:cs="Arabic Transparent" w:hint="cs"/>
          <w:b/>
          <w:bCs/>
          <w:color w:val="006600"/>
          <w:rtl/>
        </w:rPr>
        <w:t xml:space="preserve"> المفعول به و تعرفنا ايضا على ان</w:t>
      </w:r>
      <w:r>
        <w:rPr>
          <w:rFonts w:ascii="Georgia" w:hAnsi="Georgia" w:hint="cs"/>
          <w:sz w:val="22"/>
          <w:szCs w:val="22"/>
          <w:rtl/>
        </w:rPr>
        <w:t xml:space="preserve"> </w:t>
      </w:r>
      <w:r w:rsidRPr="00E82C6A">
        <w:rPr>
          <w:rFonts w:ascii="TITUS Cyberbit Basic" w:hAnsi="TITUS Cyberbit Basic" w:cs="TITUS Cyberbit Basic"/>
          <w:b/>
          <w:bCs/>
          <w:color w:val="FF0000"/>
          <w:sz w:val="40"/>
          <w:szCs w:val="40"/>
        </w:rPr>
        <w:t>θεος</w:t>
      </w:r>
      <w:r>
        <w:rPr>
          <w:rFonts w:ascii="Georgia" w:hAnsi="Georgia" w:hint="cs"/>
          <w:sz w:val="22"/>
          <w:szCs w:val="22"/>
          <w:rtl/>
        </w:rPr>
        <w:t xml:space="preserve">  </w:t>
      </w:r>
      <w:r w:rsidRPr="00732169">
        <w:rPr>
          <w:rFonts w:ascii="Georgia" w:hAnsi="Georgia" w:hint="cs"/>
          <w:b/>
          <w:bCs/>
          <w:color w:val="006600"/>
          <w:rtl/>
        </w:rPr>
        <w:t xml:space="preserve">مفعول به لانها جاءت فى الصيغة   </w:t>
      </w:r>
      <w:r w:rsidR="00C8463D" w:rsidRPr="003B200E">
        <w:rPr>
          <w:rFonts w:ascii="TITUS Cyberbit Basic" w:hAnsi="TITUS Cyberbit Basic" w:cs="TITUS Cyberbit Basic"/>
          <w:b/>
          <w:bCs/>
          <w:color w:val="FF0000"/>
          <w:sz w:val="40"/>
          <w:szCs w:val="40"/>
        </w:rPr>
        <w:t>θεον</w:t>
      </w:r>
      <w:r w:rsidR="00C8463D">
        <w:rPr>
          <w:rFonts w:ascii="Georgia" w:hAnsi="Georgia" w:hint="cs"/>
          <w:b/>
          <w:bCs/>
          <w:color w:val="006600"/>
          <w:rtl/>
        </w:rPr>
        <w:t xml:space="preserve">  و هكذا يتضح ان اللوغوس كان فى معية الاله الجامع </w:t>
      </w:r>
      <w:r w:rsidR="00C8463D" w:rsidRPr="00E82C6A">
        <w:rPr>
          <w:rFonts w:ascii="TITUS Cyberbit Basic" w:hAnsi="TITUS Cyberbit Basic" w:cs="TITUS Cyberbit Basic"/>
          <w:b/>
          <w:bCs/>
          <w:color w:val="FF0000"/>
          <w:sz w:val="40"/>
          <w:szCs w:val="40"/>
        </w:rPr>
        <w:t>θεος</w:t>
      </w:r>
      <w:r w:rsidR="00C8463D" w:rsidRPr="00E82C6A">
        <w:rPr>
          <w:rFonts w:ascii="Georgia" w:hAnsi="Georgia" w:hint="cs"/>
          <w:b/>
          <w:bCs/>
          <w:color w:val="FF0000"/>
          <w:sz w:val="40"/>
          <w:szCs w:val="40"/>
          <w:rtl/>
        </w:rPr>
        <w:t xml:space="preserve"> </w:t>
      </w:r>
      <w:r w:rsidR="00C8463D" w:rsidRPr="005A1A29">
        <w:rPr>
          <w:rFonts w:ascii="TITUS Cyberbit Basic" w:hAnsi="TITUS Cyberbit Basic" w:cs="Arabic Transparent"/>
          <w:b/>
          <w:bCs/>
          <w:color w:val="FF0000"/>
          <w:sz w:val="40"/>
          <w:szCs w:val="40"/>
        </w:rPr>
        <w:t>ο</w:t>
      </w:r>
      <w:r w:rsidR="00C8463D">
        <w:rPr>
          <w:rFonts w:ascii="Georgia" w:hAnsi="Georgia" w:hint="cs"/>
          <w:b/>
          <w:bCs/>
          <w:color w:val="FF0000"/>
          <w:sz w:val="40"/>
          <w:szCs w:val="40"/>
          <w:rtl/>
        </w:rPr>
        <w:t xml:space="preserve">  </w:t>
      </w:r>
      <w:r w:rsidR="00C8463D">
        <w:rPr>
          <w:rFonts w:ascii="Georgia" w:hAnsi="Georgia" w:hint="cs"/>
          <w:b/>
          <w:bCs/>
          <w:color w:val="006600"/>
          <w:rtl/>
        </w:rPr>
        <w:t xml:space="preserve"> و هذا يؤكده الترجمة العبرية </w:t>
      </w:r>
      <w:r w:rsidR="00C8463D">
        <w:rPr>
          <w:rFonts w:ascii="Georgia" w:hAnsi="Georgia"/>
          <w:b/>
          <w:bCs/>
          <w:color w:val="006600"/>
        </w:rPr>
        <w:t xml:space="preserve">HNT </w:t>
      </w:r>
      <w:r w:rsidR="00C8463D">
        <w:rPr>
          <w:rFonts w:ascii="Georgia" w:hAnsi="Georgia" w:hint="cs"/>
          <w:b/>
          <w:bCs/>
          <w:color w:val="006600"/>
          <w:rtl/>
        </w:rPr>
        <w:t xml:space="preserve">   عندما تترجما الى </w:t>
      </w:r>
      <w:r w:rsidR="00C8463D" w:rsidRPr="00C8463D">
        <w:rPr>
          <w:rFonts w:ascii="TITUS Cyberbit Basic" w:hAnsi="TITUS Cyberbit Basic" w:cs="TITUS Cyberbit Basic"/>
          <w:b/>
          <w:bCs/>
          <w:color w:val="FF0000"/>
          <w:sz w:val="40"/>
          <w:szCs w:val="40"/>
          <w:rtl/>
          <w:lang w:bidi="he-IL"/>
        </w:rPr>
        <w:t>האלהים</w:t>
      </w:r>
      <w:r w:rsidR="00C8463D">
        <w:rPr>
          <w:rFonts w:ascii="Georgia" w:hAnsi="Georgia" w:hint="cs"/>
          <w:b/>
          <w:bCs/>
          <w:color w:val="006600"/>
          <w:rtl/>
        </w:rPr>
        <w:t xml:space="preserve">  و بالطبع انصار ان اسم اللهم هو ايلوهيم سيكونون فى مشكلة لاهوتية كبيره نتيجة  استخدام يوحنا لهذة الكريقة فى التعبير عن معية اللوغوس مع الاله الجامع و بهذا يكون هناك اربعة اقانيم او ان الاله الجامع مكون من اقنومين و لوغوس فى معيته مما يجعلنا امام لغوغوس هو اقرب الى لغوس هيراقليطس او فيلو او غيرهم ممن اعتقدوا فى اللغوس قبل كاتب يوحنا و إن كان كاتب يوحنا يبقى مميزا فى تجسيد هذا اللوغوس و ليس فقط فصله عن الاله الجامع المكون من اقنومين .</w:t>
      </w:r>
    </w:p>
    <w:p w:rsidR="001F64D0" w:rsidRPr="00117DC7" w:rsidRDefault="00E8574E" w:rsidP="00E8574E">
      <w:pPr>
        <w:pStyle w:val="NormalWeb"/>
        <w:bidi/>
        <w:jc w:val="center"/>
        <w:rPr>
          <w:b/>
          <w:bCs/>
          <w:color w:val="FF0000"/>
          <w:sz w:val="40"/>
          <w:szCs w:val="40"/>
          <w:u w:val="single"/>
          <w:rtl/>
        </w:rPr>
      </w:pPr>
      <w:r w:rsidRPr="00117DC7">
        <w:rPr>
          <w:rFonts w:ascii="TITUS Cyberbit Basic" w:hAnsi="TITUS Cyberbit Basic" w:cs="Arabic Transparent"/>
          <w:b/>
          <w:bCs/>
          <w:color w:val="FF0000"/>
          <w:sz w:val="40"/>
          <w:szCs w:val="40"/>
          <w:u w:val="single"/>
          <w:rtl/>
        </w:rPr>
        <w:lastRenderedPageBreak/>
        <w:t>وكان الكلمة الله</w:t>
      </w:r>
    </w:p>
    <w:p w:rsidR="00E8574E" w:rsidRDefault="00E8574E" w:rsidP="00E8574E">
      <w:pPr>
        <w:autoSpaceDE w:val="0"/>
        <w:autoSpaceDN w:val="0"/>
        <w:bidi w:val="0"/>
        <w:adjustRightInd w:val="0"/>
        <w:rPr>
          <w:rFonts w:ascii="Georgia" w:hAnsi="Georgia" w:cs="Georgia"/>
          <w:sz w:val="22"/>
          <w:szCs w:val="22"/>
        </w:rPr>
      </w:pPr>
      <w:r>
        <w:rPr>
          <w:rFonts w:ascii="Georgia" w:hAnsi="Georgia" w:cs="Georgia"/>
          <w:color w:val="008080"/>
          <w:sz w:val="22"/>
          <w:szCs w:val="22"/>
        </w:rPr>
        <w:t>Joh 1:1</w:t>
      </w:r>
    </w:p>
    <w:p w:rsidR="00E8574E" w:rsidRDefault="00E8574E" w:rsidP="00E8574E">
      <w:pPr>
        <w:autoSpaceDE w:val="0"/>
        <w:autoSpaceDN w:val="0"/>
        <w:bidi w:val="0"/>
        <w:adjustRightInd w:val="0"/>
        <w:rPr>
          <w:rFonts w:ascii="Georgia" w:hAnsi="Georgia" w:cs="Georgia"/>
          <w:sz w:val="22"/>
          <w:szCs w:val="22"/>
        </w:rPr>
      </w:pPr>
    </w:p>
    <w:p w:rsidR="00E8574E" w:rsidRPr="00CE73CA" w:rsidRDefault="00E8574E" w:rsidP="00E8574E">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(SVD)</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الكلمة والكلمة كان عند الله </w:t>
      </w:r>
      <w:r w:rsidRPr="00E8574E">
        <w:rPr>
          <w:rFonts w:ascii="TITUS Cyberbit Basic" w:hAnsi="TITUS Cyberbit Basic" w:cs="Arabic Transparent"/>
          <w:b/>
          <w:bCs/>
          <w:color w:val="FF0000"/>
          <w:sz w:val="28"/>
          <w:szCs w:val="28"/>
          <w:u w:val="single"/>
          <w:rtl/>
        </w:rPr>
        <w:t>وكان الكلمة الله</w:t>
      </w:r>
      <w:r w:rsidRPr="00CE73CA">
        <w:rPr>
          <w:rFonts w:ascii="TITUS Cyberbit Basic" w:hAnsi="TITUS Cyberbit Basic" w:cs="Arabic Transparent"/>
          <w:b/>
          <w:bCs/>
          <w:sz w:val="28"/>
          <w:szCs w:val="28"/>
          <w:rtl/>
        </w:rPr>
        <w:t>.</w:t>
      </w:r>
    </w:p>
    <w:p w:rsidR="00E8574E" w:rsidRPr="00CE73CA" w:rsidRDefault="00E8574E" w:rsidP="00E8574E">
      <w:pPr>
        <w:autoSpaceDE w:val="0"/>
        <w:autoSpaceDN w:val="0"/>
        <w:adjustRightInd w:val="0"/>
        <w:rPr>
          <w:rFonts w:ascii="Georgia" w:hAnsi="Georgia" w:cs="Arabic Transparent"/>
          <w:b/>
          <w:bCs/>
          <w:sz w:val="28"/>
          <w:szCs w:val="28"/>
        </w:rPr>
      </w:pPr>
    </w:p>
    <w:p w:rsidR="00E8574E" w:rsidRPr="00CE73CA" w:rsidRDefault="00E8574E" w:rsidP="00E8574E">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(ALAB)</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الكلمة، والكلمة كان عند الله. </w:t>
      </w:r>
      <w:r w:rsidRPr="00E8574E">
        <w:rPr>
          <w:rFonts w:ascii="TITUS Cyberbit Basic" w:hAnsi="TITUS Cyberbit Basic" w:cs="Arabic Transparent"/>
          <w:b/>
          <w:bCs/>
          <w:color w:val="FF0000"/>
          <w:sz w:val="28"/>
          <w:szCs w:val="28"/>
          <w:u w:val="single"/>
          <w:rtl/>
        </w:rPr>
        <w:t>وكان الكلمة هو الله</w:t>
      </w:r>
      <w:r w:rsidRPr="00CE73CA">
        <w:rPr>
          <w:rFonts w:ascii="TITUS Cyberbit Basic" w:hAnsi="TITUS Cyberbit Basic" w:cs="Arabic Transparent"/>
          <w:b/>
          <w:bCs/>
          <w:sz w:val="28"/>
          <w:szCs w:val="28"/>
          <w:rtl/>
        </w:rPr>
        <w:t xml:space="preserve"> .</w:t>
      </w:r>
    </w:p>
    <w:p w:rsidR="00E8574E" w:rsidRPr="00CE73CA" w:rsidRDefault="00E8574E" w:rsidP="00E8574E">
      <w:pPr>
        <w:autoSpaceDE w:val="0"/>
        <w:autoSpaceDN w:val="0"/>
        <w:adjustRightInd w:val="0"/>
        <w:rPr>
          <w:rFonts w:ascii="Georgia" w:hAnsi="Georgia" w:cs="Arabic Transparent"/>
          <w:b/>
          <w:bCs/>
          <w:sz w:val="28"/>
          <w:szCs w:val="28"/>
        </w:rPr>
      </w:pPr>
    </w:p>
    <w:p w:rsidR="00E8574E" w:rsidRPr="00CE73CA" w:rsidRDefault="00E8574E" w:rsidP="00E8574E">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(GNA)</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الكلمة،والكلمة كان عند الله، </w:t>
      </w:r>
      <w:r w:rsidRPr="00E8574E">
        <w:rPr>
          <w:rFonts w:ascii="TITUS Cyberbit Basic" w:hAnsi="TITUS Cyberbit Basic" w:cs="Arabic Transparent"/>
          <w:b/>
          <w:bCs/>
          <w:color w:val="FF0000"/>
          <w:sz w:val="28"/>
          <w:szCs w:val="28"/>
          <w:u w:val="single"/>
          <w:rtl/>
        </w:rPr>
        <w:t>وكان الكلمة الله</w:t>
      </w:r>
      <w:r w:rsidRPr="00CE73CA">
        <w:rPr>
          <w:rFonts w:ascii="TITUS Cyberbit Basic" w:hAnsi="TITUS Cyberbit Basic" w:cs="Arabic Transparent"/>
          <w:b/>
          <w:bCs/>
          <w:sz w:val="28"/>
          <w:szCs w:val="28"/>
          <w:rtl/>
        </w:rPr>
        <w:t xml:space="preserve">. </w:t>
      </w:r>
    </w:p>
    <w:p w:rsidR="00E8574E" w:rsidRPr="00CE73CA" w:rsidRDefault="00E8574E" w:rsidP="00E8574E">
      <w:pPr>
        <w:autoSpaceDE w:val="0"/>
        <w:autoSpaceDN w:val="0"/>
        <w:adjustRightInd w:val="0"/>
        <w:rPr>
          <w:rFonts w:ascii="Georgia" w:hAnsi="Georgia" w:cs="Arabic Transparent"/>
          <w:b/>
          <w:bCs/>
          <w:sz w:val="28"/>
          <w:szCs w:val="28"/>
        </w:rPr>
      </w:pPr>
    </w:p>
    <w:p w:rsidR="00E8574E" w:rsidRPr="00CE73CA" w:rsidRDefault="00E8574E" w:rsidP="00E8574E">
      <w:pPr>
        <w:autoSpaceDE w:val="0"/>
        <w:autoSpaceDN w:val="0"/>
        <w:adjustRightInd w:val="0"/>
        <w:rPr>
          <w:rFonts w:ascii="Georgia" w:hAnsi="Georgia" w:cs="Arabic Transparent"/>
          <w:b/>
          <w:bCs/>
          <w:sz w:val="28"/>
          <w:szCs w:val="28"/>
        </w:rPr>
      </w:pPr>
      <w:r w:rsidRPr="00CE73CA">
        <w:rPr>
          <w:rFonts w:ascii="Georgia" w:hAnsi="Georgia" w:cs="Arabic Transparent"/>
          <w:b/>
          <w:bCs/>
          <w:color w:val="008080"/>
          <w:sz w:val="28"/>
          <w:szCs w:val="28"/>
        </w:rPr>
        <w:t>(JAB)</w:t>
      </w:r>
      <w:r w:rsidRPr="00CE73CA">
        <w:rPr>
          <w:rFonts w:ascii="Georgia" w:hAnsi="Georgia" w:cs="Arabic Transparent"/>
          <w:b/>
          <w:bCs/>
          <w:sz w:val="28"/>
          <w:szCs w:val="28"/>
        </w:rPr>
        <w:t xml:space="preserve"> </w:t>
      </w:r>
      <w:r w:rsidRPr="00CE73CA">
        <w:rPr>
          <w:rFonts w:ascii="TITUS Cyberbit Basic" w:hAnsi="TITUS Cyberbit Basic" w:cs="Arabic Transparent"/>
          <w:b/>
          <w:bCs/>
          <w:sz w:val="28"/>
          <w:szCs w:val="28"/>
          <w:rtl/>
        </w:rPr>
        <w:t xml:space="preserve">في البدء كان الكلمة والكلمة كان لدى الله </w:t>
      </w:r>
      <w:r w:rsidRPr="00E8574E">
        <w:rPr>
          <w:rFonts w:ascii="TITUS Cyberbit Basic" w:hAnsi="TITUS Cyberbit Basic" w:cs="Arabic Transparent"/>
          <w:b/>
          <w:bCs/>
          <w:color w:val="FF0000"/>
          <w:sz w:val="28"/>
          <w:szCs w:val="28"/>
          <w:u w:val="single"/>
          <w:rtl/>
        </w:rPr>
        <w:t>والكلمة هو الله</w:t>
      </w:r>
      <w:r w:rsidRPr="00CE73CA">
        <w:rPr>
          <w:rFonts w:ascii="TITUS Cyberbit Basic" w:hAnsi="TITUS Cyberbit Basic" w:cs="Arabic Transparent"/>
          <w:b/>
          <w:bCs/>
          <w:sz w:val="28"/>
          <w:szCs w:val="28"/>
          <w:rtl/>
        </w:rPr>
        <w:t>.</w:t>
      </w:r>
    </w:p>
    <w:p w:rsidR="00E8574E" w:rsidRDefault="00E8574E" w:rsidP="00E8574E">
      <w:pPr>
        <w:autoSpaceDE w:val="0"/>
        <w:autoSpaceDN w:val="0"/>
        <w:adjustRightInd w:val="0"/>
        <w:rPr>
          <w:rFonts w:ascii="Georgia" w:hAnsi="Georgia"/>
          <w:sz w:val="22"/>
          <w:szCs w:val="22"/>
          <w:rtl/>
        </w:rPr>
      </w:pPr>
    </w:p>
    <w:p w:rsidR="00E8574E" w:rsidRPr="00E8574E" w:rsidRDefault="00E8574E" w:rsidP="00E8574E">
      <w:pPr>
        <w:autoSpaceDE w:val="0"/>
        <w:autoSpaceDN w:val="0"/>
        <w:bidi w:val="0"/>
        <w:adjustRightInd w:val="0"/>
        <w:rPr>
          <w:rFonts w:ascii="Georgia" w:hAnsi="Georgia" w:cs="Georgia"/>
          <w:b/>
          <w:bCs/>
          <w:color w:val="FF0000"/>
          <w:sz w:val="28"/>
          <w:szCs w:val="28"/>
          <w:u w:val="single"/>
          <w:lang w:bidi="he-IL"/>
        </w:rPr>
      </w:pPr>
      <w:r>
        <w:rPr>
          <w:rFonts w:ascii="Georgia" w:hAnsi="Georgia" w:cs="Georgia"/>
          <w:color w:val="008080"/>
          <w:sz w:val="22"/>
          <w:szCs w:val="22"/>
          <w:lang w:bidi="he-IL"/>
        </w:rPr>
        <w:t>(KJV+)</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beginning</w:t>
      </w:r>
      <w:r>
        <w:rPr>
          <w:rFonts w:ascii="Georgia" w:hAnsi="Georgia" w:cs="Georgia"/>
          <w:color w:val="008000"/>
          <w:sz w:val="22"/>
          <w:szCs w:val="22"/>
          <w:vertAlign w:val="superscript"/>
          <w:lang w:bidi="he-IL"/>
        </w:rPr>
        <w:t>746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with</w:t>
      </w:r>
      <w:r>
        <w:rPr>
          <w:rFonts w:ascii="Georgia" w:hAnsi="Georgia" w:cs="Georgia"/>
          <w:color w:val="008000"/>
          <w:sz w:val="22"/>
          <w:szCs w:val="22"/>
          <w:vertAlign w:val="superscript"/>
          <w:lang w:bidi="he-IL"/>
        </w:rPr>
        <w:t>4314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r w:rsidRPr="00E8574E">
        <w:rPr>
          <w:rFonts w:ascii="Georgia" w:hAnsi="Georgia" w:cs="Georgia"/>
          <w:b/>
          <w:bCs/>
          <w:color w:val="FF0000"/>
          <w:sz w:val="28"/>
          <w:szCs w:val="28"/>
          <w:u w:val="single"/>
          <w:lang w:bidi="he-IL"/>
        </w:rPr>
        <w:t>and</w:t>
      </w:r>
      <w:r w:rsidRPr="00E8574E">
        <w:rPr>
          <w:rFonts w:ascii="Georgia" w:hAnsi="Georgia" w:cs="Georgia"/>
          <w:b/>
          <w:bCs/>
          <w:color w:val="FF0000"/>
          <w:sz w:val="28"/>
          <w:szCs w:val="28"/>
          <w:u w:val="single"/>
          <w:vertAlign w:val="superscript"/>
          <w:lang w:bidi="he-IL"/>
        </w:rPr>
        <w:t>2532</w:t>
      </w:r>
      <w:r w:rsidRPr="00E8574E">
        <w:rPr>
          <w:rFonts w:ascii="Georgia" w:hAnsi="Georgia" w:cs="Georgia"/>
          <w:b/>
          <w:bCs/>
          <w:color w:val="FF0000"/>
          <w:sz w:val="28"/>
          <w:szCs w:val="28"/>
          <w:u w:val="single"/>
          <w:lang w:bidi="he-IL"/>
        </w:rPr>
        <w:t xml:space="preserve"> the</w:t>
      </w:r>
      <w:r w:rsidRPr="00E8574E">
        <w:rPr>
          <w:rFonts w:ascii="Georgia" w:hAnsi="Georgia" w:cs="Georgia"/>
          <w:b/>
          <w:bCs/>
          <w:color w:val="FF0000"/>
          <w:sz w:val="28"/>
          <w:szCs w:val="28"/>
          <w:u w:val="single"/>
          <w:vertAlign w:val="superscript"/>
          <w:lang w:bidi="he-IL"/>
        </w:rPr>
        <w:t>3588</w:t>
      </w:r>
      <w:r w:rsidRPr="00E8574E">
        <w:rPr>
          <w:rFonts w:ascii="Georgia" w:hAnsi="Georgia" w:cs="Georgia"/>
          <w:b/>
          <w:bCs/>
          <w:color w:val="FF0000"/>
          <w:sz w:val="28"/>
          <w:szCs w:val="28"/>
          <w:u w:val="single"/>
          <w:lang w:bidi="he-IL"/>
        </w:rPr>
        <w:t xml:space="preserve"> Word</w:t>
      </w:r>
      <w:r w:rsidRPr="00E8574E">
        <w:rPr>
          <w:rFonts w:ascii="Georgia" w:hAnsi="Georgia" w:cs="Georgia"/>
          <w:b/>
          <w:bCs/>
          <w:color w:val="FF0000"/>
          <w:sz w:val="28"/>
          <w:szCs w:val="28"/>
          <w:u w:val="single"/>
          <w:vertAlign w:val="superscript"/>
          <w:lang w:bidi="he-IL"/>
        </w:rPr>
        <w:t>3056</w:t>
      </w:r>
      <w:r w:rsidRPr="00E8574E">
        <w:rPr>
          <w:rFonts w:ascii="Georgia" w:hAnsi="Georgia" w:cs="Georgia"/>
          <w:b/>
          <w:bCs/>
          <w:color w:val="FF0000"/>
          <w:sz w:val="28"/>
          <w:szCs w:val="28"/>
          <w:u w:val="single"/>
          <w:lang w:bidi="he-IL"/>
        </w:rPr>
        <w:t xml:space="preserve"> was</w:t>
      </w:r>
      <w:r w:rsidRPr="00E8574E">
        <w:rPr>
          <w:rFonts w:ascii="Georgia" w:hAnsi="Georgia" w:cs="Georgia"/>
          <w:b/>
          <w:bCs/>
          <w:color w:val="FF0000"/>
          <w:sz w:val="28"/>
          <w:szCs w:val="28"/>
          <w:u w:val="single"/>
          <w:vertAlign w:val="superscript"/>
          <w:lang w:bidi="he-IL"/>
        </w:rPr>
        <w:t>2258</w:t>
      </w:r>
      <w:r w:rsidRPr="00E8574E">
        <w:rPr>
          <w:rFonts w:ascii="Georgia" w:hAnsi="Georgia" w:cs="Georgia"/>
          <w:b/>
          <w:bCs/>
          <w:color w:val="FF0000"/>
          <w:sz w:val="28"/>
          <w:szCs w:val="28"/>
          <w:u w:val="single"/>
          <w:lang w:bidi="he-IL"/>
        </w:rPr>
        <w:t xml:space="preserve"> God.</w:t>
      </w:r>
      <w:r w:rsidRPr="00E8574E">
        <w:rPr>
          <w:rFonts w:ascii="Georgia" w:hAnsi="Georgia" w:cs="Georgia"/>
          <w:b/>
          <w:bCs/>
          <w:color w:val="FF0000"/>
          <w:sz w:val="28"/>
          <w:szCs w:val="28"/>
          <w:u w:val="single"/>
          <w:vertAlign w:val="superscript"/>
          <w:lang w:bidi="he-IL"/>
        </w:rPr>
        <w:t>2316</w:t>
      </w:r>
      <w:r w:rsidRPr="00E8574E">
        <w:rPr>
          <w:rFonts w:ascii="Georgia" w:hAnsi="Georgia" w:cs="Georgia"/>
          <w:b/>
          <w:bCs/>
          <w:color w:val="FF0000"/>
          <w:sz w:val="28"/>
          <w:szCs w:val="28"/>
          <w:u w:val="single"/>
          <w:lang w:bidi="he-IL"/>
        </w:rPr>
        <w:t xml:space="preserve"> </w:t>
      </w:r>
    </w:p>
    <w:p w:rsidR="00E8574E" w:rsidRDefault="00E8574E" w:rsidP="00E8574E">
      <w:pPr>
        <w:autoSpaceDE w:val="0"/>
        <w:autoSpaceDN w:val="0"/>
        <w:adjustRightInd w:val="0"/>
        <w:rPr>
          <w:rFonts w:ascii="Georgia" w:hAnsi="Georgia"/>
          <w:sz w:val="22"/>
          <w:szCs w:val="22"/>
          <w:rtl/>
        </w:rPr>
      </w:pPr>
    </w:p>
    <w:p w:rsidR="00E8574E" w:rsidRDefault="00E8574E" w:rsidP="00E8574E">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w:t>
      </w:r>
      <w:r w:rsidRPr="00E8574E">
        <w:rPr>
          <w:rFonts w:ascii="TITUS Cyberbit Basic" w:hAnsi="TITUS Cyberbit Basic" w:cs="TITUS Cyberbit Basic"/>
          <w:color w:val="000000"/>
        </w:rPr>
        <w:t>τον</w:t>
      </w:r>
      <w:r w:rsidRPr="00E8574E">
        <w:rPr>
          <w:rFonts w:ascii="Georgia" w:hAnsi="Georgia" w:cs="Georgia"/>
          <w:color w:val="000000"/>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w:t>
      </w:r>
      <w:r w:rsidRPr="00E8574E">
        <w:rPr>
          <w:rFonts w:ascii="TITUS Cyberbit Basic" w:hAnsi="TITUS Cyberbit Basic" w:cs="TITUS Cyberbit Basic"/>
          <w:color w:val="000000"/>
        </w:rPr>
        <w:t>θεον</w:t>
      </w:r>
      <w:r w:rsidRPr="00E8574E">
        <w:rPr>
          <w:rFonts w:ascii="Georgia" w:hAnsi="Georgia" w:cs="Georgia"/>
          <w:color w:val="000000"/>
          <w:vertAlign w:val="superscript"/>
        </w:rPr>
        <w:t>2316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w:t>
      </w:r>
      <w:r w:rsidRPr="00E8574E">
        <w:rPr>
          <w:rFonts w:ascii="TITUS Cyberbit Basic" w:hAnsi="TITUS Cyberbit Basic" w:cs="TITUS Cyberbit Basic"/>
          <w:b/>
          <w:bCs/>
          <w:color w:val="FF0000"/>
          <w:sz w:val="40"/>
          <w:szCs w:val="40"/>
          <w:u w:val="single"/>
        </w:rPr>
        <w:t>και</w:t>
      </w:r>
      <w:r w:rsidRPr="00E8574E">
        <w:rPr>
          <w:rFonts w:ascii="Georgia" w:hAnsi="Georgia" w:cs="Georgia"/>
          <w:b/>
          <w:bCs/>
          <w:color w:val="FF0000"/>
          <w:sz w:val="40"/>
          <w:szCs w:val="40"/>
          <w:u w:val="single"/>
          <w:vertAlign w:val="superscript"/>
        </w:rPr>
        <w:t>2532</w:t>
      </w:r>
      <w:r w:rsidRPr="00E8574E">
        <w:rPr>
          <w:rFonts w:ascii="Georgia" w:hAnsi="Georgia" w:cs="Georgia"/>
          <w:color w:val="008000"/>
          <w:sz w:val="22"/>
          <w:szCs w:val="22"/>
          <w:u w:val="single"/>
          <w:vertAlign w:val="superscript"/>
        </w:rPr>
        <w:t xml:space="preserve"> </w:t>
      </w:r>
      <w:r w:rsidRPr="00E8574E">
        <w:rPr>
          <w:rFonts w:ascii="Georgia" w:hAnsi="Georgia" w:cs="Georgia"/>
          <w:color w:val="0000FF"/>
          <w:sz w:val="22"/>
          <w:szCs w:val="22"/>
          <w:u w:val="single"/>
          <w:vertAlign w:val="superscript"/>
        </w:rPr>
        <w:t xml:space="preserve">CONJ </w:t>
      </w:r>
      <w:r w:rsidRPr="00E8574E">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θεος</w:t>
      </w:r>
      <w:r w:rsidRPr="00E8574E">
        <w:rPr>
          <w:rFonts w:ascii="Georgia" w:hAnsi="Georgia" w:cs="Georgia"/>
          <w:b/>
          <w:bCs/>
          <w:color w:val="FF0000"/>
          <w:sz w:val="40"/>
          <w:szCs w:val="40"/>
          <w:u w:val="single"/>
          <w:vertAlign w:val="superscript"/>
        </w:rPr>
        <w:t>2316</w:t>
      </w:r>
      <w:r w:rsidRPr="00E8574E">
        <w:rPr>
          <w:rFonts w:ascii="Georgia" w:hAnsi="Georgia" w:cs="Georgia"/>
          <w:color w:val="008000"/>
          <w:sz w:val="22"/>
          <w:szCs w:val="22"/>
          <w:u w:val="single"/>
          <w:vertAlign w:val="superscript"/>
        </w:rPr>
        <w:t xml:space="preserve"> </w:t>
      </w:r>
      <w:r w:rsidRPr="00E8574E">
        <w:rPr>
          <w:rFonts w:ascii="Georgia" w:hAnsi="Georgia" w:cs="Georgia"/>
          <w:color w:val="0000FF"/>
          <w:sz w:val="22"/>
          <w:szCs w:val="22"/>
          <w:u w:val="single"/>
          <w:vertAlign w:val="superscript"/>
        </w:rPr>
        <w:t xml:space="preserve">N-NSM </w:t>
      </w:r>
      <w:r w:rsidRPr="00E8574E">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ην</w:t>
      </w:r>
      <w:r w:rsidRPr="00E8574E">
        <w:rPr>
          <w:rFonts w:ascii="Georgia" w:hAnsi="Georgia" w:cs="Georgia"/>
          <w:b/>
          <w:bCs/>
          <w:color w:val="FF0000"/>
          <w:sz w:val="40"/>
          <w:szCs w:val="40"/>
          <w:u w:val="single"/>
          <w:vertAlign w:val="superscript"/>
        </w:rPr>
        <w:t>1510</w:t>
      </w:r>
      <w:r w:rsidRPr="00E8574E">
        <w:rPr>
          <w:rFonts w:ascii="Georgia" w:hAnsi="Georgia" w:cs="Georgia"/>
          <w:color w:val="008000"/>
          <w:sz w:val="22"/>
          <w:szCs w:val="22"/>
          <w:u w:val="single"/>
          <w:vertAlign w:val="superscript"/>
        </w:rPr>
        <w:t xml:space="preserve"> </w:t>
      </w:r>
      <w:r w:rsidRPr="00E8574E">
        <w:rPr>
          <w:rFonts w:ascii="Georgia" w:hAnsi="Georgia" w:cs="Georgia"/>
          <w:color w:val="0000FF"/>
          <w:sz w:val="22"/>
          <w:szCs w:val="22"/>
          <w:u w:val="single"/>
          <w:vertAlign w:val="superscript"/>
        </w:rPr>
        <w:t xml:space="preserve">V-IAI-3S </w:t>
      </w:r>
      <w:r w:rsidRPr="00E8574E">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ο</w:t>
      </w:r>
      <w:r w:rsidRPr="00E8574E">
        <w:rPr>
          <w:rFonts w:ascii="Georgia" w:hAnsi="Georgia" w:cs="Georgia"/>
          <w:b/>
          <w:bCs/>
          <w:color w:val="FF0000"/>
          <w:sz w:val="40"/>
          <w:szCs w:val="40"/>
          <w:u w:val="single"/>
          <w:vertAlign w:val="superscript"/>
        </w:rPr>
        <w:t xml:space="preserve">3588 </w:t>
      </w:r>
      <w:r w:rsidRPr="00E8574E">
        <w:rPr>
          <w:rFonts w:ascii="Georgia" w:hAnsi="Georgia" w:cs="Georgia"/>
          <w:color w:val="0000FF"/>
          <w:sz w:val="22"/>
          <w:szCs w:val="22"/>
          <w:u w:val="single"/>
          <w:vertAlign w:val="superscript"/>
        </w:rPr>
        <w:t xml:space="preserve">T-NSM </w:t>
      </w:r>
      <w:r w:rsidRPr="00E8574E">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λογος</w:t>
      </w:r>
      <w:r w:rsidRPr="00E8574E">
        <w:rPr>
          <w:rFonts w:ascii="Georgia" w:hAnsi="Georgia" w:cs="Georgia"/>
          <w:b/>
          <w:bCs/>
          <w:color w:val="FF0000"/>
          <w:sz w:val="40"/>
          <w:szCs w:val="40"/>
          <w:u w:val="single"/>
          <w:vertAlign w:val="superscript"/>
        </w:rPr>
        <w:t>3056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E8574E" w:rsidRPr="00E8574E" w:rsidRDefault="00E8574E" w:rsidP="00E8574E">
      <w:pPr>
        <w:autoSpaceDE w:val="0"/>
        <w:autoSpaceDN w:val="0"/>
        <w:adjustRightInd w:val="0"/>
        <w:rPr>
          <w:rFonts w:ascii="Georgia" w:hAnsi="Georgia"/>
          <w:sz w:val="22"/>
          <w:szCs w:val="22"/>
        </w:rPr>
      </w:pPr>
    </w:p>
    <w:p w:rsidR="00E8574E" w:rsidRDefault="00E8574E" w:rsidP="00E8574E">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(GNT-WH+)</w:t>
      </w:r>
      <w:r>
        <w:rPr>
          <w:rFonts w:ascii="Georgia" w:hAnsi="Georgia" w:cs="Georgia"/>
          <w:sz w:val="22"/>
          <w:szCs w:val="22"/>
        </w:rPr>
        <w:t xml:space="preserve">  </w:t>
      </w:r>
      <w:r>
        <w:rPr>
          <w:rFonts w:ascii="TITUS Cyberbit Basic" w:hAnsi="TITUS Cyberbit Basic" w:cs="TITUS Cyberbit Basic"/>
          <w:sz w:val="22"/>
          <w:szCs w:val="22"/>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w:t>
      </w:r>
      <w:r w:rsidRPr="00E8574E">
        <w:rPr>
          <w:rFonts w:ascii="TITUS Cyberbit Basic" w:hAnsi="TITUS Cyberbit Basic" w:cs="TITUS Cyberbit Basic"/>
          <w:b/>
          <w:bCs/>
          <w:color w:val="FF0000"/>
          <w:sz w:val="40"/>
          <w:szCs w:val="40"/>
          <w:u w:val="single"/>
        </w:rPr>
        <w:t>και</w:t>
      </w:r>
      <w:r w:rsidRPr="00E8574E">
        <w:rPr>
          <w:rFonts w:ascii="Georgia" w:hAnsi="Georgia" w:cs="Georgia"/>
          <w:b/>
          <w:bCs/>
          <w:color w:val="FF0000"/>
          <w:sz w:val="40"/>
          <w:szCs w:val="40"/>
          <w:u w:val="single"/>
          <w:vertAlign w:val="superscript"/>
        </w:rPr>
        <w:t>2532</w:t>
      </w:r>
      <w:r w:rsidRPr="00E8574E">
        <w:rPr>
          <w:rFonts w:ascii="Georgia" w:hAnsi="Georgia" w:cs="Georgia"/>
          <w:color w:val="008000"/>
          <w:sz w:val="22"/>
          <w:szCs w:val="22"/>
          <w:u w:val="single"/>
          <w:vertAlign w:val="superscript"/>
        </w:rPr>
        <w:t xml:space="preserve"> </w:t>
      </w:r>
      <w:r w:rsidRPr="00E8574E">
        <w:rPr>
          <w:rFonts w:ascii="Georgia" w:hAnsi="Georgia" w:cs="Georgia"/>
          <w:color w:val="0000FF"/>
          <w:sz w:val="22"/>
          <w:szCs w:val="22"/>
          <w:u w:val="single"/>
          <w:vertAlign w:val="superscript"/>
        </w:rPr>
        <w:t xml:space="preserve">CONJ </w:t>
      </w:r>
      <w:r w:rsidRPr="00E8574E">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θεος</w:t>
      </w:r>
      <w:r w:rsidRPr="00E8574E">
        <w:rPr>
          <w:rFonts w:ascii="Georgia" w:hAnsi="Georgia" w:cs="Georgia"/>
          <w:b/>
          <w:bCs/>
          <w:color w:val="FF0000"/>
          <w:sz w:val="40"/>
          <w:szCs w:val="40"/>
          <w:u w:val="single"/>
          <w:vertAlign w:val="superscript"/>
        </w:rPr>
        <w:t>2316</w:t>
      </w:r>
      <w:r w:rsidRPr="00E8574E">
        <w:rPr>
          <w:rFonts w:ascii="Georgia" w:hAnsi="Georgia" w:cs="Georgia"/>
          <w:color w:val="008000"/>
          <w:sz w:val="22"/>
          <w:szCs w:val="22"/>
          <w:u w:val="single"/>
          <w:vertAlign w:val="superscript"/>
        </w:rPr>
        <w:t xml:space="preserve"> </w:t>
      </w:r>
      <w:r w:rsidRPr="00E8574E">
        <w:rPr>
          <w:rFonts w:ascii="Georgia" w:hAnsi="Georgia" w:cs="Georgia"/>
          <w:color w:val="0000FF"/>
          <w:sz w:val="22"/>
          <w:szCs w:val="22"/>
          <w:u w:val="single"/>
          <w:vertAlign w:val="superscript"/>
        </w:rPr>
        <w:t xml:space="preserve">N-NSM </w:t>
      </w:r>
      <w:r w:rsidRPr="00E8574E">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ην</w:t>
      </w:r>
      <w:r w:rsidRPr="00E8574E">
        <w:rPr>
          <w:rFonts w:ascii="Georgia" w:hAnsi="Georgia" w:cs="Georgia"/>
          <w:b/>
          <w:bCs/>
          <w:color w:val="FF0000"/>
          <w:sz w:val="40"/>
          <w:szCs w:val="40"/>
          <w:u w:val="single"/>
          <w:vertAlign w:val="superscript"/>
        </w:rPr>
        <w:t>1510</w:t>
      </w:r>
      <w:r w:rsidRPr="00E8574E">
        <w:rPr>
          <w:rFonts w:ascii="Georgia" w:hAnsi="Georgia" w:cs="Georgia"/>
          <w:color w:val="008000"/>
          <w:sz w:val="22"/>
          <w:szCs w:val="22"/>
          <w:u w:val="single"/>
          <w:vertAlign w:val="superscript"/>
        </w:rPr>
        <w:t xml:space="preserve"> </w:t>
      </w:r>
      <w:r w:rsidRPr="00E8574E">
        <w:rPr>
          <w:rFonts w:ascii="Georgia" w:hAnsi="Georgia" w:cs="Georgia"/>
          <w:color w:val="0000FF"/>
          <w:sz w:val="22"/>
          <w:szCs w:val="22"/>
          <w:u w:val="single"/>
          <w:vertAlign w:val="superscript"/>
        </w:rPr>
        <w:t xml:space="preserve">V-IAI-3S </w:t>
      </w:r>
      <w:r w:rsidRPr="00E8574E">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ο</w:t>
      </w:r>
      <w:r w:rsidRPr="00E8574E">
        <w:rPr>
          <w:rFonts w:ascii="Georgia" w:hAnsi="Georgia" w:cs="Georgia"/>
          <w:b/>
          <w:bCs/>
          <w:color w:val="FF0000"/>
          <w:sz w:val="40"/>
          <w:szCs w:val="40"/>
          <w:u w:val="single"/>
          <w:vertAlign w:val="superscript"/>
        </w:rPr>
        <w:t>3588</w:t>
      </w:r>
      <w:r w:rsidRPr="00E8574E">
        <w:rPr>
          <w:rFonts w:ascii="Georgia" w:hAnsi="Georgia" w:cs="Georgia"/>
          <w:color w:val="008000"/>
          <w:sz w:val="22"/>
          <w:szCs w:val="22"/>
          <w:u w:val="single"/>
          <w:vertAlign w:val="superscript"/>
        </w:rPr>
        <w:t xml:space="preserve"> </w:t>
      </w:r>
      <w:r w:rsidRPr="00E8574E">
        <w:rPr>
          <w:rFonts w:ascii="Georgia" w:hAnsi="Georgia" w:cs="Georgia"/>
          <w:color w:val="0000FF"/>
          <w:sz w:val="22"/>
          <w:szCs w:val="22"/>
          <w:u w:val="single"/>
          <w:vertAlign w:val="superscript"/>
        </w:rPr>
        <w:t xml:space="preserve">T-NSM </w:t>
      </w:r>
      <w:r w:rsidRPr="00E8574E">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λογος</w:t>
      </w:r>
      <w:r w:rsidRPr="00E8574E">
        <w:rPr>
          <w:rFonts w:ascii="Georgia" w:hAnsi="Georgia" w:cs="Georgia"/>
          <w:b/>
          <w:bCs/>
          <w:color w:val="FF0000"/>
          <w:sz w:val="40"/>
          <w:szCs w:val="40"/>
          <w:u w:val="single"/>
          <w:vertAlign w:val="superscript"/>
        </w:rPr>
        <w:t>3056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Georgia" w:hAnsi="Georgia" w:cs="Georgia"/>
          <w:sz w:val="22"/>
          <w:szCs w:val="22"/>
        </w:rPr>
        <w:t xml:space="preserve"> </w:t>
      </w:r>
    </w:p>
    <w:p w:rsidR="00E8574E" w:rsidRDefault="00E8574E" w:rsidP="00E8574E">
      <w:pPr>
        <w:autoSpaceDE w:val="0"/>
        <w:autoSpaceDN w:val="0"/>
        <w:adjustRightInd w:val="0"/>
        <w:rPr>
          <w:rFonts w:ascii="Georgia" w:hAnsi="Georgia"/>
          <w:sz w:val="22"/>
          <w:szCs w:val="22"/>
          <w:rtl/>
        </w:rPr>
      </w:pPr>
    </w:p>
    <w:p w:rsidR="00E8574E" w:rsidRDefault="00E8574E" w:rsidP="00E8574E">
      <w:pPr>
        <w:autoSpaceDE w:val="0"/>
        <w:autoSpaceDN w:val="0"/>
        <w:adjustRightInd w:val="0"/>
        <w:rPr>
          <w:rFonts w:ascii="Georgia" w:hAnsi="Georgia" w:cs="Georgia"/>
          <w:sz w:val="22"/>
          <w:szCs w:val="22"/>
          <w:lang w:bidi="he-IL"/>
        </w:rPr>
      </w:pPr>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בראשית היה הדבר והדבר היה את האלהים</w:t>
      </w:r>
      <w:r w:rsidR="00F24262">
        <w:rPr>
          <w:rFonts w:ascii="TITUS Cyberbit Basic" w:hAnsi="TITUS Cyberbit Basic" w:cs="TITUS Cyberbit Basic" w:hint="cs"/>
          <w:sz w:val="22"/>
          <w:szCs w:val="22"/>
          <w:rtl/>
        </w:rPr>
        <w:t xml:space="preserve"> </w:t>
      </w:r>
      <w:r>
        <w:rPr>
          <w:rFonts w:ascii="TITUS Cyberbit Basic" w:hAnsi="TITUS Cyberbit Basic" w:cs="TITUS Cyberbit Basic"/>
          <w:sz w:val="22"/>
          <w:szCs w:val="22"/>
          <w:rtl/>
          <w:lang w:bidi="he-IL"/>
        </w:rPr>
        <w:t xml:space="preserve"> </w:t>
      </w:r>
      <w:r w:rsidRPr="00092429">
        <w:rPr>
          <w:rFonts w:ascii="TITUS Cyberbit Basic" w:hAnsi="TITUS Cyberbit Basic" w:cs="TITUS Cyberbit Basic"/>
          <w:b/>
          <w:bCs/>
          <w:color w:val="FF0000"/>
          <w:sz w:val="40"/>
          <w:szCs w:val="40"/>
          <w:u w:val="single"/>
          <w:rtl/>
          <w:lang w:bidi="he-IL"/>
        </w:rPr>
        <w:t>ואלהים היה הדבר</w:t>
      </w:r>
      <w:r>
        <w:rPr>
          <w:rFonts w:ascii="TITUS Cyberbit Basic" w:hAnsi="TITUS Cyberbit Basic" w:cs="TITUS Cyberbit Basic"/>
          <w:sz w:val="22"/>
          <w:szCs w:val="22"/>
          <w:rtl/>
          <w:lang w:bidi="he-IL"/>
        </w:rPr>
        <w:t>׃</w:t>
      </w:r>
      <w:r>
        <w:rPr>
          <w:rFonts w:ascii="Georgia" w:hAnsi="Georgia" w:cs="Georgia"/>
          <w:sz w:val="22"/>
          <w:szCs w:val="22"/>
          <w:lang w:bidi="he-IL"/>
        </w:rPr>
        <w:t xml:space="preserve"> </w:t>
      </w:r>
    </w:p>
    <w:p w:rsidR="00E8574E" w:rsidRDefault="00E8574E" w:rsidP="00E8574E">
      <w:pPr>
        <w:autoSpaceDE w:val="0"/>
        <w:autoSpaceDN w:val="0"/>
        <w:adjustRightInd w:val="0"/>
        <w:rPr>
          <w:rFonts w:ascii="Georgia" w:hAnsi="Georgia" w:cs="Georgia"/>
          <w:sz w:val="22"/>
          <w:szCs w:val="22"/>
          <w:lang w:bidi="he-IL"/>
        </w:rPr>
      </w:pPr>
    </w:p>
    <w:p w:rsidR="00E8574E" w:rsidRDefault="00E8574E" w:rsidP="00E8574E">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Au commencement était la Parole; et la Parole était auprès de Dieu; </w:t>
      </w:r>
      <w:r w:rsidRPr="00092429">
        <w:rPr>
          <w:rFonts w:ascii="Georgia" w:hAnsi="Georgia" w:cs="Georgia"/>
          <w:b/>
          <w:bCs/>
          <w:color w:val="FF0000"/>
          <w:sz w:val="28"/>
          <w:szCs w:val="28"/>
          <w:u w:val="single"/>
        </w:rPr>
        <w:t>et la Parole était Dieu</w:t>
      </w:r>
      <w:r>
        <w:rPr>
          <w:rFonts w:ascii="Georgia" w:hAnsi="Georgia" w:cs="Georgia"/>
          <w:sz w:val="22"/>
          <w:szCs w:val="22"/>
        </w:rPr>
        <w:t xml:space="preserve">. </w:t>
      </w:r>
    </w:p>
    <w:p w:rsidR="00E8574E" w:rsidRDefault="00E8574E" w:rsidP="00E8574E">
      <w:pPr>
        <w:autoSpaceDE w:val="0"/>
        <w:autoSpaceDN w:val="0"/>
        <w:bidi w:val="0"/>
        <w:adjustRightInd w:val="0"/>
        <w:rPr>
          <w:rFonts w:ascii="Georgia" w:hAnsi="Georgia" w:cs="Georgia"/>
          <w:sz w:val="22"/>
          <w:szCs w:val="22"/>
        </w:rPr>
      </w:pPr>
    </w:p>
    <w:p w:rsidR="00E8574E" w:rsidRDefault="00E8574E" w:rsidP="00E8574E">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 xml:space="preserve"> (Vulgate)</w:t>
      </w:r>
      <w:r>
        <w:rPr>
          <w:rFonts w:ascii="Georgia" w:hAnsi="Georgia" w:cs="Georgia"/>
          <w:sz w:val="22"/>
          <w:szCs w:val="22"/>
          <w:lang w:bidi="he-IL"/>
        </w:rPr>
        <w:t xml:space="preserve">  in principio erat Verbum et Verbum erat apud Deum et </w:t>
      </w:r>
      <w:r w:rsidRPr="00092429">
        <w:rPr>
          <w:rFonts w:ascii="Georgia" w:hAnsi="Georgia" w:cs="Georgia"/>
          <w:b/>
          <w:bCs/>
          <w:color w:val="FF0000"/>
          <w:sz w:val="28"/>
          <w:szCs w:val="28"/>
          <w:u w:val="single"/>
          <w:lang w:bidi="he-IL"/>
        </w:rPr>
        <w:t>Deus erat Verbum</w:t>
      </w:r>
    </w:p>
    <w:p w:rsidR="00E8574E" w:rsidRDefault="00E8574E" w:rsidP="00E8574E">
      <w:pPr>
        <w:autoSpaceDE w:val="0"/>
        <w:autoSpaceDN w:val="0"/>
        <w:bidi w:val="0"/>
        <w:adjustRightInd w:val="0"/>
        <w:rPr>
          <w:rFonts w:ascii="Georgia" w:hAnsi="Georgia" w:cs="Georgia"/>
          <w:sz w:val="22"/>
          <w:szCs w:val="22"/>
          <w:lang w:bidi="he-IL"/>
        </w:rPr>
      </w:pPr>
    </w:p>
    <w:p w:rsidR="00E8574E" w:rsidRDefault="00E8574E" w:rsidP="00E8574E">
      <w:pPr>
        <w:autoSpaceDE w:val="0"/>
        <w:autoSpaceDN w:val="0"/>
        <w:adjustRightInd w:val="0"/>
        <w:rPr>
          <w:rFonts w:ascii="Georgia" w:hAnsi="Georgia"/>
          <w:sz w:val="22"/>
          <w:szCs w:val="22"/>
          <w:rtl/>
        </w:rPr>
      </w:pPr>
    </w:p>
    <w:p w:rsidR="009677CC" w:rsidRDefault="009677CC" w:rsidP="00E8574E">
      <w:pPr>
        <w:autoSpaceDE w:val="0"/>
        <w:autoSpaceDN w:val="0"/>
        <w:adjustRightInd w:val="0"/>
        <w:rPr>
          <w:rFonts w:ascii="Georgia" w:hAnsi="Georgia"/>
          <w:sz w:val="22"/>
          <w:szCs w:val="22"/>
          <w:rtl/>
        </w:rPr>
      </w:pPr>
    </w:p>
    <w:p w:rsidR="00A3124D" w:rsidRDefault="006D3E0C" w:rsidP="006D3E0C">
      <w:pPr>
        <w:autoSpaceDE w:val="0"/>
        <w:autoSpaceDN w:val="0"/>
        <w:adjustRightInd w:val="0"/>
        <w:rPr>
          <w:rFonts w:ascii="Georgia" w:hAnsi="Georgia" w:cs="Arabic Transparent"/>
          <w:b/>
          <w:bCs/>
          <w:color w:val="006600"/>
          <w:rtl/>
        </w:rPr>
      </w:pPr>
      <w:r w:rsidRPr="006D3E0C">
        <w:rPr>
          <w:rFonts w:ascii="Georgia" w:hAnsi="Georgia" w:cs="Arabic Transparent" w:hint="cs"/>
          <w:b/>
          <w:bCs/>
          <w:color w:val="006600"/>
          <w:rtl/>
        </w:rPr>
        <w:t>تعبير و كان الكلمة هو الله تعبير خطير و هو اساس الاستدلال بهذا العدد على الوهية يسوع الوهمية و لكن لغويا هل تعبير</w:t>
      </w:r>
      <w:r>
        <w:rPr>
          <w:rFonts w:ascii="Georgia" w:hAnsi="Georgia" w:hint="cs"/>
          <w:sz w:val="22"/>
          <w:szCs w:val="22"/>
          <w:rtl/>
        </w:rPr>
        <w:t xml:space="preserve">  </w:t>
      </w:r>
      <w:r w:rsidRPr="00E8574E">
        <w:rPr>
          <w:rFonts w:ascii="TITUS Cyberbit Basic" w:hAnsi="TITUS Cyberbit Basic" w:cs="TITUS Cyberbit Basic"/>
          <w:b/>
          <w:bCs/>
          <w:color w:val="FF0000"/>
          <w:sz w:val="40"/>
          <w:szCs w:val="40"/>
          <w:u w:val="single"/>
        </w:rPr>
        <w:t>και</w:t>
      </w:r>
      <w:r w:rsidRPr="00E8574E">
        <w:rPr>
          <w:rFonts w:ascii="TITUS Cyberbit Basic" w:hAnsi="TITUS Cyberbit Basic" w:cs="TITUS Cyberbit Basic"/>
          <w:sz w:val="22"/>
          <w:szCs w:val="22"/>
          <w:u w:val="single"/>
        </w:rPr>
        <w:t xml:space="preserve"> </w:t>
      </w:r>
      <w:r>
        <w:rPr>
          <w:rFonts w:ascii="TITUS Cyberbit Basic" w:hAnsi="TITUS Cyberbit Basic" w:cs="TITUS Cyberbit Basic"/>
          <w:b/>
          <w:bCs/>
          <w:color w:val="FF0000"/>
          <w:sz w:val="40"/>
          <w:szCs w:val="40"/>
          <w:u w:val="single"/>
        </w:rPr>
        <w:t xml:space="preserve"> </w:t>
      </w:r>
      <w:r w:rsidRPr="00E8574E">
        <w:rPr>
          <w:rFonts w:ascii="TITUS Cyberbit Basic" w:hAnsi="TITUS Cyberbit Basic" w:cs="TITUS Cyberbit Basic"/>
          <w:b/>
          <w:bCs/>
          <w:color w:val="FF0000"/>
          <w:sz w:val="40"/>
          <w:szCs w:val="40"/>
          <w:u w:val="single"/>
        </w:rPr>
        <w:t>θεος</w:t>
      </w:r>
      <w:r w:rsidRPr="00E8574E">
        <w:rPr>
          <w:rFonts w:ascii="TITUS Cyberbit Basic" w:hAnsi="TITUS Cyberbit Basic" w:cs="TITUS Cyberbit Basic"/>
          <w:sz w:val="22"/>
          <w:szCs w:val="22"/>
          <w:u w:val="single"/>
        </w:rPr>
        <w:t xml:space="preserve"> </w:t>
      </w:r>
      <w:r>
        <w:rPr>
          <w:rFonts w:ascii="TITUS Cyberbit Basic" w:hAnsi="TITUS Cyberbit Basic" w:cs="TITUS Cyberbit Basic"/>
          <w:b/>
          <w:bCs/>
          <w:color w:val="FF0000"/>
          <w:sz w:val="40"/>
          <w:szCs w:val="40"/>
          <w:u w:val="single"/>
        </w:rPr>
        <w:t xml:space="preserve"> </w:t>
      </w:r>
      <w:r w:rsidRPr="00E8574E">
        <w:rPr>
          <w:rFonts w:ascii="TITUS Cyberbit Basic" w:hAnsi="TITUS Cyberbit Basic" w:cs="TITUS Cyberbit Basic"/>
          <w:b/>
          <w:bCs/>
          <w:color w:val="FF0000"/>
          <w:sz w:val="40"/>
          <w:szCs w:val="40"/>
          <w:u w:val="single"/>
        </w:rPr>
        <w:t>ην</w:t>
      </w:r>
      <w:r>
        <w:rPr>
          <w:rFonts w:ascii="TITUS Cyberbit Basic" w:hAnsi="TITUS Cyberbit Basic" w:cs="TITUS Cyberbit Basic"/>
          <w:b/>
          <w:bCs/>
          <w:color w:val="FF0000"/>
          <w:sz w:val="40"/>
          <w:szCs w:val="40"/>
          <w:u w:val="single"/>
        </w:rPr>
        <w:t xml:space="preserve"> </w:t>
      </w:r>
      <w:r w:rsidRPr="00E8574E">
        <w:rPr>
          <w:rFonts w:ascii="TITUS Cyberbit Basic" w:hAnsi="TITUS Cyberbit Basic" w:cs="TITUS Cyberbit Basic"/>
          <w:b/>
          <w:bCs/>
          <w:color w:val="FF0000"/>
          <w:sz w:val="40"/>
          <w:szCs w:val="40"/>
          <w:u w:val="single"/>
        </w:rPr>
        <w:t>ο</w:t>
      </w:r>
      <w:r>
        <w:rPr>
          <w:rFonts w:ascii="TITUS Cyberbit Basic" w:hAnsi="TITUS Cyberbit Basic" w:cs="TITUS Cyberbit Basic"/>
          <w:sz w:val="22"/>
          <w:szCs w:val="22"/>
          <w:u w:val="single"/>
        </w:rPr>
        <w:t xml:space="preserve">  </w:t>
      </w:r>
      <w:r w:rsidRPr="00E8574E">
        <w:rPr>
          <w:rFonts w:ascii="TITUS Cyberbit Basic" w:hAnsi="TITUS Cyberbit Basic" w:cs="TITUS Cyberbit Basic"/>
          <w:b/>
          <w:bCs/>
          <w:color w:val="FF0000"/>
          <w:sz w:val="40"/>
          <w:szCs w:val="40"/>
          <w:u w:val="single"/>
        </w:rPr>
        <w:t>λογος</w:t>
      </w:r>
      <w:r>
        <w:rPr>
          <w:rFonts w:ascii="Georgia" w:hAnsi="Georgia" w:hint="cs"/>
          <w:sz w:val="22"/>
          <w:szCs w:val="22"/>
          <w:rtl/>
        </w:rPr>
        <w:t xml:space="preserve">  </w:t>
      </w:r>
      <w:r w:rsidRPr="006D3E0C">
        <w:rPr>
          <w:rFonts w:ascii="Georgia" w:hAnsi="Georgia" w:cs="Arabic Transparent" w:hint="cs"/>
          <w:b/>
          <w:bCs/>
          <w:color w:val="006600"/>
          <w:rtl/>
        </w:rPr>
        <w:t xml:space="preserve">يعنى بالفعل انه كان الكلمة هو الله </w:t>
      </w:r>
      <w:r>
        <w:rPr>
          <w:rFonts w:ascii="Georgia" w:hAnsi="Georgia" w:cs="Arabic Transparent" w:hint="cs"/>
          <w:b/>
          <w:bCs/>
          <w:color w:val="006600"/>
          <w:rtl/>
        </w:rPr>
        <w:t xml:space="preserve"> ؟  بالطبع </w:t>
      </w:r>
      <w:r>
        <w:rPr>
          <w:rFonts w:ascii="Georgia" w:hAnsi="Georgia" w:cs="Arabic Transparent" w:hint="cs"/>
          <w:b/>
          <w:bCs/>
          <w:color w:val="006600"/>
          <w:rtl/>
        </w:rPr>
        <w:lastRenderedPageBreak/>
        <w:t xml:space="preserve">من يعرف اليونانية يدرك ان هذا التعبير به بعض المشاكل  مثلا ان كلمة  </w:t>
      </w:r>
      <w:r w:rsidRPr="00E8574E">
        <w:rPr>
          <w:rFonts w:ascii="TITUS Cyberbit Basic" w:hAnsi="TITUS Cyberbit Basic" w:cs="TITUS Cyberbit Basic"/>
          <w:b/>
          <w:bCs/>
          <w:color w:val="FF0000"/>
          <w:sz w:val="40"/>
          <w:szCs w:val="40"/>
          <w:u w:val="single"/>
        </w:rPr>
        <w:t>θεος</w:t>
      </w:r>
      <w:r>
        <w:rPr>
          <w:rFonts w:ascii="Georgia" w:hAnsi="Georgia" w:cs="Arabic Transparent" w:hint="cs"/>
          <w:b/>
          <w:bCs/>
          <w:color w:val="006600"/>
          <w:rtl/>
        </w:rPr>
        <w:t xml:space="preserve">   لا يسبقها اداة تعريف  و فى اليونانية لا يوجد ادوات تنكير و الاسم الذى لا يسبقه اداة تعريف يكون منكرا بطبيعة الحال و هكذا تكون الترجمة المنطقية هى و كانت الكلمة الهية !!  </w:t>
      </w:r>
    </w:p>
    <w:p w:rsidR="006D3E0C" w:rsidRPr="006D3E0C" w:rsidRDefault="006D3E0C" w:rsidP="006D3E0C">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 xml:space="preserve">و لكن هناك قاعدة لغوية  ( اذا جاز التعبير )  حديثة </w:t>
      </w:r>
      <w:r w:rsidRPr="006D3E0C">
        <w:rPr>
          <w:rFonts w:ascii="Georgia" w:hAnsi="Georgia" w:cs="Arabic Transparent" w:hint="cs"/>
          <w:b/>
          <w:bCs/>
          <w:color w:val="006600"/>
          <w:rtl/>
        </w:rPr>
        <w:t xml:space="preserve">تسمى </w:t>
      </w:r>
      <w:r w:rsidRPr="006D3E0C">
        <w:rPr>
          <w:rFonts w:ascii="Arial" w:hAnsi="Arial" w:cs="Arabic Transparent"/>
          <w:bCs/>
          <w:caps/>
          <w:color w:val="006600"/>
          <w:rtl/>
        </w:rPr>
        <w:t>قاعدة</w:t>
      </w:r>
      <w:r w:rsidRPr="006D3E0C">
        <w:rPr>
          <w:rFonts w:ascii="Arial" w:hAnsi="Arial" w:cs="Arabic Transparent" w:hint="cs"/>
          <w:bCs/>
          <w:caps/>
          <w:color w:val="006600"/>
          <w:rtl/>
        </w:rPr>
        <w:t xml:space="preserve"> </w:t>
      </w:r>
      <w:r w:rsidRPr="006D3E0C">
        <w:rPr>
          <w:rFonts w:ascii="Arial" w:hAnsi="Arial" w:cs="Arabic Transparent"/>
          <w:bCs/>
          <w:caps/>
          <w:color w:val="006600"/>
          <w:rtl/>
        </w:rPr>
        <w:t xml:space="preserve"> </w:t>
      </w:r>
      <w:r w:rsidRPr="006D3E0C">
        <w:rPr>
          <w:rFonts w:ascii="Arial" w:hAnsi="Arial" w:cs="Arabic Transparent"/>
          <w:bCs/>
          <w:caps/>
          <w:color w:val="006600"/>
        </w:rPr>
        <w:t>Colwell</w:t>
      </w:r>
      <w:r>
        <w:rPr>
          <w:rFonts w:ascii="Georgia" w:hAnsi="Georgia" w:cs="Arabic Transparent" w:hint="cs"/>
          <w:b/>
          <w:bCs/>
          <w:color w:val="006600"/>
          <w:rtl/>
        </w:rPr>
        <w:t xml:space="preserve">  تبرر الترجمة التقليدية و التى هى  ( و كان الكلمة هو الله ) فدعونا نتعرف عليها عن قرب و نناقش مدى صحتها و مدى انطباقها على لغة العهد الجديد اليونانية .</w:t>
      </w:r>
    </w:p>
    <w:p w:rsidR="00A3124D" w:rsidRDefault="006D3E0C" w:rsidP="00E8574E">
      <w:pPr>
        <w:autoSpaceDE w:val="0"/>
        <w:autoSpaceDN w:val="0"/>
        <w:adjustRightInd w:val="0"/>
        <w:rPr>
          <w:rFonts w:ascii="Georgia" w:hAnsi="Georgia"/>
          <w:sz w:val="22"/>
          <w:szCs w:val="22"/>
          <w:rtl/>
        </w:rPr>
      </w:pPr>
      <w:r>
        <w:rPr>
          <w:rFonts w:ascii="Georgia" w:hAnsi="Georgia" w:hint="cs"/>
          <w:sz w:val="22"/>
          <w:szCs w:val="22"/>
          <w:rtl/>
        </w:rPr>
        <w:t xml:space="preserve"> </w:t>
      </w:r>
    </w:p>
    <w:p w:rsidR="00A3124D" w:rsidRDefault="00A3124D" w:rsidP="00E8574E">
      <w:pPr>
        <w:autoSpaceDE w:val="0"/>
        <w:autoSpaceDN w:val="0"/>
        <w:adjustRightInd w:val="0"/>
        <w:rPr>
          <w:rFonts w:ascii="Georgia" w:hAnsi="Georgia"/>
          <w:sz w:val="22"/>
          <w:szCs w:val="22"/>
          <w:rtl/>
        </w:rPr>
      </w:pPr>
    </w:p>
    <w:p w:rsidR="00117DC7" w:rsidRPr="00D33082" w:rsidRDefault="006D3E0C" w:rsidP="006D3E0C">
      <w:pPr>
        <w:autoSpaceDE w:val="0"/>
        <w:autoSpaceDN w:val="0"/>
        <w:adjustRightInd w:val="0"/>
        <w:jc w:val="center"/>
        <w:rPr>
          <w:b/>
          <w:bCs/>
          <w:color w:val="006600"/>
          <w:sz w:val="40"/>
          <w:szCs w:val="40"/>
          <w:u w:val="single"/>
          <w:rtl/>
        </w:rPr>
      </w:pPr>
      <w:r w:rsidRPr="00D33082">
        <w:rPr>
          <w:bCs/>
          <w:caps/>
          <w:color w:val="006600"/>
          <w:sz w:val="40"/>
          <w:szCs w:val="40"/>
          <w:u w:val="single"/>
          <w:rtl/>
        </w:rPr>
        <w:t xml:space="preserve">قاعدة  </w:t>
      </w:r>
      <w:r w:rsidRPr="00D33082">
        <w:rPr>
          <w:bCs/>
          <w:caps/>
          <w:color w:val="006600"/>
          <w:sz w:val="40"/>
          <w:szCs w:val="40"/>
          <w:u w:val="single"/>
        </w:rPr>
        <w:t>Colwell</w:t>
      </w:r>
    </w:p>
    <w:p w:rsidR="006D3E0C" w:rsidRPr="006D3E0C" w:rsidRDefault="006D3E0C" w:rsidP="006D3E0C">
      <w:pPr>
        <w:autoSpaceDE w:val="0"/>
        <w:autoSpaceDN w:val="0"/>
        <w:adjustRightInd w:val="0"/>
        <w:rPr>
          <w:rFonts w:ascii="Georgia" w:hAnsi="Georgia" w:cs="Arabic Transparent"/>
          <w:b/>
          <w:bCs/>
          <w:color w:val="006600"/>
          <w:u w:val="single"/>
          <w:rtl/>
        </w:rPr>
      </w:pPr>
      <w:r>
        <w:rPr>
          <w:rFonts w:ascii="Georgia" w:hAnsi="Georgia" w:cs="Arabic Transparent" w:hint="cs"/>
          <w:b/>
          <w:bCs/>
          <w:color w:val="006600"/>
          <w:u w:val="single"/>
          <w:rtl/>
        </w:rPr>
        <w:t>اولا دعونا نعرف مصطلح مهم و هو :</w:t>
      </w:r>
    </w:p>
    <w:p w:rsidR="00C65EB1" w:rsidRPr="00D811A9" w:rsidRDefault="00C65EB1" w:rsidP="00C65EB1">
      <w:pPr>
        <w:autoSpaceDE w:val="0"/>
        <w:autoSpaceDN w:val="0"/>
        <w:adjustRightInd w:val="0"/>
        <w:jc w:val="right"/>
        <w:rPr>
          <w:b/>
          <w:bCs/>
          <w:color w:val="006600"/>
          <w:u w:val="single"/>
          <w:rtl/>
        </w:rPr>
      </w:pPr>
      <w:r w:rsidRPr="00D811A9">
        <w:rPr>
          <w:b/>
          <w:bCs/>
          <w:color w:val="006600"/>
          <w:u w:val="single"/>
        </w:rPr>
        <w:t xml:space="preserve">predicate nominative </w:t>
      </w:r>
    </w:p>
    <w:p w:rsidR="00C65EB1" w:rsidRDefault="00C65EB1" w:rsidP="00C65EB1">
      <w:pPr>
        <w:autoSpaceDE w:val="0"/>
        <w:autoSpaceDN w:val="0"/>
        <w:adjustRightInd w:val="0"/>
        <w:jc w:val="right"/>
        <w:rPr>
          <w:rtl/>
        </w:rPr>
      </w:pPr>
    </w:p>
    <w:p w:rsidR="00C65EB1" w:rsidRDefault="00C65EB1" w:rsidP="00C65EB1">
      <w:pPr>
        <w:autoSpaceDE w:val="0"/>
        <w:autoSpaceDN w:val="0"/>
        <w:adjustRightInd w:val="0"/>
        <w:jc w:val="right"/>
        <w:rPr>
          <w:color w:val="006600"/>
        </w:rPr>
      </w:pPr>
      <w:r w:rsidRPr="00C65EB1">
        <w:rPr>
          <w:color w:val="006600"/>
        </w:rPr>
        <w:t>A predicate nominative is a noun follwing a linking verb. It essentially stands in for the subject.</w:t>
      </w:r>
    </w:p>
    <w:p w:rsidR="00D849E1" w:rsidRPr="00D849E1" w:rsidRDefault="00D849E1" w:rsidP="00C65EB1">
      <w:pPr>
        <w:autoSpaceDE w:val="0"/>
        <w:autoSpaceDN w:val="0"/>
        <w:adjustRightInd w:val="0"/>
        <w:jc w:val="right"/>
        <w:rPr>
          <w:color w:val="006600"/>
          <w:rtl/>
        </w:rPr>
      </w:pPr>
      <w:r w:rsidRPr="00D849E1">
        <w:rPr>
          <w:color w:val="006600"/>
        </w:rPr>
        <w:t>example: The winner of the race is who? --Who and the winner represent the same idea, thus who is the predicate nominative.</w:t>
      </w:r>
    </w:p>
    <w:p w:rsidR="00D849E1" w:rsidRPr="00D849E1" w:rsidRDefault="00D849E1" w:rsidP="00D849E1">
      <w:pPr>
        <w:tabs>
          <w:tab w:val="center" w:pos="7372"/>
        </w:tabs>
        <w:autoSpaceDE w:val="0"/>
        <w:autoSpaceDN w:val="0"/>
        <w:adjustRightInd w:val="0"/>
        <w:rPr>
          <w:rFonts w:ascii="Georgia" w:hAnsi="Georgia" w:cs="Arabic Transparent"/>
          <w:b/>
          <w:bCs/>
          <w:color w:val="006600"/>
          <w:sz w:val="28"/>
          <w:szCs w:val="28"/>
          <w:u w:val="single"/>
          <w:rtl/>
        </w:rPr>
      </w:pPr>
      <w:r w:rsidRPr="00D849E1">
        <w:rPr>
          <w:rFonts w:ascii="Georgia" w:hAnsi="Georgia" w:cs="Arabic Transparent" w:hint="cs"/>
          <w:b/>
          <w:bCs/>
          <w:color w:val="006600"/>
          <w:sz w:val="28"/>
          <w:szCs w:val="28"/>
          <w:u w:val="single"/>
          <w:rtl/>
        </w:rPr>
        <w:t xml:space="preserve">تعريف </w:t>
      </w:r>
      <w:r w:rsidRPr="00D849E1">
        <w:rPr>
          <w:color w:val="006600"/>
          <w:sz w:val="28"/>
          <w:szCs w:val="28"/>
          <w:u w:val="single"/>
        </w:rPr>
        <w:t>A predicate nominative</w:t>
      </w:r>
      <w:r>
        <w:rPr>
          <w:rFonts w:ascii="Georgia" w:hAnsi="Georgia" w:cs="Arabic Transparent" w:hint="cs"/>
          <w:b/>
          <w:bCs/>
          <w:color w:val="006600"/>
          <w:sz w:val="28"/>
          <w:szCs w:val="28"/>
          <w:u w:val="single"/>
          <w:rtl/>
        </w:rPr>
        <w:t xml:space="preserve"> :</w:t>
      </w:r>
      <w:r w:rsidRPr="00D849E1">
        <w:rPr>
          <w:rFonts w:ascii="Georgia" w:hAnsi="Georgia" w:cs="Arabic Transparent"/>
          <w:b/>
          <w:bCs/>
          <w:color w:val="006600"/>
          <w:sz w:val="28"/>
          <w:szCs w:val="28"/>
          <w:rtl/>
        </w:rPr>
        <w:tab/>
      </w:r>
    </w:p>
    <w:p w:rsidR="00C65EB1" w:rsidRPr="00D849E1" w:rsidRDefault="00D849E1" w:rsidP="00D849E1">
      <w:pPr>
        <w:autoSpaceDE w:val="0"/>
        <w:autoSpaceDN w:val="0"/>
        <w:adjustRightInd w:val="0"/>
        <w:rPr>
          <w:rFonts w:ascii="Georgia" w:hAnsi="Georgia" w:cs="Arabic Transparent"/>
          <w:b/>
          <w:bCs/>
          <w:color w:val="006600"/>
          <w:rtl/>
        </w:rPr>
      </w:pPr>
      <w:r w:rsidRPr="00D849E1">
        <w:rPr>
          <w:rFonts w:ascii="Georgia" w:hAnsi="Georgia" w:cs="Arabic Transparent" w:hint="cs"/>
          <w:b/>
          <w:bCs/>
          <w:color w:val="006600"/>
          <w:rtl/>
        </w:rPr>
        <w:t>هو اسم يتبع فعل ربط ( يربط الفاعل بباقى الجملة ) و يكون مساويا لفاعل الجملة .</w:t>
      </w:r>
    </w:p>
    <w:p w:rsidR="00C65EB1" w:rsidRPr="00C65EB1" w:rsidRDefault="00C65EB1" w:rsidP="00D849E1">
      <w:pPr>
        <w:autoSpaceDE w:val="0"/>
        <w:autoSpaceDN w:val="0"/>
        <w:adjustRightInd w:val="0"/>
        <w:rPr>
          <w:rFonts w:ascii="Georgia" w:hAnsi="Georgia" w:cs="Arabic Transparent"/>
          <w:b/>
          <w:bCs/>
          <w:color w:val="006600"/>
          <w:sz w:val="40"/>
          <w:szCs w:val="40"/>
          <w:u w:val="single"/>
          <w:rtl/>
        </w:rPr>
      </w:pPr>
    </w:p>
    <w:p w:rsidR="00A3124D" w:rsidRDefault="00A3124D" w:rsidP="00E8574E">
      <w:pPr>
        <w:autoSpaceDE w:val="0"/>
        <w:autoSpaceDN w:val="0"/>
        <w:adjustRightInd w:val="0"/>
        <w:rPr>
          <w:rFonts w:ascii="Georgia" w:hAnsi="Georgia"/>
          <w:sz w:val="22"/>
          <w:szCs w:val="22"/>
          <w:rtl/>
        </w:rPr>
      </w:pPr>
    </w:p>
    <w:p w:rsidR="00A3124D" w:rsidRDefault="00A773C6" w:rsidP="00A3124D">
      <w:pPr>
        <w:jc w:val="right"/>
        <w:rPr>
          <w:u w:val="single"/>
        </w:rPr>
      </w:pPr>
      <w:hyperlink r:id="rId61" w:history="1">
        <w:r w:rsidR="00A3124D" w:rsidRPr="00676830">
          <w:rPr>
            <w:rStyle w:val="Hyperlink"/>
          </w:rPr>
          <w:t>http://home.dc.rr.com/reasoning/colwell%20wallace.htm</w:t>
        </w:r>
      </w:hyperlink>
    </w:p>
    <w:p w:rsidR="00ED49AA" w:rsidRPr="001909E9" w:rsidRDefault="00ED49AA" w:rsidP="00ED49AA">
      <w:pPr>
        <w:autoSpaceDE w:val="0"/>
        <w:autoSpaceDN w:val="0"/>
        <w:adjustRightInd w:val="0"/>
        <w:rPr>
          <w:rFonts w:ascii="Georgia" w:hAnsi="Georgia" w:cs="Arabic Transparent"/>
          <w:b/>
          <w:bCs/>
          <w:color w:val="006600"/>
          <w:sz w:val="28"/>
          <w:szCs w:val="28"/>
          <w:u w:val="single"/>
          <w:rtl/>
        </w:rPr>
      </w:pPr>
      <w:r w:rsidRPr="001909E9">
        <w:rPr>
          <w:rFonts w:ascii="Georgia" w:hAnsi="Georgia" w:cs="Arabic Transparent" w:hint="cs"/>
          <w:b/>
          <w:bCs/>
          <w:color w:val="006600"/>
          <w:sz w:val="28"/>
          <w:szCs w:val="28"/>
          <w:u w:val="single"/>
          <w:rtl/>
        </w:rPr>
        <w:t>قاعدة كولويل تنص على التالى :</w:t>
      </w:r>
    </w:p>
    <w:p w:rsidR="00ED49AA" w:rsidRDefault="00ED49AA" w:rsidP="00ED49AA">
      <w:pPr>
        <w:autoSpaceDE w:val="0"/>
        <w:autoSpaceDN w:val="0"/>
        <w:adjustRightInd w:val="0"/>
        <w:rPr>
          <w:rFonts w:ascii="Georgia" w:hAnsi="Georgia"/>
          <w:sz w:val="22"/>
          <w:szCs w:val="22"/>
          <w:rtl/>
        </w:rPr>
      </w:pPr>
    </w:p>
    <w:p w:rsidR="00ED49AA" w:rsidRDefault="00ED49AA" w:rsidP="009266A7">
      <w:pPr>
        <w:autoSpaceDE w:val="0"/>
        <w:autoSpaceDN w:val="0"/>
        <w:adjustRightInd w:val="0"/>
        <w:rPr>
          <w:rFonts w:ascii="Georgia" w:hAnsi="Georgia"/>
          <w:i/>
          <w:color w:val="006600"/>
          <w:rtl/>
        </w:rPr>
      </w:pPr>
      <w:r w:rsidRPr="009266A7">
        <w:rPr>
          <w:b/>
          <w:bCs/>
          <w:color w:val="006600"/>
        </w:rPr>
        <w:t xml:space="preserve">predicate </w:t>
      </w:r>
      <w:r w:rsidR="009266A7" w:rsidRPr="009266A7">
        <w:rPr>
          <w:b/>
          <w:bCs/>
          <w:color w:val="006600"/>
        </w:rPr>
        <w:t>nominative</w:t>
      </w:r>
      <w:r w:rsidRPr="009266A7">
        <w:rPr>
          <w:b/>
          <w:bCs/>
          <w:color w:val="006600"/>
        </w:rPr>
        <w:t xml:space="preserve"> </w:t>
      </w:r>
      <w:r w:rsidRPr="009266A7">
        <w:rPr>
          <w:b/>
          <w:bCs/>
          <w:color w:val="006600"/>
          <w:rtl/>
        </w:rPr>
        <w:t xml:space="preserve"> </w:t>
      </w:r>
      <w:r w:rsidRPr="001909E9">
        <w:rPr>
          <w:rFonts w:ascii="Arial" w:hAnsi="Arial" w:cs="Arial"/>
          <w:bCs/>
          <w:i/>
          <w:caps/>
          <w:color w:val="006600"/>
          <w:rtl/>
        </w:rPr>
        <w:t>الغير مسبوق باداة تعريف وسابقه للفعل لا يحتاج إلى</w:t>
      </w:r>
      <w:r w:rsidR="00BC29AE">
        <w:rPr>
          <w:rFonts w:ascii="Arial" w:hAnsi="Arial" w:cs="Arial" w:hint="cs"/>
          <w:bCs/>
          <w:i/>
          <w:caps/>
          <w:color w:val="006600"/>
          <w:rtl/>
        </w:rPr>
        <w:t xml:space="preserve"> </w:t>
      </w:r>
      <w:r w:rsidRPr="001909E9">
        <w:rPr>
          <w:rFonts w:ascii="Arial" w:hAnsi="Arial" w:cs="Arial"/>
          <w:bCs/>
          <w:i/>
          <w:caps/>
          <w:color w:val="006600"/>
          <w:rtl/>
        </w:rPr>
        <w:t xml:space="preserve"> الـ</w:t>
      </w:r>
      <w:r w:rsidRPr="001909E9">
        <w:rPr>
          <w:rFonts w:ascii="Arial" w:hAnsi="Arial" w:cs="Arial" w:hint="cs"/>
          <w:bCs/>
          <w:i/>
          <w:caps/>
          <w:color w:val="006600"/>
          <w:rtl/>
        </w:rPr>
        <w:t xml:space="preserve"> </w:t>
      </w:r>
      <w:r w:rsidR="00BC29AE">
        <w:rPr>
          <w:rFonts w:ascii="Arial" w:hAnsi="Arial" w:cs="Arial" w:hint="cs"/>
          <w:bCs/>
          <w:i/>
          <w:caps/>
          <w:color w:val="006600"/>
          <w:rtl/>
        </w:rPr>
        <w:t xml:space="preserve">  </w:t>
      </w:r>
      <w:r w:rsidRPr="001909E9">
        <w:rPr>
          <w:rFonts w:ascii="Arial" w:hAnsi="Arial" w:cs="Arial" w:hint="cs"/>
          <w:bCs/>
          <w:i/>
          <w:caps/>
          <w:color w:val="006600"/>
          <w:rtl/>
        </w:rPr>
        <w:t xml:space="preserve">وعلى ذلك لا يمكن ترجمته على اساس انه غير معرف او وصفى  لمجرد غياب اداة التعريف لو فهم من السياق ان  </w:t>
      </w:r>
      <w:r w:rsidR="009266A7" w:rsidRPr="009266A7">
        <w:rPr>
          <w:b/>
          <w:bCs/>
          <w:color w:val="006600"/>
        </w:rPr>
        <w:t xml:space="preserve">predicate nominative </w:t>
      </w:r>
      <w:r w:rsidR="009266A7" w:rsidRPr="009266A7">
        <w:rPr>
          <w:b/>
          <w:bCs/>
          <w:color w:val="006600"/>
          <w:rtl/>
        </w:rPr>
        <w:t xml:space="preserve"> </w:t>
      </w:r>
      <w:r w:rsidRPr="001909E9">
        <w:rPr>
          <w:rFonts w:ascii="Arial" w:hAnsi="Arial" w:cs="Arial" w:hint="cs"/>
          <w:bCs/>
          <w:i/>
          <w:caps/>
          <w:color w:val="006600"/>
          <w:rtl/>
        </w:rPr>
        <w:t>معرف اذن فلابد من ترجمته على انه اسم معرف</w:t>
      </w:r>
      <w:r>
        <w:rPr>
          <w:rFonts w:ascii="Georgia" w:hAnsi="Georgia" w:hint="cs"/>
          <w:i/>
          <w:color w:val="006600"/>
          <w:rtl/>
        </w:rPr>
        <w:t xml:space="preserve"> .</w:t>
      </w:r>
    </w:p>
    <w:p w:rsidR="00ED49AA" w:rsidRDefault="00ED49AA" w:rsidP="00745156">
      <w:pPr>
        <w:spacing w:after="120"/>
        <w:ind w:left="240"/>
        <w:jc w:val="center"/>
        <w:rPr>
          <w:rFonts w:ascii="Arial" w:hAnsi="Arial" w:cs="Arabic Transparent"/>
          <w:bCs/>
          <w:i/>
          <w:caps/>
          <w:color w:val="006600"/>
          <w:sz w:val="28"/>
          <w:szCs w:val="28"/>
          <w:u w:val="single"/>
          <w:rtl/>
        </w:rPr>
      </w:pPr>
    </w:p>
    <w:p w:rsidR="00DF6582" w:rsidRPr="001909E9" w:rsidRDefault="00ED49AA" w:rsidP="00745156">
      <w:pPr>
        <w:spacing w:after="120"/>
        <w:ind w:left="240"/>
        <w:jc w:val="center"/>
        <w:rPr>
          <w:rFonts w:ascii="Arial" w:hAnsi="Arial" w:cs="Arabic Transparent"/>
          <w:bCs/>
          <w:i/>
          <w:caps/>
          <w:color w:val="006600"/>
          <w:sz w:val="28"/>
          <w:szCs w:val="28"/>
          <w:u w:val="single"/>
          <w:rtl/>
        </w:rPr>
      </w:pPr>
      <w:r>
        <w:rPr>
          <w:rFonts w:ascii="Arial" w:hAnsi="Arial" w:cs="Arabic Transparent" w:hint="cs"/>
          <w:bCs/>
          <w:i/>
          <w:caps/>
          <w:color w:val="006600"/>
          <w:sz w:val="28"/>
          <w:szCs w:val="28"/>
          <w:u w:val="single"/>
          <w:rtl/>
        </w:rPr>
        <w:t xml:space="preserve">القاعدة </w:t>
      </w:r>
    </w:p>
    <w:p w:rsidR="00A3124D" w:rsidRPr="00A3124D" w:rsidRDefault="00A3124D" w:rsidP="00BC29AE">
      <w:pPr>
        <w:spacing w:after="120"/>
        <w:ind w:left="240"/>
        <w:jc w:val="lowKashida"/>
        <w:rPr>
          <w:rFonts w:ascii="Arial" w:hAnsi="Arial" w:cs="Arabic Transparent"/>
          <w:bCs/>
          <w:i/>
          <w:caps/>
          <w:color w:val="006600"/>
          <w:rtl/>
        </w:rPr>
      </w:pPr>
      <w:r w:rsidRPr="00A3124D">
        <w:rPr>
          <w:rFonts w:ascii="Arial" w:hAnsi="Arial" w:cs="Arabic Transparent"/>
          <w:bCs/>
          <w:i/>
          <w:caps/>
          <w:color w:val="006600"/>
        </w:rPr>
        <w:t xml:space="preserve"> </w:t>
      </w:r>
      <w:r>
        <w:rPr>
          <w:rFonts w:ascii="Arial" w:hAnsi="Arial" w:cs="Arabic Transparent" w:hint="cs"/>
          <w:bCs/>
          <w:i/>
          <w:caps/>
          <w:color w:val="006600"/>
          <w:rtl/>
        </w:rPr>
        <w:t xml:space="preserve">كولويل </w:t>
      </w:r>
      <w:r w:rsidRPr="00A3124D">
        <w:rPr>
          <w:rFonts w:ascii="Arial" w:hAnsi="Arial" w:cs="Arabic Transparent"/>
          <w:bCs/>
          <w:i/>
          <w:caps/>
          <w:color w:val="006600"/>
          <w:rtl/>
        </w:rPr>
        <w:t>أكم</w:t>
      </w:r>
      <w:r w:rsidR="00BC29AE">
        <w:rPr>
          <w:rFonts w:ascii="Arial" w:hAnsi="Arial" w:cs="Arabic Transparent" w:hint="cs"/>
          <w:bCs/>
          <w:i/>
          <w:caps/>
          <w:color w:val="006600"/>
          <w:rtl/>
        </w:rPr>
        <w:t xml:space="preserve">ل </w:t>
      </w:r>
      <w:r w:rsidRPr="00A3124D">
        <w:rPr>
          <w:rFonts w:ascii="Arial" w:hAnsi="Arial" w:cs="Arabic Transparent"/>
          <w:bCs/>
          <w:i/>
          <w:caps/>
          <w:color w:val="006600"/>
          <w:rtl/>
        </w:rPr>
        <w:t xml:space="preserve"> إطروحتةَ  على "دراسة  اليونانيه لإنجيلِ يوحنا " في 1931</w:t>
      </w:r>
      <w:r w:rsidR="00BC29AE">
        <w:rPr>
          <w:rFonts w:ascii="Arial" w:hAnsi="Arial" w:cs="Arabic Transparent" w:hint="cs"/>
          <w:bCs/>
          <w:i/>
          <w:caps/>
          <w:color w:val="006600"/>
          <w:rtl/>
        </w:rPr>
        <w:t xml:space="preserve">  </w:t>
      </w:r>
      <w:r w:rsidRPr="00A3124D">
        <w:rPr>
          <w:rFonts w:ascii="Arial" w:hAnsi="Arial" w:cs="Arabic Transparent" w:hint="cs"/>
          <w:bCs/>
          <w:i/>
          <w:caps/>
          <w:color w:val="006600"/>
          <w:rtl/>
        </w:rPr>
        <w:t>و</w:t>
      </w:r>
      <w:r w:rsidRPr="00A3124D">
        <w:rPr>
          <w:rFonts w:ascii="Arial" w:hAnsi="Arial" w:cs="Arabic Transparent"/>
          <w:bCs/>
          <w:i/>
          <w:caps/>
          <w:color w:val="006600"/>
          <w:rtl/>
        </w:rPr>
        <w:t xml:space="preserve"> ركز</w:t>
      </w:r>
      <w:r w:rsidR="00BC29AE">
        <w:rPr>
          <w:rFonts w:ascii="Arial" w:hAnsi="Arial" w:cs="Arabic Transparent" w:hint="cs"/>
          <w:bCs/>
          <w:i/>
          <w:caps/>
          <w:color w:val="006600"/>
          <w:rtl/>
        </w:rPr>
        <w:t xml:space="preserve"> </w:t>
      </w:r>
      <w:r w:rsidRPr="00A3124D">
        <w:rPr>
          <w:rFonts w:ascii="Arial" w:hAnsi="Arial" w:cs="Arabic Transparent"/>
          <w:bCs/>
          <w:i/>
          <w:caps/>
          <w:color w:val="006600"/>
          <w:rtl/>
        </w:rPr>
        <w:t xml:space="preserve"> بحثه على   القواع</w:t>
      </w:r>
      <w:r w:rsidR="00BC29AE">
        <w:rPr>
          <w:rFonts w:ascii="Arial" w:hAnsi="Arial" w:cs="Arabic Transparent" w:hint="cs"/>
          <w:bCs/>
          <w:i/>
          <w:caps/>
          <w:color w:val="006600"/>
          <w:rtl/>
        </w:rPr>
        <w:t xml:space="preserve">د </w:t>
      </w:r>
      <w:r w:rsidRPr="00A3124D">
        <w:rPr>
          <w:rFonts w:ascii="Arial" w:hAnsi="Arial" w:cs="Arabic Transparent"/>
          <w:bCs/>
          <w:i/>
          <w:caps/>
          <w:color w:val="006600"/>
          <w:rtl/>
        </w:rPr>
        <w:t xml:space="preserve"> اللغويه  لإنجي</w:t>
      </w:r>
      <w:r w:rsidR="00BC29AE">
        <w:rPr>
          <w:rFonts w:ascii="Arial" w:hAnsi="Arial" w:cs="Arabic Transparent" w:hint="cs"/>
          <w:bCs/>
          <w:i/>
          <w:caps/>
          <w:color w:val="006600"/>
          <w:rtl/>
        </w:rPr>
        <w:t xml:space="preserve">ل </w:t>
      </w:r>
      <w:r w:rsidRPr="00A3124D">
        <w:rPr>
          <w:rFonts w:ascii="Arial" w:hAnsi="Arial" w:cs="Arabic Transparent"/>
          <w:bCs/>
          <w:i/>
          <w:caps/>
          <w:color w:val="006600"/>
          <w:rtl/>
        </w:rPr>
        <w:t xml:space="preserve"> يوحنا مما  </w:t>
      </w:r>
      <w:r w:rsidR="00BC29AE">
        <w:rPr>
          <w:rFonts w:ascii="Arial" w:hAnsi="Arial" w:cs="Arabic Transparent" w:hint="cs"/>
          <w:bCs/>
          <w:i/>
          <w:caps/>
          <w:color w:val="006600"/>
          <w:rtl/>
        </w:rPr>
        <w:t>ادى الى اكتشاف قاعدته .</w:t>
      </w:r>
    </w:p>
    <w:p w:rsidR="00A3124D" w:rsidRPr="00A3124D" w:rsidRDefault="00A3124D" w:rsidP="00BC29AE">
      <w:pPr>
        <w:rPr>
          <w:rFonts w:ascii="Arial" w:hAnsi="Arial" w:cs="Arabic Transparent"/>
          <w:bCs/>
          <w:i/>
          <w:caps/>
          <w:color w:val="006600"/>
          <w:rtl/>
        </w:rPr>
      </w:pPr>
      <w:r w:rsidRPr="00A3124D">
        <w:rPr>
          <w:rFonts w:ascii="Arial" w:hAnsi="Arial" w:cs="Arabic Transparent"/>
          <w:bCs/>
          <w:i/>
          <w:caps/>
          <w:color w:val="006600"/>
          <w:rtl/>
        </w:rPr>
        <w:t>في 1933 نَش</w:t>
      </w:r>
      <w:r w:rsidR="00BC29AE">
        <w:rPr>
          <w:rFonts w:ascii="Arial" w:hAnsi="Arial" w:cs="Arabic Transparent" w:hint="cs"/>
          <w:bCs/>
          <w:i/>
          <w:caps/>
          <w:color w:val="006600"/>
          <w:rtl/>
        </w:rPr>
        <w:t xml:space="preserve">ر </w:t>
      </w:r>
      <w:r w:rsidRPr="00A3124D">
        <w:rPr>
          <w:rFonts w:ascii="Arial" w:hAnsi="Arial" w:cs="Arabic Transparent"/>
          <w:bCs/>
          <w:i/>
          <w:caps/>
          <w:color w:val="006600"/>
          <w:rtl/>
        </w:rPr>
        <w:t xml:space="preserve"> مقالته تحت عنوان  " قاعدة  إستعمالِ ادا</w:t>
      </w:r>
      <w:r w:rsidRPr="00A3124D">
        <w:rPr>
          <w:rFonts w:ascii="Arial" w:hAnsi="Arial" w:cs="Arabic Transparent" w:hint="cs"/>
          <w:bCs/>
          <w:i/>
          <w:caps/>
          <w:color w:val="006600"/>
          <w:rtl/>
        </w:rPr>
        <w:t>ة</w:t>
      </w:r>
      <w:r w:rsidRPr="00A3124D">
        <w:rPr>
          <w:rFonts w:ascii="Arial" w:hAnsi="Arial" w:cs="Arabic Transparent"/>
          <w:bCs/>
          <w:i/>
          <w:caps/>
          <w:color w:val="006600"/>
          <w:rtl/>
        </w:rPr>
        <w:t xml:space="preserve"> التعريف   في العهد الجد</w:t>
      </w:r>
      <w:r w:rsidR="00BC29AE">
        <w:rPr>
          <w:rFonts w:ascii="Arial" w:hAnsi="Arial" w:cs="Arabic Transparent" w:hint="cs"/>
          <w:bCs/>
          <w:i/>
          <w:caps/>
          <w:color w:val="006600"/>
          <w:rtl/>
        </w:rPr>
        <w:t xml:space="preserve">د </w:t>
      </w:r>
      <w:r w:rsidRPr="00A3124D">
        <w:rPr>
          <w:rFonts w:ascii="Arial" w:hAnsi="Arial" w:cs="Arabic Transparent"/>
          <w:bCs/>
          <w:i/>
          <w:caps/>
          <w:color w:val="006600"/>
          <w:rtl/>
        </w:rPr>
        <w:t xml:space="preserve"> اليونان</w:t>
      </w:r>
      <w:r w:rsidR="00BC29AE">
        <w:rPr>
          <w:rFonts w:ascii="Arial" w:hAnsi="Arial" w:cs="Arabic Transparent" w:hint="cs"/>
          <w:bCs/>
          <w:i/>
          <w:caps/>
          <w:color w:val="006600"/>
          <w:rtl/>
        </w:rPr>
        <w:t xml:space="preserve">ى </w:t>
      </w:r>
      <w:r w:rsidRPr="00A3124D">
        <w:rPr>
          <w:rFonts w:ascii="Arial" w:hAnsi="Arial" w:cs="Arabic Transparent"/>
          <w:bCs/>
          <w:i/>
          <w:caps/>
          <w:color w:val="006600"/>
          <w:rtl/>
        </w:rPr>
        <w:t xml:space="preserve"> </w:t>
      </w:r>
      <w:r w:rsidRPr="00A3124D">
        <w:rPr>
          <w:rFonts w:ascii="Arial" w:hAnsi="Arial" w:cs="Arabic Transparent"/>
          <w:bCs/>
          <w:i/>
          <w:caps/>
          <w:color w:val="006600"/>
        </w:rPr>
        <w:t>in JBL 52 (1933) 12-21</w:t>
      </w:r>
      <w:r w:rsidRPr="00A3124D">
        <w:rPr>
          <w:rFonts w:ascii="Arial" w:hAnsi="Arial" w:cs="Arabic Transparent"/>
          <w:bCs/>
          <w:i/>
          <w:caps/>
          <w:color w:val="006600"/>
          <w:rtl/>
        </w:rPr>
        <w:t xml:space="preserve"> </w:t>
      </w:r>
      <w:r w:rsidR="00BC29AE">
        <w:rPr>
          <w:rFonts w:ascii="Arial" w:hAnsi="Arial" w:cs="Arabic Transparent" w:hint="cs"/>
          <w:bCs/>
          <w:i/>
          <w:caps/>
          <w:color w:val="006600"/>
          <w:rtl/>
        </w:rPr>
        <w:t xml:space="preserve">منذ </w:t>
      </w:r>
      <w:r w:rsidRPr="00A3124D">
        <w:rPr>
          <w:rFonts w:ascii="Arial" w:hAnsi="Arial" w:cs="Arabic Transparent"/>
          <w:bCs/>
          <w:i/>
          <w:caps/>
          <w:color w:val="006600"/>
          <w:rtl/>
        </w:rPr>
        <w:t xml:space="preserve"> ذلك الوقت، </w:t>
      </w:r>
      <w:r w:rsidR="00BC29AE">
        <w:rPr>
          <w:rFonts w:ascii="Arial" w:hAnsi="Arial" w:cs="Arabic Transparent" w:hint="cs"/>
          <w:bCs/>
          <w:i/>
          <w:caps/>
          <w:color w:val="006600"/>
          <w:rtl/>
        </w:rPr>
        <w:t>عرفت</w:t>
      </w:r>
      <w:r w:rsidRPr="00A3124D">
        <w:rPr>
          <w:rFonts w:ascii="Arial" w:hAnsi="Arial" w:cs="Arabic Transparent"/>
          <w:bCs/>
          <w:i/>
          <w:caps/>
          <w:color w:val="006600"/>
          <w:rtl/>
        </w:rPr>
        <w:t xml:space="preserve"> </w:t>
      </w:r>
      <w:r w:rsidRPr="00A3124D">
        <w:rPr>
          <w:rFonts w:ascii="Arial" w:hAnsi="Arial" w:cs="Arabic Transparent" w:hint="cs"/>
          <w:bCs/>
          <w:i/>
          <w:caps/>
          <w:color w:val="006600"/>
          <w:rtl/>
        </w:rPr>
        <w:t xml:space="preserve"> قاعدته </w:t>
      </w:r>
      <w:r w:rsidRPr="00A3124D">
        <w:rPr>
          <w:rFonts w:ascii="Arial" w:hAnsi="Arial" w:cs="Arabic Transparent"/>
          <w:bCs/>
          <w:i/>
          <w:caps/>
          <w:color w:val="006600"/>
          <w:rtl/>
        </w:rPr>
        <w:t>باسم  قاعدة</w:t>
      </w:r>
      <w:r>
        <w:rPr>
          <w:rFonts w:ascii="Arial" w:hAnsi="Arial" w:cs="Arabic Transparent" w:hint="cs"/>
          <w:bCs/>
          <w:i/>
          <w:caps/>
          <w:color w:val="006600"/>
          <w:rtl/>
        </w:rPr>
        <w:t xml:space="preserve"> </w:t>
      </w:r>
      <w:r w:rsidRPr="00A3124D">
        <w:rPr>
          <w:rFonts w:ascii="Arial" w:hAnsi="Arial" w:cs="Arabic Transparent"/>
          <w:bCs/>
          <w:i/>
          <w:caps/>
          <w:color w:val="006600"/>
        </w:rPr>
        <w:t>Colwell</w:t>
      </w:r>
    </w:p>
    <w:p w:rsidR="00A3124D" w:rsidRDefault="00A3124D" w:rsidP="00E8574E">
      <w:pPr>
        <w:autoSpaceDE w:val="0"/>
        <w:autoSpaceDN w:val="0"/>
        <w:adjustRightInd w:val="0"/>
        <w:rPr>
          <w:rFonts w:ascii="Georgia" w:hAnsi="Georgia"/>
          <w:sz w:val="22"/>
          <w:szCs w:val="22"/>
          <w:rtl/>
        </w:rPr>
      </w:pPr>
    </w:p>
    <w:p w:rsidR="009266A7" w:rsidRDefault="009220DF" w:rsidP="009266A7">
      <w:pPr>
        <w:rPr>
          <w:b/>
          <w:bCs/>
          <w:color w:val="006600"/>
          <w:rtl/>
        </w:rPr>
      </w:pPr>
      <w:r w:rsidRPr="009220DF">
        <w:rPr>
          <w:rFonts w:hint="cs"/>
          <w:b/>
          <w:bCs/>
          <w:color w:val="006600"/>
          <w:rtl/>
        </w:rPr>
        <w:t xml:space="preserve">كولويل وضح قاعدته </w:t>
      </w:r>
      <w:r w:rsidR="009266A7">
        <w:rPr>
          <w:rFonts w:hint="cs"/>
          <w:b/>
          <w:bCs/>
          <w:color w:val="006600"/>
          <w:rtl/>
        </w:rPr>
        <w:t>فى :</w:t>
      </w:r>
    </w:p>
    <w:p w:rsidR="009266A7" w:rsidRDefault="009266A7" w:rsidP="009266A7">
      <w:pPr>
        <w:rPr>
          <w:b/>
          <w:bCs/>
          <w:color w:val="006600"/>
          <w:rtl/>
        </w:rPr>
      </w:pPr>
    </w:p>
    <w:p w:rsidR="009220DF" w:rsidRPr="009266A7" w:rsidRDefault="009266A7" w:rsidP="009266A7">
      <w:pPr>
        <w:rPr>
          <w:b/>
          <w:bCs/>
          <w:color w:val="FF0000"/>
          <w:rtl/>
        </w:rPr>
      </w:pPr>
      <w:r w:rsidRPr="009266A7">
        <w:rPr>
          <w:rFonts w:hint="cs"/>
          <w:b/>
          <w:bCs/>
          <w:color w:val="FF0000"/>
          <w:rtl/>
        </w:rPr>
        <w:t xml:space="preserve">يوحنا 1: 49 </w:t>
      </w:r>
      <w:r w:rsidR="009220DF" w:rsidRPr="009266A7">
        <w:rPr>
          <w:rFonts w:hint="cs"/>
          <w:b/>
          <w:bCs/>
          <w:color w:val="FF0000"/>
          <w:rtl/>
        </w:rPr>
        <w:t xml:space="preserve">  </w:t>
      </w:r>
    </w:p>
    <w:p w:rsidR="009E70CE" w:rsidRPr="009266A7" w:rsidRDefault="009E70CE" w:rsidP="009E70CE">
      <w:pPr>
        <w:autoSpaceDE w:val="0"/>
        <w:autoSpaceDN w:val="0"/>
        <w:bidi w:val="0"/>
        <w:adjustRightInd w:val="0"/>
        <w:rPr>
          <w:rFonts w:ascii="Georgia" w:hAnsi="Georgia" w:cs="Georgia"/>
          <w:b/>
          <w:bCs/>
          <w:color w:val="FF0000"/>
          <w:sz w:val="22"/>
          <w:szCs w:val="22"/>
        </w:rPr>
      </w:pPr>
      <w:r w:rsidRPr="009266A7">
        <w:rPr>
          <w:rFonts w:ascii="Georgia" w:hAnsi="Georgia" w:cs="Georgia"/>
          <w:b/>
          <w:bCs/>
          <w:color w:val="FF0000"/>
          <w:sz w:val="22"/>
          <w:szCs w:val="22"/>
        </w:rPr>
        <w:t>Joh 1:49</w:t>
      </w:r>
    </w:p>
    <w:p w:rsidR="009E70CE" w:rsidRPr="009E70CE" w:rsidRDefault="009E70CE" w:rsidP="009E70CE">
      <w:pPr>
        <w:autoSpaceDE w:val="0"/>
        <w:autoSpaceDN w:val="0"/>
        <w:bidi w:val="0"/>
        <w:adjustRightInd w:val="0"/>
        <w:rPr>
          <w:rFonts w:ascii="Georgia" w:hAnsi="Georgia" w:cs="Arabic Transparent"/>
          <w:b/>
          <w:bCs/>
          <w:sz w:val="22"/>
          <w:szCs w:val="22"/>
        </w:rPr>
      </w:pPr>
    </w:p>
    <w:p w:rsidR="009E70CE" w:rsidRPr="009E70CE" w:rsidRDefault="009E70CE" w:rsidP="009E70CE">
      <w:pPr>
        <w:autoSpaceDE w:val="0"/>
        <w:autoSpaceDN w:val="0"/>
        <w:adjustRightInd w:val="0"/>
        <w:rPr>
          <w:rFonts w:ascii="Georgia" w:hAnsi="Georgia" w:cs="Arabic Transparent"/>
          <w:b/>
          <w:bCs/>
          <w:sz w:val="22"/>
          <w:szCs w:val="22"/>
        </w:rPr>
      </w:pPr>
      <w:r w:rsidRPr="009E70CE">
        <w:rPr>
          <w:rFonts w:ascii="Georgia" w:hAnsi="Georgia" w:cs="Arabic Transparent"/>
          <w:b/>
          <w:bCs/>
          <w:color w:val="008080"/>
          <w:sz w:val="22"/>
          <w:szCs w:val="22"/>
        </w:rPr>
        <w:t>(SVD)</w:t>
      </w:r>
      <w:r w:rsidRPr="009E70CE">
        <w:rPr>
          <w:rFonts w:ascii="Georgia" w:hAnsi="Georgia" w:cs="Arabic Transparent"/>
          <w:b/>
          <w:bCs/>
          <w:sz w:val="22"/>
          <w:szCs w:val="22"/>
        </w:rPr>
        <w:t xml:space="preserve">  </w:t>
      </w:r>
      <w:r w:rsidRPr="009E70CE">
        <w:rPr>
          <w:rFonts w:ascii="TITUS Cyberbit Basic" w:hAnsi="TITUS Cyberbit Basic" w:cs="Arabic Transparent"/>
          <w:b/>
          <w:bCs/>
          <w:sz w:val="22"/>
          <w:szCs w:val="22"/>
          <w:rtl/>
        </w:rPr>
        <w:t>فقال نثنائيل: «يا معلم أنت ابن الله! أنت ملك إسرائيل!»</w:t>
      </w:r>
    </w:p>
    <w:p w:rsidR="009E70CE" w:rsidRPr="009E70CE" w:rsidRDefault="009E70CE" w:rsidP="009E70CE">
      <w:pPr>
        <w:autoSpaceDE w:val="0"/>
        <w:autoSpaceDN w:val="0"/>
        <w:adjustRightInd w:val="0"/>
        <w:rPr>
          <w:rFonts w:ascii="Georgia" w:hAnsi="Georgia" w:cs="Arabic Transparent"/>
          <w:b/>
          <w:bCs/>
          <w:sz w:val="22"/>
          <w:szCs w:val="22"/>
        </w:rPr>
      </w:pPr>
    </w:p>
    <w:p w:rsidR="009E70CE" w:rsidRPr="009E70CE" w:rsidRDefault="009E70CE" w:rsidP="009E70CE">
      <w:pPr>
        <w:autoSpaceDE w:val="0"/>
        <w:autoSpaceDN w:val="0"/>
        <w:adjustRightInd w:val="0"/>
        <w:rPr>
          <w:rFonts w:ascii="Georgia" w:hAnsi="Georgia" w:cs="Arabic Transparent"/>
          <w:b/>
          <w:bCs/>
          <w:sz w:val="22"/>
          <w:szCs w:val="22"/>
        </w:rPr>
      </w:pPr>
      <w:r w:rsidRPr="009E70CE">
        <w:rPr>
          <w:rFonts w:ascii="Georgia" w:hAnsi="Georgia" w:cs="Arabic Transparent"/>
          <w:b/>
          <w:bCs/>
          <w:color w:val="008080"/>
          <w:sz w:val="22"/>
          <w:szCs w:val="22"/>
        </w:rPr>
        <w:t>(ALAB)</w:t>
      </w:r>
      <w:r w:rsidRPr="009E70CE">
        <w:rPr>
          <w:rFonts w:ascii="Georgia" w:hAnsi="Georgia" w:cs="Arabic Transparent"/>
          <w:b/>
          <w:bCs/>
          <w:sz w:val="22"/>
          <w:szCs w:val="22"/>
        </w:rPr>
        <w:t xml:space="preserve"> </w:t>
      </w:r>
      <w:r w:rsidRPr="009E70CE">
        <w:rPr>
          <w:rFonts w:ascii="TITUS Cyberbit Basic" w:hAnsi="TITUS Cyberbit Basic" w:cs="Arabic Transparent"/>
          <w:b/>
          <w:bCs/>
          <w:sz w:val="22"/>
          <w:szCs w:val="22"/>
          <w:rtl/>
        </w:rPr>
        <w:t>فهتف نثنائيل قائلا: «يامعلم، أنت ابن الله! أنت ملك إسرائيل!»</w:t>
      </w:r>
    </w:p>
    <w:p w:rsidR="009E70CE" w:rsidRPr="009E70CE" w:rsidRDefault="009E70CE" w:rsidP="009E70CE">
      <w:pPr>
        <w:autoSpaceDE w:val="0"/>
        <w:autoSpaceDN w:val="0"/>
        <w:adjustRightInd w:val="0"/>
        <w:rPr>
          <w:rFonts w:ascii="Georgia" w:hAnsi="Georgia" w:cs="Arabic Transparent"/>
          <w:b/>
          <w:bCs/>
          <w:sz w:val="22"/>
          <w:szCs w:val="22"/>
        </w:rPr>
      </w:pPr>
    </w:p>
    <w:p w:rsidR="009E70CE" w:rsidRPr="009E70CE" w:rsidRDefault="009E70CE" w:rsidP="009E70CE">
      <w:pPr>
        <w:autoSpaceDE w:val="0"/>
        <w:autoSpaceDN w:val="0"/>
        <w:adjustRightInd w:val="0"/>
        <w:rPr>
          <w:rFonts w:ascii="Georgia" w:hAnsi="Georgia" w:cs="Arabic Transparent"/>
          <w:b/>
          <w:bCs/>
          <w:sz w:val="22"/>
          <w:szCs w:val="22"/>
        </w:rPr>
      </w:pPr>
      <w:r w:rsidRPr="009E70CE">
        <w:rPr>
          <w:rFonts w:ascii="Georgia" w:hAnsi="Georgia" w:cs="Arabic Transparent"/>
          <w:b/>
          <w:bCs/>
          <w:color w:val="008080"/>
          <w:sz w:val="22"/>
          <w:szCs w:val="22"/>
        </w:rPr>
        <w:t>(GNA)</w:t>
      </w:r>
      <w:r w:rsidRPr="009E70CE">
        <w:rPr>
          <w:rFonts w:ascii="Georgia" w:hAnsi="Georgia" w:cs="Arabic Transparent"/>
          <w:b/>
          <w:bCs/>
          <w:sz w:val="22"/>
          <w:szCs w:val="22"/>
        </w:rPr>
        <w:t xml:space="preserve"> </w:t>
      </w:r>
      <w:r w:rsidRPr="009E70CE">
        <w:rPr>
          <w:rFonts w:ascii="TITUS Cyberbit Basic" w:hAnsi="TITUS Cyberbit Basic" w:cs="Arabic Transparent"/>
          <w:b/>
          <w:bCs/>
          <w:sz w:val="22"/>
          <w:szCs w:val="22"/>
          <w:rtl/>
        </w:rPr>
        <w:t xml:space="preserve">فقال نثنائيل: ((أنت يا معلم ابن الله. أنت ملك إسرائيل! )) </w:t>
      </w:r>
    </w:p>
    <w:p w:rsidR="009E70CE" w:rsidRPr="009E70CE" w:rsidRDefault="009E70CE" w:rsidP="009E70CE">
      <w:pPr>
        <w:autoSpaceDE w:val="0"/>
        <w:autoSpaceDN w:val="0"/>
        <w:adjustRightInd w:val="0"/>
        <w:rPr>
          <w:rFonts w:ascii="Georgia" w:hAnsi="Georgia" w:cs="Arabic Transparent"/>
          <w:b/>
          <w:bCs/>
          <w:sz w:val="22"/>
          <w:szCs w:val="22"/>
        </w:rPr>
      </w:pPr>
    </w:p>
    <w:p w:rsidR="009E70CE" w:rsidRPr="009E70CE" w:rsidRDefault="009E70CE" w:rsidP="009E70CE">
      <w:pPr>
        <w:autoSpaceDE w:val="0"/>
        <w:autoSpaceDN w:val="0"/>
        <w:adjustRightInd w:val="0"/>
        <w:rPr>
          <w:rFonts w:ascii="Georgia" w:hAnsi="Georgia" w:cs="Arabic Transparent"/>
          <w:b/>
          <w:bCs/>
          <w:sz w:val="22"/>
          <w:szCs w:val="22"/>
        </w:rPr>
      </w:pPr>
      <w:r w:rsidRPr="009E70CE">
        <w:rPr>
          <w:rFonts w:ascii="Georgia" w:hAnsi="Georgia" w:cs="Arabic Transparent"/>
          <w:b/>
          <w:bCs/>
          <w:color w:val="008080"/>
          <w:sz w:val="22"/>
          <w:szCs w:val="22"/>
        </w:rPr>
        <w:t>(JAB)</w:t>
      </w:r>
      <w:r w:rsidRPr="009E70CE">
        <w:rPr>
          <w:rFonts w:ascii="Georgia" w:hAnsi="Georgia" w:cs="Arabic Transparent"/>
          <w:b/>
          <w:bCs/>
          <w:sz w:val="22"/>
          <w:szCs w:val="22"/>
        </w:rPr>
        <w:t xml:space="preserve"> </w:t>
      </w:r>
      <w:r w:rsidRPr="009E70CE">
        <w:rPr>
          <w:rFonts w:ascii="TITUS Cyberbit Basic" w:hAnsi="TITUS Cyberbit Basic" w:cs="Arabic Transparent"/>
          <w:b/>
          <w:bCs/>
          <w:sz w:val="22"/>
          <w:szCs w:val="22"/>
          <w:rtl/>
        </w:rPr>
        <w:t xml:space="preserve">أجابه نتنائيل: (( رايي، أنت ابن الله، أنت ملك إسرائيل)). </w:t>
      </w:r>
    </w:p>
    <w:p w:rsidR="009E70CE" w:rsidRDefault="009E70CE" w:rsidP="009E70CE">
      <w:pPr>
        <w:autoSpaceDE w:val="0"/>
        <w:autoSpaceDN w:val="0"/>
        <w:adjustRightInd w:val="0"/>
        <w:rPr>
          <w:rFonts w:ascii="Georgia" w:hAnsi="Georgia" w:cs="Georgia"/>
          <w:sz w:val="22"/>
          <w:szCs w:val="22"/>
        </w:rPr>
      </w:pPr>
    </w:p>
    <w:p w:rsidR="009E70CE" w:rsidRDefault="009E70CE" w:rsidP="009E70CE">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lastRenderedPageBreak/>
        <w:t>(KJV+)</w:t>
      </w:r>
      <w:r>
        <w:rPr>
          <w:rFonts w:ascii="Georgia" w:hAnsi="Georgia" w:cs="Georgia"/>
          <w:sz w:val="22"/>
          <w:szCs w:val="22"/>
          <w:lang w:bidi="he-IL"/>
        </w:rPr>
        <w:t xml:space="preserve">  Nathanael</w:t>
      </w:r>
      <w:r>
        <w:rPr>
          <w:rFonts w:ascii="Georgia" w:hAnsi="Georgia" w:cs="Georgia"/>
          <w:color w:val="008000"/>
          <w:sz w:val="22"/>
          <w:szCs w:val="22"/>
          <w:vertAlign w:val="superscript"/>
          <w:lang w:bidi="he-IL"/>
        </w:rPr>
        <w:t>3482</w:t>
      </w:r>
      <w:r>
        <w:rPr>
          <w:rFonts w:ascii="Georgia" w:hAnsi="Georgia" w:cs="Georgia"/>
          <w:sz w:val="22"/>
          <w:szCs w:val="22"/>
          <w:lang w:bidi="he-IL"/>
        </w:rPr>
        <w:t xml:space="preserve"> answered</w:t>
      </w:r>
      <w:r>
        <w:rPr>
          <w:rFonts w:ascii="Georgia" w:hAnsi="Georgia" w:cs="Georgia"/>
          <w:color w:val="008000"/>
          <w:sz w:val="22"/>
          <w:szCs w:val="22"/>
          <w:vertAlign w:val="superscript"/>
          <w:lang w:bidi="he-IL"/>
        </w:rPr>
        <w:t>611</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saith</w:t>
      </w:r>
      <w:r>
        <w:rPr>
          <w:rFonts w:ascii="Georgia" w:hAnsi="Georgia" w:cs="Georgia"/>
          <w:color w:val="008000"/>
          <w:sz w:val="22"/>
          <w:szCs w:val="22"/>
          <w:vertAlign w:val="superscript"/>
          <w:lang w:bidi="he-IL"/>
        </w:rPr>
        <w:t>3004</w:t>
      </w:r>
      <w:r>
        <w:rPr>
          <w:rFonts w:ascii="Georgia" w:hAnsi="Georgia" w:cs="Georgia"/>
          <w:sz w:val="22"/>
          <w:szCs w:val="22"/>
          <w:lang w:bidi="he-IL"/>
        </w:rPr>
        <w:t xml:space="preserve"> unto him,</w:t>
      </w:r>
      <w:r>
        <w:rPr>
          <w:rFonts w:ascii="Georgia" w:hAnsi="Georgia" w:cs="Georgia"/>
          <w:color w:val="008000"/>
          <w:sz w:val="22"/>
          <w:szCs w:val="22"/>
          <w:vertAlign w:val="superscript"/>
          <w:lang w:bidi="he-IL"/>
        </w:rPr>
        <w:t>846</w:t>
      </w:r>
      <w:r>
        <w:rPr>
          <w:rFonts w:ascii="Georgia" w:hAnsi="Georgia" w:cs="Georgia"/>
          <w:sz w:val="22"/>
          <w:szCs w:val="22"/>
          <w:lang w:bidi="he-IL"/>
        </w:rPr>
        <w:t xml:space="preserve"> Rabbi,</w:t>
      </w:r>
      <w:r>
        <w:rPr>
          <w:rFonts w:ascii="Georgia" w:hAnsi="Georgia" w:cs="Georgia"/>
          <w:color w:val="008000"/>
          <w:sz w:val="22"/>
          <w:szCs w:val="22"/>
          <w:vertAlign w:val="superscript"/>
          <w:lang w:bidi="he-IL"/>
        </w:rPr>
        <w:t>4461</w:t>
      </w:r>
      <w:r>
        <w:rPr>
          <w:rFonts w:ascii="Georgia" w:hAnsi="Georgia" w:cs="Georgia"/>
          <w:sz w:val="22"/>
          <w:szCs w:val="22"/>
          <w:lang w:bidi="he-IL"/>
        </w:rPr>
        <w:t xml:space="preserve"> thou</w:t>
      </w:r>
      <w:r>
        <w:rPr>
          <w:rFonts w:ascii="Georgia" w:hAnsi="Georgia" w:cs="Georgia"/>
          <w:color w:val="008000"/>
          <w:sz w:val="22"/>
          <w:szCs w:val="22"/>
          <w:vertAlign w:val="superscript"/>
          <w:lang w:bidi="he-IL"/>
        </w:rPr>
        <w:t>4771</w:t>
      </w:r>
      <w:r>
        <w:rPr>
          <w:rFonts w:ascii="Georgia" w:hAnsi="Georgia" w:cs="Georgia"/>
          <w:sz w:val="22"/>
          <w:szCs w:val="22"/>
          <w:lang w:bidi="he-IL"/>
        </w:rPr>
        <w:t xml:space="preserve"> art</w:t>
      </w:r>
      <w:r>
        <w:rPr>
          <w:rFonts w:ascii="Georgia" w:hAnsi="Georgia" w:cs="Georgia"/>
          <w:color w:val="008000"/>
          <w:sz w:val="22"/>
          <w:szCs w:val="22"/>
          <w:vertAlign w:val="superscript"/>
          <w:lang w:bidi="he-IL"/>
        </w:rPr>
        <w:t>1488</w:t>
      </w:r>
      <w:r>
        <w:rPr>
          <w:rFonts w:ascii="Georgia" w:hAnsi="Georgia" w:cs="Georgia"/>
          <w:sz w:val="22"/>
          <w:szCs w:val="22"/>
          <w:lang w:bidi="he-IL"/>
        </w:rPr>
        <w:t xml:space="preserve"> </w:t>
      </w:r>
      <w:r w:rsidRPr="00BC29AE">
        <w:rPr>
          <w:rFonts w:ascii="Georgia" w:hAnsi="Georgia" w:cs="Georgia"/>
          <w:b/>
          <w:bCs/>
          <w:color w:val="FF0000"/>
          <w:sz w:val="28"/>
          <w:szCs w:val="28"/>
          <w:u w:val="single"/>
          <w:lang w:bidi="he-IL"/>
        </w:rPr>
        <w:t>the</w:t>
      </w:r>
      <w:r w:rsidRPr="00BC29AE">
        <w:rPr>
          <w:rFonts w:ascii="Georgia" w:hAnsi="Georgia" w:cs="Georgia"/>
          <w:b/>
          <w:bCs/>
          <w:color w:val="FF0000"/>
          <w:sz w:val="28"/>
          <w:szCs w:val="28"/>
          <w:u w:val="single"/>
          <w:vertAlign w:val="superscript"/>
          <w:lang w:bidi="he-IL"/>
        </w:rPr>
        <w:t>3588</w:t>
      </w:r>
      <w:r w:rsidRPr="00BC29AE">
        <w:rPr>
          <w:rFonts w:ascii="Georgia" w:hAnsi="Georgia" w:cs="Georgia"/>
          <w:b/>
          <w:bCs/>
          <w:color w:val="FF0000"/>
          <w:sz w:val="28"/>
          <w:szCs w:val="28"/>
          <w:u w:val="single"/>
          <w:lang w:bidi="he-IL"/>
        </w:rPr>
        <w:t xml:space="preserve"> Son</w:t>
      </w:r>
      <w:r w:rsidRPr="00BC29AE">
        <w:rPr>
          <w:rFonts w:ascii="Georgia" w:hAnsi="Georgia" w:cs="Georgia"/>
          <w:b/>
          <w:bCs/>
          <w:color w:val="FF0000"/>
          <w:sz w:val="28"/>
          <w:szCs w:val="28"/>
          <w:u w:val="single"/>
          <w:vertAlign w:val="superscript"/>
          <w:lang w:bidi="he-IL"/>
        </w:rPr>
        <w:t>5207</w:t>
      </w:r>
      <w:r>
        <w:rPr>
          <w:rFonts w:ascii="Georgia" w:hAnsi="Georgia" w:cs="Georgia"/>
          <w:sz w:val="22"/>
          <w:szCs w:val="22"/>
          <w:lang w:bidi="he-IL"/>
        </w:rPr>
        <w:t xml:space="preserve"> of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thou</w:t>
      </w:r>
      <w:r>
        <w:rPr>
          <w:rFonts w:ascii="Georgia" w:hAnsi="Georgia" w:cs="Georgia"/>
          <w:color w:val="008000"/>
          <w:sz w:val="22"/>
          <w:szCs w:val="22"/>
          <w:vertAlign w:val="superscript"/>
          <w:lang w:bidi="he-IL"/>
        </w:rPr>
        <w:t>4771</w:t>
      </w:r>
      <w:r>
        <w:rPr>
          <w:rFonts w:ascii="Georgia" w:hAnsi="Georgia" w:cs="Georgia"/>
          <w:sz w:val="22"/>
          <w:szCs w:val="22"/>
          <w:lang w:bidi="he-IL"/>
        </w:rPr>
        <w:t xml:space="preserve"> art</w:t>
      </w:r>
      <w:r>
        <w:rPr>
          <w:rFonts w:ascii="Georgia" w:hAnsi="Georgia" w:cs="Georgia"/>
          <w:color w:val="008000"/>
          <w:sz w:val="22"/>
          <w:szCs w:val="22"/>
          <w:vertAlign w:val="superscript"/>
          <w:lang w:bidi="he-IL"/>
        </w:rPr>
        <w:t>1488</w:t>
      </w:r>
      <w:r>
        <w:rPr>
          <w:rFonts w:ascii="Georgia" w:hAnsi="Georgia" w:cs="Georgia"/>
          <w:sz w:val="22"/>
          <w:szCs w:val="22"/>
          <w:lang w:bidi="he-IL"/>
        </w:rPr>
        <w:t xml:space="preserve"> </w:t>
      </w:r>
      <w:r w:rsidRPr="00BC29AE">
        <w:rPr>
          <w:rFonts w:ascii="Georgia" w:hAnsi="Georgia" w:cs="Georgia"/>
          <w:b/>
          <w:bCs/>
          <w:color w:val="FF0000"/>
          <w:sz w:val="28"/>
          <w:szCs w:val="28"/>
          <w:u w:val="single"/>
          <w:lang w:bidi="he-IL"/>
        </w:rPr>
        <w:t>the</w:t>
      </w:r>
      <w:r w:rsidRPr="00BC29AE">
        <w:rPr>
          <w:rFonts w:ascii="Georgia" w:hAnsi="Georgia" w:cs="Georgia"/>
          <w:b/>
          <w:bCs/>
          <w:color w:val="FF0000"/>
          <w:sz w:val="28"/>
          <w:szCs w:val="28"/>
          <w:u w:val="single"/>
          <w:vertAlign w:val="superscript"/>
          <w:lang w:bidi="he-IL"/>
        </w:rPr>
        <w:t>3588</w:t>
      </w:r>
      <w:r w:rsidRPr="00BC29AE">
        <w:rPr>
          <w:rFonts w:ascii="Georgia" w:hAnsi="Georgia" w:cs="Georgia"/>
          <w:b/>
          <w:bCs/>
          <w:color w:val="FF0000"/>
          <w:sz w:val="28"/>
          <w:szCs w:val="28"/>
          <w:u w:val="single"/>
          <w:lang w:bidi="he-IL"/>
        </w:rPr>
        <w:t xml:space="preserve"> King</w:t>
      </w:r>
      <w:r w:rsidRPr="00BC29AE">
        <w:rPr>
          <w:rFonts w:ascii="Georgia" w:hAnsi="Georgia" w:cs="Georgia"/>
          <w:b/>
          <w:bCs/>
          <w:color w:val="FF0000"/>
          <w:sz w:val="28"/>
          <w:szCs w:val="28"/>
          <w:u w:val="single"/>
          <w:vertAlign w:val="superscript"/>
          <w:lang w:bidi="he-IL"/>
        </w:rPr>
        <w:t>935</w:t>
      </w:r>
      <w:r>
        <w:rPr>
          <w:rFonts w:ascii="Georgia" w:hAnsi="Georgia" w:cs="Georgia"/>
          <w:sz w:val="22"/>
          <w:szCs w:val="22"/>
          <w:lang w:bidi="he-IL"/>
        </w:rPr>
        <w:t xml:space="preserve"> of Israel.</w:t>
      </w:r>
      <w:r>
        <w:rPr>
          <w:rFonts w:ascii="Georgia" w:hAnsi="Georgia" w:cs="Georgia"/>
          <w:color w:val="008000"/>
          <w:sz w:val="22"/>
          <w:szCs w:val="22"/>
          <w:vertAlign w:val="superscript"/>
          <w:lang w:bidi="he-IL"/>
        </w:rPr>
        <w:t>2474</w:t>
      </w:r>
      <w:r>
        <w:rPr>
          <w:rFonts w:ascii="Georgia" w:hAnsi="Georgia" w:cs="Georgia"/>
          <w:sz w:val="22"/>
          <w:szCs w:val="22"/>
          <w:lang w:bidi="he-IL"/>
        </w:rPr>
        <w:t xml:space="preserve"> </w:t>
      </w:r>
    </w:p>
    <w:p w:rsidR="009E70CE" w:rsidRDefault="009E70CE" w:rsidP="009E70CE">
      <w:pPr>
        <w:autoSpaceDE w:val="0"/>
        <w:autoSpaceDN w:val="0"/>
        <w:bidi w:val="0"/>
        <w:adjustRightInd w:val="0"/>
        <w:rPr>
          <w:rFonts w:ascii="Georgia" w:hAnsi="Georgia"/>
          <w:color w:val="008080"/>
          <w:sz w:val="22"/>
          <w:szCs w:val="22"/>
          <w:rtl/>
        </w:rPr>
      </w:pPr>
      <w:r>
        <w:rPr>
          <w:rFonts w:ascii="Georgia" w:hAnsi="Georgia" w:cs="Georgia"/>
          <w:color w:val="008080"/>
          <w:sz w:val="22"/>
          <w:szCs w:val="22"/>
        </w:rPr>
        <w:t xml:space="preserve"> </w:t>
      </w:r>
    </w:p>
    <w:p w:rsidR="00BC29AE" w:rsidRDefault="009E70CE" w:rsidP="009E70CE">
      <w:pPr>
        <w:autoSpaceDE w:val="0"/>
        <w:autoSpaceDN w:val="0"/>
        <w:bidi w:val="0"/>
        <w:adjustRightInd w:val="0"/>
        <w:rPr>
          <w:rFonts w:ascii="TITUS Cyberbit Basic" w:hAnsi="TITUS Cyberbit Basic" w:cs="TITUS Cyberbit Basic"/>
          <w:b/>
          <w:bCs/>
          <w:color w:val="FF0000"/>
          <w:sz w:val="40"/>
          <w:szCs w:val="40"/>
          <w:u w:val="single"/>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απεκριθη</w:t>
      </w:r>
      <w:r>
        <w:rPr>
          <w:rFonts w:ascii="Georgia" w:hAnsi="Georgia" w:cs="Georgia"/>
          <w:color w:val="008000"/>
          <w:sz w:val="22"/>
          <w:szCs w:val="22"/>
          <w:vertAlign w:val="superscript"/>
        </w:rPr>
        <w:t xml:space="preserve">611 </w:t>
      </w:r>
      <w:r>
        <w:rPr>
          <w:rFonts w:ascii="Georgia" w:hAnsi="Georgia" w:cs="Georgia"/>
          <w:color w:val="0000FF"/>
          <w:sz w:val="22"/>
          <w:szCs w:val="22"/>
          <w:vertAlign w:val="superscript"/>
        </w:rPr>
        <w:t xml:space="preserve">V-ADI-3S </w:t>
      </w:r>
      <w:r>
        <w:rPr>
          <w:rFonts w:ascii="TITUS Cyberbit Basic" w:hAnsi="TITUS Cyberbit Basic" w:cs="TITUS Cyberbit Basic"/>
          <w:sz w:val="22"/>
          <w:szCs w:val="22"/>
        </w:rPr>
        <w:t xml:space="preserve"> ναθαναηλ</w:t>
      </w:r>
      <w:r>
        <w:rPr>
          <w:rFonts w:ascii="Georgia" w:hAnsi="Georgia" w:cs="Georgia"/>
          <w:color w:val="008000"/>
          <w:sz w:val="22"/>
          <w:szCs w:val="22"/>
          <w:vertAlign w:val="superscript"/>
        </w:rPr>
        <w:t xml:space="preserve">3482 </w:t>
      </w:r>
      <w:r>
        <w:rPr>
          <w:rFonts w:ascii="Georgia" w:hAnsi="Georgia" w:cs="Georgia"/>
          <w:color w:val="0000FF"/>
          <w:sz w:val="22"/>
          <w:szCs w:val="22"/>
          <w:vertAlign w:val="superscript"/>
        </w:rPr>
        <w:t xml:space="preserve">N-PRI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λεγει</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αυτω</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P-DSM </w:t>
      </w:r>
      <w:r>
        <w:rPr>
          <w:rFonts w:ascii="TITUS Cyberbit Basic" w:hAnsi="TITUS Cyberbit Basic" w:cs="TITUS Cyberbit Basic"/>
          <w:sz w:val="22"/>
          <w:szCs w:val="22"/>
        </w:rPr>
        <w:t xml:space="preserve"> ραββι</w:t>
      </w:r>
      <w:r>
        <w:rPr>
          <w:rFonts w:ascii="Georgia" w:hAnsi="Georgia" w:cs="Georgia"/>
          <w:color w:val="008000"/>
          <w:sz w:val="22"/>
          <w:szCs w:val="22"/>
          <w:vertAlign w:val="superscript"/>
        </w:rPr>
        <w:t xml:space="preserve">4461 </w:t>
      </w:r>
      <w:r>
        <w:rPr>
          <w:rFonts w:ascii="Georgia" w:hAnsi="Georgia" w:cs="Georgia"/>
          <w:color w:val="0000FF"/>
          <w:sz w:val="22"/>
          <w:szCs w:val="22"/>
          <w:vertAlign w:val="superscript"/>
        </w:rPr>
        <w:t xml:space="preserve">HEB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006600"/>
          <w:sz w:val="40"/>
          <w:szCs w:val="40"/>
          <w:u w:val="single"/>
        </w:rPr>
        <w:t>ει</w:t>
      </w:r>
      <w:r w:rsidRPr="00BC29AE">
        <w:rPr>
          <w:rFonts w:ascii="Georgia" w:hAnsi="Georgia" w:cs="Georgia"/>
          <w:b/>
          <w:bCs/>
          <w:color w:val="006600"/>
          <w:sz w:val="40"/>
          <w:szCs w:val="40"/>
          <w:u w:val="single"/>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w:t>
      </w:r>
    </w:p>
    <w:p w:rsidR="009E70CE" w:rsidRDefault="009E70CE" w:rsidP="00BC29AE">
      <w:pPr>
        <w:autoSpaceDE w:val="0"/>
        <w:autoSpaceDN w:val="0"/>
        <w:bidi w:val="0"/>
        <w:adjustRightInd w:val="0"/>
        <w:rPr>
          <w:rFonts w:ascii="Georgia" w:hAnsi="Georgia" w:cs="Georgia"/>
          <w:sz w:val="22"/>
          <w:szCs w:val="22"/>
        </w:rPr>
      </w:pPr>
      <w:r w:rsidRPr="00BC29AE">
        <w:rPr>
          <w:rFonts w:ascii="TITUS Cyberbit Basic" w:hAnsi="TITUS Cyberbit Basic" w:cs="TITUS Cyberbit Basic"/>
          <w:b/>
          <w:bCs/>
          <w:color w:val="FF0000"/>
          <w:sz w:val="40"/>
          <w:szCs w:val="40"/>
          <w:u w:val="single"/>
        </w:rPr>
        <w:t>ο</w:t>
      </w:r>
      <w:r w:rsidRPr="00BC29AE">
        <w:rPr>
          <w:rFonts w:ascii="Georgia" w:hAnsi="Georgia" w:cs="Georgia"/>
          <w:b/>
          <w:bCs/>
          <w:color w:val="FF0000"/>
          <w:sz w:val="40"/>
          <w:szCs w:val="40"/>
          <w:u w:val="single"/>
          <w:vertAlign w:val="superscript"/>
        </w:rPr>
        <w:t>3588</w:t>
      </w:r>
      <w:r w:rsidRPr="00BC29AE">
        <w:rPr>
          <w:rFonts w:ascii="Georgia" w:hAnsi="Georgia" w:cs="Georgia"/>
          <w:color w:val="008000"/>
          <w:sz w:val="22"/>
          <w:szCs w:val="22"/>
          <w:u w:val="single"/>
          <w:vertAlign w:val="superscript"/>
        </w:rPr>
        <w:t xml:space="preserve"> </w:t>
      </w:r>
      <w:r w:rsidRPr="00BC29AE">
        <w:rPr>
          <w:rFonts w:ascii="Georgia" w:hAnsi="Georgia" w:cs="Georgia"/>
          <w:color w:val="0000FF"/>
          <w:sz w:val="22"/>
          <w:szCs w:val="22"/>
          <w:u w:val="single"/>
          <w:vertAlign w:val="superscript"/>
        </w:rPr>
        <w:t xml:space="preserve">T-NSM </w:t>
      </w:r>
      <w:r w:rsidRPr="00BC29AE">
        <w:rPr>
          <w:rFonts w:ascii="TITUS Cyberbit Basic" w:hAnsi="TITUS Cyberbit Basic" w:cs="TITUS Cyberbit Basic"/>
          <w:sz w:val="22"/>
          <w:szCs w:val="22"/>
          <w:u w:val="single"/>
        </w:rPr>
        <w:t xml:space="preserve"> </w:t>
      </w:r>
      <w:r w:rsidRPr="00BC29AE">
        <w:rPr>
          <w:rFonts w:ascii="TITUS Cyberbit Basic" w:hAnsi="TITUS Cyberbit Basic" w:cs="TITUS Cyberbit Basic"/>
          <w:b/>
          <w:bCs/>
          <w:color w:val="FF0000"/>
          <w:sz w:val="40"/>
          <w:szCs w:val="40"/>
          <w:u w:val="single"/>
        </w:rPr>
        <w:t>υιος</w:t>
      </w:r>
      <w:r w:rsidRPr="00BC29AE">
        <w:rPr>
          <w:rFonts w:ascii="Georgia" w:hAnsi="Georgia" w:cs="Georgia"/>
          <w:b/>
          <w:bCs/>
          <w:color w:val="FF0000"/>
          <w:sz w:val="40"/>
          <w:szCs w:val="40"/>
          <w:u w:val="single"/>
          <w:vertAlign w:val="superscript"/>
        </w:rPr>
        <w:t xml:space="preserve">5207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587B71">
        <w:rPr>
          <w:rFonts w:ascii="TITUS Cyberbit Basic" w:hAnsi="TITUS Cyberbit Basic" w:cs="TITUS Cyberbit Basic"/>
          <w:b/>
          <w:bCs/>
          <w:color w:val="FF0000"/>
          <w:sz w:val="40"/>
          <w:szCs w:val="40"/>
          <w:u w:val="single"/>
        </w:rPr>
        <w:t>του</w:t>
      </w:r>
      <w:r w:rsidRPr="00587B71">
        <w:rPr>
          <w:rFonts w:ascii="Georgia" w:hAnsi="Georgia" w:cs="Georgia"/>
          <w:b/>
          <w:bCs/>
          <w:color w:val="FF0000"/>
          <w:sz w:val="40"/>
          <w:szCs w:val="40"/>
          <w:u w:val="single"/>
          <w:vertAlign w:val="superscript"/>
        </w:rPr>
        <w:t>3588</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w:t>
      </w:r>
      <w:r w:rsidRPr="00587B71">
        <w:rPr>
          <w:rFonts w:ascii="TITUS Cyberbit Basic" w:hAnsi="TITUS Cyberbit Basic" w:cs="TITUS Cyberbit Basic"/>
          <w:b/>
          <w:bCs/>
          <w:color w:val="FF0000"/>
          <w:sz w:val="40"/>
          <w:szCs w:val="40"/>
          <w:u w:val="single"/>
        </w:rPr>
        <w:t>θεου</w:t>
      </w:r>
      <w:r w:rsidRPr="00587B71">
        <w:rPr>
          <w:rFonts w:ascii="Georgia" w:hAnsi="Georgia" w:cs="Georgia"/>
          <w:b/>
          <w:bCs/>
          <w:color w:val="FF0000"/>
          <w:sz w:val="40"/>
          <w:szCs w:val="40"/>
          <w:u w:val="single"/>
          <w:vertAlign w:val="superscript"/>
        </w:rPr>
        <w:t>2316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006600"/>
          <w:sz w:val="40"/>
          <w:szCs w:val="40"/>
          <w:u w:val="single"/>
        </w:rPr>
        <w:t>ει</w:t>
      </w:r>
      <w:r w:rsidRPr="00BC29AE">
        <w:rPr>
          <w:rFonts w:ascii="Georgia" w:hAnsi="Georgia" w:cs="Georgia"/>
          <w:b/>
          <w:bCs/>
          <w:color w:val="006600"/>
          <w:sz w:val="40"/>
          <w:szCs w:val="40"/>
          <w:u w:val="single"/>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ο</w:t>
      </w:r>
      <w:r w:rsidRPr="00BC29AE">
        <w:rPr>
          <w:rFonts w:ascii="Georgia" w:hAnsi="Georgia" w:cs="Georgia"/>
          <w:b/>
          <w:bCs/>
          <w:color w:val="FF0000"/>
          <w:sz w:val="40"/>
          <w:szCs w:val="40"/>
          <w:u w:val="single"/>
          <w:vertAlign w:val="superscript"/>
        </w:rPr>
        <w:t>3588</w:t>
      </w:r>
      <w:r w:rsidRPr="00BC29AE">
        <w:rPr>
          <w:rFonts w:ascii="Georgia" w:hAnsi="Georgia" w:cs="Georgia"/>
          <w:color w:val="008000"/>
          <w:sz w:val="22"/>
          <w:szCs w:val="22"/>
          <w:u w:val="single"/>
          <w:vertAlign w:val="superscript"/>
        </w:rPr>
        <w:t xml:space="preserve"> </w:t>
      </w:r>
      <w:r w:rsidRPr="00BC29AE">
        <w:rPr>
          <w:rFonts w:ascii="Georgia" w:hAnsi="Georgia" w:cs="Georgia"/>
          <w:color w:val="0000FF"/>
          <w:sz w:val="22"/>
          <w:szCs w:val="22"/>
          <w:u w:val="single"/>
          <w:vertAlign w:val="superscript"/>
        </w:rPr>
        <w:t xml:space="preserve">T-NSM </w:t>
      </w:r>
      <w:r w:rsidRPr="00BC29AE">
        <w:rPr>
          <w:rFonts w:ascii="TITUS Cyberbit Basic" w:hAnsi="TITUS Cyberbit Basic" w:cs="TITUS Cyberbit Basic"/>
          <w:sz w:val="22"/>
          <w:szCs w:val="22"/>
          <w:u w:val="single"/>
        </w:rPr>
        <w:t xml:space="preserve"> </w:t>
      </w:r>
      <w:r w:rsidRPr="00BC29AE">
        <w:rPr>
          <w:rFonts w:ascii="TITUS Cyberbit Basic" w:hAnsi="TITUS Cyberbit Basic" w:cs="TITUS Cyberbit Basic"/>
          <w:b/>
          <w:bCs/>
          <w:color w:val="FF0000"/>
          <w:sz w:val="40"/>
          <w:szCs w:val="40"/>
          <w:u w:val="single"/>
        </w:rPr>
        <w:t>βασιλευς</w:t>
      </w:r>
      <w:r w:rsidRPr="00BC29AE">
        <w:rPr>
          <w:rFonts w:ascii="Georgia" w:hAnsi="Georgia" w:cs="Georgia"/>
          <w:b/>
          <w:bCs/>
          <w:color w:val="FF0000"/>
          <w:sz w:val="40"/>
          <w:szCs w:val="40"/>
          <w:u w:val="single"/>
          <w:vertAlign w:val="superscript"/>
        </w:rPr>
        <w:t>935</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του</w:t>
      </w:r>
      <w:r w:rsidRPr="00BC29AE">
        <w:rPr>
          <w:rFonts w:ascii="Georgia" w:hAnsi="Georgia" w:cs="Georgia"/>
          <w:b/>
          <w:bCs/>
          <w:color w:val="FF0000"/>
          <w:sz w:val="40"/>
          <w:szCs w:val="40"/>
          <w:u w:val="single"/>
          <w:vertAlign w:val="superscript"/>
        </w:rPr>
        <w:t>3588</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ισραηλ</w:t>
      </w:r>
      <w:r w:rsidRPr="00BC29AE">
        <w:rPr>
          <w:rFonts w:ascii="Georgia" w:hAnsi="Georgia" w:cs="Georgia"/>
          <w:b/>
          <w:bCs/>
          <w:color w:val="FF0000"/>
          <w:sz w:val="40"/>
          <w:szCs w:val="40"/>
          <w:u w:val="single"/>
          <w:vertAlign w:val="superscript"/>
        </w:rPr>
        <w:t xml:space="preserve">2474 </w:t>
      </w:r>
      <w:r>
        <w:rPr>
          <w:rFonts w:ascii="Georgia" w:hAnsi="Georgia" w:cs="Georgia"/>
          <w:color w:val="0000FF"/>
          <w:sz w:val="22"/>
          <w:szCs w:val="22"/>
          <w:vertAlign w:val="superscript"/>
        </w:rPr>
        <w:t xml:space="preserve">N-PRI </w:t>
      </w:r>
      <w:r>
        <w:rPr>
          <w:rFonts w:ascii="Georgia" w:hAnsi="Georgia" w:cs="Georgia"/>
          <w:sz w:val="22"/>
          <w:szCs w:val="22"/>
        </w:rPr>
        <w:t xml:space="preserve"> </w:t>
      </w:r>
    </w:p>
    <w:p w:rsidR="009E70CE" w:rsidRDefault="009E70CE" w:rsidP="009E70CE">
      <w:pPr>
        <w:autoSpaceDE w:val="0"/>
        <w:autoSpaceDN w:val="0"/>
        <w:bidi w:val="0"/>
        <w:adjustRightInd w:val="0"/>
        <w:rPr>
          <w:rFonts w:ascii="Georgia" w:hAnsi="Georgia" w:cs="Georgia"/>
          <w:sz w:val="22"/>
          <w:szCs w:val="22"/>
        </w:rPr>
      </w:pPr>
    </w:p>
    <w:p w:rsidR="009E70CE" w:rsidRDefault="009E70CE" w:rsidP="00BC29AE">
      <w:pPr>
        <w:tabs>
          <w:tab w:val="right" w:pos="13860"/>
        </w:tabs>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απεκριθη</w:t>
      </w:r>
      <w:r>
        <w:rPr>
          <w:rFonts w:ascii="Georgia" w:hAnsi="Georgia" w:cs="Georgia"/>
          <w:color w:val="008000"/>
          <w:sz w:val="22"/>
          <w:szCs w:val="22"/>
          <w:vertAlign w:val="superscript"/>
        </w:rPr>
        <w:t xml:space="preserve">611 </w:t>
      </w:r>
      <w:r>
        <w:rPr>
          <w:rFonts w:ascii="Georgia" w:hAnsi="Georgia" w:cs="Georgia"/>
          <w:color w:val="0000FF"/>
          <w:sz w:val="22"/>
          <w:szCs w:val="22"/>
          <w:vertAlign w:val="superscript"/>
        </w:rPr>
        <w:t xml:space="preserve">V-ADI-3S </w:t>
      </w:r>
      <w:r>
        <w:rPr>
          <w:rFonts w:ascii="TITUS Cyberbit Basic" w:hAnsi="TITUS Cyberbit Basic" w:cs="TITUS Cyberbit Basic"/>
          <w:sz w:val="22"/>
          <w:szCs w:val="22"/>
        </w:rPr>
        <w:t xml:space="preserve"> αυτω</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P-DSM </w:t>
      </w:r>
      <w:r>
        <w:rPr>
          <w:rFonts w:ascii="TITUS Cyberbit Basic" w:hAnsi="TITUS Cyberbit Basic" w:cs="TITUS Cyberbit Basic"/>
          <w:sz w:val="22"/>
          <w:szCs w:val="22"/>
        </w:rPr>
        <w:t xml:space="preserve"> ναθαναηλ</w:t>
      </w:r>
      <w:r>
        <w:rPr>
          <w:rFonts w:ascii="Georgia" w:hAnsi="Georgia" w:cs="Georgia"/>
          <w:color w:val="008000"/>
          <w:sz w:val="22"/>
          <w:szCs w:val="22"/>
          <w:vertAlign w:val="superscript"/>
        </w:rPr>
        <w:t xml:space="preserve">3482 </w:t>
      </w:r>
      <w:r>
        <w:rPr>
          <w:rFonts w:ascii="Georgia" w:hAnsi="Georgia" w:cs="Georgia"/>
          <w:color w:val="0000FF"/>
          <w:sz w:val="22"/>
          <w:szCs w:val="22"/>
          <w:vertAlign w:val="superscript"/>
        </w:rPr>
        <w:t xml:space="preserve">N-PRI </w:t>
      </w:r>
      <w:r>
        <w:rPr>
          <w:rFonts w:ascii="TITUS Cyberbit Basic" w:hAnsi="TITUS Cyberbit Basic" w:cs="TITUS Cyberbit Basic"/>
          <w:sz w:val="22"/>
          <w:szCs w:val="22"/>
        </w:rPr>
        <w:t xml:space="preserve"> ραββι</w:t>
      </w:r>
      <w:r>
        <w:rPr>
          <w:rFonts w:ascii="Georgia" w:hAnsi="Georgia" w:cs="Georgia"/>
          <w:color w:val="008000"/>
          <w:sz w:val="22"/>
          <w:szCs w:val="22"/>
          <w:vertAlign w:val="superscript"/>
        </w:rPr>
        <w:t xml:space="preserve">4461 </w:t>
      </w:r>
      <w:r>
        <w:rPr>
          <w:rFonts w:ascii="Georgia" w:hAnsi="Georgia" w:cs="Georgia"/>
          <w:color w:val="0000FF"/>
          <w:sz w:val="22"/>
          <w:szCs w:val="22"/>
          <w:vertAlign w:val="superscript"/>
        </w:rPr>
        <w:t xml:space="preserve">HEB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006600"/>
          <w:sz w:val="40"/>
          <w:szCs w:val="40"/>
          <w:u w:val="single"/>
        </w:rPr>
        <w:t>ει</w:t>
      </w:r>
      <w:r w:rsidRPr="00BC29AE">
        <w:rPr>
          <w:rFonts w:ascii="Georgia" w:hAnsi="Georgia" w:cs="Georgia"/>
          <w:b/>
          <w:bCs/>
          <w:color w:val="006600"/>
          <w:sz w:val="40"/>
          <w:szCs w:val="40"/>
          <w:u w:val="single"/>
          <w:vertAlign w:val="superscript"/>
        </w:rPr>
        <w:t xml:space="preserve">1510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ο</w:t>
      </w:r>
      <w:r w:rsidRPr="00BC29AE">
        <w:rPr>
          <w:rFonts w:ascii="Georgia" w:hAnsi="Georgia" w:cs="Georgia"/>
          <w:b/>
          <w:bCs/>
          <w:color w:val="FF0000"/>
          <w:sz w:val="40"/>
          <w:szCs w:val="40"/>
          <w:u w:val="single"/>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υιος</w:t>
      </w:r>
      <w:r w:rsidRPr="00BC29AE">
        <w:rPr>
          <w:rFonts w:ascii="Georgia" w:hAnsi="Georgia" w:cs="Georgia"/>
          <w:b/>
          <w:bCs/>
          <w:color w:val="FF0000"/>
          <w:sz w:val="40"/>
          <w:szCs w:val="40"/>
          <w:u w:val="single"/>
          <w:vertAlign w:val="superscript"/>
        </w:rPr>
        <w:t>5207</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του</w:t>
      </w:r>
      <w:r w:rsidRPr="00BC29AE">
        <w:rPr>
          <w:rFonts w:ascii="Georgia" w:hAnsi="Georgia" w:cs="Georgia"/>
          <w:b/>
          <w:bCs/>
          <w:color w:val="FF0000"/>
          <w:sz w:val="40"/>
          <w:szCs w:val="40"/>
          <w:u w:val="single"/>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θεου</w:t>
      </w:r>
      <w:r w:rsidRPr="00BC29AE">
        <w:rPr>
          <w:rFonts w:ascii="Georgia" w:hAnsi="Georgia" w:cs="Georgia"/>
          <w:b/>
          <w:bCs/>
          <w:color w:val="FF0000"/>
          <w:sz w:val="40"/>
          <w:szCs w:val="40"/>
          <w:u w:val="single"/>
          <w:vertAlign w:val="superscript"/>
        </w:rPr>
        <w:t>2316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βασιλευς</w:t>
      </w:r>
      <w:r w:rsidRPr="00BC29AE">
        <w:rPr>
          <w:rFonts w:ascii="Georgia" w:hAnsi="Georgia" w:cs="Georgia"/>
          <w:b/>
          <w:bCs/>
          <w:color w:val="FF0000"/>
          <w:sz w:val="40"/>
          <w:szCs w:val="40"/>
          <w:u w:val="single"/>
          <w:vertAlign w:val="superscript"/>
        </w:rPr>
        <w:t>935</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006600"/>
          <w:sz w:val="40"/>
          <w:szCs w:val="40"/>
          <w:u w:val="single"/>
        </w:rPr>
        <w:t>ει</w:t>
      </w:r>
      <w:r w:rsidRPr="00BC29AE">
        <w:rPr>
          <w:rFonts w:ascii="Georgia" w:hAnsi="Georgia" w:cs="Georgia"/>
          <w:b/>
          <w:bCs/>
          <w:color w:val="006600"/>
          <w:sz w:val="40"/>
          <w:szCs w:val="40"/>
          <w:u w:val="single"/>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του</w:t>
      </w:r>
      <w:r w:rsidRPr="00BC29AE">
        <w:rPr>
          <w:rFonts w:ascii="Georgia" w:hAnsi="Georgia" w:cs="Georgia"/>
          <w:b/>
          <w:bCs/>
          <w:color w:val="FF0000"/>
          <w:sz w:val="40"/>
          <w:szCs w:val="40"/>
          <w:u w:val="single"/>
          <w:vertAlign w:val="superscript"/>
        </w:rPr>
        <w:t>3588</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w:t>
      </w:r>
      <w:r w:rsidRPr="00BC29AE">
        <w:rPr>
          <w:rFonts w:ascii="TITUS Cyberbit Basic" w:hAnsi="TITUS Cyberbit Basic" w:cs="TITUS Cyberbit Basic"/>
          <w:b/>
          <w:bCs/>
          <w:color w:val="FF0000"/>
          <w:sz w:val="40"/>
          <w:szCs w:val="40"/>
          <w:u w:val="single"/>
        </w:rPr>
        <w:t>ισραηλ</w:t>
      </w:r>
      <w:r w:rsidRPr="00BC29AE">
        <w:rPr>
          <w:rFonts w:ascii="Georgia" w:hAnsi="Georgia" w:cs="Georgia"/>
          <w:b/>
          <w:bCs/>
          <w:color w:val="FF0000"/>
          <w:sz w:val="40"/>
          <w:szCs w:val="40"/>
          <w:u w:val="single"/>
          <w:vertAlign w:val="superscript"/>
        </w:rPr>
        <w:t>2474</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N-PRI </w:t>
      </w:r>
      <w:r>
        <w:rPr>
          <w:rFonts w:ascii="Georgia" w:hAnsi="Georgia" w:cs="Georgia"/>
          <w:sz w:val="22"/>
          <w:szCs w:val="22"/>
        </w:rPr>
        <w:t xml:space="preserve"> </w:t>
      </w:r>
    </w:p>
    <w:p w:rsidR="009E70CE" w:rsidRDefault="009E70CE" w:rsidP="009E70CE">
      <w:pPr>
        <w:autoSpaceDE w:val="0"/>
        <w:autoSpaceDN w:val="0"/>
        <w:bidi w:val="0"/>
        <w:adjustRightInd w:val="0"/>
        <w:rPr>
          <w:rFonts w:ascii="Georgia" w:hAnsi="Georgia" w:cs="Georgia"/>
          <w:sz w:val="22"/>
          <w:szCs w:val="22"/>
        </w:rPr>
      </w:pPr>
    </w:p>
    <w:p w:rsidR="009E70CE" w:rsidRDefault="009E70CE" w:rsidP="009E70CE">
      <w:pPr>
        <w:autoSpaceDE w:val="0"/>
        <w:autoSpaceDN w:val="0"/>
        <w:adjustRightInd w:val="0"/>
        <w:rPr>
          <w:rFonts w:ascii="Georgia" w:hAnsi="Georgia" w:cs="Georgia"/>
          <w:sz w:val="22"/>
          <w:szCs w:val="22"/>
          <w:lang w:bidi="he-IL"/>
        </w:rPr>
      </w:pPr>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ויאמר אליו נתנאל איך ידעתני ויען ישוע ויאמר לו בטרם קרא לך פילפוס ואתה תחת התאנה אנכי ראיתיך׃</w:t>
      </w:r>
      <w:r>
        <w:rPr>
          <w:rFonts w:ascii="Georgia" w:hAnsi="Georgia" w:cs="Georgia"/>
          <w:sz w:val="22"/>
          <w:szCs w:val="22"/>
          <w:lang w:bidi="he-IL"/>
        </w:rPr>
        <w:t xml:space="preserve"> </w:t>
      </w:r>
    </w:p>
    <w:p w:rsidR="009E70CE" w:rsidRDefault="009E70CE" w:rsidP="009E70CE">
      <w:pPr>
        <w:autoSpaceDE w:val="0"/>
        <w:autoSpaceDN w:val="0"/>
        <w:adjustRightInd w:val="0"/>
        <w:rPr>
          <w:rFonts w:ascii="Georgia" w:hAnsi="Georgia" w:cs="Georgia"/>
          <w:sz w:val="22"/>
          <w:szCs w:val="22"/>
          <w:lang w:bidi="he-IL"/>
        </w:rPr>
      </w:pPr>
    </w:p>
    <w:p w:rsidR="009E70CE" w:rsidRDefault="009E70CE" w:rsidP="009E70CE">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w:t>
      </w:r>
      <w:smartTag w:uri="urn:schemas-microsoft-com:office:smarttags" w:element="time">
        <w:smartTagPr>
          <w:attr w:name="Hour" w:val="13"/>
          <w:attr w:name="Minute" w:val="50"/>
        </w:smartTagPr>
        <w:r>
          <w:rPr>
            <w:rFonts w:ascii="Georgia" w:hAnsi="Georgia" w:cs="Georgia"/>
            <w:sz w:val="22"/>
            <w:szCs w:val="22"/>
          </w:rPr>
          <w:t>1:50</w:t>
        </w:r>
      </w:smartTag>
      <w:r>
        <w:rPr>
          <w:rFonts w:ascii="Georgia" w:hAnsi="Georgia" w:cs="Georgia"/>
          <w:sz w:val="22"/>
          <w:szCs w:val="22"/>
        </w:rPr>
        <w:t xml:space="preserve">) Nathanaël répondit et lui dit: Rabbi, tu es le Fils de Dieu; tu es le roi d'Israël. </w:t>
      </w:r>
    </w:p>
    <w:p w:rsidR="009E70CE" w:rsidRDefault="009E70CE" w:rsidP="009E70CE">
      <w:pPr>
        <w:autoSpaceDE w:val="0"/>
        <w:autoSpaceDN w:val="0"/>
        <w:bidi w:val="0"/>
        <w:adjustRightInd w:val="0"/>
        <w:rPr>
          <w:rFonts w:ascii="Georgia" w:hAnsi="Georgia" w:cs="Georgia"/>
          <w:sz w:val="22"/>
          <w:szCs w:val="22"/>
          <w:lang w:bidi="he-IL"/>
        </w:rPr>
      </w:pPr>
    </w:p>
    <w:p w:rsidR="009E70CE" w:rsidRDefault="009E70CE" w:rsidP="009E70CE">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respondit ei Nathanahel et ait rabbi tu es Filius Dei tu es rex Israhel</w:t>
      </w:r>
    </w:p>
    <w:p w:rsidR="009E70CE" w:rsidRDefault="009E70CE" w:rsidP="009E70CE">
      <w:pPr>
        <w:autoSpaceDE w:val="0"/>
        <w:autoSpaceDN w:val="0"/>
        <w:adjustRightInd w:val="0"/>
        <w:rPr>
          <w:rFonts w:ascii="Georgia" w:hAnsi="Georgia"/>
          <w:sz w:val="22"/>
          <w:szCs w:val="22"/>
          <w:rtl/>
        </w:rPr>
      </w:pPr>
    </w:p>
    <w:p w:rsidR="00BC29AE" w:rsidRPr="00894F89" w:rsidRDefault="00BC29AE" w:rsidP="00BC29AE">
      <w:pPr>
        <w:rPr>
          <w:b/>
          <w:bCs/>
          <w:color w:val="006600"/>
          <w:rtl/>
        </w:rPr>
      </w:pPr>
      <w:r w:rsidRPr="00894F89">
        <w:rPr>
          <w:b/>
          <w:bCs/>
          <w:color w:val="006600"/>
          <w:rtl/>
        </w:rPr>
        <w:t xml:space="preserve">لاحظَ </w:t>
      </w:r>
      <w:r w:rsidRPr="00894F89">
        <w:rPr>
          <w:b/>
          <w:bCs/>
          <w:color w:val="006600"/>
        </w:rPr>
        <w:t>Colwell</w:t>
      </w:r>
      <w:r w:rsidRPr="00894F89">
        <w:rPr>
          <w:b/>
          <w:bCs/>
          <w:color w:val="006600"/>
          <w:rtl/>
        </w:rPr>
        <w:t xml:space="preserve"> اوجه التوافق  الانشائى   بين الجملتين وجد انهما  إختلفتَا في نقطتين:</w:t>
      </w:r>
    </w:p>
    <w:p w:rsidR="00BC29AE" w:rsidRPr="00894F89" w:rsidRDefault="00BC29AE" w:rsidP="00BC29AE">
      <w:pPr>
        <w:rPr>
          <w:b/>
          <w:bCs/>
          <w:color w:val="006600"/>
          <w:rtl/>
        </w:rPr>
      </w:pPr>
      <w:r w:rsidRPr="00894F89">
        <w:rPr>
          <w:b/>
          <w:bCs/>
          <w:color w:val="006600"/>
          <w:rtl/>
        </w:rPr>
        <w:t xml:space="preserve"> (</w:t>
      </w:r>
      <w:r w:rsidRPr="00894F89">
        <w:rPr>
          <w:b/>
          <w:bCs/>
          <w:color w:val="006600"/>
        </w:rPr>
        <w:t>a</w:t>
      </w:r>
      <w:r w:rsidRPr="00894F89">
        <w:rPr>
          <w:b/>
          <w:bCs/>
          <w:color w:val="006600"/>
          <w:rtl/>
        </w:rPr>
        <w:t xml:space="preserve">) في الجملة  الثانيِة، </w:t>
      </w:r>
      <w:r w:rsidRPr="00894F89">
        <w:rPr>
          <w:b/>
          <w:bCs/>
          <w:color w:val="006600"/>
        </w:rPr>
        <w:t>predicate nouns</w:t>
      </w:r>
      <w:r w:rsidRPr="00894F89">
        <w:rPr>
          <w:rFonts w:hint="cs"/>
          <w:b/>
          <w:bCs/>
          <w:color w:val="006600"/>
          <w:rtl/>
        </w:rPr>
        <w:t xml:space="preserve"> </w:t>
      </w:r>
      <w:r w:rsidRPr="00894F89">
        <w:rPr>
          <w:b/>
          <w:bCs/>
          <w:color w:val="006600"/>
          <w:rtl/>
        </w:rPr>
        <w:t xml:space="preserve"> غير معرف  بينما في الجملة الاولى معرف </w:t>
      </w:r>
    </w:p>
    <w:p w:rsidR="00BC29AE" w:rsidRPr="00894F89" w:rsidRDefault="00BC29AE" w:rsidP="00BC29AE">
      <w:pPr>
        <w:rPr>
          <w:b/>
          <w:bCs/>
          <w:color w:val="006600"/>
          <w:rtl/>
        </w:rPr>
      </w:pPr>
      <w:r w:rsidRPr="00894F89">
        <w:rPr>
          <w:b/>
          <w:bCs/>
          <w:color w:val="006600"/>
          <w:rtl/>
        </w:rPr>
        <w:t>(</w:t>
      </w:r>
      <w:r w:rsidRPr="00894F89">
        <w:rPr>
          <w:b/>
          <w:bCs/>
          <w:color w:val="006600"/>
        </w:rPr>
        <w:t>b</w:t>
      </w:r>
      <w:r w:rsidRPr="00894F89">
        <w:rPr>
          <w:b/>
          <w:bCs/>
          <w:color w:val="006600"/>
          <w:rtl/>
        </w:rPr>
        <w:t xml:space="preserve">) في الجملة الثانية  </w:t>
      </w:r>
      <w:r w:rsidRPr="00894F89">
        <w:rPr>
          <w:b/>
          <w:bCs/>
          <w:color w:val="006600"/>
        </w:rPr>
        <w:t>predicate nouns</w:t>
      </w:r>
      <w:r w:rsidRPr="00894F89">
        <w:rPr>
          <w:rFonts w:hint="cs"/>
          <w:b/>
          <w:bCs/>
          <w:color w:val="006600"/>
          <w:rtl/>
        </w:rPr>
        <w:t xml:space="preserve"> </w:t>
      </w:r>
      <w:r w:rsidRPr="00894F89">
        <w:rPr>
          <w:b/>
          <w:bCs/>
          <w:color w:val="006600"/>
          <w:rtl/>
        </w:rPr>
        <w:t xml:space="preserve"> قبل الفعلِ</w:t>
      </w:r>
      <w:r w:rsidRPr="00894F89">
        <w:rPr>
          <w:rFonts w:hint="cs"/>
          <w:b/>
          <w:bCs/>
          <w:color w:val="006600"/>
          <w:rtl/>
        </w:rPr>
        <w:t xml:space="preserve"> </w:t>
      </w:r>
      <w:r w:rsidRPr="00894F89">
        <w:rPr>
          <w:b/>
          <w:bCs/>
          <w:color w:val="006600"/>
          <w:rtl/>
        </w:rPr>
        <w:t xml:space="preserve"> بينما في الاولى  اتى بعد الفعلِ.</w:t>
      </w:r>
    </w:p>
    <w:p w:rsidR="00BC29AE" w:rsidRPr="009220DF" w:rsidRDefault="00BC29AE" w:rsidP="00BC29AE">
      <w:pPr>
        <w:rPr>
          <w:b/>
          <w:bCs/>
          <w:color w:val="006600"/>
          <w:rtl/>
        </w:rPr>
      </w:pPr>
      <w:r w:rsidRPr="009220DF">
        <w:rPr>
          <w:b/>
          <w:bCs/>
          <w:color w:val="006600"/>
          <w:rtl/>
        </w:rPr>
        <w:t xml:space="preserve">رغم ذلك المعنى اللغوى  كَانَ واحد  لكلتا الجملتين: </w:t>
      </w:r>
      <w:r w:rsidRPr="00894F89">
        <w:rPr>
          <w:b/>
          <w:bCs/>
          <w:color w:val="006600"/>
        </w:rPr>
        <w:t>predicate nouns</w:t>
      </w:r>
      <w:r>
        <w:rPr>
          <w:rFonts w:hint="cs"/>
          <w:b/>
          <w:bCs/>
          <w:color w:val="006600"/>
          <w:rtl/>
        </w:rPr>
        <w:t xml:space="preserve"> </w:t>
      </w:r>
      <w:r w:rsidRPr="009220DF">
        <w:rPr>
          <w:b/>
          <w:bCs/>
          <w:color w:val="006600"/>
          <w:rtl/>
        </w:rPr>
        <w:t xml:space="preserve">   في كُلا منهماّ يَجِبُ أَنْ يُعتَبرَ معرف . مِنْ هذا، إفترضَ </w:t>
      </w:r>
      <w:r w:rsidRPr="009220DF">
        <w:rPr>
          <w:b/>
          <w:bCs/>
          <w:color w:val="006600"/>
        </w:rPr>
        <w:t>Colwell</w:t>
      </w:r>
      <w:r w:rsidRPr="009220DF">
        <w:rPr>
          <w:b/>
          <w:bCs/>
          <w:color w:val="006600"/>
          <w:rtl/>
        </w:rPr>
        <w:t xml:space="preserve"> ان تعريف  </w:t>
      </w:r>
      <w:r w:rsidRPr="00894F89">
        <w:rPr>
          <w:b/>
          <w:bCs/>
          <w:color w:val="006600"/>
        </w:rPr>
        <w:t>predicate nouns</w:t>
      </w:r>
      <w:r w:rsidRPr="00894F89">
        <w:rPr>
          <w:rFonts w:hint="cs"/>
          <w:b/>
          <w:bCs/>
          <w:color w:val="006600"/>
          <w:rtl/>
        </w:rPr>
        <w:t xml:space="preserve"> </w:t>
      </w:r>
      <w:r w:rsidRPr="00894F89">
        <w:rPr>
          <w:b/>
          <w:bCs/>
          <w:color w:val="006600"/>
          <w:rtl/>
        </w:rPr>
        <w:t xml:space="preserve"> </w:t>
      </w:r>
      <w:r w:rsidRPr="009220DF">
        <w:rPr>
          <w:b/>
          <w:bCs/>
          <w:color w:val="006600"/>
          <w:rtl/>
        </w:rPr>
        <w:t>يمكن تحقيقه  أمّا بالاداة  أَو مِن حسب ترتيب الكلمة فى الجملة</w:t>
      </w:r>
      <w:r>
        <w:rPr>
          <w:rFonts w:hint="cs"/>
          <w:b/>
          <w:bCs/>
          <w:color w:val="006600"/>
          <w:rtl/>
        </w:rPr>
        <w:t xml:space="preserve"> </w:t>
      </w:r>
      <w:r w:rsidRPr="009220DF">
        <w:rPr>
          <w:b/>
          <w:bCs/>
          <w:color w:val="006600"/>
          <w:rtl/>
        </w:rPr>
        <w:t>.</w:t>
      </w:r>
    </w:p>
    <w:p w:rsidR="00BC29AE" w:rsidRPr="009220DF" w:rsidRDefault="00BC29AE" w:rsidP="00BC29AE">
      <w:pPr>
        <w:rPr>
          <w:b/>
          <w:bCs/>
          <w:color w:val="006600"/>
          <w:rtl/>
        </w:rPr>
      </w:pPr>
      <w:r w:rsidRPr="009220DF">
        <w:rPr>
          <w:rFonts w:hint="cs"/>
          <w:b/>
          <w:bCs/>
          <w:color w:val="006600"/>
          <w:rtl/>
        </w:rPr>
        <w:t>مقالته تعاملت مع الافتراض الاخير (</w:t>
      </w:r>
      <w:r>
        <w:rPr>
          <w:rFonts w:hint="cs"/>
          <w:b/>
          <w:bCs/>
          <w:color w:val="006600"/>
          <w:rtl/>
        </w:rPr>
        <w:t xml:space="preserve"> </w:t>
      </w:r>
      <w:r w:rsidRPr="00FD0743">
        <w:rPr>
          <w:b/>
          <w:bCs/>
          <w:color w:val="006600"/>
          <w:rtl/>
        </w:rPr>
        <w:t xml:space="preserve">ان تعريف  </w:t>
      </w:r>
      <w:r w:rsidRPr="00FD0743">
        <w:rPr>
          <w:b/>
          <w:bCs/>
          <w:color w:val="006600"/>
        </w:rPr>
        <w:t>predicate nouns</w:t>
      </w:r>
      <w:r w:rsidRPr="00FD0743">
        <w:rPr>
          <w:rFonts w:hint="cs"/>
          <w:b/>
          <w:bCs/>
          <w:color w:val="006600"/>
          <w:rtl/>
        </w:rPr>
        <w:t xml:space="preserve"> </w:t>
      </w:r>
      <w:r w:rsidRPr="00FD0743">
        <w:rPr>
          <w:b/>
          <w:bCs/>
          <w:color w:val="006600"/>
          <w:rtl/>
        </w:rPr>
        <w:t xml:space="preserve">   يمكن تحقيقه  أمّا بالاداة  أَو مِن حسب ترتيب الكلمة فى الجملة</w:t>
      </w:r>
      <w:r w:rsidRPr="009220DF">
        <w:rPr>
          <w:rFonts w:hint="cs"/>
          <w:b/>
          <w:bCs/>
          <w:color w:val="006600"/>
          <w:rtl/>
        </w:rPr>
        <w:t xml:space="preserve"> )</w:t>
      </w:r>
    </w:p>
    <w:p w:rsidR="00BC29AE" w:rsidRPr="00603F07" w:rsidRDefault="00BC29AE" w:rsidP="00DE4069">
      <w:pPr>
        <w:rPr>
          <w:b/>
          <w:bCs/>
          <w:color w:val="006600"/>
          <w:rtl/>
        </w:rPr>
      </w:pPr>
      <w:r w:rsidRPr="00603F07">
        <w:rPr>
          <w:b/>
          <w:bCs/>
          <w:color w:val="006600"/>
          <w:rtl/>
        </w:rPr>
        <w:t xml:space="preserve">بكلمات أخرى </w:t>
      </w:r>
      <w:r w:rsidRPr="00FD0743">
        <w:rPr>
          <w:b/>
          <w:bCs/>
          <w:color w:val="006600"/>
        </w:rPr>
        <w:t>predicate nouns</w:t>
      </w:r>
      <w:r>
        <w:rPr>
          <w:rFonts w:hint="cs"/>
          <w:b/>
          <w:bCs/>
          <w:color w:val="006600"/>
          <w:rtl/>
        </w:rPr>
        <w:t xml:space="preserve"> </w:t>
      </w:r>
      <w:r w:rsidRPr="00603F07">
        <w:rPr>
          <w:b/>
          <w:bCs/>
          <w:color w:val="006600"/>
          <w:rtl/>
        </w:rPr>
        <w:t xml:space="preserve"> الذي </w:t>
      </w:r>
      <w:r w:rsidR="00DE4069">
        <w:rPr>
          <w:rFonts w:hint="cs"/>
          <w:b/>
          <w:bCs/>
          <w:color w:val="006600"/>
          <w:rtl/>
        </w:rPr>
        <w:t>يسبق</w:t>
      </w:r>
      <w:r>
        <w:rPr>
          <w:rFonts w:hint="cs"/>
          <w:b/>
          <w:bCs/>
          <w:color w:val="006600"/>
          <w:rtl/>
        </w:rPr>
        <w:t xml:space="preserve"> </w:t>
      </w:r>
      <w:r w:rsidRPr="00603F07">
        <w:rPr>
          <w:b/>
          <w:bCs/>
          <w:color w:val="006600"/>
          <w:rtl/>
        </w:rPr>
        <w:t>الافعال التى تصل الفاعل بالصفة</w:t>
      </w:r>
      <w:r>
        <w:rPr>
          <w:rFonts w:hint="cs"/>
          <w:b/>
          <w:bCs/>
          <w:color w:val="006600"/>
          <w:rtl/>
        </w:rPr>
        <w:t xml:space="preserve"> (</w:t>
      </w:r>
      <w:r w:rsidRPr="00603F07">
        <w:rPr>
          <w:b/>
          <w:bCs/>
          <w:color w:val="006600"/>
          <w:rtl/>
        </w:rPr>
        <w:t xml:space="preserve"> </w:t>
      </w:r>
      <w:r>
        <w:rPr>
          <w:b/>
          <w:bCs/>
          <w:color w:val="006600"/>
        </w:rPr>
        <w:t xml:space="preserve"> ( </w:t>
      </w:r>
      <w:r w:rsidRPr="00603F07">
        <w:rPr>
          <w:b/>
          <w:bCs/>
          <w:color w:val="006600"/>
        </w:rPr>
        <w:t>copula linking verb</w:t>
      </w:r>
      <w:r w:rsidRPr="00603F07">
        <w:rPr>
          <w:b/>
          <w:bCs/>
          <w:color w:val="006600"/>
          <w:rtl/>
        </w:rPr>
        <w:t xml:space="preserve"> مثل ( </w:t>
      </w:r>
      <w:r w:rsidRPr="00603F07">
        <w:rPr>
          <w:b/>
          <w:bCs/>
          <w:color w:val="006600"/>
        </w:rPr>
        <w:t>be or become</w:t>
      </w:r>
      <w:r w:rsidRPr="00603F07">
        <w:rPr>
          <w:b/>
          <w:bCs/>
          <w:color w:val="006600"/>
          <w:rtl/>
        </w:rPr>
        <w:t xml:space="preserve"> ) والتى تبدو معرفة من سياق الجملة   لا تحتاج عادة الى اداة تعريف  .</w:t>
      </w:r>
    </w:p>
    <w:p w:rsidR="00BC29AE" w:rsidRDefault="00BC29AE" w:rsidP="009E70CE">
      <w:pPr>
        <w:autoSpaceDE w:val="0"/>
        <w:autoSpaceDN w:val="0"/>
        <w:adjustRightInd w:val="0"/>
        <w:rPr>
          <w:rFonts w:ascii="Georgia" w:hAnsi="Georgia"/>
          <w:sz w:val="22"/>
          <w:szCs w:val="22"/>
          <w:rtl/>
        </w:rPr>
      </w:pPr>
    </w:p>
    <w:p w:rsidR="00080A4A" w:rsidRPr="00080A4A" w:rsidRDefault="00080A4A" w:rsidP="00080A4A">
      <w:pPr>
        <w:autoSpaceDE w:val="0"/>
        <w:autoSpaceDN w:val="0"/>
        <w:adjustRightInd w:val="0"/>
        <w:rPr>
          <w:rFonts w:ascii="Georgia" w:hAnsi="Georgia" w:cs="Arabic Transparent"/>
          <w:b/>
          <w:bCs/>
          <w:color w:val="006600"/>
          <w:sz w:val="28"/>
          <w:szCs w:val="28"/>
          <w:u w:val="single"/>
          <w:rtl/>
        </w:rPr>
      </w:pPr>
      <w:r w:rsidRPr="00080A4A">
        <w:rPr>
          <w:rFonts w:ascii="Georgia" w:hAnsi="Georgia" w:cs="Arabic Transparent" w:hint="cs"/>
          <w:b/>
          <w:bCs/>
          <w:color w:val="006600"/>
          <w:sz w:val="28"/>
          <w:szCs w:val="28"/>
          <w:u w:val="single"/>
          <w:rtl/>
        </w:rPr>
        <w:t>بالطبع سوف نلاحظ اول مشكله و هى ان تطبيق القاعدة يكون مختلف بل و مختل اذا ما طبقناه على النصين البيزنطى و السكندرى ( وستكوت و هورت )</w:t>
      </w:r>
    </w:p>
    <w:p w:rsidR="00080A4A" w:rsidRDefault="00080A4A" w:rsidP="00080A4A">
      <w:pPr>
        <w:autoSpaceDE w:val="0"/>
        <w:autoSpaceDN w:val="0"/>
        <w:adjustRightInd w:val="0"/>
        <w:rPr>
          <w:rFonts w:ascii="Georgia" w:hAnsi="Georgia" w:cs="Arabic Transparent"/>
          <w:b/>
          <w:bCs/>
          <w:color w:val="006600"/>
          <w:sz w:val="28"/>
          <w:szCs w:val="28"/>
          <w:rtl/>
        </w:rPr>
      </w:pPr>
    </w:p>
    <w:p w:rsidR="00080A4A" w:rsidRPr="00080A4A" w:rsidRDefault="00080A4A" w:rsidP="00080A4A">
      <w:pPr>
        <w:autoSpaceDE w:val="0"/>
        <w:autoSpaceDN w:val="0"/>
        <w:adjustRightInd w:val="0"/>
        <w:rPr>
          <w:rFonts w:ascii="Georgia" w:hAnsi="Georgia" w:cs="Arabic Transparent"/>
          <w:b/>
          <w:bCs/>
          <w:color w:val="006600"/>
          <w:sz w:val="28"/>
          <w:szCs w:val="28"/>
          <w:rtl/>
        </w:rPr>
      </w:pPr>
    </w:p>
    <w:p w:rsidR="00244925" w:rsidRDefault="00244925" w:rsidP="00ED49AA">
      <w:pPr>
        <w:jc w:val="center"/>
        <w:rPr>
          <w:rFonts w:cs="Arabic Transparent"/>
          <w:b/>
          <w:bCs/>
          <w:color w:val="006600"/>
          <w:sz w:val="40"/>
          <w:szCs w:val="40"/>
          <w:u w:val="single"/>
          <w:rtl/>
        </w:rPr>
      </w:pPr>
      <w:r w:rsidRPr="00ED49AA">
        <w:rPr>
          <w:rFonts w:cs="Arabic Transparent" w:hint="cs"/>
          <w:b/>
          <w:bCs/>
          <w:color w:val="006600"/>
          <w:sz w:val="40"/>
          <w:szCs w:val="40"/>
          <w:u w:val="single"/>
          <w:rtl/>
        </w:rPr>
        <w:lastRenderedPageBreak/>
        <w:t>سوء فهم للقاعدة</w:t>
      </w:r>
    </w:p>
    <w:p w:rsidR="00ED49AA" w:rsidRPr="00ED49AA" w:rsidRDefault="00ED49AA" w:rsidP="00ED49AA">
      <w:pPr>
        <w:jc w:val="center"/>
        <w:rPr>
          <w:rFonts w:cs="Arabic Transparent"/>
          <w:b/>
          <w:bCs/>
          <w:color w:val="006600"/>
          <w:sz w:val="40"/>
          <w:szCs w:val="40"/>
          <w:u w:val="single"/>
          <w:rtl/>
        </w:rPr>
      </w:pPr>
    </w:p>
    <w:p w:rsidR="00DE4069" w:rsidRDefault="00244925" w:rsidP="00DE4069">
      <w:pPr>
        <w:rPr>
          <w:b/>
          <w:bCs/>
          <w:color w:val="006600"/>
          <w:rtl/>
        </w:rPr>
      </w:pPr>
      <w:r w:rsidRPr="00244925">
        <w:rPr>
          <w:b/>
          <w:bCs/>
          <w:color w:val="006600"/>
        </w:rPr>
        <w:t xml:space="preserve"> </w:t>
      </w:r>
      <w:r w:rsidRPr="00244925">
        <w:rPr>
          <w:b/>
          <w:bCs/>
          <w:color w:val="006600"/>
          <w:rtl/>
        </w:rPr>
        <w:t>على الفور</w:t>
      </w:r>
      <w:r w:rsidRPr="00244925">
        <w:rPr>
          <w:rFonts w:hint="cs"/>
          <w:b/>
          <w:bCs/>
          <w:color w:val="006600"/>
          <w:rtl/>
        </w:rPr>
        <w:t xml:space="preserve"> من ظهور القاعدة عمد </w:t>
      </w:r>
      <w:r w:rsidRPr="00244925">
        <w:rPr>
          <w:b/>
          <w:bCs/>
          <w:color w:val="006600"/>
          <w:rtl/>
        </w:rPr>
        <w:t xml:space="preserve"> العديد </w:t>
      </w:r>
      <w:r w:rsidR="00DE4069">
        <w:rPr>
          <w:rFonts w:hint="cs"/>
          <w:b/>
          <w:bCs/>
          <w:color w:val="006600"/>
          <w:rtl/>
        </w:rPr>
        <w:t xml:space="preserve">من </w:t>
      </w:r>
      <w:r w:rsidRPr="00244925">
        <w:rPr>
          <w:b/>
          <w:bCs/>
          <w:color w:val="006600"/>
          <w:rtl/>
        </w:rPr>
        <w:t xml:space="preserve">العلماءِ (خصوصاً الاكثر تحفظا  ) </w:t>
      </w:r>
      <w:r w:rsidRPr="00244925">
        <w:rPr>
          <w:rFonts w:hint="cs"/>
          <w:b/>
          <w:bCs/>
          <w:color w:val="006600"/>
          <w:rtl/>
        </w:rPr>
        <w:t xml:space="preserve">لاستخدامها ولكنهم </w:t>
      </w:r>
      <w:r w:rsidRPr="00244925">
        <w:rPr>
          <w:b/>
          <w:bCs/>
          <w:color w:val="006600"/>
          <w:rtl/>
        </w:rPr>
        <w:t>اساءوا فهم قاعدة</w:t>
      </w:r>
      <w:r w:rsidR="00DE4069">
        <w:rPr>
          <w:rFonts w:hint="cs"/>
          <w:b/>
          <w:bCs/>
          <w:color w:val="006600"/>
          <w:rtl/>
        </w:rPr>
        <w:t xml:space="preserve"> </w:t>
      </w:r>
      <w:r w:rsidRPr="00244925">
        <w:rPr>
          <w:b/>
          <w:bCs/>
          <w:color w:val="006600"/>
        </w:rPr>
        <w:t xml:space="preserve">  Colwell .</w:t>
      </w:r>
      <w:r w:rsidRPr="00244925">
        <w:rPr>
          <w:b/>
          <w:bCs/>
          <w:color w:val="006600"/>
          <w:rtl/>
        </w:rPr>
        <w:t xml:space="preserve">فقد  </w:t>
      </w:r>
      <w:r w:rsidR="00DE4069">
        <w:rPr>
          <w:rFonts w:hint="cs"/>
          <w:b/>
          <w:bCs/>
          <w:color w:val="006600"/>
          <w:rtl/>
        </w:rPr>
        <w:t xml:space="preserve">رأوا </w:t>
      </w:r>
      <w:r w:rsidR="00DE4069">
        <w:rPr>
          <w:b/>
          <w:bCs/>
          <w:color w:val="006600"/>
          <w:rtl/>
        </w:rPr>
        <w:t>فائدة  القاعد</w:t>
      </w:r>
      <w:r w:rsidR="00DE4069">
        <w:rPr>
          <w:rFonts w:hint="cs"/>
          <w:b/>
          <w:bCs/>
          <w:color w:val="006600"/>
          <w:rtl/>
        </w:rPr>
        <w:t xml:space="preserve">ة </w:t>
      </w:r>
      <w:r w:rsidRPr="00244925">
        <w:rPr>
          <w:b/>
          <w:bCs/>
          <w:color w:val="006600"/>
          <w:rtl/>
        </w:rPr>
        <w:t xml:space="preserve"> لتَأكيد الوهية  </w:t>
      </w:r>
      <w:r w:rsidR="00DE4069">
        <w:rPr>
          <w:rFonts w:hint="cs"/>
          <w:b/>
          <w:bCs/>
          <w:color w:val="006600"/>
          <w:rtl/>
        </w:rPr>
        <w:t xml:space="preserve">يسوع </w:t>
      </w:r>
    </w:p>
    <w:p w:rsidR="00244925" w:rsidRPr="00244925" w:rsidRDefault="00244925" w:rsidP="00DE4069">
      <w:pPr>
        <w:rPr>
          <w:b/>
          <w:bCs/>
          <w:color w:val="006600"/>
        </w:rPr>
      </w:pPr>
      <w:r w:rsidRPr="00244925">
        <w:rPr>
          <w:b/>
          <w:bCs/>
          <w:color w:val="006600"/>
          <w:rtl/>
        </w:rPr>
        <w:t xml:space="preserve"> في يوحنا 1:1. لكن ما اعتقدوه فى قاعدة</w:t>
      </w:r>
      <w:r w:rsidRPr="00244925">
        <w:rPr>
          <w:b/>
          <w:bCs/>
          <w:color w:val="006600"/>
        </w:rPr>
        <w:t xml:space="preserve">    Colwell   </w:t>
      </w:r>
      <w:r w:rsidR="00DE4069">
        <w:rPr>
          <w:rFonts w:hint="cs"/>
          <w:b/>
          <w:bCs/>
          <w:color w:val="006600"/>
          <w:rtl/>
        </w:rPr>
        <w:t xml:space="preserve">كان </w:t>
      </w:r>
      <w:r w:rsidRPr="00244925">
        <w:rPr>
          <w:b/>
          <w:bCs/>
          <w:color w:val="006600"/>
          <w:rtl/>
        </w:rPr>
        <w:t xml:space="preserve"> في الحقيقة تناقض  للقاعدة</w:t>
      </w:r>
      <w:r w:rsidR="00DE4069">
        <w:rPr>
          <w:rFonts w:hint="cs"/>
          <w:b/>
          <w:bCs/>
          <w:color w:val="006600"/>
          <w:rtl/>
        </w:rPr>
        <w:t xml:space="preserve"> </w:t>
      </w:r>
      <w:r w:rsidRPr="00244925">
        <w:rPr>
          <w:b/>
          <w:bCs/>
          <w:color w:val="006600"/>
          <w:rtl/>
        </w:rPr>
        <w:t xml:space="preserve"> </w:t>
      </w:r>
      <w:r w:rsidR="00DE4069">
        <w:rPr>
          <w:rFonts w:hint="cs"/>
          <w:b/>
          <w:bCs/>
          <w:color w:val="006600"/>
          <w:rtl/>
        </w:rPr>
        <w:t xml:space="preserve">و ليست القاعدة  </w:t>
      </w:r>
      <w:r w:rsidRPr="00244925">
        <w:rPr>
          <w:b/>
          <w:bCs/>
          <w:color w:val="006600"/>
          <w:rtl/>
        </w:rPr>
        <w:t xml:space="preserve"> ذاتها </w:t>
      </w:r>
      <w:r w:rsidR="00DE4069">
        <w:rPr>
          <w:rFonts w:hint="cs"/>
          <w:b/>
          <w:bCs/>
          <w:color w:val="006600"/>
          <w:rtl/>
        </w:rPr>
        <w:t xml:space="preserve"> </w:t>
      </w:r>
      <w:r w:rsidRPr="00244925">
        <w:rPr>
          <w:b/>
          <w:bCs/>
          <w:color w:val="006600"/>
          <w:rtl/>
        </w:rPr>
        <w:t xml:space="preserve"> ذلك لانهم  إعتقدوا </w:t>
      </w:r>
      <w:r w:rsidR="00DE4069">
        <w:rPr>
          <w:rFonts w:hint="cs"/>
          <w:b/>
          <w:bCs/>
          <w:color w:val="006600"/>
          <w:rtl/>
        </w:rPr>
        <w:t xml:space="preserve">بأن القاعدة </w:t>
      </w:r>
      <w:r w:rsidRPr="00244925">
        <w:rPr>
          <w:b/>
          <w:bCs/>
          <w:color w:val="006600"/>
          <w:rtl/>
        </w:rPr>
        <w:t xml:space="preserve"> هى</w:t>
      </w:r>
      <w:r w:rsidR="00DE4069">
        <w:rPr>
          <w:b/>
          <w:bCs/>
          <w:color w:val="006600"/>
        </w:rPr>
        <w:t xml:space="preserve"> </w:t>
      </w:r>
      <w:r w:rsidRPr="00244925">
        <w:rPr>
          <w:b/>
          <w:bCs/>
          <w:color w:val="006600"/>
        </w:rPr>
        <w:t xml:space="preserve"> </w:t>
      </w:r>
      <w:r w:rsidR="00DE4069">
        <w:rPr>
          <w:rFonts w:hint="cs"/>
          <w:b/>
          <w:bCs/>
          <w:color w:val="006600"/>
          <w:rtl/>
        </w:rPr>
        <w:t>ان</w:t>
      </w:r>
      <w:r w:rsidR="00DE4069" w:rsidRPr="009266A7">
        <w:rPr>
          <w:b/>
          <w:bCs/>
          <w:color w:val="006600"/>
        </w:rPr>
        <w:t xml:space="preserve"> predicate nominative</w:t>
      </w:r>
      <w:r w:rsidR="00DE4069">
        <w:rPr>
          <w:b/>
          <w:bCs/>
          <w:color w:val="006600"/>
        </w:rPr>
        <w:t xml:space="preserve">  </w:t>
      </w:r>
      <w:r w:rsidRPr="00244925">
        <w:rPr>
          <w:b/>
          <w:bCs/>
          <w:color w:val="006600"/>
          <w:rtl/>
        </w:rPr>
        <w:t>الغير مسبوق باداة تعريف وسابق للفعل</w:t>
      </w:r>
      <w:r w:rsidRPr="00244925">
        <w:rPr>
          <w:rFonts w:hint="cs"/>
          <w:b/>
          <w:bCs/>
          <w:color w:val="006600"/>
          <w:rtl/>
        </w:rPr>
        <w:t xml:space="preserve"> </w:t>
      </w:r>
      <w:r w:rsidRPr="00244925">
        <w:rPr>
          <w:b/>
          <w:bCs/>
          <w:color w:val="006600"/>
          <w:rtl/>
        </w:rPr>
        <w:t xml:space="preserve">عادة يكون معرف </w:t>
      </w:r>
      <w:r w:rsidR="00DE4069">
        <w:rPr>
          <w:rFonts w:hint="cs"/>
          <w:b/>
          <w:bCs/>
          <w:color w:val="006600"/>
          <w:rtl/>
        </w:rPr>
        <w:t xml:space="preserve"> </w:t>
      </w:r>
      <w:r w:rsidRPr="00244925">
        <w:rPr>
          <w:b/>
          <w:bCs/>
          <w:color w:val="006600"/>
          <w:rtl/>
        </w:rPr>
        <w:t xml:space="preserve">هذه </w:t>
      </w:r>
      <w:r w:rsidR="00DE4069">
        <w:rPr>
          <w:rFonts w:hint="cs"/>
          <w:b/>
          <w:bCs/>
          <w:color w:val="006600"/>
          <w:rtl/>
        </w:rPr>
        <w:t xml:space="preserve">ليست القاعدة </w:t>
      </w:r>
      <w:r w:rsidRPr="00244925">
        <w:rPr>
          <w:b/>
          <w:bCs/>
          <w:color w:val="006600"/>
          <w:rtl/>
        </w:rPr>
        <w:t xml:space="preserve"> ولا </w:t>
      </w:r>
      <w:r w:rsidR="00DE4069">
        <w:rPr>
          <w:rFonts w:hint="cs"/>
          <w:b/>
          <w:bCs/>
          <w:color w:val="006600"/>
          <w:rtl/>
        </w:rPr>
        <w:t xml:space="preserve">يمكن ان يكون </w:t>
      </w:r>
      <w:r w:rsidRPr="00244925">
        <w:rPr>
          <w:b/>
          <w:bCs/>
          <w:color w:val="006600"/>
          <w:rtl/>
        </w:rPr>
        <w:t xml:space="preserve"> قصد ضمنياً </w:t>
      </w:r>
      <w:r w:rsidR="00DE4069">
        <w:rPr>
          <w:rFonts w:hint="cs"/>
          <w:b/>
          <w:bCs/>
          <w:color w:val="006600"/>
          <w:rtl/>
        </w:rPr>
        <w:t xml:space="preserve"> من القاعدة .</w:t>
      </w:r>
    </w:p>
    <w:p w:rsidR="00502D97" w:rsidRDefault="00D3498F" w:rsidP="007848C6">
      <w:pPr>
        <w:autoSpaceDE w:val="0"/>
        <w:autoSpaceDN w:val="0"/>
        <w:adjustRightInd w:val="0"/>
        <w:rPr>
          <w:b/>
          <w:bCs/>
          <w:color w:val="006600"/>
          <w:rtl/>
        </w:rPr>
      </w:pPr>
      <w:r w:rsidRPr="00D3498F">
        <w:rPr>
          <w:rFonts w:hint="cs"/>
          <w:b/>
          <w:bCs/>
          <w:color w:val="006600"/>
          <w:rtl/>
        </w:rPr>
        <w:t>م</w:t>
      </w:r>
      <w:r w:rsidRPr="00D3498F">
        <w:rPr>
          <w:b/>
          <w:bCs/>
          <w:color w:val="006600"/>
          <w:rtl/>
        </w:rPr>
        <w:t xml:space="preserve">عظمهم   </w:t>
      </w:r>
      <w:r w:rsidR="00DE4069">
        <w:rPr>
          <w:rFonts w:hint="cs"/>
          <w:b/>
          <w:bCs/>
          <w:color w:val="006600"/>
          <w:rtl/>
        </w:rPr>
        <w:t xml:space="preserve">إما يقتبسون </w:t>
      </w:r>
      <w:r w:rsidRPr="00D3498F">
        <w:rPr>
          <w:b/>
          <w:bCs/>
          <w:color w:val="006600"/>
          <w:rtl/>
        </w:rPr>
        <w:t xml:space="preserve"> من قاعدة</w:t>
      </w:r>
      <w:r w:rsidRPr="00D3498F">
        <w:rPr>
          <w:b/>
          <w:bCs/>
          <w:color w:val="006600"/>
        </w:rPr>
        <w:t xml:space="preserve"> Colwell </w:t>
      </w:r>
      <w:r w:rsidRPr="00D3498F">
        <w:rPr>
          <w:b/>
          <w:bCs/>
          <w:color w:val="006600"/>
          <w:rtl/>
        </w:rPr>
        <w:t xml:space="preserve">بدون تفاعلِ او فهم  كبير </w:t>
      </w:r>
      <w:r w:rsidR="007848C6">
        <w:rPr>
          <w:rFonts w:hint="cs"/>
          <w:b/>
          <w:bCs/>
          <w:color w:val="006600"/>
          <w:rtl/>
        </w:rPr>
        <w:t>أ</w:t>
      </w:r>
      <w:r w:rsidRPr="00D3498F">
        <w:rPr>
          <w:b/>
          <w:bCs/>
          <w:color w:val="006600"/>
          <w:rtl/>
        </w:rPr>
        <w:t>و هم</w:t>
      </w:r>
      <w:r w:rsidR="007848C6">
        <w:rPr>
          <w:rFonts w:hint="cs"/>
          <w:b/>
          <w:bCs/>
          <w:color w:val="006600"/>
          <w:rtl/>
        </w:rPr>
        <w:t xml:space="preserve"> </w:t>
      </w:r>
      <w:r w:rsidRPr="00D3498F">
        <w:rPr>
          <w:b/>
          <w:bCs/>
          <w:color w:val="006600"/>
          <w:rtl/>
        </w:rPr>
        <w:t xml:space="preserve"> قَرأوا ما لم يوجد  بالقاعد</w:t>
      </w:r>
      <w:r w:rsidR="007848C6">
        <w:rPr>
          <w:rFonts w:hint="cs"/>
          <w:b/>
          <w:bCs/>
          <w:color w:val="006600"/>
          <w:rtl/>
        </w:rPr>
        <w:t>ة</w:t>
      </w:r>
      <w:r w:rsidRPr="00D3498F">
        <w:rPr>
          <w:b/>
          <w:bCs/>
          <w:color w:val="006600"/>
          <w:rtl/>
        </w:rPr>
        <w:t xml:space="preserve"> . على سبيل المثال، </w:t>
      </w:r>
      <w:r w:rsidR="00502D97">
        <w:rPr>
          <w:b/>
          <w:bCs/>
          <w:color w:val="006600"/>
        </w:rPr>
        <w:t xml:space="preserve"> </w:t>
      </w:r>
      <w:r w:rsidRPr="00D3498F">
        <w:rPr>
          <w:b/>
          <w:bCs/>
          <w:color w:val="006600"/>
        </w:rPr>
        <w:t xml:space="preserve">Nigel Turner  </w:t>
      </w:r>
      <w:r w:rsidRPr="00D3498F">
        <w:rPr>
          <w:b/>
          <w:bCs/>
          <w:color w:val="006600"/>
          <w:rtl/>
        </w:rPr>
        <w:t xml:space="preserve">ناقش : “ [في يوحنا  1:1] </w:t>
      </w:r>
      <w:r w:rsidR="007848C6">
        <w:rPr>
          <w:rFonts w:hint="cs"/>
          <w:b/>
          <w:bCs/>
          <w:color w:val="006600"/>
          <w:rtl/>
        </w:rPr>
        <w:t xml:space="preserve"> </w:t>
      </w:r>
      <w:r w:rsidRPr="00D3498F">
        <w:rPr>
          <w:b/>
          <w:bCs/>
          <w:color w:val="006600"/>
          <w:rtl/>
        </w:rPr>
        <w:t xml:space="preserve">فقال لايوجد اهمية  مذهبيه بسبب عدم وجود اداة </w:t>
      </w:r>
      <w:r w:rsidRPr="00502D97">
        <w:rPr>
          <w:b/>
          <w:bCs/>
          <w:color w:val="006600"/>
          <w:rtl/>
        </w:rPr>
        <w:t>التعريف  هناك ، لأنه ببساطة مسألة ترتيبِ الكلمات تعني ان</w:t>
      </w:r>
      <w:r w:rsidRPr="00502D97">
        <w:rPr>
          <w:b/>
          <w:bCs/>
          <w:color w:val="006600"/>
        </w:rPr>
        <w:t xml:space="preserve"> </w:t>
      </w:r>
      <w:r w:rsidR="00502D97">
        <w:rPr>
          <w:b/>
          <w:bCs/>
          <w:color w:val="006600"/>
        </w:rPr>
        <w:t xml:space="preserve"> (</w:t>
      </w:r>
      <w:r w:rsidRPr="00502D97">
        <w:rPr>
          <w:b/>
          <w:bCs/>
          <w:color w:val="006600"/>
        </w:rPr>
        <w:t xml:space="preserve"> </w:t>
      </w:r>
      <w:r w:rsidR="00502D97" w:rsidRPr="00502D97">
        <w:rPr>
          <w:rFonts w:ascii="TITUS Cyberbit Basic" w:hAnsi="TITUS Cyberbit Basic" w:cs="TITUS Cyberbit Basic"/>
          <w:b/>
          <w:bCs/>
          <w:color w:val="006600"/>
          <w:sz w:val="22"/>
          <w:szCs w:val="22"/>
        </w:rPr>
        <w:t>θεος  ην  ο  λογος</w:t>
      </w:r>
      <w:r w:rsidR="00502D97" w:rsidRPr="00502D97">
        <w:rPr>
          <w:rFonts w:ascii="Georgia" w:hAnsi="Georgia" w:cs="Georgia"/>
          <w:b/>
          <w:bCs/>
          <w:color w:val="006600"/>
          <w:sz w:val="22"/>
          <w:szCs w:val="22"/>
        </w:rPr>
        <w:t xml:space="preserve"> </w:t>
      </w:r>
      <w:r w:rsidR="00502D97">
        <w:rPr>
          <w:rFonts w:ascii="Georgia" w:hAnsi="Georgia" w:cs="Georgia"/>
          <w:b/>
          <w:bCs/>
          <w:color w:val="006600"/>
          <w:sz w:val="22"/>
          <w:szCs w:val="22"/>
        </w:rPr>
        <w:t>)</w:t>
      </w:r>
      <w:r w:rsidR="00502D97" w:rsidRPr="00502D97">
        <w:rPr>
          <w:rFonts w:ascii="Georgia" w:hAnsi="Georgia" w:cs="Georgia"/>
          <w:b/>
          <w:bCs/>
          <w:color w:val="006600"/>
          <w:sz w:val="22"/>
          <w:szCs w:val="22"/>
        </w:rPr>
        <w:t xml:space="preserve"> </w:t>
      </w:r>
      <w:r w:rsidRPr="00502D97">
        <w:rPr>
          <w:b/>
          <w:bCs/>
          <w:color w:val="006600"/>
          <w:rtl/>
        </w:rPr>
        <w:t>تعَنى نفس الشيءِ فى</w:t>
      </w:r>
      <w:r w:rsidR="00502D97">
        <w:rPr>
          <w:b/>
          <w:bCs/>
          <w:color w:val="006600"/>
        </w:rPr>
        <w:t xml:space="preserve"> (</w:t>
      </w:r>
      <w:r w:rsidR="00502D97" w:rsidRPr="00502D97">
        <w:rPr>
          <w:b/>
          <w:bCs/>
          <w:color w:val="006600"/>
        </w:rPr>
        <w:t xml:space="preserve"> </w:t>
      </w:r>
      <w:r w:rsidR="00502D97" w:rsidRPr="00502D97">
        <w:rPr>
          <w:rFonts w:ascii="TITUS Cyberbit Basic" w:hAnsi="TITUS Cyberbit Basic" w:cs="TITUS Cyberbit Basic"/>
          <w:b/>
          <w:bCs/>
          <w:color w:val="006600"/>
          <w:sz w:val="22"/>
          <w:szCs w:val="22"/>
        </w:rPr>
        <w:t xml:space="preserve">ο </w:t>
      </w:r>
      <w:r w:rsidRPr="00502D97">
        <w:rPr>
          <w:b/>
          <w:bCs/>
          <w:color w:val="006600"/>
        </w:rPr>
        <w:t xml:space="preserve"> </w:t>
      </w:r>
      <w:r w:rsidR="00502D97" w:rsidRPr="00502D97">
        <w:rPr>
          <w:rFonts w:ascii="TITUS Cyberbit Basic" w:hAnsi="TITUS Cyberbit Basic" w:cs="TITUS Cyberbit Basic"/>
          <w:b/>
          <w:bCs/>
          <w:color w:val="006600"/>
          <w:sz w:val="22"/>
          <w:szCs w:val="22"/>
        </w:rPr>
        <w:t>λογος</w:t>
      </w:r>
      <w:r w:rsidR="00502D97" w:rsidRPr="00502D97">
        <w:rPr>
          <w:rFonts w:ascii="Georgia" w:hAnsi="Georgia" w:cs="Georgia"/>
          <w:b/>
          <w:bCs/>
          <w:color w:val="006600"/>
          <w:sz w:val="22"/>
          <w:szCs w:val="22"/>
        </w:rPr>
        <w:t xml:space="preserve">  </w:t>
      </w:r>
      <w:r w:rsidR="00502D97" w:rsidRPr="00502D97">
        <w:rPr>
          <w:rFonts w:ascii="TITUS Cyberbit Basic" w:hAnsi="TITUS Cyberbit Basic" w:cs="TITUS Cyberbit Basic"/>
          <w:b/>
          <w:bCs/>
          <w:color w:val="006600"/>
          <w:sz w:val="22"/>
          <w:szCs w:val="22"/>
        </w:rPr>
        <w:t xml:space="preserve">  ην  ο θεος </w:t>
      </w:r>
      <w:r w:rsidR="00502D97">
        <w:rPr>
          <w:rFonts w:ascii="TITUS Cyberbit Basic" w:hAnsi="TITUS Cyberbit Basic" w:cs="TITUS Cyberbit Basic"/>
          <w:b/>
          <w:bCs/>
          <w:color w:val="006600"/>
          <w:sz w:val="22"/>
          <w:szCs w:val="22"/>
        </w:rPr>
        <w:t>)</w:t>
      </w:r>
      <w:r w:rsidR="00502D97" w:rsidRPr="00502D97">
        <w:rPr>
          <w:rFonts w:ascii="TITUS Cyberbit Basic" w:hAnsi="TITUS Cyberbit Basic" w:cs="TITUS Cyberbit Basic"/>
          <w:b/>
          <w:bCs/>
          <w:color w:val="006600"/>
          <w:sz w:val="22"/>
          <w:szCs w:val="22"/>
        </w:rPr>
        <w:t xml:space="preserve"> </w:t>
      </w:r>
      <w:r w:rsidRPr="00502D97">
        <w:rPr>
          <w:b/>
          <w:bCs/>
          <w:color w:val="006600"/>
        </w:rPr>
        <w:t xml:space="preserve"> </w:t>
      </w:r>
    </w:p>
    <w:p w:rsidR="00217946" w:rsidRPr="00217946" w:rsidRDefault="005E2702" w:rsidP="007848C6">
      <w:pPr>
        <w:rPr>
          <w:b/>
          <w:bCs/>
          <w:color w:val="006600"/>
          <w:rtl/>
        </w:rPr>
      </w:pPr>
      <w:r w:rsidRPr="00217946">
        <w:rPr>
          <w:b/>
          <w:bCs/>
          <w:color w:val="006600"/>
          <w:rtl/>
        </w:rPr>
        <w:t>بح</w:t>
      </w:r>
      <w:r w:rsidR="007848C6">
        <w:rPr>
          <w:rFonts w:hint="cs"/>
          <w:b/>
          <w:bCs/>
          <w:color w:val="006600"/>
          <w:rtl/>
        </w:rPr>
        <w:t>ث</w:t>
      </w:r>
      <w:r w:rsidRPr="00217946">
        <w:rPr>
          <w:b/>
          <w:bCs/>
          <w:color w:val="006600"/>
        </w:rPr>
        <w:t xml:space="preserve"> Colwell </w:t>
      </w:r>
      <w:r w:rsidRPr="00217946">
        <w:rPr>
          <w:b/>
          <w:bCs/>
          <w:color w:val="006600"/>
          <w:rtl/>
        </w:rPr>
        <w:t>جمع كل الشكوك  الخطيرة  حول صحة  ترجمات  مثل</w:t>
      </w:r>
      <w:r w:rsidR="00E356AA" w:rsidRPr="00217946">
        <w:rPr>
          <w:rFonts w:hint="cs"/>
          <w:b/>
          <w:bCs/>
          <w:color w:val="006600"/>
          <w:rtl/>
        </w:rPr>
        <w:t xml:space="preserve"> ترجمة</w:t>
      </w:r>
      <w:r w:rsidR="00217946" w:rsidRPr="00217946">
        <w:rPr>
          <w:rFonts w:hint="cs"/>
          <w:b/>
          <w:bCs/>
          <w:color w:val="006600"/>
          <w:rtl/>
        </w:rPr>
        <w:t xml:space="preserve">  </w:t>
      </w:r>
      <w:r w:rsidR="00217946" w:rsidRPr="00217946">
        <w:rPr>
          <w:b/>
          <w:bCs/>
          <w:color w:val="006600"/>
        </w:rPr>
        <w:t>‘and the Logos was divine’</w:t>
      </w:r>
      <w:r w:rsidR="00217946" w:rsidRPr="00217946">
        <w:rPr>
          <w:rFonts w:hint="cs"/>
          <w:b/>
          <w:bCs/>
          <w:color w:val="006600"/>
          <w:rtl/>
        </w:rPr>
        <w:t xml:space="preserve">  </w:t>
      </w:r>
      <w:r w:rsidR="00217946" w:rsidRPr="00217946">
        <w:rPr>
          <w:b/>
          <w:bCs/>
          <w:color w:val="006600"/>
        </w:rPr>
        <w:t>(Mof</w:t>
      </w:r>
      <w:r w:rsidR="00217946" w:rsidRPr="00217946">
        <w:rPr>
          <w:b/>
          <w:bCs/>
          <w:color w:val="006600"/>
        </w:rPr>
        <w:softHyphen/>
        <w:t>fatt, Strachan),</w:t>
      </w:r>
      <w:r w:rsidR="00217946" w:rsidRPr="00217946">
        <w:rPr>
          <w:rFonts w:hint="cs"/>
          <w:b/>
          <w:bCs/>
          <w:color w:val="006600"/>
          <w:rtl/>
        </w:rPr>
        <w:t xml:space="preserve"> </w:t>
      </w:r>
      <w:r w:rsidR="00217946">
        <w:rPr>
          <w:rFonts w:hint="cs"/>
          <w:b/>
          <w:bCs/>
          <w:color w:val="006600"/>
          <w:rtl/>
        </w:rPr>
        <w:t xml:space="preserve"> </w:t>
      </w:r>
      <w:r w:rsidR="00217946" w:rsidRPr="00217946">
        <w:rPr>
          <w:rFonts w:hint="cs"/>
          <w:b/>
          <w:bCs/>
          <w:color w:val="006600"/>
          <w:rtl/>
        </w:rPr>
        <w:t xml:space="preserve">و  ترجمة  </w:t>
      </w:r>
      <w:r w:rsidR="00217946" w:rsidRPr="00217946">
        <w:rPr>
          <w:b/>
          <w:bCs/>
          <w:color w:val="006600"/>
        </w:rPr>
        <w:t>‘and the Word was divine’</w:t>
      </w:r>
      <w:r w:rsidR="00217946" w:rsidRPr="00217946">
        <w:rPr>
          <w:rFonts w:hint="cs"/>
          <w:b/>
          <w:bCs/>
          <w:color w:val="006600"/>
          <w:rtl/>
        </w:rPr>
        <w:t xml:space="preserve">  </w:t>
      </w:r>
      <w:r w:rsidR="00217946" w:rsidRPr="00217946">
        <w:rPr>
          <w:b/>
          <w:bCs/>
          <w:color w:val="006600"/>
        </w:rPr>
        <w:t>(Goodspeed),</w:t>
      </w:r>
      <w:r w:rsidR="00217946" w:rsidRPr="00217946">
        <w:rPr>
          <w:rFonts w:hint="cs"/>
          <w:b/>
          <w:bCs/>
          <w:color w:val="006600"/>
          <w:rtl/>
        </w:rPr>
        <w:t xml:space="preserve">  و اسؤهم جميعا  </w:t>
      </w:r>
      <w:r w:rsidR="00217946" w:rsidRPr="00217946">
        <w:rPr>
          <w:b/>
          <w:bCs/>
          <w:color w:val="006600"/>
        </w:rPr>
        <w:t>and the Word was a god</w:t>
      </w:r>
      <w:r w:rsidR="00217946" w:rsidRPr="00217946">
        <w:rPr>
          <w:rFonts w:hint="cs"/>
          <w:b/>
          <w:bCs/>
          <w:color w:val="006600"/>
          <w:rtl/>
        </w:rPr>
        <w:t xml:space="preserve">   </w:t>
      </w:r>
      <w:r w:rsidR="00217946" w:rsidRPr="00217946">
        <w:rPr>
          <w:b/>
          <w:bCs/>
          <w:color w:val="006600"/>
        </w:rPr>
        <w:t xml:space="preserve">(. . . </w:t>
      </w:r>
      <w:smartTag w:uri="urn:schemas-microsoft-com:office:smarttags" w:element="place">
        <w:r w:rsidR="00217946" w:rsidRPr="00217946">
          <w:rPr>
            <w:b/>
            <w:bCs/>
            <w:color w:val="006600"/>
          </w:rPr>
          <w:t>New World</w:t>
        </w:r>
      </w:smartTag>
      <w:r w:rsidR="00217946" w:rsidRPr="00217946">
        <w:rPr>
          <w:b/>
          <w:bCs/>
          <w:color w:val="006600"/>
        </w:rPr>
        <w:t xml:space="preserve"> Translation)</w:t>
      </w:r>
    </w:p>
    <w:p w:rsidR="00EB056A" w:rsidRDefault="005E2702" w:rsidP="0046419B">
      <w:pPr>
        <w:rPr>
          <w:b/>
          <w:bCs/>
          <w:color w:val="006600"/>
        </w:rPr>
      </w:pPr>
      <w:r w:rsidRPr="00CA1C03">
        <w:rPr>
          <w:b/>
          <w:bCs/>
          <w:color w:val="006600"/>
          <w:rtl/>
        </w:rPr>
        <w:t>في الحقيقة، قاعدة</w:t>
      </w:r>
      <w:r w:rsidRPr="00CA1C03">
        <w:rPr>
          <w:b/>
          <w:bCs/>
          <w:color w:val="006600"/>
        </w:rPr>
        <w:t xml:space="preserve">  Colwell </w:t>
      </w:r>
      <w:r w:rsidRPr="00CA1C03">
        <w:rPr>
          <w:b/>
          <w:bCs/>
          <w:color w:val="006600"/>
          <w:rtl/>
        </w:rPr>
        <w:t>لا تعال</w:t>
      </w:r>
      <w:r w:rsidR="0046419B">
        <w:rPr>
          <w:rFonts w:hint="cs"/>
          <w:b/>
          <w:bCs/>
          <w:color w:val="006600"/>
          <w:rtl/>
        </w:rPr>
        <w:t>ج</w:t>
      </w:r>
      <w:r w:rsidRPr="00CA1C03">
        <w:rPr>
          <w:b/>
          <w:bCs/>
          <w:color w:val="006600"/>
          <w:rtl/>
        </w:rPr>
        <w:t xml:space="preserve"> هذه القضي</w:t>
      </w:r>
      <w:r w:rsidR="0046419B">
        <w:rPr>
          <w:rFonts w:hint="cs"/>
          <w:b/>
          <w:bCs/>
          <w:color w:val="006600"/>
          <w:rtl/>
        </w:rPr>
        <w:t xml:space="preserve">ة </w:t>
      </w:r>
      <w:r w:rsidRPr="00CA1C03">
        <w:rPr>
          <w:b/>
          <w:bCs/>
          <w:color w:val="006600"/>
          <w:rtl/>
        </w:rPr>
        <w:t xml:space="preserve"> </w:t>
      </w:r>
      <w:r w:rsidRPr="00CA1C03">
        <w:rPr>
          <w:b/>
          <w:bCs/>
          <w:color w:val="006600"/>
        </w:rPr>
        <w:t xml:space="preserve"> </w:t>
      </w:r>
      <w:r w:rsidR="00EB056A">
        <w:rPr>
          <w:b/>
          <w:bCs/>
          <w:color w:val="006600"/>
        </w:rPr>
        <w:t>.</w:t>
      </w:r>
    </w:p>
    <w:p w:rsidR="005E2702" w:rsidRPr="00CA1C03" w:rsidRDefault="00EB056A" w:rsidP="0046419B">
      <w:pPr>
        <w:rPr>
          <w:b/>
          <w:bCs/>
          <w:color w:val="006600"/>
          <w:rtl/>
        </w:rPr>
      </w:pPr>
      <w:r w:rsidRPr="00CA1C03">
        <w:rPr>
          <w:b/>
          <w:bCs/>
          <w:color w:val="006600"/>
        </w:rPr>
        <w:t>Walter Martin</w:t>
      </w:r>
      <w:r>
        <w:rPr>
          <w:rFonts w:hint="cs"/>
          <w:b/>
          <w:bCs/>
          <w:color w:val="006600"/>
          <w:rtl/>
        </w:rPr>
        <w:t xml:space="preserve"> </w:t>
      </w:r>
      <w:r w:rsidR="005E2702" w:rsidRPr="00CA1C03">
        <w:rPr>
          <w:b/>
          <w:bCs/>
          <w:color w:val="006600"/>
        </w:rPr>
        <w:t xml:space="preserve"> </w:t>
      </w:r>
      <w:r w:rsidR="005E2702" w:rsidRPr="00CA1C03">
        <w:rPr>
          <w:b/>
          <w:bCs/>
          <w:color w:val="006600"/>
          <w:rtl/>
        </w:rPr>
        <w:t xml:space="preserve">ذهب  إلى ابعد </w:t>
      </w:r>
      <w:r w:rsidR="005E2702" w:rsidRPr="00EB056A">
        <w:rPr>
          <w:b/>
          <w:bCs/>
          <w:color w:val="006600"/>
          <w:rtl/>
        </w:rPr>
        <w:t>من ذلك  الح</w:t>
      </w:r>
      <w:r w:rsidR="0046419B">
        <w:rPr>
          <w:rFonts w:hint="cs"/>
          <w:b/>
          <w:bCs/>
          <w:color w:val="006600"/>
          <w:rtl/>
        </w:rPr>
        <w:t xml:space="preserve">د </w:t>
      </w:r>
      <w:r w:rsidR="005E2702" w:rsidRPr="00EB056A">
        <w:rPr>
          <w:b/>
          <w:bCs/>
          <w:color w:val="006600"/>
          <w:rtl/>
        </w:rPr>
        <w:t xml:space="preserve"> فقال: "تقرر قاعدة</w:t>
      </w:r>
      <w:r w:rsidR="005E2702" w:rsidRPr="00EB056A">
        <w:rPr>
          <w:b/>
          <w:bCs/>
          <w:color w:val="006600"/>
        </w:rPr>
        <w:t xml:space="preserve">  Colwell </w:t>
      </w:r>
      <w:r w:rsidR="005E2702" w:rsidRPr="00EB056A">
        <w:rPr>
          <w:b/>
          <w:bCs/>
          <w:color w:val="006600"/>
          <w:rtl/>
        </w:rPr>
        <w:t xml:space="preserve">بشكل واضح ان </w:t>
      </w:r>
      <w:r w:rsidRPr="00EB056A">
        <w:rPr>
          <w:b/>
          <w:bCs/>
          <w:color w:val="006600"/>
        </w:rPr>
        <w:t xml:space="preserve">predicate nominative  </w:t>
      </w:r>
      <w:r w:rsidRPr="00EB056A">
        <w:rPr>
          <w:rFonts w:hint="cs"/>
          <w:b/>
          <w:bCs/>
          <w:color w:val="006600"/>
          <w:rtl/>
        </w:rPr>
        <w:t xml:space="preserve">  </w:t>
      </w:r>
      <w:r w:rsidR="005E2702" w:rsidRPr="00EB056A">
        <w:rPr>
          <w:b/>
          <w:bCs/>
          <w:color w:val="006600"/>
          <w:rtl/>
        </w:rPr>
        <w:t>الغير مسبوق</w:t>
      </w:r>
      <w:r w:rsidR="005E2702" w:rsidRPr="00CA1C03">
        <w:rPr>
          <w:b/>
          <w:bCs/>
          <w:color w:val="006600"/>
          <w:rtl/>
        </w:rPr>
        <w:t xml:space="preserve"> باداة تعريف وسابق للفعل لا ياخذ ابدا اداة كما في يوحنا  1: 1</w:t>
      </w:r>
      <w:r w:rsidR="005E2702" w:rsidRPr="00CA1C03">
        <w:rPr>
          <w:b/>
          <w:bCs/>
          <w:color w:val="006600"/>
        </w:rPr>
        <w:t>. "</w:t>
      </w:r>
    </w:p>
    <w:p w:rsidR="005E2702" w:rsidRPr="00CA1C03" w:rsidRDefault="006875DC" w:rsidP="0046419B">
      <w:pPr>
        <w:rPr>
          <w:b/>
          <w:bCs/>
          <w:color w:val="006600"/>
          <w:rtl/>
        </w:rPr>
      </w:pPr>
      <w:r>
        <w:rPr>
          <w:rFonts w:hint="cs"/>
          <w:b/>
          <w:bCs/>
          <w:color w:val="006600"/>
          <w:rtl/>
        </w:rPr>
        <w:t xml:space="preserve">على </w:t>
      </w:r>
      <w:r w:rsidR="005E2702" w:rsidRPr="00CA1C03">
        <w:rPr>
          <w:b/>
          <w:bCs/>
          <w:color w:val="006600"/>
          <w:rtl/>
        </w:rPr>
        <w:t xml:space="preserve">الرغم من أن </w:t>
      </w:r>
      <w:r w:rsidR="005E2702" w:rsidRPr="00CA1C03">
        <w:rPr>
          <w:b/>
          <w:bCs/>
          <w:color w:val="006600"/>
        </w:rPr>
        <w:t>Martin</w:t>
      </w:r>
      <w:r w:rsidR="005E2702" w:rsidRPr="00CA1C03">
        <w:rPr>
          <w:b/>
          <w:bCs/>
          <w:color w:val="006600"/>
          <w:rtl/>
        </w:rPr>
        <w:t xml:space="preserve"> اقر  القاعد</w:t>
      </w:r>
      <w:r w:rsidR="0046419B">
        <w:rPr>
          <w:rFonts w:hint="cs"/>
          <w:b/>
          <w:bCs/>
          <w:color w:val="006600"/>
          <w:rtl/>
        </w:rPr>
        <w:t xml:space="preserve">ة </w:t>
      </w:r>
      <w:r w:rsidR="005E2702" w:rsidRPr="00CA1C03">
        <w:rPr>
          <w:b/>
          <w:bCs/>
          <w:color w:val="006600"/>
          <w:rtl/>
        </w:rPr>
        <w:t xml:space="preserve"> بدلاً </w:t>
      </w:r>
      <w:r w:rsidR="0046419B">
        <w:rPr>
          <w:rFonts w:hint="cs"/>
          <w:b/>
          <w:bCs/>
          <w:color w:val="006600"/>
          <w:rtl/>
        </w:rPr>
        <w:t xml:space="preserve">من </w:t>
      </w:r>
      <w:r w:rsidR="005E2702" w:rsidRPr="00CA1C03">
        <w:rPr>
          <w:b/>
          <w:bCs/>
          <w:color w:val="006600"/>
          <w:rtl/>
        </w:rPr>
        <w:t xml:space="preserve"> التناقض  (مع ذلك </w:t>
      </w:r>
      <w:r w:rsidR="005E2702" w:rsidRPr="00CA1C03">
        <w:rPr>
          <w:b/>
          <w:bCs/>
          <w:color w:val="006600"/>
        </w:rPr>
        <w:t>Colwell</w:t>
      </w:r>
      <w:r w:rsidR="005E2702" w:rsidRPr="00CA1C03">
        <w:rPr>
          <w:b/>
          <w:bCs/>
          <w:color w:val="006600"/>
          <w:rtl/>
        </w:rPr>
        <w:t xml:space="preserve"> </w:t>
      </w:r>
      <w:r w:rsidR="0046419B">
        <w:rPr>
          <w:rFonts w:hint="cs"/>
          <w:b/>
          <w:bCs/>
          <w:color w:val="006600"/>
          <w:rtl/>
        </w:rPr>
        <w:t xml:space="preserve">لم يقل كلمة ابدا </w:t>
      </w:r>
      <w:r w:rsidR="005E2702" w:rsidRPr="00CA1C03">
        <w:rPr>
          <w:b/>
          <w:bCs/>
          <w:color w:val="006600"/>
          <w:rtl/>
        </w:rPr>
        <w:t>)، هو افترض  تناقض  القاعد</w:t>
      </w:r>
      <w:r w:rsidR="0046419B">
        <w:rPr>
          <w:rFonts w:hint="cs"/>
          <w:b/>
          <w:bCs/>
          <w:color w:val="006600"/>
          <w:rtl/>
        </w:rPr>
        <w:t>ة</w:t>
      </w:r>
      <w:r w:rsidR="005E2702" w:rsidRPr="00CA1C03">
        <w:rPr>
          <w:b/>
          <w:bCs/>
          <w:color w:val="006600"/>
          <w:rtl/>
        </w:rPr>
        <w:t xml:space="preserve"> </w:t>
      </w:r>
      <w:r w:rsidR="00945466">
        <w:rPr>
          <w:rFonts w:hint="cs"/>
          <w:b/>
          <w:bCs/>
          <w:color w:val="006600"/>
          <w:rtl/>
        </w:rPr>
        <w:t xml:space="preserve"> </w:t>
      </w:r>
      <w:r w:rsidR="005E2702" w:rsidRPr="00CA1C03">
        <w:rPr>
          <w:b/>
          <w:bCs/>
          <w:color w:val="006600"/>
        </w:rPr>
        <w:t>in the very next breath</w:t>
      </w:r>
      <w:r w:rsidR="00945466">
        <w:rPr>
          <w:rFonts w:hint="cs"/>
          <w:b/>
          <w:bCs/>
          <w:color w:val="006600"/>
          <w:rtl/>
        </w:rPr>
        <w:t xml:space="preserve">  </w:t>
      </w:r>
      <w:r w:rsidR="005E2702" w:rsidRPr="00CA1C03">
        <w:rPr>
          <w:b/>
          <w:bCs/>
          <w:color w:val="006600"/>
          <w:rtl/>
        </w:rPr>
        <w:t>!</w:t>
      </w:r>
    </w:p>
    <w:p w:rsidR="005E2702" w:rsidRPr="0046419B" w:rsidRDefault="005E2702" w:rsidP="0046419B">
      <w:pPr>
        <w:rPr>
          <w:rtl/>
        </w:rPr>
      </w:pPr>
      <w:r w:rsidRPr="006020C0">
        <w:rPr>
          <w:b/>
          <w:bCs/>
          <w:color w:val="006600"/>
          <w:rtl/>
        </w:rPr>
        <w:t>نقطتنا هى ان  قاعدة</w:t>
      </w:r>
      <w:r w:rsidRPr="006020C0">
        <w:rPr>
          <w:b/>
          <w:bCs/>
          <w:color w:val="006600"/>
        </w:rPr>
        <w:t xml:space="preserve">  Colwell </w:t>
      </w:r>
      <w:r w:rsidRPr="006020C0">
        <w:rPr>
          <w:b/>
          <w:bCs/>
          <w:color w:val="006600"/>
          <w:rtl/>
        </w:rPr>
        <w:t>أس</w:t>
      </w:r>
      <w:r w:rsidR="0046419B">
        <w:rPr>
          <w:rFonts w:hint="cs"/>
          <w:b/>
          <w:bCs/>
          <w:color w:val="006600"/>
          <w:rtl/>
        </w:rPr>
        <w:t xml:space="preserve">ىء  </w:t>
      </w:r>
      <w:r w:rsidRPr="006020C0">
        <w:rPr>
          <w:b/>
          <w:bCs/>
          <w:color w:val="006600"/>
          <w:rtl/>
        </w:rPr>
        <w:t xml:space="preserve"> فهمها واسئ استعمالها  </w:t>
      </w:r>
      <w:r w:rsidR="0046419B">
        <w:rPr>
          <w:rFonts w:hint="cs"/>
          <w:b/>
          <w:bCs/>
          <w:color w:val="006600"/>
          <w:rtl/>
        </w:rPr>
        <w:t xml:space="preserve">من قبل العلماء </w:t>
      </w:r>
      <w:r w:rsidRPr="006020C0">
        <w:rPr>
          <w:b/>
          <w:bCs/>
          <w:color w:val="006600"/>
          <w:rtl/>
        </w:rPr>
        <w:t xml:space="preserve"> </w:t>
      </w:r>
      <w:r w:rsidR="0046419B">
        <w:rPr>
          <w:rFonts w:hint="cs"/>
          <w:b/>
          <w:bCs/>
          <w:color w:val="006600"/>
          <w:rtl/>
        </w:rPr>
        <w:t xml:space="preserve">بتطبيق </w:t>
      </w:r>
      <w:r w:rsidRPr="006020C0">
        <w:rPr>
          <w:b/>
          <w:bCs/>
          <w:color w:val="006600"/>
          <w:rtl/>
        </w:rPr>
        <w:t xml:space="preserve"> قاعدة</w:t>
      </w:r>
      <w:r w:rsidRPr="006020C0">
        <w:rPr>
          <w:b/>
          <w:bCs/>
          <w:color w:val="006600"/>
        </w:rPr>
        <w:t xml:space="preserve"> Colwell </w:t>
      </w:r>
      <w:r w:rsidRPr="006020C0">
        <w:rPr>
          <w:b/>
          <w:bCs/>
          <w:color w:val="006600"/>
          <w:rtl/>
        </w:rPr>
        <w:t>على  يوحنا  1:1  وبذلك يكونوا قَفزوا من   نار</w:t>
      </w:r>
      <w:r w:rsidR="00945466">
        <w:rPr>
          <w:rFonts w:hint="cs"/>
          <w:b/>
          <w:bCs/>
          <w:color w:val="006600"/>
          <w:rtl/>
        </w:rPr>
        <w:t xml:space="preserve"> </w:t>
      </w:r>
      <w:r w:rsidRPr="006020C0">
        <w:rPr>
          <w:b/>
          <w:bCs/>
          <w:color w:val="006600"/>
        </w:rPr>
        <w:t xml:space="preserve"> Arianism</w:t>
      </w:r>
      <w:r w:rsidRPr="006020C0">
        <w:rPr>
          <w:b/>
          <w:bCs/>
          <w:color w:val="006600"/>
          <w:rtl/>
        </w:rPr>
        <w:t>إلى نارِ</w:t>
      </w:r>
      <w:r w:rsidRPr="006020C0">
        <w:rPr>
          <w:b/>
          <w:bCs/>
          <w:color w:val="006600"/>
        </w:rPr>
        <w:t xml:space="preserve"> Sabellianism</w:t>
      </w:r>
      <w:r w:rsidR="00945466">
        <w:rPr>
          <w:b/>
          <w:bCs/>
          <w:color w:val="006600"/>
        </w:rPr>
        <w:t xml:space="preserve"> </w:t>
      </w:r>
    </w:p>
    <w:p w:rsidR="006875DC" w:rsidRDefault="0046419B" w:rsidP="0046419B">
      <w:pPr>
        <w:rPr>
          <w:b/>
          <w:bCs/>
          <w:color w:val="006600"/>
          <w:rtl/>
        </w:rPr>
      </w:pPr>
      <w:r>
        <w:rPr>
          <w:rFonts w:hint="cs"/>
          <w:b/>
          <w:bCs/>
          <w:color w:val="006600"/>
          <w:rtl/>
        </w:rPr>
        <w:t xml:space="preserve">كولويل فى مقالته يبالغ </w:t>
      </w:r>
      <w:r w:rsidR="005E2702" w:rsidRPr="005E2702">
        <w:rPr>
          <w:b/>
          <w:bCs/>
          <w:color w:val="006600"/>
          <w:rtl/>
        </w:rPr>
        <w:t xml:space="preserve"> فى قضيته  : "متكلما  بشكل طلق ، هذه الدراس</w:t>
      </w:r>
      <w:r>
        <w:rPr>
          <w:rFonts w:hint="cs"/>
          <w:b/>
          <w:bCs/>
          <w:color w:val="006600"/>
          <w:rtl/>
        </w:rPr>
        <w:t>ة</w:t>
      </w:r>
      <w:r w:rsidR="005E2702" w:rsidRPr="005E2702">
        <w:rPr>
          <w:b/>
          <w:bCs/>
          <w:color w:val="006600"/>
          <w:rtl/>
        </w:rPr>
        <w:t xml:space="preserve"> </w:t>
      </w:r>
      <w:r>
        <w:rPr>
          <w:rFonts w:hint="cs"/>
          <w:b/>
          <w:bCs/>
          <w:color w:val="006600"/>
          <w:rtl/>
        </w:rPr>
        <w:t xml:space="preserve">قد تقال انها زادات من وضوح </w:t>
      </w:r>
      <w:r w:rsidR="005E2702" w:rsidRPr="005E2702">
        <w:rPr>
          <w:b/>
          <w:bCs/>
          <w:color w:val="006600"/>
          <w:rtl/>
        </w:rPr>
        <w:t xml:space="preserve"> حالة</w:t>
      </w:r>
      <w:r w:rsidR="006875DC">
        <w:rPr>
          <w:rFonts w:hint="cs"/>
          <w:b/>
          <w:bCs/>
          <w:color w:val="006600"/>
          <w:rtl/>
        </w:rPr>
        <w:t xml:space="preserve">  ( </w:t>
      </w:r>
      <w:r w:rsidR="005E2702" w:rsidRPr="005E2702">
        <w:rPr>
          <w:b/>
          <w:bCs/>
          <w:color w:val="006600"/>
        </w:rPr>
        <w:t xml:space="preserve"> </w:t>
      </w:r>
      <w:r w:rsidR="006875DC" w:rsidRPr="005E2702">
        <w:rPr>
          <w:b/>
          <w:bCs/>
          <w:color w:val="006600"/>
        </w:rPr>
        <w:t>predicate noun</w:t>
      </w:r>
      <w:r w:rsidR="006875DC">
        <w:rPr>
          <w:rFonts w:hint="cs"/>
          <w:b/>
          <w:bCs/>
          <w:color w:val="006600"/>
          <w:rtl/>
        </w:rPr>
        <w:t xml:space="preserve"> التى تأتى قبل الفعل بدون اداة تعريف )</w:t>
      </w:r>
    </w:p>
    <w:p w:rsidR="005E2702" w:rsidRPr="005E2702" w:rsidRDefault="005E2702" w:rsidP="0046419B">
      <w:pPr>
        <w:rPr>
          <w:b/>
          <w:bCs/>
          <w:color w:val="006600"/>
          <w:rtl/>
        </w:rPr>
      </w:pPr>
      <w:r w:rsidRPr="005E2702">
        <w:rPr>
          <w:b/>
          <w:bCs/>
          <w:color w:val="006600"/>
        </w:rPr>
        <w:t xml:space="preserve">  </w:t>
      </w:r>
      <w:r w:rsidRPr="005E2702">
        <w:rPr>
          <w:b/>
          <w:bCs/>
          <w:color w:val="006600"/>
          <w:rtl/>
        </w:rPr>
        <w:t>بعد قليل</w:t>
      </w:r>
      <w:r w:rsidR="0046419B">
        <w:rPr>
          <w:rFonts w:hint="cs"/>
          <w:b/>
          <w:bCs/>
          <w:color w:val="006600"/>
          <w:rtl/>
        </w:rPr>
        <w:t xml:space="preserve">سأوضح كم </w:t>
      </w:r>
      <w:r w:rsidRPr="005E2702">
        <w:rPr>
          <w:b/>
          <w:bCs/>
          <w:color w:val="006600"/>
          <w:rtl/>
        </w:rPr>
        <w:t xml:space="preserve"> كان  هذا التصريح غير دقيق</w:t>
      </w:r>
      <w:r w:rsidR="006875DC">
        <w:rPr>
          <w:rFonts w:hint="cs"/>
          <w:b/>
          <w:bCs/>
          <w:color w:val="006600"/>
          <w:rtl/>
        </w:rPr>
        <w:t xml:space="preserve"> </w:t>
      </w:r>
      <w:r w:rsidRPr="005E2702">
        <w:rPr>
          <w:b/>
          <w:bCs/>
          <w:color w:val="006600"/>
          <w:rtl/>
        </w:rPr>
        <w:t xml:space="preserve">اكثر من ذلك  هو </w:t>
      </w:r>
      <w:r w:rsidR="0046419B">
        <w:rPr>
          <w:rFonts w:hint="cs"/>
          <w:b/>
          <w:bCs/>
          <w:color w:val="006600"/>
          <w:rtl/>
        </w:rPr>
        <w:t xml:space="preserve">كان متاناقض </w:t>
      </w:r>
      <w:r w:rsidRPr="005E2702">
        <w:rPr>
          <w:b/>
          <w:bCs/>
          <w:color w:val="006600"/>
          <w:rtl/>
        </w:rPr>
        <w:t xml:space="preserve"> في موضع  آخر عندما قا</w:t>
      </w:r>
      <w:r w:rsidR="0046419B">
        <w:rPr>
          <w:rFonts w:hint="cs"/>
          <w:b/>
          <w:bCs/>
          <w:color w:val="006600"/>
          <w:rtl/>
        </w:rPr>
        <w:t xml:space="preserve">ل </w:t>
      </w:r>
      <w:r w:rsidRPr="005E2702">
        <w:rPr>
          <w:b/>
          <w:bCs/>
          <w:color w:val="006600"/>
          <w:rtl/>
        </w:rPr>
        <w:t xml:space="preserve">: "[المعلومات التى قدمتها هنا ] اظهر ان </w:t>
      </w:r>
      <w:r w:rsidR="006875DC" w:rsidRPr="005E2702">
        <w:rPr>
          <w:b/>
          <w:bCs/>
          <w:color w:val="006600"/>
        </w:rPr>
        <w:t xml:space="preserve">predicate noun </w:t>
      </w:r>
      <w:r w:rsidR="006875DC">
        <w:rPr>
          <w:rFonts w:hint="cs"/>
          <w:b/>
          <w:bCs/>
          <w:color w:val="006600"/>
          <w:rtl/>
        </w:rPr>
        <w:t xml:space="preserve"> </w:t>
      </w:r>
      <w:r w:rsidRPr="005E2702">
        <w:rPr>
          <w:b/>
          <w:bCs/>
          <w:color w:val="006600"/>
          <w:rtl/>
        </w:rPr>
        <w:t>الغير مسبوق باداة تعريف وسابق للفعل فلا يحتاج إلى الـ وعلى ذلك لا يمكن ترجمته على اساس انه غير معرف او</w:t>
      </w:r>
      <w:r w:rsidRPr="005E2702">
        <w:rPr>
          <w:b/>
          <w:bCs/>
          <w:color w:val="006600"/>
        </w:rPr>
        <w:t xml:space="preserve"> </w:t>
      </w:r>
      <w:r w:rsidRPr="005E2702">
        <w:rPr>
          <w:rFonts w:hint="cs"/>
          <w:b/>
          <w:bCs/>
          <w:color w:val="006600"/>
          <w:rtl/>
        </w:rPr>
        <w:t>وصفى</w:t>
      </w:r>
      <w:r w:rsidRPr="005E2702">
        <w:rPr>
          <w:b/>
          <w:bCs/>
          <w:color w:val="006600"/>
        </w:rPr>
        <w:t xml:space="preserve"> </w:t>
      </w:r>
      <w:r w:rsidRPr="005E2702">
        <w:rPr>
          <w:b/>
          <w:bCs/>
          <w:color w:val="006600"/>
          <w:rtl/>
        </w:rPr>
        <w:t>لمجرد غياب اداة التعريف لو فهم من السياق ان</w:t>
      </w:r>
      <w:r w:rsidRPr="005E2702">
        <w:rPr>
          <w:b/>
          <w:bCs/>
          <w:color w:val="006600"/>
        </w:rPr>
        <w:t xml:space="preserve">  </w:t>
      </w:r>
      <w:r w:rsidR="00945466" w:rsidRPr="00EB056A">
        <w:rPr>
          <w:b/>
          <w:bCs/>
          <w:color w:val="006600"/>
        </w:rPr>
        <w:t xml:space="preserve">predicate nominative  </w:t>
      </w:r>
      <w:r w:rsidR="00945466" w:rsidRPr="00EB056A">
        <w:rPr>
          <w:rFonts w:hint="cs"/>
          <w:b/>
          <w:bCs/>
          <w:color w:val="006600"/>
          <w:rtl/>
        </w:rPr>
        <w:t xml:space="preserve"> </w:t>
      </w:r>
      <w:r w:rsidRPr="005E2702">
        <w:rPr>
          <w:b/>
          <w:bCs/>
          <w:color w:val="006600"/>
        </w:rPr>
        <w:t xml:space="preserve"> </w:t>
      </w:r>
      <w:r w:rsidRPr="005E2702">
        <w:rPr>
          <w:b/>
          <w:bCs/>
          <w:color w:val="006600"/>
          <w:rtl/>
        </w:rPr>
        <w:t>معرف اذن فلابد من ترجمته على انه اسم معرف على الرغم من غياب اداة التعريف</w:t>
      </w:r>
      <w:r w:rsidRPr="005E2702">
        <w:rPr>
          <w:rFonts w:hint="cs"/>
          <w:b/>
          <w:bCs/>
          <w:color w:val="006600"/>
          <w:rtl/>
        </w:rPr>
        <w:t xml:space="preserve"> </w:t>
      </w:r>
      <w:r w:rsidRPr="005E2702">
        <w:rPr>
          <w:b/>
          <w:bCs/>
          <w:color w:val="006600"/>
          <w:rtl/>
        </w:rPr>
        <w:t>هذا اقرار  صريح   ب</w:t>
      </w:r>
      <w:r w:rsidR="0046419B">
        <w:rPr>
          <w:rFonts w:hint="cs"/>
          <w:b/>
          <w:bCs/>
          <w:color w:val="006600"/>
          <w:rtl/>
        </w:rPr>
        <w:t xml:space="preserve">أنه </w:t>
      </w:r>
      <w:r w:rsidRPr="005E2702">
        <w:rPr>
          <w:b/>
          <w:bCs/>
          <w:color w:val="006600"/>
          <w:rtl/>
        </w:rPr>
        <w:t xml:space="preserve"> يدرك  بأنّ العوام</w:t>
      </w:r>
      <w:r w:rsidR="0046419B">
        <w:rPr>
          <w:rFonts w:hint="cs"/>
          <w:b/>
          <w:bCs/>
          <w:color w:val="006600"/>
          <w:rtl/>
        </w:rPr>
        <w:t xml:space="preserve">ل </w:t>
      </w:r>
      <w:r w:rsidRPr="005E2702">
        <w:rPr>
          <w:b/>
          <w:bCs/>
          <w:color w:val="006600"/>
          <w:rtl/>
        </w:rPr>
        <w:t xml:space="preserve"> السياقية</w:t>
      </w:r>
      <w:r w:rsidR="0046419B">
        <w:rPr>
          <w:rFonts w:hint="cs"/>
          <w:b/>
          <w:bCs/>
          <w:color w:val="006600"/>
          <w:rtl/>
        </w:rPr>
        <w:t xml:space="preserve"> </w:t>
      </w:r>
      <w:r w:rsidRPr="005E2702">
        <w:rPr>
          <w:b/>
          <w:bCs/>
          <w:color w:val="006600"/>
          <w:rtl/>
        </w:rPr>
        <w:t xml:space="preserve"> ضروريه  فى نقاشه عن  </w:t>
      </w:r>
      <w:r w:rsidRPr="005E2702">
        <w:rPr>
          <w:b/>
          <w:bCs/>
          <w:color w:val="006600"/>
        </w:rPr>
        <w:t xml:space="preserve">definite </w:t>
      </w:r>
      <w:r w:rsidR="00945466" w:rsidRPr="00EB056A">
        <w:rPr>
          <w:b/>
          <w:bCs/>
          <w:color w:val="006600"/>
        </w:rPr>
        <w:t xml:space="preserve">predicate nominative  </w:t>
      </w:r>
      <w:r w:rsidR="00945466" w:rsidRPr="00EB056A">
        <w:rPr>
          <w:rFonts w:hint="cs"/>
          <w:b/>
          <w:bCs/>
          <w:color w:val="006600"/>
          <w:rtl/>
        </w:rPr>
        <w:t xml:space="preserve">  </w:t>
      </w:r>
      <w:r w:rsidRPr="005E2702">
        <w:rPr>
          <w:b/>
          <w:bCs/>
          <w:color w:val="006600"/>
          <w:rtl/>
        </w:rPr>
        <w:t xml:space="preserve"> لكن تبع ذلك فى  الصفحة التالية  : "غياب اداة التعريف  لا تجعل  </w:t>
      </w:r>
      <w:r w:rsidR="00945466" w:rsidRPr="00EB056A">
        <w:rPr>
          <w:b/>
          <w:bCs/>
          <w:color w:val="006600"/>
        </w:rPr>
        <w:t xml:space="preserve">predicate nominative  </w:t>
      </w:r>
      <w:r w:rsidR="00945466" w:rsidRPr="00EB056A">
        <w:rPr>
          <w:rFonts w:hint="cs"/>
          <w:b/>
          <w:bCs/>
          <w:color w:val="006600"/>
          <w:rtl/>
        </w:rPr>
        <w:t xml:space="preserve">  </w:t>
      </w:r>
      <w:r w:rsidRPr="005E2702">
        <w:rPr>
          <w:b/>
          <w:bCs/>
          <w:color w:val="006600"/>
          <w:rtl/>
        </w:rPr>
        <w:t xml:space="preserve">غير </w:t>
      </w:r>
      <w:r w:rsidRPr="005E2702">
        <w:rPr>
          <w:rFonts w:hint="cs"/>
          <w:b/>
          <w:bCs/>
          <w:color w:val="006600"/>
          <w:rtl/>
        </w:rPr>
        <w:t xml:space="preserve">معرف </w:t>
      </w:r>
      <w:r w:rsidRPr="005E2702">
        <w:rPr>
          <w:b/>
          <w:bCs/>
          <w:color w:val="006600"/>
          <w:rtl/>
        </w:rPr>
        <w:t>أَو</w:t>
      </w:r>
      <w:r w:rsidR="0046419B">
        <w:rPr>
          <w:rFonts w:hint="cs"/>
          <w:b/>
          <w:bCs/>
          <w:color w:val="006600"/>
          <w:rtl/>
        </w:rPr>
        <w:t xml:space="preserve"> </w:t>
      </w:r>
      <w:r w:rsidRPr="005E2702">
        <w:rPr>
          <w:b/>
          <w:bCs/>
          <w:color w:val="006600"/>
          <w:rtl/>
        </w:rPr>
        <w:t xml:space="preserve"> </w:t>
      </w:r>
      <w:r w:rsidRPr="005E2702">
        <w:rPr>
          <w:rFonts w:hint="cs"/>
          <w:b/>
          <w:bCs/>
          <w:color w:val="006600"/>
          <w:rtl/>
        </w:rPr>
        <w:t>وصفى</w:t>
      </w:r>
      <w:r w:rsidRPr="005E2702">
        <w:rPr>
          <w:b/>
          <w:bCs/>
          <w:color w:val="006600"/>
          <w:rtl/>
        </w:rPr>
        <w:t xml:space="preserve"> عندما يكون سابق  للفعل  هو</w:t>
      </w:r>
      <w:r w:rsidR="0046419B">
        <w:rPr>
          <w:rFonts w:hint="cs"/>
          <w:b/>
          <w:bCs/>
          <w:color w:val="006600"/>
          <w:rtl/>
        </w:rPr>
        <w:t xml:space="preserve"> </w:t>
      </w:r>
      <w:r w:rsidRPr="005E2702">
        <w:rPr>
          <w:rFonts w:hint="cs"/>
          <w:b/>
          <w:bCs/>
          <w:color w:val="006600"/>
          <w:rtl/>
        </w:rPr>
        <w:t>يكون</w:t>
      </w:r>
      <w:r w:rsidRPr="005E2702">
        <w:rPr>
          <w:b/>
          <w:bCs/>
          <w:color w:val="006600"/>
          <w:rtl/>
        </w:rPr>
        <w:t xml:space="preserve"> غير معرف  في حالة </w:t>
      </w:r>
      <w:r w:rsidRPr="005E2702">
        <w:rPr>
          <w:rFonts w:hint="cs"/>
          <w:b/>
          <w:bCs/>
          <w:color w:val="006600"/>
          <w:rtl/>
        </w:rPr>
        <w:t xml:space="preserve">واحدة </w:t>
      </w:r>
      <w:r w:rsidRPr="005E2702">
        <w:rPr>
          <w:b/>
          <w:bCs/>
          <w:color w:val="006600"/>
          <w:rtl/>
        </w:rPr>
        <w:t xml:space="preserve"> فقط عندما يستدعى سياق النص ذلك ."</w:t>
      </w:r>
    </w:p>
    <w:p w:rsidR="00604DBF" w:rsidRPr="00604DBF" w:rsidRDefault="00604DBF" w:rsidP="0046419B">
      <w:pPr>
        <w:rPr>
          <w:b/>
          <w:bCs/>
          <w:color w:val="006600"/>
        </w:rPr>
      </w:pPr>
      <w:r w:rsidRPr="00604DBF">
        <w:rPr>
          <w:b/>
          <w:bCs/>
          <w:color w:val="006600"/>
          <w:rtl/>
        </w:rPr>
        <w:t>حتى بعد ان اصبحت  قاعدتِه مشهور</w:t>
      </w:r>
      <w:r w:rsidR="0046419B">
        <w:rPr>
          <w:rFonts w:hint="cs"/>
          <w:b/>
          <w:bCs/>
          <w:color w:val="006600"/>
          <w:rtl/>
        </w:rPr>
        <w:t xml:space="preserve">ة  </w:t>
      </w:r>
      <w:r w:rsidRPr="00604DBF">
        <w:rPr>
          <w:b/>
          <w:bCs/>
          <w:color w:val="006600"/>
          <w:rtl/>
        </w:rPr>
        <w:t xml:space="preserve"> وبعد سوء فهمها  حتى </w:t>
      </w:r>
      <w:r w:rsidR="0046419B">
        <w:rPr>
          <w:rFonts w:hint="cs"/>
          <w:b/>
          <w:bCs/>
          <w:color w:val="006600"/>
          <w:rtl/>
        </w:rPr>
        <w:t xml:space="preserve">من قبل </w:t>
      </w:r>
      <w:r w:rsidRPr="00604DBF">
        <w:rPr>
          <w:b/>
          <w:bCs/>
          <w:color w:val="006600"/>
          <w:rtl/>
        </w:rPr>
        <w:t xml:space="preserve"> الآخرين، </w:t>
      </w:r>
      <w:r w:rsidR="0046419B">
        <w:rPr>
          <w:rFonts w:hint="cs"/>
          <w:b/>
          <w:bCs/>
          <w:color w:val="006600"/>
          <w:rtl/>
        </w:rPr>
        <w:t xml:space="preserve">أكد </w:t>
      </w:r>
      <w:r w:rsidRPr="00604DBF">
        <w:rPr>
          <w:b/>
          <w:bCs/>
          <w:color w:val="006600"/>
        </w:rPr>
        <w:t xml:space="preserve"> Colwell </w:t>
      </w:r>
      <w:r w:rsidRPr="00604DBF">
        <w:rPr>
          <w:b/>
          <w:bCs/>
          <w:color w:val="006600"/>
          <w:rtl/>
        </w:rPr>
        <w:t>ان  التناقض فى القاع</w:t>
      </w:r>
      <w:r w:rsidR="0046419B">
        <w:rPr>
          <w:rFonts w:hint="cs"/>
          <w:b/>
          <w:bCs/>
          <w:color w:val="006600"/>
          <w:rtl/>
        </w:rPr>
        <w:t xml:space="preserve">دة </w:t>
      </w:r>
      <w:r w:rsidRPr="00604DBF">
        <w:rPr>
          <w:b/>
          <w:bCs/>
          <w:color w:val="006600"/>
          <w:rtl/>
        </w:rPr>
        <w:t xml:space="preserve"> </w:t>
      </w:r>
      <w:r w:rsidR="0046419B">
        <w:rPr>
          <w:rFonts w:hint="cs"/>
          <w:b/>
          <w:bCs/>
          <w:color w:val="006600"/>
          <w:rtl/>
        </w:rPr>
        <w:t>ب</w:t>
      </w:r>
      <w:r w:rsidRPr="00604DBF">
        <w:rPr>
          <w:b/>
          <w:bCs/>
          <w:color w:val="006600"/>
          <w:rtl/>
        </w:rPr>
        <w:t xml:space="preserve">دا </w:t>
      </w:r>
      <w:r w:rsidR="0046419B">
        <w:rPr>
          <w:rFonts w:hint="cs"/>
          <w:b/>
          <w:bCs/>
          <w:color w:val="006600"/>
          <w:rtl/>
        </w:rPr>
        <w:t xml:space="preserve"> </w:t>
      </w:r>
      <w:r w:rsidRPr="00604DBF">
        <w:rPr>
          <w:b/>
          <w:bCs/>
          <w:color w:val="006600"/>
          <w:rtl/>
        </w:rPr>
        <w:t xml:space="preserve">كما </w:t>
      </w:r>
      <w:r w:rsidR="0046419B">
        <w:rPr>
          <w:rFonts w:hint="cs"/>
          <w:b/>
          <w:bCs/>
          <w:color w:val="006600"/>
          <w:rtl/>
        </w:rPr>
        <w:t xml:space="preserve"> </w:t>
      </w:r>
      <w:r w:rsidRPr="00604DBF">
        <w:rPr>
          <w:b/>
          <w:bCs/>
          <w:color w:val="006600"/>
          <w:rtl/>
        </w:rPr>
        <w:t>لو</w:t>
      </w:r>
      <w:r w:rsidR="0046419B">
        <w:rPr>
          <w:rFonts w:hint="cs"/>
          <w:b/>
          <w:bCs/>
          <w:color w:val="006600"/>
          <w:rtl/>
        </w:rPr>
        <w:t xml:space="preserve"> </w:t>
      </w:r>
      <w:r w:rsidRPr="00604DBF">
        <w:rPr>
          <w:b/>
          <w:bCs/>
          <w:color w:val="006600"/>
          <w:rtl/>
        </w:rPr>
        <w:t xml:space="preserve"> كان   صحيح كالقاعد</w:t>
      </w:r>
      <w:r w:rsidR="0046419B">
        <w:rPr>
          <w:rFonts w:hint="cs"/>
          <w:b/>
          <w:bCs/>
          <w:color w:val="006600"/>
          <w:rtl/>
        </w:rPr>
        <w:t xml:space="preserve">ة  </w:t>
      </w:r>
      <w:r w:rsidRPr="00604DBF">
        <w:rPr>
          <w:b/>
          <w:bCs/>
          <w:color w:val="006600"/>
          <w:rtl/>
        </w:rPr>
        <w:t xml:space="preserve"> نفسها   ص</w:t>
      </w:r>
      <w:r w:rsidR="0046419B">
        <w:rPr>
          <w:rFonts w:hint="cs"/>
          <w:b/>
          <w:bCs/>
          <w:color w:val="006600"/>
          <w:rtl/>
        </w:rPr>
        <w:t xml:space="preserve">رح </w:t>
      </w:r>
      <w:r w:rsidRPr="00604DBF">
        <w:rPr>
          <w:b/>
          <w:bCs/>
          <w:color w:val="006600"/>
        </w:rPr>
        <w:t xml:space="preserve"> Colwell </w:t>
      </w:r>
      <w:r w:rsidRPr="00604DBF">
        <w:rPr>
          <w:b/>
          <w:bCs/>
          <w:color w:val="006600"/>
          <w:rtl/>
        </w:rPr>
        <w:t>بأ</w:t>
      </w:r>
      <w:r w:rsidR="0046419B">
        <w:rPr>
          <w:rFonts w:hint="cs"/>
          <w:b/>
          <w:bCs/>
          <w:color w:val="006600"/>
          <w:rtl/>
        </w:rPr>
        <w:t>ن</w:t>
      </w:r>
      <w:r w:rsidRPr="00604DBF">
        <w:rPr>
          <w:b/>
          <w:bCs/>
          <w:color w:val="006600"/>
          <w:rtl/>
        </w:rPr>
        <w:t>ه أحسَّ ان قاعد</w:t>
      </w:r>
      <w:r w:rsidR="0046419B">
        <w:rPr>
          <w:rFonts w:hint="cs"/>
          <w:b/>
          <w:bCs/>
          <w:color w:val="006600"/>
          <w:rtl/>
        </w:rPr>
        <w:t>ت</w:t>
      </w:r>
      <w:r w:rsidRPr="00604DBF">
        <w:rPr>
          <w:b/>
          <w:bCs/>
          <w:color w:val="006600"/>
          <w:rtl/>
        </w:rPr>
        <w:t>ه إقترح</w:t>
      </w:r>
      <w:r w:rsidR="0046419B">
        <w:rPr>
          <w:rFonts w:hint="cs"/>
          <w:b/>
          <w:bCs/>
          <w:color w:val="006600"/>
          <w:rtl/>
        </w:rPr>
        <w:t xml:space="preserve">ت </w:t>
      </w:r>
      <w:r w:rsidRPr="00604DBF">
        <w:rPr>
          <w:b/>
          <w:bCs/>
          <w:color w:val="006600"/>
          <w:rtl/>
        </w:rPr>
        <w:t xml:space="preserve"> ان</w:t>
      </w:r>
      <w:r>
        <w:rPr>
          <w:rFonts w:hint="cs"/>
          <w:b/>
          <w:bCs/>
          <w:color w:val="006600"/>
          <w:rtl/>
        </w:rPr>
        <w:t xml:space="preserve"> </w:t>
      </w:r>
      <w:r w:rsidRPr="00604DBF">
        <w:rPr>
          <w:b/>
          <w:bCs/>
          <w:color w:val="006600"/>
        </w:rPr>
        <w:t xml:space="preserve"> </w:t>
      </w:r>
      <w:r w:rsidRPr="005E2702">
        <w:rPr>
          <w:b/>
          <w:bCs/>
          <w:color w:val="006600"/>
        </w:rPr>
        <w:t>predicate noun</w:t>
      </w:r>
      <w:r w:rsidRPr="00604DBF">
        <w:rPr>
          <w:b/>
          <w:bCs/>
          <w:color w:val="006600"/>
          <w:rtl/>
        </w:rPr>
        <w:t xml:space="preserve"> الغير مسبوق باداة تعريف وسابق للفعل تكون معرفة عادة حتى بدون وجود اداة التعريف</w:t>
      </w:r>
    </w:p>
    <w:p w:rsidR="00604DBF" w:rsidRPr="00604DBF" w:rsidRDefault="00604DBF" w:rsidP="0046419B">
      <w:pPr>
        <w:rPr>
          <w:b/>
          <w:bCs/>
          <w:color w:val="006600"/>
        </w:rPr>
      </w:pPr>
      <w:r w:rsidRPr="00604DBF">
        <w:rPr>
          <w:b/>
          <w:bCs/>
          <w:color w:val="006600"/>
          <w:rtl/>
        </w:rPr>
        <w:t>أربعون سنة بعد مقالةِ</w:t>
      </w:r>
      <w:r w:rsidRPr="00604DBF">
        <w:rPr>
          <w:b/>
          <w:bCs/>
          <w:color w:val="006600"/>
        </w:rPr>
        <w:t xml:space="preserve"> Colwell </w:t>
      </w:r>
      <w:r w:rsidRPr="00604DBF">
        <w:rPr>
          <w:b/>
          <w:bCs/>
          <w:color w:val="006600"/>
          <w:rtl/>
        </w:rPr>
        <w:t>ظَهرتْ في</w:t>
      </w:r>
      <w:r w:rsidRPr="00604DBF">
        <w:rPr>
          <w:b/>
          <w:bCs/>
          <w:color w:val="006600"/>
        </w:rPr>
        <w:t xml:space="preserve"> JBL,</w:t>
      </w:r>
      <w:r w:rsidRPr="00604DBF">
        <w:rPr>
          <w:b/>
          <w:bCs/>
          <w:color w:val="006600"/>
          <w:rtl/>
        </w:rPr>
        <w:t>مقالة</w:t>
      </w:r>
      <w:r w:rsidRPr="00604DBF">
        <w:rPr>
          <w:b/>
          <w:bCs/>
          <w:color w:val="006600"/>
        </w:rPr>
        <w:t xml:space="preserve">  Philip B. Harner's  </w:t>
      </w:r>
      <w:r w:rsidR="0046419B">
        <w:rPr>
          <w:rFonts w:hint="cs"/>
          <w:b/>
          <w:bCs/>
          <w:color w:val="006600"/>
          <w:rtl/>
        </w:rPr>
        <w:t xml:space="preserve">نشرت </w:t>
      </w:r>
      <w:r w:rsidRPr="00604DBF">
        <w:rPr>
          <w:b/>
          <w:bCs/>
          <w:color w:val="006600"/>
          <w:rtl/>
        </w:rPr>
        <w:t xml:space="preserve"> في نفس المج</w:t>
      </w:r>
      <w:r w:rsidR="0046419B">
        <w:rPr>
          <w:rFonts w:hint="cs"/>
          <w:b/>
          <w:bCs/>
          <w:color w:val="006600"/>
          <w:rtl/>
        </w:rPr>
        <w:t xml:space="preserve">لة </w:t>
      </w:r>
      <w:r w:rsidRPr="00604DBF">
        <w:rPr>
          <w:b/>
          <w:bCs/>
          <w:color w:val="006600"/>
        </w:rPr>
        <w:t xml:space="preserve">. Harner </w:t>
      </w:r>
      <w:r w:rsidRPr="00604DBF">
        <w:rPr>
          <w:b/>
          <w:bCs/>
          <w:color w:val="006600"/>
          <w:rtl/>
        </w:rPr>
        <w:t>أشا</w:t>
      </w:r>
      <w:r w:rsidR="0046419B">
        <w:rPr>
          <w:rFonts w:hint="cs"/>
          <w:b/>
          <w:bCs/>
          <w:color w:val="006600"/>
          <w:rtl/>
        </w:rPr>
        <w:t xml:space="preserve">ر </w:t>
      </w:r>
      <w:r w:rsidRPr="00604DBF">
        <w:rPr>
          <w:b/>
          <w:bCs/>
          <w:color w:val="006600"/>
          <w:rtl/>
        </w:rPr>
        <w:t>"بأنّ</w:t>
      </w:r>
      <w:r w:rsidRPr="00604DBF">
        <w:rPr>
          <w:b/>
          <w:bCs/>
          <w:color w:val="006600"/>
        </w:rPr>
        <w:t xml:space="preserve"> Colwell </w:t>
      </w:r>
      <w:r w:rsidR="0046419B">
        <w:rPr>
          <w:rFonts w:hint="cs"/>
          <w:b/>
          <w:bCs/>
          <w:color w:val="006600"/>
          <w:rtl/>
        </w:rPr>
        <w:t xml:space="preserve">كان </w:t>
      </w:r>
      <w:r w:rsidRPr="00604DBF">
        <w:rPr>
          <w:b/>
          <w:bCs/>
          <w:color w:val="006600"/>
          <w:rtl/>
        </w:rPr>
        <w:t xml:space="preserve"> تقريبا مهتما كليا  بالسؤالِ الذى هو هل الاسماء التى لا يس</w:t>
      </w:r>
      <w:r w:rsidRPr="00604DBF">
        <w:rPr>
          <w:rFonts w:hint="cs"/>
          <w:b/>
          <w:bCs/>
          <w:color w:val="006600"/>
          <w:rtl/>
        </w:rPr>
        <w:t>ب</w:t>
      </w:r>
      <w:r w:rsidRPr="00604DBF">
        <w:rPr>
          <w:b/>
          <w:bCs/>
          <w:color w:val="006600"/>
          <w:rtl/>
        </w:rPr>
        <w:t xml:space="preserve">قها اداة تعريف ويقع عليها فعل الجمله هل تصبح معرفة ام غير معرفة  </w:t>
      </w:r>
      <w:r w:rsidR="0046419B">
        <w:rPr>
          <w:rFonts w:hint="cs"/>
          <w:b/>
          <w:bCs/>
          <w:color w:val="006600"/>
          <w:rtl/>
        </w:rPr>
        <w:t xml:space="preserve">و هو لم يناقش  </w:t>
      </w:r>
      <w:r w:rsidRPr="00604DBF">
        <w:rPr>
          <w:b/>
          <w:bCs/>
          <w:color w:val="006600"/>
          <w:rtl/>
        </w:rPr>
        <w:t xml:space="preserve"> بأي شكل  مشكل</w:t>
      </w:r>
      <w:r w:rsidR="0046419B">
        <w:rPr>
          <w:rFonts w:hint="cs"/>
          <w:b/>
          <w:bCs/>
          <w:color w:val="006600"/>
          <w:rtl/>
        </w:rPr>
        <w:t xml:space="preserve">ة </w:t>
      </w:r>
      <w:r w:rsidR="0046419B">
        <w:rPr>
          <w:b/>
          <w:bCs/>
          <w:color w:val="006600"/>
        </w:rPr>
        <w:t xml:space="preserve"> </w:t>
      </w:r>
      <w:r w:rsidRPr="00604DBF">
        <w:rPr>
          <w:b/>
          <w:bCs/>
          <w:color w:val="006600"/>
        </w:rPr>
        <w:t xml:space="preserve">their qualitative </w:t>
      </w:r>
      <w:r w:rsidRPr="00604DBF">
        <w:rPr>
          <w:b/>
          <w:bCs/>
          <w:color w:val="006600"/>
          <w:rtl/>
        </w:rPr>
        <w:t xml:space="preserve">هذا من المحتمل راجع الى  حقيقة ان اللغوييين   الأكبر </w:t>
      </w:r>
      <w:r w:rsidR="0046419B">
        <w:rPr>
          <w:rFonts w:hint="cs"/>
          <w:b/>
          <w:bCs/>
          <w:color w:val="006600"/>
          <w:rtl/>
        </w:rPr>
        <w:t xml:space="preserve">سنا رأوا </w:t>
      </w:r>
      <w:r w:rsidRPr="00604DBF">
        <w:rPr>
          <w:b/>
          <w:bCs/>
          <w:color w:val="006600"/>
          <w:rtl/>
        </w:rPr>
        <w:t xml:space="preserve"> انه لا يوجد  تمييز  بين الأسماءِ</w:t>
      </w:r>
      <w:r w:rsidRPr="00604DBF">
        <w:rPr>
          <w:b/>
          <w:bCs/>
          <w:color w:val="006600"/>
        </w:rPr>
        <w:t xml:space="preserve"> </w:t>
      </w:r>
      <w:r w:rsidR="00C82003">
        <w:rPr>
          <w:rFonts w:hint="cs"/>
          <w:b/>
          <w:bCs/>
          <w:color w:val="006600"/>
          <w:rtl/>
        </w:rPr>
        <w:t xml:space="preserve">الوصفية </w:t>
      </w:r>
      <w:r w:rsidRPr="00604DBF">
        <w:rPr>
          <w:b/>
          <w:bCs/>
          <w:color w:val="006600"/>
        </w:rPr>
        <w:t xml:space="preserve"> </w:t>
      </w:r>
      <w:r w:rsidRPr="00604DBF">
        <w:rPr>
          <w:b/>
          <w:bCs/>
          <w:color w:val="006600"/>
          <w:rtl/>
        </w:rPr>
        <w:t>والأسماءِ الغير معرفة</w:t>
      </w:r>
      <w:r>
        <w:rPr>
          <w:rFonts w:hint="cs"/>
          <w:b/>
          <w:bCs/>
          <w:color w:val="006600"/>
          <w:rtl/>
        </w:rPr>
        <w:t xml:space="preserve"> .</w:t>
      </w:r>
    </w:p>
    <w:p w:rsidR="00D23BF6" w:rsidRPr="00D23BF6" w:rsidRDefault="00D23BF6" w:rsidP="0099507B">
      <w:pPr>
        <w:rPr>
          <w:b/>
          <w:bCs/>
          <w:color w:val="006600"/>
        </w:rPr>
      </w:pPr>
      <w:r w:rsidRPr="00D23BF6">
        <w:rPr>
          <w:b/>
          <w:bCs/>
          <w:color w:val="006600"/>
          <w:rtl/>
        </w:rPr>
        <w:t>قدم</w:t>
      </w:r>
      <w:r w:rsidRPr="00D23BF6">
        <w:rPr>
          <w:b/>
          <w:bCs/>
          <w:color w:val="006600"/>
        </w:rPr>
        <w:t xml:space="preserve">  Harner </w:t>
      </w:r>
      <w:r w:rsidRPr="00D23BF6">
        <w:rPr>
          <w:b/>
          <w:bCs/>
          <w:color w:val="006600"/>
          <w:rtl/>
        </w:rPr>
        <w:t>دليلاً على ان</w:t>
      </w:r>
      <w:r w:rsidRPr="00D23BF6">
        <w:rPr>
          <w:b/>
          <w:bCs/>
          <w:color w:val="006600"/>
        </w:rPr>
        <w:t xml:space="preserve">  </w:t>
      </w:r>
      <w:r w:rsidRPr="00D23BF6">
        <w:rPr>
          <w:b/>
          <w:bCs/>
          <w:color w:val="006600"/>
          <w:rtl/>
        </w:rPr>
        <w:t>الاسماء التى يقع عليها فعل الجملة وتكون غير مسبوق باداة تعريف عادة تكون</w:t>
      </w:r>
      <w:r w:rsidRPr="00D23BF6">
        <w:rPr>
          <w:b/>
          <w:bCs/>
          <w:color w:val="006600"/>
        </w:rPr>
        <w:t xml:space="preserve"> </w:t>
      </w:r>
      <w:r w:rsidR="00C82003">
        <w:rPr>
          <w:rFonts w:hint="cs"/>
          <w:b/>
          <w:bCs/>
          <w:color w:val="006600"/>
          <w:rtl/>
        </w:rPr>
        <w:t xml:space="preserve">وصفية </w:t>
      </w:r>
      <w:r w:rsidRPr="00D23BF6">
        <w:rPr>
          <w:b/>
          <w:bCs/>
          <w:color w:val="006600"/>
        </w:rPr>
        <w:t xml:space="preserve">   </w:t>
      </w:r>
      <w:r w:rsidRPr="00D23BF6">
        <w:rPr>
          <w:b/>
          <w:bCs/>
          <w:color w:val="006600"/>
          <w:rtl/>
        </w:rPr>
        <w:t>و</w:t>
      </w:r>
      <w:r w:rsidR="00C82003">
        <w:rPr>
          <w:rFonts w:hint="cs"/>
          <w:b/>
          <w:bCs/>
          <w:color w:val="006600"/>
          <w:rtl/>
        </w:rPr>
        <w:t xml:space="preserve">  </w:t>
      </w:r>
      <w:r w:rsidR="0099507B">
        <w:rPr>
          <w:rFonts w:hint="cs"/>
          <w:b/>
          <w:bCs/>
          <w:color w:val="006600"/>
          <w:rtl/>
        </w:rPr>
        <w:t xml:space="preserve">ليست </w:t>
      </w:r>
      <w:r w:rsidRPr="00D23BF6">
        <w:rPr>
          <w:b/>
          <w:bCs/>
          <w:color w:val="006600"/>
          <w:rtl/>
        </w:rPr>
        <w:t>معرفة  او  غير معرفة كانت  نتائجه</w:t>
      </w:r>
      <w:r w:rsidR="00C82003">
        <w:rPr>
          <w:rFonts w:hint="cs"/>
          <w:b/>
          <w:bCs/>
          <w:color w:val="006600"/>
          <w:rtl/>
        </w:rPr>
        <w:t xml:space="preserve"> </w:t>
      </w:r>
      <w:r w:rsidRPr="00D23BF6">
        <w:rPr>
          <w:b/>
          <w:bCs/>
          <w:color w:val="006600"/>
          <w:rtl/>
        </w:rPr>
        <w:t xml:space="preserve"> </w:t>
      </w:r>
      <w:r w:rsidR="0099507B">
        <w:rPr>
          <w:rFonts w:hint="cs"/>
          <w:b/>
          <w:bCs/>
          <w:color w:val="006600"/>
          <w:rtl/>
        </w:rPr>
        <w:t>ع</w:t>
      </w:r>
      <w:r w:rsidRPr="00D23BF6">
        <w:rPr>
          <w:b/>
          <w:bCs/>
          <w:color w:val="006600"/>
          <w:rtl/>
        </w:rPr>
        <w:t>موماً</w:t>
      </w:r>
      <w:r w:rsidR="00C82003">
        <w:rPr>
          <w:rFonts w:hint="cs"/>
          <w:b/>
          <w:bCs/>
          <w:color w:val="006600"/>
          <w:rtl/>
        </w:rPr>
        <w:t xml:space="preserve"> </w:t>
      </w:r>
      <w:r w:rsidRPr="00D23BF6">
        <w:rPr>
          <w:b/>
          <w:bCs/>
          <w:color w:val="006600"/>
          <w:rtl/>
        </w:rPr>
        <w:t xml:space="preserve"> ان   80 % م</w:t>
      </w:r>
      <w:r w:rsidR="0099507B">
        <w:rPr>
          <w:rFonts w:hint="cs"/>
          <w:b/>
          <w:bCs/>
          <w:color w:val="006600"/>
          <w:rtl/>
        </w:rPr>
        <w:t xml:space="preserve">ن </w:t>
      </w:r>
      <w:r w:rsidRPr="00D23BF6">
        <w:rPr>
          <w:b/>
          <w:bCs/>
          <w:color w:val="006600"/>
          <w:rtl/>
        </w:rPr>
        <w:t xml:space="preserve"> اساسات قاعدة</w:t>
      </w:r>
      <w:r w:rsidRPr="00D23BF6">
        <w:rPr>
          <w:b/>
          <w:bCs/>
          <w:color w:val="006600"/>
        </w:rPr>
        <w:t xml:space="preserve">  Colwell </w:t>
      </w:r>
      <w:r w:rsidR="0099507B">
        <w:rPr>
          <w:rFonts w:hint="cs"/>
          <w:b/>
          <w:bCs/>
          <w:color w:val="006600"/>
          <w:rtl/>
        </w:rPr>
        <w:t xml:space="preserve">تضمن كأسماء </w:t>
      </w:r>
      <w:r w:rsidRPr="00D23BF6">
        <w:rPr>
          <w:b/>
          <w:bCs/>
          <w:color w:val="006600"/>
        </w:rPr>
        <w:t xml:space="preserve"> </w:t>
      </w:r>
      <w:r w:rsidR="00C82003">
        <w:rPr>
          <w:rFonts w:hint="cs"/>
          <w:b/>
          <w:bCs/>
          <w:color w:val="006600"/>
          <w:rtl/>
        </w:rPr>
        <w:t xml:space="preserve">وصفية </w:t>
      </w:r>
      <w:r w:rsidRPr="00D23BF6">
        <w:rPr>
          <w:b/>
          <w:bCs/>
          <w:color w:val="006600"/>
        </w:rPr>
        <w:t xml:space="preserve"> </w:t>
      </w:r>
      <w:r w:rsidRPr="00D23BF6">
        <w:rPr>
          <w:b/>
          <w:bCs/>
          <w:color w:val="006600"/>
          <w:rtl/>
        </w:rPr>
        <w:t xml:space="preserve">وفقط 20 % </w:t>
      </w:r>
      <w:r w:rsidR="0099507B">
        <w:rPr>
          <w:rFonts w:hint="cs"/>
          <w:b/>
          <w:bCs/>
          <w:color w:val="006600"/>
          <w:rtl/>
        </w:rPr>
        <w:t xml:space="preserve">تضمن كأسماء </w:t>
      </w:r>
      <w:r w:rsidRPr="00D23BF6">
        <w:rPr>
          <w:b/>
          <w:bCs/>
          <w:color w:val="006600"/>
          <w:rtl/>
        </w:rPr>
        <w:t xml:space="preserve"> معرفة</w:t>
      </w:r>
      <w:r w:rsidRPr="00D23BF6">
        <w:rPr>
          <w:b/>
          <w:bCs/>
          <w:color w:val="006600"/>
        </w:rPr>
        <w:t xml:space="preserve"> .</w:t>
      </w:r>
    </w:p>
    <w:p w:rsidR="00CA1C03" w:rsidRDefault="00CA1C03" w:rsidP="006020C0">
      <w:pPr>
        <w:autoSpaceDE w:val="0"/>
        <w:autoSpaceDN w:val="0"/>
        <w:adjustRightInd w:val="0"/>
        <w:rPr>
          <w:rFonts w:ascii="Georgia" w:hAnsi="Georgia"/>
          <w:i/>
          <w:color w:val="006600"/>
          <w:rtl/>
        </w:rPr>
      </w:pPr>
    </w:p>
    <w:p w:rsidR="00AD3D11" w:rsidRDefault="004E079F" w:rsidP="0099507B">
      <w:pPr>
        <w:rPr>
          <w:b/>
          <w:bCs/>
          <w:color w:val="006600"/>
          <w:rtl/>
        </w:rPr>
      </w:pPr>
      <w:r>
        <w:rPr>
          <w:b/>
          <w:bCs/>
          <w:color w:val="006600"/>
        </w:rPr>
        <w:t xml:space="preserve"> </w:t>
      </w:r>
      <w:r w:rsidRPr="004E079F">
        <w:rPr>
          <w:b/>
          <w:bCs/>
          <w:color w:val="006600"/>
        </w:rPr>
        <w:t xml:space="preserve">Paul Stephen Dixon </w:t>
      </w:r>
      <w:r w:rsidR="0099507B">
        <w:rPr>
          <w:rFonts w:hint="cs"/>
          <w:b/>
          <w:bCs/>
          <w:color w:val="006600"/>
          <w:rtl/>
        </w:rPr>
        <w:t>يبدأ فى الفصل الثالث من اطروحته ب</w:t>
      </w:r>
      <w:r w:rsidRPr="004E079F">
        <w:rPr>
          <w:b/>
          <w:bCs/>
          <w:color w:val="006600"/>
          <w:rtl/>
        </w:rPr>
        <w:t xml:space="preserve">جملة </w:t>
      </w:r>
      <w:r w:rsidR="0099507B">
        <w:rPr>
          <w:rFonts w:hint="cs"/>
          <w:b/>
          <w:bCs/>
          <w:color w:val="006600"/>
          <w:rtl/>
        </w:rPr>
        <w:t xml:space="preserve">لكولويل من قاعدته </w:t>
      </w:r>
      <w:r w:rsidR="00AD3D11">
        <w:rPr>
          <w:rFonts w:hint="cs"/>
          <w:b/>
          <w:bCs/>
          <w:color w:val="006600"/>
          <w:rtl/>
        </w:rPr>
        <w:t xml:space="preserve"> :</w:t>
      </w:r>
    </w:p>
    <w:p w:rsidR="00AD3D11" w:rsidRPr="00AD3D11" w:rsidRDefault="00AD3D11" w:rsidP="00AD3D11">
      <w:pPr>
        <w:jc w:val="right"/>
        <w:rPr>
          <w:b/>
          <w:bCs/>
          <w:color w:val="006600"/>
        </w:rPr>
      </w:pPr>
      <w:r w:rsidRPr="00AD3D11">
        <w:rPr>
          <w:b/>
          <w:bCs/>
          <w:color w:val="006600"/>
        </w:rPr>
        <w:t>“A definite predicate nominative . . . does not have the article when it precedes the verb.”</w:t>
      </w:r>
    </w:p>
    <w:p w:rsidR="004E079F" w:rsidRDefault="004E079F" w:rsidP="0099507B">
      <w:pPr>
        <w:rPr>
          <w:b/>
          <w:bCs/>
          <w:color w:val="006600"/>
          <w:rtl/>
        </w:rPr>
      </w:pPr>
      <w:r w:rsidRPr="004E079F">
        <w:rPr>
          <w:b/>
          <w:bCs/>
          <w:color w:val="006600"/>
        </w:rPr>
        <w:lastRenderedPageBreak/>
        <w:t xml:space="preserve"> </w:t>
      </w:r>
      <w:smartTag w:uri="urn:schemas-microsoft-com:office:smarttags" w:element="City">
        <w:smartTag w:uri="urn:schemas-microsoft-com:office:smarttags" w:element="place">
          <w:r w:rsidR="00AD3D11" w:rsidRPr="004E079F">
            <w:rPr>
              <w:b/>
              <w:bCs/>
              <w:color w:val="006600"/>
            </w:rPr>
            <w:t>Dixon</w:t>
          </w:r>
        </w:smartTag>
      </w:smartTag>
      <w:r w:rsidR="00AD3D11" w:rsidRPr="004E079F">
        <w:rPr>
          <w:b/>
          <w:bCs/>
          <w:color w:val="006600"/>
          <w:rtl/>
        </w:rPr>
        <w:t xml:space="preserve"> </w:t>
      </w:r>
      <w:r w:rsidR="0099507B">
        <w:rPr>
          <w:rFonts w:hint="cs"/>
          <w:b/>
          <w:bCs/>
          <w:color w:val="006600"/>
          <w:rtl/>
        </w:rPr>
        <w:t xml:space="preserve">يستمر </w:t>
      </w:r>
      <w:r w:rsidRPr="004E079F">
        <w:rPr>
          <w:b/>
          <w:bCs/>
          <w:color w:val="006600"/>
          <w:rtl/>
        </w:rPr>
        <w:t xml:space="preserve"> على أية حال</w:t>
      </w:r>
      <w:r w:rsidR="00AD3D11">
        <w:rPr>
          <w:rFonts w:hint="cs"/>
          <w:b/>
          <w:bCs/>
          <w:color w:val="006600"/>
          <w:rtl/>
        </w:rPr>
        <w:t xml:space="preserve"> </w:t>
      </w:r>
      <w:r w:rsidRPr="004E079F">
        <w:rPr>
          <w:b/>
          <w:bCs/>
          <w:color w:val="006600"/>
          <w:rtl/>
        </w:rPr>
        <w:t xml:space="preserve"> بالاشارة الى الاستدلال الغير صحيح </w:t>
      </w:r>
      <w:r w:rsidR="0099507B">
        <w:rPr>
          <w:rFonts w:hint="cs"/>
          <w:b/>
          <w:bCs/>
          <w:color w:val="006600"/>
          <w:rtl/>
        </w:rPr>
        <w:t xml:space="preserve"> </w:t>
      </w:r>
      <w:r w:rsidRPr="004E079F">
        <w:rPr>
          <w:b/>
          <w:bCs/>
          <w:color w:val="006600"/>
          <w:rtl/>
        </w:rPr>
        <w:t>الذي استدلت به هذه القاعد</w:t>
      </w:r>
      <w:r w:rsidR="0099507B">
        <w:rPr>
          <w:rFonts w:hint="cs"/>
          <w:b/>
          <w:bCs/>
          <w:color w:val="006600"/>
          <w:rtl/>
        </w:rPr>
        <w:t xml:space="preserve">ة </w:t>
      </w:r>
      <w:r w:rsidRPr="004E079F">
        <w:rPr>
          <w:b/>
          <w:bCs/>
          <w:color w:val="006600"/>
        </w:rPr>
        <w:t>:</w:t>
      </w:r>
    </w:p>
    <w:p w:rsidR="00AD3D11" w:rsidRPr="004E079F" w:rsidRDefault="00AD3D11" w:rsidP="00AD3D11">
      <w:pPr>
        <w:rPr>
          <w:b/>
          <w:bCs/>
          <w:color w:val="006600"/>
          <w:rtl/>
        </w:rPr>
      </w:pPr>
      <w:r>
        <w:rPr>
          <w:rFonts w:hint="cs"/>
          <w:b/>
          <w:bCs/>
          <w:color w:val="006600"/>
          <w:rtl/>
        </w:rPr>
        <w:t xml:space="preserve">صفحة 260 </w:t>
      </w:r>
    </w:p>
    <w:p w:rsidR="00AD3D11" w:rsidRDefault="004E079F" w:rsidP="0099507B">
      <w:pPr>
        <w:rPr>
          <w:b/>
          <w:bCs/>
          <w:color w:val="006600"/>
          <w:rtl/>
        </w:rPr>
      </w:pPr>
      <w:r w:rsidRPr="004E079F">
        <w:rPr>
          <w:b/>
          <w:bCs/>
          <w:color w:val="006600"/>
          <w:rtl/>
        </w:rPr>
        <w:t xml:space="preserve">القاعدة لا </w:t>
      </w:r>
      <w:r w:rsidR="0099507B">
        <w:rPr>
          <w:rFonts w:hint="cs"/>
          <w:b/>
          <w:bCs/>
          <w:color w:val="006600"/>
          <w:rtl/>
        </w:rPr>
        <w:t xml:space="preserve">تقول </w:t>
      </w:r>
      <w:r w:rsidRPr="004E079F">
        <w:rPr>
          <w:b/>
          <w:bCs/>
          <w:color w:val="006600"/>
        </w:rPr>
        <w:t xml:space="preserve">: </w:t>
      </w:r>
    </w:p>
    <w:p w:rsidR="00AD3D11" w:rsidRPr="00AD3D11" w:rsidRDefault="00AD3D11" w:rsidP="00AD3D11">
      <w:pPr>
        <w:jc w:val="right"/>
        <w:rPr>
          <w:b/>
          <w:bCs/>
          <w:color w:val="006600"/>
          <w:rtl/>
        </w:rPr>
      </w:pPr>
      <w:r w:rsidRPr="00AD3D11">
        <w:rPr>
          <w:b/>
          <w:bCs/>
          <w:color w:val="006600"/>
        </w:rPr>
        <w:t>an anarthrous predicate nominative which precedes the verb is definite</w:t>
      </w:r>
    </w:p>
    <w:p w:rsidR="004E079F" w:rsidRPr="004E079F" w:rsidRDefault="004E079F" w:rsidP="004E079F">
      <w:pPr>
        <w:rPr>
          <w:b/>
          <w:bCs/>
          <w:color w:val="006600"/>
          <w:rtl/>
        </w:rPr>
      </w:pPr>
      <w:r w:rsidRPr="004E079F">
        <w:rPr>
          <w:b/>
          <w:bCs/>
          <w:color w:val="006600"/>
          <w:rtl/>
        </w:rPr>
        <w:t>هذا يناقض  قاعدة</w:t>
      </w:r>
      <w:r w:rsidRPr="004E079F">
        <w:rPr>
          <w:b/>
          <w:bCs/>
          <w:color w:val="006600"/>
        </w:rPr>
        <w:t xml:space="preserve">  Colwell </w:t>
      </w:r>
      <w:r w:rsidRPr="004E079F">
        <w:rPr>
          <w:b/>
          <w:bCs/>
          <w:color w:val="006600"/>
          <w:rtl/>
        </w:rPr>
        <w:t>وذلك يعتبر في حد ذاته لَيسَ إستدلال صحيح</w:t>
      </w:r>
      <w:r w:rsidRPr="004E079F">
        <w:rPr>
          <w:b/>
          <w:bCs/>
          <w:color w:val="006600"/>
        </w:rPr>
        <w:t>.</w:t>
      </w:r>
      <w:r w:rsidRPr="004E079F">
        <w:rPr>
          <w:rFonts w:hint="cs"/>
          <w:b/>
          <w:bCs/>
          <w:color w:val="006600"/>
          <w:rtl/>
        </w:rPr>
        <w:t xml:space="preserve">  </w:t>
      </w:r>
    </w:p>
    <w:p w:rsidR="004E079F" w:rsidRPr="004E079F" w:rsidRDefault="004E079F" w:rsidP="00D83C8B">
      <w:pPr>
        <w:rPr>
          <w:b/>
          <w:bCs/>
          <w:color w:val="006600"/>
          <w:rtl/>
        </w:rPr>
      </w:pPr>
      <w:r w:rsidRPr="004E079F">
        <w:rPr>
          <w:b/>
          <w:bCs/>
          <w:color w:val="006600"/>
          <w:rtl/>
        </w:rPr>
        <w:t>(</w:t>
      </w:r>
      <w:r w:rsidR="00D83C8B">
        <w:rPr>
          <w:rFonts w:hint="cs"/>
          <w:b/>
          <w:bCs/>
          <w:color w:val="006600"/>
          <w:rtl/>
        </w:rPr>
        <w:t>من</w:t>
      </w:r>
      <w:r w:rsidRPr="004E079F">
        <w:rPr>
          <w:b/>
          <w:bCs/>
          <w:color w:val="006600"/>
          <w:rtl/>
        </w:rPr>
        <w:t xml:space="preserve"> الجملة  "</w:t>
      </w:r>
      <w:r w:rsidR="00D83C8B">
        <w:rPr>
          <w:b/>
          <w:bCs/>
          <w:color w:val="006600"/>
        </w:rPr>
        <w:t xml:space="preserve"> </w:t>
      </w:r>
      <w:r w:rsidRPr="004E079F">
        <w:rPr>
          <w:b/>
          <w:bCs/>
          <w:color w:val="006600"/>
        </w:rPr>
        <w:t>A</w:t>
      </w:r>
      <w:r w:rsidRPr="004E079F">
        <w:rPr>
          <w:b/>
          <w:bCs/>
          <w:color w:val="006600"/>
          <w:rtl/>
        </w:rPr>
        <w:t xml:space="preserve"> تدل</w:t>
      </w:r>
      <w:r w:rsidR="00D83C8B">
        <w:rPr>
          <w:rFonts w:hint="cs"/>
          <w:b/>
          <w:bCs/>
          <w:color w:val="006600"/>
          <w:rtl/>
        </w:rPr>
        <w:t xml:space="preserve"> </w:t>
      </w:r>
      <w:r w:rsidRPr="004E079F">
        <w:rPr>
          <w:b/>
          <w:bCs/>
          <w:color w:val="006600"/>
          <w:rtl/>
        </w:rPr>
        <w:t xml:space="preserve"> على    </w:t>
      </w:r>
      <w:r w:rsidRPr="004E079F">
        <w:rPr>
          <w:b/>
          <w:bCs/>
          <w:color w:val="006600"/>
        </w:rPr>
        <w:t>B</w:t>
      </w:r>
      <w:r w:rsidRPr="004E079F">
        <w:rPr>
          <w:b/>
          <w:bCs/>
          <w:color w:val="006600"/>
          <w:rtl/>
        </w:rPr>
        <w:t xml:space="preserve">، "و </w:t>
      </w:r>
      <w:r w:rsidR="00D83C8B">
        <w:rPr>
          <w:rFonts w:hint="cs"/>
          <w:b/>
          <w:bCs/>
          <w:color w:val="006600"/>
          <w:rtl/>
        </w:rPr>
        <w:t xml:space="preserve">ليس صحيح </w:t>
      </w:r>
      <w:r w:rsidRPr="004E079F">
        <w:rPr>
          <w:b/>
          <w:bCs/>
          <w:color w:val="006600"/>
          <w:rtl/>
        </w:rPr>
        <w:t xml:space="preserve"> ان نستنتج  من ذلك ان " </w:t>
      </w:r>
      <w:r w:rsidRPr="004E079F">
        <w:rPr>
          <w:b/>
          <w:bCs/>
          <w:color w:val="006600"/>
        </w:rPr>
        <w:t>B</w:t>
      </w:r>
      <w:r w:rsidRPr="004E079F">
        <w:rPr>
          <w:b/>
          <w:bCs/>
          <w:color w:val="006600"/>
          <w:rtl/>
        </w:rPr>
        <w:t xml:space="preserve"> </w:t>
      </w:r>
      <w:r w:rsidR="00D83C8B">
        <w:rPr>
          <w:rFonts w:hint="cs"/>
          <w:b/>
          <w:bCs/>
          <w:color w:val="006600"/>
          <w:rtl/>
        </w:rPr>
        <w:t xml:space="preserve">تدل </w:t>
      </w:r>
      <w:r w:rsidRPr="004E079F">
        <w:rPr>
          <w:b/>
          <w:bCs/>
          <w:color w:val="006600"/>
          <w:rtl/>
        </w:rPr>
        <w:t xml:space="preserve"> على </w:t>
      </w:r>
      <w:r w:rsidRPr="004E079F">
        <w:rPr>
          <w:b/>
          <w:bCs/>
          <w:color w:val="006600"/>
        </w:rPr>
        <w:t>A</w:t>
      </w:r>
      <w:r w:rsidRPr="004E079F">
        <w:rPr>
          <w:b/>
          <w:bCs/>
          <w:color w:val="006600"/>
          <w:rtl/>
        </w:rPr>
        <w:t xml:space="preserve">  ' على نفس نمط هذا المثال "من الجملة  " الاسماء المسبوقه باداة تعريف تكون معرفة ، " ل</w:t>
      </w:r>
      <w:r w:rsidR="00D83C8B">
        <w:rPr>
          <w:rFonts w:hint="cs"/>
          <w:b/>
          <w:bCs/>
          <w:color w:val="006600"/>
          <w:rtl/>
        </w:rPr>
        <w:t xml:space="preserve">يس </w:t>
      </w:r>
      <w:r w:rsidRPr="004E079F">
        <w:rPr>
          <w:b/>
          <w:bCs/>
          <w:color w:val="006600"/>
          <w:rtl/>
        </w:rPr>
        <w:t>صحيح</w:t>
      </w:r>
      <w:r w:rsidR="00D83C8B">
        <w:rPr>
          <w:rFonts w:hint="cs"/>
          <w:b/>
          <w:bCs/>
          <w:color w:val="006600"/>
          <w:rtl/>
        </w:rPr>
        <w:t xml:space="preserve"> </w:t>
      </w:r>
      <w:r w:rsidRPr="004E079F">
        <w:rPr>
          <w:b/>
          <w:bCs/>
          <w:color w:val="006600"/>
          <w:rtl/>
        </w:rPr>
        <w:t xml:space="preserve"> ان نستنتج من ذلك " الاسماء المعرفة تكون مسبوقة باداة تعريف " على نفس النمط، </w:t>
      </w:r>
      <w:r w:rsidR="00D83C8B">
        <w:rPr>
          <w:rFonts w:hint="cs"/>
          <w:b/>
          <w:bCs/>
          <w:color w:val="006600"/>
          <w:rtl/>
        </w:rPr>
        <w:t xml:space="preserve">من </w:t>
      </w:r>
      <w:r w:rsidRPr="004E079F">
        <w:rPr>
          <w:b/>
          <w:bCs/>
          <w:color w:val="006600"/>
          <w:rtl/>
        </w:rPr>
        <w:t xml:space="preserve"> الجملة  </w:t>
      </w:r>
      <w:r w:rsidR="00AD3D11" w:rsidRPr="00AD3D11">
        <w:rPr>
          <w:b/>
          <w:bCs/>
          <w:color w:val="006600"/>
        </w:rPr>
        <w:t>predicate nominative</w:t>
      </w:r>
      <w:r w:rsidR="00AD3D11">
        <w:rPr>
          <w:b/>
          <w:bCs/>
          <w:color w:val="006600"/>
        </w:rPr>
        <w:t xml:space="preserve"> </w:t>
      </w:r>
      <w:r w:rsidRPr="004E079F">
        <w:rPr>
          <w:b/>
          <w:bCs/>
          <w:color w:val="006600"/>
          <w:rtl/>
        </w:rPr>
        <w:t xml:space="preserve"> التى تكون سابقة للفعل لا يسبقها اداة تعريف  "</w:t>
      </w:r>
      <w:r w:rsidR="00D83C8B">
        <w:rPr>
          <w:rFonts w:hint="cs"/>
          <w:b/>
          <w:bCs/>
          <w:color w:val="006600"/>
          <w:rtl/>
        </w:rPr>
        <w:t xml:space="preserve">ليس صحيح </w:t>
      </w:r>
      <w:r w:rsidRPr="004E079F">
        <w:rPr>
          <w:b/>
          <w:bCs/>
          <w:color w:val="006600"/>
          <w:rtl/>
        </w:rPr>
        <w:t xml:space="preserve"> ان نستنتج من ذلك</w:t>
      </w:r>
      <w:r w:rsidR="00D83C8B">
        <w:rPr>
          <w:rFonts w:hint="cs"/>
          <w:b/>
          <w:bCs/>
          <w:color w:val="006600"/>
          <w:rtl/>
        </w:rPr>
        <w:t xml:space="preserve"> ان </w:t>
      </w:r>
      <w:r w:rsidRPr="004E079F">
        <w:rPr>
          <w:b/>
          <w:bCs/>
          <w:color w:val="006600"/>
          <w:rtl/>
        </w:rPr>
        <w:t xml:space="preserve"> </w:t>
      </w:r>
      <w:r w:rsidR="00AD3D11" w:rsidRPr="00AD3D11">
        <w:rPr>
          <w:b/>
          <w:bCs/>
          <w:color w:val="006600"/>
        </w:rPr>
        <w:t>predicate nominative</w:t>
      </w:r>
      <w:r w:rsidR="00AD3D11">
        <w:rPr>
          <w:b/>
          <w:bCs/>
          <w:color w:val="006600"/>
        </w:rPr>
        <w:t xml:space="preserve"> </w:t>
      </w:r>
      <w:r w:rsidRPr="004E079F">
        <w:rPr>
          <w:b/>
          <w:bCs/>
          <w:color w:val="006600"/>
          <w:rtl/>
        </w:rPr>
        <w:t xml:space="preserve"> الغير مسبوقه باداة تعريف وتكون سابقة لفعل الجملة تكون معرفة</w:t>
      </w:r>
    </w:p>
    <w:p w:rsidR="004E079F" w:rsidRDefault="004E079F" w:rsidP="00D83C8B">
      <w:pPr>
        <w:rPr>
          <w:b/>
          <w:bCs/>
          <w:color w:val="006600"/>
          <w:rtl/>
        </w:rPr>
      </w:pPr>
      <w:smartTag w:uri="urn:schemas-microsoft-com:office:smarttags" w:element="City">
        <w:smartTag w:uri="urn:schemas-microsoft-com:office:smarttags" w:element="place">
          <w:r w:rsidRPr="004E079F">
            <w:rPr>
              <w:b/>
              <w:bCs/>
              <w:color w:val="006600"/>
            </w:rPr>
            <w:t>Dixon</w:t>
          </w:r>
        </w:smartTag>
      </w:smartTag>
      <w:r w:rsidR="00D83C8B">
        <w:rPr>
          <w:rFonts w:hint="cs"/>
          <w:b/>
          <w:bCs/>
          <w:color w:val="006600"/>
          <w:rtl/>
        </w:rPr>
        <w:t xml:space="preserve"> ايضا يقترح  </w:t>
      </w:r>
      <w:r w:rsidRPr="004E079F">
        <w:rPr>
          <w:b/>
          <w:bCs/>
          <w:color w:val="006600"/>
          <w:rtl/>
        </w:rPr>
        <w:t>بان الاسماء الواقع عليها فعل الجملة وغير مسبوقه باداة تعريف (في إنجيلِ يوحنا  على الأقل) هى</w:t>
      </w:r>
      <w:r w:rsidRPr="004E079F">
        <w:rPr>
          <w:b/>
          <w:bCs/>
          <w:color w:val="006600"/>
        </w:rPr>
        <w:t xml:space="preserve"> </w:t>
      </w:r>
      <w:r w:rsidR="00AD3D11">
        <w:rPr>
          <w:b/>
          <w:bCs/>
          <w:color w:val="006600"/>
        </w:rPr>
        <w:t xml:space="preserve"> </w:t>
      </w:r>
      <w:r w:rsidR="00AD3D11">
        <w:rPr>
          <w:rFonts w:hint="cs"/>
          <w:b/>
          <w:bCs/>
          <w:color w:val="006600"/>
          <w:rtl/>
        </w:rPr>
        <w:t xml:space="preserve"> هى اسماء وصفية .</w:t>
      </w:r>
    </w:p>
    <w:p w:rsidR="008A4C48" w:rsidRPr="004E4C38" w:rsidRDefault="008A4C48" w:rsidP="004E4C38">
      <w:pPr>
        <w:jc w:val="right"/>
        <w:rPr>
          <w:rtl/>
        </w:rPr>
      </w:pPr>
    </w:p>
    <w:p w:rsidR="008902DF" w:rsidRDefault="008902DF" w:rsidP="004E4C38">
      <w:pPr>
        <w:rPr>
          <w:rFonts w:cs="Arabic Transparent"/>
          <w:b/>
          <w:bCs/>
          <w:color w:val="006600"/>
          <w:sz w:val="28"/>
          <w:szCs w:val="28"/>
          <w:u w:val="single"/>
          <w:rtl/>
        </w:rPr>
      </w:pPr>
    </w:p>
    <w:p w:rsidR="008902DF" w:rsidRPr="008902DF" w:rsidRDefault="008902DF" w:rsidP="008902DF">
      <w:pPr>
        <w:jc w:val="center"/>
        <w:rPr>
          <w:rFonts w:cs="Arabic Transparent"/>
          <w:b/>
          <w:bCs/>
          <w:color w:val="006600"/>
          <w:sz w:val="40"/>
          <w:szCs w:val="40"/>
          <w:u w:val="single"/>
          <w:rtl/>
        </w:rPr>
      </w:pPr>
      <w:r w:rsidRPr="008902DF">
        <w:rPr>
          <w:rFonts w:cs="Arabic Transparent" w:hint="cs"/>
          <w:b/>
          <w:bCs/>
          <w:color w:val="006600"/>
          <w:sz w:val="40"/>
          <w:szCs w:val="40"/>
          <w:u w:val="single"/>
          <w:rtl/>
        </w:rPr>
        <w:t>الملخص</w:t>
      </w:r>
    </w:p>
    <w:p w:rsidR="008A4C48" w:rsidRPr="00F776A7" w:rsidRDefault="008A4C48" w:rsidP="00AD3D11">
      <w:pPr>
        <w:rPr>
          <w:rFonts w:cs="Arabic Transparent"/>
          <w:b/>
          <w:bCs/>
          <w:color w:val="006600"/>
          <w:sz w:val="28"/>
          <w:szCs w:val="28"/>
          <w:u w:val="single"/>
          <w:rtl/>
        </w:rPr>
      </w:pPr>
    </w:p>
    <w:p w:rsidR="008A4C48" w:rsidRPr="005252F2" w:rsidRDefault="008A4C48" w:rsidP="005252F2">
      <w:pPr>
        <w:rPr>
          <w:rFonts w:cs="Arabic Transparent"/>
          <w:b/>
          <w:bCs/>
          <w:color w:val="006600"/>
          <w:sz w:val="28"/>
          <w:szCs w:val="28"/>
          <w:u w:val="single"/>
          <w:rtl/>
        </w:rPr>
      </w:pPr>
      <w:r w:rsidRPr="00F776A7">
        <w:rPr>
          <w:rFonts w:cs="Arabic Transparent" w:hint="cs"/>
          <w:b/>
          <w:bCs/>
          <w:color w:val="006600"/>
          <w:sz w:val="28"/>
          <w:szCs w:val="28"/>
          <w:u w:val="single"/>
          <w:rtl/>
        </w:rPr>
        <w:t xml:space="preserve">وضح </w:t>
      </w:r>
      <w:r w:rsidRPr="00F776A7">
        <w:rPr>
          <w:rFonts w:cs="Arabic Transparent"/>
          <w:b/>
          <w:bCs/>
          <w:color w:val="006600"/>
          <w:sz w:val="28"/>
          <w:szCs w:val="28"/>
          <w:u w:val="single"/>
        </w:rPr>
        <w:t xml:space="preserve"> Colwell </w:t>
      </w:r>
      <w:r w:rsidRPr="00F776A7">
        <w:rPr>
          <w:rFonts w:cs="Arabic Transparent"/>
          <w:b/>
          <w:bCs/>
          <w:color w:val="006600"/>
          <w:sz w:val="28"/>
          <w:szCs w:val="28"/>
          <w:u w:val="single"/>
          <w:rtl/>
        </w:rPr>
        <w:t>بأ</w:t>
      </w:r>
      <w:r w:rsidR="005252F2">
        <w:rPr>
          <w:rFonts w:cs="Arabic Transparent" w:hint="cs"/>
          <w:b/>
          <w:bCs/>
          <w:color w:val="006600"/>
          <w:sz w:val="28"/>
          <w:szCs w:val="28"/>
          <w:u w:val="single"/>
          <w:rtl/>
        </w:rPr>
        <w:t>ن</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Pr>
        <w:t xml:space="preserve">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hint="cs"/>
          <w:b/>
          <w:bCs/>
          <w:color w:val="006600"/>
          <w:sz w:val="28"/>
          <w:szCs w:val="28"/>
          <w:u w:val="single"/>
          <w:rtl/>
        </w:rPr>
        <w:t xml:space="preserve">المعرف </w:t>
      </w:r>
      <w:r w:rsidRPr="00F776A7">
        <w:rPr>
          <w:rFonts w:cs="Arabic Transparent"/>
          <w:b/>
          <w:bCs/>
          <w:color w:val="006600"/>
          <w:sz w:val="28"/>
          <w:szCs w:val="28"/>
          <w:u w:val="single"/>
        </w:rPr>
        <w:t xml:space="preserve"> </w:t>
      </w:r>
      <w:r w:rsidRPr="00F776A7">
        <w:rPr>
          <w:rFonts w:cs="Arabic Transparent" w:hint="cs"/>
          <w:b/>
          <w:bCs/>
          <w:color w:val="006600"/>
          <w:sz w:val="28"/>
          <w:szCs w:val="28"/>
          <w:u w:val="single"/>
          <w:rtl/>
        </w:rPr>
        <w:t xml:space="preserve">عندما ياتى سابق للفعل </w:t>
      </w:r>
      <w:r w:rsidRPr="00F776A7">
        <w:rPr>
          <w:rFonts w:cs="Arabic Transparent"/>
          <w:b/>
          <w:bCs/>
          <w:color w:val="006600"/>
          <w:sz w:val="28"/>
          <w:szCs w:val="28"/>
          <w:u w:val="single"/>
          <w:rtl/>
        </w:rPr>
        <w:t xml:space="preserve"> عادة</w:t>
      </w:r>
      <w:r w:rsidRPr="00F776A7">
        <w:rPr>
          <w:rFonts w:cs="Arabic Transparent"/>
          <w:b/>
          <w:bCs/>
          <w:color w:val="006600"/>
          <w:sz w:val="28"/>
          <w:szCs w:val="28"/>
          <w:u w:val="single"/>
        </w:rPr>
        <w:t xml:space="preserve"> </w:t>
      </w:r>
      <w:r w:rsidRPr="00F776A7">
        <w:rPr>
          <w:rFonts w:cs="Arabic Transparent" w:hint="cs"/>
          <w:b/>
          <w:bCs/>
          <w:color w:val="006600"/>
          <w:sz w:val="28"/>
          <w:szCs w:val="28"/>
          <w:u w:val="single"/>
          <w:rtl/>
        </w:rPr>
        <w:t xml:space="preserve">لا يكون قبله اداة تعريف </w:t>
      </w:r>
      <w:r w:rsidR="005252F2">
        <w:rPr>
          <w:rFonts w:cs="Arabic Transparent" w:hint="cs"/>
          <w:b/>
          <w:bCs/>
          <w:color w:val="006600"/>
          <w:sz w:val="28"/>
          <w:szCs w:val="28"/>
          <w:u w:val="single"/>
          <w:rtl/>
        </w:rPr>
        <w:t xml:space="preserve"> و </w:t>
      </w:r>
      <w:r w:rsidRPr="00F776A7">
        <w:rPr>
          <w:rFonts w:cs="Arabic Transparent"/>
          <w:b/>
          <w:bCs/>
          <w:color w:val="006600"/>
          <w:sz w:val="28"/>
          <w:szCs w:val="28"/>
          <w:u w:val="single"/>
          <w:rtl/>
        </w:rPr>
        <w:t xml:space="preserve">هو </w:t>
      </w:r>
      <w:r w:rsidR="005252F2">
        <w:rPr>
          <w:rFonts w:cs="Arabic Transparent" w:hint="cs"/>
          <w:b/>
          <w:bCs/>
          <w:color w:val="006600"/>
          <w:sz w:val="28"/>
          <w:szCs w:val="28"/>
          <w:u w:val="single"/>
          <w:rtl/>
        </w:rPr>
        <w:t>لم يقل</w:t>
      </w:r>
      <w:r w:rsidRPr="00F776A7">
        <w:rPr>
          <w:rFonts w:cs="Arabic Transparent"/>
          <w:b/>
          <w:bCs/>
          <w:color w:val="006600"/>
          <w:sz w:val="28"/>
          <w:szCs w:val="28"/>
          <w:u w:val="single"/>
          <w:rtl/>
        </w:rPr>
        <w:t xml:space="preserve"> </w:t>
      </w:r>
      <w:r w:rsidRPr="00F776A7">
        <w:rPr>
          <w:rFonts w:cs="Arabic Transparent" w:hint="cs"/>
          <w:b/>
          <w:bCs/>
          <w:color w:val="006600"/>
          <w:sz w:val="28"/>
          <w:szCs w:val="28"/>
          <w:u w:val="single"/>
          <w:rtl/>
        </w:rPr>
        <w:t>هذة الكلمات بطريقة مباشرة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hint="cs"/>
          <w:b/>
          <w:bCs/>
          <w:color w:val="006600"/>
          <w:sz w:val="28"/>
          <w:szCs w:val="28"/>
          <w:u w:val="single"/>
          <w:rtl/>
        </w:rPr>
        <w:t>الغير</w:t>
      </w:r>
      <w:r w:rsidR="009069EB">
        <w:rPr>
          <w:rFonts w:cs="Arabic Transparent" w:hint="cs"/>
          <w:b/>
          <w:bCs/>
          <w:color w:val="006600"/>
          <w:sz w:val="28"/>
          <w:szCs w:val="28"/>
          <w:u w:val="single"/>
          <w:rtl/>
        </w:rPr>
        <w:t xml:space="preserve"> </w:t>
      </w:r>
      <w:r w:rsidRPr="00F776A7">
        <w:rPr>
          <w:rFonts w:cs="Arabic Transparent" w:hint="cs"/>
          <w:b/>
          <w:bCs/>
          <w:color w:val="006600"/>
          <w:sz w:val="28"/>
          <w:szCs w:val="28"/>
          <w:u w:val="single"/>
          <w:rtl/>
        </w:rPr>
        <w:t xml:space="preserve"> مسبوق باداة تعريف وسابق لفعله يكون عادة معرف)</w:t>
      </w:r>
      <w:r w:rsidRPr="00F776A7">
        <w:rPr>
          <w:rFonts w:cs="Arabic Transparent"/>
          <w:b/>
          <w:bCs/>
          <w:color w:val="006600"/>
          <w:sz w:val="28"/>
          <w:szCs w:val="28"/>
          <w:u w:val="single"/>
          <w:rtl/>
        </w:rPr>
        <w:t xml:space="preserve"> </w:t>
      </w:r>
      <w:r w:rsidRPr="00F776A7">
        <w:rPr>
          <w:rFonts w:cs="Arabic Transparent" w:hint="cs"/>
          <w:b/>
          <w:bCs/>
          <w:color w:val="006600"/>
          <w:sz w:val="28"/>
          <w:szCs w:val="28"/>
          <w:u w:val="single"/>
          <w:rtl/>
        </w:rPr>
        <w:t>و لكن هك</w:t>
      </w:r>
      <w:r w:rsidRPr="00F776A7">
        <w:rPr>
          <w:rFonts w:cs="Arabic Transparent"/>
          <w:b/>
          <w:bCs/>
          <w:color w:val="006600"/>
          <w:sz w:val="28"/>
          <w:szCs w:val="28"/>
          <w:u w:val="single"/>
          <w:rtl/>
        </w:rPr>
        <w:t>ذا أ</w:t>
      </w:r>
      <w:r w:rsidRPr="00F776A7">
        <w:rPr>
          <w:rFonts w:cs="Arabic Transparent" w:hint="cs"/>
          <w:b/>
          <w:bCs/>
          <w:color w:val="006600"/>
          <w:sz w:val="28"/>
          <w:szCs w:val="28"/>
          <w:u w:val="single"/>
          <w:rtl/>
        </w:rPr>
        <w:t>سئ  فهم القاعدة من قبل اكثر العلماء (ومن ضمنهم كولويل نفسه</w:t>
      </w:r>
      <w:r w:rsidR="009653D5" w:rsidRPr="00F776A7">
        <w:rPr>
          <w:rFonts w:cs="Arabic Transparent" w:hint="cs"/>
          <w:b/>
          <w:bCs/>
          <w:color w:val="006600"/>
          <w:sz w:val="28"/>
          <w:szCs w:val="28"/>
          <w:u w:val="single"/>
          <w:rtl/>
        </w:rPr>
        <w:t xml:space="preserve"> </w:t>
      </w:r>
      <w:r w:rsidRPr="00F776A7">
        <w:rPr>
          <w:rFonts w:cs="Arabic Transparent" w:hint="cs"/>
          <w:b/>
          <w:bCs/>
          <w:color w:val="006600"/>
          <w:sz w:val="28"/>
          <w:szCs w:val="28"/>
          <w:u w:val="single"/>
          <w:rtl/>
        </w:rPr>
        <w:t>)</w:t>
      </w:r>
      <w:r w:rsidR="0063343C" w:rsidRPr="00F776A7">
        <w:rPr>
          <w:rFonts w:cs="Arabic Transparent" w:hint="cs"/>
          <w:b/>
          <w:bCs/>
          <w:color w:val="006600"/>
          <w:sz w:val="28"/>
          <w:szCs w:val="28"/>
          <w:u w:val="single"/>
          <w:rtl/>
        </w:rPr>
        <w:t xml:space="preserve"> </w:t>
      </w:r>
      <w:r w:rsidRPr="00F776A7">
        <w:rPr>
          <w:rFonts w:cs="Arabic Transparent" w:hint="cs"/>
          <w:b/>
          <w:bCs/>
          <w:color w:val="006600"/>
          <w:sz w:val="28"/>
          <w:szCs w:val="28"/>
          <w:u w:val="single"/>
          <w:rtl/>
        </w:rPr>
        <w:t xml:space="preserve"> وذلك منذ كتبت مقالته فى </w:t>
      </w:r>
      <w:r w:rsidR="009653D5" w:rsidRPr="00F776A7">
        <w:rPr>
          <w:rFonts w:cs="Arabic Transparent"/>
          <w:b/>
          <w:bCs/>
          <w:color w:val="006600"/>
          <w:sz w:val="28"/>
          <w:szCs w:val="28"/>
          <w:u w:val="single"/>
        </w:rPr>
        <w:t>JBL</w:t>
      </w:r>
      <w:r w:rsidR="005252F2">
        <w:rPr>
          <w:rFonts w:cs="Arabic Transparent" w:hint="cs"/>
          <w:b/>
          <w:bCs/>
          <w:color w:val="006600"/>
          <w:sz w:val="28"/>
          <w:szCs w:val="28"/>
          <w:u w:val="single"/>
          <w:rtl/>
        </w:rPr>
        <w:t xml:space="preserve"> .</w:t>
      </w:r>
    </w:p>
    <w:p w:rsidR="009653D5" w:rsidRPr="00F776A7" w:rsidRDefault="008A4C48" w:rsidP="005252F2">
      <w:pPr>
        <w:rPr>
          <w:rFonts w:cs="Arabic Transparent"/>
          <w:b/>
          <w:bCs/>
          <w:color w:val="006600"/>
          <w:sz w:val="28"/>
          <w:szCs w:val="28"/>
          <w:u w:val="single"/>
          <w:rtl/>
        </w:rPr>
      </w:pPr>
      <w:r w:rsidRPr="00F776A7">
        <w:rPr>
          <w:rFonts w:cs="Arabic Transparent" w:hint="cs"/>
          <w:b/>
          <w:bCs/>
          <w:color w:val="006600"/>
          <w:sz w:val="28"/>
          <w:szCs w:val="28"/>
          <w:u w:val="single"/>
          <w:rtl/>
        </w:rPr>
        <w:t xml:space="preserve">تقيد كولويل فى دراسته على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hint="cs"/>
          <w:b/>
          <w:bCs/>
          <w:color w:val="006600"/>
          <w:sz w:val="28"/>
          <w:szCs w:val="28"/>
          <w:u w:val="single"/>
          <w:rtl/>
        </w:rPr>
        <w:t>الغير مسبوق باداة تعريف وسابق لفعله (الموجودة بيوحنا)  بالقدرالذى جعله قادر على ان يحدده كمعرف بالفهم من خلال  سياق النص</w:t>
      </w:r>
      <w:r w:rsidR="005252F2">
        <w:rPr>
          <w:rFonts w:cs="Arabic Transparent" w:hint="cs"/>
          <w:b/>
          <w:bCs/>
          <w:color w:val="006600"/>
          <w:sz w:val="28"/>
          <w:szCs w:val="28"/>
          <w:u w:val="single"/>
          <w:rtl/>
        </w:rPr>
        <w:t xml:space="preserve"> و </w:t>
      </w:r>
      <w:r w:rsidRPr="00F776A7">
        <w:rPr>
          <w:rFonts w:cs="Arabic Transparent" w:hint="cs"/>
          <w:b/>
          <w:bCs/>
          <w:color w:val="006600"/>
          <w:sz w:val="28"/>
          <w:szCs w:val="28"/>
          <w:u w:val="single"/>
          <w:rtl/>
        </w:rPr>
        <w:t xml:space="preserve">لم يتعامل كولويل مع اى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hint="cs"/>
          <w:b/>
          <w:bCs/>
          <w:color w:val="006600"/>
          <w:sz w:val="28"/>
          <w:szCs w:val="28"/>
          <w:u w:val="single"/>
          <w:rtl/>
        </w:rPr>
        <w:t xml:space="preserve">غيرمسبوق باداة تعريف وسابق للفعل اخر غير ما جاء بدراسته </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على أية حال</w:t>
      </w:r>
      <w:r w:rsidR="005252F2">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 ظَهر</w:t>
      </w:r>
      <w:r w:rsidR="005252F2">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 سوء فهم القاعدة من قبل   العلما</w:t>
      </w:r>
      <w:r w:rsidR="005252F2">
        <w:rPr>
          <w:rFonts w:cs="Arabic Transparent" w:hint="cs"/>
          <w:b/>
          <w:bCs/>
          <w:color w:val="006600"/>
          <w:sz w:val="28"/>
          <w:szCs w:val="28"/>
          <w:u w:val="single"/>
          <w:rtl/>
        </w:rPr>
        <w:t xml:space="preserve">ء </w:t>
      </w:r>
      <w:r w:rsidRPr="00F776A7">
        <w:rPr>
          <w:rFonts w:cs="Arabic Transparent"/>
          <w:b/>
          <w:bCs/>
          <w:color w:val="006600"/>
          <w:sz w:val="28"/>
          <w:szCs w:val="28"/>
          <w:u w:val="single"/>
          <w:rtl/>
        </w:rPr>
        <w:t xml:space="preserve"> لانهم لم يدركوا ان كولويل اختبر تلك المعانى</w:t>
      </w:r>
      <w:r w:rsidRPr="00F776A7">
        <w:rPr>
          <w:rFonts w:cs="Arabic Transparent" w:hint="cs"/>
          <w:b/>
          <w:bCs/>
          <w:color w:val="006600"/>
          <w:sz w:val="28"/>
          <w:szCs w:val="28"/>
          <w:u w:val="single"/>
          <w:rtl/>
        </w:rPr>
        <w:t xml:space="preserve"> فقط  بطر</w:t>
      </w:r>
      <w:r w:rsidRPr="00F776A7">
        <w:rPr>
          <w:rFonts w:cs="Arabic Transparent"/>
          <w:b/>
          <w:bCs/>
          <w:color w:val="006600"/>
          <w:sz w:val="28"/>
          <w:szCs w:val="28"/>
          <w:u w:val="single"/>
          <w:rtl/>
        </w:rPr>
        <w:t>يقة  أخرى</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نستطيع ان نقول ان ، </w:t>
      </w:r>
      <w:r w:rsidRPr="00F776A7">
        <w:rPr>
          <w:rFonts w:cs="Arabic Transparent"/>
          <w:b/>
          <w:bCs/>
          <w:color w:val="006600"/>
          <w:sz w:val="28"/>
          <w:szCs w:val="28"/>
          <w:u w:val="single"/>
        </w:rPr>
        <w:t xml:space="preserve">Colwell </w:t>
      </w:r>
      <w:r w:rsidR="009653D5" w:rsidRPr="00F776A7">
        <w:rPr>
          <w:rFonts w:cs="Arabic Transparent" w:hint="cs"/>
          <w:b/>
          <w:bCs/>
          <w:color w:val="006600"/>
          <w:sz w:val="28"/>
          <w:szCs w:val="28"/>
          <w:u w:val="single"/>
          <w:rtl/>
        </w:rPr>
        <w:t xml:space="preserve"> </w:t>
      </w:r>
      <w:r w:rsidR="005252F2">
        <w:rPr>
          <w:rFonts w:cs="Arabic Transparent" w:hint="cs"/>
          <w:b/>
          <w:bCs/>
          <w:color w:val="006600"/>
          <w:sz w:val="28"/>
          <w:szCs w:val="28"/>
          <w:u w:val="single"/>
          <w:rtl/>
        </w:rPr>
        <w:t>بدأ</w:t>
      </w:r>
      <w:r w:rsidRPr="00F776A7">
        <w:rPr>
          <w:rFonts w:cs="Arabic Transparent"/>
          <w:b/>
          <w:bCs/>
          <w:color w:val="006600"/>
          <w:sz w:val="28"/>
          <w:szCs w:val="28"/>
          <w:u w:val="single"/>
          <w:rtl/>
        </w:rPr>
        <w:t xml:space="preserve">  بتصنيف مبنى على علم دلالة الالفاظ وتطورها بدلا من التصنيف الانشائى</w:t>
      </w:r>
      <w:r w:rsidR="009653D5" w:rsidRPr="00F776A7">
        <w:rPr>
          <w:rFonts w:cs="Arabic Transparent" w:hint="cs"/>
          <w:b/>
          <w:bCs/>
          <w:color w:val="006600"/>
          <w:sz w:val="28"/>
          <w:szCs w:val="28"/>
          <w:u w:val="single"/>
          <w:rtl/>
        </w:rPr>
        <w:t xml:space="preserve"> . </w:t>
      </w:r>
    </w:p>
    <w:p w:rsidR="008A4C48" w:rsidRPr="00F776A7" w:rsidRDefault="008A4C48" w:rsidP="005252F2">
      <w:pPr>
        <w:rPr>
          <w:rFonts w:cs="Arabic Transparent"/>
          <w:b/>
          <w:bCs/>
          <w:color w:val="006600"/>
          <w:sz w:val="28"/>
          <w:szCs w:val="28"/>
          <w:u w:val="single"/>
        </w:rPr>
      </w:pPr>
      <w:r w:rsidRPr="00F776A7">
        <w:rPr>
          <w:rFonts w:cs="Arabic Transparent"/>
          <w:b/>
          <w:bCs/>
          <w:color w:val="006600"/>
          <w:sz w:val="28"/>
          <w:szCs w:val="28"/>
          <w:u w:val="single"/>
          <w:rtl/>
        </w:rPr>
        <w:t xml:space="preserve">كولويل  </w:t>
      </w:r>
      <w:r w:rsidR="005252F2">
        <w:rPr>
          <w:rFonts w:cs="Arabic Transparent" w:hint="cs"/>
          <w:b/>
          <w:bCs/>
          <w:color w:val="006600"/>
          <w:sz w:val="28"/>
          <w:szCs w:val="28"/>
          <w:u w:val="single"/>
          <w:rtl/>
        </w:rPr>
        <w:t xml:space="preserve">لم يبدا بالسؤال </w:t>
      </w:r>
      <w:r w:rsidRPr="00F776A7">
        <w:rPr>
          <w:rFonts w:cs="Arabic Transparent"/>
          <w:b/>
          <w:bCs/>
          <w:color w:val="006600"/>
          <w:sz w:val="28"/>
          <w:szCs w:val="28"/>
          <w:u w:val="single"/>
          <w:rtl/>
        </w:rPr>
        <w:t xml:space="preserve"> التالى </w:t>
      </w:r>
      <w:r w:rsidR="009653D5" w:rsidRPr="00F776A7">
        <w:rPr>
          <w:rFonts w:cs="Arabic Transparent" w:hint="cs"/>
          <w:b/>
          <w:bCs/>
          <w:color w:val="006600"/>
          <w:sz w:val="28"/>
          <w:szCs w:val="28"/>
          <w:u w:val="single"/>
          <w:rtl/>
        </w:rPr>
        <w:t>:</w:t>
      </w:r>
      <w:r w:rsidRPr="00F776A7">
        <w:rPr>
          <w:rFonts w:cs="Arabic Transparent"/>
          <w:b/>
          <w:bCs/>
          <w:color w:val="006600"/>
          <w:sz w:val="28"/>
          <w:szCs w:val="28"/>
          <w:u w:val="single"/>
          <w:rtl/>
        </w:rPr>
        <w:t xml:space="preserve"> ماذا يعنى البناء التركيبى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الغير مسبوق باداى تعريف والسابق للفعل  ؟</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ولكنه </w:t>
      </w:r>
      <w:r w:rsidR="005252F2">
        <w:rPr>
          <w:rFonts w:cs="Arabic Transparent" w:hint="cs"/>
          <w:b/>
          <w:bCs/>
          <w:color w:val="006600"/>
          <w:sz w:val="28"/>
          <w:szCs w:val="28"/>
          <w:u w:val="single"/>
          <w:rtl/>
        </w:rPr>
        <w:t xml:space="preserve">بدأ بسؤال </w:t>
      </w:r>
      <w:r w:rsidRPr="00F776A7">
        <w:rPr>
          <w:rFonts w:cs="Arabic Transparent"/>
          <w:b/>
          <w:bCs/>
          <w:color w:val="006600"/>
          <w:sz w:val="28"/>
          <w:szCs w:val="28"/>
          <w:u w:val="single"/>
          <w:rtl/>
        </w:rPr>
        <w:t xml:space="preserve"> اخر وهو </w:t>
      </w:r>
      <w:r w:rsidR="009653D5" w:rsidRPr="00F776A7">
        <w:rPr>
          <w:rFonts w:cs="Arabic Transparent" w:hint="cs"/>
          <w:b/>
          <w:bCs/>
          <w:color w:val="006600"/>
          <w:sz w:val="28"/>
          <w:szCs w:val="28"/>
          <w:u w:val="single"/>
          <w:rtl/>
        </w:rPr>
        <w:t xml:space="preserve">: </w:t>
      </w:r>
      <w:r w:rsidR="005252F2">
        <w:rPr>
          <w:rFonts w:cs="Arabic Transparent" w:hint="cs"/>
          <w:b/>
          <w:bCs/>
          <w:color w:val="006600"/>
          <w:sz w:val="28"/>
          <w:szCs w:val="28"/>
          <w:u w:val="single"/>
          <w:rtl/>
        </w:rPr>
        <w:t xml:space="preserve">هل </w:t>
      </w:r>
      <w:r w:rsidRPr="00F776A7">
        <w:rPr>
          <w:rFonts w:cs="Arabic Transparent"/>
          <w:b/>
          <w:bCs/>
          <w:color w:val="006600"/>
          <w:sz w:val="28"/>
          <w:szCs w:val="28"/>
          <w:u w:val="single"/>
          <w:rtl/>
        </w:rPr>
        <w:t xml:space="preserve">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المعرف  يكون مسبوق باداة تعريف ام غير مسبوق باداة تعريف ؟</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و</w:t>
      </w:r>
      <w:r w:rsidR="005252F2">
        <w:rPr>
          <w:rFonts w:cs="Arabic Transparent" w:hint="cs"/>
          <w:b/>
          <w:bCs/>
          <w:color w:val="006600"/>
          <w:sz w:val="28"/>
          <w:szCs w:val="28"/>
          <w:u w:val="single"/>
          <w:rtl/>
        </w:rPr>
        <w:t xml:space="preserve">هل </w:t>
      </w:r>
      <w:r w:rsidRPr="00F776A7">
        <w:rPr>
          <w:rFonts w:cs="Arabic Transparent"/>
          <w:b/>
          <w:bCs/>
          <w:color w:val="006600"/>
          <w:sz w:val="28"/>
          <w:szCs w:val="28"/>
          <w:u w:val="single"/>
          <w:rtl/>
        </w:rPr>
        <w:t xml:space="preserve"> ياتى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تالى او سابق للفع</w:t>
      </w:r>
      <w:r w:rsidR="005252F2">
        <w:rPr>
          <w:rFonts w:cs="Arabic Transparent" w:hint="cs"/>
          <w:b/>
          <w:bCs/>
          <w:color w:val="006600"/>
          <w:sz w:val="28"/>
          <w:szCs w:val="28"/>
          <w:u w:val="single"/>
          <w:rtl/>
        </w:rPr>
        <w:t>ل</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في سؤالِه الأوليِ، إفترض</w:t>
      </w:r>
      <w:r w:rsidR="005252F2">
        <w:rPr>
          <w:rFonts w:cs="Arabic Transparent" w:hint="cs"/>
          <w:b/>
          <w:bCs/>
          <w:color w:val="006600"/>
          <w:sz w:val="28"/>
          <w:szCs w:val="28"/>
          <w:u w:val="single"/>
          <w:rtl/>
        </w:rPr>
        <w:t xml:space="preserve"> </w:t>
      </w:r>
      <w:r w:rsidRPr="00F776A7">
        <w:rPr>
          <w:rFonts w:cs="Arabic Transparent"/>
          <w:b/>
          <w:bCs/>
          <w:color w:val="006600"/>
          <w:sz w:val="28"/>
          <w:szCs w:val="28"/>
          <w:u w:val="single"/>
          <w:rtl/>
        </w:rPr>
        <w:t>َمعنى معين  (</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بمعنى آخر</w:t>
      </w:r>
      <w:r w:rsidRPr="00F776A7">
        <w:rPr>
          <w:rFonts w:cs="Arabic Transparent" w:hint="cs"/>
          <w:b/>
          <w:bCs/>
          <w:color w:val="006600"/>
          <w:sz w:val="28"/>
          <w:szCs w:val="28"/>
          <w:u w:val="single"/>
          <w:rtl/>
        </w:rPr>
        <w:t>التعريف</w:t>
      </w:r>
      <w:r w:rsidRPr="00F776A7">
        <w:rPr>
          <w:rFonts w:cs="Arabic Transparent"/>
          <w:b/>
          <w:bCs/>
          <w:color w:val="006600"/>
          <w:sz w:val="28"/>
          <w:szCs w:val="28"/>
          <w:u w:val="single"/>
          <w:rtl/>
        </w:rPr>
        <w:t xml:space="preserve"> ) وأرادَ تضمين هذة المعانى المحددة بداخل الجملة المع</w:t>
      </w:r>
      <w:r w:rsidR="005252F2">
        <w:rPr>
          <w:rFonts w:cs="Arabic Transparent" w:hint="cs"/>
          <w:b/>
          <w:bCs/>
          <w:color w:val="006600"/>
          <w:sz w:val="28"/>
          <w:szCs w:val="28"/>
          <w:u w:val="single"/>
          <w:rtl/>
        </w:rPr>
        <w:t>ينة</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لذلك لم يقم كولويل بعمل بحث شامل على التركيب البنائى لموضوع بحثه  ولكنه افترض صحة  ما اعتقد الكثيرين انه اثبته</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كولويل  </w:t>
      </w:r>
      <w:r w:rsidR="005252F2">
        <w:rPr>
          <w:rFonts w:cs="Arabic Transparent" w:hint="cs"/>
          <w:b/>
          <w:bCs/>
          <w:color w:val="006600"/>
          <w:sz w:val="28"/>
          <w:szCs w:val="28"/>
          <w:u w:val="single"/>
          <w:rtl/>
        </w:rPr>
        <w:t xml:space="preserve">كان </w:t>
      </w:r>
      <w:r w:rsidRPr="00F776A7">
        <w:rPr>
          <w:rFonts w:cs="Arabic Transparent"/>
          <w:b/>
          <w:bCs/>
          <w:color w:val="006600"/>
          <w:sz w:val="28"/>
          <w:szCs w:val="28"/>
          <w:u w:val="single"/>
          <w:rtl/>
        </w:rPr>
        <w:t xml:space="preserve"> لديه ادراك  محدود عن  الأسماءِ الوصفيه  والاسماء الغير معرفة</w:t>
      </w:r>
    </w:p>
    <w:p w:rsidR="008A4C48" w:rsidRPr="00F776A7" w:rsidRDefault="005252F2" w:rsidP="009653D5">
      <w:pPr>
        <w:rPr>
          <w:rFonts w:cs="Arabic Transparent"/>
          <w:b/>
          <w:bCs/>
          <w:color w:val="006600"/>
          <w:sz w:val="28"/>
          <w:szCs w:val="28"/>
          <w:u w:val="single"/>
          <w:rtl/>
        </w:rPr>
      </w:pPr>
      <w:r>
        <w:rPr>
          <w:rFonts w:cs="Arabic Transparent" w:hint="cs"/>
          <w:b/>
          <w:bCs/>
          <w:color w:val="006600"/>
          <w:sz w:val="28"/>
          <w:szCs w:val="28"/>
          <w:u w:val="single"/>
          <w:rtl/>
        </w:rPr>
        <w:t xml:space="preserve">اعتقد </w:t>
      </w:r>
      <w:r w:rsidR="008A4C48" w:rsidRPr="00F776A7">
        <w:rPr>
          <w:rFonts w:cs="Arabic Transparent"/>
          <w:b/>
          <w:bCs/>
          <w:color w:val="006600"/>
          <w:sz w:val="28"/>
          <w:szCs w:val="28"/>
          <w:u w:val="single"/>
          <w:rtl/>
        </w:rPr>
        <w:t xml:space="preserve"> كولويل بان الترجمة هى الطريقه الوحيدة التى يمكننا من خلالها تحديد هل هذة الاسماء غير معرفة او معرفة او وصفيه</w:t>
      </w:r>
      <w:r w:rsidR="002F3429" w:rsidRPr="00F776A7">
        <w:rPr>
          <w:rFonts w:cs="Arabic Transparent" w:hint="cs"/>
          <w:b/>
          <w:bCs/>
          <w:color w:val="006600"/>
          <w:sz w:val="28"/>
          <w:szCs w:val="28"/>
          <w:u w:val="single"/>
          <w:rtl/>
        </w:rPr>
        <w:t xml:space="preserve"> </w:t>
      </w:r>
      <w:r w:rsidR="008A4C48" w:rsidRPr="00F776A7">
        <w:rPr>
          <w:rFonts w:cs="Arabic Transparent"/>
          <w:b/>
          <w:bCs/>
          <w:color w:val="006600"/>
          <w:sz w:val="28"/>
          <w:szCs w:val="28"/>
          <w:u w:val="single"/>
          <w:rtl/>
        </w:rPr>
        <w:t>.</w:t>
      </w:r>
    </w:p>
    <w:p w:rsidR="008A4C48" w:rsidRPr="00F776A7" w:rsidRDefault="008A4C48" w:rsidP="005252F2">
      <w:pPr>
        <w:rPr>
          <w:rFonts w:cs="Arabic Transparent"/>
          <w:b/>
          <w:bCs/>
          <w:color w:val="006600"/>
          <w:sz w:val="28"/>
          <w:szCs w:val="28"/>
          <w:u w:val="single"/>
          <w:rtl/>
        </w:rPr>
      </w:pPr>
      <w:r w:rsidRPr="00F776A7">
        <w:rPr>
          <w:rFonts w:cs="Arabic Transparent"/>
          <w:b/>
          <w:bCs/>
          <w:color w:val="006600"/>
          <w:sz w:val="28"/>
          <w:szCs w:val="28"/>
          <w:u w:val="single"/>
          <w:rtl/>
        </w:rPr>
        <w:t xml:space="preserve">لكن كما اشرنا   فان الترجمة لا </w:t>
      </w:r>
      <w:r w:rsidR="005252F2">
        <w:rPr>
          <w:rFonts w:cs="Arabic Transparent" w:hint="cs"/>
          <w:b/>
          <w:bCs/>
          <w:color w:val="006600"/>
          <w:sz w:val="28"/>
          <w:szCs w:val="28"/>
          <w:u w:val="single"/>
          <w:rtl/>
        </w:rPr>
        <w:t xml:space="preserve">تظهر </w:t>
      </w:r>
      <w:r w:rsidRPr="00F776A7">
        <w:rPr>
          <w:rFonts w:cs="Arabic Transparent"/>
          <w:b/>
          <w:bCs/>
          <w:color w:val="006600"/>
          <w:sz w:val="28"/>
          <w:szCs w:val="28"/>
          <w:u w:val="single"/>
          <w:rtl/>
        </w:rPr>
        <w:t xml:space="preserve"> دائماً هل  الاسم  وصفى  أَو غير معرف  أَو معرف على ما يبدو</w:t>
      </w:r>
      <w:r w:rsidR="005252F2">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 عدم وضع ادوات تنكير "</w:t>
      </w:r>
      <w:r w:rsidRPr="00F776A7">
        <w:rPr>
          <w:rFonts w:cs="Arabic Transparent"/>
          <w:b/>
          <w:bCs/>
          <w:color w:val="006600"/>
          <w:sz w:val="28"/>
          <w:szCs w:val="28"/>
          <w:u w:val="single"/>
        </w:rPr>
        <w:t>a/an</w:t>
      </w:r>
      <w:r w:rsidRPr="00F776A7">
        <w:rPr>
          <w:rFonts w:cs="Arabic Transparent"/>
          <w:b/>
          <w:bCs/>
          <w:color w:val="006600"/>
          <w:sz w:val="28"/>
          <w:szCs w:val="28"/>
          <w:u w:val="single"/>
          <w:rtl/>
        </w:rPr>
        <w:t>" قبل الاسم</w:t>
      </w:r>
      <w:r w:rsidRPr="00F776A7">
        <w:rPr>
          <w:rFonts w:cs="Arabic Transparent" w:hint="cs"/>
          <w:b/>
          <w:bCs/>
          <w:color w:val="006600"/>
          <w:sz w:val="28"/>
          <w:szCs w:val="28"/>
          <w:u w:val="single"/>
          <w:rtl/>
        </w:rPr>
        <w:t xml:space="preserve"> جعل كولويل يعتقد ان الاسم معرف </w:t>
      </w:r>
      <w:r w:rsidR="009653D5" w:rsidRPr="00F776A7">
        <w:rPr>
          <w:rFonts w:cs="Arabic Transparent" w:hint="cs"/>
          <w:b/>
          <w:bCs/>
          <w:color w:val="006600"/>
          <w:sz w:val="28"/>
          <w:szCs w:val="28"/>
          <w:u w:val="single"/>
          <w:rtl/>
        </w:rPr>
        <w:t xml:space="preserve"> </w:t>
      </w:r>
      <w:r w:rsidR="002F3429" w:rsidRPr="00F776A7">
        <w:rPr>
          <w:rFonts w:cs="Arabic Transparent" w:hint="cs"/>
          <w:b/>
          <w:bCs/>
          <w:color w:val="006600"/>
          <w:sz w:val="28"/>
          <w:szCs w:val="28"/>
          <w:u w:val="single"/>
          <w:rtl/>
        </w:rPr>
        <w:t>.</w:t>
      </w:r>
    </w:p>
    <w:p w:rsidR="008A4C48" w:rsidRPr="00F776A7" w:rsidRDefault="008A4C48" w:rsidP="005252F2">
      <w:pPr>
        <w:rPr>
          <w:rFonts w:cs="Arabic Transparent"/>
          <w:b/>
          <w:bCs/>
          <w:color w:val="006600"/>
          <w:sz w:val="28"/>
          <w:szCs w:val="28"/>
          <w:u w:val="single"/>
          <w:rtl/>
        </w:rPr>
      </w:pPr>
      <w:r w:rsidRPr="00F776A7">
        <w:rPr>
          <w:rFonts w:cs="Arabic Transparent"/>
          <w:b/>
          <w:bCs/>
          <w:color w:val="006600"/>
          <w:sz w:val="28"/>
          <w:szCs w:val="28"/>
          <w:u w:val="single"/>
          <w:rtl/>
        </w:rPr>
        <w:t xml:space="preserve">اللغة اليونانية مختلفة عن اللغة الانجليزيه   لذلك  </w:t>
      </w:r>
      <w:r w:rsidR="005252F2">
        <w:rPr>
          <w:rFonts w:cs="Arabic Transparent" w:hint="cs"/>
          <w:b/>
          <w:bCs/>
          <w:color w:val="006600"/>
          <w:sz w:val="28"/>
          <w:szCs w:val="28"/>
          <w:u w:val="single"/>
          <w:rtl/>
        </w:rPr>
        <w:t>يجب</w:t>
      </w:r>
      <w:r w:rsidRPr="00F776A7">
        <w:rPr>
          <w:rFonts w:cs="Arabic Transparent"/>
          <w:b/>
          <w:bCs/>
          <w:color w:val="006600"/>
          <w:sz w:val="28"/>
          <w:szCs w:val="28"/>
          <w:u w:val="single"/>
          <w:rtl/>
        </w:rPr>
        <w:t xml:space="preserve">  علينا ان  نتناقش من ناحية المعنى المدرك ، ولَيس من الترجم</w:t>
      </w:r>
      <w:r w:rsidR="005252F2">
        <w:rPr>
          <w:rFonts w:cs="Arabic Transparent" w:hint="cs"/>
          <w:b/>
          <w:bCs/>
          <w:color w:val="006600"/>
          <w:sz w:val="28"/>
          <w:szCs w:val="28"/>
          <w:u w:val="single"/>
          <w:rtl/>
        </w:rPr>
        <w:t xml:space="preserve">ة </w:t>
      </w:r>
      <w:r w:rsidRPr="00F776A7">
        <w:rPr>
          <w:rFonts w:cs="Arabic Transparent"/>
          <w:b/>
          <w:bCs/>
          <w:color w:val="006600"/>
          <w:sz w:val="28"/>
          <w:szCs w:val="28"/>
          <w:u w:val="single"/>
          <w:rtl/>
        </w:rPr>
        <w:t>.</w:t>
      </w:r>
    </w:p>
    <w:p w:rsidR="004E4C38" w:rsidRPr="00F776A7" w:rsidRDefault="004E4C38" w:rsidP="005252F2">
      <w:pPr>
        <w:rPr>
          <w:rFonts w:cs="Arabic Transparent"/>
          <w:b/>
          <w:bCs/>
          <w:color w:val="006600"/>
          <w:sz w:val="28"/>
          <w:szCs w:val="28"/>
          <w:u w:val="single"/>
        </w:rPr>
      </w:pPr>
      <w:r w:rsidRPr="00F776A7">
        <w:rPr>
          <w:rFonts w:cs="Arabic Transparent"/>
          <w:b/>
          <w:bCs/>
          <w:color w:val="006600"/>
          <w:sz w:val="28"/>
          <w:szCs w:val="28"/>
          <w:u w:val="single"/>
          <w:rtl/>
        </w:rPr>
        <w:lastRenderedPageBreak/>
        <w:t>بالإشارة إلى قاعدة</w:t>
      </w:r>
      <w:r w:rsidR="005252F2">
        <w:rPr>
          <w:rFonts w:cs="Arabic Transparent" w:hint="cs"/>
          <w:b/>
          <w:bCs/>
          <w:color w:val="006600"/>
          <w:sz w:val="28"/>
          <w:szCs w:val="28"/>
          <w:u w:val="single"/>
          <w:rtl/>
        </w:rPr>
        <w:t xml:space="preserve"> </w:t>
      </w:r>
      <w:r w:rsidRPr="00F776A7">
        <w:rPr>
          <w:rFonts w:cs="Arabic Transparent"/>
          <w:b/>
          <w:bCs/>
          <w:color w:val="006600"/>
          <w:sz w:val="28"/>
          <w:szCs w:val="28"/>
          <w:u w:val="single"/>
        </w:rPr>
        <w:t xml:space="preserve">  Colwell</w:t>
      </w:r>
      <w:r w:rsidRPr="00F776A7">
        <w:rPr>
          <w:rFonts w:cs="Arabic Transparent"/>
          <w:b/>
          <w:bCs/>
          <w:color w:val="006600"/>
          <w:sz w:val="28"/>
          <w:szCs w:val="28"/>
          <w:u w:val="single"/>
          <w:rtl/>
        </w:rPr>
        <w:t xml:space="preserve">الحالات التى تمت دراستها هى  حالات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الغير مسبوقه باداة تعريف وسابقه للفعل فقط   والتى كان مسبق تحديدها من خلال  سياق المعنى على ان تكون </w:t>
      </w:r>
      <w:r w:rsidRPr="00F776A7">
        <w:rPr>
          <w:rFonts w:cs="Arabic Transparent" w:hint="cs"/>
          <w:b/>
          <w:bCs/>
          <w:color w:val="006600"/>
          <w:sz w:val="28"/>
          <w:szCs w:val="28"/>
          <w:u w:val="single"/>
          <w:rtl/>
        </w:rPr>
        <w:t xml:space="preserve">على الارجح </w:t>
      </w:r>
      <w:r w:rsidRPr="00F776A7">
        <w:rPr>
          <w:rFonts w:cs="Arabic Transparent"/>
          <w:b/>
          <w:bCs/>
          <w:color w:val="006600"/>
          <w:sz w:val="28"/>
          <w:szCs w:val="28"/>
          <w:u w:val="single"/>
          <w:rtl/>
        </w:rPr>
        <w:t xml:space="preserve"> معرفة</w:t>
      </w:r>
      <w:r w:rsidRPr="00F776A7">
        <w:rPr>
          <w:rFonts w:cs="Arabic Transparent"/>
          <w:b/>
          <w:bCs/>
          <w:color w:val="006600"/>
          <w:sz w:val="28"/>
          <w:szCs w:val="28"/>
          <w:u w:val="single"/>
        </w:rPr>
        <w:t>.</w:t>
      </w:r>
    </w:p>
    <w:p w:rsidR="004E4C38" w:rsidRPr="00F776A7" w:rsidRDefault="004E4C38" w:rsidP="009653D5">
      <w:pPr>
        <w:rPr>
          <w:rFonts w:cs="Arabic Transparent"/>
          <w:b/>
          <w:bCs/>
          <w:color w:val="006600"/>
          <w:sz w:val="28"/>
          <w:szCs w:val="28"/>
          <w:u w:val="single"/>
        </w:rPr>
      </w:pPr>
      <w:r w:rsidRPr="00F776A7">
        <w:rPr>
          <w:rFonts w:cs="Arabic Transparent"/>
          <w:b/>
          <w:bCs/>
          <w:color w:val="006600"/>
          <w:sz w:val="28"/>
          <w:szCs w:val="28"/>
          <w:u w:val="single"/>
          <w:rtl/>
        </w:rPr>
        <w:t xml:space="preserve">لم يتم دراسة كل حالات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الغير مسبوق باداة تعريف وسابق للفعل . تم تطبيق القاعدة على الدراسات المتخصصة على  العهد الجديد  معتبرين ان كل الحالات المشابهه قد تم اختب</w:t>
      </w:r>
      <w:r w:rsidR="005252F2">
        <w:rPr>
          <w:rFonts w:cs="Arabic Transparent" w:hint="cs"/>
          <w:b/>
          <w:bCs/>
          <w:color w:val="006600"/>
          <w:sz w:val="28"/>
          <w:szCs w:val="28"/>
          <w:u w:val="single"/>
          <w:rtl/>
        </w:rPr>
        <w:t>ا</w:t>
      </w:r>
      <w:r w:rsidRPr="00F776A7">
        <w:rPr>
          <w:rFonts w:cs="Arabic Transparent"/>
          <w:b/>
          <w:bCs/>
          <w:color w:val="006600"/>
          <w:sz w:val="28"/>
          <w:szCs w:val="28"/>
          <w:u w:val="single"/>
          <w:rtl/>
        </w:rPr>
        <w:t>رها .</w:t>
      </w:r>
    </w:p>
    <w:p w:rsidR="004E4C38" w:rsidRPr="00F776A7" w:rsidRDefault="004E4C38" w:rsidP="005252F2">
      <w:pPr>
        <w:rPr>
          <w:rFonts w:cs="Arabic Transparent"/>
          <w:b/>
          <w:bCs/>
          <w:color w:val="006600"/>
          <w:sz w:val="28"/>
          <w:szCs w:val="28"/>
          <w:u w:val="single"/>
        </w:rPr>
      </w:pPr>
      <w:r w:rsidRPr="00F776A7">
        <w:rPr>
          <w:rFonts w:cs="Arabic Transparent"/>
          <w:b/>
          <w:bCs/>
          <w:color w:val="006600"/>
          <w:sz w:val="28"/>
          <w:szCs w:val="28"/>
          <w:u w:val="single"/>
          <w:rtl/>
        </w:rPr>
        <w:t>في دراس</w:t>
      </w:r>
      <w:r w:rsidR="005252F2">
        <w:rPr>
          <w:rFonts w:cs="Arabic Transparent" w:hint="cs"/>
          <w:b/>
          <w:bCs/>
          <w:color w:val="006600"/>
          <w:sz w:val="28"/>
          <w:szCs w:val="28"/>
          <w:u w:val="single"/>
          <w:rtl/>
        </w:rPr>
        <w:t>ة</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Pr>
        <w:t xml:space="preserve"> Harner</w:t>
      </w:r>
      <w:r w:rsidRPr="00F776A7">
        <w:rPr>
          <w:rFonts w:cs="Arabic Transparent"/>
          <w:b/>
          <w:bCs/>
          <w:color w:val="006600"/>
          <w:sz w:val="28"/>
          <w:szCs w:val="28"/>
          <w:u w:val="single"/>
          <w:rtl/>
        </w:rPr>
        <w:t xml:space="preserve">، تم توسيع مجال الاختبار  </w:t>
      </w:r>
      <w:r w:rsidR="005252F2">
        <w:rPr>
          <w:rFonts w:cs="Arabic Transparent" w:hint="cs"/>
          <w:b/>
          <w:bCs/>
          <w:color w:val="006600"/>
          <w:sz w:val="28"/>
          <w:szCs w:val="28"/>
          <w:u w:val="single"/>
          <w:rtl/>
        </w:rPr>
        <w:t>و</w:t>
      </w:r>
      <w:r w:rsidR="002F3429"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 فَحص</w:t>
      </w:r>
      <w:r w:rsidRPr="00F776A7">
        <w:rPr>
          <w:rFonts w:cs="Arabic Transparent"/>
          <w:b/>
          <w:bCs/>
          <w:color w:val="006600"/>
          <w:sz w:val="28"/>
          <w:szCs w:val="28"/>
          <w:u w:val="single"/>
        </w:rPr>
        <w:t xml:space="preserve"> Harner </w:t>
      </w:r>
      <w:r w:rsidR="005252F2">
        <w:rPr>
          <w:rFonts w:cs="Arabic Transparent" w:hint="cs"/>
          <w:b/>
          <w:bCs/>
          <w:color w:val="006600"/>
          <w:sz w:val="28"/>
          <w:szCs w:val="28"/>
          <w:u w:val="single"/>
          <w:rtl/>
        </w:rPr>
        <w:t xml:space="preserve">كل </w:t>
      </w:r>
      <w:r w:rsidRPr="00F776A7">
        <w:rPr>
          <w:rFonts w:cs="Arabic Transparent"/>
          <w:b/>
          <w:bCs/>
          <w:color w:val="006600"/>
          <w:sz w:val="28"/>
          <w:szCs w:val="28"/>
          <w:u w:val="single"/>
          <w:rtl/>
        </w:rPr>
        <w:t xml:space="preserve"> حالات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الغير مسبوقه باداة تعريف وسابقة للفعل . واستنتجت التالى   80 % من الاسماء كانت وصفيه   لذا عندما نرى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الغير مسبوقه باداة تعريف وسابق للفعل ،  </w:t>
      </w:r>
      <w:r w:rsidR="005252F2">
        <w:rPr>
          <w:rFonts w:cs="Arabic Transparent" w:hint="cs"/>
          <w:b/>
          <w:bCs/>
          <w:color w:val="006600"/>
          <w:sz w:val="28"/>
          <w:szCs w:val="28"/>
          <w:u w:val="single"/>
          <w:rtl/>
        </w:rPr>
        <w:t>يجب ان</w:t>
      </w:r>
      <w:r w:rsidRPr="00F776A7">
        <w:rPr>
          <w:rFonts w:cs="Arabic Transparent"/>
          <w:b/>
          <w:bCs/>
          <w:color w:val="006600"/>
          <w:sz w:val="28"/>
          <w:szCs w:val="28"/>
          <w:u w:val="single"/>
          <w:rtl/>
        </w:rPr>
        <w:t xml:space="preserve"> نعتبره  فى الغالب اسم وصفى   ولِكي نعتبره اسم معرف  لابد ان يكون ذلك مفهوما من السياق   أَو وجود  عوامل</w:t>
      </w:r>
      <w:r w:rsidR="005252F2">
        <w:rPr>
          <w:rFonts w:cs="Arabic Transparent" w:hint="cs"/>
          <w:b/>
          <w:bCs/>
          <w:color w:val="006600"/>
          <w:sz w:val="28"/>
          <w:szCs w:val="28"/>
          <w:u w:val="single"/>
          <w:rtl/>
        </w:rPr>
        <w:t xml:space="preserve"> </w:t>
      </w:r>
      <w:r w:rsidRPr="00F776A7">
        <w:rPr>
          <w:rFonts w:cs="Arabic Transparent"/>
          <w:b/>
          <w:bCs/>
          <w:color w:val="006600"/>
          <w:sz w:val="28"/>
          <w:szCs w:val="28"/>
          <w:u w:val="single"/>
          <w:rtl/>
        </w:rPr>
        <w:t>أخرى تحدد بقوة  ذلك</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وخلاصة القول  لم تثبت قاعدة كولويل  شيء حول </w:t>
      </w:r>
      <w:r w:rsidRPr="00F776A7">
        <w:rPr>
          <w:rFonts w:cs="Arabic Transparent" w:hint="cs"/>
          <w:b/>
          <w:bCs/>
          <w:color w:val="006600"/>
          <w:sz w:val="28"/>
          <w:szCs w:val="28"/>
          <w:u w:val="single"/>
          <w:rtl/>
        </w:rPr>
        <w:t>التعريف</w:t>
      </w:r>
      <w:r w:rsidRPr="00F776A7">
        <w:rPr>
          <w:rFonts w:cs="Arabic Transparent"/>
          <w:b/>
          <w:bCs/>
          <w:color w:val="006600"/>
          <w:sz w:val="28"/>
          <w:szCs w:val="28"/>
          <w:u w:val="single"/>
          <w:rtl/>
        </w:rPr>
        <w:t xml:space="preserve"> وقيمة القاعدة بحد ذاتها  لَيس</w:t>
      </w:r>
      <w:r w:rsidR="005252F2">
        <w:rPr>
          <w:rFonts w:cs="Arabic Transparent" w:hint="cs"/>
          <w:b/>
          <w:bCs/>
          <w:color w:val="006600"/>
          <w:sz w:val="28"/>
          <w:szCs w:val="28"/>
          <w:u w:val="single"/>
          <w:rtl/>
        </w:rPr>
        <w:t>ت</w:t>
      </w:r>
      <w:r w:rsidRPr="00F776A7">
        <w:rPr>
          <w:rFonts w:cs="Arabic Transparent"/>
          <w:b/>
          <w:bCs/>
          <w:color w:val="006600"/>
          <w:sz w:val="28"/>
          <w:szCs w:val="28"/>
          <w:u w:val="single"/>
          <w:rtl/>
        </w:rPr>
        <w:t xml:space="preserve"> للقواعدِ اللغويه و لكن للنقدِ النص</w:t>
      </w:r>
      <w:r w:rsidR="005252F2">
        <w:rPr>
          <w:rFonts w:cs="Arabic Transparent" w:hint="cs"/>
          <w:b/>
          <w:bCs/>
          <w:color w:val="006600"/>
          <w:sz w:val="28"/>
          <w:szCs w:val="28"/>
          <w:u w:val="single"/>
          <w:rtl/>
        </w:rPr>
        <w:t>ى</w:t>
      </w:r>
      <w:r w:rsidRPr="00F776A7">
        <w:rPr>
          <w:rFonts w:cs="Arabic Transparent"/>
          <w:b/>
          <w:bCs/>
          <w:color w:val="006600"/>
          <w:sz w:val="28"/>
          <w:szCs w:val="28"/>
          <w:u w:val="single"/>
          <w:rtl/>
        </w:rPr>
        <w:t>ِ: فالقاعدة تثبت   شيئا  حول استخدام الاداة  وترتيب الكلمات</w:t>
      </w:r>
      <w:r w:rsidR="005252F2">
        <w:rPr>
          <w:rFonts w:cs="Arabic Transparent" w:hint="cs"/>
          <w:b/>
          <w:bCs/>
          <w:color w:val="006600"/>
          <w:sz w:val="28"/>
          <w:szCs w:val="28"/>
          <w:u w:val="single"/>
          <w:rtl/>
        </w:rPr>
        <w:t xml:space="preserve"> </w:t>
      </w:r>
      <w:r w:rsidRPr="00F776A7">
        <w:rPr>
          <w:rFonts w:cs="Arabic Transparent"/>
          <w:b/>
          <w:bCs/>
          <w:color w:val="006600"/>
          <w:sz w:val="28"/>
          <w:szCs w:val="28"/>
          <w:u w:val="single"/>
        </w:rPr>
        <w:t>.</w:t>
      </w:r>
    </w:p>
    <w:p w:rsidR="00CC0A50" w:rsidRPr="00F776A7" w:rsidRDefault="00136AF7" w:rsidP="005252F2">
      <w:pPr>
        <w:rPr>
          <w:rFonts w:cs="Arabic Transparent"/>
          <w:b/>
          <w:bCs/>
          <w:color w:val="006600"/>
          <w:sz w:val="28"/>
          <w:szCs w:val="28"/>
          <w:u w:val="single"/>
          <w:rtl/>
        </w:rPr>
      </w:pPr>
      <w:r w:rsidRPr="00F776A7">
        <w:rPr>
          <w:rFonts w:cs="Arabic Transparent"/>
          <w:b/>
          <w:bCs/>
          <w:color w:val="006600"/>
          <w:sz w:val="28"/>
          <w:szCs w:val="28"/>
          <w:u w:val="single"/>
          <w:rtl/>
        </w:rPr>
        <w:t>القاعدة العام</w:t>
      </w:r>
      <w:r w:rsidR="005252F2">
        <w:rPr>
          <w:rFonts w:cs="Arabic Transparent" w:hint="cs"/>
          <w:b/>
          <w:bCs/>
          <w:color w:val="006600"/>
          <w:sz w:val="28"/>
          <w:szCs w:val="28"/>
          <w:u w:val="single"/>
          <w:rtl/>
        </w:rPr>
        <w:t xml:space="preserve">ة </w:t>
      </w:r>
      <w:r w:rsidRPr="00F776A7">
        <w:rPr>
          <w:rFonts w:cs="Arabic Transparent"/>
          <w:b/>
          <w:bCs/>
          <w:color w:val="006600"/>
          <w:sz w:val="28"/>
          <w:szCs w:val="28"/>
          <w:u w:val="single"/>
          <w:rtl/>
        </w:rPr>
        <w:t xml:space="preserve">حول التركيب اللغوى  </w:t>
      </w:r>
      <w:r w:rsidR="005252F2">
        <w:rPr>
          <w:rFonts w:cs="Arabic Transparent" w:hint="cs"/>
          <w:b/>
          <w:bCs/>
          <w:color w:val="006600"/>
          <w:sz w:val="28"/>
          <w:szCs w:val="28"/>
          <w:u w:val="single"/>
          <w:rtl/>
        </w:rPr>
        <w:t>يمكن ان يكون</w:t>
      </w:r>
      <w:r w:rsidRPr="00F776A7">
        <w:rPr>
          <w:rFonts w:cs="Arabic Transparent"/>
          <w:b/>
          <w:bCs/>
          <w:color w:val="006600"/>
          <w:sz w:val="28"/>
          <w:szCs w:val="28"/>
          <w:u w:val="single"/>
          <w:rtl/>
        </w:rPr>
        <w:t xml:space="preserve">  كالتالى :</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 </w:t>
      </w:r>
      <w:r w:rsidR="009653D5" w:rsidRPr="00F776A7">
        <w:rPr>
          <w:rFonts w:cs="Arabic Transparent"/>
          <w:b/>
          <w:bCs/>
          <w:color w:val="006600"/>
          <w:sz w:val="28"/>
          <w:szCs w:val="28"/>
          <w:u w:val="single"/>
        </w:rPr>
        <w:t>predicate nominative</w:t>
      </w:r>
      <w:r w:rsidR="009653D5" w:rsidRPr="00F776A7">
        <w:rPr>
          <w:rFonts w:cs="Arabic Transparent" w:hint="cs"/>
          <w:b/>
          <w:bCs/>
          <w:color w:val="006600"/>
          <w:sz w:val="28"/>
          <w:szCs w:val="28"/>
          <w:u w:val="single"/>
          <w:rtl/>
        </w:rPr>
        <w:t xml:space="preserve"> </w:t>
      </w:r>
      <w:r w:rsidRPr="00F776A7">
        <w:rPr>
          <w:rFonts w:cs="Arabic Transparent"/>
          <w:b/>
          <w:bCs/>
          <w:color w:val="006600"/>
          <w:sz w:val="28"/>
          <w:szCs w:val="28"/>
          <w:u w:val="single"/>
          <w:rtl/>
        </w:rPr>
        <w:t xml:space="preserve">الغير مسبوقه باداة تعريف وسابق للفعل  عادة، يكون وصفى  واحيانا معرف </w:t>
      </w:r>
      <w:r w:rsidR="009653D5" w:rsidRPr="00F776A7">
        <w:rPr>
          <w:rFonts w:cs="Arabic Transparent" w:hint="cs"/>
          <w:b/>
          <w:bCs/>
          <w:color w:val="006600"/>
          <w:sz w:val="28"/>
          <w:szCs w:val="28"/>
          <w:u w:val="single"/>
          <w:rtl/>
        </w:rPr>
        <w:t>( فى حالة الفهم من سيق المعنى او لاعتبارات مقترحة)</w:t>
      </w:r>
      <w:r w:rsidR="009653D5" w:rsidRPr="00F776A7">
        <w:rPr>
          <w:rFonts w:cs="Arabic Transparent"/>
          <w:b/>
          <w:bCs/>
          <w:color w:val="006600"/>
          <w:sz w:val="28"/>
          <w:szCs w:val="28"/>
          <w:u w:val="single"/>
          <w:rtl/>
        </w:rPr>
        <w:t xml:space="preserve"> </w:t>
      </w:r>
      <w:r w:rsidRPr="00F776A7">
        <w:rPr>
          <w:rFonts w:cs="Arabic Transparent"/>
          <w:b/>
          <w:bCs/>
          <w:color w:val="006600"/>
          <w:sz w:val="28"/>
          <w:szCs w:val="28"/>
          <w:u w:val="single"/>
          <w:rtl/>
        </w:rPr>
        <w:t xml:space="preserve"> ، و نادراً غير معرف لم نجد فى ايا من الدراستين ان الاسم كان غير معرف</w:t>
      </w:r>
      <w:r w:rsidR="009653D5" w:rsidRPr="00F776A7">
        <w:rPr>
          <w:rFonts w:cs="Arabic Transparent" w:hint="cs"/>
          <w:b/>
          <w:bCs/>
          <w:color w:val="006600"/>
          <w:sz w:val="28"/>
          <w:szCs w:val="28"/>
          <w:u w:val="single"/>
          <w:rtl/>
        </w:rPr>
        <w:t xml:space="preserve"> .</w:t>
      </w:r>
    </w:p>
    <w:p w:rsidR="00136AF7" w:rsidRPr="004E4C38" w:rsidRDefault="00136AF7" w:rsidP="00136AF7">
      <w:pPr>
        <w:spacing w:after="120"/>
        <w:ind w:left="240"/>
        <w:rPr>
          <w:b/>
          <w:bCs/>
          <w:color w:val="006600"/>
          <w:rtl/>
        </w:rPr>
      </w:pPr>
    </w:p>
    <w:p w:rsidR="00D90E01" w:rsidRDefault="00E03EB7" w:rsidP="00E03EB7">
      <w:pPr>
        <w:jc w:val="center"/>
        <w:rPr>
          <w:rFonts w:cs="Arabic Transparent"/>
          <w:b/>
          <w:bCs/>
          <w:color w:val="006600"/>
          <w:sz w:val="40"/>
          <w:szCs w:val="40"/>
          <w:u w:val="single"/>
          <w:rtl/>
        </w:rPr>
      </w:pPr>
      <w:r w:rsidRPr="00E03EB7">
        <w:rPr>
          <w:rFonts w:cs="Arabic Transparent" w:hint="cs"/>
          <w:b/>
          <w:bCs/>
          <w:color w:val="006600"/>
          <w:sz w:val="40"/>
          <w:szCs w:val="40"/>
          <w:u w:val="single"/>
          <w:rtl/>
        </w:rPr>
        <w:t xml:space="preserve">امثلة  </w:t>
      </w:r>
      <w:r w:rsidRPr="00E03EB7">
        <w:rPr>
          <w:rFonts w:cs="Arabic Transparent"/>
          <w:b/>
          <w:bCs/>
          <w:color w:val="006600"/>
          <w:sz w:val="40"/>
          <w:szCs w:val="40"/>
          <w:u w:val="single"/>
        </w:rPr>
        <w:t>predicate nominative</w:t>
      </w:r>
      <w:r w:rsidRPr="00E03EB7">
        <w:rPr>
          <w:rFonts w:cs="Arabic Transparent" w:hint="cs"/>
          <w:b/>
          <w:bCs/>
          <w:color w:val="006600"/>
          <w:sz w:val="40"/>
          <w:szCs w:val="40"/>
          <w:u w:val="single"/>
          <w:rtl/>
        </w:rPr>
        <w:t xml:space="preserve">   </w:t>
      </w:r>
      <w:r>
        <w:rPr>
          <w:rFonts w:cs="Arabic Transparent" w:hint="cs"/>
          <w:b/>
          <w:bCs/>
          <w:color w:val="006600"/>
          <w:sz w:val="40"/>
          <w:szCs w:val="40"/>
          <w:u w:val="single"/>
          <w:rtl/>
        </w:rPr>
        <w:t>ا</w:t>
      </w:r>
      <w:r w:rsidRPr="00E03EB7">
        <w:rPr>
          <w:rFonts w:cs="Arabic Transparent" w:hint="cs"/>
          <w:b/>
          <w:bCs/>
          <w:color w:val="006600"/>
          <w:sz w:val="40"/>
          <w:szCs w:val="40"/>
          <w:u w:val="single"/>
          <w:rtl/>
        </w:rPr>
        <w:t>لمعرف و الغير معرف و الوصفى</w:t>
      </w:r>
    </w:p>
    <w:p w:rsidR="00E03EB7" w:rsidRPr="00E03EB7" w:rsidRDefault="00E03EB7" w:rsidP="00E03EB7">
      <w:pPr>
        <w:jc w:val="center"/>
        <w:rPr>
          <w:rFonts w:cs="Arabic Transparent"/>
          <w:b/>
          <w:bCs/>
          <w:color w:val="006600"/>
          <w:sz w:val="40"/>
          <w:szCs w:val="40"/>
          <w:u w:val="single"/>
        </w:rPr>
      </w:pPr>
    </w:p>
    <w:p w:rsidR="004C6B36" w:rsidRPr="00921054" w:rsidRDefault="004C6B36" w:rsidP="004C6B36">
      <w:pPr>
        <w:bidi w:val="0"/>
        <w:spacing w:after="120"/>
        <w:ind w:left="480"/>
        <w:jc w:val="center"/>
        <w:rPr>
          <w:rFonts w:cs="Arabic Transparent"/>
          <w:bCs/>
          <w:iCs/>
          <w:caps/>
          <w:color w:val="006600"/>
          <w:sz w:val="40"/>
          <w:szCs w:val="40"/>
          <w:u w:val="single"/>
        </w:rPr>
      </w:pPr>
      <w:r w:rsidRPr="00921054">
        <w:rPr>
          <w:rFonts w:cs="Arabic Transparent" w:hint="cs"/>
          <w:b/>
          <w:bCs/>
          <w:color w:val="006600"/>
          <w:sz w:val="40"/>
          <w:szCs w:val="40"/>
          <w:u w:val="single"/>
          <w:rtl/>
        </w:rPr>
        <w:t xml:space="preserve"> المعرف </w:t>
      </w:r>
      <w:r w:rsidRPr="00921054">
        <w:rPr>
          <w:rFonts w:cs="Arabic Transparent"/>
          <w:b/>
          <w:bCs/>
          <w:color w:val="006600"/>
          <w:sz w:val="40"/>
          <w:szCs w:val="40"/>
          <w:u w:val="single"/>
        </w:rPr>
        <w:t>Predicate Nominatives</w:t>
      </w:r>
    </w:p>
    <w:p w:rsidR="00E73D72" w:rsidRDefault="00E73D72" w:rsidP="00703805">
      <w:pPr>
        <w:tabs>
          <w:tab w:val="right" w:pos="8640"/>
        </w:tabs>
        <w:bidi w:val="0"/>
        <w:spacing w:after="120"/>
        <w:ind w:left="480"/>
        <w:jc w:val="right"/>
        <w:rPr>
          <w:rFonts w:cs="Arabic Transparent"/>
          <w:bCs/>
          <w:i/>
          <w:caps/>
          <w:color w:val="FF0000"/>
          <w:rtl/>
        </w:rPr>
      </w:pPr>
    </w:p>
    <w:p w:rsidR="00E73D72" w:rsidRDefault="00E73D72" w:rsidP="00E73D72">
      <w:pPr>
        <w:rPr>
          <w:b/>
          <w:bCs/>
          <w:color w:val="006600"/>
          <w:rtl/>
        </w:rPr>
      </w:pPr>
    </w:p>
    <w:p w:rsidR="00E73D72" w:rsidRDefault="00E73D72" w:rsidP="00E73D72">
      <w:pPr>
        <w:rPr>
          <w:b/>
          <w:bCs/>
          <w:color w:val="006600"/>
          <w:rtl/>
        </w:rPr>
      </w:pPr>
    </w:p>
    <w:p w:rsidR="00E73D72" w:rsidRPr="00E73D72" w:rsidRDefault="00E73D72" w:rsidP="00E73D72">
      <w:pPr>
        <w:rPr>
          <w:b/>
          <w:bCs/>
          <w:color w:val="FF0000"/>
          <w:rtl/>
        </w:rPr>
      </w:pPr>
      <w:r w:rsidRPr="00E73D72">
        <w:rPr>
          <w:rFonts w:hint="cs"/>
          <w:b/>
          <w:bCs/>
          <w:color w:val="FF0000"/>
          <w:rtl/>
        </w:rPr>
        <w:t xml:space="preserve">يوحنا 1: 49 </w:t>
      </w:r>
    </w:p>
    <w:p w:rsidR="00E73D72" w:rsidRPr="00E73D72" w:rsidRDefault="00E73D72" w:rsidP="00E73D72">
      <w:pPr>
        <w:autoSpaceDE w:val="0"/>
        <w:autoSpaceDN w:val="0"/>
        <w:bidi w:val="0"/>
        <w:adjustRightInd w:val="0"/>
        <w:rPr>
          <w:rFonts w:ascii="Georgia" w:hAnsi="Georgia" w:cs="Georgia"/>
          <w:b/>
          <w:bCs/>
          <w:color w:val="FF0000"/>
          <w:sz w:val="22"/>
          <w:szCs w:val="22"/>
        </w:rPr>
      </w:pPr>
      <w:r w:rsidRPr="00E73D72">
        <w:rPr>
          <w:rFonts w:ascii="Georgia" w:hAnsi="Georgia" w:cs="Georgia"/>
          <w:b/>
          <w:bCs/>
          <w:color w:val="FF0000"/>
          <w:sz w:val="22"/>
          <w:szCs w:val="22"/>
        </w:rPr>
        <w:t>Joh 1:49</w:t>
      </w:r>
    </w:p>
    <w:p w:rsidR="00E73D72" w:rsidRDefault="00E73D72" w:rsidP="00E73D72">
      <w:pPr>
        <w:autoSpaceDE w:val="0"/>
        <w:autoSpaceDN w:val="0"/>
        <w:bidi w:val="0"/>
        <w:adjustRightInd w:val="0"/>
        <w:rPr>
          <w:rFonts w:ascii="Georgia" w:hAnsi="Georgia" w:cs="Georgia"/>
          <w:sz w:val="22"/>
          <w:szCs w:val="22"/>
        </w:rPr>
      </w:pPr>
    </w:p>
    <w:p w:rsidR="00E73D72" w:rsidRPr="00E9134E" w:rsidRDefault="00E73D72" w:rsidP="00E73D72">
      <w:pPr>
        <w:autoSpaceDE w:val="0"/>
        <w:autoSpaceDN w:val="0"/>
        <w:adjustRightInd w:val="0"/>
        <w:rPr>
          <w:rFonts w:ascii="Georgia" w:hAnsi="Georgia" w:cs="Arabic Transparent"/>
          <w:b/>
          <w:bCs/>
        </w:rPr>
      </w:pPr>
      <w:r w:rsidRPr="00E9134E">
        <w:rPr>
          <w:rFonts w:ascii="Georgia" w:hAnsi="Georgia" w:cs="Arabic Transparent"/>
          <w:b/>
          <w:bCs/>
          <w:color w:val="008080"/>
        </w:rPr>
        <w:t>(SVD)</w:t>
      </w:r>
      <w:r w:rsidRPr="00E9134E">
        <w:rPr>
          <w:rFonts w:ascii="Georgia" w:hAnsi="Georgia" w:cs="Arabic Transparent"/>
          <w:b/>
          <w:bCs/>
        </w:rPr>
        <w:t xml:space="preserve">  </w:t>
      </w:r>
      <w:r w:rsidRPr="00E9134E">
        <w:rPr>
          <w:rFonts w:ascii="TITUS Cyberbit Basic" w:hAnsi="TITUS Cyberbit Basic" w:cs="Arabic Transparent"/>
          <w:b/>
          <w:bCs/>
          <w:rtl/>
        </w:rPr>
        <w:t xml:space="preserve">فقال نثنائيل: «يا معلم أنت ابن الله! أنت </w:t>
      </w:r>
      <w:r w:rsidRPr="00E9134E">
        <w:rPr>
          <w:rFonts w:ascii="TITUS Cyberbit Basic" w:hAnsi="TITUS Cyberbit Basic" w:cs="Arabic Transparent"/>
          <w:b/>
          <w:bCs/>
          <w:color w:val="FF0000"/>
          <w:sz w:val="28"/>
          <w:szCs w:val="28"/>
          <w:u w:val="single"/>
          <w:rtl/>
        </w:rPr>
        <w:t>ملك</w:t>
      </w:r>
      <w:r w:rsidRPr="00E9134E">
        <w:rPr>
          <w:rFonts w:ascii="TITUS Cyberbit Basic" w:hAnsi="TITUS Cyberbit Basic" w:cs="Arabic Transparent"/>
          <w:b/>
          <w:bCs/>
          <w:rtl/>
        </w:rPr>
        <w:t xml:space="preserve"> إسرائيل!»</w:t>
      </w:r>
    </w:p>
    <w:p w:rsidR="00E73D72" w:rsidRPr="00E9134E" w:rsidRDefault="00E73D72" w:rsidP="00E73D72">
      <w:pPr>
        <w:autoSpaceDE w:val="0"/>
        <w:autoSpaceDN w:val="0"/>
        <w:adjustRightInd w:val="0"/>
        <w:rPr>
          <w:rFonts w:ascii="Georgia" w:hAnsi="Georgia" w:cs="Arabic Transparent"/>
          <w:b/>
          <w:bCs/>
        </w:rPr>
      </w:pPr>
    </w:p>
    <w:p w:rsidR="00E73D72" w:rsidRPr="00E9134E" w:rsidRDefault="00E73D72" w:rsidP="00E73D72">
      <w:pPr>
        <w:tabs>
          <w:tab w:val="left" w:pos="345"/>
        </w:tabs>
        <w:autoSpaceDE w:val="0"/>
        <w:autoSpaceDN w:val="0"/>
        <w:adjustRightInd w:val="0"/>
        <w:rPr>
          <w:rFonts w:ascii="Georgia" w:hAnsi="Georgia" w:cs="Arabic Transparent"/>
          <w:b/>
          <w:bCs/>
        </w:rPr>
      </w:pPr>
      <w:r w:rsidRPr="00E9134E">
        <w:rPr>
          <w:rFonts w:ascii="Georgia" w:hAnsi="Georgia" w:cs="Arabic Transparent"/>
          <w:b/>
          <w:bCs/>
          <w:color w:val="008080"/>
        </w:rPr>
        <w:t>(ALAB)</w:t>
      </w:r>
      <w:r w:rsidRPr="00E9134E">
        <w:rPr>
          <w:rFonts w:ascii="Georgia" w:hAnsi="Georgia" w:cs="Arabic Transparent"/>
          <w:b/>
          <w:bCs/>
        </w:rPr>
        <w:t xml:space="preserve"> </w:t>
      </w:r>
      <w:r w:rsidRPr="00E9134E">
        <w:rPr>
          <w:rFonts w:ascii="TITUS Cyberbit Basic" w:hAnsi="TITUS Cyberbit Basic" w:cs="Arabic Transparent"/>
          <w:b/>
          <w:bCs/>
          <w:rtl/>
        </w:rPr>
        <w:t xml:space="preserve">فهتف نثنائيل قائلا: «يامعلم، أنت ابن الله! أنت </w:t>
      </w:r>
      <w:r w:rsidRPr="00E9134E">
        <w:rPr>
          <w:rFonts w:ascii="TITUS Cyberbit Basic" w:hAnsi="TITUS Cyberbit Basic" w:cs="Arabic Transparent"/>
          <w:b/>
          <w:bCs/>
          <w:color w:val="FF0000"/>
          <w:sz w:val="28"/>
          <w:szCs w:val="28"/>
          <w:u w:val="single"/>
          <w:rtl/>
        </w:rPr>
        <w:t>ملك</w:t>
      </w:r>
      <w:r w:rsidRPr="00E9134E">
        <w:rPr>
          <w:rFonts w:ascii="TITUS Cyberbit Basic" w:hAnsi="TITUS Cyberbit Basic" w:cs="Arabic Transparent"/>
          <w:b/>
          <w:bCs/>
          <w:rtl/>
        </w:rPr>
        <w:t xml:space="preserve"> إسرائيل!»</w:t>
      </w:r>
    </w:p>
    <w:p w:rsidR="00E73D72" w:rsidRPr="00E9134E" w:rsidRDefault="00E73D72" w:rsidP="00E73D72">
      <w:pPr>
        <w:autoSpaceDE w:val="0"/>
        <w:autoSpaceDN w:val="0"/>
        <w:adjustRightInd w:val="0"/>
        <w:rPr>
          <w:rFonts w:ascii="Georgia" w:hAnsi="Georgia" w:cs="Arabic Transparent"/>
          <w:b/>
          <w:bCs/>
        </w:rPr>
      </w:pPr>
    </w:p>
    <w:p w:rsidR="00E73D72" w:rsidRPr="00E9134E" w:rsidRDefault="00E73D72" w:rsidP="00E73D72">
      <w:pPr>
        <w:tabs>
          <w:tab w:val="left" w:pos="345"/>
        </w:tabs>
        <w:autoSpaceDE w:val="0"/>
        <w:autoSpaceDN w:val="0"/>
        <w:adjustRightInd w:val="0"/>
        <w:rPr>
          <w:rFonts w:ascii="Georgia" w:hAnsi="Georgia" w:cs="Arabic Transparent"/>
          <w:b/>
          <w:bCs/>
        </w:rPr>
      </w:pPr>
      <w:r w:rsidRPr="00E9134E">
        <w:rPr>
          <w:rFonts w:ascii="Georgia" w:hAnsi="Georgia" w:cs="Arabic Transparent"/>
          <w:b/>
          <w:bCs/>
          <w:color w:val="008080"/>
        </w:rPr>
        <w:t>(GNA)</w:t>
      </w:r>
      <w:r w:rsidRPr="00E9134E">
        <w:rPr>
          <w:rFonts w:ascii="Georgia" w:hAnsi="Georgia" w:cs="Arabic Transparent"/>
          <w:b/>
          <w:bCs/>
        </w:rPr>
        <w:t xml:space="preserve"> </w:t>
      </w:r>
      <w:r w:rsidRPr="00E9134E">
        <w:rPr>
          <w:rFonts w:ascii="TITUS Cyberbit Basic" w:hAnsi="TITUS Cyberbit Basic" w:cs="Arabic Transparent"/>
          <w:b/>
          <w:bCs/>
          <w:rtl/>
        </w:rPr>
        <w:t xml:space="preserve">فقال نثنائيل: ((أنت يا معلم ابن الله. أنت </w:t>
      </w:r>
      <w:r w:rsidRPr="00E9134E">
        <w:rPr>
          <w:rFonts w:ascii="TITUS Cyberbit Basic" w:hAnsi="TITUS Cyberbit Basic" w:cs="Arabic Transparent"/>
          <w:b/>
          <w:bCs/>
          <w:color w:val="FF0000"/>
          <w:sz w:val="28"/>
          <w:szCs w:val="28"/>
          <w:u w:val="single"/>
          <w:rtl/>
        </w:rPr>
        <w:t>ملك</w:t>
      </w:r>
      <w:r w:rsidRPr="00E9134E">
        <w:rPr>
          <w:rFonts w:ascii="TITUS Cyberbit Basic" w:hAnsi="TITUS Cyberbit Basic" w:cs="Arabic Transparent"/>
          <w:b/>
          <w:bCs/>
          <w:rtl/>
        </w:rPr>
        <w:t xml:space="preserve"> إسرائيل! )) </w:t>
      </w:r>
    </w:p>
    <w:p w:rsidR="00E73D72" w:rsidRPr="00E9134E" w:rsidRDefault="00E73D72" w:rsidP="00E73D72">
      <w:pPr>
        <w:autoSpaceDE w:val="0"/>
        <w:autoSpaceDN w:val="0"/>
        <w:adjustRightInd w:val="0"/>
        <w:rPr>
          <w:rFonts w:ascii="Georgia" w:hAnsi="Georgia" w:cs="Arabic Transparent"/>
          <w:b/>
          <w:bCs/>
        </w:rPr>
      </w:pPr>
    </w:p>
    <w:p w:rsidR="00E73D72" w:rsidRPr="00E9134E" w:rsidRDefault="00E73D72" w:rsidP="00E73D72">
      <w:pPr>
        <w:tabs>
          <w:tab w:val="left" w:pos="345"/>
        </w:tabs>
        <w:autoSpaceDE w:val="0"/>
        <w:autoSpaceDN w:val="0"/>
        <w:adjustRightInd w:val="0"/>
        <w:rPr>
          <w:rFonts w:ascii="Georgia" w:hAnsi="Georgia" w:cs="Arabic Transparent"/>
          <w:b/>
          <w:bCs/>
          <w:rtl/>
        </w:rPr>
      </w:pPr>
      <w:r w:rsidRPr="00E9134E">
        <w:rPr>
          <w:rFonts w:ascii="Georgia" w:hAnsi="Georgia" w:cs="Arabic Transparent"/>
          <w:b/>
          <w:bCs/>
          <w:color w:val="008080"/>
        </w:rPr>
        <w:t>(JAB)</w:t>
      </w:r>
      <w:r w:rsidRPr="00E9134E">
        <w:rPr>
          <w:rFonts w:ascii="Georgia" w:hAnsi="Georgia" w:cs="Arabic Transparent"/>
          <w:b/>
          <w:bCs/>
        </w:rPr>
        <w:t xml:space="preserve"> </w:t>
      </w:r>
      <w:r w:rsidRPr="00E9134E">
        <w:rPr>
          <w:rFonts w:ascii="TITUS Cyberbit Basic" w:hAnsi="TITUS Cyberbit Basic" w:cs="Arabic Transparent"/>
          <w:b/>
          <w:bCs/>
          <w:rtl/>
        </w:rPr>
        <w:t xml:space="preserve">أجابه نتنائيل: (( رايي، أنت ابن الله، أنت </w:t>
      </w:r>
      <w:r w:rsidRPr="00E9134E">
        <w:rPr>
          <w:rFonts w:ascii="TITUS Cyberbit Basic" w:hAnsi="TITUS Cyberbit Basic" w:cs="Arabic Transparent"/>
          <w:b/>
          <w:bCs/>
          <w:color w:val="FF0000"/>
          <w:sz w:val="28"/>
          <w:szCs w:val="28"/>
          <w:u w:val="single"/>
          <w:rtl/>
        </w:rPr>
        <w:t>ملك</w:t>
      </w:r>
      <w:r w:rsidRPr="00E9134E">
        <w:rPr>
          <w:rFonts w:ascii="TITUS Cyberbit Basic" w:hAnsi="TITUS Cyberbit Basic" w:cs="Arabic Transparent"/>
          <w:b/>
          <w:bCs/>
          <w:rtl/>
        </w:rPr>
        <w:t xml:space="preserve"> إسرائيل)). </w:t>
      </w:r>
    </w:p>
    <w:p w:rsidR="00E73D72" w:rsidRDefault="00E73D72" w:rsidP="00E73D72">
      <w:pPr>
        <w:autoSpaceDE w:val="0"/>
        <w:autoSpaceDN w:val="0"/>
        <w:adjustRightInd w:val="0"/>
        <w:rPr>
          <w:rFonts w:ascii="Georgia" w:hAnsi="Georgia" w:cs="Georgia"/>
          <w:sz w:val="22"/>
          <w:szCs w:val="22"/>
        </w:rPr>
      </w:pPr>
    </w:p>
    <w:p w:rsidR="00E73D72" w:rsidRDefault="00E73D72" w:rsidP="00E73D7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Nathanael</w:t>
      </w:r>
      <w:r>
        <w:rPr>
          <w:rFonts w:ascii="Georgia" w:hAnsi="Georgia" w:cs="Georgia"/>
          <w:color w:val="008000"/>
          <w:sz w:val="22"/>
          <w:szCs w:val="22"/>
          <w:vertAlign w:val="superscript"/>
          <w:lang w:bidi="he-IL"/>
        </w:rPr>
        <w:t>3482</w:t>
      </w:r>
      <w:r>
        <w:rPr>
          <w:rFonts w:ascii="Georgia" w:hAnsi="Georgia" w:cs="Georgia"/>
          <w:sz w:val="22"/>
          <w:szCs w:val="22"/>
          <w:lang w:bidi="he-IL"/>
        </w:rPr>
        <w:t xml:space="preserve"> answered</w:t>
      </w:r>
      <w:r>
        <w:rPr>
          <w:rFonts w:ascii="Georgia" w:hAnsi="Georgia" w:cs="Georgia"/>
          <w:color w:val="008000"/>
          <w:sz w:val="22"/>
          <w:szCs w:val="22"/>
          <w:vertAlign w:val="superscript"/>
          <w:lang w:bidi="he-IL"/>
        </w:rPr>
        <w:t>611</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saith</w:t>
      </w:r>
      <w:r>
        <w:rPr>
          <w:rFonts w:ascii="Georgia" w:hAnsi="Georgia" w:cs="Georgia"/>
          <w:color w:val="008000"/>
          <w:sz w:val="22"/>
          <w:szCs w:val="22"/>
          <w:vertAlign w:val="superscript"/>
          <w:lang w:bidi="he-IL"/>
        </w:rPr>
        <w:t>3004</w:t>
      </w:r>
      <w:r>
        <w:rPr>
          <w:rFonts w:ascii="Georgia" w:hAnsi="Georgia" w:cs="Georgia"/>
          <w:sz w:val="22"/>
          <w:szCs w:val="22"/>
          <w:lang w:bidi="he-IL"/>
        </w:rPr>
        <w:t xml:space="preserve"> unto him,</w:t>
      </w:r>
      <w:r>
        <w:rPr>
          <w:rFonts w:ascii="Georgia" w:hAnsi="Georgia" w:cs="Georgia"/>
          <w:color w:val="008000"/>
          <w:sz w:val="22"/>
          <w:szCs w:val="22"/>
          <w:vertAlign w:val="superscript"/>
          <w:lang w:bidi="he-IL"/>
        </w:rPr>
        <w:t>846</w:t>
      </w:r>
      <w:r>
        <w:rPr>
          <w:rFonts w:ascii="Georgia" w:hAnsi="Georgia" w:cs="Georgia"/>
          <w:sz w:val="22"/>
          <w:szCs w:val="22"/>
          <w:lang w:bidi="he-IL"/>
        </w:rPr>
        <w:t xml:space="preserve"> Rabbi,</w:t>
      </w:r>
      <w:r>
        <w:rPr>
          <w:rFonts w:ascii="Georgia" w:hAnsi="Georgia" w:cs="Georgia"/>
          <w:color w:val="008000"/>
          <w:sz w:val="22"/>
          <w:szCs w:val="22"/>
          <w:vertAlign w:val="superscript"/>
          <w:lang w:bidi="he-IL"/>
        </w:rPr>
        <w:t>4461</w:t>
      </w:r>
      <w:r>
        <w:rPr>
          <w:rFonts w:ascii="Georgia" w:hAnsi="Georgia" w:cs="Georgia"/>
          <w:sz w:val="22"/>
          <w:szCs w:val="22"/>
          <w:lang w:bidi="he-IL"/>
        </w:rPr>
        <w:t xml:space="preserve"> thou</w:t>
      </w:r>
      <w:r>
        <w:rPr>
          <w:rFonts w:ascii="Georgia" w:hAnsi="Georgia" w:cs="Georgia"/>
          <w:color w:val="008000"/>
          <w:sz w:val="22"/>
          <w:szCs w:val="22"/>
          <w:vertAlign w:val="superscript"/>
          <w:lang w:bidi="he-IL"/>
        </w:rPr>
        <w:t>4771</w:t>
      </w:r>
      <w:r>
        <w:rPr>
          <w:rFonts w:ascii="Georgia" w:hAnsi="Georgia" w:cs="Georgia"/>
          <w:sz w:val="22"/>
          <w:szCs w:val="22"/>
          <w:lang w:bidi="he-IL"/>
        </w:rPr>
        <w:t xml:space="preserve"> art</w:t>
      </w:r>
      <w:r>
        <w:rPr>
          <w:rFonts w:ascii="Georgia" w:hAnsi="Georgia" w:cs="Georgia"/>
          <w:color w:val="008000"/>
          <w:sz w:val="22"/>
          <w:szCs w:val="22"/>
          <w:vertAlign w:val="superscript"/>
          <w:lang w:bidi="he-IL"/>
        </w:rPr>
        <w:t>1488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Son</w:t>
      </w:r>
      <w:r>
        <w:rPr>
          <w:rFonts w:ascii="Georgia" w:hAnsi="Georgia" w:cs="Georgia"/>
          <w:color w:val="008000"/>
          <w:sz w:val="22"/>
          <w:szCs w:val="22"/>
          <w:vertAlign w:val="superscript"/>
          <w:lang w:bidi="he-IL"/>
        </w:rPr>
        <w:t>5207</w:t>
      </w:r>
      <w:r>
        <w:rPr>
          <w:rFonts w:ascii="Georgia" w:hAnsi="Georgia" w:cs="Georgia"/>
          <w:sz w:val="22"/>
          <w:szCs w:val="22"/>
          <w:lang w:bidi="he-IL"/>
        </w:rPr>
        <w:t xml:space="preserve"> of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thou</w:t>
      </w:r>
      <w:r>
        <w:rPr>
          <w:rFonts w:ascii="Georgia" w:hAnsi="Georgia" w:cs="Georgia"/>
          <w:color w:val="008000"/>
          <w:sz w:val="22"/>
          <w:szCs w:val="22"/>
          <w:vertAlign w:val="superscript"/>
          <w:lang w:bidi="he-IL"/>
        </w:rPr>
        <w:t>4771</w:t>
      </w:r>
      <w:r>
        <w:rPr>
          <w:rFonts w:ascii="Georgia" w:hAnsi="Georgia" w:cs="Georgia"/>
          <w:sz w:val="22"/>
          <w:szCs w:val="22"/>
          <w:lang w:bidi="he-IL"/>
        </w:rPr>
        <w:t xml:space="preserve"> art</w:t>
      </w:r>
      <w:r>
        <w:rPr>
          <w:rFonts w:ascii="Georgia" w:hAnsi="Georgia" w:cs="Georgia"/>
          <w:color w:val="008000"/>
          <w:sz w:val="22"/>
          <w:szCs w:val="22"/>
          <w:vertAlign w:val="superscript"/>
          <w:lang w:bidi="he-IL"/>
        </w:rPr>
        <w:t>1488</w:t>
      </w:r>
    </w:p>
    <w:p w:rsidR="00E73D72" w:rsidRDefault="00E73D72" w:rsidP="00E73D72">
      <w:pPr>
        <w:autoSpaceDE w:val="0"/>
        <w:autoSpaceDN w:val="0"/>
        <w:bidi w:val="0"/>
        <w:adjustRightInd w:val="0"/>
        <w:rPr>
          <w:rFonts w:ascii="Georgia" w:hAnsi="Georgia" w:cs="Georgia"/>
          <w:sz w:val="22"/>
          <w:szCs w:val="22"/>
          <w:lang w:bidi="he-IL"/>
        </w:rPr>
      </w:pPr>
      <w:r>
        <w:rPr>
          <w:rFonts w:ascii="Georgia" w:hAnsi="Georgia" w:cs="Georgia"/>
          <w:sz w:val="22"/>
          <w:szCs w:val="22"/>
          <w:lang w:bidi="he-IL"/>
        </w:rPr>
        <w:t xml:space="preserve"> </w:t>
      </w:r>
      <w:r w:rsidRPr="00E9134E">
        <w:rPr>
          <w:rFonts w:ascii="Georgia" w:hAnsi="Georgia" w:cs="Georgia"/>
          <w:b/>
          <w:bCs/>
          <w:color w:val="FF0000"/>
          <w:sz w:val="28"/>
          <w:szCs w:val="28"/>
          <w:u w:val="single"/>
          <w:lang w:bidi="he-IL"/>
        </w:rPr>
        <w:t>the</w:t>
      </w:r>
      <w:r w:rsidRPr="00E9134E">
        <w:rPr>
          <w:rFonts w:ascii="Georgia" w:hAnsi="Georgia" w:cs="Georgia"/>
          <w:b/>
          <w:bCs/>
          <w:color w:val="FF0000"/>
          <w:sz w:val="28"/>
          <w:szCs w:val="28"/>
          <w:u w:val="single"/>
          <w:vertAlign w:val="superscript"/>
          <w:lang w:bidi="he-IL"/>
        </w:rPr>
        <w:t>3588</w:t>
      </w:r>
      <w:r w:rsidRPr="00E9134E">
        <w:rPr>
          <w:rFonts w:ascii="Georgia" w:hAnsi="Georgia" w:cs="Georgia"/>
          <w:b/>
          <w:bCs/>
          <w:color w:val="FF0000"/>
          <w:sz w:val="28"/>
          <w:szCs w:val="28"/>
          <w:u w:val="single"/>
          <w:lang w:bidi="he-IL"/>
        </w:rPr>
        <w:t xml:space="preserve"> King</w:t>
      </w:r>
      <w:r w:rsidRPr="00E9134E">
        <w:rPr>
          <w:rFonts w:ascii="Georgia" w:hAnsi="Georgia" w:cs="Georgia"/>
          <w:b/>
          <w:bCs/>
          <w:color w:val="FF0000"/>
          <w:sz w:val="28"/>
          <w:szCs w:val="28"/>
          <w:u w:val="single"/>
          <w:vertAlign w:val="superscript"/>
          <w:lang w:bidi="he-IL"/>
        </w:rPr>
        <w:t>935</w:t>
      </w:r>
      <w:r>
        <w:rPr>
          <w:rFonts w:ascii="Georgia" w:hAnsi="Georgia" w:cs="Georgia"/>
          <w:sz w:val="22"/>
          <w:szCs w:val="22"/>
          <w:lang w:bidi="he-IL"/>
        </w:rPr>
        <w:t xml:space="preserve"> of Israel.</w:t>
      </w:r>
      <w:r>
        <w:rPr>
          <w:rFonts w:ascii="Georgia" w:hAnsi="Georgia" w:cs="Georgia"/>
          <w:color w:val="008000"/>
          <w:sz w:val="22"/>
          <w:szCs w:val="22"/>
          <w:vertAlign w:val="superscript"/>
          <w:lang w:bidi="he-IL"/>
        </w:rPr>
        <w:t>2474</w:t>
      </w:r>
      <w:r>
        <w:rPr>
          <w:rFonts w:ascii="Georgia" w:hAnsi="Georgia" w:cs="Georgia"/>
          <w:sz w:val="22"/>
          <w:szCs w:val="22"/>
          <w:lang w:bidi="he-IL"/>
        </w:rPr>
        <w:t xml:space="preserve"> </w:t>
      </w:r>
    </w:p>
    <w:p w:rsidR="00E73D72" w:rsidRDefault="00E73D72" w:rsidP="00E73D72">
      <w:pPr>
        <w:autoSpaceDE w:val="0"/>
        <w:autoSpaceDN w:val="0"/>
        <w:bidi w:val="0"/>
        <w:adjustRightInd w:val="0"/>
        <w:rPr>
          <w:rFonts w:ascii="Georgia" w:hAnsi="Georgia" w:cs="Georgia"/>
          <w:color w:val="008080"/>
          <w:sz w:val="22"/>
          <w:szCs w:val="22"/>
        </w:rPr>
      </w:pPr>
      <w:r>
        <w:rPr>
          <w:rFonts w:ascii="Georgia" w:hAnsi="Georgia" w:cs="Georgia"/>
          <w:color w:val="008080"/>
          <w:sz w:val="22"/>
          <w:szCs w:val="22"/>
        </w:rPr>
        <w:t xml:space="preserve"> </w:t>
      </w:r>
    </w:p>
    <w:p w:rsidR="00E73D72" w:rsidRDefault="00E73D72" w:rsidP="00E73D72">
      <w:pPr>
        <w:autoSpaceDE w:val="0"/>
        <w:autoSpaceDN w:val="0"/>
        <w:bidi w:val="0"/>
        <w:adjustRightInd w:val="0"/>
        <w:rPr>
          <w:rFonts w:ascii="Georgia" w:hAnsi="Georgia" w:cs="Georgia"/>
          <w:sz w:val="22"/>
          <w:szCs w:val="22"/>
        </w:rPr>
      </w:pPr>
      <w:r>
        <w:rPr>
          <w:rFonts w:ascii="Georgia" w:hAnsi="Georgia" w:cs="Georgia"/>
          <w:color w:val="008080"/>
          <w:sz w:val="22"/>
          <w:szCs w:val="22"/>
        </w:rPr>
        <w:lastRenderedPageBreak/>
        <w:t>(GNT-BYZ+)</w:t>
      </w:r>
      <w:r>
        <w:rPr>
          <w:rFonts w:ascii="Georgia" w:hAnsi="Georgia" w:cs="Georgia"/>
          <w:sz w:val="22"/>
          <w:szCs w:val="22"/>
        </w:rPr>
        <w:t xml:space="preserve">  </w:t>
      </w:r>
      <w:r>
        <w:rPr>
          <w:rFonts w:ascii="TITUS Cyberbit Basic" w:hAnsi="TITUS Cyberbit Basic" w:cs="TITUS Cyberbit Basic"/>
          <w:sz w:val="22"/>
          <w:szCs w:val="22"/>
        </w:rPr>
        <w:t>απεκριθη</w:t>
      </w:r>
      <w:r>
        <w:rPr>
          <w:rFonts w:ascii="Georgia" w:hAnsi="Georgia" w:cs="Georgia"/>
          <w:color w:val="008000"/>
          <w:sz w:val="22"/>
          <w:szCs w:val="22"/>
          <w:vertAlign w:val="superscript"/>
        </w:rPr>
        <w:t xml:space="preserve">611 </w:t>
      </w:r>
      <w:r>
        <w:rPr>
          <w:rFonts w:ascii="Georgia" w:hAnsi="Georgia" w:cs="Georgia"/>
          <w:color w:val="0000FF"/>
          <w:sz w:val="22"/>
          <w:szCs w:val="22"/>
          <w:vertAlign w:val="superscript"/>
        </w:rPr>
        <w:t xml:space="preserve">V-ADI-3S </w:t>
      </w:r>
      <w:r>
        <w:rPr>
          <w:rFonts w:ascii="TITUS Cyberbit Basic" w:hAnsi="TITUS Cyberbit Basic" w:cs="TITUS Cyberbit Basic"/>
          <w:sz w:val="22"/>
          <w:szCs w:val="22"/>
        </w:rPr>
        <w:t xml:space="preserve"> ναθαναηλ</w:t>
      </w:r>
      <w:r>
        <w:rPr>
          <w:rFonts w:ascii="Georgia" w:hAnsi="Georgia" w:cs="Georgia"/>
          <w:color w:val="008000"/>
          <w:sz w:val="22"/>
          <w:szCs w:val="22"/>
          <w:vertAlign w:val="superscript"/>
        </w:rPr>
        <w:t xml:space="preserve">3482 </w:t>
      </w:r>
      <w:r>
        <w:rPr>
          <w:rFonts w:ascii="Georgia" w:hAnsi="Georgia" w:cs="Georgia"/>
          <w:color w:val="0000FF"/>
          <w:sz w:val="22"/>
          <w:szCs w:val="22"/>
          <w:vertAlign w:val="superscript"/>
        </w:rPr>
        <w:t xml:space="preserve">N-PRI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λεγει</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αυτω</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P-DSM </w:t>
      </w:r>
      <w:r>
        <w:rPr>
          <w:rFonts w:ascii="TITUS Cyberbit Basic" w:hAnsi="TITUS Cyberbit Basic" w:cs="TITUS Cyberbit Basic"/>
          <w:sz w:val="22"/>
          <w:szCs w:val="22"/>
        </w:rPr>
        <w:t xml:space="preserve"> ραββι</w:t>
      </w:r>
      <w:r>
        <w:rPr>
          <w:rFonts w:ascii="Georgia" w:hAnsi="Georgia" w:cs="Georgia"/>
          <w:color w:val="008000"/>
          <w:sz w:val="22"/>
          <w:szCs w:val="22"/>
          <w:vertAlign w:val="superscript"/>
        </w:rPr>
        <w:t xml:space="preserve">4461 </w:t>
      </w:r>
      <w:r>
        <w:rPr>
          <w:rFonts w:ascii="Georgia" w:hAnsi="Georgia" w:cs="Georgia"/>
          <w:color w:val="0000FF"/>
          <w:sz w:val="22"/>
          <w:szCs w:val="22"/>
          <w:vertAlign w:val="superscript"/>
        </w:rPr>
        <w:t xml:space="preserve">HEB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ει</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υιος</w:t>
      </w:r>
      <w:r>
        <w:rPr>
          <w:rFonts w:ascii="Georgia" w:hAnsi="Georgia" w:cs="Georgia"/>
          <w:color w:val="008000"/>
          <w:sz w:val="22"/>
          <w:szCs w:val="22"/>
          <w:vertAlign w:val="superscript"/>
        </w:rPr>
        <w:t xml:space="preserve">5207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θεου</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ει</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w:t>
      </w:r>
      <w:r w:rsidRPr="00E9134E">
        <w:rPr>
          <w:rFonts w:ascii="TITUS Cyberbit Basic" w:hAnsi="TITUS Cyberbit Basic" w:cs="TITUS Cyberbit Basic"/>
          <w:b/>
          <w:bCs/>
          <w:color w:val="FF0000"/>
          <w:sz w:val="40"/>
          <w:szCs w:val="40"/>
          <w:u w:val="single"/>
        </w:rPr>
        <w:t>ο</w:t>
      </w:r>
      <w:r w:rsidRPr="00E9134E">
        <w:rPr>
          <w:rFonts w:ascii="Georgia" w:hAnsi="Georgia" w:cs="Georgia"/>
          <w:b/>
          <w:bCs/>
          <w:color w:val="FF0000"/>
          <w:sz w:val="40"/>
          <w:szCs w:val="40"/>
          <w:u w:val="single"/>
          <w:vertAlign w:val="superscript"/>
        </w:rPr>
        <w:t>3588</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w:t>
      </w:r>
      <w:r w:rsidRPr="00E9134E">
        <w:rPr>
          <w:rFonts w:ascii="TITUS Cyberbit Basic" w:hAnsi="TITUS Cyberbit Basic" w:cs="TITUS Cyberbit Basic"/>
          <w:b/>
          <w:bCs/>
          <w:color w:val="FF0000"/>
          <w:sz w:val="40"/>
          <w:szCs w:val="40"/>
          <w:u w:val="single"/>
        </w:rPr>
        <w:t>βασιλευς</w:t>
      </w:r>
      <w:r w:rsidRPr="00E9134E">
        <w:rPr>
          <w:rFonts w:ascii="Georgia" w:hAnsi="Georgia" w:cs="Georgia"/>
          <w:b/>
          <w:bCs/>
          <w:color w:val="FF0000"/>
          <w:sz w:val="40"/>
          <w:szCs w:val="40"/>
          <w:u w:val="single"/>
          <w:vertAlign w:val="superscript"/>
        </w:rPr>
        <w:t>935</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ισραηλ</w:t>
      </w:r>
      <w:r>
        <w:rPr>
          <w:rFonts w:ascii="Georgia" w:hAnsi="Georgia" w:cs="Georgia"/>
          <w:color w:val="008000"/>
          <w:sz w:val="22"/>
          <w:szCs w:val="22"/>
          <w:vertAlign w:val="superscript"/>
        </w:rPr>
        <w:t xml:space="preserve">2474 </w:t>
      </w:r>
      <w:r>
        <w:rPr>
          <w:rFonts w:ascii="Georgia" w:hAnsi="Georgia" w:cs="Georgia"/>
          <w:color w:val="0000FF"/>
          <w:sz w:val="22"/>
          <w:szCs w:val="22"/>
          <w:vertAlign w:val="superscript"/>
        </w:rPr>
        <w:t xml:space="preserve">N-PRI </w:t>
      </w:r>
      <w:r>
        <w:rPr>
          <w:rFonts w:ascii="Georgia" w:hAnsi="Georgia" w:cs="Georgia"/>
          <w:sz w:val="22"/>
          <w:szCs w:val="22"/>
        </w:rPr>
        <w:t xml:space="preserve"> </w:t>
      </w:r>
    </w:p>
    <w:p w:rsidR="00E73D72" w:rsidRDefault="00E73D72" w:rsidP="00E73D72">
      <w:pPr>
        <w:autoSpaceDE w:val="0"/>
        <w:autoSpaceDN w:val="0"/>
        <w:bidi w:val="0"/>
        <w:adjustRightInd w:val="0"/>
        <w:rPr>
          <w:rFonts w:ascii="Georgia" w:hAnsi="Georgia" w:cs="Georgia"/>
          <w:sz w:val="22"/>
          <w:szCs w:val="22"/>
        </w:rPr>
      </w:pPr>
    </w:p>
    <w:p w:rsidR="00E73D72" w:rsidRDefault="00E73D72" w:rsidP="00E73D72">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απεκριθη</w:t>
      </w:r>
      <w:r>
        <w:rPr>
          <w:rFonts w:ascii="Georgia" w:hAnsi="Georgia" w:cs="Georgia"/>
          <w:color w:val="008000"/>
          <w:sz w:val="22"/>
          <w:szCs w:val="22"/>
          <w:vertAlign w:val="superscript"/>
        </w:rPr>
        <w:t xml:space="preserve">611 </w:t>
      </w:r>
      <w:r>
        <w:rPr>
          <w:rFonts w:ascii="Georgia" w:hAnsi="Georgia" w:cs="Georgia"/>
          <w:color w:val="0000FF"/>
          <w:sz w:val="22"/>
          <w:szCs w:val="22"/>
          <w:vertAlign w:val="superscript"/>
        </w:rPr>
        <w:t xml:space="preserve">V-ADI-3S </w:t>
      </w:r>
      <w:r>
        <w:rPr>
          <w:rFonts w:ascii="TITUS Cyberbit Basic" w:hAnsi="TITUS Cyberbit Basic" w:cs="TITUS Cyberbit Basic"/>
          <w:sz w:val="22"/>
          <w:szCs w:val="22"/>
        </w:rPr>
        <w:t xml:space="preserve"> αυτω</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P-DSM </w:t>
      </w:r>
      <w:r>
        <w:rPr>
          <w:rFonts w:ascii="TITUS Cyberbit Basic" w:hAnsi="TITUS Cyberbit Basic" w:cs="TITUS Cyberbit Basic"/>
          <w:sz w:val="22"/>
          <w:szCs w:val="22"/>
        </w:rPr>
        <w:t xml:space="preserve"> ναθαναηλ</w:t>
      </w:r>
      <w:r>
        <w:rPr>
          <w:rFonts w:ascii="Georgia" w:hAnsi="Georgia" w:cs="Georgia"/>
          <w:color w:val="008000"/>
          <w:sz w:val="22"/>
          <w:szCs w:val="22"/>
          <w:vertAlign w:val="superscript"/>
        </w:rPr>
        <w:t xml:space="preserve">3482 </w:t>
      </w:r>
      <w:r>
        <w:rPr>
          <w:rFonts w:ascii="Georgia" w:hAnsi="Georgia" w:cs="Georgia"/>
          <w:color w:val="0000FF"/>
          <w:sz w:val="22"/>
          <w:szCs w:val="22"/>
          <w:vertAlign w:val="superscript"/>
        </w:rPr>
        <w:t xml:space="preserve">N-PRI </w:t>
      </w:r>
      <w:r>
        <w:rPr>
          <w:rFonts w:ascii="TITUS Cyberbit Basic" w:hAnsi="TITUS Cyberbit Basic" w:cs="TITUS Cyberbit Basic"/>
          <w:sz w:val="22"/>
          <w:szCs w:val="22"/>
        </w:rPr>
        <w:t xml:space="preserve"> ραββι</w:t>
      </w:r>
      <w:r>
        <w:rPr>
          <w:rFonts w:ascii="Georgia" w:hAnsi="Georgia" w:cs="Georgia"/>
          <w:color w:val="008000"/>
          <w:sz w:val="22"/>
          <w:szCs w:val="22"/>
          <w:vertAlign w:val="superscript"/>
        </w:rPr>
        <w:t xml:space="preserve">4461 </w:t>
      </w:r>
      <w:r>
        <w:rPr>
          <w:rFonts w:ascii="Georgia" w:hAnsi="Georgia" w:cs="Georgia"/>
          <w:color w:val="0000FF"/>
          <w:sz w:val="22"/>
          <w:szCs w:val="22"/>
          <w:vertAlign w:val="superscript"/>
        </w:rPr>
        <w:t xml:space="preserve">HEB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w:t>
      </w:r>
      <w:r w:rsidRPr="00E73D72">
        <w:rPr>
          <w:rFonts w:ascii="TITUS Cyberbit Basic" w:hAnsi="TITUS Cyberbit Basic" w:cs="TITUS Cyberbit Basic"/>
          <w:b/>
          <w:bCs/>
          <w:color w:val="006600"/>
          <w:sz w:val="40"/>
          <w:szCs w:val="40"/>
          <w:u w:val="single"/>
        </w:rPr>
        <w:t>ει</w:t>
      </w:r>
      <w:r w:rsidRPr="00E73D72">
        <w:rPr>
          <w:rFonts w:ascii="Georgia" w:hAnsi="Georgia" w:cs="Georgia"/>
          <w:b/>
          <w:bCs/>
          <w:color w:val="006600"/>
          <w:sz w:val="40"/>
          <w:szCs w:val="40"/>
          <w:u w:val="single"/>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w:t>
      </w:r>
      <w:r w:rsidRPr="00E73D72">
        <w:rPr>
          <w:rFonts w:ascii="TITUS Cyberbit Basic" w:hAnsi="TITUS Cyberbit Basic" w:cs="TITUS Cyberbit Basic"/>
          <w:b/>
          <w:bCs/>
          <w:color w:val="FF0000"/>
          <w:sz w:val="40"/>
          <w:szCs w:val="40"/>
          <w:u w:val="single"/>
        </w:rPr>
        <w:t>ο</w:t>
      </w:r>
      <w:r w:rsidRPr="00E73D72">
        <w:rPr>
          <w:rFonts w:ascii="Georgia" w:hAnsi="Georgia" w:cs="Georgia"/>
          <w:b/>
          <w:bCs/>
          <w:color w:val="FF0000"/>
          <w:sz w:val="40"/>
          <w:szCs w:val="40"/>
          <w:u w:val="single"/>
          <w:vertAlign w:val="superscript"/>
        </w:rPr>
        <w:t xml:space="preserve">3588 </w:t>
      </w:r>
      <w:r w:rsidRPr="00E73D72">
        <w:rPr>
          <w:rFonts w:ascii="Georgia" w:hAnsi="Georgia" w:cs="Georgia"/>
          <w:color w:val="0000FF"/>
          <w:sz w:val="22"/>
          <w:szCs w:val="22"/>
          <w:u w:val="single"/>
          <w:vertAlign w:val="superscript"/>
        </w:rPr>
        <w:t xml:space="preserve">T-NSM </w:t>
      </w:r>
      <w:r w:rsidRPr="00E73D72">
        <w:rPr>
          <w:rFonts w:ascii="TITUS Cyberbit Basic" w:hAnsi="TITUS Cyberbit Basic" w:cs="TITUS Cyberbit Basic"/>
          <w:sz w:val="22"/>
          <w:szCs w:val="22"/>
          <w:u w:val="single"/>
        </w:rPr>
        <w:t xml:space="preserve"> </w:t>
      </w:r>
      <w:r w:rsidRPr="00E73D72">
        <w:rPr>
          <w:rFonts w:ascii="TITUS Cyberbit Basic" w:hAnsi="TITUS Cyberbit Basic" w:cs="TITUS Cyberbit Basic"/>
          <w:b/>
          <w:bCs/>
          <w:color w:val="FF0000"/>
          <w:sz w:val="40"/>
          <w:szCs w:val="40"/>
          <w:u w:val="single"/>
        </w:rPr>
        <w:t>υιος</w:t>
      </w:r>
      <w:r w:rsidRPr="00E73D72">
        <w:rPr>
          <w:rFonts w:ascii="Georgia" w:hAnsi="Georgia" w:cs="Georgia"/>
          <w:b/>
          <w:bCs/>
          <w:color w:val="FF0000"/>
          <w:sz w:val="40"/>
          <w:szCs w:val="40"/>
          <w:u w:val="single"/>
          <w:vertAlign w:val="superscript"/>
        </w:rPr>
        <w:t>5207</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E73D72">
        <w:rPr>
          <w:rFonts w:ascii="TITUS Cyberbit Basic" w:hAnsi="TITUS Cyberbit Basic" w:cs="TITUS Cyberbit Basic"/>
          <w:b/>
          <w:bCs/>
          <w:color w:val="FF0000"/>
          <w:sz w:val="40"/>
          <w:szCs w:val="40"/>
          <w:u w:val="single"/>
        </w:rPr>
        <w:t>του</w:t>
      </w:r>
      <w:r w:rsidRPr="00E73D72">
        <w:rPr>
          <w:rFonts w:ascii="Georgia" w:hAnsi="Georgia" w:cs="Georgia"/>
          <w:b/>
          <w:bCs/>
          <w:color w:val="FF0000"/>
          <w:sz w:val="40"/>
          <w:szCs w:val="40"/>
          <w:u w:val="single"/>
          <w:vertAlign w:val="superscript"/>
        </w:rPr>
        <w:t>3588</w:t>
      </w:r>
      <w:r w:rsidRPr="00E73D72">
        <w:rPr>
          <w:rFonts w:ascii="Georgia" w:hAnsi="Georgia" w:cs="Georgia"/>
          <w:color w:val="008000"/>
          <w:sz w:val="22"/>
          <w:szCs w:val="22"/>
          <w:u w:val="single"/>
          <w:vertAlign w:val="superscript"/>
        </w:rPr>
        <w:t xml:space="preserve"> </w:t>
      </w:r>
      <w:r w:rsidRPr="00E73D72">
        <w:rPr>
          <w:rFonts w:ascii="Georgia" w:hAnsi="Georgia" w:cs="Georgia"/>
          <w:color w:val="0000FF"/>
          <w:sz w:val="22"/>
          <w:szCs w:val="22"/>
          <w:u w:val="single"/>
          <w:vertAlign w:val="superscript"/>
        </w:rPr>
        <w:t xml:space="preserve">T-GSM </w:t>
      </w:r>
      <w:r w:rsidRPr="00E73D72">
        <w:rPr>
          <w:rFonts w:ascii="TITUS Cyberbit Basic" w:hAnsi="TITUS Cyberbit Basic" w:cs="TITUS Cyberbit Basic"/>
          <w:b/>
          <w:bCs/>
          <w:color w:val="FF0000"/>
          <w:sz w:val="40"/>
          <w:szCs w:val="40"/>
          <w:u w:val="single"/>
        </w:rPr>
        <w:t xml:space="preserve"> θεου</w:t>
      </w:r>
      <w:r w:rsidRPr="00E73D72">
        <w:rPr>
          <w:rFonts w:ascii="Georgia" w:hAnsi="Georgia" w:cs="Georgia"/>
          <w:b/>
          <w:bCs/>
          <w:color w:val="FF0000"/>
          <w:sz w:val="40"/>
          <w:szCs w:val="40"/>
          <w:u w:val="single"/>
          <w:vertAlign w:val="superscript"/>
        </w:rPr>
        <w:t>2316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w:t>
      </w:r>
      <w:r w:rsidRPr="00E73D72">
        <w:rPr>
          <w:rFonts w:ascii="TITUS Cyberbit Basic" w:hAnsi="TITUS Cyberbit Basic" w:cs="TITUS Cyberbit Basic"/>
          <w:b/>
          <w:bCs/>
          <w:color w:val="FF0000"/>
          <w:sz w:val="40"/>
          <w:szCs w:val="40"/>
          <w:u w:val="single"/>
        </w:rPr>
        <w:t>βασιλευς</w:t>
      </w:r>
      <w:r w:rsidRPr="00E73D72">
        <w:rPr>
          <w:rFonts w:ascii="Georgia" w:hAnsi="Georgia" w:cs="Georgia"/>
          <w:b/>
          <w:bCs/>
          <w:color w:val="FF0000"/>
          <w:sz w:val="40"/>
          <w:szCs w:val="40"/>
          <w:u w:val="single"/>
          <w:vertAlign w:val="superscript"/>
        </w:rPr>
        <w:t>935</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E73D72">
        <w:rPr>
          <w:rFonts w:ascii="TITUS Cyberbit Basic" w:hAnsi="TITUS Cyberbit Basic" w:cs="TITUS Cyberbit Basic"/>
          <w:b/>
          <w:bCs/>
          <w:color w:val="006600"/>
          <w:sz w:val="40"/>
          <w:szCs w:val="40"/>
          <w:u w:val="single"/>
        </w:rPr>
        <w:t>ει</w:t>
      </w:r>
      <w:r w:rsidRPr="00E73D72">
        <w:rPr>
          <w:rFonts w:ascii="Georgia" w:hAnsi="Georgia" w:cs="Georgia"/>
          <w:b/>
          <w:bCs/>
          <w:color w:val="006600"/>
          <w:sz w:val="40"/>
          <w:szCs w:val="40"/>
          <w:u w:val="single"/>
          <w:vertAlign w:val="superscript"/>
        </w:rPr>
        <w:t>1510</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w:t>
      </w:r>
      <w:r w:rsidRPr="00E73D72">
        <w:rPr>
          <w:rFonts w:ascii="TITUS Cyberbit Basic" w:hAnsi="TITUS Cyberbit Basic" w:cs="TITUS Cyberbit Basic"/>
          <w:b/>
          <w:bCs/>
          <w:color w:val="FF0000"/>
          <w:sz w:val="40"/>
          <w:szCs w:val="40"/>
          <w:u w:val="single"/>
        </w:rPr>
        <w:t>του</w:t>
      </w:r>
      <w:r w:rsidRPr="00E73D72">
        <w:rPr>
          <w:rFonts w:ascii="Georgia" w:hAnsi="Georgia" w:cs="Georgia"/>
          <w:b/>
          <w:bCs/>
          <w:color w:val="FF0000"/>
          <w:sz w:val="40"/>
          <w:szCs w:val="40"/>
          <w:u w:val="single"/>
          <w:vertAlign w:val="superscript"/>
        </w:rPr>
        <w:t>3588</w:t>
      </w:r>
      <w:r w:rsidRPr="00E73D72">
        <w:rPr>
          <w:rFonts w:ascii="Georgia" w:hAnsi="Georgia" w:cs="Georgia"/>
          <w:color w:val="008000"/>
          <w:sz w:val="22"/>
          <w:szCs w:val="22"/>
          <w:u w:val="single"/>
          <w:vertAlign w:val="superscript"/>
        </w:rPr>
        <w:t xml:space="preserve"> </w:t>
      </w:r>
      <w:r w:rsidRPr="00E73D72">
        <w:rPr>
          <w:rFonts w:ascii="Georgia" w:hAnsi="Georgia" w:cs="Georgia"/>
          <w:color w:val="0000FF"/>
          <w:sz w:val="22"/>
          <w:szCs w:val="22"/>
          <w:u w:val="single"/>
          <w:vertAlign w:val="superscript"/>
        </w:rPr>
        <w:t xml:space="preserve">T-GSM </w:t>
      </w:r>
      <w:r w:rsidRPr="00E73D72">
        <w:rPr>
          <w:rFonts w:ascii="TITUS Cyberbit Basic" w:hAnsi="TITUS Cyberbit Basic" w:cs="TITUS Cyberbit Basic"/>
          <w:sz w:val="22"/>
          <w:szCs w:val="22"/>
          <w:u w:val="single"/>
        </w:rPr>
        <w:t xml:space="preserve"> </w:t>
      </w:r>
      <w:r w:rsidRPr="00E73D72">
        <w:rPr>
          <w:rFonts w:ascii="TITUS Cyberbit Basic" w:hAnsi="TITUS Cyberbit Basic" w:cs="TITUS Cyberbit Basic"/>
          <w:b/>
          <w:bCs/>
          <w:color w:val="FF0000"/>
          <w:sz w:val="40"/>
          <w:szCs w:val="40"/>
          <w:u w:val="single"/>
        </w:rPr>
        <w:t>ισραηλ</w:t>
      </w:r>
      <w:r w:rsidRPr="00E73D72">
        <w:rPr>
          <w:rFonts w:ascii="Georgia" w:hAnsi="Georgia" w:cs="Georgia"/>
          <w:b/>
          <w:bCs/>
          <w:color w:val="FF0000"/>
          <w:sz w:val="40"/>
          <w:szCs w:val="40"/>
          <w:u w:val="single"/>
          <w:vertAlign w:val="superscript"/>
        </w:rPr>
        <w:t>2474</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N-PRI </w:t>
      </w:r>
      <w:r>
        <w:rPr>
          <w:rFonts w:ascii="Georgia" w:hAnsi="Georgia" w:cs="Georgia"/>
          <w:sz w:val="22"/>
          <w:szCs w:val="22"/>
        </w:rPr>
        <w:t xml:space="preserve"> </w:t>
      </w:r>
    </w:p>
    <w:p w:rsidR="009F4198" w:rsidRDefault="009F4198" w:rsidP="009F4198">
      <w:pPr>
        <w:autoSpaceDE w:val="0"/>
        <w:autoSpaceDN w:val="0"/>
        <w:bidi w:val="0"/>
        <w:adjustRightInd w:val="0"/>
        <w:rPr>
          <w:rFonts w:ascii="Georgia" w:hAnsi="Georgia" w:cs="Georgia"/>
          <w:sz w:val="22"/>
          <w:szCs w:val="22"/>
        </w:rPr>
      </w:pPr>
      <w:r>
        <w:rPr>
          <w:rFonts w:ascii="Georgia" w:hAnsi="Georgia" w:cs="Georgia"/>
          <w:b/>
          <w:bCs/>
          <w:sz w:val="22"/>
          <w:szCs w:val="22"/>
        </w:rPr>
        <w:t>G935</w:t>
      </w:r>
    </w:p>
    <w:p w:rsidR="009F4198" w:rsidRPr="009F4198" w:rsidRDefault="009F4198" w:rsidP="009F4198">
      <w:pPr>
        <w:autoSpaceDE w:val="0"/>
        <w:autoSpaceDN w:val="0"/>
        <w:bidi w:val="0"/>
        <w:adjustRightInd w:val="0"/>
        <w:spacing w:before="80" w:after="40"/>
        <w:rPr>
          <w:rFonts w:ascii="Georgia" w:hAnsi="Georgia" w:cs="Georgia"/>
          <w:b/>
          <w:bCs/>
          <w:color w:val="FF0000"/>
          <w:sz w:val="40"/>
          <w:szCs w:val="40"/>
          <w:u w:val="single"/>
        </w:rPr>
      </w:pPr>
      <w:r w:rsidRPr="009F4198">
        <w:rPr>
          <w:rFonts w:ascii="TITUS Cyberbit Basic" w:hAnsi="TITUS Cyberbit Basic" w:cs="TITUS Cyberbit Basic"/>
          <w:b/>
          <w:bCs/>
          <w:color w:val="FF0000"/>
          <w:sz w:val="40"/>
          <w:szCs w:val="40"/>
          <w:u w:val="single"/>
        </w:rPr>
        <w:t>βασιλεύς</w:t>
      </w:r>
    </w:p>
    <w:p w:rsidR="009F4198" w:rsidRDefault="009F4198" w:rsidP="009F4198">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basileus</w:t>
      </w:r>
    </w:p>
    <w:p w:rsidR="009F4198" w:rsidRDefault="009F4198" w:rsidP="009F4198">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bas-il-yooce'</w:t>
      </w:r>
    </w:p>
    <w:p w:rsidR="009F4198" w:rsidRDefault="009F4198" w:rsidP="009F4198">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Probably from G939 (through the notion of a </w:t>
      </w:r>
      <w:r>
        <w:rPr>
          <w:rFonts w:ascii="Georgia" w:hAnsi="Georgia" w:cs="Georgia"/>
          <w:i/>
          <w:iCs/>
          <w:sz w:val="22"/>
          <w:szCs w:val="22"/>
        </w:rPr>
        <w:t>foundation</w:t>
      </w:r>
      <w:r>
        <w:rPr>
          <w:rFonts w:ascii="Georgia" w:hAnsi="Georgia" w:cs="Georgia"/>
          <w:sz w:val="22"/>
          <w:szCs w:val="22"/>
        </w:rPr>
        <w:t xml:space="preserve"> of power); a </w:t>
      </w:r>
      <w:r>
        <w:rPr>
          <w:rFonts w:ascii="Georgia" w:hAnsi="Georgia" w:cs="Georgia"/>
          <w:i/>
          <w:iCs/>
          <w:sz w:val="22"/>
          <w:szCs w:val="22"/>
        </w:rPr>
        <w:t>sovereign</w:t>
      </w:r>
      <w:r>
        <w:rPr>
          <w:rFonts w:ascii="Georgia" w:hAnsi="Georgia" w:cs="Georgia"/>
          <w:sz w:val="22"/>
          <w:szCs w:val="22"/>
        </w:rPr>
        <w:t xml:space="preserve"> (abstractly, relatively or figuratively): - king.</w:t>
      </w:r>
    </w:p>
    <w:p w:rsidR="009F4198" w:rsidRDefault="009F4198" w:rsidP="009F4198">
      <w:pPr>
        <w:autoSpaceDE w:val="0"/>
        <w:autoSpaceDN w:val="0"/>
        <w:bidi w:val="0"/>
        <w:adjustRightInd w:val="0"/>
        <w:spacing w:before="80" w:after="40"/>
        <w:rPr>
          <w:rFonts w:ascii="Georgia" w:hAnsi="Georgia" w:cs="Georgia"/>
          <w:sz w:val="22"/>
          <w:szCs w:val="22"/>
        </w:rPr>
      </w:pPr>
    </w:p>
    <w:p w:rsidR="00E73D72" w:rsidRDefault="009F4198" w:rsidP="009F4198">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E73D72">
        <w:rPr>
          <w:rFonts w:ascii="Georgia" w:hAnsi="Georgia" w:cs="Georgia"/>
          <w:color w:val="008080"/>
          <w:sz w:val="22"/>
          <w:szCs w:val="22"/>
        </w:rPr>
        <w:t>(HNT)</w:t>
      </w:r>
      <w:r w:rsidR="00E73D72">
        <w:rPr>
          <w:rFonts w:ascii="Georgia" w:hAnsi="Georgia" w:cs="Georgia"/>
          <w:sz w:val="22"/>
          <w:szCs w:val="22"/>
        </w:rPr>
        <w:t xml:space="preserve">  </w:t>
      </w:r>
      <w:r w:rsidR="00E73D72">
        <w:rPr>
          <w:rFonts w:ascii="TITUS Cyberbit Basic" w:hAnsi="TITUS Cyberbit Basic" w:cs="TITUS Cyberbit Basic"/>
          <w:sz w:val="22"/>
          <w:szCs w:val="22"/>
          <w:rtl/>
          <w:lang w:bidi="he-IL"/>
        </w:rPr>
        <w:t>ויאמר אליו נתנאל איך ידעתני ויען ישוע ויאמר לו בטרם קרא לך פילפוס ואתה תחת התאנה אנכי ראיתיך׃</w:t>
      </w:r>
      <w:r w:rsidR="00E73D72">
        <w:rPr>
          <w:rFonts w:ascii="Georgia" w:hAnsi="Georgia" w:cs="Georgia"/>
          <w:sz w:val="22"/>
          <w:szCs w:val="22"/>
          <w:lang w:bidi="he-IL"/>
        </w:rPr>
        <w:t xml:space="preserve"> </w:t>
      </w:r>
    </w:p>
    <w:p w:rsidR="00E73D72" w:rsidRDefault="00E73D72" w:rsidP="00E73D72">
      <w:pPr>
        <w:autoSpaceDE w:val="0"/>
        <w:autoSpaceDN w:val="0"/>
        <w:adjustRightInd w:val="0"/>
        <w:rPr>
          <w:rFonts w:ascii="Georgia" w:hAnsi="Georgia" w:cs="Georgia"/>
          <w:sz w:val="22"/>
          <w:szCs w:val="22"/>
          <w:lang w:bidi="he-IL"/>
        </w:rPr>
      </w:pPr>
    </w:p>
    <w:p w:rsidR="00E73D72" w:rsidRDefault="00E73D72" w:rsidP="00E73D72">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(FDB)</w:t>
      </w:r>
      <w:r>
        <w:rPr>
          <w:rFonts w:ascii="Georgia" w:hAnsi="Georgia" w:cs="Georgia"/>
          <w:sz w:val="22"/>
          <w:szCs w:val="22"/>
        </w:rPr>
        <w:t xml:space="preserve">  (</w:t>
      </w:r>
      <w:smartTag w:uri="urn:schemas-microsoft-com:office:smarttags" w:element="time">
        <w:smartTagPr>
          <w:attr w:name="Hour" w:val="13"/>
          <w:attr w:name="Minute" w:val="50"/>
        </w:smartTagPr>
        <w:r>
          <w:rPr>
            <w:rFonts w:ascii="Georgia" w:hAnsi="Georgia" w:cs="Georgia"/>
            <w:sz w:val="22"/>
            <w:szCs w:val="22"/>
          </w:rPr>
          <w:t>1:50</w:t>
        </w:r>
      </w:smartTag>
      <w:r>
        <w:rPr>
          <w:rFonts w:ascii="Georgia" w:hAnsi="Georgia" w:cs="Georgia"/>
          <w:sz w:val="22"/>
          <w:szCs w:val="22"/>
        </w:rPr>
        <w:t xml:space="preserve">) Nathanaël répondit et lui dit: Rabbi, tu es le Fils de Dieu; tu es le roi d'Israël. </w:t>
      </w:r>
    </w:p>
    <w:p w:rsidR="00E73D72" w:rsidRDefault="00E73D72" w:rsidP="00E73D72">
      <w:pPr>
        <w:autoSpaceDE w:val="0"/>
        <w:autoSpaceDN w:val="0"/>
        <w:bidi w:val="0"/>
        <w:adjustRightInd w:val="0"/>
        <w:rPr>
          <w:rFonts w:ascii="Georgia" w:hAnsi="Georgia" w:cs="Georgia"/>
          <w:sz w:val="22"/>
          <w:szCs w:val="22"/>
          <w:lang w:bidi="he-IL"/>
        </w:rPr>
      </w:pPr>
    </w:p>
    <w:p w:rsidR="00E73D72" w:rsidRDefault="00E73D72" w:rsidP="00E73D7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respondit ei Nathanahel et ait rabbi tu es Filius Dei tu es rex Israhel</w:t>
      </w:r>
    </w:p>
    <w:p w:rsidR="00E73D72" w:rsidRDefault="00E73D72" w:rsidP="00E73D72">
      <w:pPr>
        <w:autoSpaceDE w:val="0"/>
        <w:autoSpaceDN w:val="0"/>
        <w:bidi w:val="0"/>
        <w:adjustRightInd w:val="0"/>
        <w:rPr>
          <w:rFonts w:ascii="Georgia" w:hAnsi="Georgia" w:cs="Georgia"/>
          <w:sz w:val="22"/>
          <w:szCs w:val="22"/>
          <w:lang w:bidi="he-IL"/>
        </w:rPr>
      </w:pPr>
    </w:p>
    <w:p w:rsidR="00E73D72" w:rsidRPr="00733291" w:rsidRDefault="00E73D72" w:rsidP="00E73D72">
      <w:pPr>
        <w:tabs>
          <w:tab w:val="left" w:pos="1845"/>
        </w:tabs>
        <w:bidi w:val="0"/>
        <w:rPr>
          <w:rFonts w:ascii="Arial" w:hAnsi="Arial" w:cs="Arial"/>
          <w:b/>
          <w:iCs/>
          <w:caps/>
          <w:color w:val="006600"/>
          <w:sz w:val="20"/>
          <w:szCs w:val="20"/>
        </w:rPr>
      </w:pPr>
      <w:r>
        <w:rPr>
          <w:rFonts w:ascii="Arial" w:hAnsi="Arial" w:cs="Arial"/>
          <w:b/>
          <w:iCs/>
          <w:caps/>
          <w:color w:val="006600"/>
          <w:sz w:val="20"/>
          <w:szCs w:val="20"/>
        </w:rPr>
        <w:tab/>
      </w:r>
    </w:p>
    <w:p w:rsidR="00E73D72" w:rsidRDefault="00E73D72" w:rsidP="00731D6C">
      <w:pPr>
        <w:rPr>
          <w:b/>
          <w:bCs/>
          <w:color w:val="006600"/>
          <w:rtl/>
        </w:rPr>
      </w:pPr>
      <w:r w:rsidRPr="00CD6819">
        <w:rPr>
          <w:b/>
          <w:bCs/>
          <w:color w:val="006600"/>
          <w:rtl/>
        </w:rPr>
        <w:t>فى التركيب الانشائى الاول</w:t>
      </w:r>
      <w:r w:rsidR="007506E7">
        <w:rPr>
          <w:rFonts w:hint="cs"/>
          <w:b/>
          <w:bCs/>
          <w:color w:val="006600"/>
          <w:rtl/>
        </w:rPr>
        <w:t xml:space="preserve"> </w:t>
      </w:r>
      <w:r w:rsidRPr="00CD6819">
        <w:rPr>
          <w:b/>
          <w:bCs/>
          <w:color w:val="006600"/>
        </w:rPr>
        <w:t xml:space="preserve">predicate nominative </w:t>
      </w:r>
      <w:r w:rsidRPr="00CD6819">
        <w:rPr>
          <w:b/>
          <w:bCs/>
          <w:color w:val="006600"/>
          <w:rtl/>
        </w:rPr>
        <w:t xml:space="preserve"> </w:t>
      </w:r>
      <w:r>
        <w:rPr>
          <w:rFonts w:hint="cs"/>
          <w:b/>
          <w:bCs/>
          <w:color w:val="006600"/>
          <w:rtl/>
        </w:rPr>
        <w:t xml:space="preserve"> </w:t>
      </w:r>
      <w:r w:rsidRPr="00CD6819">
        <w:rPr>
          <w:b/>
          <w:bCs/>
          <w:color w:val="006600"/>
          <w:rtl/>
        </w:rPr>
        <w:t>الذى تس</w:t>
      </w:r>
      <w:r>
        <w:rPr>
          <w:b/>
          <w:bCs/>
          <w:color w:val="006600"/>
          <w:rtl/>
        </w:rPr>
        <w:t>بقه اداة تعريف واتى تالى للفع</w:t>
      </w:r>
      <w:r>
        <w:rPr>
          <w:rFonts w:hint="cs"/>
          <w:b/>
          <w:bCs/>
          <w:color w:val="006600"/>
          <w:rtl/>
        </w:rPr>
        <w:t xml:space="preserve">ل  </w:t>
      </w:r>
      <w:r w:rsidRPr="00CD6819">
        <w:rPr>
          <w:b/>
          <w:bCs/>
          <w:color w:val="006600"/>
          <w:rtl/>
        </w:rPr>
        <w:t xml:space="preserve">والثانى  </w:t>
      </w:r>
      <w:r w:rsidRPr="00CD6819">
        <w:rPr>
          <w:b/>
          <w:bCs/>
          <w:color w:val="006600"/>
        </w:rPr>
        <w:t xml:space="preserve">predicate nominative </w:t>
      </w:r>
      <w:r w:rsidRPr="00CD6819">
        <w:rPr>
          <w:b/>
          <w:bCs/>
          <w:color w:val="006600"/>
          <w:rtl/>
        </w:rPr>
        <w:t xml:space="preserve"> </w:t>
      </w:r>
      <w:r w:rsidR="007506E7">
        <w:rPr>
          <w:rFonts w:hint="cs"/>
          <w:b/>
          <w:bCs/>
          <w:color w:val="006600"/>
          <w:rtl/>
        </w:rPr>
        <w:t xml:space="preserve"> (</w:t>
      </w:r>
      <w:r w:rsidR="007506E7" w:rsidRPr="00E73D72">
        <w:rPr>
          <w:rFonts w:ascii="TITUS Cyberbit Basic" w:hAnsi="TITUS Cyberbit Basic" w:cs="TITUS Cyberbit Basic"/>
          <w:b/>
          <w:bCs/>
          <w:color w:val="FF0000"/>
          <w:sz w:val="40"/>
          <w:szCs w:val="40"/>
          <w:u w:val="single"/>
        </w:rPr>
        <w:t>βασιλευς</w:t>
      </w:r>
      <w:r w:rsidR="007506E7" w:rsidRPr="00CD6819">
        <w:rPr>
          <w:b/>
          <w:bCs/>
          <w:color w:val="006600"/>
          <w:rtl/>
        </w:rPr>
        <w:t xml:space="preserve"> </w:t>
      </w:r>
      <w:r w:rsidR="007506E7">
        <w:rPr>
          <w:rFonts w:hint="cs"/>
          <w:b/>
          <w:bCs/>
          <w:color w:val="006600"/>
          <w:rtl/>
        </w:rPr>
        <w:t>)</w:t>
      </w:r>
      <w:r w:rsidRPr="00CD6819">
        <w:rPr>
          <w:b/>
          <w:bCs/>
          <w:color w:val="006600"/>
          <w:rtl/>
        </w:rPr>
        <w:t>الذى لايسبقه اداة تعريف وسابق للفعل</w:t>
      </w:r>
      <w:r w:rsidR="007506E7">
        <w:rPr>
          <w:rFonts w:hint="cs"/>
          <w:b/>
          <w:bCs/>
          <w:color w:val="006600"/>
          <w:rtl/>
        </w:rPr>
        <w:t xml:space="preserve"> </w:t>
      </w:r>
      <w:r w:rsidRPr="00CD6819">
        <w:rPr>
          <w:b/>
          <w:bCs/>
          <w:color w:val="006600"/>
          <w:rtl/>
        </w:rPr>
        <w:t xml:space="preserve">. هذا هو  </w:t>
      </w:r>
      <w:r>
        <w:rPr>
          <w:rFonts w:hint="cs"/>
          <w:b/>
          <w:bCs/>
          <w:color w:val="006600"/>
          <w:rtl/>
        </w:rPr>
        <w:t xml:space="preserve">النص </w:t>
      </w:r>
      <w:r w:rsidRPr="00CD6819">
        <w:rPr>
          <w:b/>
          <w:bCs/>
          <w:color w:val="006600"/>
          <w:rtl/>
        </w:rPr>
        <w:t>الرئيسى الذى اعتمد عليه</w:t>
      </w:r>
      <w:r w:rsidRPr="00CD6819">
        <w:rPr>
          <w:b/>
          <w:bCs/>
          <w:color w:val="006600"/>
        </w:rPr>
        <w:t xml:space="preserve">  Colwell </w:t>
      </w:r>
      <w:r w:rsidRPr="00CD6819">
        <w:rPr>
          <w:b/>
          <w:bCs/>
          <w:color w:val="006600"/>
          <w:rtl/>
        </w:rPr>
        <w:t>فى</w:t>
      </w:r>
      <w:r w:rsidRPr="00CD6819">
        <w:rPr>
          <w:rFonts w:hint="cs"/>
          <w:b/>
          <w:bCs/>
          <w:color w:val="006600"/>
          <w:rtl/>
        </w:rPr>
        <w:t xml:space="preserve"> ايضاح</w:t>
      </w:r>
      <w:r w:rsidRPr="00CD6819">
        <w:rPr>
          <w:b/>
          <w:bCs/>
          <w:color w:val="006600"/>
          <w:rtl/>
        </w:rPr>
        <w:t xml:space="preserve"> قاعدته</w:t>
      </w:r>
      <w:r>
        <w:rPr>
          <w:rFonts w:hint="cs"/>
          <w:b/>
          <w:bCs/>
          <w:color w:val="006600"/>
          <w:rtl/>
        </w:rPr>
        <w:t xml:space="preserve"> .</w:t>
      </w:r>
    </w:p>
    <w:p w:rsidR="00E73D72" w:rsidRDefault="00E73D72" w:rsidP="00E73D72">
      <w:pPr>
        <w:rPr>
          <w:b/>
          <w:bCs/>
          <w:color w:val="006600"/>
          <w:rtl/>
        </w:rPr>
      </w:pPr>
    </w:p>
    <w:p w:rsidR="00E73D72" w:rsidRDefault="00E73D72" w:rsidP="00E73D72">
      <w:pPr>
        <w:rPr>
          <w:b/>
          <w:bCs/>
          <w:color w:val="006600"/>
          <w:rtl/>
        </w:rPr>
      </w:pPr>
    </w:p>
    <w:p w:rsidR="00E73D72" w:rsidRDefault="00E73D72" w:rsidP="00E73D72">
      <w:pPr>
        <w:tabs>
          <w:tab w:val="right" w:pos="8640"/>
        </w:tabs>
        <w:bidi w:val="0"/>
        <w:spacing w:after="120"/>
        <w:ind w:left="480"/>
        <w:jc w:val="right"/>
        <w:rPr>
          <w:rFonts w:cs="Arabic Transparent"/>
          <w:bCs/>
          <w:i/>
          <w:caps/>
          <w:color w:val="FF0000"/>
          <w:rtl/>
        </w:rPr>
      </w:pPr>
    </w:p>
    <w:p w:rsidR="00AD30E9" w:rsidRPr="00703805" w:rsidRDefault="00703805" w:rsidP="00E73D72">
      <w:pPr>
        <w:tabs>
          <w:tab w:val="right" w:pos="8640"/>
        </w:tabs>
        <w:bidi w:val="0"/>
        <w:spacing w:after="120"/>
        <w:ind w:left="480"/>
        <w:jc w:val="right"/>
        <w:rPr>
          <w:rFonts w:cs="Arabic Transparent"/>
          <w:bCs/>
          <w:i/>
          <w:caps/>
          <w:color w:val="FF0000"/>
        </w:rPr>
      </w:pPr>
      <w:r w:rsidRPr="00703805">
        <w:rPr>
          <w:rFonts w:cs="Arabic Transparent" w:hint="cs"/>
          <w:bCs/>
          <w:i/>
          <w:caps/>
          <w:color w:val="FF0000"/>
          <w:rtl/>
        </w:rPr>
        <w:t xml:space="preserve">متى 27: 42 </w:t>
      </w:r>
    </w:p>
    <w:p w:rsidR="00AD30E9" w:rsidRPr="00703805" w:rsidRDefault="00AD30E9" w:rsidP="00703805">
      <w:pPr>
        <w:tabs>
          <w:tab w:val="right" w:pos="8640"/>
        </w:tabs>
        <w:autoSpaceDE w:val="0"/>
        <w:autoSpaceDN w:val="0"/>
        <w:bidi w:val="0"/>
        <w:adjustRightInd w:val="0"/>
        <w:rPr>
          <w:rFonts w:ascii="Georgia" w:hAnsi="Georgia" w:cs="Georgia"/>
          <w:b/>
          <w:iCs/>
          <w:color w:val="FF0000"/>
        </w:rPr>
      </w:pPr>
      <w:r w:rsidRPr="00703805">
        <w:rPr>
          <w:rFonts w:ascii="Georgia" w:hAnsi="Georgia" w:cs="Georgia"/>
          <w:b/>
          <w:iCs/>
          <w:color w:val="FF0000"/>
        </w:rPr>
        <w:t>Mat 27:42</w:t>
      </w:r>
    </w:p>
    <w:p w:rsidR="00AD30E9" w:rsidRDefault="00AD30E9" w:rsidP="00AD30E9">
      <w:pPr>
        <w:autoSpaceDE w:val="0"/>
        <w:autoSpaceDN w:val="0"/>
        <w:bidi w:val="0"/>
        <w:adjustRightInd w:val="0"/>
        <w:rPr>
          <w:rFonts w:ascii="Georgia" w:hAnsi="Georgia" w:cs="Georgia"/>
          <w:sz w:val="22"/>
          <w:szCs w:val="22"/>
        </w:rPr>
      </w:pPr>
    </w:p>
    <w:p w:rsidR="00AD30E9" w:rsidRPr="00AD30E9" w:rsidRDefault="00AD30E9" w:rsidP="00AD30E9">
      <w:pPr>
        <w:autoSpaceDE w:val="0"/>
        <w:autoSpaceDN w:val="0"/>
        <w:adjustRightInd w:val="0"/>
        <w:rPr>
          <w:rFonts w:ascii="Georgia" w:hAnsi="Georgia" w:cs="Arabic Transparent"/>
          <w:b/>
          <w:bCs/>
        </w:rPr>
      </w:pPr>
      <w:r w:rsidRPr="00AD30E9">
        <w:rPr>
          <w:rFonts w:ascii="Georgia" w:hAnsi="Georgia" w:cs="Arabic Transparent"/>
          <w:b/>
          <w:bCs/>
          <w:color w:val="008080"/>
        </w:rPr>
        <w:t>(SVD)</w:t>
      </w:r>
      <w:r w:rsidRPr="00AD30E9">
        <w:rPr>
          <w:rFonts w:ascii="Georgia" w:hAnsi="Georgia" w:cs="Arabic Transparent"/>
          <w:b/>
          <w:bCs/>
        </w:rPr>
        <w:t xml:space="preserve">  </w:t>
      </w:r>
      <w:r w:rsidRPr="00AD30E9">
        <w:rPr>
          <w:rFonts w:ascii="TITUS Cyberbit Basic" w:hAnsi="TITUS Cyberbit Basic" w:cs="Arabic Transparent"/>
          <w:b/>
          <w:bCs/>
          <w:rtl/>
        </w:rPr>
        <w:t>«خلص آخرين وأما نفسه فما يقدر أن يخلصها». إن كان هو ملك إسرائيل فلينزل الآن عن الصليب فنؤمن به!</w:t>
      </w:r>
    </w:p>
    <w:p w:rsidR="00AD30E9" w:rsidRPr="00AD30E9" w:rsidRDefault="00AD30E9" w:rsidP="00AD30E9">
      <w:pPr>
        <w:autoSpaceDE w:val="0"/>
        <w:autoSpaceDN w:val="0"/>
        <w:adjustRightInd w:val="0"/>
        <w:rPr>
          <w:rFonts w:ascii="Georgia" w:hAnsi="Georgia" w:cs="Arabic Transparent"/>
          <w:b/>
          <w:bCs/>
        </w:rPr>
      </w:pPr>
    </w:p>
    <w:p w:rsidR="00AD30E9" w:rsidRPr="00AD30E9" w:rsidRDefault="00AD30E9" w:rsidP="00AD30E9">
      <w:pPr>
        <w:autoSpaceDE w:val="0"/>
        <w:autoSpaceDN w:val="0"/>
        <w:adjustRightInd w:val="0"/>
        <w:rPr>
          <w:rFonts w:ascii="Georgia" w:hAnsi="Georgia" w:cs="Arabic Transparent"/>
          <w:b/>
          <w:bCs/>
        </w:rPr>
      </w:pPr>
      <w:r w:rsidRPr="00AD30E9">
        <w:rPr>
          <w:rFonts w:ascii="Georgia" w:hAnsi="Georgia" w:cs="Arabic Transparent"/>
          <w:b/>
          <w:bCs/>
          <w:color w:val="008080"/>
        </w:rPr>
        <w:lastRenderedPageBreak/>
        <w:t>(ALAB)</w:t>
      </w:r>
      <w:r w:rsidRPr="00AD30E9">
        <w:rPr>
          <w:rFonts w:ascii="Georgia" w:hAnsi="Georgia" w:cs="Arabic Transparent"/>
          <w:b/>
          <w:bCs/>
        </w:rPr>
        <w:t xml:space="preserve"> </w:t>
      </w:r>
      <w:r w:rsidRPr="00AD30E9">
        <w:rPr>
          <w:rFonts w:ascii="TITUS Cyberbit Basic" w:hAnsi="TITUS Cyberbit Basic" w:cs="Arabic Transparent"/>
          <w:b/>
          <w:bCs/>
          <w:rtl/>
        </w:rPr>
        <w:t>«خلص غيره؛ أما نفسه فلا يقدر أن يخلص! أهو ملك إسرائيل؟ فلينزل الآن عن الصليب فنؤمن به!</w:t>
      </w:r>
    </w:p>
    <w:p w:rsidR="00AD30E9" w:rsidRPr="00AD30E9" w:rsidRDefault="00AD30E9" w:rsidP="00AD30E9">
      <w:pPr>
        <w:autoSpaceDE w:val="0"/>
        <w:autoSpaceDN w:val="0"/>
        <w:adjustRightInd w:val="0"/>
        <w:rPr>
          <w:rFonts w:ascii="Georgia" w:hAnsi="Georgia" w:cs="Arabic Transparent"/>
          <w:b/>
          <w:bCs/>
        </w:rPr>
      </w:pPr>
    </w:p>
    <w:p w:rsidR="00AD30E9" w:rsidRPr="00AD30E9" w:rsidRDefault="00AD30E9" w:rsidP="00AD30E9">
      <w:pPr>
        <w:autoSpaceDE w:val="0"/>
        <w:autoSpaceDN w:val="0"/>
        <w:adjustRightInd w:val="0"/>
        <w:rPr>
          <w:rFonts w:ascii="Georgia" w:hAnsi="Georgia" w:cs="Arabic Transparent"/>
          <w:b/>
          <w:bCs/>
        </w:rPr>
      </w:pPr>
      <w:r w:rsidRPr="00AD30E9">
        <w:rPr>
          <w:rFonts w:ascii="Georgia" w:hAnsi="Georgia" w:cs="Arabic Transparent"/>
          <w:b/>
          <w:bCs/>
          <w:color w:val="008080"/>
        </w:rPr>
        <w:t>(GNA)</w:t>
      </w:r>
      <w:r w:rsidRPr="00AD30E9">
        <w:rPr>
          <w:rFonts w:ascii="Georgia" w:hAnsi="Georgia" w:cs="Arabic Transparent"/>
          <w:b/>
          <w:bCs/>
        </w:rPr>
        <w:t xml:space="preserve"> </w:t>
      </w:r>
      <w:r w:rsidRPr="00AD30E9">
        <w:rPr>
          <w:rFonts w:ascii="TITUS Cyberbit Basic" w:hAnsi="TITUS Cyberbit Basic" w:cs="Arabic Transparent"/>
          <w:b/>
          <w:bCs/>
          <w:rtl/>
        </w:rPr>
        <w:t xml:space="preserve">((خلص غيره، ولا يقدر أن يخلص نفسه! هو ملك إسرائيل، فلينزل الآن عن الصليب لنؤمن به! </w:t>
      </w:r>
    </w:p>
    <w:p w:rsidR="00AD30E9" w:rsidRPr="00AD30E9" w:rsidRDefault="00AD30E9" w:rsidP="00AD30E9">
      <w:pPr>
        <w:autoSpaceDE w:val="0"/>
        <w:autoSpaceDN w:val="0"/>
        <w:adjustRightInd w:val="0"/>
        <w:rPr>
          <w:rFonts w:ascii="Georgia" w:hAnsi="Georgia" w:cs="Arabic Transparent"/>
          <w:b/>
          <w:bCs/>
        </w:rPr>
      </w:pPr>
    </w:p>
    <w:p w:rsidR="00AD30E9" w:rsidRPr="00AD30E9" w:rsidRDefault="00AD30E9" w:rsidP="00AD30E9">
      <w:pPr>
        <w:autoSpaceDE w:val="0"/>
        <w:autoSpaceDN w:val="0"/>
        <w:adjustRightInd w:val="0"/>
        <w:rPr>
          <w:rFonts w:ascii="Georgia" w:hAnsi="Georgia" w:cs="Arabic Transparent"/>
          <w:b/>
          <w:bCs/>
        </w:rPr>
      </w:pPr>
      <w:r w:rsidRPr="00AD30E9">
        <w:rPr>
          <w:rFonts w:ascii="Georgia" w:hAnsi="Georgia" w:cs="Arabic Transparent"/>
          <w:b/>
          <w:bCs/>
          <w:color w:val="008080"/>
        </w:rPr>
        <w:t>(JAB)</w:t>
      </w:r>
      <w:r w:rsidRPr="00AD30E9">
        <w:rPr>
          <w:rFonts w:ascii="Georgia" w:hAnsi="Georgia" w:cs="Arabic Transparent"/>
          <w:b/>
          <w:bCs/>
        </w:rPr>
        <w:t xml:space="preserve"> </w:t>
      </w:r>
      <w:r w:rsidRPr="00AD30E9">
        <w:rPr>
          <w:rFonts w:ascii="TITUS Cyberbit Basic" w:hAnsi="TITUS Cyberbit Basic" w:cs="Arabic Transparent"/>
          <w:b/>
          <w:bCs/>
          <w:rtl/>
        </w:rPr>
        <w:t xml:space="preserve">((خلص غيره، ولا يقدر أن يخلص نفسه! هو ملك إسرائيل، فلينزل الآن عن الصليب فنؤمن به. </w:t>
      </w:r>
    </w:p>
    <w:p w:rsidR="00AD30E9" w:rsidRDefault="00AD30E9" w:rsidP="00AD30E9">
      <w:pPr>
        <w:autoSpaceDE w:val="0"/>
        <w:autoSpaceDN w:val="0"/>
        <w:adjustRightInd w:val="0"/>
        <w:rPr>
          <w:rFonts w:ascii="Georgia" w:hAnsi="Georgia"/>
          <w:sz w:val="22"/>
          <w:szCs w:val="22"/>
          <w:rtl/>
        </w:rPr>
      </w:pPr>
    </w:p>
    <w:p w:rsidR="00AD30E9" w:rsidRDefault="00AD30E9" w:rsidP="004A6104">
      <w:pPr>
        <w:tabs>
          <w:tab w:val="right" w:pos="9000"/>
        </w:tabs>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He saved</w:t>
      </w:r>
      <w:r>
        <w:rPr>
          <w:rFonts w:ascii="Georgia" w:hAnsi="Georgia" w:cs="Georgia"/>
          <w:color w:val="008000"/>
          <w:sz w:val="22"/>
          <w:szCs w:val="22"/>
          <w:vertAlign w:val="superscript"/>
          <w:lang w:bidi="he-IL"/>
        </w:rPr>
        <w:t>4982</w:t>
      </w:r>
      <w:r>
        <w:rPr>
          <w:rFonts w:ascii="Georgia" w:hAnsi="Georgia" w:cs="Georgia"/>
          <w:sz w:val="22"/>
          <w:szCs w:val="22"/>
          <w:lang w:bidi="he-IL"/>
        </w:rPr>
        <w:t xml:space="preserve"> others;</w:t>
      </w:r>
      <w:r>
        <w:rPr>
          <w:rFonts w:ascii="Georgia" w:hAnsi="Georgia" w:cs="Georgia"/>
          <w:color w:val="008000"/>
          <w:sz w:val="22"/>
          <w:szCs w:val="22"/>
          <w:vertAlign w:val="superscript"/>
          <w:lang w:bidi="he-IL"/>
        </w:rPr>
        <w:t>243</w:t>
      </w:r>
      <w:r>
        <w:rPr>
          <w:rFonts w:ascii="Georgia" w:hAnsi="Georgia" w:cs="Georgia"/>
          <w:sz w:val="22"/>
          <w:szCs w:val="22"/>
          <w:lang w:bidi="he-IL"/>
        </w:rPr>
        <w:t xml:space="preserve"> himself</w:t>
      </w:r>
      <w:r>
        <w:rPr>
          <w:rFonts w:ascii="Georgia" w:hAnsi="Georgia" w:cs="Georgia"/>
          <w:color w:val="008000"/>
          <w:sz w:val="22"/>
          <w:szCs w:val="22"/>
          <w:vertAlign w:val="superscript"/>
          <w:lang w:bidi="he-IL"/>
        </w:rPr>
        <w:t>1438</w:t>
      </w:r>
      <w:r>
        <w:rPr>
          <w:rFonts w:ascii="Georgia" w:hAnsi="Georgia" w:cs="Georgia"/>
          <w:sz w:val="22"/>
          <w:szCs w:val="22"/>
          <w:lang w:bidi="he-IL"/>
        </w:rPr>
        <w:t xml:space="preserve"> he cannot</w:t>
      </w:r>
      <w:r>
        <w:rPr>
          <w:rFonts w:ascii="Georgia" w:hAnsi="Georgia" w:cs="Georgia"/>
          <w:color w:val="008000"/>
          <w:sz w:val="22"/>
          <w:szCs w:val="22"/>
          <w:vertAlign w:val="superscript"/>
          <w:lang w:bidi="he-IL"/>
        </w:rPr>
        <w:t>1410, 3756</w:t>
      </w:r>
      <w:r>
        <w:rPr>
          <w:rFonts w:ascii="Georgia" w:hAnsi="Georgia" w:cs="Georgia"/>
          <w:sz w:val="22"/>
          <w:szCs w:val="22"/>
          <w:lang w:bidi="he-IL"/>
        </w:rPr>
        <w:t xml:space="preserve"> save.</w:t>
      </w:r>
      <w:r>
        <w:rPr>
          <w:rFonts w:ascii="Georgia" w:hAnsi="Georgia" w:cs="Georgia"/>
          <w:color w:val="008000"/>
          <w:sz w:val="22"/>
          <w:szCs w:val="22"/>
          <w:vertAlign w:val="superscript"/>
          <w:lang w:bidi="he-IL"/>
        </w:rPr>
        <w:t>4982</w:t>
      </w:r>
      <w:r>
        <w:rPr>
          <w:rFonts w:ascii="Georgia" w:hAnsi="Georgia" w:cs="Georgia"/>
          <w:sz w:val="22"/>
          <w:szCs w:val="22"/>
          <w:lang w:bidi="he-IL"/>
        </w:rPr>
        <w:t xml:space="preserve"> If</w:t>
      </w:r>
      <w:r>
        <w:rPr>
          <w:rFonts w:ascii="Georgia" w:hAnsi="Georgia" w:cs="Georgia"/>
          <w:color w:val="008000"/>
          <w:sz w:val="22"/>
          <w:szCs w:val="22"/>
          <w:vertAlign w:val="superscript"/>
          <w:lang w:bidi="he-IL"/>
        </w:rPr>
        <w:t>1487</w:t>
      </w:r>
      <w:r>
        <w:rPr>
          <w:rFonts w:ascii="Georgia" w:hAnsi="Georgia" w:cs="Georgia"/>
          <w:sz w:val="22"/>
          <w:szCs w:val="22"/>
          <w:lang w:bidi="he-IL"/>
        </w:rPr>
        <w:t xml:space="preserve"> he be</w:t>
      </w:r>
      <w:r>
        <w:rPr>
          <w:rFonts w:ascii="Georgia" w:hAnsi="Georgia" w:cs="Georgia"/>
          <w:color w:val="008000"/>
          <w:sz w:val="22"/>
          <w:szCs w:val="22"/>
          <w:vertAlign w:val="superscript"/>
          <w:lang w:bidi="he-IL"/>
        </w:rPr>
        <w:t>2076</w:t>
      </w:r>
      <w:r>
        <w:rPr>
          <w:rFonts w:ascii="Georgia" w:hAnsi="Georgia" w:cs="Georgia"/>
          <w:sz w:val="22"/>
          <w:szCs w:val="22"/>
          <w:lang w:bidi="he-IL"/>
        </w:rPr>
        <w:t xml:space="preserve"> </w:t>
      </w:r>
      <w:r w:rsidRPr="004A6104">
        <w:rPr>
          <w:rFonts w:ascii="Georgia" w:hAnsi="Georgia" w:cs="Georgia"/>
          <w:b/>
          <w:bCs/>
          <w:color w:val="FF0000"/>
          <w:sz w:val="28"/>
          <w:szCs w:val="28"/>
          <w:u w:val="single"/>
          <w:lang w:bidi="he-IL"/>
        </w:rPr>
        <w:t>the King</w:t>
      </w:r>
      <w:r w:rsidRPr="004A6104">
        <w:rPr>
          <w:rFonts w:ascii="Georgia" w:hAnsi="Georgia" w:cs="Georgia"/>
          <w:b/>
          <w:bCs/>
          <w:color w:val="FF0000"/>
          <w:sz w:val="28"/>
          <w:szCs w:val="28"/>
          <w:u w:val="single"/>
          <w:vertAlign w:val="superscript"/>
          <w:lang w:bidi="he-IL"/>
        </w:rPr>
        <w:t>935</w:t>
      </w:r>
      <w:r>
        <w:rPr>
          <w:rFonts w:ascii="Georgia" w:hAnsi="Georgia" w:cs="Georgia"/>
          <w:sz w:val="22"/>
          <w:szCs w:val="22"/>
          <w:lang w:bidi="he-IL"/>
        </w:rPr>
        <w:t xml:space="preserve"> of </w:t>
      </w:r>
      <w:smartTag w:uri="urn:schemas-microsoft-com:office:smarttags" w:element="country-region">
        <w:smartTag w:uri="urn:schemas-microsoft-com:office:smarttags" w:element="place">
          <w:r>
            <w:rPr>
              <w:rFonts w:ascii="Georgia" w:hAnsi="Georgia" w:cs="Georgia"/>
              <w:sz w:val="22"/>
              <w:szCs w:val="22"/>
              <w:lang w:bidi="he-IL"/>
            </w:rPr>
            <w:t>Israel</w:t>
          </w:r>
        </w:smartTag>
      </w:smartTag>
      <w:r>
        <w:rPr>
          <w:rFonts w:ascii="Georgia" w:hAnsi="Georgia" w:cs="Georgia"/>
          <w:sz w:val="22"/>
          <w:szCs w:val="22"/>
          <w:lang w:bidi="he-IL"/>
        </w:rPr>
        <w:t>,</w:t>
      </w:r>
      <w:r>
        <w:rPr>
          <w:rFonts w:ascii="Georgia" w:hAnsi="Georgia" w:cs="Georgia"/>
          <w:color w:val="008000"/>
          <w:sz w:val="22"/>
          <w:szCs w:val="22"/>
          <w:vertAlign w:val="superscript"/>
          <w:lang w:bidi="he-IL"/>
        </w:rPr>
        <w:t>2474</w:t>
      </w:r>
      <w:r>
        <w:rPr>
          <w:rFonts w:ascii="Georgia" w:hAnsi="Georgia" w:cs="Georgia"/>
          <w:sz w:val="22"/>
          <w:szCs w:val="22"/>
          <w:lang w:bidi="he-IL"/>
        </w:rPr>
        <w:t xml:space="preserve"> let him now</w:t>
      </w:r>
      <w:r>
        <w:rPr>
          <w:rFonts w:ascii="Georgia" w:hAnsi="Georgia" w:cs="Georgia"/>
          <w:color w:val="008000"/>
          <w:sz w:val="22"/>
          <w:szCs w:val="22"/>
          <w:vertAlign w:val="superscript"/>
          <w:lang w:bidi="he-IL"/>
        </w:rPr>
        <w:t>3568</w:t>
      </w:r>
      <w:r>
        <w:rPr>
          <w:rFonts w:ascii="Georgia" w:hAnsi="Georgia" w:cs="Georgia"/>
          <w:sz w:val="22"/>
          <w:szCs w:val="22"/>
          <w:lang w:bidi="he-IL"/>
        </w:rPr>
        <w:t xml:space="preserve"> come down</w:t>
      </w:r>
      <w:r>
        <w:rPr>
          <w:rFonts w:ascii="Georgia" w:hAnsi="Georgia" w:cs="Georgia"/>
          <w:color w:val="008000"/>
          <w:sz w:val="22"/>
          <w:szCs w:val="22"/>
          <w:vertAlign w:val="superscript"/>
          <w:lang w:bidi="he-IL"/>
        </w:rPr>
        <w:t>2597</w:t>
      </w:r>
      <w:r>
        <w:rPr>
          <w:rFonts w:ascii="Georgia" w:hAnsi="Georgia" w:cs="Georgia"/>
          <w:sz w:val="22"/>
          <w:szCs w:val="22"/>
          <w:lang w:bidi="he-IL"/>
        </w:rPr>
        <w:t xml:space="preserve"> from</w:t>
      </w:r>
      <w:r>
        <w:rPr>
          <w:rFonts w:ascii="Georgia" w:hAnsi="Georgia" w:cs="Georgia"/>
          <w:color w:val="008000"/>
          <w:sz w:val="22"/>
          <w:szCs w:val="22"/>
          <w:vertAlign w:val="superscript"/>
          <w:lang w:bidi="he-IL"/>
        </w:rPr>
        <w:t>575</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cross,</w:t>
      </w:r>
      <w:r>
        <w:rPr>
          <w:rFonts w:ascii="Georgia" w:hAnsi="Georgia" w:cs="Georgia"/>
          <w:color w:val="008000"/>
          <w:sz w:val="22"/>
          <w:szCs w:val="22"/>
          <w:vertAlign w:val="superscript"/>
          <w:lang w:bidi="he-IL"/>
        </w:rPr>
        <w:t>4716</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we will believe</w:t>
      </w:r>
      <w:r>
        <w:rPr>
          <w:rFonts w:ascii="Georgia" w:hAnsi="Georgia" w:cs="Georgia"/>
          <w:color w:val="008000"/>
          <w:sz w:val="22"/>
          <w:szCs w:val="22"/>
          <w:vertAlign w:val="superscript"/>
          <w:lang w:bidi="he-IL"/>
        </w:rPr>
        <w:t>4100</w:t>
      </w:r>
      <w:r>
        <w:rPr>
          <w:rFonts w:ascii="Georgia" w:hAnsi="Georgia" w:cs="Georgia"/>
          <w:sz w:val="22"/>
          <w:szCs w:val="22"/>
          <w:lang w:bidi="he-IL"/>
        </w:rPr>
        <w:t xml:space="preserve"> him.</w:t>
      </w:r>
      <w:r>
        <w:rPr>
          <w:rFonts w:ascii="Georgia" w:hAnsi="Georgia" w:cs="Georgia"/>
          <w:color w:val="008000"/>
          <w:sz w:val="22"/>
          <w:szCs w:val="22"/>
          <w:vertAlign w:val="superscript"/>
          <w:lang w:bidi="he-IL"/>
        </w:rPr>
        <w:t>846</w:t>
      </w:r>
      <w:r>
        <w:rPr>
          <w:rFonts w:ascii="Georgia" w:hAnsi="Georgia" w:cs="Georgia"/>
          <w:sz w:val="22"/>
          <w:szCs w:val="22"/>
          <w:lang w:bidi="he-IL"/>
        </w:rPr>
        <w:t xml:space="preserve"> </w:t>
      </w:r>
    </w:p>
    <w:p w:rsidR="00AD30E9" w:rsidRPr="00AD30E9" w:rsidRDefault="00AD30E9" w:rsidP="00AD30E9">
      <w:pPr>
        <w:autoSpaceDE w:val="0"/>
        <w:autoSpaceDN w:val="0"/>
        <w:adjustRightInd w:val="0"/>
        <w:rPr>
          <w:rFonts w:ascii="Georgia" w:hAnsi="Georgia"/>
          <w:sz w:val="22"/>
          <w:szCs w:val="22"/>
        </w:rPr>
      </w:pPr>
    </w:p>
    <w:p w:rsidR="00AD30E9" w:rsidRDefault="00AD30E9" w:rsidP="00AD30E9">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αλλους</w:t>
      </w:r>
      <w:r>
        <w:rPr>
          <w:rFonts w:ascii="Georgia" w:hAnsi="Georgia" w:cs="Georgia"/>
          <w:color w:val="008000"/>
          <w:sz w:val="22"/>
          <w:szCs w:val="22"/>
          <w:vertAlign w:val="superscript"/>
        </w:rPr>
        <w:t xml:space="preserve">243 </w:t>
      </w:r>
      <w:r>
        <w:rPr>
          <w:rFonts w:ascii="Georgia" w:hAnsi="Georgia" w:cs="Georgia"/>
          <w:color w:val="0000FF"/>
          <w:sz w:val="22"/>
          <w:szCs w:val="22"/>
          <w:vertAlign w:val="superscript"/>
        </w:rPr>
        <w:t xml:space="preserve">A-APM </w:t>
      </w:r>
      <w:r>
        <w:rPr>
          <w:rFonts w:ascii="TITUS Cyberbit Basic" w:hAnsi="TITUS Cyberbit Basic" w:cs="TITUS Cyberbit Basic"/>
          <w:sz w:val="22"/>
          <w:szCs w:val="22"/>
        </w:rPr>
        <w:t xml:space="preserve"> εσωσεν</w:t>
      </w:r>
      <w:r>
        <w:rPr>
          <w:rFonts w:ascii="Georgia" w:hAnsi="Georgia" w:cs="Georgia"/>
          <w:color w:val="008000"/>
          <w:sz w:val="22"/>
          <w:szCs w:val="22"/>
          <w:vertAlign w:val="superscript"/>
        </w:rPr>
        <w:t xml:space="preserve">4982 </w:t>
      </w:r>
      <w:r>
        <w:rPr>
          <w:rFonts w:ascii="Georgia" w:hAnsi="Georgia" w:cs="Georgia"/>
          <w:color w:val="0000FF"/>
          <w:sz w:val="22"/>
          <w:szCs w:val="22"/>
          <w:vertAlign w:val="superscript"/>
        </w:rPr>
        <w:t xml:space="preserve">V-AAI-3S </w:t>
      </w:r>
      <w:r>
        <w:rPr>
          <w:rFonts w:ascii="TITUS Cyberbit Basic" w:hAnsi="TITUS Cyberbit Basic" w:cs="TITUS Cyberbit Basic"/>
          <w:sz w:val="22"/>
          <w:szCs w:val="22"/>
        </w:rPr>
        <w:t xml:space="preserve"> εαυτον</w:t>
      </w:r>
      <w:r>
        <w:rPr>
          <w:rFonts w:ascii="Georgia" w:hAnsi="Georgia" w:cs="Georgia"/>
          <w:color w:val="008000"/>
          <w:sz w:val="22"/>
          <w:szCs w:val="22"/>
          <w:vertAlign w:val="superscript"/>
        </w:rPr>
        <w:t xml:space="preserve">1438 </w:t>
      </w:r>
      <w:r>
        <w:rPr>
          <w:rFonts w:ascii="Georgia" w:hAnsi="Georgia" w:cs="Georgia"/>
          <w:color w:val="0000FF"/>
          <w:sz w:val="22"/>
          <w:szCs w:val="22"/>
          <w:vertAlign w:val="superscript"/>
        </w:rPr>
        <w:t xml:space="preserve">F-3ASM </w:t>
      </w:r>
      <w:r>
        <w:rPr>
          <w:rFonts w:ascii="TITUS Cyberbit Basic" w:hAnsi="TITUS Cyberbit Basic" w:cs="TITUS Cyberbit Basic"/>
          <w:sz w:val="22"/>
          <w:szCs w:val="22"/>
        </w:rPr>
        <w:t xml:space="preserve"> ου</w:t>
      </w:r>
      <w:r>
        <w:rPr>
          <w:rFonts w:ascii="Georgia" w:hAnsi="Georgia" w:cs="Georgia"/>
          <w:color w:val="008000"/>
          <w:sz w:val="22"/>
          <w:szCs w:val="22"/>
          <w:vertAlign w:val="superscript"/>
        </w:rPr>
        <w:t xml:space="preserve">3756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δυναται</w:t>
      </w:r>
      <w:r>
        <w:rPr>
          <w:rFonts w:ascii="Georgia" w:hAnsi="Georgia" w:cs="Georgia"/>
          <w:color w:val="008000"/>
          <w:sz w:val="22"/>
          <w:szCs w:val="22"/>
          <w:vertAlign w:val="superscript"/>
        </w:rPr>
        <w:t xml:space="preserve">1410 </w:t>
      </w:r>
      <w:r>
        <w:rPr>
          <w:rFonts w:ascii="Georgia" w:hAnsi="Georgia" w:cs="Georgia"/>
          <w:color w:val="0000FF"/>
          <w:sz w:val="22"/>
          <w:szCs w:val="22"/>
          <w:vertAlign w:val="superscript"/>
        </w:rPr>
        <w:t xml:space="preserve">V-PNI-3S </w:t>
      </w:r>
      <w:r>
        <w:rPr>
          <w:rFonts w:ascii="TITUS Cyberbit Basic" w:hAnsi="TITUS Cyberbit Basic" w:cs="TITUS Cyberbit Basic"/>
          <w:sz w:val="22"/>
          <w:szCs w:val="22"/>
        </w:rPr>
        <w:t xml:space="preserve"> σωσαι</w:t>
      </w:r>
      <w:r>
        <w:rPr>
          <w:rFonts w:ascii="Georgia" w:hAnsi="Georgia" w:cs="Georgia"/>
          <w:color w:val="008000"/>
          <w:sz w:val="22"/>
          <w:szCs w:val="22"/>
          <w:vertAlign w:val="superscript"/>
        </w:rPr>
        <w:t xml:space="preserve">4982 </w:t>
      </w:r>
      <w:r>
        <w:rPr>
          <w:rFonts w:ascii="Georgia" w:hAnsi="Georgia" w:cs="Georgia"/>
          <w:color w:val="0000FF"/>
          <w:sz w:val="22"/>
          <w:szCs w:val="22"/>
          <w:vertAlign w:val="superscript"/>
        </w:rPr>
        <w:t xml:space="preserve">V-AAN </w:t>
      </w:r>
      <w:r>
        <w:rPr>
          <w:rFonts w:ascii="TITUS Cyberbit Basic" w:hAnsi="TITUS Cyberbit Basic" w:cs="TITUS Cyberbit Basic"/>
          <w:sz w:val="22"/>
          <w:szCs w:val="22"/>
        </w:rPr>
        <w:t xml:space="preserve"> ει</w:t>
      </w:r>
      <w:r>
        <w:rPr>
          <w:rFonts w:ascii="Georgia" w:hAnsi="Georgia" w:cs="Georgia"/>
          <w:color w:val="008000"/>
          <w:sz w:val="22"/>
          <w:szCs w:val="22"/>
          <w:vertAlign w:val="superscript"/>
        </w:rPr>
        <w:t xml:space="preserve">1487 </w:t>
      </w:r>
      <w:r>
        <w:rPr>
          <w:rFonts w:ascii="Georgia" w:hAnsi="Georgia" w:cs="Georgia"/>
          <w:color w:val="0000FF"/>
          <w:sz w:val="22"/>
          <w:szCs w:val="22"/>
          <w:vertAlign w:val="superscript"/>
        </w:rPr>
        <w:t xml:space="preserve">COND </w:t>
      </w:r>
      <w:r>
        <w:rPr>
          <w:rFonts w:ascii="TITUS Cyberbit Basic" w:hAnsi="TITUS Cyberbit Basic" w:cs="TITUS Cyberbit Basic"/>
          <w:sz w:val="22"/>
          <w:szCs w:val="22"/>
        </w:rPr>
        <w:t xml:space="preserve"> </w:t>
      </w:r>
      <w:r w:rsidRPr="004A6104">
        <w:rPr>
          <w:rFonts w:ascii="TITUS Cyberbit Basic" w:hAnsi="TITUS Cyberbit Basic" w:cs="TITUS Cyberbit Basic"/>
          <w:b/>
          <w:bCs/>
          <w:color w:val="FF0000"/>
          <w:sz w:val="40"/>
          <w:szCs w:val="40"/>
          <w:u w:val="single"/>
        </w:rPr>
        <w:t>βασιλευς</w:t>
      </w:r>
      <w:r w:rsidRPr="004A6104">
        <w:rPr>
          <w:rFonts w:ascii="Georgia" w:hAnsi="Georgia" w:cs="Georgia"/>
          <w:b/>
          <w:bCs/>
          <w:color w:val="FF0000"/>
          <w:sz w:val="40"/>
          <w:szCs w:val="40"/>
          <w:u w:val="single"/>
          <w:vertAlign w:val="superscript"/>
        </w:rPr>
        <w:t>935</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ισραηλ</w:t>
      </w:r>
      <w:r>
        <w:rPr>
          <w:rFonts w:ascii="Georgia" w:hAnsi="Georgia" w:cs="Georgia"/>
          <w:color w:val="008000"/>
          <w:sz w:val="22"/>
          <w:szCs w:val="22"/>
          <w:vertAlign w:val="superscript"/>
        </w:rPr>
        <w:t xml:space="preserve">2474 </w:t>
      </w:r>
      <w:r>
        <w:rPr>
          <w:rFonts w:ascii="Georgia" w:hAnsi="Georgia" w:cs="Georgia"/>
          <w:color w:val="0000FF"/>
          <w:sz w:val="22"/>
          <w:szCs w:val="22"/>
          <w:vertAlign w:val="superscript"/>
        </w:rPr>
        <w:t xml:space="preserve">N-PRI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καταβατω</w:t>
      </w:r>
      <w:r>
        <w:rPr>
          <w:rFonts w:ascii="Georgia" w:hAnsi="Georgia" w:cs="Georgia"/>
          <w:color w:val="008000"/>
          <w:sz w:val="22"/>
          <w:szCs w:val="22"/>
          <w:vertAlign w:val="superscript"/>
        </w:rPr>
        <w:t xml:space="preserve">2597 </w:t>
      </w:r>
      <w:r>
        <w:rPr>
          <w:rFonts w:ascii="Georgia" w:hAnsi="Georgia" w:cs="Georgia"/>
          <w:color w:val="0000FF"/>
          <w:sz w:val="22"/>
          <w:szCs w:val="22"/>
          <w:vertAlign w:val="superscript"/>
        </w:rPr>
        <w:t xml:space="preserve">V-2AAM-3S </w:t>
      </w:r>
      <w:r>
        <w:rPr>
          <w:rFonts w:ascii="TITUS Cyberbit Basic" w:hAnsi="TITUS Cyberbit Basic" w:cs="TITUS Cyberbit Basic"/>
          <w:sz w:val="22"/>
          <w:szCs w:val="22"/>
        </w:rPr>
        <w:t xml:space="preserve"> νυν</w:t>
      </w:r>
      <w:r>
        <w:rPr>
          <w:rFonts w:ascii="Georgia" w:hAnsi="Georgia" w:cs="Georgia"/>
          <w:color w:val="008000"/>
          <w:sz w:val="22"/>
          <w:szCs w:val="22"/>
          <w:vertAlign w:val="superscript"/>
        </w:rPr>
        <w:t xml:space="preserve">3568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απο</w:t>
      </w:r>
      <w:r>
        <w:rPr>
          <w:rFonts w:ascii="Georgia" w:hAnsi="Georgia" w:cs="Georgia"/>
          <w:color w:val="008000"/>
          <w:sz w:val="22"/>
          <w:szCs w:val="22"/>
          <w:vertAlign w:val="superscript"/>
        </w:rPr>
        <w:t xml:space="preserve">575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σταυρου</w:t>
      </w:r>
      <w:r>
        <w:rPr>
          <w:rFonts w:ascii="Georgia" w:hAnsi="Georgia" w:cs="Georgia"/>
          <w:color w:val="008000"/>
          <w:sz w:val="22"/>
          <w:szCs w:val="22"/>
          <w:vertAlign w:val="superscript"/>
        </w:rPr>
        <w:t xml:space="preserve">4716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πιστευσομεν</w:t>
      </w:r>
      <w:r>
        <w:rPr>
          <w:rFonts w:ascii="Georgia" w:hAnsi="Georgia" w:cs="Georgia"/>
          <w:color w:val="008000"/>
          <w:sz w:val="22"/>
          <w:szCs w:val="22"/>
          <w:vertAlign w:val="superscript"/>
        </w:rPr>
        <w:t xml:space="preserve">4100 </w:t>
      </w:r>
      <w:r>
        <w:rPr>
          <w:rFonts w:ascii="Georgia" w:hAnsi="Georgia" w:cs="Georgia"/>
          <w:color w:val="0000FF"/>
          <w:sz w:val="22"/>
          <w:szCs w:val="22"/>
          <w:vertAlign w:val="superscript"/>
        </w:rPr>
        <w:t xml:space="preserve">V-FAI-1P </w:t>
      </w:r>
      <w:r>
        <w:rPr>
          <w:rFonts w:ascii="TITUS Cyberbit Basic" w:hAnsi="TITUS Cyberbit Basic" w:cs="TITUS Cyberbit Basic"/>
          <w:sz w:val="22"/>
          <w:szCs w:val="22"/>
        </w:rPr>
        <w:t xml:space="preserve"> επ</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αυτω</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P-DSM </w:t>
      </w:r>
      <w:r>
        <w:rPr>
          <w:rFonts w:ascii="Georgia" w:hAnsi="Georgia" w:cs="Georgia"/>
          <w:sz w:val="22"/>
          <w:szCs w:val="22"/>
        </w:rPr>
        <w:t xml:space="preserve"> </w:t>
      </w:r>
    </w:p>
    <w:p w:rsidR="00AD30E9" w:rsidRDefault="00AD30E9" w:rsidP="00AD30E9">
      <w:pPr>
        <w:autoSpaceDE w:val="0"/>
        <w:autoSpaceDN w:val="0"/>
        <w:bidi w:val="0"/>
        <w:adjustRightInd w:val="0"/>
        <w:rPr>
          <w:rFonts w:ascii="Georgia" w:hAnsi="Georgia" w:cs="Georgia"/>
          <w:sz w:val="22"/>
          <w:szCs w:val="22"/>
        </w:rPr>
      </w:pPr>
    </w:p>
    <w:p w:rsidR="00AD30E9" w:rsidRDefault="00AD30E9" w:rsidP="00AD30E9">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αλλους</w:t>
      </w:r>
      <w:r>
        <w:rPr>
          <w:rFonts w:ascii="Georgia" w:hAnsi="Georgia" w:cs="Georgia"/>
          <w:color w:val="008000"/>
          <w:sz w:val="22"/>
          <w:szCs w:val="22"/>
          <w:vertAlign w:val="superscript"/>
        </w:rPr>
        <w:t xml:space="preserve">243 </w:t>
      </w:r>
      <w:r>
        <w:rPr>
          <w:rFonts w:ascii="Georgia" w:hAnsi="Georgia" w:cs="Georgia"/>
          <w:color w:val="0000FF"/>
          <w:sz w:val="22"/>
          <w:szCs w:val="22"/>
          <w:vertAlign w:val="superscript"/>
        </w:rPr>
        <w:t xml:space="preserve">A-APM </w:t>
      </w:r>
      <w:r>
        <w:rPr>
          <w:rFonts w:ascii="TITUS Cyberbit Basic" w:hAnsi="TITUS Cyberbit Basic" w:cs="TITUS Cyberbit Basic"/>
          <w:sz w:val="22"/>
          <w:szCs w:val="22"/>
        </w:rPr>
        <w:t xml:space="preserve"> εσωσεν</w:t>
      </w:r>
      <w:r>
        <w:rPr>
          <w:rFonts w:ascii="Georgia" w:hAnsi="Georgia" w:cs="Georgia"/>
          <w:color w:val="008000"/>
          <w:sz w:val="22"/>
          <w:szCs w:val="22"/>
          <w:vertAlign w:val="superscript"/>
        </w:rPr>
        <w:t xml:space="preserve">4982 </w:t>
      </w:r>
      <w:r>
        <w:rPr>
          <w:rFonts w:ascii="Georgia" w:hAnsi="Georgia" w:cs="Georgia"/>
          <w:color w:val="0000FF"/>
          <w:sz w:val="22"/>
          <w:szCs w:val="22"/>
          <w:vertAlign w:val="superscript"/>
        </w:rPr>
        <w:t xml:space="preserve">V-AAI-3S </w:t>
      </w:r>
      <w:r>
        <w:rPr>
          <w:rFonts w:ascii="TITUS Cyberbit Basic" w:hAnsi="TITUS Cyberbit Basic" w:cs="TITUS Cyberbit Basic"/>
          <w:sz w:val="22"/>
          <w:szCs w:val="22"/>
        </w:rPr>
        <w:t xml:space="preserve"> εαυτον</w:t>
      </w:r>
      <w:r>
        <w:rPr>
          <w:rFonts w:ascii="Georgia" w:hAnsi="Georgia" w:cs="Georgia"/>
          <w:color w:val="008000"/>
          <w:sz w:val="22"/>
          <w:szCs w:val="22"/>
          <w:vertAlign w:val="superscript"/>
        </w:rPr>
        <w:t xml:space="preserve">1438 </w:t>
      </w:r>
      <w:r>
        <w:rPr>
          <w:rFonts w:ascii="Georgia" w:hAnsi="Georgia" w:cs="Georgia"/>
          <w:color w:val="0000FF"/>
          <w:sz w:val="22"/>
          <w:szCs w:val="22"/>
          <w:vertAlign w:val="superscript"/>
        </w:rPr>
        <w:t xml:space="preserve">F-3ASM </w:t>
      </w:r>
      <w:r>
        <w:rPr>
          <w:rFonts w:ascii="TITUS Cyberbit Basic" w:hAnsi="TITUS Cyberbit Basic" w:cs="TITUS Cyberbit Basic"/>
          <w:sz w:val="22"/>
          <w:szCs w:val="22"/>
        </w:rPr>
        <w:t xml:space="preserve"> ου</w:t>
      </w:r>
      <w:r>
        <w:rPr>
          <w:rFonts w:ascii="Georgia" w:hAnsi="Georgia" w:cs="Georgia"/>
          <w:color w:val="008000"/>
          <w:sz w:val="22"/>
          <w:szCs w:val="22"/>
          <w:vertAlign w:val="superscript"/>
        </w:rPr>
        <w:t xml:space="preserve">3756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δυναται</w:t>
      </w:r>
      <w:r>
        <w:rPr>
          <w:rFonts w:ascii="Georgia" w:hAnsi="Georgia" w:cs="Georgia"/>
          <w:color w:val="008000"/>
          <w:sz w:val="22"/>
          <w:szCs w:val="22"/>
          <w:vertAlign w:val="superscript"/>
        </w:rPr>
        <w:t xml:space="preserve">1410 </w:t>
      </w:r>
      <w:r>
        <w:rPr>
          <w:rFonts w:ascii="Georgia" w:hAnsi="Georgia" w:cs="Georgia"/>
          <w:color w:val="0000FF"/>
          <w:sz w:val="22"/>
          <w:szCs w:val="22"/>
          <w:vertAlign w:val="superscript"/>
        </w:rPr>
        <w:t xml:space="preserve">V-PNI-3S </w:t>
      </w:r>
      <w:r>
        <w:rPr>
          <w:rFonts w:ascii="TITUS Cyberbit Basic" w:hAnsi="TITUS Cyberbit Basic" w:cs="TITUS Cyberbit Basic"/>
          <w:sz w:val="22"/>
          <w:szCs w:val="22"/>
        </w:rPr>
        <w:t xml:space="preserve"> σωσαι</w:t>
      </w:r>
      <w:r>
        <w:rPr>
          <w:rFonts w:ascii="Georgia" w:hAnsi="Georgia" w:cs="Georgia"/>
          <w:color w:val="008000"/>
          <w:sz w:val="22"/>
          <w:szCs w:val="22"/>
          <w:vertAlign w:val="superscript"/>
        </w:rPr>
        <w:t xml:space="preserve">4982 </w:t>
      </w:r>
      <w:r>
        <w:rPr>
          <w:rFonts w:ascii="Georgia" w:hAnsi="Georgia" w:cs="Georgia"/>
          <w:color w:val="0000FF"/>
          <w:sz w:val="22"/>
          <w:szCs w:val="22"/>
          <w:vertAlign w:val="superscript"/>
        </w:rPr>
        <w:t xml:space="preserve">V-AAN </w:t>
      </w:r>
      <w:r>
        <w:rPr>
          <w:rFonts w:ascii="TITUS Cyberbit Basic" w:hAnsi="TITUS Cyberbit Basic" w:cs="TITUS Cyberbit Basic"/>
          <w:sz w:val="22"/>
          <w:szCs w:val="22"/>
        </w:rPr>
        <w:t xml:space="preserve"> </w:t>
      </w:r>
      <w:r w:rsidRPr="004A6104">
        <w:rPr>
          <w:rFonts w:ascii="TITUS Cyberbit Basic" w:hAnsi="TITUS Cyberbit Basic" w:cs="TITUS Cyberbit Basic"/>
          <w:b/>
          <w:bCs/>
          <w:color w:val="FF0000"/>
          <w:sz w:val="40"/>
          <w:szCs w:val="40"/>
          <w:u w:val="single"/>
        </w:rPr>
        <w:t>βασιλευς</w:t>
      </w:r>
      <w:r w:rsidRPr="004A6104">
        <w:rPr>
          <w:rFonts w:ascii="Georgia" w:hAnsi="Georgia" w:cs="Georgia"/>
          <w:b/>
          <w:bCs/>
          <w:color w:val="FF0000"/>
          <w:sz w:val="40"/>
          <w:szCs w:val="40"/>
          <w:u w:val="single"/>
          <w:vertAlign w:val="superscript"/>
        </w:rPr>
        <w:t>935</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ισραηλ</w:t>
      </w:r>
      <w:r>
        <w:rPr>
          <w:rFonts w:ascii="Georgia" w:hAnsi="Georgia" w:cs="Georgia"/>
          <w:color w:val="008000"/>
          <w:sz w:val="22"/>
          <w:szCs w:val="22"/>
          <w:vertAlign w:val="superscript"/>
        </w:rPr>
        <w:t xml:space="preserve">2474 </w:t>
      </w:r>
      <w:r>
        <w:rPr>
          <w:rFonts w:ascii="Georgia" w:hAnsi="Georgia" w:cs="Georgia"/>
          <w:color w:val="0000FF"/>
          <w:sz w:val="22"/>
          <w:szCs w:val="22"/>
          <w:vertAlign w:val="superscript"/>
        </w:rPr>
        <w:t xml:space="preserve">N-PRI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καταβατω</w:t>
      </w:r>
      <w:r>
        <w:rPr>
          <w:rFonts w:ascii="Georgia" w:hAnsi="Georgia" w:cs="Georgia"/>
          <w:color w:val="008000"/>
          <w:sz w:val="22"/>
          <w:szCs w:val="22"/>
          <w:vertAlign w:val="superscript"/>
        </w:rPr>
        <w:t xml:space="preserve">2597 </w:t>
      </w:r>
      <w:r>
        <w:rPr>
          <w:rFonts w:ascii="Georgia" w:hAnsi="Georgia" w:cs="Georgia"/>
          <w:color w:val="0000FF"/>
          <w:sz w:val="22"/>
          <w:szCs w:val="22"/>
          <w:vertAlign w:val="superscript"/>
        </w:rPr>
        <w:t xml:space="preserve">V-2AAM-3S </w:t>
      </w:r>
      <w:r>
        <w:rPr>
          <w:rFonts w:ascii="TITUS Cyberbit Basic" w:hAnsi="TITUS Cyberbit Basic" w:cs="TITUS Cyberbit Basic"/>
          <w:sz w:val="22"/>
          <w:szCs w:val="22"/>
        </w:rPr>
        <w:t xml:space="preserve"> νυν</w:t>
      </w:r>
      <w:r>
        <w:rPr>
          <w:rFonts w:ascii="Georgia" w:hAnsi="Georgia" w:cs="Georgia"/>
          <w:color w:val="008000"/>
          <w:sz w:val="22"/>
          <w:szCs w:val="22"/>
          <w:vertAlign w:val="superscript"/>
        </w:rPr>
        <w:t xml:space="preserve">3568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απο</w:t>
      </w:r>
      <w:r>
        <w:rPr>
          <w:rFonts w:ascii="Georgia" w:hAnsi="Georgia" w:cs="Georgia"/>
          <w:color w:val="008000"/>
          <w:sz w:val="22"/>
          <w:szCs w:val="22"/>
          <w:vertAlign w:val="superscript"/>
        </w:rPr>
        <w:t xml:space="preserve">575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σταυρου</w:t>
      </w:r>
      <w:r>
        <w:rPr>
          <w:rFonts w:ascii="Georgia" w:hAnsi="Georgia" w:cs="Georgia"/>
          <w:color w:val="008000"/>
          <w:sz w:val="22"/>
          <w:szCs w:val="22"/>
          <w:vertAlign w:val="superscript"/>
        </w:rPr>
        <w:t xml:space="preserve">4716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πιστευσομεν</w:t>
      </w:r>
      <w:r>
        <w:rPr>
          <w:rFonts w:ascii="Georgia" w:hAnsi="Georgia" w:cs="Georgia"/>
          <w:color w:val="008000"/>
          <w:sz w:val="22"/>
          <w:szCs w:val="22"/>
          <w:vertAlign w:val="superscript"/>
        </w:rPr>
        <w:t xml:space="preserve">4100 </w:t>
      </w:r>
      <w:r>
        <w:rPr>
          <w:rFonts w:ascii="Georgia" w:hAnsi="Georgia" w:cs="Georgia"/>
          <w:color w:val="0000FF"/>
          <w:sz w:val="22"/>
          <w:szCs w:val="22"/>
          <w:vertAlign w:val="superscript"/>
        </w:rPr>
        <w:t xml:space="preserve">V-FAI-1P </w:t>
      </w:r>
      <w:r>
        <w:rPr>
          <w:rFonts w:ascii="TITUS Cyberbit Basic" w:hAnsi="TITUS Cyberbit Basic" w:cs="TITUS Cyberbit Basic"/>
          <w:sz w:val="22"/>
          <w:szCs w:val="22"/>
        </w:rPr>
        <w:t xml:space="preserve"> επ</w:t>
      </w:r>
      <w:r>
        <w:rPr>
          <w:rFonts w:ascii="Georgia" w:hAnsi="Georgia" w:cs="Georgia"/>
          <w:color w:val="008000"/>
          <w:sz w:val="22"/>
          <w:szCs w:val="22"/>
          <w:vertAlign w:val="superscript"/>
        </w:rPr>
        <w:t xml:space="preserve">1909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αυτον</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P-ASM </w:t>
      </w:r>
      <w:r>
        <w:rPr>
          <w:rFonts w:ascii="Georgia" w:hAnsi="Georgia" w:cs="Georgia"/>
          <w:sz w:val="22"/>
          <w:szCs w:val="22"/>
        </w:rPr>
        <w:t xml:space="preserve"> </w:t>
      </w:r>
    </w:p>
    <w:p w:rsidR="009F4198" w:rsidRDefault="009F4198" w:rsidP="00AD30E9">
      <w:pPr>
        <w:autoSpaceDE w:val="0"/>
        <w:autoSpaceDN w:val="0"/>
        <w:adjustRightInd w:val="0"/>
        <w:rPr>
          <w:rFonts w:ascii="Georgia" w:hAnsi="Georgia"/>
          <w:sz w:val="22"/>
          <w:szCs w:val="22"/>
          <w:rtl/>
        </w:rPr>
      </w:pPr>
    </w:p>
    <w:p w:rsidR="009F4198" w:rsidRDefault="009F4198" w:rsidP="009F4198">
      <w:pPr>
        <w:autoSpaceDE w:val="0"/>
        <w:autoSpaceDN w:val="0"/>
        <w:bidi w:val="0"/>
        <w:adjustRightInd w:val="0"/>
        <w:rPr>
          <w:rFonts w:ascii="Georgia" w:hAnsi="Georgia" w:cs="Georgia"/>
          <w:sz w:val="22"/>
          <w:szCs w:val="22"/>
        </w:rPr>
      </w:pPr>
      <w:r>
        <w:rPr>
          <w:rFonts w:ascii="Georgia" w:hAnsi="Georgia" w:cs="Georgia"/>
          <w:b/>
          <w:bCs/>
          <w:sz w:val="22"/>
          <w:szCs w:val="22"/>
        </w:rPr>
        <w:t>G935</w:t>
      </w:r>
    </w:p>
    <w:p w:rsidR="009F4198" w:rsidRPr="009F4198" w:rsidRDefault="009F4198" w:rsidP="009F4198">
      <w:pPr>
        <w:autoSpaceDE w:val="0"/>
        <w:autoSpaceDN w:val="0"/>
        <w:bidi w:val="0"/>
        <w:adjustRightInd w:val="0"/>
        <w:spacing w:before="80" w:after="40"/>
        <w:rPr>
          <w:rFonts w:ascii="Georgia" w:hAnsi="Georgia" w:cs="Georgia"/>
          <w:b/>
          <w:bCs/>
          <w:color w:val="FF0000"/>
          <w:sz w:val="40"/>
          <w:szCs w:val="40"/>
          <w:u w:val="single"/>
        </w:rPr>
      </w:pPr>
      <w:r w:rsidRPr="009F4198">
        <w:rPr>
          <w:rFonts w:ascii="TITUS Cyberbit Basic" w:hAnsi="TITUS Cyberbit Basic" w:cs="TITUS Cyberbit Basic"/>
          <w:b/>
          <w:bCs/>
          <w:color w:val="FF0000"/>
          <w:sz w:val="40"/>
          <w:szCs w:val="40"/>
          <w:u w:val="single"/>
        </w:rPr>
        <w:t>βασιλεύς</w:t>
      </w:r>
    </w:p>
    <w:p w:rsidR="009F4198" w:rsidRDefault="009F4198" w:rsidP="009F4198">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basileus</w:t>
      </w:r>
    </w:p>
    <w:p w:rsidR="009F4198" w:rsidRDefault="009F4198" w:rsidP="009F4198">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bas-il-yooce'</w:t>
      </w:r>
    </w:p>
    <w:p w:rsidR="009F4198" w:rsidRDefault="009F4198" w:rsidP="009F4198">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Probably from G939 (through the notion of a </w:t>
      </w:r>
      <w:r>
        <w:rPr>
          <w:rFonts w:ascii="Georgia" w:hAnsi="Georgia" w:cs="Georgia"/>
          <w:i/>
          <w:iCs/>
          <w:sz w:val="22"/>
          <w:szCs w:val="22"/>
        </w:rPr>
        <w:t>foundation</w:t>
      </w:r>
      <w:r>
        <w:rPr>
          <w:rFonts w:ascii="Georgia" w:hAnsi="Georgia" w:cs="Georgia"/>
          <w:sz w:val="22"/>
          <w:szCs w:val="22"/>
        </w:rPr>
        <w:t xml:space="preserve"> of power); a </w:t>
      </w:r>
      <w:r>
        <w:rPr>
          <w:rFonts w:ascii="Georgia" w:hAnsi="Georgia" w:cs="Georgia"/>
          <w:i/>
          <w:iCs/>
          <w:sz w:val="22"/>
          <w:szCs w:val="22"/>
        </w:rPr>
        <w:t>sovereign</w:t>
      </w:r>
      <w:r>
        <w:rPr>
          <w:rFonts w:ascii="Georgia" w:hAnsi="Georgia" w:cs="Georgia"/>
          <w:sz w:val="22"/>
          <w:szCs w:val="22"/>
        </w:rPr>
        <w:t xml:space="preserve"> (abstractly, relatively or figuratively): - king.</w:t>
      </w:r>
    </w:p>
    <w:p w:rsidR="009F4198" w:rsidRDefault="009F4198" w:rsidP="009F4198">
      <w:pPr>
        <w:autoSpaceDE w:val="0"/>
        <w:autoSpaceDN w:val="0"/>
        <w:bidi w:val="0"/>
        <w:adjustRightInd w:val="0"/>
        <w:spacing w:before="80" w:after="40"/>
        <w:rPr>
          <w:rFonts w:ascii="Georgia" w:hAnsi="Georgia" w:cs="Georgia"/>
          <w:sz w:val="22"/>
          <w:szCs w:val="22"/>
        </w:rPr>
      </w:pPr>
    </w:p>
    <w:p w:rsidR="00AD30E9" w:rsidRDefault="009F4198" w:rsidP="009F4198">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AD30E9">
        <w:rPr>
          <w:rFonts w:ascii="Georgia" w:hAnsi="Georgia" w:cs="Georgia"/>
          <w:color w:val="008080"/>
          <w:sz w:val="22"/>
          <w:szCs w:val="22"/>
        </w:rPr>
        <w:t>(HNT)</w:t>
      </w:r>
      <w:r w:rsidR="00AD30E9">
        <w:rPr>
          <w:rFonts w:ascii="Georgia" w:hAnsi="Georgia" w:cs="Georgia"/>
          <w:sz w:val="22"/>
          <w:szCs w:val="22"/>
        </w:rPr>
        <w:t xml:space="preserve">  </w:t>
      </w:r>
      <w:r w:rsidR="00AD30E9">
        <w:rPr>
          <w:rFonts w:ascii="TITUS Cyberbit Basic" w:hAnsi="TITUS Cyberbit Basic" w:cs="TITUS Cyberbit Basic"/>
          <w:sz w:val="22"/>
          <w:szCs w:val="22"/>
          <w:rtl/>
          <w:lang w:bidi="he-IL"/>
        </w:rPr>
        <w:t>את־אחרים הושיע ולעצמו לא יוכל להושיע (אם־)מלך ישראל הוא ירד־נא עתה מן־הצלוב ונאמין בו׃</w:t>
      </w:r>
      <w:r w:rsidR="00AD30E9">
        <w:rPr>
          <w:rFonts w:ascii="Georgia" w:hAnsi="Georgia" w:cs="Georgia"/>
          <w:sz w:val="22"/>
          <w:szCs w:val="22"/>
          <w:lang w:bidi="he-IL"/>
        </w:rPr>
        <w:t xml:space="preserve"> </w:t>
      </w:r>
    </w:p>
    <w:p w:rsidR="00AD30E9" w:rsidRDefault="00AD30E9" w:rsidP="00AD30E9">
      <w:pPr>
        <w:autoSpaceDE w:val="0"/>
        <w:autoSpaceDN w:val="0"/>
        <w:adjustRightInd w:val="0"/>
        <w:rPr>
          <w:rFonts w:ascii="Georgia" w:hAnsi="Georgia" w:cs="Georgia"/>
          <w:sz w:val="22"/>
          <w:szCs w:val="22"/>
          <w:lang w:bidi="he-IL"/>
        </w:rPr>
      </w:pPr>
    </w:p>
    <w:p w:rsidR="00AD30E9" w:rsidRDefault="00AD30E9" w:rsidP="00AD30E9">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Il a sauvé les autres, il ne peut pas se sauver lui-même; s'il est le roi d'Israël, qu'il descende maintenant de la croix, et nous croirons en lui. </w:t>
      </w:r>
    </w:p>
    <w:p w:rsidR="00AD30E9" w:rsidRDefault="00AD30E9" w:rsidP="00AD30E9">
      <w:pPr>
        <w:autoSpaceDE w:val="0"/>
        <w:autoSpaceDN w:val="0"/>
        <w:bidi w:val="0"/>
        <w:adjustRightInd w:val="0"/>
        <w:rPr>
          <w:rFonts w:ascii="Georgia" w:hAnsi="Georgia" w:cs="Georgia"/>
          <w:sz w:val="22"/>
          <w:szCs w:val="22"/>
          <w:lang w:bidi="he-IL"/>
        </w:rPr>
      </w:pPr>
    </w:p>
    <w:p w:rsidR="00AD30E9" w:rsidRDefault="00AD30E9" w:rsidP="00AD30E9">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alios salvos fecit se ipsum non potest salvum facere si rex Israhel est descendat nunc de cruce et credemus ei</w:t>
      </w:r>
    </w:p>
    <w:p w:rsidR="00AD30E9" w:rsidRDefault="00AD30E9" w:rsidP="00AD30E9">
      <w:pPr>
        <w:autoSpaceDE w:val="0"/>
        <w:autoSpaceDN w:val="0"/>
        <w:bidi w:val="0"/>
        <w:adjustRightInd w:val="0"/>
        <w:rPr>
          <w:rFonts w:ascii="Georgia" w:hAnsi="Georgia" w:cs="Georgia"/>
          <w:sz w:val="22"/>
          <w:szCs w:val="22"/>
          <w:lang w:bidi="he-IL"/>
        </w:rPr>
      </w:pPr>
    </w:p>
    <w:p w:rsidR="00AD30E9" w:rsidRDefault="00AD30E9" w:rsidP="00AD30E9">
      <w:pPr>
        <w:autoSpaceDE w:val="0"/>
        <w:autoSpaceDN w:val="0"/>
        <w:adjustRightInd w:val="0"/>
        <w:rPr>
          <w:rFonts w:ascii="Georgia" w:hAnsi="Georgia" w:cs="Georgia"/>
          <w:sz w:val="22"/>
          <w:szCs w:val="22"/>
          <w:lang w:bidi="he-IL"/>
        </w:rPr>
      </w:pPr>
    </w:p>
    <w:p w:rsidR="00CD6819" w:rsidRDefault="00CD6819" w:rsidP="004A6104">
      <w:pPr>
        <w:rPr>
          <w:b/>
          <w:bCs/>
          <w:color w:val="006600"/>
          <w:rtl/>
        </w:rPr>
      </w:pPr>
      <w:r w:rsidRPr="00CD6819">
        <w:rPr>
          <w:b/>
          <w:bCs/>
          <w:color w:val="006600"/>
          <w:rtl/>
        </w:rPr>
        <w:t xml:space="preserve">يوضح المثال ان </w:t>
      </w:r>
      <w:r w:rsidRPr="00CD6819">
        <w:rPr>
          <w:b/>
          <w:bCs/>
          <w:color w:val="006600"/>
        </w:rPr>
        <w:t xml:space="preserve">predicate nominative </w:t>
      </w:r>
      <w:r w:rsidRPr="00CD6819">
        <w:rPr>
          <w:b/>
          <w:bCs/>
          <w:color w:val="006600"/>
          <w:rtl/>
        </w:rPr>
        <w:t xml:space="preserve"> </w:t>
      </w:r>
      <w:r w:rsidRPr="00CD6819">
        <w:rPr>
          <w:rFonts w:hint="cs"/>
          <w:b/>
          <w:bCs/>
          <w:color w:val="006600"/>
          <w:rtl/>
        </w:rPr>
        <w:t>هنا</w:t>
      </w:r>
      <w:r w:rsidRPr="00CD6819">
        <w:rPr>
          <w:b/>
          <w:bCs/>
          <w:color w:val="006600"/>
          <w:rtl/>
        </w:rPr>
        <w:t xml:space="preserve"> </w:t>
      </w:r>
      <w:r w:rsidR="004A6104">
        <w:rPr>
          <w:rFonts w:hint="cs"/>
          <w:b/>
          <w:bCs/>
          <w:color w:val="006600"/>
          <w:rtl/>
        </w:rPr>
        <w:t xml:space="preserve">لا يمكن ان يكون إلا </w:t>
      </w:r>
      <w:r w:rsidRPr="00CD6819">
        <w:rPr>
          <w:b/>
          <w:bCs/>
          <w:color w:val="006600"/>
          <w:rtl/>
        </w:rPr>
        <w:t xml:space="preserve"> معرفا ،السبب: لم يكون لبنى اسرائيل الا ملك واحد فى هذا الوقت</w:t>
      </w:r>
      <w:r w:rsidRPr="00CD6819">
        <w:rPr>
          <w:b/>
          <w:bCs/>
          <w:color w:val="006600"/>
        </w:rPr>
        <w:t xml:space="preserve">  </w:t>
      </w:r>
      <w:r w:rsidR="004A6104">
        <w:rPr>
          <w:rFonts w:hint="cs"/>
          <w:b/>
          <w:bCs/>
          <w:color w:val="006600"/>
          <w:rtl/>
        </w:rPr>
        <w:t>.</w:t>
      </w:r>
    </w:p>
    <w:p w:rsidR="00731D6C" w:rsidRDefault="00731D6C" w:rsidP="004A6104">
      <w:pPr>
        <w:rPr>
          <w:b/>
          <w:bCs/>
          <w:color w:val="006600"/>
          <w:rtl/>
        </w:rPr>
      </w:pPr>
    </w:p>
    <w:p w:rsidR="00731D6C" w:rsidRDefault="00731D6C" w:rsidP="004A6104">
      <w:pPr>
        <w:rPr>
          <w:b/>
          <w:bCs/>
          <w:color w:val="006600"/>
          <w:rtl/>
        </w:rPr>
      </w:pPr>
    </w:p>
    <w:p w:rsidR="00731D6C" w:rsidRPr="00731D6C" w:rsidRDefault="00731D6C" w:rsidP="004A6104">
      <w:pPr>
        <w:rPr>
          <w:b/>
          <w:bCs/>
          <w:color w:val="FF0000"/>
          <w:rtl/>
        </w:rPr>
      </w:pPr>
      <w:r w:rsidRPr="00731D6C">
        <w:rPr>
          <w:rFonts w:hint="cs"/>
          <w:b/>
          <w:bCs/>
          <w:color w:val="FF0000"/>
          <w:rtl/>
        </w:rPr>
        <w:t xml:space="preserve">كورنثوس الاولى 1: 18 </w:t>
      </w:r>
    </w:p>
    <w:p w:rsidR="00731D6C" w:rsidRPr="00731D6C" w:rsidRDefault="00731D6C" w:rsidP="00731D6C">
      <w:pPr>
        <w:autoSpaceDE w:val="0"/>
        <w:autoSpaceDN w:val="0"/>
        <w:bidi w:val="0"/>
        <w:adjustRightInd w:val="0"/>
        <w:rPr>
          <w:rFonts w:ascii="Georgia" w:hAnsi="Georgia" w:cs="Georgia"/>
          <w:b/>
          <w:bCs/>
          <w:color w:val="FF0000"/>
          <w:sz w:val="22"/>
          <w:szCs w:val="22"/>
        </w:rPr>
      </w:pPr>
      <w:r w:rsidRPr="00731D6C">
        <w:rPr>
          <w:rFonts w:ascii="Georgia" w:hAnsi="Georgia" w:cs="Georgia"/>
          <w:b/>
          <w:bCs/>
          <w:color w:val="FF0000"/>
          <w:sz w:val="22"/>
          <w:szCs w:val="22"/>
        </w:rPr>
        <w:t xml:space="preserve">1Co </w:t>
      </w:r>
      <w:smartTag w:uri="urn:schemas-microsoft-com:office:smarttags" w:element="time">
        <w:smartTagPr>
          <w:attr w:name="Hour" w:val="13"/>
          <w:attr w:name="Minute" w:val="18"/>
        </w:smartTagPr>
        <w:r w:rsidRPr="00731D6C">
          <w:rPr>
            <w:rFonts w:ascii="Georgia" w:hAnsi="Georgia" w:cs="Georgia"/>
            <w:b/>
            <w:bCs/>
            <w:color w:val="FF0000"/>
            <w:sz w:val="22"/>
            <w:szCs w:val="22"/>
          </w:rPr>
          <w:t>1:18</w:t>
        </w:r>
      </w:smartTag>
    </w:p>
    <w:p w:rsidR="00E9134E" w:rsidRDefault="00E9134E" w:rsidP="00E9134E">
      <w:pPr>
        <w:autoSpaceDE w:val="0"/>
        <w:autoSpaceDN w:val="0"/>
        <w:bidi w:val="0"/>
        <w:adjustRightInd w:val="0"/>
        <w:rPr>
          <w:rFonts w:ascii="Georgia" w:hAnsi="Georgia" w:cs="Georgia"/>
          <w:sz w:val="22"/>
          <w:szCs w:val="22"/>
        </w:rPr>
      </w:pPr>
    </w:p>
    <w:p w:rsidR="00E9134E" w:rsidRPr="00E9134E" w:rsidRDefault="00E9134E" w:rsidP="00E9134E">
      <w:pPr>
        <w:autoSpaceDE w:val="0"/>
        <w:autoSpaceDN w:val="0"/>
        <w:adjustRightInd w:val="0"/>
        <w:rPr>
          <w:rFonts w:ascii="Georgia" w:hAnsi="Georgia" w:cs="Arabic Transparent"/>
          <w:b/>
          <w:bCs/>
        </w:rPr>
      </w:pPr>
      <w:r w:rsidRPr="00E9134E">
        <w:rPr>
          <w:rFonts w:ascii="Georgia" w:hAnsi="Georgia" w:cs="Arabic Transparent"/>
          <w:b/>
          <w:bCs/>
          <w:color w:val="008080"/>
        </w:rPr>
        <w:t>(SVD)</w:t>
      </w:r>
      <w:r w:rsidRPr="00E9134E">
        <w:rPr>
          <w:rFonts w:ascii="Georgia" w:hAnsi="Georgia" w:cs="Arabic Transparent"/>
          <w:b/>
          <w:bCs/>
        </w:rPr>
        <w:t xml:space="preserve">  </w:t>
      </w:r>
      <w:r w:rsidRPr="00E9134E">
        <w:rPr>
          <w:rFonts w:ascii="TITUS Cyberbit Basic" w:hAnsi="TITUS Cyberbit Basic" w:cs="Arabic Transparent"/>
          <w:b/>
          <w:bCs/>
          <w:rtl/>
        </w:rPr>
        <w:t xml:space="preserve">فإن كلمة الصليب عند الهالكين جهالة وأما عندنا نحن المخلصين فهي </w:t>
      </w:r>
      <w:r w:rsidRPr="00E9134E">
        <w:rPr>
          <w:rFonts w:ascii="TITUS Cyberbit Basic" w:hAnsi="TITUS Cyberbit Basic" w:cs="Arabic Transparent"/>
          <w:b/>
          <w:bCs/>
          <w:color w:val="FF0000"/>
          <w:sz w:val="28"/>
          <w:szCs w:val="28"/>
          <w:u w:val="single"/>
          <w:rtl/>
        </w:rPr>
        <w:t>قوة</w:t>
      </w:r>
      <w:r w:rsidRPr="00E9134E">
        <w:rPr>
          <w:rFonts w:ascii="TITUS Cyberbit Basic" w:hAnsi="TITUS Cyberbit Basic" w:cs="Arabic Transparent"/>
          <w:b/>
          <w:bCs/>
          <w:rtl/>
        </w:rPr>
        <w:t xml:space="preserve"> الله</w:t>
      </w:r>
    </w:p>
    <w:p w:rsidR="00E9134E" w:rsidRPr="00E9134E" w:rsidRDefault="00E9134E" w:rsidP="00E9134E">
      <w:pPr>
        <w:autoSpaceDE w:val="0"/>
        <w:autoSpaceDN w:val="0"/>
        <w:adjustRightInd w:val="0"/>
        <w:rPr>
          <w:rFonts w:ascii="Georgia" w:hAnsi="Georgia" w:cs="Arabic Transparent"/>
          <w:b/>
          <w:bCs/>
        </w:rPr>
      </w:pPr>
    </w:p>
    <w:p w:rsidR="00E9134E" w:rsidRPr="00E9134E" w:rsidRDefault="00E9134E" w:rsidP="00E9134E">
      <w:pPr>
        <w:autoSpaceDE w:val="0"/>
        <w:autoSpaceDN w:val="0"/>
        <w:adjustRightInd w:val="0"/>
        <w:rPr>
          <w:rFonts w:ascii="Georgia" w:hAnsi="Georgia" w:cs="Arabic Transparent"/>
          <w:b/>
          <w:bCs/>
        </w:rPr>
      </w:pPr>
      <w:r w:rsidRPr="00E9134E">
        <w:rPr>
          <w:rFonts w:ascii="Georgia" w:hAnsi="Georgia" w:cs="Arabic Transparent"/>
          <w:b/>
          <w:bCs/>
          <w:color w:val="008080"/>
        </w:rPr>
        <w:t>(ALAB)</w:t>
      </w:r>
      <w:r w:rsidRPr="00E9134E">
        <w:rPr>
          <w:rFonts w:ascii="Georgia" w:hAnsi="Georgia" w:cs="Arabic Transparent"/>
          <w:b/>
          <w:bCs/>
        </w:rPr>
        <w:t xml:space="preserve"> </w:t>
      </w:r>
      <w:r w:rsidRPr="00E9134E">
        <w:rPr>
          <w:rFonts w:ascii="TITUS Cyberbit Basic" w:hAnsi="TITUS Cyberbit Basic" w:cs="Arabic Transparent"/>
          <w:b/>
          <w:bCs/>
          <w:rtl/>
        </w:rPr>
        <w:t xml:space="preserve">لأن البشارة بالصليب جهالة عند الهالكين؛ وأما عندنا، نحن المخلصين، فهي </w:t>
      </w:r>
      <w:r w:rsidRPr="00E9134E">
        <w:rPr>
          <w:rFonts w:ascii="TITUS Cyberbit Basic" w:hAnsi="TITUS Cyberbit Basic" w:cs="Arabic Transparent"/>
          <w:b/>
          <w:bCs/>
          <w:color w:val="FF0000"/>
          <w:sz w:val="28"/>
          <w:szCs w:val="28"/>
          <w:u w:val="single"/>
          <w:rtl/>
        </w:rPr>
        <w:t>قدرة</w:t>
      </w:r>
      <w:r w:rsidRPr="00E9134E">
        <w:rPr>
          <w:rFonts w:ascii="TITUS Cyberbit Basic" w:hAnsi="TITUS Cyberbit Basic" w:cs="Arabic Transparent"/>
          <w:b/>
          <w:bCs/>
          <w:rtl/>
        </w:rPr>
        <w:t xml:space="preserve"> الله.</w:t>
      </w:r>
    </w:p>
    <w:p w:rsidR="00E9134E" w:rsidRPr="00E9134E" w:rsidRDefault="00E9134E" w:rsidP="00E9134E">
      <w:pPr>
        <w:autoSpaceDE w:val="0"/>
        <w:autoSpaceDN w:val="0"/>
        <w:adjustRightInd w:val="0"/>
        <w:rPr>
          <w:rFonts w:ascii="Georgia" w:hAnsi="Georgia" w:cs="Arabic Transparent"/>
          <w:b/>
          <w:bCs/>
        </w:rPr>
      </w:pPr>
    </w:p>
    <w:p w:rsidR="00E9134E" w:rsidRPr="00E9134E" w:rsidRDefault="00E9134E" w:rsidP="00E9134E">
      <w:pPr>
        <w:autoSpaceDE w:val="0"/>
        <w:autoSpaceDN w:val="0"/>
        <w:adjustRightInd w:val="0"/>
        <w:rPr>
          <w:rFonts w:ascii="Georgia" w:hAnsi="Georgia" w:cs="Arabic Transparent"/>
          <w:b/>
          <w:bCs/>
        </w:rPr>
      </w:pPr>
      <w:r w:rsidRPr="00E9134E">
        <w:rPr>
          <w:rFonts w:ascii="Georgia" w:hAnsi="Georgia" w:cs="Arabic Transparent"/>
          <w:b/>
          <w:bCs/>
          <w:color w:val="008080"/>
        </w:rPr>
        <w:t>(GNA)</w:t>
      </w:r>
      <w:r w:rsidRPr="00E9134E">
        <w:rPr>
          <w:rFonts w:ascii="Georgia" w:hAnsi="Georgia" w:cs="Arabic Transparent"/>
          <w:b/>
          <w:bCs/>
        </w:rPr>
        <w:t xml:space="preserve"> </w:t>
      </w:r>
      <w:r w:rsidRPr="00E9134E">
        <w:rPr>
          <w:rFonts w:ascii="TITUS Cyberbit Basic" w:hAnsi="TITUS Cyberbit Basic" w:cs="Arabic Transparent"/>
          <w:b/>
          <w:bCs/>
          <w:rtl/>
        </w:rPr>
        <w:t xml:space="preserve">فالبشارة بالصليب ((حماقة)) عند الذين يسلكون طريق الهلاك. وأما عندنا نحن الذين يسلكون طريق الخلاص، فهو </w:t>
      </w:r>
      <w:r w:rsidRPr="00E9134E">
        <w:rPr>
          <w:rFonts w:ascii="TITUS Cyberbit Basic" w:hAnsi="TITUS Cyberbit Basic" w:cs="Arabic Transparent"/>
          <w:b/>
          <w:bCs/>
          <w:color w:val="FF0000"/>
          <w:sz w:val="28"/>
          <w:szCs w:val="28"/>
          <w:u w:val="single"/>
          <w:rtl/>
        </w:rPr>
        <w:t>قدرة</w:t>
      </w:r>
      <w:r w:rsidRPr="00E9134E">
        <w:rPr>
          <w:rFonts w:ascii="TITUS Cyberbit Basic" w:hAnsi="TITUS Cyberbit Basic" w:cs="Arabic Transparent"/>
          <w:b/>
          <w:bCs/>
          <w:rtl/>
        </w:rPr>
        <w:t xml:space="preserve"> الله. </w:t>
      </w:r>
    </w:p>
    <w:p w:rsidR="00E9134E" w:rsidRPr="00E9134E" w:rsidRDefault="00E9134E" w:rsidP="00E9134E">
      <w:pPr>
        <w:autoSpaceDE w:val="0"/>
        <w:autoSpaceDN w:val="0"/>
        <w:adjustRightInd w:val="0"/>
        <w:rPr>
          <w:rFonts w:ascii="Georgia" w:hAnsi="Georgia" w:cs="Arabic Transparent"/>
          <w:b/>
          <w:bCs/>
        </w:rPr>
      </w:pPr>
    </w:p>
    <w:p w:rsidR="00E9134E" w:rsidRPr="00E9134E" w:rsidRDefault="00E9134E" w:rsidP="00E9134E">
      <w:pPr>
        <w:autoSpaceDE w:val="0"/>
        <w:autoSpaceDN w:val="0"/>
        <w:adjustRightInd w:val="0"/>
        <w:rPr>
          <w:rFonts w:ascii="Georgia" w:hAnsi="Georgia" w:cs="Arabic Transparent"/>
          <w:b/>
          <w:bCs/>
        </w:rPr>
      </w:pPr>
      <w:r w:rsidRPr="00E9134E">
        <w:rPr>
          <w:rFonts w:ascii="Georgia" w:hAnsi="Georgia" w:cs="Arabic Transparent"/>
          <w:b/>
          <w:bCs/>
          <w:color w:val="008080"/>
        </w:rPr>
        <w:t>(JAB)</w:t>
      </w:r>
      <w:r w:rsidRPr="00E9134E">
        <w:rPr>
          <w:rFonts w:ascii="Georgia" w:hAnsi="Georgia" w:cs="Arabic Transparent"/>
          <w:b/>
          <w:bCs/>
        </w:rPr>
        <w:t xml:space="preserve"> </w:t>
      </w:r>
      <w:r w:rsidRPr="00E9134E">
        <w:rPr>
          <w:rFonts w:ascii="TITUS Cyberbit Basic" w:hAnsi="TITUS Cyberbit Basic" w:cs="Arabic Transparent"/>
          <w:b/>
          <w:bCs/>
          <w:rtl/>
        </w:rPr>
        <w:t xml:space="preserve">فإن لغة الصليب حماقة عند الذين يسلكون سبيل الهلاك، وأما عند الذين يسلكون سبيل الخلاص، أي عندنا، فهي </w:t>
      </w:r>
      <w:r w:rsidRPr="00E9134E">
        <w:rPr>
          <w:rFonts w:ascii="TITUS Cyberbit Basic" w:hAnsi="TITUS Cyberbit Basic" w:cs="Arabic Transparent"/>
          <w:b/>
          <w:bCs/>
          <w:color w:val="FF0000"/>
          <w:sz w:val="28"/>
          <w:szCs w:val="28"/>
          <w:u w:val="single"/>
          <w:rtl/>
        </w:rPr>
        <w:t>قدرة</w:t>
      </w:r>
      <w:r w:rsidRPr="00E9134E">
        <w:rPr>
          <w:rFonts w:ascii="TITUS Cyberbit Basic" w:hAnsi="TITUS Cyberbit Basic" w:cs="Arabic Transparent"/>
          <w:b/>
          <w:bCs/>
          <w:rtl/>
        </w:rPr>
        <w:t xml:space="preserve"> الله. </w:t>
      </w:r>
    </w:p>
    <w:p w:rsidR="00E9134E" w:rsidRDefault="00E9134E" w:rsidP="00E9134E">
      <w:pPr>
        <w:autoSpaceDE w:val="0"/>
        <w:autoSpaceDN w:val="0"/>
        <w:adjustRightInd w:val="0"/>
        <w:rPr>
          <w:rFonts w:ascii="Georgia" w:hAnsi="Georgia" w:cs="Georgia"/>
          <w:sz w:val="22"/>
          <w:szCs w:val="22"/>
        </w:rPr>
      </w:pPr>
    </w:p>
    <w:p w:rsidR="00E9134E" w:rsidRDefault="00E9134E" w:rsidP="00E9134E">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For</w:t>
      </w:r>
      <w:r>
        <w:rPr>
          <w:rFonts w:ascii="Georgia" w:hAnsi="Georgia" w:cs="Georgia"/>
          <w:color w:val="008000"/>
          <w:sz w:val="22"/>
          <w:szCs w:val="22"/>
          <w:vertAlign w:val="superscript"/>
          <w:lang w:bidi="he-IL"/>
        </w:rPr>
        <w:t>1063</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preaching</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of</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cross</w:t>
      </w:r>
      <w:r>
        <w:rPr>
          <w:rFonts w:ascii="Georgia" w:hAnsi="Georgia" w:cs="Georgia"/>
          <w:color w:val="008000"/>
          <w:sz w:val="22"/>
          <w:szCs w:val="22"/>
          <w:vertAlign w:val="superscript"/>
          <w:lang w:bidi="he-IL"/>
        </w:rPr>
        <w:t>4716</w:t>
      </w:r>
      <w:r>
        <w:rPr>
          <w:rFonts w:ascii="Georgia" w:hAnsi="Georgia" w:cs="Georgia"/>
          <w:sz w:val="22"/>
          <w:szCs w:val="22"/>
          <w:lang w:bidi="he-IL"/>
        </w:rPr>
        <w:t xml:space="preserve"> is</w:t>
      </w:r>
      <w:r>
        <w:rPr>
          <w:rFonts w:ascii="Georgia" w:hAnsi="Georgia" w:cs="Georgia"/>
          <w:color w:val="008000"/>
          <w:sz w:val="22"/>
          <w:szCs w:val="22"/>
          <w:vertAlign w:val="superscript"/>
          <w:lang w:bidi="he-IL"/>
        </w:rPr>
        <w:t>2076</w:t>
      </w:r>
      <w:r>
        <w:rPr>
          <w:rFonts w:ascii="Georgia" w:hAnsi="Georgia" w:cs="Georgia"/>
          <w:sz w:val="22"/>
          <w:szCs w:val="22"/>
          <w:lang w:bidi="he-IL"/>
        </w:rPr>
        <w:t xml:space="preserve"> to them that perish</w:t>
      </w:r>
      <w:r>
        <w:rPr>
          <w:rFonts w:ascii="Georgia" w:hAnsi="Georgia" w:cs="Georgia"/>
          <w:color w:val="008000"/>
          <w:sz w:val="22"/>
          <w:szCs w:val="22"/>
          <w:vertAlign w:val="superscript"/>
          <w:lang w:bidi="he-IL"/>
        </w:rPr>
        <w:t>622 (3303)</w:t>
      </w:r>
      <w:r>
        <w:rPr>
          <w:rFonts w:ascii="Georgia" w:hAnsi="Georgia" w:cs="Georgia"/>
          <w:sz w:val="22"/>
          <w:szCs w:val="22"/>
          <w:lang w:bidi="he-IL"/>
        </w:rPr>
        <w:t xml:space="preserve"> foolishness;</w:t>
      </w:r>
      <w:r>
        <w:rPr>
          <w:rFonts w:ascii="Georgia" w:hAnsi="Georgia" w:cs="Georgia"/>
          <w:color w:val="008000"/>
          <w:sz w:val="22"/>
          <w:szCs w:val="22"/>
          <w:vertAlign w:val="superscript"/>
          <w:lang w:bidi="he-IL"/>
        </w:rPr>
        <w:t>3472</w:t>
      </w:r>
      <w:r>
        <w:rPr>
          <w:rFonts w:ascii="Georgia" w:hAnsi="Georgia" w:cs="Georgia"/>
          <w:sz w:val="22"/>
          <w:szCs w:val="22"/>
          <w:lang w:bidi="he-IL"/>
        </w:rPr>
        <w:t xml:space="preserve"> but</w:t>
      </w:r>
      <w:r>
        <w:rPr>
          <w:rFonts w:ascii="Georgia" w:hAnsi="Georgia" w:cs="Georgia"/>
          <w:color w:val="008000"/>
          <w:sz w:val="22"/>
          <w:szCs w:val="22"/>
          <w:vertAlign w:val="superscript"/>
          <w:lang w:bidi="he-IL"/>
        </w:rPr>
        <w:t>1161</w:t>
      </w:r>
      <w:r>
        <w:rPr>
          <w:rFonts w:ascii="Georgia" w:hAnsi="Georgia" w:cs="Georgia"/>
          <w:sz w:val="22"/>
          <w:szCs w:val="22"/>
          <w:lang w:bidi="he-IL"/>
        </w:rPr>
        <w:t xml:space="preserve"> unto us</w:t>
      </w:r>
      <w:r>
        <w:rPr>
          <w:rFonts w:ascii="Georgia" w:hAnsi="Georgia" w:cs="Georgia"/>
          <w:color w:val="008000"/>
          <w:sz w:val="22"/>
          <w:szCs w:val="22"/>
          <w:vertAlign w:val="superscript"/>
          <w:lang w:bidi="he-IL"/>
        </w:rPr>
        <w:t>2254</w:t>
      </w:r>
      <w:r>
        <w:rPr>
          <w:rFonts w:ascii="Georgia" w:hAnsi="Georgia" w:cs="Georgia"/>
          <w:sz w:val="22"/>
          <w:szCs w:val="22"/>
          <w:lang w:bidi="he-IL"/>
        </w:rPr>
        <w:t xml:space="preserve"> which</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are saved</w:t>
      </w:r>
      <w:r>
        <w:rPr>
          <w:rFonts w:ascii="Georgia" w:hAnsi="Georgia" w:cs="Georgia"/>
          <w:color w:val="008000"/>
          <w:sz w:val="22"/>
          <w:szCs w:val="22"/>
          <w:vertAlign w:val="superscript"/>
          <w:lang w:bidi="he-IL"/>
        </w:rPr>
        <w:t>4982</w:t>
      </w:r>
      <w:r>
        <w:rPr>
          <w:rFonts w:ascii="Georgia" w:hAnsi="Georgia" w:cs="Georgia"/>
          <w:sz w:val="22"/>
          <w:szCs w:val="22"/>
          <w:lang w:bidi="he-IL"/>
        </w:rPr>
        <w:t xml:space="preserve"> it is</w:t>
      </w:r>
      <w:r>
        <w:rPr>
          <w:rFonts w:ascii="Georgia" w:hAnsi="Georgia" w:cs="Georgia"/>
          <w:color w:val="008000"/>
          <w:sz w:val="22"/>
          <w:szCs w:val="22"/>
          <w:vertAlign w:val="superscript"/>
          <w:lang w:bidi="he-IL"/>
        </w:rPr>
        <w:t>2076</w:t>
      </w:r>
      <w:r>
        <w:rPr>
          <w:rFonts w:ascii="Georgia" w:hAnsi="Georgia" w:cs="Georgia"/>
          <w:sz w:val="22"/>
          <w:szCs w:val="22"/>
          <w:lang w:bidi="he-IL"/>
        </w:rPr>
        <w:t xml:space="preserve"> </w:t>
      </w:r>
      <w:r w:rsidRPr="00E9134E">
        <w:rPr>
          <w:rFonts w:ascii="Georgia" w:hAnsi="Georgia" w:cs="Georgia"/>
          <w:b/>
          <w:bCs/>
          <w:color w:val="FF0000"/>
          <w:sz w:val="28"/>
          <w:szCs w:val="28"/>
          <w:u w:val="single"/>
          <w:lang w:bidi="he-IL"/>
        </w:rPr>
        <w:t>the power</w:t>
      </w:r>
      <w:r w:rsidRPr="00E9134E">
        <w:rPr>
          <w:rFonts w:ascii="Georgia" w:hAnsi="Georgia" w:cs="Georgia"/>
          <w:b/>
          <w:bCs/>
          <w:color w:val="FF0000"/>
          <w:sz w:val="28"/>
          <w:szCs w:val="28"/>
          <w:u w:val="single"/>
          <w:vertAlign w:val="superscript"/>
          <w:lang w:bidi="he-IL"/>
        </w:rPr>
        <w:t>1411</w:t>
      </w:r>
      <w:r>
        <w:rPr>
          <w:rFonts w:ascii="Georgia" w:hAnsi="Georgia" w:cs="Georgia"/>
          <w:sz w:val="22"/>
          <w:szCs w:val="22"/>
          <w:lang w:bidi="he-IL"/>
        </w:rPr>
        <w:t xml:space="preserve"> of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E9134E" w:rsidRDefault="00E9134E" w:rsidP="00E9134E">
      <w:pPr>
        <w:autoSpaceDE w:val="0"/>
        <w:autoSpaceDN w:val="0"/>
        <w:bidi w:val="0"/>
        <w:adjustRightInd w:val="0"/>
        <w:rPr>
          <w:rFonts w:ascii="Georgia" w:hAnsi="Georgia" w:cs="Georgia"/>
          <w:sz w:val="22"/>
          <w:szCs w:val="22"/>
        </w:rPr>
      </w:pPr>
    </w:p>
    <w:p w:rsidR="00E9134E" w:rsidRDefault="00E9134E" w:rsidP="00E9134E">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γαρ</w:t>
      </w:r>
      <w:r>
        <w:rPr>
          <w:rFonts w:ascii="Georgia" w:hAnsi="Georgia" w:cs="Georgia"/>
          <w:color w:val="008000"/>
          <w:sz w:val="22"/>
          <w:szCs w:val="22"/>
          <w:vertAlign w:val="superscript"/>
        </w:rPr>
        <w:t xml:space="preserve">1063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σταυρου</w:t>
      </w:r>
      <w:r>
        <w:rPr>
          <w:rFonts w:ascii="Georgia" w:hAnsi="Georgia" w:cs="Georgia"/>
          <w:color w:val="008000"/>
          <w:sz w:val="22"/>
          <w:szCs w:val="22"/>
          <w:vertAlign w:val="superscript"/>
        </w:rPr>
        <w:t xml:space="preserve">4716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τοις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T-DPM </w:t>
      </w:r>
      <w:r>
        <w:rPr>
          <w:rFonts w:ascii="TITUS Cyberbit Basic" w:hAnsi="TITUS Cyberbit Basic" w:cs="TITUS Cyberbit Basic"/>
          <w:sz w:val="22"/>
          <w:szCs w:val="22"/>
        </w:rPr>
        <w:t xml:space="preserve"> μεν</w:t>
      </w:r>
      <w:r>
        <w:rPr>
          <w:rFonts w:ascii="Georgia" w:hAnsi="Georgia" w:cs="Georgia"/>
          <w:color w:val="008000"/>
          <w:sz w:val="22"/>
          <w:szCs w:val="22"/>
          <w:vertAlign w:val="superscript"/>
        </w:rPr>
        <w:t xml:space="preserve">3303 </w:t>
      </w:r>
      <w:r>
        <w:rPr>
          <w:rFonts w:ascii="Georgia" w:hAnsi="Georgia" w:cs="Georgia"/>
          <w:color w:val="0000FF"/>
          <w:sz w:val="22"/>
          <w:szCs w:val="22"/>
          <w:vertAlign w:val="superscript"/>
        </w:rPr>
        <w:t xml:space="preserve">PRT </w:t>
      </w:r>
      <w:r>
        <w:rPr>
          <w:rFonts w:ascii="TITUS Cyberbit Basic" w:hAnsi="TITUS Cyberbit Basic" w:cs="TITUS Cyberbit Basic"/>
          <w:sz w:val="22"/>
          <w:szCs w:val="22"/>
        </w:rPr>
        <w:t xml:space="preserve"> απολλυμενοις</w:t>
      </w:r>
      <w:r>
        <w:rPr>
          <w:rFonts w:ascii="Georgia" w:hAnsi="Georgia" w:cs="Georgia"/>
          <w:color w:val="008000"/>
          <w:sz w:val="22"/>
          <w:szCs w:val="22"/>
          <w:vertAlign w:val="superscript"/>
        </w:rPr>
        <w:t xml:space="preserve">622 </w:t>
      </w:r>
      <w:r>
        <w:rPr>
          <w:rFonts w:ascii="Georgia" w:hAnsi="Georgia" w:cs="Georgia"/>
          <w:color w:val="0000FF"/>
          <w:sz w:val="22"/>
          <w:szCs w:val="22"/>
          <w:vertAlign w:val="superscript"/>
        </w:rPr>
        <w:t xml:space="preserve">V-PEP-DPM </w:t>
      </w:r>
      <w:r>
        <w:rPr>
          <w:rFonts w:ascii="TITUS Cyberbit Basic" w:hAnsi="TITUS Cyberbit Basic" w:cs="TITUS Cyberbit Basic"/>
          <w:sz w:val="22"/>
          <w:szCs w:val="22"/>
        </w:rPr>
        <w:t xml:space="preserve"> μωρια</w:t>
      </w:r>
      <w:r>
        <w:rPr>
          <w:rFonts w:ascii="Georgia" w:hAnsi="Georgia" w:cs="Georgia"/>
          <w:color w:val="008000"/>
          <w:sz w:val="22"/>
          <w:szCs w:val="22"/>
          <w:vertAlign w:val="superscript"/>
        </w:rPr>
        <w:t xml:space="preserve">3472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τοις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T-DPM </w:t>
      </w:r>
      <w:r>
        <w:rPr>
          <w:rFonts w:ascii="TITUS Cyberbit Basic" w:hAnsi="TITUS Cyberbit Basic" w:cs="TITUS Cyberbit Basic"/>
          <w:sz w:val="22"/>
          <w:szCs w:val="22"/>
        </w:rPr>
        <w:t xml:space="preserve"> δε</w:t>
      </w:r>
      <w:r>
        <w:rPr>
          <w:rFonts w:ascii="Georgia" w:hAnsi="Georgia" w:cs="Georgia"/>
          <w:color w:val="008000"/>
          <w:sz w:val="22"/>
          <w:szCs w:val="22"/>
          <w:vertAlign w:val="superscript"/>
        </w:rPr>
        <w:t xml:space="preserve">1161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σωζομενοις</w:t>
      </w:r>
      <w:r>
        <w:rPr>
          <w:rFonts w:ascii="Georgia" w:hAnsi="Georgia" w:cs="Georgia"/>
          <w:color w:val="008000"/>
          <w:sz w:val="22"/>
          <w:szCs w:val="22"/>
          <w:vertAlign w:val="superscript"/>
        </w:rPr>
        <w:t xml:space="preserve">4982 </w:t>
      </w:r>
      <w:r>
        <w:rPr>
          <w:rFonts w:ascii="Georgia" w:hAnsi="Georgia" w:cs="Georgia"/>
          <w:color w:val="0000FF"/>
          <w:sz w:val="22"/>
          <w:szCs w:val="22"/>
          <w:vertAlign w:val="superscript"/>
        </w:rPr>
        <w:t xml:space="preserve">V-PPP-DPM </w:t>
      </w:r>
      <w:r>
        <w:rPr>
          <w:rFonts w:ascii="TITUS Cyberbit Basic" w:hAnsi="TITUS Cyberbit Basic" w:cs="TITUS Cyberbit Basic"/>
          <w:sz w:val="22"/>
          <w:szCs w:val="22"/>
        </w:rPr>
        <w:t xml:space="preserve"> ημιν</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P-1DP </w:t>
      </w:r>
      <w:r>
        <w:rPr>
          <w:rFonts w:ascii="TITUS Cyberbit Basic" w:hAnsi="TITUS Cyberbit Basic" w:cs="TITUS Cyberbit Basic"/>
          <w:sz w:val="22"/>
          <w:szCs w:val="22"/>
        </w:rPr>
        <w:t xml:space="preserve"> </w:t>
      </w:r>
      <w:r w:rsidRPr="00E9134E">
        <w:rPr>
          <w:rFonts w:ascii="TITUS Cyberbit Basic" w:hAnsi="TITUS Cyberbit Basic" w:cs="TITUS Cyberbit Basic"/>
          <w:b/>
          <w:bCs/>
          <w:color w:val="FF0000"/>
          <w:sz w:val="40"/>
          <w:szCs w:val="40"/>
          <w:u w:val="single"/>
        </w:rPr>
        <w:t>δυναμις</w:t>
      </w:r>
      <w:r w:rsidRPr="00E9134E">
        <w:rPr>
          <w:rFonts w:ascii="Georgia" w:hAnsi="Georgia" w:cs="Georgia"/>
          <w:b/>
          <w:bCs/>
          <w:color w:val="FF0000"/>
          <w:sz w:val="40"/>
          <w:szCs w:val="40"/>
          <w:u w:val="single"/>
          <w:vertAlign w:val="superscript"/>
        </w:rPr>
        <w:t>1411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θεου</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Georgia" w:hAnsi="Georgia" w:cs="Georgia"/>
          <w:sz w:val="22"/>
          <w:szCs w:val="22"/>
        </w:rPr>
        <w:t xml:space="preserve"> </w:t>
      </w:r>
    </w:p>
    <w:p w:rsidR="00E9134E" w:rsidRDefault="00E9134E" w:rsidP="00E9134E">
      <w:pPr>
        <w:autoSpaceDE w:val="0"/>
        <w:autoSpaceDN w:val="0"/>
        <w:bidi w:val="0"/>
        <w:adjustRightInd w:val="0"/>
        <w:rPr>
          <w:rFonts w:ascii="Georgia" w:hAnsi="Georgia" w:cs="Georgia"/>
          <w:sz w:val="22"/>
          <w:szCs w:val="22"/>
        </w:rPr>
      </w:pPr>
    </w:p>
    <w:p w:rsidR="00E9134E" w:rsidRDefault="00E9134E" w:rsidP="00E9134E">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γαρ</w:t>
      </w:r>
      <w:r>
        <w:rPr>
          <w:rFonts w:ascii="Georgia" w:hAnsi="Georgia" w:cs="Georgia"/>
          <w:color w:val="008000"/>
          <w:sz w:val="22"/>
          <w:szCs w:val="22"/>
          <w:vertAlign w:val="superscript"/>
        </w:rPr>
        <w:t xml:space="preserve">1063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του</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T-GSM </w:t>
      </w:r>
      <w:r>
        <w:rPr>
          <w:rFonts w:ascii="TITUS Cyberbit Basic" w:hAnsi="TITUS Cyberbit Basic" w:cs="TITUS Cyberbit Basic"/>
          <w:sz w:val="22"/>
          <w:szCs w:val="22"/>
        </w:rPr>
        <w:t xml:space="preserve"> σταυρου</w:t>
      </w:r>
      <w:r>
        <w:rPr>
          <w:rFonts w:ascii="Georgia" w:hAnsi="Georgia" w:cs="Georgia"/>
          <w:color w:val="008000"/>
          <w:sz w:val="22"/>
          <w:szCs w:val="22"/>
          <w:vertAlign w:val="superscript"/>
        </w:rPr>
        <w:t xml:space="preserve">4716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τοις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T-DPM </w:t>
      </w:r>
      <w:r>
        <w:rPr>
          <w:rFonts w:ascii="TITUS Cyberbit Basic" w:hAnsi="TITUS Cyberbit Basic" w:cs="TITUS Cyberbit Basic"/>
          <w:sz w:val="22"/>
          <w:szCs w:val="22"/>
        </w:rPr>
        <w:t xml:space="preserve"> μεν</w:t>
      </w:r>
      <w:r>
        <w:rPr>
          <w:rFonts w:ascii="Georgia" w:hAnsi="Georgia" w:cs="Georgia"/>
          <w:color w:val="008000"/>
          <w:sz w:val="22"/>
          <w:szCs w:val="22"/>
          <w:vertAlign w:val="superscript"/>
        </w:rPr>
        <w:t xml:space="preserve">3303 </w:t>
      </w:r>
      <w:r>
        <w:rPr>
          <w:rFonts w:ascii="Georgia" w:hAnsi="Georgia" w:cs="Georgia"/>
          <w:color w:val="0000FF"/>
          <w:sz w:val="22"/>
          <w:szCs w:val="22"/>
          <w:vertAlign w:val="superscript"/>
        </w:rPr>
        <w:t xml:space="preserve">PRT </w:t>
      </w:r>
      <w:r>
        <w:rPr>
          <w:rFonts w:ascii="TITUS Cyberbit Basic" w:hAnsi="TITUS Cyberbit Basic" w:cs="TITUS Cyberbit Basic"/>
          <w:sz w:val="22"/>
          <w:szCs w:val="22"/>
        </w:rPr>
        <w:t xml:space="preserve"> απολλυμενοις</w:t>
      </w:r>
      <w:r>
        <w:rPr>
          <w:rFonts w:ascii="Georgia" w:hAnsi="Georgia" w:cs="Georgia"/>
          <w:color w:val="008000"/>
          <w:sz w:val="22"/>
          <w:szCs w:val="22"/>
          <w:vertAlign w:val="superscript"/>
        </w:rPr>
        <w:t xml:space="preserve">622 </w:t>
      </w:r>
      <w:r>
        <w:rPr>
          <w:rFonts w:ascii="Georgia" w:hAnsi="Georgia" w:cs="Georgia"/>
          <w:color w:val="0000FF"/>
          <w:sz w:val="22"/>
          <w:szCs w:val="22"/>
          <w:vertAlign w:val="superscript"/>
        </w:rPr>
        <w:t xml:space="preserve">V-PEP-DPM </w:t>
      </w:r>
      <w:r>
        <w:rPr>
          <w:rFonts w:ascii="TITUS Cyberbit Basic" w:hAnsi="TITUS Cyberbit Basic" w:cs="TITUS Cyberbit Basic"/>
          <w:sz w:val="22"/>
          <w:szCs w:val="22"/>
        </w:rPr>
        <w:t xml:space="preserve"> μωρια</w:t>
      </w:r>
      <w:r>
        <w:rPr>
          <w:rFonts w:ascii="Georgia" w:hAnsi="Georgia" w:cs="Georgia"/>
          <w:color w:val="008000"/>
          <w:sz w:val="22"/>
          <w:szCs w:val="22"/>
          <w:vertAlign w:val="superscript"/>
        </w:rPr>
        <w:t xml:space="preserve">3472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τοις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T-DPM </w:t>
      </w:r>
      <w:r>
        <w:rPr>
          <w:rFonts w:ascii="TITUS Cyberbit Basic" w:hAnsi="TITUS Cyberbit Basic" w:cs="TITUS Cyberbit Basic"/>
          <w:sz w:val="22"/>
          <w:szCs w:val="22"/>
        </w:rPr>
        <w:t xml:space="preserve"> δε</w:t>
      </w:r>
      <w:r>
        <w:rPr>
          <w:rFonts w:ascii="Georgia" w:hAnsi="Georgia" w:cs="Georgia"/>
          <w:color w:val="008000"/>
          <w:sz w:val="22"/>
          <w:szCs w:val="22"/>
          <w:vertAlign w:val="superscript"/>
        </w:rPr>
        <w:t xml:space="preserve">1161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σωζομενοις</w:t>
      </w:r>
      <w:r>
        <w:rPr>
          <w:rFonts w:ascii="Georgia" w:hAnsi="Georgia" w:cs="Georgia"/>
          <w:color w:val="008000"/>
          <w:sz w:val="22"/>
          <w:szCs w:val="22"/>
          <w:vertAlign w:val="superscript"/>
        </w:rPr>
        <w:t xml:space="preserve">4982 </w:t>
      </w:r>
      <w:r>
        <w:rPr>
          <w:rFonts w:ascii="Georgia" w:hAnsi="Georgia" w:cs="Georgia"/>
          <w:color w:val="0000FF"/>
          <w:sz w:val="22"/>
          <w:szCs w:val="22"/>
          <w:vertAlign w:val="superscript"/>
        </w:rPr>
        <w:t xml:space="preserve">V-PPP-DPM </w:t>
      </w:r>
      <w:r>
        <w:rPr>
          <w:rFonts w:ascii="TITUS Cyberbit Basic" w:hAnsi="TITUS Cyberbit Basic" w:cs="TITUS Cyberbit Basic"/>
          <w:sz w:val="22"/>
          <w:szCs w:val="22"/>
        </w:rPr>
        <w:t xml:space="preserve"> ημιν</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P-1DP </w:t>
      </w:r>
      <w:r>
        <w:rPr>
          <w:rFonts w:ascii="TITUS Cyberbit Basic" w:hAnsi="TITUS Cyberbit Basic" w:cs="TITUS Cyberbit Basic"/>
          <w:sz w:val="22"/>
          <w:szCs w:val="22"/>
        </w:rPr>
        <w:t xml:space="preserve"> </w:t>
      </w:r>
      <w:r w:rsidRPr="00E9134E">
        <w:rPr>
          <w:rFonts w:ascii="TITUS Cyberbit Basic" w:hAnsi="TITUS Cyberbit Basic" w:cs="TITUS Cyberbit Basic"/>
          <w:b/>
          <w:bCs/>
          <w:color w:val="FF0000"/>
          <w:sz w:val="40"/>
          <w:szCs w:val="40"/>
          <w:u w:val="single"/>
        </w:rPr>
        <w:t>δυναμις</w:t>
      </w:r>
      <w:r w:rsidRPr="00E9134E">
        <w:rPr>
          <w:rFonts w:ascii="Georgia" w:hAnsi="Georgia" w:cs="Georgia"/>
          <w:b/>
          <w:bCs/>
          <w:color w:val="FF0000"/>
          <w:sz w:val="40"/>
          <w:szCs w:val="40"/>
          <w:u w:val="single"/>
          <w:vertAlign w:val="superscript"/>
        </w:rPr>
        <w:t>1411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θεου</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Georgia" w:hAnsi="Georgia" w:cs="Georgia"/>
          <w:sz w:val="22"/>
          <w:szCs w:val="22"/>
        </w:rPr>
        <w:t xml:space="preserve"> </w:t>
      </w:r>
    </w:p>
    <w:p w:rsidR="009F4198" w:rsidRDefault="009F4198" w:rsidP="009F4198">
      <w:pPr>
        <w:autoSpaceDE w:val="0"/>
        <w:autoSpaceDN w:val="0"/>
        <w:bidi w:val="0"/>
        <w:adjustRightInd w:val="0"/>
        <w:rPr>
          <w:rFonts w:ascii="Georgia" w:hAnsi="Georgia" w:cs="Georgia"/>
          <w:sz w:val="22"/>
          <w:szCs w:val="22"/>
        </w:rPr>
      </w:pPr>
    </w:p>
    <w:p w:rsidR="009F4198" w:rsidRDefault="009F4198" w:rsidP="009F4198">
      <w:pPr>
        <w:autoSpaceDE w:val="0"/>
        <w:autoSpaceDN w:val="0"/>
        <w:bidi w:val="0"/>
        <w:adjustRightInd w:val="0"/>
        <w:rPr>
          <w:rFonts w:ascii="Georgia" w:hAnsi="Georgia" w:cs="Georgia"/>
          <w:sz w:val="22"/>
          <w:szCs w:val="22"/>
        </w:rPr>
      </w:pPr>
      <w:r>
        <w:rPr>
          <w:rFonts w:ascii="Georgia" w:hAnsi="Georgia" w:cs="Georgia"/>
          <w:b/>
          <w:bCs/>
          <w:sz w:val="22"/>
          <w:szCs w:val="22"/>
        </w:rPr>
        <w:t>G1411</w:t>
      </w:r>
    </w:p>
    <w:p w:rsidR="009F4198" w:rsidRPr="009F4198" w:rsidRDefault="009F4198" w:rsidP="009F4198">
      <w:pPr>
        <w:autoSpaceDE w:val="0"/>
        <w:autoSpaceDN w:val="0"/>
        <w:bidi w:val="0"/>
        <w:adjustRightInd w:val="0"/>
        <w:spacing w:before="80" w:after="40"/>
        <w:rPr>
          <w:rFonts w:ascii="Georgia" w:hAnsi="Georgia" w:cs="Georgia"/>
          <w:b/>
          <w:bCs/>
          <w:color w:val="FF0000"/>
          <w:sz w:val="40"/>
          <w:szCs w:val="40"/>
          <w:u w:val="single"/>
        </w:rPr>
      </w:pPr>
      <w:r w:rsidRPr="009F4198">
        <w:rPr>
          <w:rFonts w:ascii="TITUS Cyberbit Basic" w:hAnsi="TITUS Cyberbit Basic" w:cs="TITUS Cyberbit Basic"/>
          <w:b/>
          <w:bCs/>
          <w:color w:val="FF0000"/>
          <w:sz w:val="40"/>
          <w:szCs w:val="40"/>
          <w:u w:val="single"/>
        </w:rPr>
        <w:t>δύναμις</w:t>
      </w:r>
    </w:p>
    <w:p w:rsidR="009F4198" w:rsidRDefault="009F4198" w:rsidP="009F4198">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dunamis</w:t>
      </w:r>
    </w:p>
    <w:p w:rsidR="009F4198" w:rsidRDefault="009F4198" w:rsidP="009F4198">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doo'-nam-is</w:t>
      </w:r>
    </w:p>
    <w:p w:rsidR="009F4198" w:rsidRDefault="009F4198" w:rsidP="009F4198">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From G1410; </w:t>
      </w:r>
      <w:r>
        <w:rPr>
          <w:rFonts w:ascii="Georgia" w:hAnsi="Georgia" w:cs="Georgia"/>
          <w:i/>
          <w:iCs/>
          <w:sz w:val="22"/>
          <w:szCs w:val="22"/>
        </w:rPr>
        <w:t>force</w:t>
      </w:r>
      <w:r>
        <w:rPr>
          <w:rFonts w:ascii="Georgia" w:hAnsi="Georgia" w:cs="Georgia"/>
          <w:sz w:val="22"/>
          <w:szCs w:val="22"/>
        </w:rPr>
        <w:t xml:space="preserve"> (literally or figuratively); specifically miraculous </w:t>
      </w:r>
      <w:r>
        <w:rPr>
          <w:rFonts w:ascii="Georgia" w:hAnsi="Georgia" w:cs="Georgia"/>
          <w:i/>
          <w:iCs/>
          <w:sz w:val="22"/>
          <w:szCs w:val="22"/>
        </w:rPr>
        <w:t>power</w:t>
      </w:r>
      <w:r>
        <w:rPr>
          <w:rFonts w:ascii="Georgia" w:hAnsi="Georgia" w:cs="Georgia"/>
          <w:sz w:val="22"/>
          <w:szCs w:val="22"/>
        </w:rPr>
        <w:t xml:space="preserve"> (usually by implication a </w:t>
      </w:r>
      <w:r>
        <w:rPr>
          <w:rFonts w:ascii="Georgia" w:hAnsi="Georgia" w:cs="Georgia"/>
          <w:i/>
          <w:iCs/>
          <w:sz w:val="22"/>
          <w:szCs w:val="22"/>
        </w:rPr>
        <w:t>miracle</w:t>
      </w:r>
      <w:r>
        <w:rPr>
          <w:rFonts w:ascii="Georgia" w:hAnsi="Georgia" w:cs="Georgia"/>
          <w:sz w:val="22"/>
          <w:szCs w:val="22"/>
        </w:rPr>
        <w:t xml:space="preserve"> itself): - ability, abundance, meaning, might (-ily, -y, -y deed), (worker of) miracle (-s), power, strength, violence, mighty (wonderful) work.</w:t>
      </w:r>
    </w:p>
    <w:p w:rsidR="009F4198" w:rsidRDefault="009F4198" w:rsidP="009F4198">
      <w:pPr>
        <w:autoSpaceDE w:val="0"/>
        <w:autoSpaceDN w:val="0"/>
        <w:bidi w:val="0"/>
        <w:adjustRightInd w:val="0"/>
        <w:spacing w:before="80" w:after="40"/>
        <w:rPr>
          <w:rFonts w:ascii="Georgia" w:hAnsi="Georgia" w:cs="Georgia"/>
          <w:sz w:val="22"/>
          <w:szCs w:val="22"/>
        </w:rPr>
      </w:pPr>
    </w:p>
    <w:p w:rsidR="009F4198" w:rsidRDefault="009F4198" w:rsidP="009F4198">
      <w:pPr>
        <w:autoSpaceDE w:val="0"/>
        <w:autoSpaceDN w:val="0"/>
        <w:bidi w:val="0"/>
        <w:adjustRightInd w:val="0"/>
        <w:rPr>
          <w:rFonts w:ascii="Georgia" w:hAnsi="Georgia" w:cs="Georgia"/>
          <w:sz w:val="22"/>
          <w:szCs w:val="22"/>
        </w:rPr>
      </w:pPr>
    </w:p>
    <w:p w:rsidR="00E9134E" w:rsidRDefault="00E9134E" w:rsidP="00E9134E">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(HNT)</w:t>
      </w:r>
      <w:r>
        <w:rPr>
          <w:rFonts w:ascii="Georgia" w:hAnsi="Georgia" w:cs="Georgia"/>
          <w:sz w:val="22"/>
          <w:szCs w:val="22"/>
        </w:rPr>
        <w:t xml:space="preserve">  </w:t>
      </w:r>
      <w:r>
        <w:rPr>
          <w:rFonts w:ascii="TITUS Cyberbit Basic" w:hAnsi="TITUS Cyberbit Basic" w:cs="TITUS Cyberbit Basic"/>
          <w:sz w:val="22"/>
          <w:szCs w:val="22"/>
          <w:rtl/>
          <w:lang w:bidi="he-IL"/>
        </w:rPr>
        <w:t>כי־דבר הצלוב סכלות הוא לאבדים אבל לנו הנושעים גבורת אלהים׃</w:t>
      </w:r>
      <w:r>
        <w:rPr>
          <w:rFonts w:ascii="Georgia" w:hAnsi="Georgia" w:cs="Georgia"/>
          <w:sz w:val="22"/>
          <w:szCs w:val="22"/>
          <w:lang w:bidi="he-IL"/>
        </w:rPr>
        <w:t xml:space="preserve"> </w:t>
      </w:r>
    </w:p>
    <w:p w:rsidR="00E9134E" w:rsidRDefault="00E9134E" w:rsidP="00E9134E">
      <w:pPr>
        <w:autoSpaceDE w:val="0"/>
        <w:autoSpaceDN w:val="0"/>
        <w:adjustRightInd w:val="0"/>
        <w:rPr>
          <w:rFonts w:ascii="Georgia" w:hAnsi="Georgia" w:cs="Georgia"/>
          <w:sz w:val="22"/>
          <w:szCs w:val="22"/>
          <w:lang w:bidi="he-IL"/>
        </w:rPr>
      </w:pPr>
    </w:p>
    <w:p w:rsidR="00E9134E" w:rsidRDefault="00E9134E" w:rsidP="00E9134E">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(FDB)</w:t>
      </w:r>
      <w:r>
        <w:rPr>
          <w:rFonts w:ascii="Georgia" w:hAnsi="Georgia" w:cs="Georgia"/>
          <w:sz w:val="22"/>
          <w:szCs w:val="22"/>
        </w:rPr>
        <w:t xml:space="preserve">  car la parole de la croix est folie pour ceux qui périssent, mais à nous qui obtenons le salut elle est la puissance de Dieu. </w:t>
      </w:r>
    </w:p>
    <w:p w:rsidR="00E9134E" w:rsidRDefault="00E9134E" w:rsidP="00E9134E">
      <w:pPr>
        <w:autoSpaceDE w:val="0"/>
        <w:autoSpaceDN w:val="0"/>
        <w:bidi w:val="0"/>
        <w:adjustRightInd w:val="0"/>
        <w:rPr>
          <w:rFonts w:ascii="Georgia" w:hAnsi="Georgia" w:cs="Georgia"/>
          <w:sz w:val="22"/>
          <w:szCs w:val="22"/>
          <w:lang w:bidi="he-IL"/>
        </w:rPr>
      </w:pPr>
    </w:p>
    <w:p w:rsidR="00E9134E" w:rsidRDefault="00E9134E" w:rsidP="00E9134E">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verbum enim crucis pereuntibus quidem stultitia est his autem qui salvi fiunt id est nobis virtus Dei est</w:t>
      </w:r>
    </w:p>
    <w:p w:rsidR="00E9134E" w:rsidRPr="00E9134E" w:rsidRDefault="00E9134E" w:rsidP="00E9134E">
      <w:pPr>
        <w:autoSpaceDE w:val="0"/>
        <w:autoSpaceDN w:val="0"/>
        <w:adjustRightInd w:val="0"/>
        <w:rPr>
          <w:rFonts w:ascii="Georgia" w:hAnsi="Georgia"/>
          <w:sz w:val="22"/>
          <w:szCs w:val="22"/>
          <w:rtl/>
        </w:rPr>
      </w:pPr>
    </w:p>
    <w:p w:rsidR="00E9134E" w:rsidRPr="0010416F" w:rsidRDefault="0010416F" w:rsidP="00E9134E">
      <w:pPr>
        <w:autoSpaceDE w:val="0"/>
        <w:autoSpaceDN w:val="0"/>
        <w:adjustRightInd w:val="0"/>
        <w:rPr>
          <w:rFonts w:ascii="Georgia" w:hAnsi="Georgia"/>
          <w:b/>
          <w:bCs/>
          <w:color w:val="FF0000"/>
        </w:rPr>
      </w:pPr>
      <w:r w:rsidRPr="0010416F">
        <w:rPr>
          <w:rFonts w:ascii="Georgia" w:hAnsi="Georgia" w:hint="cs"/>
          <w:b/>
          <w:bCs/>
          <w:color w:val="FF0000"/>
          <w:rtl/>
        </w:rPr>
        <w:lastRenderedPageBreak/>
        <w:t xml:space="preserve">عبرانين 1: 10 </w:t>
      </w:r>
    </w:p>
    <w:p w:rsidR="00E9134E" w:rsidRPr="0010416F" w:rsidRDefault="00E9134E" w:rsidP="00E9134E">
      <w:pPr>
        <w:autoSpaceDE w:val="0"/>
        <w:autoSpaceDN w:val="0"/>
        <w:bidi w:val="0"/>
        <w:adjustRightInd w:val="0"/>
        <w:rPr>
          <w:rFonts w:ascii="Georgia" w:hAnsi="Georgia" w:cs="Georgia"/>
          <w:b/>
          <w:bCs/>
          <w:color w:val="FF0000"/>
        </w:rPr>
      </w:pPr>
      <w:r w:rsidRPr="0010416F">
        <w:rPr>
          <w:rFonts w:ascii="Georgia" w:hAnsi="Georgia" w:cs="Georgia"/>
          <w:b/>
          <w:bCs/>
          <w:color w:val="FF0000"/>
        </w:rPr>
        <w:t>Heb 1:10</w:t>
      </w:r>
    </w:p>
    <w:p w:rsidR="00E9134E" w:rsidRPr="00E9134E" w:rsidRDefault="00E9134E" w:rsidP="00E9134E">
      <w:pPr>
        <w:autoSpaceDE w:val="0"/>
        <w:autoSpaceDN w:val="0"/>
        <w:bidi w:val="0"/>
        <w:adjustRightInd w:val="0"/>
        <w:rPr>
          <w:rFonts w:ascii="Georgia" w:hAnsi="Georgia" w:cs="Arabic Transparent"/>
          <w:b/>
          <w:bCs/>
        </w:rPr>
      </w:pPr>
    </w:p>
    <w:p w:rsidR="00E9134E" w:rsidRPr="00E9134E" w:rsidRDefault="00E9134E" w:rsidP="00E9134E">
      <w:pPr>
        <w:autoSpaceDE w:val="0"/>
        <w:autoSpaceDN w:val="0"/>
        <w:adjustRightInd w:val="0"/>
        <w:rPr>
          <w:rFonts w:ascii="Georgia" w:hAnsi="Georgia" w:cs="Arabic Transparent"/>
          <w:b/>
          <w:bCs/>
        </w:rPr>
      </w:pPr>
      <w:r w:rsidRPr="00E9134E">
        <w:rPr>
          <w:rFonts w:ascii="Georgia" w:hAnsi="Georgia" w:cs="Arabic Transparent"/>
          <w:b/>
          <w:bCs/>
          <w:color w:val="008080"/>
        </w:rPr>
        <w:t>(SVD)</w:t>
      </w:r>
      <w:r w:rsidRPr="00E9134E">
        <w:rPr>
          <w:rFonts w:ascii="Georgia" w:hAnsi="Georgia" w:cs="Arabic Transparent"/>
          <w:b/>
          <w:bCs/>
        </w:rPr>
        <w:t xml:space="preserve">  </w:t>
      </w:r>
      <w:r w:rsidRPr="00E9134E">
        <w:rPr>
          <w:rFonts w:ascii="TITUS Cyberbit Basic" w:hAnsi="TITUS Cyberbit Basic" w:cs="Arabic Transparent"/>
          <w:b/>
          <w:bCs/>
          <w:rtl/>
        </w:rPr>
        <w:t xml:space="preserve">و«أنت يا رب في البدء أسست الأرض، والسماوات هي </w:t>
      </w:r>
      <w:r w:rsidRPr="00AC0826">
        <w:rPr>
          <w:rFonts w:ascii="TITUS Cyberbit Basic" w:hAnsi="TITUS Cyberbit Basic" w:cs="Arabic Transparent"/>
          <w:b/>
          <w:bCs/>
          <w:color w:val="FF0000"/>
          <w:sz w:val="28"/>
          <w:szCs w:val="28"/>
          <w:u w:val="single"/>
          <w:rtl/>
        </w:rPr>
        <w:t>عمل</w:t>
      </w:r>
      <w:r w:rsidRPr="00E9134E">
        <w:rPr>
          <w:rFonts w:ascii="TITUS Cyberbit Basic" w:hAnsi="TITUS Cyberbit Basic" w:cs="Arabic Transparent"/>
          <w:b/>
          <w:bCs/>
          <w:rtl/>
        </w:rPr>
        <w:t xml:space="preserve"> يديك.</w:t>
      </w:r>
    </w:p>
    <w:p w:rsidR="00E9134E" w:rsidRPr="00E9134E" w:rsidRDefault="00E9134E" w:rsidP="00E9134E">
      <w:pPr>
        <w:autoSpaceDE w:val="0"/>
        <w:autoSpaceDN w:val="0"/>
        <w:adjustRightInd w:val="0"/>
        <w:rPr>
          <w:rFonts w:ascii="Georgia" w:hAnsi="Georgia" w:cs="Arabic Transparent"/>
          <w:b/>
          <w:bCs/>
        </w:rPr>
      </w:pPr>
    </w:p>
    <w:p w:rsidR="00E9134E" w:rsidRPr="00E9134E" w:rsidRDefault="00E9134E" w:rsidP="00E9134E">
      <w:pPr>
        <w:autoSpaceDE w:val="0"/>
        <w:autoSpaceDN w:val="0"/>
        <w:adjustRightInd w:val="0"/>
        <w:rPr>
          <w:rFonts w:ascii="Georgia" w:hAnsi="Georgia" w:cs="Arabic Transparent"/>
          <w:b/>
          <w:bCs/>
        </w:rPr>
      </w:pPr>
      <w:r w:rsidRPr="00E9134E">
        <w:rPr>
          <w:rFonts w:ascii="Georgia" w:hAnsi="Georgia" w:cs="Arabic Transparent"/>
          <w:b/>
          <w:bCs/>
          <w:color w:val="008080"/>
        </w:rPr>
        <w:t>(ALAB)</w:t>
      </w:r>
      <w:r w:rsidRPr="00E9134E">
        <w:rPr>
          <w:rFonts w:ascii="Georgia" w:hAnsi="Georgia" w:cs="Arabic Transparent"/>
          <w:b/>
          <w:bCs/>
        </w:rPr>
        <w:t xml:space="preserve"> </w:t>
      </w:r>
      <w:r w:rsidRPr="00E9134E">
        <w:rPr>
          <w:rFonts w:ascii="TITUS Cyberbit Basic" w:hAnsi="TITUS Cyberbit Basic" w:cs="Arabic Transparent"/>
          <w:b/>
          <w:bCs/>
          <w:rtl/>
        </w:rPr>
        <w:t xml:space="preserve">كما يخاطب الابن أيضا بقوله: «أنت، يارب، وضعت أساس الأرض في البداية. والسماوات هي </w:t>
      </w:r>
      <w:r w:rsidRPr="00AC0826">
        <w:rPr>
          <w:rFonts w:ascii="TITUS Cyberbit Basic" w:hAnsi="TITUS Cyberbit Basic" w:cs="Arabic Transparent"/>
          <w:b/>
          <w:bCs/>
          <w:color w:val="FF0000"/>
          <w:sz w:val="28"/>
          <w:szCs w:val="28"/>
          <w:u w:val="single"/>
          <w:rtl/>
        </w:rPr>
        <w:t>صنع</w:t>
      </w:r>
      <w:r w:rsidRPr="00E9134E">
        <w:rPr>
          <w:rFonts w:ascii="TITUS Cyberbit Basic" w:hAnsi="TITUS Cyberbit Basic" w:cs="Arabic Transparent"/>
          <w:b/>
          <w:bCs/>
          <w:rtl/>
        </w:rPr>
        <w:t xml:space="preserve"> يديك.</w:t>
      </w:r>
    </w:p>
    <w:p w:rsidR="00E9134E" w:rsidRPr="00E9134E" w:rsidRDefault="00E9134E" w:rsidP="00E9134E">
      <w:pPr>
        <w:autoSpaceDE w:val="0"/>
        <w:autoSpaceDN w:val="0"/>
        <w:adjustRightInd w:val="0"/>
        <w:rPr>
          <w:rFonts w:ascii="Georgia" w:hAnsi="Georgia" w:cs="Arabic Transparent"/>
          <w:b/>
          <w:bCs/>
        </w:rPr>
      </w:pPr>
    </w:p>
    <w:p w:rsidR="00E9134E" w:rsidRPr="00E9134E" w:rsidRDefault="00E9134E" w:rsidP="00E9134E">
      <w:pPr>
        <w:autoSpaceDE w:val="0"/>
        <w:autoSpaceDN w:val="0"/>
        <w:adjustRightInd w:val="0"/>
        <w:rPr>
          <w:rFonts w:ascii="Georgia" w:hAnsi="Georgia" w:cs="Arabic Transparent"/>
          <w:b/>
          <w:bCs/>
        </w:rPr>
      </w:pPr>
      <w:r w:rsidRPr="00E9134E">
        <w:rPr>
          <w:rFonts w:ascii="Georgia" w:hAnsi="Georgia" w:cs="Arabic Transparent"/>
          <w:b/>
          <w:bCs/>
          <w:color w:val="008080"/>
        </w:rPr>
        <w:t>(GNA)</w:t>
      </w:r>
      <w:r w:rsidRPr="00E9134E">
        <w:rPr>
          <w:rFonts w:ascii="Georgia" w:hAnsi="Georgia" w:cs="Arabic Transparent"/>
          <w:b/>
          <w:bCs/>
        </w:rPr>
        <w:t xml:space="preserve"> </w:t>
      </w:r>
      <w:r w:rsidRPr="00E9134E">
        <w:rPr>
          <w:rFonts w:ascii="TITUS Cyberbit Basic" w:hAnsi="TITUS Cyberbit Basic" w:cs="Arabic Transparent"/>
          <w:b/>
          <w:bCs/>
          <w:rtl/>
        </w:rPr>
        <w:t xml:space="preserve">وقال أيضا: ((أنت يا رب أسست الأرض في البدء، وبيديك </w:t>
      </w:r>
      <w:r w:rsidRPr="00AC0826">
        <w:rPr>
          <w:rFonts w:ascii="TITUS Cyberbit Basic" w:hAnsi="TITUS Cyberbit Basic" w:cs="Arabic Transparent"/>
          <w:b/>
          <w:bCs/>
          <w:color w:val="FF0000"/>
          <w:sz w:val="28"/>
          <w:szCs w:val="28"/>
          <w:u w:val="single"/>
          <w:rtl/>
        </w:rPr>
        <w:t xml:space="preserve">صنعت </w:t>
      </w:r>
      <w:r w:rsidRPr="00E9134E">
        <w:rPr>
          <w:rFonts w:ascii="TITUS Cyberbit Basic" w:hAnsi="TITUS Cyberbit Basic" w:cs="Arabic Transparent"/>
          <w:b/>
          <w:bCs/>
          <w:rtl/>
        </w:rPr>
        <w:t xml:space="preserve">السماوات، </w:t>
      </w:r>
    </w:p>
    <w:p w:rsidR="00E9134E" w:rsidRPr="00E9134E" w:rsidRDefault="00E9134E" w:rsidP="00E9134E">
      <w:pPr>
        <w:autoSpaceDE w:val="0"/>
        <w:autoSpaceDN w:val="0"/>
        <w:adjustRightInd w:val="0"/>
        <w:rPr>
          <w:rFonts w:ascii="Georgia" w:hAnsi="Georgia" w:cs="Arabic Transparent"/>
          <w:b/>
          <w:bCs/>
        </w:rPr>
      </w:pPr>
    </w:p>
    <w:p w:rsidR="00E9134E" w:rsidRPr="00E9134E" w:rsidRDefault="00E9134E" w:rsidP="00E9134E">
      <w:pPr>
        <w:autoSpaceDE w:val="0"/>
        <w:autoSpaceDN w:val="0"/>
        <w:adjustRightInd w:val="0"/>
        <w:rPr>
          <w:rFonts w:ascii="Georgia" w:hAnsi="Georgia" w:cs="Arabic Transparent"/>
          <w:b/>
          <w:bCs/>
        </w:rPr>
      </w:pPr>
      <w:r w:rsidRPr="00E9134E">
        <w:rPr>
          <w:rFonts w:ascii="Georgia" w:hAnsi="Georgia" w:cs="Arabic Transparent"/>
          <w:b/>
          <w:bCs/>
          <w:color w:val="008080"/>
        </w:rPr>
        <w:t>(JAB)</w:t>
      </w:r>
      <w:r w:rsidRPr="00E9134E">
        <w:rPr>
          <w:rFonts w:ascii="Georgia" w:hAnsi="Georgia" w:cs="Arabic Transparent"/>
          <w:b/>
          <w:bCs/>
        </w:rPr>
        <w:t xml:space="preserve"> </w:t>
      </w:r>
      <w:r w:rsidRPr="00E9134E">
        <w:rPr>
          <w:rFonts w:ascii="TITUS Cyberbit Basic" w:hAnsi="TITUS Cyberbit Basic" w:cs="Arabic Transparent"/>
          <w:b/>
          <w:bCs/>
          <w:rtl/>
        </w:rPr>
        <w:t xml:space="preserve">وقال أيضا: (( رب، أنت في البدء أسست الأرض، والسموات </w:t>
      </w:r>
      <w:r w:rsidRPr="00AC0826">
        <w:rPr>
          <w:rFonts w:ascii="TITUS Cyberbit Basic" w:hAnsi="TITUS Cyberbit Basic" w:cs="Arabic Transparent"/>
          <w:b/>
          <w:bCs/>
          <w:color w:val="FF0000"/>
          <w:sz w:val="28"/>
          <w:szCs w:val="28"/>
          <w:u w:val="single"/>
          <w:rtl/>
        </w:rPr>
        <w:t>صنع</w:t>
      </w:r>
      <w:r w:rsidRPr="00E9134E">
        <w:rPr>
          <w:rFonts w:ascii="TITUS Cyberbit Basic" w:hAnsi="TITUS Cyberbit Basic" w:cs="Arabic Transparent"/>
          <w:b/>
          <w:bCs/>
          <w:rtl/>
        </w:rPr>
        <w:t xml:space="preserve"> يديك، </w:t>
      </w:r>
    </w:p>
    <w:p w:rsidR="00E9134E" w:rsidRDefault="00E9134E" w:rsidP="00E9134E">
      <w:pPr>
        <w:autoSpaceDE w:val="0"/>
        <w:autoSpaceDN w:val="0"/>
        <w:adjustRightInd w:val="0"/>
        <w:rPr>
          <w:rFonts w:ascii="Georgia" w:hAnsi="Georgia" w:cs="Georgia"/>
          <w:sz w:val="22"/>
          <w:szCs w:val="22"/>
        </w:rPr>
      </w:pPr>
    </w:p>
    <w:p w:rsidR="00AC0826" w:rsidRDefault="00E9134E" w:rsidP="00E9134E">
      <w:pPr>
        <w:autoSpaceDE w:val="0"/>
        <w:autoSpaceDN w:val="0"/>
        <w:bidi w:val="0"/>
        <w:adjustRightInd w:val="0"/>
        <w:rPr>
          <w:rFonts w:ascii="Georgia" w:hAnsi="Georgia" w:cs="Georgia"/>
          <w:b/>
          <w:bCs/>
          <w:color w:val="FF0000"/>
          <w:sz w:val="28"/>
          <w:szCs w:val="28"/>
          <w:u w:val="single"/>
          <w:lang w:bidi="he-IL"/>
        </w:rPr>
      </w:pPr>
      <w:r>
        <w:rPr>
          <w:rFonts w:ascii="Georgia" w:hAnsi="Georgia" w:cs="Georgia"/>
          <w:color w:val="008080"/>
          <w:sz w:val="22"/>
          <w:szCs w:val="22"/>
          <w:lang w:bidi="he-IL"/>
        </w:rPr>
        <w:t>(KJV+)</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Thou,</w:t>
      </w:r>
      <w:r>
        <w:rPr>
          <w:rFonts w:ascii="Georgia" w:hAnsi="Georgia" w:cs="Georgia"/>
          <w:color w:val="008000"/>
          <w:sz w:val="22"/>
          <w:szCs w:val="22"/>
          <w:vertAlign w:val="superscript"/>
          <w:lang w:bidi="he-IL"/>
        </w:rPr>
        <w:t>4771</w:t>
      </w:r>
      <w:r>
        <w:rPr>
          <w:rFonts w:ascii="Georgia" w:hAnsi="Georgia" w:cs="Georgia"/>
          <w:sz w:val="22"/>
          <w:szCs w:val="22"/>
          <w:lang w:bidi="he-IL"/>
        </w:rPr>
        <w:t xml:space="preserve"> Lord,</w:t>
      </w:r>
      <w:r>
        <w:rPr>
          <w:rFonts w:ascii="Georgia" w:hAnsi="Georgia" w:cs="Georgia"/>
          <w:color w:val="008000"/>
          <w:sz w:val="22"/>
          <w:szCs w:val="22"/>
          <w:vertAlign w:val="superscript"/>
          <w:lang w:bidi="he-IL"/>
        </w:rPr>
        <w:t>2962</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2596</w:t>
      </w:r>
      <w:r>
        <w:rPr>
          <w:rFonts w:ascii="Georgia" w:hAnsi="Georgia" w:cs="Georgia"/>
          <w:sz w:val="22"/>
          <w:szCs w:val="22"/>
          <w:lang w:bidi="he-IL"/>
        </w:rPr>
        <w:t xml:space="preserve"> the beginning</w:t>
      </w:r>
      <w:r>
        <w:rPr>
          <w:rFonts w:ascii="Georgia" w:hAnsi="Georgia" w:cs="Georgia"/>
          <w:color w:val="008000"/>
          <w:sz w:val="22"/>
          <w:szCs w:val="22"/>
          <w:vertAlign w:val="superscript"/>
          <w:lang w:bidi="he-IL"/>
        </w:rPr>
        <w:t>746</w:t>
      </w:r>
      <w:r>
        <w:rPr>
          <w:rFonts w:ascii="Georgia" w:hAnsi="Georgia" w:cs="Georgia"/>
          <w:sz w:val="22"/>
          <w:szCs w:val="22"/>
          <w:lang w:bidi="he-IL"/>
        </w:rPr>
        <w:t xml:space="preserve"> hast laid the foundation</w:t>
      </w:r>
      <w:r>
        <w:rPr>
          <w:rFonts w:ascii="Georgia" w:hAnsi="Georgia" w:cs="Georgia"/>
          <w:color w:val="008000"/>
          <w:sz w:val="22"/>
          <w:szCs w:val="22"/>
          <w:vertAlign w:val="superscript"/>
          <w:lang w:bidi="he-IL"/>
        </w:rPr>
        <w:t>2311</w:t>
      </w:r>
      <w:r>
        <w:rPr>
          <w:rFonts w:ascii="Georgia" w:hAnsi="Georgia" w:cs="Georgia"/>
          <w:sz w:val="22"/>
          <w:szCs w:val="22"/>
          <w:lang w:bidi="he-IL"/>
        </w:rPr>
        <w:t xml:space="preserve"> of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earth;</w:t>
      </w:r>
      <w:r>
        <w:rPr>
          <w:rFonts w:ascii="Georgia" w:hAnsi="Georgia" w:cs="Georgia"/>
          <w:color w:val="008000"/>
          <w:sz w:val="22"/>
          <w:szCs w:val="22"/>
          <w:vertAlign w:val="superscript"/>
          <w:lang w:bidi="he-IL"/>
        </w:rPr>
        <w:t>1093</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heavens</w:t>
      </w:r>
      <w:r>
        <w:rPr>
          <w:rFonts w:ascii="Georgia" w:hAnsi="Georgia" w:cs="Georgia"/>
          <w:color w:val="008000"/>
          <w:sz w:val="22"/>
          <w:szCs w:val="22"/>
          <w:vertAlign w:val="superscript"/>
          <w:lang w:bidi="he-IL"/>
        </w:rPr>
        <w:t>3772</w:t>
      </w:r>
      <w:r>
        <w:rPr>
          <w:rFonts w:ascii="Georgia" w:hAnsi="Georgia" w:cs="Georgia"/>
          <w:sz w:val="22"/>
          <w:szCs w:val="22"/>
          <w:lang w:bidi="he-IL"/>
        </w:rPr>
        <w:t xml:space="preserve"> are</w:t>
      </w:r>
      <w:r>
        <w:rPr>
          <w:rFonts w:ascii="Georgia" w:hAnsi="Georgia" w:cs="Georgia"/>
          <w:color w:val="008000"/>
          <w:sz w:val="22"/>
          <w:szCs w:val="22"/>
          <w:vertAlign w:val="superscript"/>
          <w:lang w:bidi="he-IL"/>
        </w:rPr>
        <w:t>1526</w:t>
      </w:r>
      <w:r>
        <w:rPr>
          <w:rFonts w:ascii="Georgia" w:hAnsi="Georgia" w:cs="Georgia"/>
          <w:sz w:val="22"/>
          <w:szCs w:val="22"/>
          <w:lang w:bidi="he-IL"/>
        </w:rPr>
        <w:t xml:space="preserve"> </w:t>
      </w:r>
    </w:p>
    <w:p w:rsidR="00E9134E" w:rsidRDefault="00E9134E" w:rsidP="00AC0826">
      <w:pPr>
        <w:autoSpaceDE w:val="0"/>
        <w:autoSpaceDN w:val="0"/>
        <w:bidi w:val="0"/>
        <w:adjustRightInd w:val="0"/>
        <w:rPr>
          <w:rFonts w:ascii="Georgia" w:hAnsi="Georgia" w:cs="Georgia"/>
          <w:sz w:val="22"/>
          <w:szCs w:val="22"/>
          <w:lang w:bidi="he-IL"/>
        </w:rPr>
      </w:pPr>
      <w:r w:rsidRPr="00AC0826">
        <w:rPr>
          <w:rFonts w:ascii="Georgia" w:hAnsi="Georgia" w:cs="Georgia"/>
          <w:b/>
          <w:bCs/>
          <w:color w:val="FF0000"/>
          <w:sz w:val="28"/>
          <w:szCs w:val="28"/>
          <w:u w:val="single"/>
          <w:lang w:bidi="he-IL"/>
        </w:rPr>
        <w:t>the works</w:t>
      </w:r>
      <w:r w:rsidRPr="00AC0826">
        <w:rPr>
          <w:rFonts w:ascii="Georgia" w:hAnsi="Georgia" w:cs="Georgia"/>
          <w:b/>
          <w:bCs/>
          <w:color w:val="FF0000"/>
          <w:sz w:val="28"/>
          <w:szCs w:val="28"/>
          <w:u w:val="single"/>
          <w:vertAlign w:val="superscript"/>
          <w:lang w:bidi="he-IL"/>
        </w:rPr>
        <w:t>2041</w:t>
      </w:r>
      <w:r>
        <w:rPr>
          <w:rFonts w:ascii="Georgia" w:hAnsi="Georgia" w:cs="Georgia"/>
          <w:sz w:val="22"/>
          <w:szCs w:val="22"/>
          <w:lang w:bidi="he-IL"/>
        </w:rPr>
        <w:t xml:space="preserve"> of thine</w:t>
      </w:r>
      <w:r>
        <w:rPr>
          <w:rFonts w:ascii="Georgia" w:hAnsi="Georgia" w:cs="Georgia"/>
          <w:color w:val="008000"/>
          <w:sz w:val="22"/>
          <w:szCs w:val="22"/>
          <w:vertAlign w:val="superscript"/>
          <w:lang w:bidi="he-IL"/>
        </w:rPr>
        <w:t>4675</w:t>
      </w:r>
      <w:r>
        <w:rPr>
          <w:rFonts w:ascii="Georgia" w:hAnsi="Georgia" w:cs="Georgia"/>
          <w:sz w:val="22"/>
          <w:szCs w:val="22"/>
          <w:lang w:bidi="he-IL"/>
        </w:rPr>
        <w:t xml:space="preserve"> hands:</w:t>
      </w:r>
      <w:r>
        <w:rPr>
          <w:rFonts w:ascii="Georgia" w:hAnsi="Georgia" w:cs="Georgia"/>
          <w:color w:val="008000"/>
          <w:sz w:val="22"/>
          <w:szCs w:val="22"/>
          <w:vertAlign w:val="superscript"/>
          <w:lang w:bidi="he-IL"/>
        </w:rPr>
        <w:t>5495</w:t>
      </w:r>
      <w:r>
        <w:rPr>
          <w:rFonts w:ascii="Georgia" w:hAnsi="Georgia" w:cs="Georgia"/>
          <w:sz w:val="22"/>
          <w:szCs w:val="22"/>
          <w:lang w:bidi="he-IL"/>
        </w:rPr>
        <w:t xml:space="preserve"> </w:t>
      </w:r>
    </w:p>
    <w:p w:rsidR="00E9134E" w:rsidRDefault="00E9134E" w:rsidP="00E9134E">
      <w:pPr>
        <w:autoSpaceDE w:val="0"/>
        <w:autoSpaceDN w:val="0"/>
        <w:bidi w:val="0"/>
        <w:adjustRightInd w:val="0"/>
        <w:rPr>
          <w:rFonts w:ascii="Georgia" w:hAnsi="Georgia" w:cs="Georgia"/>
          <w:color w:val="008080"/>
          <w:sz w:val="22"/>
          <w:szCs w:val="22"/>
        </w:rPr>
      </w:pPr>
      <w:r>
        <w:rPr>
          <w:rFonts w:ascii="Georgia" w:hAnsi="Georgia" w:cs="Georgia"/>
          <w:color w:val="008080"/>
          <w:sz w:val="22"/>
          <w:szCs w:val="22"/>
        </w:rPr>
        <w:t xml:space="preserve"> </w:t>
      </w:r>
    </w:p>
    <w:p w:rsidR="00E9134E" w:rsidRDefault="00E9134E" w:rsidP="00E9134E">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κατ</w:t>
      </w:r>
      <w:r>
        <w:rPr>
          <w:rFonts w:ascii="Georgia" w:hAnsi="Georgia" w:cs="Georgia"/>
          <w:color w:val="008000"/>
          <w:sz w:val="22"/>
          <w:szCs w:val="22"/>
          <w:vertAlign w:val="superscript"/>
        </w:rPr>
        <w:t xml:space="preserve">2596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αρχας</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N-APF </w:t>
      </w:r>
      <w:r>
        <w:rPr>
          <w:rFonts w:ascii="TITUS Cyberbit Basic" w:hAnsi="TITUS Cyberbit Basic" w:cs="TITUS Cyberbit Basic"/>
          <w:sz w:val="22"/>
          <w:szCs w:val="22"/>
        </w:rPr>
        <w:t xml:space="preserve"> κυριε</w:t>
      </w:r>
      <w:r>
        <w:rPr>
          <w:rFonts w:ascii="Georgia" w:hAnsi="Georgia" w:cs="Georgia"/>
          <w:color w:val="008000"/>
          <w:sz w:val="22"/>
          <w:szCs w:val="22"/>
          <w:vertAlign w:val="superscript"/>
        </w:rPr>
        <w:t xml:space="preserve">2962 </w:t>
      </w:r>
      <w:r>
        <w:rPr>
          <w:rFonts w:ascii="Georgia" w:hAnsi="Georgia" w:cs="Georgia"/>
          <w:color w:val="0000FF"/>
          <w:sz w:val="22"/>
          <w:szCs w:val="22"/>
          <w:vertAlign w:val="superscript"/>
        </w:rPr>
        <w:t xml:space="preserve">N-VSM </w:t>
      </w:r>
      <w:r>
        <w:rPr>
          <w:rFonts w:ascii="TITUS Cyberbit Basic" w:hAnsi="TITUS Cyberbit Basic" w:cs="TITUS Cyberbit Basic"/>
          <w:sz w:val="22"/>
          <w:szCs w:val="22"/>
        </w:rPr>
        <w:t xml:space="preserve"> την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T-ASF </w:t>
      </w:r>
      <w:r>
        <w:rPr>
          <w:rFonts w:ascii="TITUS Cyberbit Basic" w:hAnsi="TITUS Cyberbit Basic" w:cs="TITUS Cyberbit Basic"/>
          <w:sz w:val="22"/>
          <w:szCs w:val="22"/>
        </w:rPr>
        <w:t xml:space="preserve"> γην</w:t>
      </w:r>
      <w:r>
        <w:rPr>
          <w:rFonts w:ascii="Georgia" w:hAnsi="Georgia" w:cs="Georgia"/>
          <w:color w:val="008000"/>
          <w:sz w:val="22"/>
          <w:szCs w:val="22"/>
          <w:vertAlign w:val="superscript"/>
        </w:rPr>
        <w:t xml:space="preserve">1093 </w:t>
      </w:r>
      <w:r>
        <w:rPr>
          <w:rFonts w:ascii="Georgia" w:hAnsi="Georgia" w:cs="Georgia"/>
          <w:color w:val="0000FF"/>
          <w:sz w:val="22"/>
          <w:szCs w:val="22"/>
          <w:vertAlign w:val="superscript"/>
        </w:rPr>
        <w:t xml:space="preserve">N-ASF </w:t>
      </w:r>
      <w:r>
        <w:rPr>
          <w:rFonts w:ascii="TITUS Cyberbit Basic" w:hAnsi="TITUS Cyberbit Basic" w:cs="TITUS Cyberbit Basic"/>
          <w:sz w:val="22"/>
          <w:szCs w:val="22"/>
        </w:rPr>
        <w:t xml:space="preserve"> εθεμελιωσας</w:t>
      </w:r>
      <w:r>
        <w:rPr>
          <w:rFonts w:ascii="Georgia" w:hAnsi="Georgia" w:cs="Georgia"/>
          <w:color w:val="008000"/>
          <w:sz w:val="22"/>
          <w:szCs w:val="22"/>
          <w:vertAlign w:val="superscript"/>
        </w:rPr>
        <w:t xml:space="preserve">2311 </w:t>
      </w:r>
      <w:r>
        <w:rPr>
          <w:rFonts w:ascii="Georgia" w:hAnsi="Georgia" w:cs="Georgia"/>
          <w:color w:val="0000FF"/>
          <w:sz w:val="22"/>
          <w:szCs w:val="22"/>
          <w:vertAlign w:val="superscript"/>
        </w:rPr>
        <w:t xml:space="preserve">V-AAI-2S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w:t>
      </w:r>
      <w:r w:rsidRPr="00AC0826">
        <w:rPr>
          <w:rFonts w:ascii="TITUS Cyberbit Basic" w:hAnsi="TITUS Cyberbit Basic" w:cs="TITUS Cyberbit Basic"/>
          <w:b/>
          <w:bCs/>
          <w:color w:val="FF0000"/>
          <w:sz w:val="28"/>
          <w:szCs w:val="28"/>
          <w:u w:val="single"/>
        </w:rPr>
        <w:t>εργα</w:t>
      </w:r>
      <w:r w:rsidRPr="00AC0826">
        <w:rPr>
          <w:rFonts w:ascii="Georgia" w:hAnsi="Georgia" w:cs="Georgia"/>
          <w:b/>
          <w:bCs/>
          <w:color w:val="FF0000"/>
          <w:sz w:val="28"/>
          <w:szCs w:val="28"/>
          <w:u w:val="single"/>
          <w:vertAlign w:val="superscript"/>
        </w:rPr>
        <w:t>2041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N-NPN </w:t>
      </w:r>
      <w:r>
        <w:rPr>
          <w:rFonts w:ascii="TITUS Cyberbit Basic" w:hAnsi="TITUS Cyberbit Basic" w:cs="TITUS Cyberbit Basic"/>
          <w:sz w:val="22"/>
          <w:szCs w:val="22"/>
        </w:rPr>
        <w:t xml:space="preserve"> των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T-GPF </w:t>
      </w:r>
      <w:r>
        <w:rPr>
          <w:rFonts w:ascii="TITUS Cyberbit Basic" w:hAnsi="TITUS Cyberbit Basic" w:cs="TITUS Cyberbit Basic"/>
          <w:sz w:val="22"/>
          <w:szCs w:val="22"/>
        </w:rPr>
        <w:t xml:space="preserve"> χειρων</w:t>
      </w:r>
      <w:r>
        <w:rPr>
          <w:rFonts w:ascii="Georgia" w:hAnsi="Georgia" w:cs="Georgia"/>
          <w:color w:val="008000"/>
          <w:sz w:val="22"/>
          <w:szCs w:val="22"/>
          <w:vertAlign w:val="superscript"/>
        </w:rPr>
        <w:t xml:space="preserve">5495 </w:t>
      </w:r>
      <w:r>
        <w:rPr>
          <w:rFonts w:ascii="Georgia" w:hAnsi="Georgia" w:cs="Georgia"/>
          <w:color w:val="0000FF"/>
          <w:sz w:val="22"/>
          <w:szCs w:val="22"/>
          <w:vertAlign w:val="superscript"/>
        </w:rPr>
        <w:t xml:space="preserve">N-GPF </w:t>
      </w:r>
      <w:r>
        <w:rPr>
          <w:rFonts w:ascii="TITUS Cyberbit Basic" w:hAnsi="TITUS Cyberbit Basic" w:cs="TITUS Cyberbit Basic"/>
          <w:sz w:val="22"/>
          <w:szCs w:val="22"/>
        </w:rPr>
        <w:t xml:space="preserve"> σου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P-2GS </w:t>
      </w:r>
      <w:r>
        <w:rPr>
          <w:rFonts w:ascii="TITUS Cyberbit Basic" w:hAnsi="TITUS Cyberbit Basic" w:cs="TITUS Cyberbit Basic"/>
          <w:sz w:val="22"/>
          <w:szCs w:val="22"/>
        </w:rPr>
        <w:t xml:space="preserve"> εισιν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V-PAI-3P </w:t>
      </w:r>
      <w:r>
        <w:rPr>
          <w:rFonts w:ascii="TITUS Cyberbit Basic" w:hAnsi="TITUS Cyberbit Basic" w:cs="TITUS Cyberbit Basic"/>
          <w:sz w:val="22"/>
          <w:szCs w:val="22"/>
        </w:rPr>
        <w:t xml:space="preserve"> οι</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T-NPM </w:t>
      </w:r>
      <w:r>
        <w:rPr>
          <w:rFonts w:ascii="TITUS Cyberbit Basic" w:hAnsi="TITUS Cyberbit Basic" w:cs="TITUS Cyberbit Basic"/>
          <w:sz w:val="22"/>
          <w:szCs w:val="22"/>
        </w:rPr>
        <w:t xml:space="preserve"> ουρανοι</w:t>
      </w:r>
      <w:r>
        <w:rPr>
          <w:rFonts w:ascii="Georgia" w:hAnsi="Georgia" w:cs="Georgia"/>
          <w:color w:val="008000"/>
          <w:sz w:val="22"/>
          <w:szCs w:val="22"/>
          <w:vertAlign w:val="superscript"/>
        </w:rPr>
        <w:t xml:space="preserve">3772 </w:t>
      </w:r>
      <w:r>
        <w:rPr>
          <w:rFonts w:ascii="Georgia" w:hAnsi="Georgia" w:cs="Georgia"/>
          <w:color w:val="0000FF"/>
          <w:sz w:val="22"/>
          <w:szCs w:val="22"/>
          <w:vertAlign w:val="superscript"/>
        </w:rPr>
        <w:t xml:space="preserve">N-NPM </w:t>
      </w:r>
      <w:r>
        <w:rPr>
          <w:rFonts w:ascii="Georgia" w:hAnsi="Georgia" w:cs="Georgia"/>
          <w:sz w:val="22"/>
          <w:szCs w:val="22"/>
        </w:rPr>
        <w:t xml:space="preserve"> </w:t>
      </w:r>
    </w:p>
    <w:p w:rsidR="00E9134E" w:rsidRDefault="00E9134E" w:rsidP="00E9134E">
      <w:pPr>
        <w:autoSpaceDE w:val="0"/>
        <w:autoSpaceDN w:val="0"/>
        <w:bidi w:val="0"/>
        <w:adjustRightInd w:val="0"/>
        <w:rPr>
          <w:rFonts w:ascii="Georgia" w:hAnsi="Georgia" w:cs="Georgia"/>
          <w:sz w:val="22"/>
          <w:szCs w:val="22"/>
        </w:rPr>
      </w:pPr>
    </w:p>
    <w:p w:rsidR="00E9134E" w:rsidRDefault="00E9134E" w:rsidP="00E9134E">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TITUS Cyberbit Basic" w:hAnsi="TITUS Cyberbit Basic" w:cs="TITUS Cyberbit Basic"/>
          <w:sz w:val="22"/>
          <w:szCs w:val="22"/>
        </w:rPr>
        <w:t xml:space="preserve"> κατ</w:t>
      </w:r>
      <w:r>
        <w:rPr>
          <w:rFonts w:ascii="Georgia" w:hAnsi="Georgia" w:cs="Georgia"/>
          <w:color w:val="008000"/>
          <w:sz w:val="22"/>
          <w:szCs w:val="22"/>
          <w:vertAlign w:val="superscript"/>
        </w:rPr>
        <w:t xml:space="preserve">2596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αρχας</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N-APF </w:t>
      </w:r>
      <w:r>
        <w:rPr>
          <w:rFonts w:ascii="TITUS Cyberbit Basic" w:hAnsi="TITUS Cyberbit Basic" w:cs="TITUS Cyberbit Basic"/>
          <w:sz w:val="22"/>
          <w:szCs w:val="22"/>
        </w:rPr>
        <w:t xml:space="preserve"> κυριε</w:t>
      </w:r>
      <w:r>
        <w:rPr>
          <w:rFonts w:ascii="Georgia" w:hAnsi="Georgia" w:cs="Georgia"/>
          <w:color w:val="008000"/>
          <w:sz w:val="22"/>
          <w:szCs w:val="22"/>
          <w:vertAlign w:val="superscript"/>
        </w:rPr>
        <w:t xml:space="preserve">2962 </w:t>
      </w:r>
      <w:r>
        <w:rPr>
          <w:rFonts w:ascii="Georgia" w:hAnsi="Georgia" w:cs="Georgia"/>
          <w:color w:val="0000FF"/>
          <w:sz w:val="22"/>
          <w:szCs w:val="22"/>
          <w:vertAlign w:val="superscript"/>
        </w:rPr>
        <w:t xml:space="preserve">N-VSM </w:t>
      </w:r>
      <w:r>
        <w:rPr>
          <w:rFonts w:ascii="TITUS Cyberbit Basic" w:hAnsi="TITUS Cyberbit Basic" w:cs="TITUS Cyberbit Basic"/>
          <w:sz w:val="22"/>
          <w:szCs w:val="22"/>
        </w:rPr>
        <w:t xml:space="preserve"> την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T-ASF </w:t>
      </w:r>
      <w:r>
        <w:rPr>
          <w:rFonts w:ascii="TITUS Cyberbit Basic" w:hAnsi="TITUS Cyberbit Basic" w:cs="TITUS Cyberbit Basic"/>
          <w:sz w:val="22"/>
          <w:szCs w:val="22"/>
        </w:rPr>
        <w:t xml:space="preserve"> γην</w:t>
      </w:r>
      <w:r>
        <w:rPr>
          <w:rFonts w:ascii="Georgia" w:hAnsi="Georgia" w:cs="Georgia"/>
          <w:color w:val="008000"/>
          <w:sz w:val="22"/>
          <w:szCs w:val="22"/>
          <w:vertAlign w:val="superscript"/>
        </w:rPr>
        <w:t xml:space="preserve">1093 </w:t>
      </w:r>
      <w:r>
        <w:rPr>
          <w:rFonts w:ascii="Georgia" w:hAnsi="Georgia" w:cs="Georgia"/>
          <w:color w:val="0000FF"/>
          <w:sz w:val="22"/>
          <w:szCs w:val="22"/>
          <w:vertAlign w:val="superscript"/>
        </w:rPr>
        <w:t xml:space="preserve">N-ASF </w:t>
      </w:r>
      <w:r>
        <w:rPr>
          <w:rFonts w:ascii="TITUS Cyberbit Basic" w:hAnsi="TITUS Cyberbit Basic" w:cs="TITUS Cyberbit Basic"/>
          <w:sz w:val="22"/>
          <w:szCs w:val="22"/>
        </w:rPr>
        <w:t xml:space="preserve"> εθεμελιωσας</w:t>
      </w:r>
      <w:r>
        <w:rPr>
          <w:rFonts w:ascii="Georgia" w:hAnsi="Georgia" w:cs="Georgia"/>
          <w:color w:val="008000"/>
          <w:sz w:val="22"/>
          <w:szCs w:val="22"/>
          <w:vertAlign w:val="superscript"/>
        </w:rPr>
        <w:t xml:space="preserve">2311 </w:t>
      </w:r>
      <w:r>
        <w:rPr>
          <w:rFonts w:ascii="Georgia" w:hAnsi="Georgia" w:cs="Georgia"/>
          <w:color w:val="0000FF"/>
          <w:sz w:val="22"/>
          <w:szCs w:val="22"/>
          <w:vertAlign w:val="superscript"/>
        </w:rPr>
        <w:t xml:space="preserve">V-AAI-2S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w:t>
      </w:r>
      <w:r w:rsidRPr="00AC0826">
        <w:rPr>
          <w:rFonts w:ascii="TITUS Cyberbit Basic" w:hAnsi="TITUS Cyberbit Basic" w:cs="TITUS Cyberbit Basic"/>
          <w:b/>
          <w:bCs/>
          <w:color w:val="FF0000"/>
          <w:sz w:val="28"/>
          <w:szCs w:val="28"/>
          <w:u w:val="single"/>
        </w:rPr>
        <w:t>εργα</w:t>
      </w:r>
      <w:r w:rsidRPr="00AC0826">
        <w:rPr>
          <w:rFonts w:ascii="Georgia" w:hAnsi="Georgia" w:cs="Georgia"/>
          <w:b/>
          <w:bCs/>
          <w:color w:val="FF0000"/>
          <w:sz w:val="28"/>
          <w:szCs w:val="28"/>
          <w:u w:val="single"/>
          <w:vertAlign w:val="superscript"/>
        </w:rPr>
        <w:t>2041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N-NPN </w:t>
      </w:r>
      <w:r>
        <w:rPr>
          <w:rFonts w:ascii="TITUS Cyberbit Basic" w:hAnsi="TITUS Cyberbit Basic" w:cs="TITUS Cyberbit Basic"/>
          <w:sz w:val="22"/>
          <w:szCs w:val="22"/>
        </w:rPr>
        <w:t xml:space="preserve"> των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T-GPF </w:t>
      </w:r>
      <w:r>
        <w:rPr>
          <w:rFonts w:ascii="TITUS Cyberbit Basic" w:hAnsi="TITUS Cyberbit Basic" w:cs="TITUS Cyberbit Basic"/>
          <w:sz w:val="22"/>
          <w:szCs w:val="22"/>
        </w:rPr>
        <w:t xml:space="preserve"> χειρων</w:t>
      </w:r>
      <w:r>
        <w:rPr>
          <w:rFonts w:ascii="Georgia" w:hAnsi="Georgia" w:cs="Georgia"/>
          <w:color w:val="008000"/>
          <w:sz w:val="22"/>
          <w:szCs w:val="22"/>
          <w:vertAlign w:val="superscript"/>
        </w:rPr>
        <w:t xml:space="preserve">5495 </w:t>
      </w:r>
      <w:r>
        <w:rPr>
          <w:rFonts w:ascii="Georgia" w:hAnsi="Georgia" w:cs="Georgia"/>
          <w:color w:val="0000FF"/>
          <w:sz w:val="22"/>
          <w:szCs w:val="22"/>
          <w:vertAlign w:val="superscript"/>
        </w:rPr>
        <w:t xml:space="preserve">N-GPF </w:t>
      </w:r>
      <w:r>
        <w:rPr>
          <w:rFonts w:ascii="TITUS Cyberbit Basic" w:hAnsi="TITUS Cyberbit Basic" w:cs="TITUS Cyberbit Basic"/>
          <w:sz w:val="22"/>
          <w:szCs w:val="22"/>
        </w:rPr>
        <w:t xml:space="preserve"> σου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P-2GS </w:t>
      </w:r>
      <w:r>
        <w:rPr>
          <w:rFonts w:ascii="TITUS Cyberbit Basic" w:hAnsi="TITUS Cyberbit Basic" w:cs="TITUS Cyberbit Basic"/>
          <w:sz w:val="22"/>
          <w:szCs w:val="22"/>
        </w:rPr>
        <w:t xml:space="preserve"> εισιν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V-PAI-3P </w:t>
      </w:r>
      <w:r>
        <w:rPr>
          <w:rFonts w:ascii="TITUS Cyberbit Basic" w:hAnsi="TITUS Cyberbit Basic" w:cs="TITUS Cyberbit Basic"/>
          <w:sz w:val="22"/>
          <w:szCs w:val="22"/>
        </w:rPr>
        <w:t xml:space="preserve"> οι</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T-NPM </w:t>
      </w:r>
      <w:r>
        <w:rPr>
          <w:rFonts w:ascii="TITUS Cyberbit Basic" w:hAnsi="TITUS Cyberbit Basic" w:cs="TITUS Cyberbit Basic"/>
          <w:sz w:val="22"/>
          <w:szCs w:val="22"/>
        </w:rPr>
        <w:t xml:space="preserve"> ουρανοι</w:t>
      </w:r>
      <w:r>
        <w:rPr>
          <w:rFonts w:ascii="Georgia" w:hAnsi="Georgia" w:cs="Georgia"/>
          <w:color w:val="008000"/>
          <w:sz w:val="22"/>
          <w:szCs w:val="22"/>
          <w:vertAlign w:val="superscript"/>
        </w:rPr>
        <w:t xml:space="preserve">3772 </w:t>
      </w:r>
      <w:r>
        <w:rPr>
          <w:rFonts w:ascii="Georgia" w:hAnsi="Georgia" w:cs="Georgia"/>
          <w:color w:val="0000FF"/>
          <w:sz w:val="22"/>
          <w:szCs w:val="22"/>
          <w:vertAlign w:val="superscript"/>
        </w:rPr>
        <w:t xml:space="preserve">N-NPM </w:t>
      </w:r>
      <w:r>
        <w:rPr>
          <w:rFonts w:ascii="Georgia" w:hAnsi="Georgia" w:cs="Georgia"/>
          <w:sz w:val="22"/>
          <w:szCs w:val="22"/>
        </w:rPr>
        <w:t xml:space="preserve"> </w:t>
      </w:r>
    </w:p>
    <w:p w:rsidR="009F4198" w:rsidRDefault="009F4198" w:rsidP="00E9134E">
      <w:pPr>
        <w:autoSpaceDE w:val="0"/>
        <w:autoSpaceDN w:val="0"/>
        <w:adjustRightInd w:val="0"/>
        <w:rPr>
          <w:rFonts w:ascii="Georgia" w:hAnsi="Georgia" w:cs="Georgia"/>
          <w:sz w:val="22"/>
          <w:szCs w:val="22"/>
        </w:rPr>
      </w:pPr>
    </w:p>
    <w:p w:rsidR="009F4198" w:rsidRDefault="009F4198" w:rsidP="009F4198">
      <w:pPr>
        <w:autoSpaceDE w:val="0"/>
        <w:autoSpaceDN w:val="0"/>
        <w:bidi w:val="0"/>
        <w:adjustRightInd w:val="0"/>
        <w:rPr>
          <w:rFonts w:ascii="Georgia" w:hAnsi="Georgia" w:cs="Georgia"/>
          <w:sz w:val="22"/>
          <w:szCs w:val="22"/>
        </w:rPr>
      </w:pPr>
      <w:r>
        <w:rPr>
          <w:rFonts w:ascii="Georgia" w:hAnsi="Georgia" w:cs="Georgia"/>
          <w:b/>
          <w:bCs/>
          <w:sz w:val="22"/>
          <w:szCs w:val="22"/>
        </w:rPr>
        <w:t>G2041</w:t>
      </w:r>
    </w:p>
    <w:p w:rsidR="009F4198" w:rsidRPr="009F4198" w:rsidRDefault="009F4198" w:rsidP="009F4198">
      <w:pPr>
        <w:autoSpaceDE w:val="0"/>
        <w:autoSpaceDN w:val="0"/>
        <w:bidi w:val="0"/>
        <w:adjustRightInd w:val="0"/>
        <w:spacing w:before="80" w:after="40"/>
        <w:rPr>
          <w:rFonts w:ascii="Georgia" w:hAnsi="Georgia" w:cs="Georgia"/>
          <w:b/>
          <w:bCs/>
          <w:color w:val="FF0000"/>
          <w:sz w:val="40"/>
          <w:szCs w:val="40"/>
          <w:u w:val="single"/>
        </w:rPr>
      </w:pPr>
      <w:r w:rsidRPr="009F4198">
        <w:rPr>
          <w:rFonts w:ascii="TITUS Cyberbit Basic" w:hAnsi="TITUS Cyberbit Basic" w:cs="TITUS Cyberbit Basic"/>
          <w:b/>
          <w:bCs/>
          <w:color w:val="FF0000"/>
          <w:sz w:val="40"/>
          <w:szCs w:val="40"/>
          <w:u w:val="single"/>
        </w:rPr>
        <w:t>ἔργον</w:t>
      </w:r>
    </w:p>
    <w:p w:rsidR="009F4198" w:rsidRDefault="009F4198" w:rsidP="009F4198">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ergon</w:t>
      </w:r>
    </w:p>
    <w:p w:rsidR="009F4198" w:rsidRDefault="009F4198" w:rsidP="009F4198">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er'-gon</w:t>
      </w:r>
    </w:p>
    <w:p w:rsidR="009F4198" w:rsidRDefault="009F4198" w:rsidP="009F4198">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From </w:t>
      </w:r>
      <w:r>
        <w:rPr>
          <w:rFonts w:ascii="TITUS Cyberbit Basic" w:hAnsi="TITUS Cyberbit Basic" w:cs="TITUS Cyberbit Basic"/>
          <w:color w:val="0000FF"/>
          <w:sz w:val="22"/>
          <w:szCs w:val="22"/>
        </w:rPr>
        <w:t>ἔργω</w:t>
      </w:r>
      <w:r>
        <w:rPr>
          <w:rFonts w:ascii="Georgia" w:hAnsi="Georgia" w:cs="Georgia"/>
          <w:sz w:val="22"/>
          <w:szCs w:val="22"/>
        </w:rPr>
        <w:t xml:space="preserve"> </w:t>
      </w:r>
      <w:r>
        <w:rPr>
          <w:rFonts w:ascii="TITUS Cyberbit Basic" w:hAnsi="TITUS Cyberbit Basic" w:cs="TITUS Cyberbit Basic"/>
          <w:sz w:val="22"/>
          <w:szCs w:val="22"/>
        </w:rPr>
        <w:t>ergō</w:t>
      </w:r>
      <w:r>
        <w:rPr>
          <w:rFonts w:ascii="Georgia" w:hAnsi="Georgia" w:cs="Georgia"/>
          <w:sz w:val="22"/>
          <w:szCs w:val="22"/>
        </w:rPr>
        <w:t xml:space="preserve"> (a primary but obsolete word; to </w:t>
      </w:r>
      <w:r>
        <w:rPr>
          <w:rFonts w:ascii="Georgia" w:hAnsi="Georgia" w:cs="Georgia"/>
          <w:i/>
          <w:iCs/>
          <w:sz w:val="22"/>
          <w:szCs w:val="22"/>
        </w:rPr>
        <w:t>work</w:t>
      </w:r>
      <w:r>
        <w:rPr>
          <w:rFonts w:ascii="Georgia" w:hAnsi="Georgia" w:cs="Georgia"/>
          <w:sz w:val="22"/>
          <w:szCs w:val="22"/>
        </w:rPr>
        <w:t xml:space="preserve">); </w:t>
      </w:r>
      <w:r>
        <w:rPr>
          <w:rFonts w:ascii="Georgia" w:hAnsi="Georgia" w:cs="Georgia"/>
          <w:i/>
          <w:iCs/>
          <w:sz w:val="22"/>
          <w:szCs w:val="22"/>
        </w:rPr>
        <w:t>toil</w:t>
      </w:r>
      <w:r>
        <w:rPr>
          <w:rFonts w:ascii="Georgia" w:hAnsi="Georgia" w:cs="Georgia"/>
          <w:sz w:val="22"/>
          <w:szCs w:val="22"/>
        </w:rPr>
        <w:t xml:space="preserve"> (as an effort or occupation); by implication an </w:t>
      </w:r>
      <w:r>
        <w:rPr>
          <w:rFonts w:ascii="Georgia" w:hAnsi="Georgia" w:cs="Georgia"/>
          <w:i/>
          <w:iCs/>
          <w:sz w:val="22"/>
          <w:szCs w:val="22"/>
        </w:rPr>
        <w:t>act:</w:t>
      </w:r>
      <w:r>
        <w:rPr>
          <w:rFonts w:ascii="Georgia" w:hAnsi="Georgia" w:cs="Georgia"/>
          <w:sz w:val="22"/>
          <w:szCs w:val="22"/>
        </w:rPr>
        <w:t xml:space="preserve"> - deed, doing, labour, work.</w:t>
      </w:r>
    </w:p>
    <w:p w:rsidR="009F4198" w:rsidRDefault="009F4198" w:rsidP="009F4198">
      <w:pPr>
        <w:autoSpaceDE w:val="0"/>
        <w:autoSpaceDN w:val="0"/>
        <w:bidi w:val="0"/>
        <w:adjustRightInd w:val="0"/>
        <w:spacing w:before="80" w:after="40"/>
        <w:rPr>
          <w:rFonts w:ascii="Georgia" w:hAnsi="Georgia" w:cs="Georgia"/>
          <w:sz w:val="22"/>
          <w:szCs w:val="22"/>
        </w:rPr>
      </w:pPr>
    </w:p>
    <w:p w:rsidR="00E9134E" w:rsidRDefault="009F4198" w:rsidP="009F4198">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E9134E">
        <w:rPr>
          <w:rFonts w:ascii="Georgia" w:hAnsi="Georgia" w:cs="Georgia"/>
          <w:color w:val="008080"/>
          <w:sz w:val="22"/>
          <w:szCs w:val="22"/>
        </w:rPr>
        <w:t>(HNT)</w:t>
      </w:r>
      <w:r w:rsidR="00E9134E">
        <w:rPr>
          <w:rFonts w:ascii="Georgia" w:hAnsi="Georgia" w:cs="Georgia"/>
          <w:sz w:val="22"/>
          <w:szCs w:val="22"/>
        </w:rPr>
        <w:t xml:space="preserve">  </w:t>
      </w:r>
      <w:r w:rsidR="00E9134E">
        <w:rPr>
          <w:rFonts w:ascii="TITUS Cyberbit Basic" w:hAnsi="TITUS Cyberbit Basic" w:cs="TITUS Cyberbit Basic"/>
          <w:sz w:val="22"/>
          <w:szCs w:val="22"/>
          <w:rtl/>
          <w:lang w:bidi="he-IL"/>
        </w:rPr>
        <w:t>ואמר אתה אדני לפנים הארץ יסדת ומעשה ידיך שמים׃</w:t>
      </w:r>
      <w:r w:rsidR="00E9134E">
        <w:rPr>
          <w:rFonts w:ascii="Georgia" w:hAnsi="Georgia" w:cs="Georgia"/>
          <w:sz w:val="22"/>
          <w:szCs w:val="22"/>
          <w:lang w:bidi="he-IL"/>
        </w:rPr>
        <w:t xml:space="preserve"> </w:t>
      </w:r>
    </w:p>
    <w:p w:rsidR="00E9134E" w:rsidRDefault="00E9134E" w:rsidP="00E9134E">
      <w:pPr>
        <w:autoSpaceDE w:val="0"/>
        <w:autoSpaceDN w:val="0"/>
        <w:bidi w:val="0"/>
        <w:adjustRightInd w:val="0"/>
        <w:rPr>
          <w:rFonts w:ascii="Georgia" w:hAnsi="Georgia" w:cs="Georgia"/>
          <w:sz w:val="22"/>
          <w:szCs w:val="22"/>
          <w:lang w:bidi="he-IL"/>
        </w:rPr>
      </w:pPr>
    </w:p>
    <w:p w:rsidR="00E9134E" w:rsidRDefault="00E9134E" w:rsidP="00E9134E">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Et: "Toi, dans les commencements, *Seigneur, tu as fondé la terre, et les cieux sont les oeuvres de tes mains: </w:t>
      </w:r>
    </w:p>
    <w:p w:rsidR="00E9134E" w:rsidRDefault="00E9134E" w:rsidP="00E9134E">
      <w:pPr>
        <w:autoSpaceDE w:val="0"/>
        <w:autoSpaceDN w:val="0"/>
        <w:bidi w:val="0"/>
        <w:adjustRightInd w:val="0"/>
        <w:rPr>
          <w:rFonts w:ascii="Georgia" w:hAnsi="Georgia" w:cs="Georgia"/>
          <w:sz w:val="22"/>
          <w:szCs w:val="22"/>
          <w:lang w:bidi="he-IL"/>
        </w:rPr>
      </w:pPr>
    </w:p>
    <w:p w:rsidR="00E9134E" w:rsidRDefault="00E9134E" w:rsidP="00E9134E">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et tu in principio Domine terram fundasti et opera manuum tuarum sunt caeli</w:t>
      </w:r>
    </w:p>
    <w:p w:rsidR="00E9134E" w:rsidRDefault="00E9134E" w:rsidP="00E9134E">
      <w:pPr>
        <w:autoSpaceDE w:val="0"/>
        <w:autoSpaceDN w:val="0"/>
        <w:bidi w:val="0"/>
        <w:adjustRightInd w:val="0"/>
        <w:rPr>
          <w:rFonts w:ascii="Georgia" w:hAnsi="Georgia" w:cs="Georgia"/>
          <w:sz w:val="22"/>
          <w:szCs w:val="22"/>
          <w:lang w:bidi="he-IL"/>
        </w:rPr>
      </w:pPr>
    </w:p>
    <w:p w:rsidR="00CD6819" w:rsidRDefault="00CD6819" w:rsidP="006020C0">
      <w:pPr>
        <w:autoSpaceDE w:val="0"/>
        <w:autoSpaceDN w:val="0"/>
        <w:adjustRightInd w:val="0"/>
        <w:rPr>
          <w:rFonts w:ascii="Georgia" w:hAnsi="Georgia"/>
          <w:b/>
          <w:bCs/>
          <w:i/>
          <w:color w:val="006600"/>
          <w:u w:val="single"/>
          <w:rtl/>
        </w:rPr>
      </w:pPr>
      <w:r w:rsidRPr="00CD6819">
        <w:rPr>
          <w:rFonts w:ascii="Georgia" w:hAnsi="Georgia" w:hint="cs"/>
          <w:b/>
          <w:bCs/>
          <w:i/>
          <w:color w:val="006600"/>
          <w:u w:val="single"/>
          <w:rtl/>
        </w:rPr>
        <w:t>امثلة اخرى :</w:t>
      </w:r>
    </w:p>
    <w:p w:rsidR="00CD6819" w:rsidRPr="00CD6819" w:rsidRDefault="00CD6819" w:rsidP="006020C0">
      <w:pPr>
        <w:autoSpaceDE w:val="0"/>
        <w:autoSpaceDN w:val="0"/>
        <w:adjustRightInd w:val="0"/>
        <w:rPr>
          <w:rFonts w:ascii="Georgia" w:hAnsi="Georgia"/>
          <w:b/>
          <w:bCs/>
          <w:i/>
          <w:color w:val="006600"/>
          <w:u w:val="single"/>
          <w:rtl/>
        </w:rPr>
      </w:pPr>
    </w:p>
    <w:p w:rsidR="00CD6819" w:rsidRPr="00CD6819" w:rsidRDefault="00CD6819" w:rsidP="00CD6819">
      <w:pPr>
        <w:autoSpaceDE w:val="0"/>
        <w:autoSpaceDN w:val="0"/>
        <w:adjustRightInd w:val="0"/>
        <w:rPr>
          <w:rFonts w:ascii="Georgia" w:hAnsi="Georgia"/>
          <w:b/>
          <w:bCs/>
          <w:i/>
          <w:color w:val="006600"/>
          <w:u w:val="single"/>
          <w:rtl/>
        </w:rPr>
      </w:pPr>
      <w:r w:rsidRPr="00CD6819">
        <w:rPr>
          <w:rFonts w:ascii="Georgia" w:hAnsi="Georgia" w:hint="cs"/>
          <w:b/>
          <w:bCs/>
          <w:i/>
          <w:color w:val="006600"/>
          <w:u w:val="single"/>
          <w:rtl/>
        </w:rPr>
        <w:t xml:space="preserve">متى 4: 3 </w:t>
      </w:r>
      <w:r w:rsidRPr="00CD6819">
        <w:rPr>
          <w:rFonts w:ascii="Georgia" w:hAnsi="Georgia" w:hint="cs"/>
          <w:b/>
          <w:bCs/>
          <w:i/>
          <w:color w:val="006600"/>
          <w:rtl/>
        </w:rPr>
        <w:t xml:space="preserve">  </w:t>
      </w:r>
      <w:r w:rsidRPr="00CD6819">
        <w:rPr>
          <w:rFonts w:ascii="Georgia" w:hAnsi="Georgia" w:hint="cs"/>
          <w:b/>
          <w:bCs/>
          <w:i/>
          <w:color w:val="006600"/>
          <w:u w:val="single"/>
          <w:rtl/>
        </w:rPr>
        <w:t>متى 4: 6</w:t>
      </w:r>
      <w:r w:rsidRPr="00CD6819">
        <w:rPr>
          <w:rFonts w:ascii="Georgia" w:hAnsi="Georgia" w:hint="cs"/>
          <w:b/>
          <w:bCs/>
          <w:i/>
          <w:color w:val="006600"/>
          <w:rtl/>
        </w:rPr>
        <w:t xml:space="preserve"> </w:t>
      </w:r>
      <w:r>
        <w:rPr>
          <w:rFonts w:ascii="Georgia" w:hAnsi="Georgia" w:hint="cs"/>
          <w:b/>
          <w:bCs/>
          <w:i/>
          <w:color w:val="006600"/>
          <w:rtl/>
        </w:rPr>
        <w:t xml:space="preserve">  </w:t>
      </w:r>
      <w:r w:rsidRPr="00CD6819">
        <w:rPr>
          <w:rFonts w:ascii="Georgia" w:hAnsi="Georgia" w:hint="cs"/>
          <w:b/>
          <w:bCs/>
          <w:i/>
          <w:color w:val="006600"/>
          <w:u w:val="single"/>
          <w:rtl/>
        </w:rPr>
        <w:t>متى 5: 34</w:t>
      </w:r>
      <w:r w:rsidRPr="00CD6819">
        <w:rPr>
          <w:rFonts w:ascii="Georgia" w:hAnsi="Georgia" w:hint="cs"/>
          <w:b/>
          <w:bCs/>
          <w:i/>
          <w:color w:val="006600"/>
          <w:rtl/>
        </w:rPr>
        <w:t xml:space="preserve"> </w:t>
      </w:r>
      <w:r>
        <w:rPr>
          <w:rFonts w:ascii="Georgia" w:hAnsi="Georgia" w:hint="cs"/>
          <w:b/>
          <w:bCs/>
          <w:i/>
          <w:color w:val="006600"/>
          <w:rtl/>
        </w:rPr>
        <w:t xml:space="preserve">  </w:t>
      </w:r>
      <w:r w:rsidRPr="00CD6819">
        <w:rPr>
          <w:rFonts w:ascii="Georgia" w:hAnsi="Georgia" w:hint="cs"/>
          <w:b/>
          <w:bCs/>
          <w:i/>
          <w:color w:val="006600"/>
          <w:rtl/>
        </w:rPr>
        <w:t xml:space="preserve"> </w:t>
      </w:r>
      <w:r w:rsidRPr="00CD6819">
        <w:rPr>
          <w:rFonts w:ascii="Georgia" w:hAnsi="Georgia" w:hint="cs"/>
          <w:b/>
          <w:bCs/>
          <w:i/>
          <w:color w:val="006600"/>
          <w:u w:val="single"/>
          <w:rtl/>
        </w:rPr>
        <w:t xml:space="preserve">متى 5: 35 </w:t>
      </w:r>
      <w:r>
        <w:rPr>
          <w:rFonts w:ascii="Georgia" w:hAnsi="Georgia" w:hint="cs"/>
          <w:b/>
          <w:bCs/>
          <w:i/>
          <w:color w:val="006600"/>
          <w:rtl/>
        </w:rPr>
        <w:t xml:space="preserve">   </w:t>
      </w:r>
      <w:r w:rsidRPr="00CD6819">
        <w:rPr>
          <w:rFonts w:ascii="Georgia" w:hAnsi="Georgia" w:hint="cs"/>
          <w:b/>
          <w:bCs/>
          <w:i/>
          <w:color w:val="006600"/>
          <w:u w:val="single"/>
          <w:rtl/>
        </w:rPr>
        <w:t xml:space="preserve"> متى  13: 39 </w:t>
      </w:r>
      <w:r>
        <w:rPr>
          <w:rFonts w:ascii="Georgia" w:hAnsi="Georgia" w:hint="cs"/>
          <w:b/>
          <w:bCs/>
          <w:i/>
          <w:color w:val="006600"/>
          <w:u w:val="single"/>
          <w:rtl/>
        </w:rPr>
        <w:t xml:space="preserve"> </w:t>
      </w:r>
      <w:r>
        <w:rPr>
          <w:rFonts w:ascii="Georgia" w:hAnsi="Georgia" w:hint="cs"/>
          <w:b/>
          <w:bCs/>
          <w:i/>
          <w:color w:val="006600"/>
          <w:rtl/>
        </w:rPr>
        <w:t xml:space="preserve">    </w:t>
      </w:r>
      <w:r w:rsidRPr="00CD6819">
        <w:rPr>
          <w:rFonts w:ascii="Georgia" w:hAnsi="Georgia" w:hint="cs"/>
          <w:b/>
          <w:bCs/>
          <w:i/>
          <w:color w:val="006600"/>
          <w:u w:val="single"/>
          <w:rtl/>
        </w:rPr>
        <w:t xml:space="preserve"> متى 14: 33</w:t>
      </w:r>
      <w:r>
        <w:rPr>
          <w:rFonts w:ascii="Georgia" w:hAnsi="Georgia" w:hint="cs"/>
          <w:b/>
          <w:bCs/>
          <w:i/>
          <w:color w:val="006600"/>
          <w:u w:val="single"/>
          <w:rtl/>
        </w:rPr>
        <w:t xml:space="preserve">  </w:t>
      </w:r>
      <w:r>
        <w:rPr>
          <w:rFonts w:ascii="Georgia" w:hAnsi="Georgia" w:hint="cs"/>
          <w:b/>
          <w:bCs/>
          <w:i/>
          <w:color w:val="006600"/>
          <w:rtl/>
        </w:rPr>
        <w:t xml:space="preserve">   </w:t>
      </w:r>
      <w:r w:rsidRPr="00CD6819">
        <w:rPr>
          <w:rFonts w:ascii="Georgia" w:hAnsi="Georgia" w:hint="cs"/>
          <w:b/>
          <w:bCs/>
          <w:i/>
          <w:color w:val="006600"/>
          <w:u w:val="single"/>
          <w:rtl/>
        </w:rPr>
        <w:t xml:space="preserve"> يوحنا 3: 29 </w:t>
      </w:r>
      <w:r>
        <w:rPr>
          <w:rFonts w:ascii="Georgia" w:hAnsi="Georgia" w:hint="cs"/>
          <w:b/>
          <w:bCs/>
          <w:i/>
          <w:color w:val="006600"/>
          <w:rtl/>
        </w:rPr>
        <w:t xml:space="preserve">    </w:t>
      </w:r>
      <w:r>
        <w:rPr>
          <w:rFonts w:ascii="Georgia" w:hAnsi="Georgia" w:hint="cs"/>
          <w:b/>
          <w:bCs/>
          <w:i/>
          <w:color w:val="006600"/>
          <w:u w:val="single"/>
          <w:rtl/>
        </w:rPr>
        <w:t xml:space="preserve"> </w:t>
      </w:r>
      <w:r w:rsidRPr="00CD6819">
        <w:rPr>
          <w:rFonts w:ascii="Georgia" w:hAnsi="Georgia" w:hint="cs"/>
          <w:b/>
          <w:bCs/>
          <w:i/>
          <w:color w:val="006600"/>
          <w:u w:val="single"/>
          <w:rtl/>
        </w:rPr>
        <w:t>يوحنا 10: 2</w:t>
      </w:r>
      <w:r>
        <w:rPr>
          <w:rFonts w:ascii="Georgia" w:hAnsi="Georgia" w:hint="cs"/>
          <w:b/>
          <w:bCs/>
          <w:i/>
          <w:color w:val="006600"/>
          <w:u w:val="single"/>
          <w:rtl/>
        </w:rPr>
        <w:t xml:space="preserve"> </w:t>
      </w:r>
      <w:r w:rsidRPr="00CD6819">
        <w:rPr>
          <w:rFonts w:ascii="Georgia" w:hAnsi="Georgia" w:hint="cs"/>
          <w:b/>
          <w:bCs/>
          <w:i/>
          <w:color w:val="006600"/>
          <w:rtl/>
        </w:rPr>
        <w:t xml:space="preserve">   </w:t>
      </w:r>
      <w:r w:rsidRPr="00CD6819">
        <w:rPr>
          <w:rFonts w:ascii="Georgia" w:hAnsi="Georgia" w:hint="cs"/>
          <w:b/>
          <w:bCs/>
          <w:i/>
          <w:color w:val="006600"/>
          <w:u w:val="single"/>
          <w:rtl/>
        </w:rPr>
        <w:t xml:space="preserve">يوحنا 11: 51 </w:t>
      </w:r>
      <w:r>
        <w:rPr>
          <w:rFonts w:ascii="Georgia" w:hAnsi="Georgia" w:hint="cs"/>
          <w:b/>
          <w:bCs/>
          <w:i/>
          <w:color w:val="006600"/>
          <w:rtl/>
        </w:rPr>
        <w:t xml:space="preserve">    </w:t>
      </w:r>
      <w:r w:rsidRPr="00CD6819">
        <w:rPr>
          <w:rFonts w:ascii="Georgia" w:hAnsi="Georgia" w:hint="cs"/>
          <w:b/>
          <w:bCs/>
          <w:i/>
          <w:color w:val="006600"/>
          <w:u w:val="single"/>
          <w:rtl/>
        </w:rPr>
        <w:t xml:space="preserve"> اعمال الرسل 13: 33  </w:t>
      </w:r>
      <w:r w:rsidRPr="00CD6819">
        <w:rPr>
          <w:rFonts w:ascii="Georgia" w:hAnsi="Georgia" w:hint="cs"/>
          <w:b/>
          <w:bCs/>
          <w:i/>
          <w:color w:val="006600"/>
          <w:rtl/>
        </w:rPr>
        <w:t xml:space="preserve"> </w:t>
      </w:r>
      <w:r>
        <w:rPr>
          <w:rFonts w:ascii="Georgia" w:hAnsi="Georgia" w:hint="cs"/>
          <w:b/>
          <w:bCs/>
          <w:i/>
          <w:color w:val="006600"/>
          <w:rtl/>
        </w:rPr>
        <w:t xml:space="preserve">  </w:t>
      </w:r>
      <w:r w:rsidRPr="00CD6819">
        <w:rPr>
          <w:rFonts w:ascii="Georgia" w:hAnsi="Georgia" w:hint="cs"/>
          <w:b/>
          <w:bCs/>
          <w:i/>
          <w:color w:val="006600"/>
          <w:rtl/>
        </w:rPr>
        <w:t xml:space="preserve"> </w:t>
      </w:r>
      <w:r>
        <w:rPr>
          <w:rFonts w:ascii="Georgia" w:hAnsi="Georgia" w:hint="cs"/>
          <w:b/>
          <w:bCs/>
          <w:i/>
          <w:color w:val="006600"/>
          <w:u w:val="single"/>
          <w:rtl/>
        </w:rPr>
        <w:t xml:space="preserve"> </w:t>
      </w:r>
      <w:r w:rsidRPr="00CD6819">
        <w:rPr>
          <w:rFonts w:ascii="Georgia" w:hAnsi="Georgia" w:hint="cs"/>
          <w:b/>
          <w:bCs/>
          <w:i/>
          <w:color w:val="006600"/>
          <w:u w:val="single"/>
          <w:rtl/>
        </w:rPr>
        <w:t xml:space="preserve">روميه  1: 16  رومية 10: 4 </w:t>
      </w:r>
      <w:r>
        <w:rPr>
          <w:rFonts w:ascii="Georgia" w:hAnsi="Georgia" w:hint="cs"/>
          <w:b/>
          <w:bCs/>
          <w:i/>
          <w:color w:val="006600"/>
          <w:rtl/>
        </w:rPr>
        <w:t xml:space="preserve">     </w:t>
      </w:r>
      <w:r w:rsidRPr="00CD6819">
        <w:rPr>
          <w:rFonts w:ascii="Georgia" w:hAnsi="Georgia" w:hint="cs"/>
          <w:b/>
          <w:bCs/>
          <w:i/>
          <w:color w:val="006600"/>
          <w:u w:val="single"/>
          <w:rtl/>
        </w:rPr>
        <w:t xml:space="preserve"> </w:t>
      </w:r>
      <w:r w:rsidRPr="00CD6819">
        <w:rPr>
          <w:rFonts w:ascii="Georgia" w:hAnsi="Georgia" w:hint="cs"/>
          <w:b/>
          <w:bCs/>
          <w:i/>
          <w:color w:val="006600"/>
          <w:u w:val="single"/>
          <w:rtl/>
        </w:rPr>
        <w:lastRenderedPageBreak/>
        <w:t xml:space="preserve">كورنثوس الاولى 4: 4 </w:t>
      </w:r>
      <w:r w:rsidRPr="00CD6819">
        <w:rPr>
          <w:rFonts w:ascii="Georgia" w:hAnsi="Georgia" w:hint="cs"/>
          <w:b/>
          <w:bCs/>
          <w:i/>
          <w:color w:val="006600"/>
          <w:rtl/>
        </w:rPr>
        <w:t xml:space="preserve">  </w:t>
      </w:r>
      <w:r>
        <w:rPr>
          <w:rFonts w:ascii="Georgia" w:hAnsi="Georgia" w:hint="cs"/>
          <w:b/>
          <w:bCs/>
          <w:i/>
          <w:color w:val="006600"/>
          <w:u w:val="single"/>
          <w:rtl/>
        </w:rPr>
        <w:t xml:space="preserve"> </w:t>
      </w:r>
      <w:r w:rsidRPr="00CD6819">
        <w:rPr>
          <w:rFonts w:ascii="Georgia" w:hAnsi="Georgia" w:hint="cs"/>
          <w:b/>
          <w:bCs/>
          <w:i/>
          <w:color w:val="006600"/>
          <w:u w:val="single"/>
          <w:rtl/>
        </w:rPr>
        <w:t xml:space="preserve">كورنثوس الاولى 11: 3 </w:t>
      </w:r>
      <w:r w:rsidRPr="00CD6819">
        <w:rPr>
          <w:rFonts w:ascii="Georgia" w:hAnsi="Georgia" w:hint="cs"/>
          <w:b/>
          <w:bCs/>
          <w:i/>
          <w:color w:val="006600"/>
          <w:rtl/>
        </w:rPr>
        <w:t xml:space="preserve">    </w:t>
      </w:r>
      <w:r>
        <w:rPr>
          <w:rFonts w:ascii="Georgia" w:hAnsi="Georgia" w:hint="cs"/>
          <w:b/>
          <w:bCs/>
          <w:i/>
          <w:color w:val="006600"/>
          <w:u w:val="single"/>
          <w:rtl/>
        </w:rPr>
        <w:t xml:space="preserve"> </w:t>
      </w:r>
      <w:r w:rsidRPr="00CD6819">
        <w:rPr>
          <w:rFonts w:ascii="Georgia" w:hAnsi="Georgia" w:hint="cs"/>
          <w:b/>
          <w:bCs/>
          <w:i/>
          <w:color w:val="006600"/>
          <w:u w:val="single"/>
          <w:rtl/>
        </w:rPr>
        <w:t>كورنثوس الثانية 6: 16</w:t>
      </w:r>
      <w:r w:rsidRPr="00CD6819">
        <w:rPr>
          <w:rFonts w:ascii="Georgia" w:hAnsi="Georgia" w:hint="cs"/>
          <w:b/>
          <w:bCs/>
          <w:i/>
          <w:color w:val="006600"/>
          <w:rtl/>
        </w:rPr>
        <w:t xml:space="preserve">    </w:t>
      </w:r>
      <w:r w:rsidRPr="00CD6819">
        <w:rPr>
          <w:rFonts w:ascii="Georgia" w:hAnsi="Georgia" w:hint="cs"/>
          <w:b/>
          <w:bCs/>
          <w:i/>
          <w:color w:val="006600"/>
          <w:u w:val="single"/>
          <w:rtl/>
        </w:rPr>
        <w:t xml:space="preserve"> غلاطيه 3: 25</w:t>
      </w:r>
      <w:r>
        <w:rPr>
          <w:rFonts w:ascii="Georgia" w:hAnsi="Georgia" w:hint="cs"/>
          <w:b/>
          <w:bCs/>
          <w:i/>
          <w:color w:val="006600"/>
          <w:u w:val="single"/>
          <w:rtl/>
        </w:rPr>
        <w:t xml:space="preserve"> </w:t>
      </w:r>
      <w:r w:rsidRPr="00CD6819">
        <w:rPr>
          <w:rFonts w:ascii="Georgia" w:hAnsi="Georgia" w:hint="cs"/>
          <w:b/>
          <w:bCs/>
          <w:i/>
          <w:color w:val="006600"/>
          <w:rtl/>
        </w:rPr>
        <w:t xml:space="preserve">  </w:t>
      </w:r>
      <w:r w:rsidRPr="00CD6819">
        <w:rPr>
          <w:rFonts w:ascii="Georgia" w:hAnsi="Georgia" w:hint="cs"/>
          <w:b/>
          <w:bCs/>
          <w:i/>
          <w:color w:val="006600"/>
          <w:u w:val="single"/>
          <w:rtl/>
        </w:rPr>
        <w:t xml:space="preserve"> يعقوب 2: 23 </w:t>
      </w:r>
      <w:r w:rsidRPr="00CD6819">
        <w:rPr>
          <w:rFonts w:ascii="Georgia" w:hAnsi="Georgia" w:hint="cs"/>
          <w:b/>
          <w:bCs/>
          <w:i/>
          <w:color w:val="006600"/>
          <w:rtl/>
        </w:rPr>
        <w:t xml:space="preserve">    </w:t>
      </w:r>
      <w:r>
        <w:rPr>
          <w:rFonts w:ascii="Georgia" w:hAnsi="Georgia" w:hint="cs"/>
          <w:b/>
          <w:bCs/>
          <w:i/>
          <w:color w:val="006600"/>
          <w:u w:val="single"/>
          <w:rtl/>
        </w:rPr>
        <w:t xml:space="preserve"> </w:t>
      </w:r>
      <w:r w:rsidRPr="00CD6819">
        <w:rPr>
          <w:rFonts w:ascii="Georgia" w:hAnsi="Georgia" w:hint="cs"/>
          <w:b/>
          <w:bCs/>
          <w:i/>
          <w:color w:val="006600"/>
          <w:u w:val="single"/>
          <w:rtl/>
        </w:rPr>
        <w:t xml:space="preserve">يوحنا الاولى 2: 2  </w:t>
      </w:r>
      <w:r w:rsidR="003C4DC9">
        <w:rPr>
          <w:rFonts w:ascii="Georgia" w:hAnsi="Georgia" w:hint="cs"/>
          <w:b/>
          <w:bCs/>
          <w:i/>
          <w:color w:val="006600"/>
          <w:u w:val="single"/>
          <w:rtl/>
        </w:rPr>
        <w:t>.</w:t>
      </w:r>
    </w:p>
    <w:p w:rsidR="00CD6819" w:rsidRPr="00CB77DD" w:rsidRDefault="00CD6819" w:rsidP="006020C0">
      <w:pPr>
        <w:autoSpaceDE w:val="0"/>
        <w:autoSpaceDN w:val="0"/>
        <w:adjustRightInd w:val="0"/>
        <w:rPr>
          <w:rFonts w:ascii="Georgia" w:hAnsi="Georgia"/>
          <w:i/>
          <w:color w:val="006600"/>
          <w:rtl/>
        </w:rPr>
      </w:pPr>
    </w:p>
    <w:p w:rsidR="00436047" w:rsidRPr="00733291" w:rsidRDefault="00436047" w:rsidP="00436047">
      <w:pPr>
        <w:bidi w:val="0"/>
        <w:spacing w:after="120"/>
        <w:rPr>
          <w:rFonts w:ascii="Arial" w:hAnsi="Arial" w:cs="Arial"/>
          <w:b/>
          <w:iCs/>
          <w:caps/>
          <w:color w:val="006600"/>
          <w:sz w:val="18"/>
          <w:szCs w:val="18"/>
        </w:rPr>
      </w:pPr>
    </w:p>
    <w:p w:rsidR="00D9376A" w:rsidRPr="00921054" w:rsidRDefault="00921054" w:rsidP="00921054">
      <w:pPr>
        <w:bidi w:val="0"/>
        <w:jc w:val="center"/>
        <w:rPr>
          <w:b/>
          <w:bCs/>
          <w:color w:val="006600"/>
          <w:sz w:val="40"/>
          <w:szCs w:val="40"/>
          <w:u w:val="single"/>
        </w:rPr>
      </w:pPr>
      <w:r w:rsidRPr="00921054">
        <w:rPr>
          <w:rFonts w:hint="cs"/>
          <w:b/>
          <w:bCs/>
          <w:color w:val="006600"/>
          <w:sz w:val="40"/>
          <w:szCs w:val="40"/>
          <w:u w:val="single"/>
          <w:rtl/>
        </w:rPr>
        <w:t>الوصفية</w:t>
      </w:r>
      <w:r w:rsidR="00D9376A" w:rsidRPr="00921054">
        <w:rPr>
          <w:b/>
          <w:bCs/>
          <w:color w:val="006600"/>
          <w:sz w:val="40"/>
          <w:szCs w:val="40"/>
          <w:u w:val="single"/>
        </w:rPr>
        <w:t xml:space="preserve"> Predicate Nominatives</w:t>
      </w:r>
    </w:p>
    <w:p w:rsidR="00D9376A" w:rsidRPr="00451F42" w:rsidRDefault="00451F42" w:rsidP="00451F42">
      <w:pPr>
        <w:bidi w:val="0"/>
        <w:jc w:val="right"/>
        <w:rPr>
          <w:b/>
          <w:bCs/>
          <w:color w:val="FF0000"/>
          <w:rtl/>
        </w:rPr>
      </w:pPr>
      <w:r w:rsidRPr="00451F42">
        <w:rPr>
          <w:rFonts w:hint="cs"/>
          <w:b/>
          <w:bCs/>
          <w:color w:val="FF0000"/>
          <w:rtl/>
        </w:rPr>
        <w:t xml:space="preserve">يوحنا 1: 14 </w:t>
      </w:r>
    </w:p>
    <w:p w:rsidR="003C4DC9" w:rsidRPr="00451F42" w:rsidRDefault="003C4DC9" w:rsidP="003C4DC9">
      <w:pPr>
        <w:autoSpaceDE w:val="0"/>
        <w:autoSpaceDN w:val="0"/>
        <w:bidi w:val="0"/>
        <w:adjustRightInd w:val="0"/>
        <w:rPr>
          <w:rFonts w:ascii="Georgia" w:hAnsi="Georgia" w:cs="Georgia"/>
          <w:b/>
          <w:bCs/>
          <w:color w:val="FF0000"/>
        </w:rPr>
      </w:pPr>
      <w:r w:rsidRPr="00451F42">
        <w:rPr>
          <w:rFonts w:ascii="Georgia" w:hAnsi="Georgia" w:cs="Georgia"/>
          <w:b/>
          <w:bCs/>
          <w:color w:val="FF0000"/>
        </w:rPr>
        <w:t>Joh 1:14</w:t>
      </w:r>
    </w:p>
    <w:p w:rsidR="003C4DC9" w:rsidRDefault="003C4DC9" w:rsidP="003C4DC9">
      <w:pPr>
        <w:autoSpaceDE w:val="0"/>
        <w:autoSpaceDN w:val="0"/>
        <w:bidi w:val="0"/>
        <w:adjustRightInd w:val="0"/>
        <w:rPr>
          <w:rFonts w:ascii="Georgia" w:hAnsi="Georgia" w:cs="Georgia"/>
          <w:sz w:val="22"/>
          <w:szCs w:val="22"/>
        </w:rPr>
      </w:pPr>
    </w:p>
    <w:p w:rsidR="003C4DC9" w:rsidRPr="003C4DC9" w:rsidRDefault="003C4DC9" w:rsidP="003C4DC9">
      <w:pPr>
        <w:autoSpaceDE w:val="0"/>
        <w:autoSpaceDN w:val="0"/>
        <w:adjustRightInd w:val="0"/>
        <w:rPr>
          <w:rFonts w:ascii="Georgia" w:hAnsi="Georgia" w:cs="Arabic Transparent"/>
          <w:b/>
          <w:bCs/>
        </w:rPr>
      </w:pPr>
      <w:r w:rsidRPr="003C4DC9">
        <w:rPr>
          <w:rFonts w:ascii="Georgia" w:hAnsi="Georgia" w:cs="Arabic Transparent"/>
          <w:b/>
          <w:bCs/>
          <w:color w:val="008080"/>
        </w:rPr>
        <w:t>(SVD)</w:t>
      </w:r>
      <w:r w:rsidRPr="003C4DC9">
        <w:rPr>
          <w:rFonts w:ascii="Georgia" w:hAnsi="Georgia" w:cs="Arabic Transparent"/>
          <w:b/>
          <w:bCs/>
        </w:rPr>
        <w:t xml:space="preserve">  </w:t>
      </w:r>
      <w:r w:rsidRPr="003C4DC9">
        <w:rPr>
          <w:rFonts w:ascii="TITUS Cyberbit Basic" w:hAnsi="TITUS Cyberbit Basic" w:cs="Arabic Transparent"/>
          <w:b/>
          <w:bCs/>
          <w:rtl/>
        </w:rPr>
        <w:t xml:space="preserve">والكلمة صار </w:t>
      </w:r>
      <w:r w:rsidRPr="0010416F">
        <w:rPr>
          <w:rFonts w:ascii="TITUS Cyberbit Basic" w:hAnsi="TITUS Cyberbit Basic" w:cs="Arabic Transparent"/>
          <w:b/>
          <w:bCs/>
          <w:color w:val="FF0000"/>
          <w:rtl/>
        </w:rPr>
        <w:t>جسدا</w:t>
      </w:r>
      <w:r w:rsidRPr="003C4DC9">
        <w:rPr>
          <w:rFonts w:ascii="TITUS Cyberbit Basic" w:hAnsi="TITUS Cyberbit Basic" w:cs="Arabic Transparent"/>
          <w:b/>
          <w:bCs/>
          <w:rtl/>
        </w:rPr>
        <w:t xml:space="preserve"> وحل بيننا ورأينا مجده مجدا كما لوحيد من الآب مملوءا نعمة وحقا.</w:t>
      </w:r>
    </w:p>
    <w:p w:rsidR="003C4DC9" w:rsidRPr="003C4DC9" w:rsidRDefault="003C4DC9" w:rsidP="003C4DC9">
      <w:pPr>
        <w:autoSpaceDE w:val="0"/>
        <w:autoSpaceDN w:val="0"/>
        <w:adjustRightInd w:val="0"/>
        <w:rPr>
          <w:rFonts w:ascii="Georgia" w:hAnsi="Georgia" w:cs="Arabic Transparent"/>
          <w:b/>
          <w:bCs/>
        </w:rPr>
      </w:pPr>
    </w:p>
    <w:p w:rsidR="003C4DC9" w:rsidRPr="003C4DC9" w:rsidRDefault="003C4DC9" w:rsidP="003C4DC9">
      <w:pPr>
        <w:autoSpaceDE w:val="0"/>
        <w:autoSpaceDN w:val="0"/>
        <w:adjustRightInd w:val="0"/>
        <w:rPr>
          <w:rFonts w:ascii="Georgia" w:hAnsi="Georgia" w:cs="Arabic Transparent"/>
          <w:b/>
          <w:bCs/>
        </w:rPr>
      </w:pPr>
      <w:r w:rsidRPr="003C4DC9">
        <w:rPr>
          <w:rFonts w:ascii="Georgia" w:hAnsi="Georgia" w:cs="Arabic Transparent"/>
          <w:b/>
          <w:bCs/>
          <w:color w:val="008080"/>
        </w:rPr>
        <w:t>(ALAB)</w:t>
      </w:r>
      <w:r w:rsidRPr="003C4DC9">
        <w:rPr>
          <w:rFonts w:ascii="Georgia" w:hAnsi="Georgia" w:cs="Arabic Transparent"/>
          <w:b/>
          <w:bCs/>
        </w:rPr>
        <w:t xml:space="preserve"> </w:t>
      </w:r>
      <w:r w:rsidRPr="003C4DC9">
        <w:rPr>
          <w:rFonts w:ascii="TITUS Cyberbit Basic" w:hAnsi="TITUS Cyberbit Basic" w:cs="Arabic Transparent"/>
          <w:b/>
          <w:bCs/>
          <w:rtl/>
        </w:rPr>
        <w:t>والكلمة صار بشرا، وخيم بيننا، ونحن رأينا مجده، مجد ابن وحيد عند الآب، وهو ممتلىء بالنعمة والحق.</w:t>
      </w:r>
    </w:p>
    <w:p w:rsidR="003C4DC9" w:rsidRPr="003C4DC9" w:rsidRDefault="003C4DC9" w:rsidP="003C4DC9">
      <w:pPr>
        <w:autoSpaceDE w:val="0"/>
        <w:autoSpaceDN w:val="0"/>
        <w:adjustRightInd w:val="0"/>
        <w:rPr>
          <w:rFonts w:ascii="Georgia" w:hAnsi="Georgia" w:cs="Arabic Transparent"/>
          <w:b/>
          <w:bCs/>
        </w:rPr>
      </w:pPr>
    </w:p>
    <w:p w:rsidR="003C4DC9" w:rsidRPr="003C4DC9" w:rsidRDefault="003C4DC9" w:rsidP="003C4DC9">
      <w:pPr>
        <w:autoSpaceDE w:val="0"/>
        <w:autoSpaceDN w:val="0"/>
        <w:adjustRightInd w:val="0"/>
        <w:rPr>
          <w:rFonts w:ascii="Georgia" w:hAnsi="Georgia" w:cs="Arabic Transparent"/>
          <w:b/>
          <w:bCs/>
        </w:rPr>
      </w:pPr>
      <w:r w:rsidRPr="003C4DC9">
        <w:rPr>
          <w:rFonts w:ascii="Georgia" w:hAnsi="Georgia" w:cs="Arabic Transparent"/>
          <w:b/>
          <w:bCs/>
          <w:color w:val="008080"/>
        </w:rPr>
        <w:t>(GNA)</w:t>
      </w:r>
      <w:r w:rsidRPr="003C4DC9">
        <w:rPr>
          <w:rFonts w:ascii="Georgia" w:hAnsi="Georgia" w:cs="Arabic Transparent"/>
          <w:b/>
          <w:bCs/>
        </w:rPr>
        <w:t xml:space="preserve"> </w:t>
      </w:r>
      <w:r w:rsidRPr="003C4DC9">
        <w:rPr>
          <w:rFonts w:ascii="TITUS Cyberbit Basic" w:hAnsi="TITUS Cyberbit Basic" w:cs="Arabic Transparent"/>
          <w:b/>
          <w:bCs/>
          <w:rtl/>
        </w:rPr>
        <w:t xml:space="preserve">والكلمة صار بشرا وعاش بيننا، فرأينا مجده مجدا يفيض بالنعمة والحق، ناله من الآب، كابن له أوحد. </w:t>
      </w:r>
    </w:p>
    <w:p w:rsidR="003C4DC9" w:rsidRPr="003C4DC9" w:rsidRDefault="003C4DC9" w:rsidP="003C4DC9">
      <w:pPr>
        <w:autoSpaceDE w:val="0"/>
        <w:autoSpaceDN w:val="0"/>
        <w:adjustRightInd w:val="0"/>
        <w:rPr>
          <w:rFonts w:ascii="Georgia" w:hAnsi="Georgia" w:cs="Arabic Transparent"/>
          <w:b/>
          <w:bCs/>
        </w:rPr>
      </w:pPr>
    </w:p>
    <w:p w:rsidR="003C4DC9" w:rsidRPr="003C4DC9" w:rsidRDefault="003C4DC9" w:rsidP="003C4DC9">
      <w:pPr>
        <w:autoSpaceDE w:val="0"/>
        <w:autoSpaceDN w:val="0"/>
        <w:adjustRightInd w:val="0"/>
        <w:rPr>
          <w:rFonts w:ascii="Georgia" w:hAnsi="Georgia" w:cs="Arabic Transparent"/>
          <w:b/>
          <w:bCs/>
        </w:rPr>
      </w:pPr>
      <w:r w:rsidRPr="003C4DC9">
        <w:rPr>
          <w:rFonts w:ascii="Georgia" w:hAnsi="Georgia" w:cs="Arabic Transparent"/>
          <w:b/>
          <w:bCs/>
          <w:color w:val="008080"/>
        </w:rPr>
        <w:t>(JAB)</w:t>
      </w:r>
      <w:r w:rsidRPr="003C4DC9">
        <w:rPr>
          <w:rFonts w:ascii="Georgia" w:hAnsi="Georgia" w:cs="Arabic Transparent"/>
          <w:b/>
          <w:bCs/>
        </w:rPr>
        <w:t xml:space="preserve"> </w:t>
      </w:r>
      <w:r w:rsidRPr="003C4DC9">
        <w:rPr>
          <w:rFonts w:ascii="TITUS Cyberbit Basic" w:hAnsi="TITUS Cyberbit Basic" w:cs="Arabic Transparent"/>
          <w:b/>
          <w:bCs/>
          <w:rtl/>
        </w:rPr>
        <w:t xml:space="preserve">والكلمة صار بشرا فسكن بيننا فرأينا مجده مجدا من لدن الآب لابن وحيد ملؤه النعمة والحق. </w:t>
      </w:r>
    </w:p>
    <w:p w:rsidR="003C4DC9" w:rsidRDefault="003C4DC9" w:rsidP="003C4DC9">
      <w:pPr>
        <w:autoSpaceDE w:val="0"/>
        <w:autoSpaceDN w:val="0"/>
        <w:adjustRightInd w:val="0"/>
        <w:rPr>
          <w:rFonts w:ascii="Georgia" w:hAnsi="Georgia" w:cs="Georgia"/>
          <w:sz w:val="22"/>
          <w:szCs w:val="22"/>
        </w:rPr>
      </w:pPr>
    </w:p>
    <w:p w:rsidR="003C4DC9" w:rsidRDefault="003C4DC9" w:rsidP="003C4DC9">
      <w:pPr>
        <w:autoSpaceDE w:val="0"/>
        <w:autoSpaceDN w:val="0"/>
        <w:bidi w:val="0"/>
        <w:adjustRightInd w:val="0"/>
        <w:rPr>
          <w:rFonts w:ascii="Georgia" w:hAnsi="Georgia" w:cs="Georgia"/>
          <w:sz w:val="22"/>
          <w:szCs w:val="22"/>
        </w:rPr>
      </w:pPr>
    </w:p>
    <w:p w:rsidR="003C4DC9" w:rsidRDefault="003C4DC9" w:rsidP="003C4DC9">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 made</w:t>
      </w:r>
      <w:r>
        <w:rPr>
          <w:rFonts w:ascii="Georgia" w:hAnsi="Georgia" w:cs="Georgia"/>
          <w:color w:val="008000"/>
          <w:sz w:val="22"/>
          <w:szCs w:val="22"/>
          <w:vertAlign w:val="superscript"/>
          <w:lang w:bidi="he-IL"/>
        </w:rPr>
        <w:t>1096</w:t>
      </w:r>
      <w:r>
        <w:rPr>
          <w:rFonts w:ascii="Georgia" w:hAnsi="Georgia" w:cs="Georgia"/>
          <w:sz w:val="22"/>
          <w:szCs w:val="22"/>
          <w:lang w:bidi="he-IL"/>
        </w:rPr>
        <w:t xml:space="preserve"> </w:t>
      </w:r>
      <w:r w:rsidRPr="003C4DC9">
        <w:rPr>
          <w:rFonts w:ascii="Georgia" w:hAnsi="Georgia" w:cs="Georgia"/>
          <w:b/>
          <w:bCs/>
          <w:color w:val="FF0000"/>
          <w:sz w:val="28"/>
          <w:szCs w:val="28"/>
          <w:u w:val="single"/>
          <w:lang w:bidi="he-IL"/>
        </w:rPr>
        <w:t>flesh,</w:t>
      </w:r>
      <w:r w:rsidRPr="003C4DC9">
        <w:rPr>
          <w:rFonts w:ascii="Georgia" w:hAnsi="Georgia" w:cs="Georgia"/>
          <w:b/>
          <w:bCs/>
          <w:color w:val="FF0000"/>
          <w:sz w:val="28"/>
          <w:szCs w:val="28"/>
          <w:u w:val="single"/>
          <w:vertAlign w:val="superscript"/>
          <w:lang w:bidi="he-IL"/>
        </w:rPr>
        <w:t>4561</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dwelt</w:t>
      </w:r>
      <w:r>
        <w:rPr>
          <w:rFonts w:ascii="Georgia" w:hAnsi="Georgia" w:cs="Georgia"/>
          <w:color w:val="008000"/>
          <w:sz w:val="22"/>
          <w:szCs w:val="22"/>
          <w:vertAlign w:val="superscript"/>
          <w:lang w:bidi="he-IL"/>
        </w:rPr>
        <w:t>4637</w:t>
      </w:r>
      <w:r>
        <w:rPr>
          <w:rFonts w:ascii="Georgia" w:hAnsi="Georgia" w:cs="Georgia"/>
          <w:sz w:val="22"/>
          <w:szCs w:val="22"/>
          <w:lang w:bidi="he-IL"/>
        </w:rPr>
        <w:t xml:space="preserve"> among</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us,</w:t>
      </w:r>
      <w:r>
        <w:rPr>
          <w:rFonts w:ascii="Georgia" w:hAnsi="Georgia" w:cs="Georgia"/>
          <w:color w:val="008000"/>
          <w:sz w:val="22"/>
          <w:szCs w:val="22"/>
          <w:vertAlign w:val="superscript"/>
          <w:lang w:bidi="he-IL"/>
        </w:rPr>
        <w:t>2254</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we beheld</w:t>
      </w:r>
      <w:r>
        <w:rPr>
          <w:rFonts w:ascii="Georgia" w:hAnsi="Georgia" w:cs="Georgia"/>
          <w:color w:val="008000"/>
          <w:sz w:val="22"/>
          <w:szCs w:val="22"/>
          <w:vertAlign w:val="superscript"/>
          <w:lang w:bidi="he-IL"/>
        </w:rPr>
        <w:t>2300</w:t>
      </w:r>
      <w:r>
        <w:rPr>
          <w:rFonts w:ascii="Georgia" w:hAnsi="Georgia" w:cs="Georgia"/>
          <w:sz w:val="22"/>
          <w:szCs w:val="22"/>
          <w:lang w:bidi="he-IL"/>
        </w:rPr>
        <w:t xml:space="preserve"> his</w:t>
      </w:r>
      <w:r>
        <w:rPr>
          <w:rFonts w:ascii="Georgia" w:hAnsi="Georgia" w:cs="Georgia"/>
          <w:color w:val="008000"/>
          <w:sz w:val="22"/>
          <w:szCs w:val="22"/>
          <w:vertAlign w:val="superscript"/>
          <w:lang w:bidi="he-IL"/>
        </w:rPr>
        <w:t>846</w:t>
      </w:r>
      <w:r>
        <w:rPr>
          <w:rFonts w:ascii="Georgia" w:hAnsi="Georgia" w:cs="Georgia"/>
          <w:sz w:val="22"/>
          <w:szCs w:val="22"/>
          <w:lang w:bidi="he-IL"/>
        </w:rPr>
        <w:t xml:space="preserve"> glory,</w:t>
      </w:r>
      <w:r>
        <w:rPr>
          <w:rFonts w:ascii="Georgia" w:hAnsi="Georgia" w:cs="Georgia"/>
          <w:color w:val="008000"/>
          <w:sz w:val="22"/>
          <w:szCs w:val="22"/>
          <w:vertAlign w:val="superscript"/>
          <w:lang w:bidi="he-IL"/>
        </w:rPr>
        <w:t>1391</w:t>
      </w:r>
      <w:r>
        <w:rPr>
          <w:rFonts w:ascii="Georgia" w:hAnsi="Georgia" w:cs="Georgia"/>
          <w:sz w:val="22"/>
          <w:szCs w:val="22"/>
          <w:lang w:bidi="he-IL"/>
        </w:rPr>
        <w:t xml:space="preserve"> the glory</w:t>
      </w:r>
      <w:r>
        <w:rPr>
          <w:rFonts w:ascii="Georgia" w:hAnsi="Georgia" w:cs="Georgia"/>
          <w:color w:val="008000"/>
          <w:sz w:val="22"/>
          <w:szCs w:val="22"/>
          <w:vertAlign w:val="superscript"/>
          <w:lang w:bidi="he-IL"/>
        </w:rPr>
        <w:t>1391</w:t>
      </w:r>
      <w:r>
        <w:rPr>
          <w:rFonts w:ascii="Georgia" w:hAnsi="Georgia" w:cs="Georgia"/>
          <w:sz w:val="22"/>
          <w:szCs w:val="22"/>
          <w:lang w:bidi="he-IL"/>
        </w:rPr>
        <w:t xml:space="preserve"> as</w:t>
      </w:r>
      <w:r>
        <w:rPr>
          <w:rFonts w:ascii="Georgia" w:hAnsi="Georgia" w:cs="Georgia"/>
          <w:color w:val="008000"/>
          <w:sz w:val="22"/>
          <w:szCs w:val="22"/>
          <w:vertAlign w:val="superscript"/>
          <w:lang w:bidi="he-IL"/>
        </w:rPr>
        <w:t>5613</w:t>
      </w:r>
      <w:r>
        <w:rPr>
          <w:rFonts w:ascii="Georgia" w:hAnsi="Georgia" w:cs="Georgia"/>
          <w:sz w:val="22"/>
          <w:szCs w:val="22"/>
          <w:lang w:bidi="he-IL"/>
        </w:rPr>
        <w:t xml:space="preserve"> of the only begotten</w:t>
      </w:r>
      <w:r>
        <w:rPr>
          <w:rFonts w:ascii="Georgia" w:hAnsi="Georgia" w:cs="Georgia"/>
          <w:color w:val="008000"/>
          <w:sz w:val="22"/>
          <w:szCs w:val="22"/>
          <w:vertAlign w:val="superscript"/>
          <w:lang w:bidi="he-IL"/>
        </w:rPr>
        <w:t>3439</w:t>
      </w:r>
      <w:r>
        <w:rPr>
          <w:rFonts w:ascii="Georgia" w:hAnsi="Georgia" w:cs="Georgia"/>
          <w:sz w:val="22"/>
          <w:szCs w:val="22"/>
          <w:lang w:bidi="he-IL"/>
        </w:rPr>
        <w:t xml:space="preserve"> of</w:t>
      </w:r>
      <w:r>
        <w:rPr>
          <w:rFonts w:ascii="Georgia" w:hAnsi="Georgia" w:cs="Georgia"/>
          <w:color w:val="008000"/>
          <w:sz w:val="22"/>
          <w:szCs w:val="22"/>
          <w:vertAlign w:val="superscript"/>
          <w:lang w:bidi="he-IL"/>
        </w:rPr>
        <w:t>3844</w:t>
      </w:r>
      <w:r>
        <w:rPr>
          <w:rFonts w:ascii="Georgia" w:hAnsi="Georgia" w:cs="Georgia"/>
          <w:sz w:val="22"/>
          <w:szCs w:val="22"/>
          <w:lang w:bidi="he-IL"/>
        </w:rPr>
        <w:t xml:space="preserve"> the Father,)</w:t>
      </w:r>
      <w:r>
        <w:rPr>
          <w:rFonts w:ascii="Georgia" w:hAnsi="Georgia" w:cs="Georgia"/>
          <w:color w:val="008000"/>
          <w:sz w:val="22"/>
          <w:szCs w:val="22"/>
          <w:vertAlign w:val="superscript"/>
          <w:lang w:bidi="he-IL"/>
        </w:rPr>
        <w:t>3962</w:t>
      </w:r>
      <w:r>
        <w:rPr>
          <w:rFonts w:ascii="Georgia" w:hAnsi="Georgia" w:cs="Georgia"/>
          <w:sz w:val="22"/>
          <w:szCs w:val="22"/>
          <w:lang w:bidi="he-IL"/>
        </w:rPr>
        <w:t xml:space="preserve"> full</w:t>
      </w:r>
      <w:r>
        <w:rPr>
          <w:rFonts w:ascii="Georgia" w:hAnsi="Georgia" w:cs="Georgia"/>
          <w:color w:val="008000"/>
          <w:sz w:val="22"/>
          <w:szCs w:val="22"/>
          <w:vertAlign w:val="superscript"/>
          <w:lang w:bidi="he-IL"/>
        </w:rPr>
        <w:t>4134</w:t>
      </w:r>
      <w:r>
        <w:rPr>
          <w:rFonts w:ascii="Georgia" w:hAnsi="Georgia" w:cs="Georgia"/>
          <w:sz w:val="22"/>
          <w:szCs w:val="22"/>
          <w:lang w:bidi="he-IL"/>
        </w:rPr>
        <w:t xml:space="preserve"> of grace</w:t>
      </w:r>
      <w:r>
        <w:rPr>
          <w:rFonts w:ascii="Georgia" w:hAnsi="Georgia" w:cs="Georgia"/>
          <w:color w:val="008000"/>
          <w:sz w:val="22"/>
          <w:szCs w:val="22"/>
          <w:vertAlign w:val="superscript"/>
          <w:lang w:bidi="he-IL"/>
        </w:rPr>
        <w:t>5485</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truth.</w:t>
      </w:r>
      <w:r>
        <w:rPr>
          <w:rFonts w:ascii="Georgia" w:hAnsi="Georgia" w:cs="Georgia"/>
          <w:color w:val="008000"/>
          <w:sz w:val="22"/>
          <w:szCs w:val="22"/>
          <w:vertAlign w:val="superscript"/>
          <w:lang w:bidi="he-IL"/>
        </w:rPr>
        <w:t>225</w:t>
      </w:r>
      <w:r>
        <w:rPr>
          <w:rFonts w:ascii="Georgia" w:hAnsi="Georgia" w:cs="Georgia"/>
          <w:sz w:val="22"/>
          <w:szCs w:val="22"/>
          <w:lang w:bidi="he-IL"/>
        </w:rPr>
        <w:t xml:space="preserve"> </w:t>
      </w:r>
    </w:p>
    <w:p w:rsidR="003C4DC9" w:rsidRDefault="003C4DC9" w:rsidP="003C4DC9">
      <w:pPr>
        <w:autoSpaceDE w:val="0"/>
        <w:autoSpaceDN w:val="0"/>
        <w:bidi w:val="0"/>
        <w:adjustRightInd w:val="0"/>
        <w:rPr>
          <w:rFonts w:ascii="Georgia" w:hAnsi="Georgia" w:cs="Georgia"/>
          <w:sz w:val="22"/>
          <w:szCs w:val="22"/>
          <w:lang w:bidi="he-IL"/>
        </w:rPr>
      </w:pPr>
    </w:p>
    <w:p w:rsidR="003C4DC9" w:rsidRDefault="003C4DC9" w:rsidP="003C4DC9">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3C4DC9">
        <w:rPr>
          <w:rFonts w:ascii="TITUS Cyberbit Basic" w:hAnsi="TITUS Cyberbit Basic" w:cs="TITUS Cyberbit Basic"/>
          <w:b/>
          <w:bCs/>
          <w:color w:val="FF0000"/>
          <w:sz w:val="40"/>
          <w:szCs w:val="40"/>
          <w:u w:val="single"/>
        </w:rPr>
        <w:t>σαρξ</w:t>
      </w:r>
      <w:r w:rsidRPr="003C4DC9">
        <w:rPr>
          <w:rFonts w:ascii="Georgia" w:hAnsi="Georgia" w:cs="Georgia"/>
          <w:b/>
          <w:bCs/>
          <w:color w:val="FF0000"/>
          <w:sz w:val="40"/>
          <w:szCs w:val="40"/>
          <w:u w:val="single"/>
          <w:vertAlign w:val="superscript"/>
        </w:rPr>
        <w:t>4561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εγενετο</w:t>
      </w:r>
      <w:r>
        <w:rPr>
          <w:rFonts w:ascii="Georgia" w:hAnsi="Georgia" w:cs="Georgia"/>
          <w:color w:val="008000"/>
          <w:sz w:val="22"/>
          <w:szCs w:val="22"/>
          <w:vertAlign w:val="superscript"/>
        </w:rPr>
        <w:t xml:space="preserve">1096 </w:t>
      </w:r>
      <w:r>
        <w:rPr>
          <w:rFonts w:ascii="Georgia" w:hAnsi="Georgia" w:cs="Georgia"/>
          <w:color w:val="0000FF"/>
          <w:sz w:val="22"/>
          <w:szCs w:val="22"/>
          <w:vertAlign w:val="superscript"/>
        </w:rPr>
        <w:t xml:space="preserve">V-2ADI-3S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εσκηνωσεν</w:t>
      </w:r>
      <w:r>
        <w:rPr>
          <w:rFonts w:ascii="Georgia" w:hAnsi="Georgia" w:cs="Georgia"/>
          <w:color w:val="008000"/>
          <w:sz w:val="22"/>
          <w:szCs w:val="22"/>
          <w:vertAlign w:val="superscript"/>
        </w:rPr>
        <w:t xml:space="preserve">4637 </w:t>
      </w:r>
      <w:r>
        <w:rPr>
          <w:rFonts w:ascii="Georgia" w:hAnsi="Georgia" w:cs="Georgia"/>
          <w:color w:val="0000FF"/>
          <w:sz w:val="22"/>
          <w:szCs w:val="22"/>
          <w:vertAlign w:val="superscript"/>
        </w:rPr>
        <w:t xml:space="preserve">V-AAI-3S </w:t>
      </w:r>
      <w:r>
        <w:rPr>
          <w:rFonts w:ascii="TITUS Cyberbit Basic" w:hAnsi="TITUS Cyberbit Basic" w:cs="TITUS Cyberbit Basic"/>
          <w:sz w:val="22"/>
          <w:szCs w:val="22"/>
        </w:rPr>
        <w:t xml:space="preserve"> 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ημιν</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P-1DP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εθεασαμεθα</w:t>
      </w:r>
      <w:r>
        <w:rPr>
          <w:rFonts w:ascii="Georgia" w:hAnsi="Georgia" w:cs="Georgia"/>
          <w:color w:val="008000"/>
          <w:sz w:val="22"/>
          <w:szCs w:val="22"/>
          <w:vertAlign w:val="superscript"/>
        </w:rPr>
        <w:t xml:space="preserve">2300 </w:t>
      </w:r>
      <w:r>
        <w:rPr>
          <w:rFonts w:ascii="Georgia" w:hAnsi="Georgia" w:cs="Georgia"/>
          <w:color w:val="0000FF"/>
          <w:sz w:val="22"/>
          <w:szCs w:val="22"/>
          <w:vertAlign w:val="superscript"/>
        </w:rPr>
        <w:t xml:space="preserve">V-ADI-1P </w:t>
      </w:r>
      <w:r>
        <w:rPr>
          <w:rFonts w:ascii="TITUS Cyberbit Basic" w:hAnsi="TITUS Cyberbit Basic" w:cs="TITUS Cyberbit Basic"/>
          <w:sz w:val="22"/>
          <w:szCs w:val="22"/>
        </w:rPr>
        <w:t xml:space="preserve"> την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T-ASF </w:t>
      </w:r>
      <w:r>
        <w:rPr>
          <w:rFonts w:ascii="TITUS Cyberbit Basic" w:hAnsi="TITUS Cyberbit Basic" w:cs="TITUS Cyberbit Basic"/>
          <w:sz w:val="22"/>
          <w:szCs w:val="22"/>
        </w:rPr>
        <w:t xml:space="preserve"> δοξαν</w:t>
      </w:r>
      <w:r>
        <w:rPr>
          <w:rFonts w:ascii="Georgia" w:hAnsi="Georgia" w:cs="Georgia"/>
          <w:color w:val="008000"/>
          <w:sz w:val="22"/>
          <w:szCs w:val="22"/>
          <w:vertAlign w:val="superscript"/>
        </w:rPr>
        <w:t xml:space="preserve">1391 </w:t>
      </w:r>
      <w:r>
        <w:rPr>
          <w:rFonts w:ascii="Georgia" w:hAnsi="Georgia" w:cs="Georgia"/>
          <w:color w:val="0000FF"/>
          <w:sz w:val="22"/>
          <w:szCs w:val="22"/>
          <w:vertAlign w:val="superscript"/>
        </w:rPr>
        <w:t xml:space="preserve">N-ASF </w:t>
      </w:r>
      <w:r>
        <w:rPr>
          <w:rFonts w:ascii="TITUS Cyberbit Basic" w:hAnsi="TITUS Cyberbit Basic" w:cs="TITUS Cyberbit Basic"/>
          <w:sz w:val="22"/>
          <w:szCs w:val="22"/>
        </w:rPr>
        <w:t xml:space="preserve"> αυτου</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P-GSM </w:t>
      </w:r>
      <w:r>
        <w:rPr>
          <w:rFonts w:ascii="TITUS Cyberbit Basic" w:hAnsi="TITUS Cyberbit Basic" w:cs="TITUS Cyberbit Basic"/>
          <w:sz w:val="22"/>
          <w:szCs w:val="22"/>
        </w:rPr>
        <w:t xml:space="preserve"> δοξαν</w:t>
      </w:r>
      <w:r>
        <w:rPr>
          <w:rFonts w:ascii="Georgia" w:hAnsi="Georgia" w:cs="Georgia"/>
          <w:color w:val="008000"/>
          <w:sz w:val="22"/>
          <w:szCs w:val="22"/>
          <w:vertAlign w:val="superscript"/>
        </w:rPr>
        <w:t xml:space="preserve">1391 </w:t>
      </w:r>
      <w:r>
        <w:rPr>
          <w:rFonts w:ascii="Georgia" w:hAnsi="Georgia" w:cs="Georgia"/>
          <w:color w:val="0000FF"/>
          <w:sz w:val="22"/>
          <w:szCs w:val="22"/>
          <w:vertAlign w:val="superscript"/>
        </w:rPr>
        <w:t xml:space="preserve">N-ASF </w:t>
      </w:r>
      <w:r>
        <w:rPr>
          <w:rFonts w:ascii="TITUS Cyberbit Basic" w:hAnsi="TITUS Cyberbit Basic" w:cs="TITUS Cyberbit Basic"/>
          <w:sz w:val="22"/>
          <w:szCs w:val="22"/>
        </w:rPr>
        <w:t xml:space="preserve"> ως</w:t>
      </w:r>
      <w:r>
        <w:rPr>
          <w:rFonts w:ascii="Georgia" w:hAnsi="Georgia" w:cs="Georgia"/>
          <w:color w:val="008000"/>
          <w:sz w:val="22"/>
          <w:szCs w:val="22"/>
          <w:vertAlign w:val="superscript"/>
        </w:rPr>
        <w:t xml:space="preserve">5613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μονογενους</w:t>
      </w:r>
      <w:r>
        <w:rPr>
          <w:rFonts w:ascii="Georgia" w:hAnsi="Georgia" w:cs="Georgia"/>
          <w:color w:val="008000"/>
          <w:sz w:val="22"/>
          <w:szCs w:val="22"/>
          <w:vertAlign w:val="superscript"/>
        </w:rPr>
        <w:t xml:space="preserve">3439 </w:t>
      </w:r>
      <w:r>
        <w:rPr>
          <w:rFonts w:ascii="Georgia" w:hAnsi="Georgia" w:cs="Georgia"/>
          <w:color w:val="0000FF"/>
          <w:sz w:val="22"/>
          <w:szCs w:val="22"/>
          <w:vertAlign w:val="superscript"/>
        </w:rPr>
        <w:t xml:space="preserve">A-GSM </w:t>
      </w:r>
      <w:r>
        <w:rPr>
          <w:rFonts w:ascii="TITUS Cyberbit Basic" w:hAnsi="TITUS Cyberbit Basic" w:cs="TITUS Cyberbit Basic"/>
          <w:sz w:val="22"/>
          <w:szCs w:val="22"/>
        </w:rPr>
        <w:t xml:space="preserve"> παρα</w:t>
      </w:r>
      <w:r>
        <w:rPr>
          <w:rFonts w:ascii="Georgia" w:hAnsi="Georgia" w:cs="Georgia"/>
          <w:color w:val="008000"/>
          <w:sz w:val="22"/>
          <w:szCs w:val="22"/>
          <w:vertAlign w:val="superscript"/>
        </w:rPr>
        <w:t xml:space="preserve">3844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πατρος</w:t>
      </w:r>
      <w:r>
        <w:rPr>
          <w:rFonts w:ascii="Georgia" w:hAnsi="Georgia" w:cs="Georgia"/>
          <w:color w:val="008000"/>
          <w:sz w:val="22"/>
          <w:szCs w:val="22"/>
          <w:vertAlign w:val="superscript"/>
        </w:rPr>
        <w:t xml:space="preserve">3962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πληρης</w:t>
      </w:r>
      <w:r>
        <w:rPr>
          <w:rFonts w:ascii="Georgia" w:hAnsi="Georgia" w:cs="Georgia"/>
          <w:color w:val="008000"/>
          <w:sz w:val="22"/>
          <w:szCs w:val="22"/>
          <w:vertAlign w:val="superscript"/>
        </w:rPr>
        <w:t xml:space="preserve">4134 </w:t>
      </w:r>
      <w:r>
        <w:rPr>
          <w:rFonts w:ascii="Georgia" w:hAnsi="Georgia" w:cs="Georgia"/>
          <w:color w:val="0000FF"/>
          <w:sz w:val="22"/>
          <w:szCs w:val="22"/>
          <w:vertAlign w:val="superscript"/>
        </w:rPr>
        <w:t xml:space="preserve">A-NSF </w:t>
      </w:r>
      <w:r>
        <w:rPr>
          <w:rFonts w:ascii="TITUS Cyberbit Basic" w:hAnsi="TITUS Cyberbit Basic" w:cs="TITUS Cyberbit Basic"/>
          <w:sz w:val="22"/>
          <w:szCs w:val="22"/>
        </w:rPr>
        <w:t xml:space="preserve"> χαριτος</w:t>
      </w:r>
      <w:r>
        <w:rPr>
          <w:rFonts w:ascii="Georgia" w:hAnsi="Georgia" w:cs="Georgia"/>
          <w:color w:val="008000"/>
          <w:sz w:val="22"/>
          <w:szCs w:val="22"/>
          <w:vertAlign w:val="superscript"/>
        </w:rPr>
        <w:t xml:space="preserve">5485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αληθειας</w:t>
      </w:r>
      <w:r>
        <w:rPr>
          <w:rFonts w:ascii="Georgia" w:hAnsi="Georgia" w:cs="Georgia"/>
          <w:color w:val="008000"/>
          <w:sz w:val="22"/>
          <w:szCs w:val="22"/>
          <w:vertAlign w:val="superscript"/>
        </w:rPr>
        <w:t xml:space="preserve">225 </w:t>
      </w:r>
      <w:r>
        <w:rPr>
          <w:rFonts w:ascii="Georgia" w:hAnsi="Georgia" w:cs="Georgia"/>
          <w:color w:val="0000FF"/>
          <w:sz w:val="22"/>
          <w:szCs w:val="22"/>
          <w:vertAlign w:val="superscript"/>
        </w:rPr>
        <w:t xml:space="preserve">N-GSF </w:t>
      </w:r>
      <w:r>
        <w:rPr>
          <w:rFonts w:ascii="Georgia" w:hAnsi="Georgia" w:cs="Georgia"/>
          <w:sz w:val="22"/>
          <w:szCs w:val="22"/>
        </w:rPr>
        <w:t xml:space="preserve"> </w:t>
      </w:r>
    </w:p>
    <w:p w:rsidR="003C4DC9" w:rsidRDefault="003C4DC9" w:rsidP="003C4DC9">
      <w:pPr>
        <w:autoSpaceDE w:val="0"/>
        <w:autoSpaceDN w:val="0"/>
        <w:bidi w:val="0"/>
        <w:adjustRightInd w:val="0"/>
        <w:rPr>
          <w:rFonts w:ascii="Georgia" w:hAnsi="Georgia" w:cs="Georgia"/>
          <w:sz w:val="22"/>
          <w:szCs w:val="22"/>
        </w:rPr>
      </w:pPr>
    </w:p>
    <w:p w:rsidR="003C4DC9" w:rsidRDefault="003C4DC9" w:rsidP="003C4DC9">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3C4DC9">
        <w:rPr>
          <w:rFonts w:ascii="TITUS Cyberbit Basic" w:hAnsi="TITUS Cyberbit Basic" w:cs="TITUS Cyberbit Basic"/>
          <w:b/>
          <w:bCs/>
          <w:color w:val="FF0000"/>
          <w:sz w:val="40"/>
          <w:szCs w:val="40"/>
          <w:u w:val="single"/>
        </w:rPr>
        <w:t>σαρξ</w:t>
      </w:r>
      <w:r w:rsidRPr="003C4DC9">
        <w:rPr>
          <w:rFonts w:ascii="Georgia" w:hAnsi="Georgia" w:cs="Georgia"/>
          <w:b/>
          <w:bCs/>
          <w:color w:val="FF0000"/>
          <w:sz w:val="40"/>
          <w:szCs w:val="40"/>
          <w:u w:val="single"/>
          <w:vertAlign w:val="superscript"/>
        </w:rPr>
        <w:t>4561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εγενετο</w:t>
      </w:r>
      <w:r>
        <w:rPr>
          <w:rFonts w:ascii="Georgia" w:hAnsi="Georgia" w:cs="Georgia"/>
          <w:color w:val="008000"/>
          <w:sz w:val="22"/>
          <w:szCs w:val="22"/>
          <w:vertAlign w:val="superscript"/>
        </w:rPr>
        <w:t xml:space="preserve">1096 </w:t>
      </w:r>
      <w:r>
        <w:rPr>
          <w:rFonts w:ascii="Georgia" w:hAnsi="Georgia" w:cs="Georgia"/>
          <w:color w:val="0000FF"/>
          <w:sz w:val="22"/>
          <w:szCs w:val="22"/>
          <w:vertAlign w:val="superscript"/>
        </w:rPr>
        <w:t xml:space="preserve">V-2ADI-3S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εσκηνωσεν</w:t>
      </w:r>
      <w:r>
        <w:rPr>
          <w:rFonts w:ascii="Georgia" w:hAnsi="Georgia" w:cs="Georgia"/>
          <w:color w:val="008000"/>
          <w:sz w:val="22"/>
          <w:szCs w:val="22"/>
          <w:vertAlign w:val="superscript"/>
        </w:rPr>
        <w:t xml:space="preserve">4637 </w:t>
      </w:r>
      <w:r>
        <w:rPr>
          <w:rFonts w:ascii="Georgia" w:hAnsi="Georgia" w:cs="Georgia"/>
          <w:color w:val="0000FF"/>
          <w:sz w:val="22"/>
          <w:szCs w:val="22"/>
          <w:vertAlign w:val="superscript"/>
        </w:rPr>
        <w:t xml:space="preserve">V-AAI-3S </w:t>
      </w:r>
      <w:r>
        <w:rPr>
          <w:rFonts w:ascii="TITUS Cyberbit Basic" w:hAnsi="TITUS Cyberbit Basic" w:cs="TITUS Cyberbit Basic"/>
          <w:sz w:val="22"/>
          <w:szCs w:val="22"/>
        </w:rPr>
        <w:t xml:space="preserve"> 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ημιν</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P-1DP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εθεασαμεθα</w:t>
      </w:r>
      <w:r>
        <w:rPr>
          <w:rFonts w:ascii="Georgia" w:hAnsi="Georgia" w:cs="Georgia"/>
          <w:color w:val="008000"/>
          <w:sz w:val="22"/>
          <w:szCs w:val="22"/>
          <w:vertAlign w:val="superscript"/>
        </w:rPr>
        <w:t xml:space="preserve">2300 </w:t>
      </w:r>
      <w:r>
        <w:rPr>
          <w:rFonts w:ascii="Georgia" w:hAnsi="Georgia" w:cs="Georgia"/>
          <w:color w:val="0000FF"/>
          <w:sz w:val="22"/>
          <w:szCs w:val="22"/>
          <w:vertAlign w:val="superscript"/>
        </w:rPr>
        <w:t xml:space="preserve">V-ADI-1P </w:t>
      </w:r>
      <w:r>
        <w:rPr>
          <w:rFonts w:ascii="TITUS Cyberbit Basic" w:hAnsi="TITUS Cyberbit Basic" w:cs="TITUS Cyberbit Basic"/>
          <w:sz w:val="22"/>
          <w:szCs w:val="22"/>
        </w:rPr>
        <w:t xml:space="preserve"> την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T-ASF </w:t>
      </w:r>
      <w:r>
        <w:rPr>
          <w:rFonts w:ascii="TITUS Cyberbit Basic" w:hAnsi="TITUS Cyberbit Basic" w:cs="TITUS Cyberbit Basic"/>
          <w:sz w:val="22"/>
          <w:szCs w:val="22"/>
        </w:rPr>
        <w:t xml:space="preserve"> δοξαν</w:t>
      </w:r>
      <w:r>
        <w:rPr>
          <w:rFonts w:ascii="Georgia" w:hAnsi="Georgia" w:cs="Georgia"/>
          <w:color w:val="008000"/>
          <w:sz w:val="22"/>
          <w:szCs w:val="22"/>
          <w:vertAlign w:val="superscript"/>
        </w:rPr>
        <w:t xml:space="preserve">1391 </w:t>
      </w:r>
      <w:r>
        <w:rPr>
          <w:rFonts w:ascii="Georgia" w:hAnsi="Georgia" w:cs="Georgia"/>
          <w:color w:val="0000FF"/>
          <w:sz w:val="22"/>
          <w:szCs w:val="22"/>
          <w:vertAlign w:val="superscript"/>
        </w:rPr>
        <w:t xml:space="preserve">N-ASF </w:t>
      </w:r>
      <w:r>
        <w:rPr>
          <w:rFonts w:ascii="TITUS Cyberbit Basic" w:hAnsi="TITUS Cyberbit Basic" w:cs="TITUS Cyberbit Basic"/>
          <w:sz w:val="22"/>
          <w:szCs w:val="22"/>
        </w:rPr>
        <w:t xml:space="preserve"> αυτου</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P-GSM </w:t>
      </w:r>
      <w:r>
        <w:rPr>
          <w:rFonts w:ascii="TITUS Cyberbit Basic" w:hAnsi="TITUS Cyberbit Basic" w:cs="TITUS Cyberbit Basic"/>
          <w:sz w:val="22"/>
          <w:szCs w:val="22"/>
        </w:rPr>
        <w:t xml:space="preserve"> δοξαν</w:t>
      </w:r>
      <w:r>
        <w:rPr>
          <w:rFonts w:ascii="Georgia" w:hAnsi="Georgia" w:cs="Georgia"/>
          <w:color w:val="008000"/>
          <w:sz w:val="22"/>
          <w:szCs w:val="22"/>
          <w:vertAlign w:val="superscript"/>
        </w:rPr>
        <w:t xml:space="preserve">1391 </w:t>
      </w:r>
      <w:r>
        <w:rPr>
          <w:rFonts w:ascii="Georgia" w:hAnsi="Georgia" w:cs="Georgia"/>
          <w:color w:val="0000FF"/>
          <w:sz w:val="22"/>
          <w:szCs w:val="22"/>
          <w:vertAlign w:val="superscript"/>
        </w:rPr>
        <w:t xml:space="preserve">N-ASF </w:t>
      </w:r>
      <w:r>
        <w:rPr>
          <w:rFonts w:ascii="TITUS Cyberbit Basic" w:hAnsi="TITUS Cyberbit Basic" w:cs="TITUS Cyberbit Basic"/>
          <w:sz w:val="22"/>
          <w:szCs w:val="22"/>
        </w:rPr>
        <w:t xml:space="preserve"> ως</w:t>
      </w:r>
      <w:r>
        <w:rPr>
          <w:rFonts w:ascii="Georgia" w:hAnsi="Georgia" w:cs="Georgia"/>
          <w:color w:val="008000"/>
          <w:sz w:val="22"/>
          <w:szCs w:val="22"/>
          <w:vertAlign w:val="superscript"/>
        </w:rPr>
        <w:t xml:space="preserve">5613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μονογενους</w:t>
      </w:r>
      <w:r>
        <w:rPr>
          <w:rFonts w:ascii="Georgia" w:hAnsi="Georgia" w:cs="Georgia"/>
          <w:color w:val="008000"/>
          <w:sz w:val="22"/>
          <w:szCs w:val="22"/>
          <w:vertAlign w:val="superscript"/>
        </w:rPr>
        <w:t xml:space="preserve">3439 </w:t>
      </w:r>
      <w:r>
        <w:rPr>
          <w:rFonts w:ascii="Georgia" w:hAnsi="Georgia" w:cs="Georgia"/>
          <w:color w:val="0000FF"/>
          <w:sz w:val="22"/>
          <w:szCs w:val="22"/>
          <w:vertAlign w:val="superscript"/>
        </w:rPr>
        <w:t xml:space="preserve">A-GSM </w:t>
      </w:r>
      <w:r>
        <w:rPr>
          <w:rFonts w:ascii="TITUS Cyberbit Basic" w:hAnsi="TITUS Cyberbit Basic" w:cs="TITUS Cyberbit Basic"/>
          <w:sz w:val="22"/>
          <w:szCs w:val="22"/>
        </w:rPr>
        <w:t xml:space="preserve"> παρα</w:t>
      </w:r>
      <w:r>
        <w:rPr>
          <w:rFonts w:ascii="Georgia" w:hAnsi="Georgia" w:cs="Georgia"/>
          <w:color w:val="008000"/>
          <w:sz w:val="22"/>
          <w:szCs w:val="22"/>
          <w:vertAlign w:val="superscript"/>
        </w:rPr>
        <w:t xml:space="preserve">3844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πατρος</w:t>
      </w:r>
      <w:r>
        <w:rPr>
          <w:rFonts w:ascii="Georgia" w:hAnsi="Georgia" w:cs="Georgia"/>
          <w:color w:val="008000"/>
          <w:sz w:val="22"/>
          <w:szCs w:val="22"/>
          <w:vertAlign w:val="superscript"/>
        </w:rPr>
        <w:t xml:space="preserve">3962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πληρης</w:t>
      </w:r>
      <w:r>
        <w:rPr>
          <w:rFonts w:ascii="Georgia" w:hAnsi="Georgia" w:cs="Georgia"/>
          <w:color w:val="008000"/>
          <w:sz w:val="22"/>
          <w:szCs w:val="22"/>
          <w:vertAlign w:val="superscript"/>
        </w:rPr>
        <w:t xml:space="preserve">4134 </w:t>
      </w:r>
      <w:r>
        <w:rPr>
          <w:rFonts w:ascii="Georgia" w:hAnsi="Georgia" w:cs="Georgia"/>
          <w:color w:val="0000FF"/>
          <w:sz w:val="22"/>
          <w:szCs w:val="22"/>
          <w:vertAlign w:val="superscript"/>
        </w:rPr>
        <w:t xml:space="preserve">A-NSF </w:t>
      </w:r>
      <w:r>
        <w:rPr>
          <w:rFonts w:ascii="TITUS Cyberbit Basic" w:hAnsi="TITUS Cyberbit Basic" w:cs="TITUS Cyberbit Basic"/>
          <w:sz w:val="22"/>
          <w:szCs w:val="22"/>
        </w:rPr>
        <w:t xml:space="preserve"> χαριτος</w:t>
      </w:r>
      <w:r>
        <w:rPr>
          <w:rFonts w:ascii="Georgia" w:hAnsi="Georgia" w:cs="Georgia"/>
          <w:color w:val="008000"/>
          <w:sz w:val="22"/>
          <w:szCs w:val="22"/>
          <w:vertAlign w:val="superscript"/>
        </w:rPr>
        <w:t xml:space="preserve">5485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αληθειας</w:t>
      </w:r>
      <w:r>
        <w:rPr>
          <w:rFonts w:ascii="Georgia" w:hAnsi="Georgia" w:cs="Georgia"/>
          <w:color w:val="008000"/>
          <w:sz w:val="22"/>
          <w:szCs w:val="22"/>
          <w:vertAlign w:val="superscript"/>
        </w:rPr>
        <w:t xml:space="preserve">225 </w:t>
      </w:r>
      <w:r>
        <w:rPr>
          <w:rFonts w:ascii="Georgia" w:hAnsi="Georgia" w:cs="Georgia"/>
          <w:color w:val="0000FF"/>
          <w:sz w:val="22"/>
          <w:szCs w:val="22"/>
          <w:vertAlign w:val="superscript"/>
        </w:rPr>
        <w:t xml:space="preserve">N-GSF </w:t>
      </w:r>
      <w:r>
        <w:rPr>
          <w:rFonts w:ascii="Georgia" w:hAnsi="Georgia" w:cs="Georgia"/>
          <w:sz w:val="22"/>
          <w:szCs w:val="22"/>
        </w:rPr>
        <w:t xml:space="preserve"> </w:t>
      </w:r>
    </w:p>
    <w:p w:rsidR="008127A5" w:rsidRDefault="008127A5" w:rsidP="003C4DC9">
      <w:pPr>
        <w:autoSpaceDE w:val="0"/>
        <w:autoSpaceDN w:val="0"/>
        <w:adjustRightInd w:val="0"/>
        <w:rPr>
          <w:rFonts w:ascii="Georgia" w:hAnsi="Georgia"/>
          <w:sz w:val="22"/>
          <w:szCs w:val="22"/>
          <w:rtl/>
        </w:rPr>
      </w:pPr>
    </w:p>
    <w:p w:rsidR="008127A5" w:rsidRDefault="008127A5" w:rsidP="008127A5">
      <w:pPr>
        <w:autoSpaceDE w:val="0"/>
        <w:autoSpaceDN w:val="0"/>
        <w:bidi w:val="0"/>
        <w:adjustRightInd w:val="0"/>
        <w:rPr>
          <w:rFonts w:ascii="Georgia" w:hAnsi="Georgia" w:cs="Georgia"/>
          <w:sz w:val="22"/>
          <w:szCs w:val="22"/>
        </w:rPr>
      </w:pPr>
      <w:r>
        <w:rPr>
          <w:rFonts w:ascii="Georgia" w:hAnsi="Georgia" w:cs="Georgia"/>
          <w:b/>
          <w:bCs/>
          <w:sz w:val="22"/>
          <w:szCs w:val="22"/>
        </w:rPr>
        <w:t>G4561</w:t>
      </w:r>
    </w:p>
    <w:p w:rsidR="008127A5" w:rsidRPr="008127A5" w:rsidRDefault="008127A5" w:rsidP="008127A5">
      <w:pPr>
        <w:autoSpaceDE w:val="0"/>
        <w:autoSpaceDN w:val="0"/>
        <w:bidi w:val="0"/>
        <w:adjustRightInd w:val="0"/>
        <w:spacing w:before="80" w:after="40"/>
        <w:rPr>
          <w:rFonts w:ascii="Georgia" w:hAnsi="Georgia" w:cs="Georgia"/>
          <w:b/>
          <w:bCs/>
          <w:color w:val="FF0000"/>
          <w:sz w:val="40"/>
          <w:szCs w:val="40"/>
          <w:u w:val="single"/>
        </w:rPr>
      </w:pPr>
      <w:r w:rsidRPr="008127A5">
        <w:rPr>
          <w:rFonts w:ascii="TITUS Cyberbit Basic" w:hAnsi="TITUS Cyberbit Basic" w:cs="TITUS Cyberbit Basic"/>
          <w:b/>
          <w:bCs/>
          <w:color w:val="FF0000"/>
          <w:sz w:val="40"/>
          <w:szCs w:val="40"/>
          <w:u w:val="single"/>
        </w:rPr>
        <w:t>σάρξ</w:t>
      </w:r>
    </w:p>
    <w:p w:rsidR="008127A5" w:rsidRDefault="008127A5" w:rsidP="008127A5">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sarx</w:t>
      </w:r>
    </w:p>
    <w:p w:rsidR="008127A5" w:rsidRDefault="008127A5" w:rsidP="008127A5">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sarx</w:t>
      </w:r>
    </w:p>
    <w:p w:rsidR="008127A5" w:rsidRDefault="008127A5" w:rsidP="008127A5">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Probably from the base of G4563; </w:t>
      </w:r>
      <w:r>
        <w:rPr>
          <w:rFonts w:ascii="Georgia" w:hAnsi="Georgia" w:cs="Georgia"/>
          <w:i/>
          <w:iCs/>
          <w:sz w:val="22"/>
          <w:szCs w:val="22"/>
        </w:rPr>
        <w:t>flesh</w:t>
      </w:r>
      <w:r>
        <w:rPr>
          <w:rFonts w:ascii="Georgia" w:hAnsi="Georgia" w:cs="Georgia"/>
          <w:sz w:val="22"/>
          <w:szCs w:val="22"/>
        </w:rPr>
        <w:t xml:space="preserve"> (as </w:t>
      </w:r>
      <w:r>
        <w:rPr>
          <w:rFonts w:ascii="Georgia" w:hAnsi="Georgia" w:cs="Georgia"/>
          <w:i/>
          <w:iCs/>
          <w:sz w:val="22"/>
          <w:szCs w:val="22"/>
        </w:rPr>
        <w:t>stripped</w:t>
      </w:r>
      <w:r>
        <w:rPr>
          <w:rFonts w:ascii="Georgia" w:hAnsi="Georgia" w:cs="Georgia"/>
          <w:sz w:val="22"/>
          <w:szCs w:val="22"/>
        </w:rPr>
        <w:t xml:space="preserve"> of the skin), that is, (strictly) the </w:t>
      </w:r>
      <w:r>
        <w:rPr>
          <w:rFonts w:ascii="Georgia" w:hAnsi="Georgia" w:cs="Georgia"/>
          <w:i/>
          <w:iCs/>
          <w:sz w:val="22"/>
          <w:szCs w:val="22"/>
        </w:rPr>
        <w:t>meat</w:t>
      </w:r>
      <w:r>
        <w:rPr>
          <w:rFonts w:ascii="Georgia" w:hAnsi="Georgia" w:cs="Georgia"/>
          <w:sz w:val="22"/>
          <w:szCs w:val="22"/>
        </w:rPr>
        <w:t xml:space="preserve"> of an animal (as food), or (by extension) the </w:t>
      </w:r>
      <w:r>
        <w:rPr>
          <w:rFonts w:ascii="Georgia" w:hAnsi="Georgia" w:cs="Georgia"/>
          <w:i/>
          <w:iCs/>
          <w:sz w:val="22"/>
          <w:szCs w:val="22"/>
        </w:rPr>
        <w:t>body</w:t>
      </w:r>
      <w:r>
        <w:rPr>
          <w:rFonts w:ascii="Georgia" w:hAnsi="Georgia" w:cs="Georgia"/>
          <w:sz w:val="22"/>
          <w:szCs w:val="22"/>
        </w:rPr>
        <w:t xml:space="preserve"> (as opposed to the soul (or </w:t>
      </w:r>
      <w:r>
        <w:rPr>
          <w:rFonts w:ascii="Georgia" w:hAnsi="Georgia" w:cs="Georgia"/>
          <w:sz w:val="22"/>
          <w:szCs w:val="22"/>
        </w:rPr>
        <w:lastRenderedPageBreak/>
        <w:t xml:space="preserve">spirit), or as the symbol of what is external, or as the means of kindred, or (by implication) </w:t>
      </w:r>
      <w:r>
        <w:rPr>
          <w:rFonts w:ascii="Georgia" w:hAnsi="Georgia" w:cs="Georgia"/>
          <w:i/>
          <w:iCs/>
          <w:sz w:val="22"/>
          <w:szCs w:val="22"/>
        </w:rPr>
        <w:t>human</w:t>
      </w:r>
      <w:r>
        <w:rPr>
          <w:rFonts w:ascii="Georgia" w:hAnsi="Georgia" w:cs="Georgia"/>
          <w:sz w:val="22"/>
          <w:szCs w:val="22"/>
        </w:rPr>
        <w:t xml:space="preserve"> </w:t>
      </w:r>
      <w:r>
        <w:rPr>
          <w:rFonts w:ascii="Georgia" w:hAnsi="Georgia" w:cs="Georgia"/>
          <w:i/>
          <w:iCs/>
          <w:sz w:val="22"/>
          <w:szCs w:val="22"/>
        </w:rPr>
        <w:t>nature</w:t>
      </w:r>
      <w:r>
        <w:rPr>
          <w:rFonts w:ascii="Georgia" w:hAnsi="Georgia" w:cs="Georgia"/>
          <w:sz w:val="22"/>
          <w:szCs w:val="22"/>
        </w:rPr>
        <w:t xml:space="preserve"> (with its frailties (physically or morally) and passions), or (specifically) a </w:t>
      </w:r>
      <w:r>
        <w:rPr>
          <w:rFonts w:ascii="Georgia" w:hAnsi="Georgia" w:cs="Georgia"/>
          <w:i/>
          <w:iCs/>
          <w:sz w:val="22"/>
          <w:szCs w:val="22"/>
        </w:rPr>
        <w:t>human</w:t>
      </w:r>
      <w:r>
        <w:rPr>
          <w:rFonts w:ascii="Georgia" w:hAnsi="Georgia" w:cs="Georgia"/>
          <w:sz w:val="22"/>
          <w:szCs w:val="22"/>
        </w:rPr>
        <w:t xml:space="preserve"> </w:t>
      </w:r>
      <w:r>
        <w:rPr>
          <w:rFonts w:ascii="Georgia" w:hAnsi="Georgia" w:cs="Georgia"/>
          <w:i/>
          <w:iCs/>
          <w:sz w:val="22"/>
          <w:szCs w:val="22"/>
        </w:rPr>
        <w:t>being</w:t>
      </w:r>
      <w:r>
        <w:rPr>
          <w:rFonts w:ascii="Georgia" w:hAnsi="Georgia" w:cs="Georgia"/>
          <w:sz w:val="22"/>
          <w:szCs w:val="22"/>
        </w:rPr>
        <w:t xml:space="preserve"> (as such): - carnal (-ly, + -ly minded), flesh ([-ly]).</w:t>
      </w:r>
    </w:p>
    <w:p w:rsidR="008127A5" w:rsidRDefault="008127A5" w:rsidP="008127A5">
      <w:pPr>
        <w:autoSpaceDE w:val="0"/>
        <w:autoSpaceDN w:val="0"/>
        <w:bidi w:val="0"/>
        <w:adjustRightInd w:val="0"/>
        <w:spacing w:before="80" w:after="40"/>
        <w:rPr>
          <w:rFonts w:ascii="Georgia" w:hAnsi="Georgia" w:cs="Georgia"/>
          <w:sz w:val="22"/>
          <w:szCs w:val="22"/>
        </w:rPr>
      </w:pPr>
    </w:p>
    <w:p w:rsidR="003C4DC9" w:rsidRDefault="003C4DC9" w:rsidP="008127A5">
      <w:pPr>
        <w:autoSpaceDE w:val="0"/>
        <w:autoSpaceDN w:val="0"/>
        <w:adjustRightInd w:val="0"/>
        <w:rPr>
          <w:rFonts w:ascii="Georgia" w:hAnsi="Georgia" w:cs="Georgia"/>
          <w:sz w:val="22"/>
          <w:szCs w:val="22"/>
          <w:lang w:bidi="he-IL"/>
        </w:rPr>
      </w:pPr>
      <w:r>
        <w:rPr>
          <w:rFonts w:ascii="Georgia" w:hAnsi="Georgia" w:cs="Georgia"/>
          <w:color w:val="008080"/>
          <w:sz w:val="22"/>
          <w:szCs w:val="22"/>
        </w:rPr>
        <w:t>(HNT)</w:t>
      </w:r>
      <w:r>
        <w:rPr>
          <w:rFonts w:ascii="Georgia" w:hAnsi="Georgia" w:cs="Georgia"/>
          <w:sz w:val="22"/>
          <w:szCs w:val="22"/>
        </w:rPr>
        <w:t xml:space="preserve">  </w:t>
      </w:r>
      <w:r>
        <w:rPr>
          <w:rFonts w:ascii="TITUS Cyberbit Basic" w:hAnsi="TITUS Cyberbit Basic" w:cs="TITUS Cyberbit Basic"/>
          <w:sz w:val="22"/>
          <w:szCs w:val="22"/>
          <w:rtl/>
          <w:lang w:bidi="he-IL"/>
        </w:rPr>
        <w:t>והדבר נהיה בשר וישכן בתוכנו ונחזה כבודו ככבוד בן יחיד לאביו רב־חסד ואמת׃</w:t>
      </w:r>
      <w:r>
        <w:rPr>
          <w:rFonts w:ascii="Georgia" w:hAnsi="Georgia" w:cs="Georgia"/>
          <w:sz w:val="22"/>
          <w:szCs w:val="22"/>
          <w:lang w:bidi="he-IL"/>
        </w:rPr>
        <w:t xml:space="preserve"> </w:t>
      </w:r>
    </w:p>
    <w:p w:rsidR="003C4DC9" w:rsidRPr="003C4DC9" w:rsidRDefault="003C4DC9" w:rsidP="003C4DC9">
      <w:pPr>
        <w:autoSpaceDE w:val="0"/>
        <w:autoSpaceDN w:val="0"/>
        <w:adjustRightInd w:val="0"/>
        <w:rPr>
          <w:rFonts w:ascii="Georgia" w:hAnsi="Georgia"/>
          <w:sz w:val="22"/>
          <w:szCs w:val="22"/>
          <w:rtl/>
        </w:rPr>
      </w:pPr>
    </w:p>
    <w:p w:rsidR="003C4DC9" w:rsidRDefault="003C4DC9" w:rsidP="003C4DC9">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(FDB)</w:t>
      </w:r>
      <w:r>
        <w:rPr>
          <w:rFonts w:ascii="Georgia" w:hAnsi="Georgia" w:cs="Georgia"/>
          <w:sz w:val="22"/>
          <w:szCs w:val="22"/>
        </w:rPr>
        <w:t xml:space="preserve">  Et la Parole devint chair, et habita au milieu de nous (et nous vîmes sa gloire, une gloire comme d'un fils unique de la part du Père) pleine de grâce et de vérité; </w:t>
      </w:r>
    </w:p>
    <w:p w:rsidR="003C4DC9" w:rsidRDefault="003C4DC9" w:rsidP="003C4DC9">
      <w:pPr>
        <w:autoSpaceDE w:val="0"/>
        <w:autoSpaceDN w:val="0"/>
        <w:bidi w:val="0"/>
        <w:adjustRightInd w:val="0"/>
        <w:rPr>
          <w:rFonts w:ascii="Georgia" w:hAnsi="Georgia" w:cs="Georgia"/>
          <w:sz w:val="22"/>
          <w:szCs w:val="22"/>
          <w:lang w:bidi="he-IL"/>
        </w:rPr>
      </w:pPr>
    </w:p>
    <w:p w:rsidR="003C4DC9" w:rsidRDefault="003C4DC9" w:rsidP="003C4DC9">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et Verbum caro factum est et habitavit in nobis et vidimus gloriam eius gloriam quasi unigeniti a Patre plenum gratiae et veritatis</w:t>
      </w:r>
    </w:p>
    <w:p w:rsidR="003C4DC9" w:rsidRDefault="003C4DC9" w:rsidP="003C4DC9">
      <w:pPr>
        <w:autoSpaceDE w:val="0"/>
        <w:autoSpaceDN w:val="0"/>
        <w:adjustRightInd w:val="0"/>
        <w:rPr>
          <w:rFonts w:ascii="Georgia" w:hAnsi="Georgia" w:cs="Georgia"/>
          <w:sz w:val="22"/>
          <w:szCs w:val="22"/>
          <w:lang w:bidi="he-IL"/>
        </w:rPr>
      </w:pPr>
    </w:p>
    <w:p w:rsidR="00D9376A" w:rsidRPr="0026162A" w:rsidRDefault="00D9376A" w:rsidP="0026162A">
      <w:pPr>
        <w:rPr>
          <w:b/>
          <w:bCs/>
          <w:color w:val="006600"/>
          <w:rtl/>
        </w:rPr>
      </w:pPr>
    </w:p>
    <w:p w:rsidR="0026162A" w:rsidRPr="0026162A" w:rsidRDefault="0026162A" w:rsidP="0010416F">
      <w:pPr>
        <w:rPr>
          <w:b/>
          <w:bCs/>
          <w:color w:val="006600"/>
        </w:rPr>
      </w:pPr>
      <w:r w:rsidRPr="0026162A">
        <w:rPr>
          <w:b/>
          <w:bCs/>
          <w:color w:val="006600"/>
          <w:rtl/>
        </w:rPr>
        <w:t xml:space="preserve">العديد من العلماء قبل سنة </w:t>
      </w:r>
      <w:r w:rsidR="003C4DC9">
        <w:rPr>
          <w:rFonts w:hint="cs"/>
          <w:b/>
          <w:bCs/>
          <w:color w:val="006600"/>
          <w:rtl/>
        </w:rPr>
        <w:t xml:space="preserve"> </w:t>
      </w:r>
      <w:r w:rsidRPr="0026162A">
        <w:rPr>
          <w:b/>
          <w:bCs/>
          <w:color w:val="006600"/>
          <w:rtl/>
        </w:rPr>
        <w:t>1933</w:t>
      </w:r>
      <w:r w:rsidRPr="0026162A">
        <w:rPr>
          <w:rFonts w:hint="cs"/>
          <w:b/>
          <w:bCs/>
          <w:color w:val="006600"/>
          <w:rtl/>
        </w:rPr>
        <w:t>(</w:t>
      </w:r>
      <w:r w:rsidRPr="0026162A">
        <w:rPr>
          <w:b/>
          <w:bCs/>
          <w:color w:val="006600"/>
          <w:rtl/>
        </w:rPr>
        <w:t xml:space="preserve"> بمعنى اخر</w:t>
      </w:r>
      <w:r w:rsidR="0010416F">
        <w:rPr>
          <w:rFonts w:hint="cs"/>
          <w:b/>
          <w:bCs/>
          <w:color w:val="006600"/>
          <w:rtl/>
        </w:rPr>
        <w:t xml:space="preserve"> </w:t>
      </w:r>
      <w:r w:rsidRPr="0026162A">
        <w:rPr>
          <w:b/>
          <w:bCs/>
          <w:color w:val="006600"/>
          <w:rtl/>
        </w:rPr>
        <w:t>قبل  نشر  قاعدة كولويل</w:t>
      </w:r>
      <w:r w:rsidRPr="0026162A">
        <w:rPr>
          <w:rFonts w:hint="cs"/>
          <w:b/>
          <w:bCs/>
          <w:color w:val="006600"/>
          <w:rtl/>
        </w:rPr>
        <w:t>)</w:t>
      </w:r>
      <w:r w:rsidRPr="0026162A">
        <w:rPr>
          <w:b/>
          <w:bCs/>
          <w:color w:val="006600"/>
          <w:rtl/>
        </w:rPr>
        <w:t xml:space="preserve"> و  بمقارنة هذا العدد بيوحنا </w:t>
      </w:r>
      <w:r w:rsidR="003C4DC9">
        <w:rPr>
          <w:rFonts w:hint="cs"/>
          <w:b/>
          <w:bCs/>
          <w:color w:val="006600"/>
          <w:rtl/>
        </w:rPr>
        <w:t xml:space="preserve">1: 1 </w:t>
      </w:r>
      <w:r w:rsidRPr="0026162A">
        <w:rPr>
          <w:b/>
          <w:bCs/>
          <w:color w:val="006600"/>
          <w:rtl/>
        </w:rPr>
        <w:t xml:space="preserve">  لاحظوا  ان  كلا  من </w:t>
      </w:r>
      <w:r w:rsidRPr="00CD6819">
        <w:rPr>
          <w:b/>
          <w:bCs/>
          <w:color w:val="006600"/>
        </w:rPr>
        <w:t xml:space="preserve">predicate nominative </w:t>
      </w:r>
      <w:r w:rsidRPr="00CD6819">
        <w:rPr>
          <w:b/>
          <w:bCs/>
          <w:color w:val="006600"/>
          <w:rtl/>
        </w:rPr>
        <w:t xml:space="preserve"> </w:t>
      </w:r>
      <w:r>
        <w:rPr>
          <w:rFonts w:hint="cs"/>
          <w:b/>
          <w:bCs/>
          <w:color w:val="006600"/>
          <w:rtl/>
        </w:rPr>
        <w:t xml:space="preserve"> </w:t>
      </w:r>
      <w:r w:rsidRPr="0026162A">
        <w:rPr>
          <w:b/>
          <w:bCs/>
          <w:color w:val="006600"/>
          <w:rtl/>
        </w:rPr>
        <w:t xml:space="preserve">فى العددين </w:t>
      </w:r>
      <w:r w:rsidR="0010416F">
        <w:rPr>
          <w:rFonts w:hint="cs"/>
          <w:b/>
          <w:bCs/>
          <w:color w:val="006600"/>
          <w:rtl/>
        </w:rPr>
        <w:t>ك</w:t>
      </w:r>
      <w:r w:rsidRPr="0026162A">
        <w:rPr>
          <w:b/>
          <w:bCs/>
          <w:color w:val="006600"/>
          <w:rtl/>
        </w:rPr>
        <w:t>ان نوعي</w:t>
      </w:r>
      <w:r w:rsidR="003C4DC9">
        <w:rPr>
          <w:rFonts w:hint="cs"/>
          <w:b/>
          <w:bCs/>
          <w:color w:val="006600"/>
          <w:rtl/>
        </w:rPr>
        <w:t xml:space="preserve"> </w:t>
      </w:r>
      <w:r w:rsidRPr="0026162A">
        <w:rPr>
          <w:b/>
          <w:bCs/>
          <w:color w:val="006600"/>
        </w:rPr>
        <w:t>.</w:t>
      </w:r>
    </w:p>
    <w:p w:rsidR="00DA4CD4" w:rsidRDefault="00DA4CD4" w:rsidP="0026162A">
      <w:pPr>
        <w:rPr>
          <w:b/>
          <w:bCs/>
          <w:color w:val="006600"/>
          <w:rtl/>
        </w:rPr>
      </w:pPr>
    </w:p>
    <w:p w:rsidR="003C4DC9" w:rsidRDefault="003C4DC9" w:rsidP="0026162A">
      <w:pPr>
        <w:rPr>
          <w:b/>
          <w:bCs/>
          <w:color w:val="006600"/>
          <w:rtl/>
        </w:rPr>
      </w:pPr>
    </w:p>
    <w:p w:rsidR="00451F42" w:rsidRPr="00451F42" w:rsidRDefault="00451F42" w:rsidP="0026162A">
      <w:pPr>
        <w:rPr>
          <w:b/>
          <w:bCs/>
          <w:color w:val="FF0000"/>
          <w:rtl/>
        </w:rPr>
      </w:pPr>
      <w:r w:rsidRPr="00451F42">
        <w:rPr>
          <w:rFonts w:hint="cs"/>
          <w:b/>
          <w:bCs/>
          <w:color w:val="FF0000"/>
          <w:rtl/>
        </w:rPr>
        <w:t>يوحنا 5: 10</w:t>
      </w:r>
    </w:p>
    <w:p w:rsidR="00AC2D72" w:rsidRPr="00451F42" w:rsidRDefault="00AC2D72" w:rsidP="00AC2D72">
      <w:pPr>
        <w:autoSpaceDE w:val="0"/>
        <w:autoSpaceDN w:val="0"/>
        <w:bidi w:val="0"/>
        <w:adjustRightInd w:val="0"/>
        <w:rPr>
          <w:rFonts w:ascii="Georgia" w:hAnsi="Georgia" w:cs="Georgia"/>
          <w:b/>
          <w:bCs/>
          <w:color w:val="FF0000"/>
          <w:sz w:val="22"/>
          <w:szCs w:val="22"/>
        </w:rPr>
      </w:pPr>
      <w:r w:rsidRPr="00451F42">
        <w:rPr>
          <w:rFonts w:ascii="Georgia" w:hAnsi="Georgia" w:cs="Georgia"/>
          <w:b/>
          <w:bCs/>
          <w:color w:val="FF0000"/>
          <w:sz w:val="22"/>
          <w:szCs w:val="22"/>
        </w:rPr>
        <w:t>Joh 5:10</w:t>
      </w:r>
    </w:p>
    <w:p w:rsidR="00AC2D72" w:rsidRDefault="00AC2D72" w:rsidP="00AC2D72">
      <w:pPr>
        <w:autoSpaceDE w:val="0"/>
        <w:autoSpaceDN w:val="0"/>
        <w:bidi w:val="0"/>
        <w:adjustRightInd w:val="0"/>
        <w:rPr>
          <w:rFonts w:ascii="Georgia" w:hAnsi="Georgia" w:cs="Georgia"/>
          <w:sz w:val="22"/>
          <w:szCs w:val="22"/>
        </w:rPr>
      </w:pPr>
    </w:p>
    <w:p w:rsidR="00AC2D72" w:rsidRPr="00AC2D72" w:rsidRDefault="00AC2D72" w:rsidP="00AC2D72">
      <w:pPr>
        <w:autoSpaceDE w:val="0"/>
        <w:autoSpaceDN w:val="0"/>
        <w:adjustRightInd w:val="0"/>
        <w:rPr>
          <w:rFonts w:ascii="Georgia" w:hAnsi="Georgia" w:cs="Arabic Transparent"/>
          <w:b/>
          <w:bCs/>
        </w:rPr>
      </w:pPr>
      <w:r w:rsidRPr="00AC2D72">
        <w:rPr>
          <w:rFonts w:ascii="Georgia" w:hAnsi="Georgia" w:cs="Arabic Transparent"/>
          <w:b/>
          <w:bCs/>
          <w:color w:val="008080"/>
        </w:rPr>
        <w:t>(SVD)</w:t>
      </w:r>
      <w:r w:rsidRPr="00AC2D72">
        <w:rPr>
          <w:rFonts w:ascii="Georgia" w:hAnsi="Georgia" w:cs="Arabic Transparent"/>
          <w:b/>
          <w:bCs/>
        </w:rPr>
        <w:t xml:space="preserve">  </w:t>
      </w:r>
      <w:r w:rsidRPr="00AC2D72">
        <w:rPr>
          <w:rFonts w:ascii="TITUS Cyberbit Basic" w:hAnsi="TITUS Cyberbit Basic" w:cs="Arabic Transparent"/>
          <w:b/>
          <w:bCs/>
          <w:rtl/>
        </w:rPr>
        <w:t xml:space="preserve">فقال اليهود للذي شفي: «إنه </w:t>
      </w:r>
      <w:r w:rsidRPr="00B3251F">
        <w:rPr>
          <w:rFonts w:ascii="TITUS Cyberbit Basic" w:hAnsi="TITUS Cyberbit Basic" w:cs="Arabic Transparent"/>
          <w:b/>
          <w:bCs/>
          <w:color w:val="FF0000"/>
          <w:sz w:val="28"/>
          <w:szCs w:val="28"/>
          <w:u w:val="single"/>
          <w:rtl/>
        </w:rPr>
        <w:t>سبت!</w:t>
      </w:r>
      <w:r w:rsidRPr="00AC2D72">
        <w:rPr>
          <w:rFonts w:ascii="TITUS Cyberbit Basic" w:hAnsi="TITUS Cyberbit Basic" w:cs="Arabic Transparent"/>
          <w:b/>
          <w:bCs/>
          <w:rtl/>
        </w:rPr>
        <w:t xml:space="preserve"> لا يحل لك أن تحمل سريرك».</w:t>
      </w:r>
    </w:p>
    <w:p w:rsidR="00AC2D72" w:rsidRPr="00AC2D72" w:rsidRDefault="00AC2D72" w:rsidP="00AC2D72">
      <w:pPr>
        <w:autoSpaceDE w:val="0"/>
        <w:autoSpaceDN w:val="0"/>
        <w:adjustRightInd w:val="0"/>
        <w:rPr>
          <w:rFonts w:ascii="Georgia" w:hAnsi="Georgia" w:cs="Arabic Transparent"/>
          <w:b/>
          <w:bCs/>
        </w:rPr>
      </w:pPr>
    </w:p>
    <w:p w:rsidR="00AC2D72" w:rsidRPr="00AC2D72" w:rsidRDefault="00AC2D72" w:rsidP="00AC2D72">
      <w:pPr>
        <w:autoSpaceDE w:val="0"/>
        <w:autoSpaceDN w:val="0"/>
        <w:adjustRightInd w:val="0"/>
        <w:rPr>
          <w:rFonts w:ascii="Georgia" w:hAnsi="Georgia" w:cs="Arabic Transparent"/>
          <w:b/>
          <w:bCs/>
        </w:rPr>
      </w:pPr>
      <w:r w:rsidRPr="00AC2D72">
        <w:rPr>
          <w:rFonts w:ascii="Georgia" w:hAnsi="Georgia" w:cs="Arabic Transparent"/>
          <w:b/>
          <w:bCs/>
          <w:color w:val="008080"/>
        </w:rPr>
        <w:t>(ALAB)</w:t>
      </w:r>
      <w:r w:rsidRPr="00AC2D72">
        <w:rPr>
          <w:rFonts w:ascii="Georgia" w:hAnsi="Georgia" w:cs="Arabic Transparent"/>
          <w:b/>
          <w:bCs/>
        </w:rPr>
        <w:t xml:space="preserve"> </w:t>
      </w:r>
      <w:r w:rsidRPr="00AC2D72">
        <w:rPr>
          <w:rFonts w:ascii="TITUS Cyberbit Basic" w:hAnsi="TITUS Cyberbit Basic" w:cs="Arabic Transparent"/>
          <w:b/>
          <w:bCs/>
          <w:rtl/>
        </w:rPr>
        <w:t xml:space="preserve">فقال اليهود للرجل الذي شفي: «اليوم </w:t>
      </w:r>
      <w:r w:rsidRPr="00B3251F">
        <w:rPr>
          <w:rFonts w:ascii="TITUS Cyberbit Basic" w:hAnsi="TITUS Cyberbit Basic" w:cs="Arabic Transparent"/>
          <w:b/>
          <w:bCs/>
          <w:color w:val="FF0000"/>
          <w:sz w:val="28"/>
          <w:szCs w:val="28"/>
          <w:u w:val="single"/>
          <w:rtl/>
        </w:rPr>
        <w:t>سبت</w:t>
      </w:r>
      <w:r w:rsidRPr="00AC2D72">
        <w:rPr>
          <w:rFonts w:ascii="TITUS Cyberbit Basic" w:hAnsi="TITUS Cyberbit Basic" w:cs="Arabic Transparent"/>
          <w:b/>
          <w:bCs/>
          <w:rtl/>
        </w:rPr>
        <w:t>. لا يحل لك أن تحمل فراشك!»</w:t>
      </w:r>
    </w:p>
    <w:p w:rsidR="00AC2D72" w:rsidRPr="00AC2D72" w:rsidRDefault="00AC2D72" w:rsidP="00AC2D72">
      <w:pPr>
        <w:autoSpaceDE w:val="0"/>
        <w:autoSpaceDN w:val="0"/>
        <w:adjustRightInd w:val="0"/>
        <w:rPr>
          <w:rFonts w:ascii="Georgia" w:hAnsi="Georgia" w:cs="Arabic Transparent"/>
          <w:b/>
          <w:bCs/>
        </w:rPr>
      </w:pPr>
    </w:p>
    <w:p w:rsidR="00AC2D72" w:rsidRPr="00AC2D72" w:rsidRDefault="00AC2D72" w:rsidP="00AC2D72">
      <w:pPr>
        <w:autoSpaceDE w:val="0"/>
        <w:autoSpaceDN w:val="0"/>
        <w:adjustRightInd w:val="0"/>
        <w:rPr>
          <w:rFonts w:ascii="Georgia" w:hAnsi="Georgia" w:cs="Arabic Transparent"/>
          <w:b/>
          <w:bCs/>
        </w:rPr>
      </w:pPr>
      <w:r w:rsidRPr="00AC2D72">
        <w:rPr>
          <w:rFonts w:ascii="Georgia" w:hAnsi="Georgia" w:cs="Arabic Transparent"/>
          <w:b/>
          <w:bCs/>
          <w:color w:val="008080"/>
        </w:rPr>
        <w:t>(GNA)</w:t>
      </w:r>
      <w:r w:rsidRPr="00AC2D72">
        <w:rPr>
          <w:rFonts w:ascii="Georgia" w:hAnsi="Georgia" w:cs="Arabic Transparent"/>
          <w:b/>
          <w:bCs/>
        </w:rPr>
        <w:t xml:space="preserve"> </w:t>
      </w:r>
      <w:r w:rsidRPr="00AC2D72">
        <w:rPr>
          <w:rFonts w:ascii="TITUS Cyberbit Basic" w:hAnsi="TITUS Cyberbit Basic" w:cs="Arabic Transparent"/>
          <w:b/>
          <w:bCs/>
          <w:rtl/>
        </w:rPr>
        <w:t xml:space="preserve">فقال اليهود للذي تعافى: ((هذا يوم </w:t>
      </w:r>
      <w:r w:rsidRPr="00B3251F">
        <w:rPr>
          <w:rFonts w:ascii="TITUS Cyberbit Basic" w:hAnsi="TITUS Cyberbit Basic" w:cs="Arabic Transparent"/>
          <w:b/>
          <w:bCs/>
          <w:color w:val="FF0000"/>
          <w:sz w:val="28"/>
          <w:szCs w:val="28"/>
          <w:u w:val="single"/>
          <w:rtl/>
        </w:rPr>
        <w:t>السبت</w:t>
      </w:r>
      <w:r w:rsidRPr="00AC2D72">
        <w:rPr>
          <w:rFonts w:ascii="TITUS Cyberbit Basic" w:hAnsi="TITUS Cyberbit Basic" w:cs="Arabic Transparent"/>
          <w:b/>
          <w:bCs/>
          <w:rtl/>
        </w:rPr>
        <w:t xml:space="preserve">، فلا يحل لك أن تحمل فراشك)). </w:t>
      </w:r>
    </w:p>
    <w:p w:rsidR="00AC2D72" w:rsidRPr="00AC2D72" w:rsidRDefault="00AC2D72" w:rsidP="00AC2D72">
      <w:pPr>
        <w:autoSpaceDE w:val="0"/>
        <w:autoSpaceDN w:val="0"/>
        <w:adjustRightInd w:val="0"/>
        <w:rPr>
          <w:rFonts w:ascii="Georgia" w:hAnsi="Georgia" w:cs="Arabic Transparent"/>
          <w:b/>
          <w:bCs/>
        </w:rPr>
      </w:pPr>
    </w:p>
    <w:p w:rsidR="00AC2D72" w:rsidRPr="00AC2D72" w:rsidRDefault="00AC2D72" w:rsidP="00AC2D72">
      <w:pPr>
        <w:autoSpaceDE w:val="0"/>
        <w:autoSpaceDN w:val="0"/>
        <w:adjustRightInd w:val="0"/>
        <w:rPr>
          <w:rFonts w:ascii="Georgia" w:hAnsi="Georgia" w:cs="Arabic Transparent"/>
          <w:b/>
          <w:bCs/>
        </w:rPr>
      </w:pPr>
      <w:r w:rsidRPr="00AC2D72">
        <w:rPr>
          <w:rFonts w:ascii="Georgia" w:hAnsi="Georgia" w:cs="Arabic Transparent"/>
          <w:b/>
          <w:bCs/>
          <w:color w:val="008080"/>
        </w:rPr>
        <w:t>(JAB)</w:t>
      </w:r>
      <w:r w:rsidRPr="00AC2D72">
        <w:rPr>
          <w:rFonts w:ascii="Georgia" w:hAnsi="Georgia" w:cs="Arabic Transparent"/>
          <w:b/>
          <w:bCs/>
        </w:rPr>
        <w:t xml:space="preserve"> </w:t>
      </w:r>
      <w:r w:rsidRPr="00AC2D72">
        <w:rPr>
          <w:rFonts w:ascii="TITUS Cyberbit Basic" w:hAnsi="TITUS Cyberbit Basic" w:cs="Arabic Transparent"/>
          <w:b/>
          <w:bCs/>
          <w:rtl/>
        </w:rPr>
        <w:t xml:space="preserve">فقال اليهود للذي شفي:هذا يوم </w:t>
      </w:r>
      <w:r w:rsidRPr="00B3251F">
        <w:rPr>
          <w:rFonts w:ascii="TITUS Cyberbit Basic" w:hAnsi="TITUS Cyberbit Basic" w:cs="Arabic Transparent"/>
          <w:b/>
          <w:bCs/>
          <w:color w:val="FF0000"/>
          <w:sz w:val="28"/>
          <w:szCs w:val="28"/>
          <w:u w:val="single"/>
          <w:rtl/>
        </w:rPr>
        <w:t>السبت</w:t>
      </w:r>
      <w:r w:rsidRPr="00AC2D72">
        <w:rPr>
          <w:rFonts w:ascii="TITUS Cyberbit Basic" w:hAnsi="TITUS Cyberbit Basic" w:cs="Arabic Transparent"/>
          <w:b/>
          <w:bCs/>
          <w:rtl/>
        </w:rPr>
        <w:t xml:space="preserve">، فلا يحل لك أن تحمل فراشك)). </w:t>
      </w:r>
    </w:p>
    <w:p w:rsidR="00AC2D72" w:rsidRDefault="00AC2D72" w:rsidP="00AC2D72">
      <w:pPr>
        <w:autoSpaceDE w:val="0"/>
        <w:autoSpaceDN w:val="0"/>
        <w:adjustRightInd w:val="0"/>
        <w:rPr>
          <w:rFonts w:ascii="Georgia" w:hAnsi="Georgia" w:cs="Georgia"/>
          <w:sz w:val="22"/>
          <w:szCs w:val="22"/>
        </w:rPr>
      </w:pPr>
    </w:p>
    <w:p w:rsidR="00AC2D72" w:rsidRDefault="00AC2D72" w:rsidP="00AC2D7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Jews</w:t>
      </w:r>
      <w:r>
        <w:rPr>
          <w:rFonts w:ascii="Georgia" w:hAnsi="Georgia" w:cs="Georgia"/>
          <w:color w:val="008000"/>
          <w:sz w:val="22"/>
          <w:szCs w:val="22"/>
          <w:vertAlign w:val="superscript"/>
          <w:lang w:bidi="he-IL"/>
        </w:rPr>
        <w:t>2453</w:t>
      </w:r>
      <w:r>
        <w:rPr>
          <w:rFonts w:ascii="Georgia" w:hAnsi="Georgia" w:cs="Georgia"/>
          <w:sz w:val="22"/>
          <w:szCs w:val="22"/>
          <w:lang w:bidi="he-IL"/>
        </w:rPr>
        <w:t xml:space="preserve"> therefore</w:t>
      </w:r>
      <w:r>
        <w:rPr>
          <w:rFonts w:ascii="Georgia" w:hAnsi="Georgia" w:cs="Georgia"/>
          <w:color w:val="008000"/>
          <w:sz w:val="22"/>
          <w:szCs w:val="22"/>
          <w:vertAlign w:val="superscript"/>
          <w:lang w:bidi="he-IL"/>
        </w:rPr>
        <w:t>3767</w:t>
      </w:r>
      <w:r>
        <w:rPr>
          <w:rFonts w:ascii="Georgia" w:hAnsi="Georgia" w:cs="Georgia"/>
          <w:sz w:val="22"/>
          <w:szCs w:val="22"/>
          <w:lang w:bidi="he-IL"/>
        </w:rPr>
        <w:t xml:space="preserve"> said</w:t>
      </w:r>
      <w:r>
        <w:rPr>
          <w:rFonts w:ascii="Georgia" w:hAnsi="Georgia" w:cs="Georgia"/>
          <w:color w:val="008000"/>
          <w:sz w:val="22"/>
          <w:szCs w:val="22"/>
          <w:vertAlign w:val="superscript"/>
          <w:lang w:bidi="he-IL"/>
        </w:rPr>
        <w:t>3004</w:t>
      </w:r>
      <w:r>
        <w:rPr>
          <w:rFonts w:ascii="Georgia" w:hAnsi="Georgia" w:cs="Georgia"/>
          <w:sz w:val="22"/>
          <w:szCs w:val="22"/>
          <w:lang w:bidi="he-IL"/>
        </w:rPr>
        <w:t xml:space="preserve"> unto him that was cured,</w:t>
      </w:r>
      <w:r>
        <w:rPr>
          <w:rFonts w:ascii="Georgia" w:hAnsi="Georgia" w:cs="Georgia"/>
          <w:color w:val="008000"/>
          <w:sz w:val="22"/>
          <w:szCs w:val="22"/>
          <w:vertAlign w:val="superscript"/>
          <w:lang w:bidi="he-IL"/>
        </w:rPr>
        <w:t>2323</w:t>
      </w:r>
      <w:r>
        <w:rPr>
          <w:rFonts w:ascii="Georgia" w:hAnsi="Georgia" w:cs="Georgia"/>
          <w:sz w:val="22"/>
          <w:szCs w:val="22"/>
          <w:lang w:bidi="he-IL"/>
        </w:rPr>
        <w:t xml:space="preserve"> It is</w:t>
      </w:r>
      <w:r>
        <w:rPr>
          <w:rFonts w:ascii="Georgia" w:hAnsi="Georgia" w:cs="Georgia"/>
          <w:color w:val="008000"/>
          <w:sz w:val="22"/>
          <w:szCs w:val="22"/>
          <w:vertAlign w:val="superscript"/>
          <w:lang w:bidi="he-IL"/>
        </w:rPr>
        <w:t>2076</w:t>
      </w:r>
      <w:r>
        <w:rPr>
          <w:rFonts w:ascii="Georgia" w:hAnsi="Georgia" w:cs="Georgia"/>
          <w:sz w:val="22"/>
          <w:szCs w:val="22"/>
          <w:lang w:bidi="he-IL"/>
        </w:rPr>
        <w:t xml:space="preserve"> </w:t>
      </w:r>
      <w:r w:rsidRPr="00AC2D72">
        <w:rPr>
          <w:rFonts w:ascii="Georgia" w:hAnsi="Georgia" w:cs="Georgia"/>
          <w:b/>
          <w:bCs/>
          <w:color w:val="FF0000"/>
          <w:sz w:val="28"/>
          <w:szCs w:val="28"/>
          <w:u w:val="single"/>
          <w:lang w:bidi="he-IL"/>
        </w:rPr>
        <w:t>the sabbath day:</w:t>
      </w:r>
      <w:r w:rsidRPr="00AC2D72">
        <w:rPr>
          <w:rFonts w:ascii="Georgia" w:hAnsi="Georgia" w:cs="Georgia"/>
          <w:b/>
          <w:bCs/>
          <w:color w:val="FF0000"/>
          <w:sz w:val="28"/>
          <w:szCs w:val="28"/>
          <w:u w:val="single"/>
          <w:vertAlign w:val="superscript"/>
          <w:lang w:bidi="he-IL"/>
        </w:rPr>
        <w:t>4521</w:t>
      </w:r>
      <w:r>
        <w:rPr>
          <w:rFonts w:ascii="Georgia" w:hAnsi="Georgia" w:cs="Georgia"/>
          <w:sz w:val="22"/>
          <w:szCs w:val="22"/>
          <w:lang w:bidi="he-IL"/>
        </w:rPr>
        <w:t xml:space="preserve"> it is not lawful</w:t>
      </w:r>
      <w:r>
        <w:rPr>
          <w:rFonts w:ascii="Georgia" w:hAnsi="Georgia" w:cs="Georgia"/>
          <w:color w:val="008000"/>
          <w:sz w:val="22"/>
          <w:szCs w:val="22"/>
          <w:vertAlign w:val="superscript"/>
          <w:lang w:bidi="he-IL"/>
        </w:rPr>
        <w:t>1832, 3756</w:t>
      </w:r>
      <w:r>
        <w:rPr>
          <w:rFonts w:ascii="Georgia" w:hAnsi="Georgia" w:cs="Georgia"/>
          <w:sz w:val="22"/>
          <w:szCs w:val="22"/>
          <w:lang w:bidi="he-IL"/>
        </w:rPr>
        <w:t xml:space="preserve"> for thee</w:t>
      </w:r>
      <w:r>
        <w:rPr>
          <w:rFonts w:ascii="Georgia" w:hAnsi="Georgia" w:cs="Georgia"/>
          <w:color w:val="008000"/>
          <w:sz w:val="22"/>
          <w:szCs w:val="22"/>
          <w:vertAlign w:val="superscript"/>
          <w:lang w:bidi="he-IL"/>
        </w:rPr>
        <w:t>4671</w:t>
      </w:r>
      <w:r>
        <w:rPr>
          <w:rFonts w:ascii="Georgia" w:hAnsi="Georgia" w:cs="Georgia"/>
          <w:sz w:val="22"/>
          <w:szCs w:val="22"/>
          <w:lang w:bidi="he-IL"/>
        </w:rPr>
        <w:t xml:space="preserve"> to carry</w:t>
      </w:r>
      <w:r>
        <w:rPr>
          <w:rFonts w:ascii="Georgia" w:hAnsi="Georgia" w:cs="Georgia"/>
          <w:color w:val="008000"/>
          <w:sz w:val="22"/>
          <w:szCs w:val="22"/>
          <w:vertAlign w:val="superscript"/>
          <w:lang w:bidi="he-IL"/>
        </w:rPr>
        <w:t>142</w:t>
      </w:r>
      <w:r>
        <w:rPr>
          <w:rFonts w:ascii="Georgia" w:hAnsi="Georgia" w:cs="Georgia"/>
          <w:sz w:val="22"/>
          <w:szCs w:val="22"/>
          <w:lang w:bidi="he-IL"/>
        </w:rPr>
        <w:t xml:space="preserve"> </w:t>
      </w:r>
      <w:r>
        <w:rPr>
          <w:rFonts w:ascii="Georgia" w:hAnsi="Georgia" w:cs="Georgia"/>
          <w:i/>
          <w:iCs/>
          <w:color w:val="808080"/>
          <w:sz w:val="22"/>
          <w:szCs w:val="22"/>
          <w:lang w:bidi="he-IL"/>
        </w:rPr>
        <w:t>thy</w:t>
      </w:r>
      <w:r>
        <w:rPr>
          <w:rFonts w:ascii="Georgia" w:hAnsi="Georgia" w:cs="Georgia"/>
          <w:sz w:val="22"/>
          <w:szCs w:val="22"/>
          <w:lang w:bidi="he-IL"/>
        </w:rPr>
        <w:t xml:space="preserve"> bed.</w:t>
      </w:r>
      <w:r>
        <w:rPr>
          <w:rFonts w:ascii="Georgia" w:hAnsi="Georgia" w:cs="Georgia"/>
          <w:color w:val="008000"/>
          <w:sz w:val="22"/>
          <w:szCs w:val="22"/>
          <w:vertAlign w:val="superscript"/>
          <w:lang w:bidi="he-IL"/>
        </w:rPr>
        <w:t>2895</w:t>
      </w:r>
      <w:r>
        <w:rPr>
          <w:rFonts w:ascii="Georgia" w:hAnsi="Georgia" w:cs="Georgia"/>
          <w:sz w:val="22"/>
          <w:szCs w:val="22"/>
          <w:lang w:bidi="he-IL"/>
        </w:rPr>
        <w:t xml:space="preserve"> </w:t>
      </w:r>
    </w:p>
    <w:p w:rsidR="00AC2D72" w:rsidRDefault="00AC2D72" w:rsidP="00AC2D72">
      <w:pPr>
        <w:autoSpaceDE w:val="0"/>
        <w:autoSpaceDN w:val="0"/>
        <w:bidi w:val="0"/>
        <w:adjustRightInd w:val="0"/>
        <w:rPr>
          <w:rFonts w:ascii="Georgia" w:hAnsi="Georgia" w:cs="Georgia"/>
          <w:sz w:val="22"/>
          <w:szCs w:val="22"/>
        </w:rPr>
      </w:pPr>
    </w:p>
    <w:p w:rsidR="00AC2D72" w:rsidRDefault="00AC2D72" w:rsidP="00AC2D72">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ελεγον</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V-IAI-3P </w:t>
      </w:r>
      <w:r>
        <w:rPr>
          <w:rFonts w:ascii="TITUS Cyberbit Basic" w:hAnsi="TITUS Cyberbit Basic" w:cs="TITUS Cyberbit Basic"/>
          <w:sz w:val="22"/>
          <w:szCs w:val="22"/>
        </w:rPr>
        <w:t xml:space="preserve"> ουν</w:t>
      </w:r>
      <w:r>
        <w:rPr>
          <w:rFonts w:ascii="Georgia" w:hAnsi="Georgia" w:cs="Georgia"/>
          <w:color w:val="008000"/>
          <w:sz w:val="22"/>
          <w:szCs w:val="22"/>
          <w:vertAlign w:val="superscript"/>
        </w:rPr>
        <w:t xml:space="preserve">3767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οι</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T-NPM </w:t>
      </w:r>
      <w:r>
        <w:rPr>
          <w:rFonts w:ascii="TITUS Cyberbit Basic" w:hAnsi="TITUS Cyberbit Basic" w:cs="TITUS Cyberbit Basic"/>
          <w:sz w:val="22"/>
          <w:szCs w:val="22"/>
        </w:rPr>
        <w:t xml:space="preserve"> ιουδαιοι</w:t>
      </w:r>
      <w:r>
        <w:rPr>
          <w:rFonts w:ascii="Georgia" w:hAnsi="Georgia" w:cs="Georgia"/>
          <w:color w:val="008000"/>
          <w:sz w:val="22"/>
          <w:szCs w:val="22"/>
          <w:vertAlign w:val="superscript"/>
        </w:rPr>
        <w:t xml:space="preserve">2453 </w:t>
      </w:r>
      <w:r>
        <w:rPr>
          <w:rFonts w:ascii="Georgia" w:hAnsi="Georgia" w:cs="Georgia"/>
          <w:color w:val="0000FF"/>
          <w:sz w:val="22"/>
          <w:szCs w:val="22"/>
          <w:vertAlign w:val="superscript"/>
        </w:rPr>
        <w:t xml:space="preserve">A-NPM </w:t>
      </w:r>
      <w:r>
        <w:rPr>
          <w:rFonts w:ascii="TITUS Cyberbit Basic" w:hAnsi="TITUS Cyberbit Basic" w:cs="TITUS Cyberbit Basic"/>
          <w:sz w:val="22"/>
          <w:szCs w:val="22"/>
        </w:rPr>
        <w:t xml:space="preserve"> τω</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T-DSM </w:t>
      </w:r>
      <w:r>
        <w:rPr>
          <w:rFonts w:ascii="TITUS Cyberbit Basic" w:hAnsi="TITUS Cyberbit Basic" w:cs="TITUS Cyberbit Basic"/>
          <w:sz w:val="22"/>
          <w:szCs w:val="22"/>
        </w:rPr>
        <w:t xml:space="preserve"> τεθεραπευμενω</w:t>
      </w:r>
      <w:r>
        <w:rPr>
          <w:rFonts w:ascii="Georgia" w:hAnsi="Georgia" w:cs="Georgia"/>
          <w:color w:val="008000"/>
          <w:sz w:val="22"/>
          <w:szCs w:val="22"/>
          <w:vertAlign w:val="superscript"/>
        </w:rPr>
        <w:t xml:space="preserve">2323 </w:t>
      </w:r>
      <w:r>
        <w:rPr>
          <w:rFonts w:ascii="Georgia" w:hAnsi="Georgia" w:cs="Georgia"/>
          <w:color w:val="0000FF"/>
          <w:sz w:val="22"/>
          <w:szCs w:val="22"/>
          <w:vertAlign w:val="superscript"/>
        </w:rPr>
        <w:t xml:space="preserve">V-RPP-DSM </w:t>
      </w:r>
      <w:r>
        <w:rPr>
          <w:rFonts w:ascii="TITUS Cyberbit Basic" w:hAnsi="TITUS Cyberbit Basic" w:cs="TITUS Cyberbit Basic"/>
          <w:sz w:val="22"/>
          <w:szCs w:val="22"/>
        </w:rPr>
        <w:t xml:space="preserve"> </w:t>
      </w:r>
      <w:r w:rsidRPr="00AC2D72">
        <w:rPr>
          <w:rFonts w:ascii="TITUS Cyberbit Basic" w:hAnsi="TITUS Cyberbit Basic" w:cs="TITUS Cyberbit Basic"/>
          <w:b/>
          <w:bCs/>
          <w:color w:val="FF0000"/>
          <w:sz w:val="36"/>
          <w:szCs w:val="36"/>
          <w:u w:val="single"/>
        </w:rPr>
        <w:t>σαββατον</w:t>
      </w:r>
      <w:r w:rsidRPr="00AC2D72">
        <w:rPr>
          <w:rFonts w:ascii="Georgia" w:hAnsi="Georgia" w:cs="Georgia"/>
          <w:b/>
          <w:bCs/>
          <w:color w:val="FF0000"/>
          <w:sz w:val="36"/>
          <w:szCs w:val="36"/>
          <w:u w:val="single"/>
          <w:vertAlign w:val="superscript"/>
        </w:rPr>
        <w:t>4521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N-NSN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ουκ</w:t>
      </w:r>
      <w:r>
        <w:rPr>
          <w:rFonts w:ascii="Georgia" w:hAnsi="Georgia" w:cs="Georgia"/>
          <w:color w:val="008000"/>
          <w:sz w:val="22"/>
          <w:szCs w:val="22"/>
          <w:vertAlign w:val="superscript"/>
        </w:rPr>
        <w:t xml:space="preserve">3756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εξεστιν</w:t>
      </w:r>
      <w:r>
        <w:rPr>
          <w:rFonts w:ascii="Georgia" w:hAnsi="Georgia" w:cs="Georgia"/>
          <w:color w:val="008000"/>
          <w:sz w:val="22"/>
          <w:szCs w:val="22"/>
          <w:vertAlign w:val="superscript"/>
        </w:rPr>
        <w:t xml:space="preserve">1832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σοι</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P-2DS </w:t>
      </w:r>
      <w:r>
        <w:rPr>
          <w:rFonts w:ascii="TITUS Cyberbit Basic" w:hAnsi="TITUS Cyberbit Basic" w:cs="TITUS Cyberbit Basic"/>
          <w:sz w:val="22"/>
          <w:szCs w:val="22"/>
        </w:rPr>
        <w:t xml:space="preserve"> αραι</w:t>
      </w:r>
      <w:r>
        <w:rPr>
          <w:rFonts w:ascii="Georgia" w:hAnsi="Georgia" w:cs="Georgia"/>
          <w:color w:val="008000"/>
          <w:sz w:val="22"/>
          <w:szCs w:val="22"/>
          <w:vertAlign w:val="superscript"/>
        </w:rPr>
        <w:t xml:space="preserve">142 </w:t>
      </w:r>
      <w:r>
        <w:rPr>
          <w:rFonts w:ascii="Georgia" w:hAnsi="Georgia" w:cs="Georgia"/>
          <w:color w:val="0000FF"/>
          <w:sz w:val="22"/>
          <w:szCs w:val="22"/>
          <w:vertAlign w:val="superscript"/>
        </w:rPr>
        <w:t xml:space="preserve">V-AAN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κραββατον</w:t>
      </w:r>
      <w:r>
        <w:rPr>
          <w:rFonts w:ascii="Georgia" w:hAnsi="Georgia" w:cs="Georgia"/>
          <w:color w:val="008000"/>
          <w:sz w:val="22"/>
          <w:szCs w:val="22"/>
          <w:vertAlign w:val="superscript"/>
        </w:rPr>
        <w:t xml:space="preserve">2895 </w:t>
      </w:r>
      <w:r>
        <w:rPr>
          <w:rFonts w:ascii="Georgia" w:hAnsi="Georgia" w:cs="Georgia"/>
          <w:color w:val="0000FF"/>
          <w:sz w:val="22"/>
          <w:szCs w:val="22"/>
          <w:vertAlign w:val="superscript"/>
        </w:rPr>
        <w:t xml:space="preserve">N-ASM </w:t>
      </w:r>
      <w:r>
        <w:rPr>
          <w:rFonts w:ascii="Georgia" w:hAnsi="Georgia" w:cs="Georgia"/>
          <w:sz w:val="22"/>
          <w:szCs w:val="22"/>
        </w:rPr>
        <w:t xml:space="preserve"> </w:t>
      </w:r>
    </w:p>
    <w:p w:rsidR="00AC2D72" w:rsidRDefault="00AC2D72" w:rsidP="00AC2D72">
      <w:pPr>
        <w:autoSpaceDE w:val="0"/>
        <w:autoSpaceDN w:val="0"/>
        <w:bidi w:val="0"/>
        <w:adjustRightInd w:val="0"/>
        <w:rPr>
          <w:rFonts w:ascii="Georgia" w:hAnsi="Georgia" w:cs="Georgia"/>
          <w:sz w:val="22"/>
          <w:szCs w:val="22"/>
        </w:rPr>
      </w:pPr>
    </w:p>
    <w:p w:rsidR="00AC2D72" w:rsidRDefault="00AC2D72" w:rsidP="00AC2D72">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ελεγον</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V-IAI-3P </w:t>
      </w:r>
      <w:r>
        <w:rPr>
          <w:rFonts w:ascii="TITUS Cyberbit Basic" w:hAnsi="TITUS Cyberbit Basic" w:cs="TITUS Cyberbit Basic"/>
          <w:sz w:val="22"/>
          <w:szCs w:val="22"/>
        </w:rPr>
        <w:t xml:space="preserve"> ουν</w:t>
      </w:r>
      <w:r>
        <w:rPr>
          <w:rFonts w:ascii="Georgia" w:hAnsi="Georgia" w:cs="Georgia"/>
          <w:color w:val="008000"/>
          <w:sz w:val="22"/>
          <w:szCs w:val="22"/>
          <w:vertAlign w:val="superscript"/>
        </w:rPr>
        <w:t xml:space="preserve">3767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οι</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T-NPM </w:t>
      </w:r>
      <w:r>
        <w:rPr>
          <w:rFonts w:ascii="TITUS Cyberbit Basic" w:hAnsi="TITUS Cyberbit Basic" w:cs="TITUS Cyberbit Basic"/>
          <w:sz w:val="22"/>
          <w:szCs w:val="22"/>
        </w:rPr>
        <w:t xml:space="preserve"> ιουδαιοι</w:t>
      </w:r>
      <w:r>
        <w:rPr>
          <w:rFonts w:ascii="Georgia" w:hAnsi="Georgia" w:cs="Georgia"/>
          <w:color w:val="008000"/>
          <w:sz w:val="22"/>
          <w:szCs w:val="22"/>
          <w:vertAlign w:val="superscript"/>
        </w:rPr>
        <w:t xml:space="preserve">2453 </w:t>
      </w:r>
      <w:r>
        <w:rPr>
          <w:rFonts w:ascii="Georgia" w:hAnsi="Georgia" w:cs="Georgia"/>
          <w:color w:val="0000FF"/>
          <w:sz w:val="22"/>
          <w:szCs w:val="22"/>
          <w:vertAlign w:val="superscript"/>
        </w:rPr>
        <w:t xml:space="preserve">A-NPM </w:t>
      </w:r>
      <w:r>
        <w:rPr>
          <w:rFonts w:ascii="TITUS Cyberbit Basic" w:hAnsi="TITUS Cyberbit Basic" w:cs="TITUS Cyberbit Basic"/>
          <w:sz w:val="22"/>
          <w:szCs w:val="22"/>
        </w:rPr>
        <w:t xml:space="preserve"> τω</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T-DSM </w:t>
      </w:r>
      <w:r>
        <w:rPr>
          <w:rFonts w:ascii="TITUS Cyberbit Basic" w:hAnsi="TITUS Cyberbit Basic" w:cs="TITUS Cyberbit Basic"/>
          <w:sz w:val="22"/>
          <w:szCs w:val="22"/>
        </w:rPr>
        <w:t xml:space="preserve"> τεθεραπευμενω</w:t>
      </w:r>
      <w:r>
        <w:rPr>
          <w:rFonts w:ascii="Georgia" w:hAnsi="Georgia" w:cs="Georgia"/>
          <w:color w:val="008000"/>
          <w:sz w:val="22"/>
          <w:szCs w:val="22"/>
          <w:vertAlign w:val="superscript"/>
        </w:rPr>
        <w:t xml:space="preserve">2323 </w:t>
      </w:r>
      <w:r>
        <w:rPr>
          <w:rFonts w:ascii="Georgia" w:hAnsi="Georgia" w:cs="Georgia"/>
          <w:color w:val="0000FF"/>
          <w:sz w:val="22"/>
          <w:szCs w:val="22"/>
          <w:vertAlign w:val="superscript"/>
        </w:rPr>
        <w:t xml:space="preserve">V-RPP-DSM </w:t>
      </w:r>
      <w:r>
        <w:rPr>
          <w:rFonts w:ascii="TITUS Cyberbit Basic" w:hAnsi="TITUS Cyberbit Basic" w:cs="TITUS Cyberbit Basic"/>
          <w:sz w:val="22"/>
          <w:szCs w:val="22"/>
        </w:rPr>
        <w:t xml:space="preserve"> </w:t>
      </w:r>
      <w:r w:rsidRPr="00AC2D72">
        <w:rPr>
          <w:rFonts w:ascii="TITUS Cyberbit Basic" w:hAnsi="TITUS Cyberbit Basic" w:cs="TITUS Cyberbit Basic"/>
          <w:b/>
          <w:bCs/>
          <w:color w:val="FF0000"/>
          <w:sz w:val="36"/>
          <w:szCs w:val="36"/>
          <w:u w:val="single"/>
        </w:rPr>
        <w:t>σαββατον</w:t>
      </w:r>
      <w:r w:rsidRPr="00AC2D72">
        <w:rPr>
          <w:rFonts w:ascii="Georgia" w:hAnsi="Georgia" w:cs="Georgia"/>
          <w:b/>
          <w:bCs/>
          <w:color w:val="FF0000"/>
          <w:sz w:val="36"/>
          <w:szCs w:val="36"/>
          <w:u w:val="single"/>
          <w:vertAlign w:val="superscript"/>
        </w:rPr>
        <w:t xml:space="preserve">4521 </w:t>
      </w:r>
      <w:r>
        <w:rPr>
          <w:rFonts w:ascii="Georgia" w:hAnsi="Georgia" w:cs="Georgia"/>
          <w:color w:val="0000FF"/>
          <w:sz w:val="22"/>
          <w:szCs w:val="22"/>
          <w:vertAlign w:val="superscript"/>
        </w:rPr>
        <w:t xml:space="preserve">N-NSN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ουκ</w:t>
      </w:r>
      <w:r>
        <w:rPr>
          <w:rFonts w:ascii="Georgia" w:hAnsi="Georgia" w:cs="Georgia"/>
          <w:color w:val="008000"/>
          <w:sz w:val="22"/>
          <w:szCs w:val="22"/>
          <w:vertAlign w:val="superscript"/>
        </w:rPr>
        <w:t xml:space="preserve">3756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εξεστιν</w:t>
      </w:r>
      <w:r>
        <w:rPr>
          <w:rFonts w:ascii="Georgia" w:hAnsi="Georgia" w:cs="Georgia"/>
          <w:color w:val="008000"/>
          <w:sz w:val="22"/>
          <w:szCs w:val="22"/>
          <w:vertAlign w:val="superscript"/>
        </w:rPr>
        <w:t xml:space="preserve">1832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σοι</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P-2DS </w:t>
      </w:r>
      <w:r>
        <w:rPr>
          <w:rFonts w:ascii="TITUS Cyberbit Basic" w:hAnsi="TITUS Cyberbit Basic" w:cs="TITUS Cyberbit Basic"/>
          <w:sz w:val="22"/>
          <w:szCs w:val="22"/>
        </w:rPr>
        <w:t xml:space="preserve"> αραι</w:t>
      </w:r>
      <w:r>
        <w:rPr>
          <w:rFonts w:ascii="Georgia" w:hAnsi="Georgia" w:cs="Georgia"/>
          <w:color w:val="008000"/>
          <w:sz w:val="22"/>
          <w:szCs w:val="22"/>
          <w:vertAlign w:val="superscript"/>
        </w:rPr>
        <w:t xml:space="preserve">142 </w:t>
      </w:r>
      <w:r>
        <w:rPr>
          <w:rFonts w:ascii="Georgia" w:hAnsi="Georgia" w:cs="Georgia"/>
          <w:color w:val="0000FF"/>
          <w:sz w:val="22"/>
          <w:szCs w:val="22"/>
          <w:vertAlign w:val="superscript"/>
        </w:rPr>
        <w:t xml:space="preserve">V-AAN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κραβαττον</w:t>
      </w:r>
      <w:r>
        <w:rPr>
          <w:rFonts w:ascii="Georgia" w:hAnsi="Georgia" w:cs="Georgia"/>
          <w:color w:val="008000"/>
          <w:sz w:val="22"/>
          <w:szCs w:val="22"/>
          <w:vertAlign w:val="superscript"/>
        </w:rPr>
        <w:t xml:space="preserve">2895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 | σου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P-2GS </w:t>
      </w:r>
      <w:r>
        <w:rPr>
          <w:rFonts w:ascii="TITUS Cyberbit Basic" w:hAnsi="TITUS Cyberbit Basic" w:cs="TITUS Cyberbit Basic"/>
          <w:sz w:val="22"/>
          <w:szCs w:val="22"/>
        </w:rPr>
        <w:t xml:space="preserve"> |</w:t>
      </w:r>
      <w:r>
        <w:rPr>
          <w:rFonts w:ascii="Georgia" w:hAnsi="Georgia" w:cs="Georgia"/>
          <w:sz w:val="22"/>
          <w:szCs w:val="22"/>
        </w:rPr>
        <w:t xml:space="preserve"> </w:t>
      </w:r>
    </w:p>
    <w:p w:rsidR="008127A5" w:rsidRDefault="008127A5" w:rsidP="00AC2D72">
      <w:pPr>
        <w:autoSpaceDE w:val="0"/>
        <w:autoSpaceDN w:val="0"/>
        <w:adjustRightInd w:val="0"/>
        <w:rPr>
          <w:rFonts w:ascii="Georgia" w:hAnsi="Georgia" w:cs="Georgia"/>
          <w:sz w:val="22"/>
          <w:szCs w:val="22"/>
        </w:rPr>
      </w:pPr>
    </w:p>
    <w:p w:rsidR="008127A5" w:rsidRDefault="008127A5" w:rsidP="008127A5">
      <w:pPr>
        <w:autoSpaceDE w:val="0"/>
        <w:autoSpaceDN w:val="0"/>
        <w:bidi w:val="0"/>
        <w:adjustRightInd w:val="0"/>
        <w:rPr>
          <w:rFonts w:ascii="Georgia" w:hAnsi="Georgia" w:cs="Georgia"/>
          <w:sz w:val="22"/>
          <w:szCs w:val="22"/>
        </w:rPr>
      </w:pPr>
      <w:r>
        <w:rPr>
          <w:rFonts w:ascii="Georgia" w:hAnsi="Georgia" w:cs="Georgia"/>
          <w:b/>
          <w:bCs/>
          <w:sz w:val="22"/>
          <w:szCs w:val="22"/>
        </w:rPr>
        <w:t>G4521</w:t>
      </w:r>
    </w:p>
    <w:p w:rsidR="008127A5" w:rsidRPr="008127A5" w:rsidRDefault="008127A5" w:rsidP="008127A5">
      <w:pPr>
        <w:autoSpaceDE w:val="0"/>
        <w:autoSpaceDN w:val="0"/>
        <w:bidi w:val="0"/>
        <w:adjustRightInd w:val="0"/>
        <w:spacing w:before="80" w:after="40"/>
        <w:rPr>
          <w:rFonts w:ascii="Georgia" w:hAnsi="Georgia" w:cs="Georgia"/>
          <w:b/>
          <w:bCs/>
          <w:color w:val="FF0000"/>
          <w:sz w:val="40"/>
          <w:szCs w:val="40"/>
          <w:u w:val="single"/>
        </w:rPr>
      </w:pPr>
      <w:r w:rsidRPr="008127A5">
        <w:rPr>
          <w:rFonts w:ascii="TITUS Cyberbit Basic" w:hAnsi="TITUS Cyberbit Basic" w:cs="TITUS Cyberbit Basic"/>
          <w:b/>
          <w:bCs/>
          <w:color w:val="FF0000"/>
          <w:sz w:val="40"/>
          <w:szCs w:val="40"/>
          <w:u w:val="single"/>
        </w:rPr>
        <w:t>σάββατον</w:t>
      </w:r>
    </w:p>
    <w:p w:rsidR="008127A5" w:rsidRDefault="008127A5" w:rsidP="008127A5">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sabbaton</w:t>
      </w:r>
    </w:p>
    <w:p w:rsidR="008127A5" w:rsidRDefault="008127A5" w:rsidP="008127A5">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lastRenderedPageBreak/>
        <w:t>sab'-bat-on</w:t>
      </w:r>
    </w:p>
    <w:p w:rsidR="008127A5" w:rsidRDefault="008127A5" w:rsidP="008127A5">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Of Hebrew origin [H7676]; the </w:t>
      </w:r>
      <w:r>
        <w:rPr>
          <w:rFonts w:ascii="Georgia" w:hAnsi="Georgia" w:cs="Georgia"/>
          <w:i/>
          <w:iCs/>
          <w:sz w:val="22"/>
          <w:szCs w:val="22"/>
        </w:rPr>
        <w:t>Sabbath</w:t>
      </w:r>
      <w:r>
        <w:rPr>
          <w:rFonts w:ascii="Georgia" w:hAnsi="Georgia" w:cs="Georgia"/>
          <w:sz w:val="22"/>
          <w:szCs w:val="22"/>
        </w:rPr>
        <w:t xml:space="preserve"> (that is, </w:t>
      </w:r>
      <w:r>
        <w:rPr>
          <w:rFonts w:ascii="Georgia" w:hAnsi="Georgia" w:cs="Georgia"/>
          <w:i/>
          <w:iCs/>
          <w:sz w:val="22"/>
          <w:szCs w:val="22"/>
        </w:rPr>
        <w:t>Shabbath</w:t>
      </w:r>
      <w:r>
        <w:rPr>
          <w:rFonts w:ascii="Georgia" w:hAnsi="Georgia" w:cs="Georgia"/>
          <w:sz w:val="22"/>
          <w:szCs w:val="22"/>
        </w:rPr>
        <w:t xml:space="preserve">), or day of weekly </w:t>
      </w:r>
      <w:r>
        <w:rPr>
          <w:rFonts w:ascii="Georgia" w:hAnsi="Georgia" w:cs="Georgia"/>
          <w:i/>
          <w:iCs/>
          <w:sz w:val="22"/>
          <w:szCs w:val="22"/>
        </w:rPr>
        <w:t>repose</w:t>
      </w:r>
      <w:r>
        <w:rPr>
          <w:rFonts w:ascii="Georgia" w:hAnsi="Georgia" w:cs="Georgia"/>
          <w:sz w:val="22"/>
          <w:szCs w:val="22"/>
        </w:rPr>
        <w:t xml:space="preserve"> from secular avocations (also the observance or institution itself); by extension a </w:t>
      </w:r>
      <w:r>
        <w:rPr>
          <w:rFonts w:ascii="Georgia" w:hAnsi="Georgia" w:cs="Georgia"/>
          <w:i/>
          <w:iCs/>
          <w:sz w:val="22"/>
          <w:szCs w:val="22"/>
        </w:rPr>
        <w:t>se'nnight</w:t>
      </w:r>
      <w:r>
        <w:rPr>
          <w:rFonts w:ascii="Georgia" w:hAnsi="Georgia" w:cs="Georgia"/>
          <w:sz w:val="22"/>
          <w:szCs w:val="22"/>
        </w:rPr>
        <w:t>, that is, the interval between two Sabbaths; likewise the plural in all the above applications: - sabbath (day), week.</w:t>
      </w:r>
    </w:p>
    <w:p w:rsidR="008127A5" w:rsidRDefault="008127A5" w:rsidP="008127A5">
      <w:pPr>
        <w:autoSpaceDE w:val="0"/>
        <w:autoSpaceDN w:val="0"/>
        <w:bidi w:val="0"/>
        <w:adjustRightInd w:val="0"/>
        <w:spacing w:before="80" w:after="40"/>
        <w:rPr>
          <w:rFonts w:ascii="Georgia" w:hAnsi="Georgia" w:cs="Georgia"/>
          <w:sz w:val="22"/>
          <w:szCs w:val="22"/>
        </w:rPr>
      </w:pPr>
    </w:p>
    <w:p w:rsidR="00AC2D72" w:rsidRDefault="008127A5" w:rsidP="008127A5">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AC2D72">
        <w:rPr>
          <w:rFonts w:ascii="Georgia" w:hAnsi="Georgia" w:cs="Georgia"/>
          <w:color w:val="008080"/>
          <w:sz w:val="22"/>
          <w:szCs w:val="22"/>
        </w:rPr>
        <w:t>(HNT)</w:t>
      </w:r>
      <w:r w:rsidR="00AC2D72">
        <w:rPr>
          <w:rFonts w:ascii="Georgia" w:hAnsi="Georgia" w:cs="Georgia"/>
          <w:sz w:val="22"/>
          <w:szCs w:val="22"/>
        </w:rPr>
        <w:t xml:space="preserve">  </w:t>
      </w:r>
      <w:r w:rsidR="00AC2D72">
        <w:rPr>
          <w:rFonts w:ascii="TITUS Cyberbit Basic" w:hAnsi="TITUS Cyberbit Basic" w:cs="TITUS Cyberbit Basic"/>
          <w:sz w:val="22"/>
          <w:szCs w:val="22"/>
          <w:rtl/>
          <w:lang w:bidi="he-IL"/>
        </w:rPr>
        <w:t>ויאמרו היהודים אל־האיש הנרפא שבת היום אסור לך לשאת את־משכבך׃</w:t>
      </w:r>
      <w:r w:rsidR="00AC2D72">
        <w:rPr>
          <w:rFonts w:ascii="Georgia" w:hAnsi="Georgia" w:cs="Georgia"/>
          <w:sz w:val="22"/>
          <w:szCs w:val="22"/>
          <w:lang w:bidi="he-IL"/>
        </w:rPr>
        <w:t xml:space="preserve"> </w:t>
      </w:r>
    </w:p>
    <w:p w:rsidR="00AC2D72" w:rsidRDefault="00AC2D72" w:rsidP="00AC2D72">
      <w:pPr>
        <w:autoSpaceDE w:val="0"/>
        <w:autoSpaceDN w:val="0"/>
        <w:adjustRightInd w:val="0"/>
        <w:rPr>
          <w:rFonts w:ascii="Georgia" w:hAnsi="Georgia" w:cs="Georgia"/>
          <w:sz w:val="22"/>
          <w:szCs w:val="22"/>
          <w:lang w:bidi="he-IL"/>
        </w:rPr>
      </w:pPr>
    </w:p>
    <w:p w:rsidR="00AC2D72" w:rsidRDefault="00AC2D72" w:rsidP="00AC2D72">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(FDB)</w:t>
      </w:r>
      <w:r>
        <w:rPr>
          <w:rFonts w:ascii="Georgia" w:hAnsi="Georgia" w:cs="Georgia"/>
          <w:sz w:val="22"/>
          <w:szCs w:val="22"/>
        </w:rPr>
        <w:t xml:space="preserve">  Les Juifs donc dirent à celui qui avait été guéri: C'est un jour de sabbat; il ne t'est pas permis de prendre ton petit lit. </w:t>
      </w:r>
    </w:p>
    <w:p w:rsidR="00AC2D72" w:rsidRDefault="00AC2D72" w:rsidP="00AC2D72">
      <w:pPr>
        <w:autoSpaceDE w:val="0"/>
        <w:autoSpaceDN w:val="0"/>
        <w:bidi w:val="0"/>
        <w:adjustRightInd w:val="0"/>
        <w:rPr>
          <w:rFonts w:ascii="Georgia" w:hAnsi="Georgia" w:cs="Georgia"/>
          <w:sz w:val="22"/>
          <w:szCs w:val="22"/>
        </w:rPr>
      </w:pPr>
    </w:p>
    <w:p w:rsidR="00AC2D72" w:rsidRDefault="00AC2D72" w:rsidP="00AC2D7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dicebant Iudaei illi qui sanatus fuerat sabbatum est non licet tibi tollere grabattum tuum</w:t>
      </w:r>
    </w:p>
    <w:p w:rsidR="00AC2D72" w:rsidRPr="00AC2D72" w:rsidRDefault="00AC2D72" w:rsidP="00AC2D72">
      <w:pPr>
        <w:autoSpaceDE w:val="0"/>
        <w:autoSpaceDN w:val="0"/>
        <w:adjustRightInd w:val="0"/>
        <w:rPr>
          <w:rFonts w:ascii="Georgia" w:hAnsi="Georgia"/>
          <w:sz w:val="22"/>
          <w:szCs w:val="22"/>
          <w:rtl/>
        </w:rPr>
      </w:pPr>
    </w:p>
    <w:p w:rsidR="00D9376A" w:rsidRDefault="00D9376A" w:rsidP="00D9376A">
      <w:pPr>
        <w:jc w:val="right"/>
        <w:rPr>
          <w:color w:val="006600"/>
        </w:rPr>
      </w:pPr>
    </w:p>
    <w:p w:rsidR="0053100B" w:rsidRPr="002626A6" w:rsidRDefault="00B3251F" w:rsidP="002D2CFF">
      <w:pPr>
        <w:rPr>
          <w:b/>
          <w:bCs/>
          <w:color w:val="006600"/>
          <w:rtl/>
        </w:rPr>
      </w:pPr>
      <w:r w:rsidRPr="002626A6">
        <w:rPr>
          <w:rFonts w:hint="cs"/>
          <w:b/>
          <w:bCs/>
          <w:color w:val="006600"/>
          <w:rtl/>
        </w:rPr>
        <w:t xml:space="preserve">ايضا يمكن ان تترجم  </w:t>
      </w:r>
      <w:r w:rsidRPr="002626A6">
        <w:rPr>
          <w:b/>
          <w:bCs/>
          <w:color w:val="006600"/>
        </w:rPr>
        <w:t>“it is the Sabbath”</w:t>
      </w:r>
      <w:r w:rsidRPr="002626A6">
        <w:rPr>
          <w:rFonts w:hint="cs"/>
          <w:b/>
          <w:bCs/>
          <w:color w:val="006600"/>
          <w:rtl/>
        </w:rPr>
        <w:t xml:space="preserve"> </w:t>
      </w:r>
      <w:r w:rsidR="002626A6" w:rsidRPr="002626A6">
        <w:rPr>
          <w:rFonts w:hint="cs"/>
          <w:b/>
          <w:bCs/>
          <w:color w:val="006600"/>
          <w:rtl/>
        </w:rPr>
        <w:t xml:space="preserve"> او  </w:t>
      </w:r>
      <w:r w:rsidR="002626A6" w:rsidRPr="002626A6">
        <w:rPr>
          <w:b/>
          <w:bCs/>
          <w:color w:val="006600"/>
        </w:rPr>
        <w:t>“a Sabbath,”</w:t>
      </w:r>
      <w:r w:rsidR="002626A6" w:rsidRPr="002626A6">
        <w:rPr>
          <w:rFonts w:hint="cs"/>
          <w:b/>
          <w:bCs/>
          <w:color w:val="006600"/>
          <w:rtl/>
        </w:rPr>
        <w:t xml:space="preserve">  و يمكن نقاش هذة الجملة من ناحية المعنى و ليس الترجمة الحرفية   و النقطه هى ان الفريسيين كانوا يحددون </w:t>
      </w:r>
      <w:r w:rsidR="002D2CFF">
        <w:rPr>
          <w:rFonts w:hint="cs"/>
          <w:b/>
          <w:bCs/>
          <w:color w:val="006600"/>
          <w:rtl/>
        </w:rPr>
        <w:t>ايام السبوت</w:t>
      </w:r>
      <w:r w:rsidR="002626A6" w:rsidRPr="002626A6">
        <w:rPr>
          <w:rFonts w:hint="cs"/>
          <w:b/>
          <w:bCs/>
          <w:color w:val="006600"/>
          <w:rtl/>
        </w:rPr>
        <w:t xml:space="preserve"> </w:t>
      </w:r>
      <w:r w:rsidR="002D2CFF">
        <w:rPr>
          <w:rFonts w:hint="cs"/>
          <w:b/>
          <w:bCs/>
          <w:color w:val="006600"/>
          <w:rtl/>
        </w:rPr>
        <w:t xml:space="preserve">كعطلة من العمل </w:t>
      </w:r>
      <w:r w:rsidR="002626A6" w:rsidRPr="002626A6">
        <w:rPr>
          <w:rFonts w:hint="cs"/>
          <w:b/>
          <w:bCs/>
          <w:color w:val="006600"/>
          <w:rtl/>
        </w:rPr>
        <w:t xml:space="preserve"> و يكون  </w:t>
      </w:r>
      <w:r w:rsidRPr="002626A6">
        <w:rPr>
          <w:rFonts w:hint="cs"/>
          <w:b/>
          <w:bCs/>
          <w:color w:val="006600"/>
          <w:rtl/>
        </w:rPr>
        <w:t xml:space="preserve"> </w:t>
      </w:r>
      <w:r w:rsidR="0053100B" w:rsidRPr="002626A6">
        <w:rPr>
          <w:rFonts w:hint="cs"/>
          <w:b/>
          <w:bCs/>
          <w:color w:val="006600"/>
          <w:rtl/>
        </w:rPr>
        <w:t>الاسم هنا وصفى .</w:t>
      </w:r>
    </w:p>
    <w:p w:rsidR="00134918" w:rsidRDefault="00134918" w:rsidP="0025242F">
      <w:pPr>
        <w:rPr>
          <w:color w:val="006600"/>
          <w:rtl/>
        </w:rPr>
      </w:pPr>
    </w:p>
    <w:p w:rsidR="0025242F" w:rsidRDefault="0025242F" w:rsidP="002626A6">
      <w:pPr>
        <w:autoSpaceDE w:val="0"/>
        <w:autoSpaceDN w:val="0"/>
        <w:bidi w:val="0"/>
        <w:adjustRightInd w:val="0"/>
        <w:rPr>
          <w:rFonts w:ascii="Georgia" w:hAnsi="Georgia"/>
          <w:color w:val="008080"/>
          <w:sz w:val="22"/>
          <w:szCs w:val="22"/>
          <w:rtl/>
        </w:rPr>
      </w:pPr>
    </w:p>
    <w:p w:rsidR="0025242F" w:rsidRPr="0025242F" w:rsidRDefault="0025242F" w:rsidP="0025242F">
      <w:pPr>
        <w:autoSpaceDE w:val="0"/>
        <w:autoSpaceDN w:val="0"/>
        <w:bidi w:val="0"/>
        <w:adjustRightInd w:val="0"/>
        <w:jc w:val="right"/>
        <w:rPr>
          <w:rFonts w:ascii="Georgia" w:hAnsi="Georgia"/>
          <w:b/>
          <w:bCs/>
          <w:color w:val="FF0000"/>
        </w:rPr>
      </w:pPr>
      <w:r w:rsidRPr="0025242F">
        <w:rPr>
          <w:rFonts w:ascii="Georgia" w:hAnsi="Georgia" w:hint="cs"/>
          <w:b/>
          <w:bCs/>
          <w:color w:val="FF0000"/>
          <w:rtl/>
        </w:rPr>
        <w:t xml:space="preserve">يوحنا الاولى 4: 8 </w:t>
      </w:r>
    </w:p>
    <w:p w:rsidR="002626A6" w:rsidRPr="0025242F" w:rsidRDefault="002626A6" w:rsidP="0025242F">
      <w:pPr>
        <w:autoSpaceDE w:val="0"/>
        <w:autoSpaceDN w:val="0"/>
        <w:bidi w:val="0"/>
        <w:adjustRightInd w:val="0"/>
        <w:rPr>
          <w:rFonts w:ascii="Georgia" w:hAnsi="Georgia" w:cs="Georgia"/>
          <w:b/>
          <w:bCs/>
          <w:color w:val="FF0000"/>
        </w:rPr>
      </w:pPr>
      <w:r w:rsidRPr="0025242F">
        <w:rPr>
          <w:rFonts w:ascii="Georgia" w:hAnsi="Georgia" w:cs="Georgia"/>
          <w:b/>
          <w:bCs/>
          <w:color w:val="FF0000"/>
        </w:rPr>
        <w:t>1Jn 4:8</w:t>
      </w:r>
    </w:p>
    <w:p w:rsidR="002626A6" w:rsidRDefault="002626A6" w:rsidP="002626A6">
      <w:pPr>
        <w:autoSpaceDE w:val="0"/>
        <w:autoSpaceDN w:val="0"/>
        <w:bidi w:val="0"/>
        <w:adjustRightInd w:val="0"/>
        <w:rPr>
          <w:rFonts w:ascii="Georgia" w:hAnsi="Georgia" w:cs="Georgia"/>
          <w:sz w:val="22"/>
          <w:szCs w:val="22"/>
        </w:rPr>
      </w:pPr>
    </w:p>
    <w:p w:rsidR="002626A6" w:rsidRPr="002626A6" w:rsidRDefault="002626A6" w:rsidP="002626A6">
      <w:pPr>
        <w:autoSpaceDE w:val="0"/>
        <w:autoSpaceDN w:val="0"/>
        <w:adjustRightInd w:val="0"/>
        <w:rPr>
          <w:rFonts w:ascii="Georgia" w:hAnsi="Georgia" w:cs="Arabic Transparent"/>
          <w:b/>
          <w:bCs/>
        </w:rPr>
      </w:pPr>
      <w:r w:rsidRPr="002626A6">
        <w:rPr>
          <w:rFonts w:ascii="Georgia" w:hAnsi="Georgia" w:cs="Arabic Transparent"/>
          <w:b/>
          <w:bCs/>
          <w:color w:val="008080"/>
        </w:rPr>
        <w:t>(SVD)</w:t>
      </w:r>
      <w:r w:rsidRPr="002626A6">
        <w:rPr>
          <w:rFonts w:ascii="Georgia" w:hAnsi="Georgia" w:cs="Arabic Transparent"/>
          <w:b/>
          <w:bCs/>
        </w:rPr>
        <w:t xml:space="preserve">  </w:t>
      </w:r>
      <w:r w:rsidRPr="002626A6">
        <w:rPr>
          <w:rFonts w:ascii="TITUS Cyberbit Basic" w:hAnsi="TITUS Cyberbit Basic" w:cs="Arabic Transparent"/>
          <w:b/>
          <w:bCs/>
          <w:rtl/>
        </w:rPr>
        <w:t>ومن لا يحب لم يعرف الله، لأن الله محبة.</w:t>
      </w:r>
    </w:p>
    <w:p w:rsidR="002626A6" w:rsidRPr="002626A6" w:rsidRDefault="002626A6" w:rsidP="002626A6">
      <w:pPr>
        <w:autoSpaceDE w:val="0"/>
        <w:autoSpaceDN w:val="0"/>
        <w:adjustRightInd w:val="0"/>
        <w:rPr>
          <w:rFonts w:ascii="Georgia" w:hAnsi="Georgia" w:cs="Arabic Transparent"/>
          <w:b/>
          <w:bCs/>
        </w:rPr>
      </w:pPr>
    </w:p>
    <w:p w:rsidR="002626A6" w:rsidRPr="002626A6" w:rsidRDefault="002626A6" w:rsidP="002626A6">
      <w:pPr>
        <w:autoSpaceDE w:val="0"/>
        <w:autoSpaceDN w:val="0"/>
        <w:adjustRightInd w:val="0"/>
        <w:rPr>
          <w:rFonts w:ascii="Georgia" w:hAnsi="Georgia" w:cs="Arabic Transparent"/>
          <w:b/>
          <w:bCs/>
        </w:rPr>
      </w:pPr>
      <w:r w:rsidRPr="002626A6">
        <w:rPr>
          <w:rFonts w:ascii="Georgia" w:hAnsi="Georgia" w:cs="Arabic Transparent"/>
          <w:b/>
          <w:bCs/>
          <w:color w:val="008080"/>
        </w:rPr>
        <w:t>(ALAB)</w:t>
      </w:r>
      <w:r w:rsidRPr="002626A6">
        <w:rPr>
          <w:rFonts w:ascii="Georgia" w:hAnsi="Georgia" w:cs="Arabic Transparent"/>
          <w:b/>
          <w:bCs/>
        </w:rPr>
        <w:t xml:space="preserve"> </w:t>
      </w:r>
      <w:r w:rsidRPr="002626A6">
        <w:rPr>
          <w:rFonts w:ascii="TITUS Cyberbit Basic" w:hAnsi="TITUS Cyberbit Basic" w:cs="Arabic Transparent"/>
          <w:b/>
          <w:bCs/>
          <w:rtl/>
        </w:rPr>
        <w:t>أما من لا يحب، فهو لم يتعرف بالله قط لأن الله محبة!</w:t>
      </w:r>
    </w:p>
    <w:p w:rsidR="002626A6" w:rsidRPr="002626A6" w:rsidRDefault="002626A6" w:rsidP="002626A6">
      <w:pPr>
        <w:autoSpaceDE w:val="0"/>
        <w:autoSpaceDN w:val="0"/>
        <w:adjustRightInd w:val="0"/>
        <w:rPr>
          <w:rFonts w:ascii="Georgia" w:hAnsi="Georgia" w:cs="Arabic Transparent"/>
          <w:b/>
          <w:bCs/>
        </w:rPr>
      </w:pPr>
    </w:p>
    <w:p w:rsidR="002626A6" w:rsidRPr="002626A6" w:rsidRDefault="002626A6" w:rsidP="002626A6">
      <w:pPr>
        <w:autoSpaceDE w:val="0"/>
        <w:autoSpaceDN w:val="0"/>
        <w:adjustRightInd w:val="0"/>
        <w:rPr>
          <w:rFonts w:ascii="Georgia" w:hAnsi="Georgia" w:cs="Arabic Transparent"/>
          <w:b/>
          <w:bCs/>
        </w:rPr>
      </w:pPr>
      <w:r w:rsidRPr="002626A6">
        <w:rPr>
          <w:rFonts w:ascii="Georgia" w:hAnsi="Georgia" w:cs="Arabic Transparent"/>
          <w:b/>
          <w:bCs/>
          <w:color w:val="008080"/>
        </w:rPr>
        <w:t>(GNA)</w:t>
      </w:r>
      <w:r w:rsidRPr="002626A6">
        <w:rPr>
          <w:rFonts w:ascii="Georgia" w:hAnsi="Georgia" w:cs="Arabic Transparent"/>
          <w:b/>
          <w:bCs/>
        </w:rPr>
        <w:t xml:space="preserve"> </w:t>
      </w:r>
      <w:r w:rsidRPr="002626A6">
        <w:rPr>
          <w:rFonts w:ascii="TITUS Cyberbit Basic" w:hAnsi="TITUS Cyberbit Basic" w:cs="Arabic Transparent"/>
          <w:b/>
          <w:bCs/>
          <w:rtl/>
        </w:rPr>
        <w:t xml:space="preserve">من لا يحب لا يعرف الله، لأن الله محبة. </w:t>
      </w:r>
    </w:p>
    <w:p w:rsidR="002626A6" w:rsidRPr="002626A6" w:rsidRDefault="002626A6" w:rsidP="002626A6">
      <w:pPr>
        <w:autoSpaceDE w:val="0"/>
        <w:autoSpaceDN w:val="0"/>
        <w:adjustRightInd w:val="0"/>
        <w:rPr>
          <w:rFonts w:ascii="Georgia" w:hAnsi="Georgia" w:cs="Arabic Transparent"/>
          <w:b/>
          <w:bCs/>
        </w:rPr>
      </w:pPr>
    </w:p>
    <w:p w:rsidR="002626A6" w:rsidRPr="002626A6" w:rsidRDefault="002626A6" w:rsidP="002626A6">
      <w:pPr>
        <w:autoSpaceDE w:val="0"/>
        <w:autoSpaceDN w:val="0"/>
        <w:adjustRightInd w:val="0"/>
        <w:rPr>
          <w:rFonts w:ascii="Georgia" w:hAnsi="Georgia" w:cs="Arabic Transparent"/>
          <w:b/>
          <w:bCs/>
        </w:rPr>
      </w:pPr>
      <w:r w:rsidRPr="002626A6">
        <w:rPr>
          <w:rFonts w:ascii="Georgia" w:hAnsi="Georgia" w:cs="Arabic Transparent"/>
          <w:b/>
          <w:bCs/>
          <w:color w:val="008080"/>
        </w:rPr>
        <w:t>(JAB)</w:t>
      </w:r>
      <w:r w:rsidRPr="002626A6">
        <w:rPr>
          <w:rFonts w:ascii="Georgia" w:hAnsi="Georgia" w:cs="Arabic Transparent"/>
          <w:b/>
          <w:bCs/>
        </w:rPr>
        <w:t xml:space="preserve"> </w:t>
      </w:r>
      <w:r w:rsidRPr="002626A6">
        <w:rPr>
          <w:rFonts w:ascii="TITUS Cyberbit Basic" w:hAnsi="TITUS Cyberbit Basic" w:cs="Arabic Transparent"/>
          <w:b/>
          <w:bCs/>
          <w:rtl/>
        </w:rPr>
        <w:t xml:space="preserve">من لا يحب لم يعرف الله لأن الله محبة. </w:t>
      </w:r>
    </w:p>
    <w:p w:rsidR="002626A6" w:rsidRPr="002626A6" w:rsidRDefault="002626A6" w:rsidP="002626A6">
      <w:pPr>
        <w:autoSpaceDE w:val="0"/>
        <w:autoSpaceDN w:val="0"/>
        <w:bidi w:val="0"/>
        <w:adjustRightInd w:val="0"/>
        <w:rPr>
          <w:rFonts w:ascii="Georgia" w:hAnsi="Georgia" w:cs="Georgia"/>
          <w:b/>
          <w:bCs/>
          <w:color w:val="FF0000"/>
          <w:sz w:val="28"/>
          <w:szCs w:val="28"/>
          <w:u w:val="single"/>
          <w:lang w:bidi="he-IL"/>
        </w:rPr>
      </w:pPr>
      <w:r>
        <w:rPr>
          <w:rFonts w:ascii="Georgia" w:hAnsi="Georgia" w:cs="Georgia"/>
          <w:color w:val="008080"/>
          <w:sz w:val="22"/>
          <w:szCs w:val="22"/>
          <w:lang w:bidi="he-IL"/>
        </w:rPr>
        <w:t>(KJV+)</w:t>
      </w:r>
      <w:r>
        <w:rPr>
          <w:rFonts w:ascii="Georgia" w:hAnsi="Georgia" w:cs="Georgia"/>
          <w:sz w:val="22"/>
          <w:szCs w:val="22"/>
          <w:lang w:bidi="he-IL"/>
        </w:rPr>
        <w:t xml:space="preserve">  He that loveth</w:t>
      </w:r>
      <w:r>
        <w:rPr>
          <w:rFonts w:ascii="Georgia" w:hAnsi="Georgia" w:cs="Georgia"/>
          <w:color w:val="008000"/>
          <w:sz w:val="22"/>
          <w:szCs w:val="22"/>
          <w:vertAlign w:val="superscript"/>
          <w:lang w:bidi="he-IL"/>
        </w:rPr>
        <w:t>25</w:t>
      </w:r>
      <w:r>
        <w:rPr>
          <w:rFonts w:ascii="Georgia" w:hAnsi="Georgia" w:cs="Georgia"/>
          <w:sz w:val="22"/>
          <w:szCs w:val="22"/>
          <w:lang w:bidi="he-IL"/>
        </w:rPr>
        <w:t xml:space="preserve"> not</w:t>
      </w:r>
      <w:r>
        <w:rPr>
          <w:rFonts w:ascii="Georgia" w:hAnsi="Georgia" w:cs="Georgia"/>
          <w:color w:val="008000"/>
          <w:sz w:val="22"/>
          <w:szCs w:val="22"/>
          <w:vertAlign w:val="superscript"/>
          <w:lang w:bidi="he-IL"/>
        </w:rPr>
        <w:t>3361</w:t>
      </w:r>
      <w:r>
        <w:rPr>
          <w:rFonts w:ascii="Georgia" w:hAnsi="Georgia" w:cs="Georgia"/>
          <w:sz w:val="22"/>
          <w:szCs w:val="22"/>
          <w:lang w:bidi="he-IL"/>
        </w:rPr>
        <w:t xml:space="preserve"> knoweth</w:t>
      </w:r>
      <w:r>
        <w:rPr>
          <w:rFonts w:ascii="Georgia" w:hAnsi="Georgia" w:cs="Georgia"/>
          <w:color w:val="008000"/>
          <w:sz w:val="22"/>
          <w:szCs w:val="22"/>
          <w:vertAlign w:val="superscript"/>
          <w:lang w:bidi="he-IL"/>
        </w:rPr>
        <w:t>1097</w:t>
      </w:r>
      <w:r>
        <w:rPr>
          <w:rFonts w:ascii="Georgia" w:hAnsi="Georgia" w:cs="Georgia"/>
          <w:sz w:val="22"/>
          <w:szCs w:val="22"/>
          <w:lang w:bidi="he-IL"/>
        </w:rPr>
        <w:t xml:space="preserve"> not</w:t>
      </w:r>
      <w:r>
        <w:rPr>
          <w:rFonts w:ascii="Georgia" w:hAnsi="Georgia" w:cs="Georgia"/>
          <w:color w:val="008000"/>
          <w:sz w:val="22"/>
          <w:szCs w:val="22"/>
          <w:vertAlign w:val="superscript"/>
          <w:lang w:bidi="he-IL"/>
        </w:rPr>
        <w:t>3756</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for</w:t>
      </w:r>
      <w:r>
        <w:rPr>
          <w:rFonts w:ascii="Georgia" w:hAnsi="Georgia" w:cs="Georgia"/>
          <w:color w:val="008000"/>
          <w:sz w:val="22"/>
          <w:szCs w:val="22"/>
          <w:vertAlign w:val="superscript"/>
          <w:lang w:bidi="he-IL"/>
        </w:rPr>
        <w:t>3754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is</w:t>
      </w:r>
      <w:r>
        <w:rPr>
          <w:rFonts w:ascii="Georgia" w:hAnsi="Georgia" w:cs="Georgia"/>
          <w:color w:val="008000"/>
          <w:sz w:val="22"/>
          <w:szCs w:val="22"/>
          <w:vertAlign w:val="superscript"/>
          <w:lang w:bidi="he-IL"/>
        </w:rPr>
        <w:t>2076</w:t>
      </w:r>
      <w:r>
        <w:rPr>
          <w:rFonts w:ascii="Georgia" w:hAnsi="Georgia" w:cs="Georgia"/>
          <w:sz w:val="22"/>
          <w:szCs w:val="22"/>
          <w:lang w:bidi="he-IL"/>
        </w:rPr>
        <w:t xml:space="preserve"> </w:t>
      </w:r>
      <w:r w:rsidRPr="002626A6">
        <w:rPr>
          <w:rFonts w:ascii="Georgia" w:hAnsi="Georgia" w:cs="Georgia"/>
          <w:b/>
          <w:bCs/>
          <w:color w:val="FF0000"/>
          <w:sz w:val="28"/>
          <w:szCs w:val="28"/>
          <w:u w:val="single"/>
          <w:lang w:bidi="he-IL"/>
        </w:rPr>
        <w:t>love.</w:t>
      </w:r>
      <w:r w:rsidRPr="002626A6">
        <w:rPr>
          <w:rFonts w:ascii="Georgia" w:hAnsi="Georgia" w:cs="Georgia"/>
          <w:b/>
          <w:bCs/>
          <w:color w:val="FF0000"/>
          <w:sz w:val="28"/>
          <w:szCs w:val="28"/>
          <w:u w:val="single"/>
          <w:vertAlign w:val="superscript"/>
          <w:lang w:bidi="he-IL"/>
        </w:rPr>
        <w:t>26</w:t>
      </w:r>
      <w:r w:rsidRPr="002626A6">
        <w:rPr>
          <w:rFonts w:ascii="Georgia" w:hAnsi="Georgia" w:cs="Georgia"/>
          <w:b/>
          <w:bCs/>
          <w:color w:val="FF0000"/>
          <w:sz w:val="28"/>
          <w:szCs w:val="28"/>
          <w:u w:val="single"/>
          <w:lang w:bidi="he-IL"/>
        </w:rPr>
        <w:t xml:space="preserve"> </w:t>
      </w:r>
    </w:p>
    <w:p w:rsidR="002626A6" w:rsidRDefault="002626A6" w:rsidP="002626A6">
      <w:pPr>
        <w:autoSpaceDE w:val="0"/>
        <w:autoSpaceDN w:val="0"/>
        <w:bidi w:val="0"/>
        <w:adjustRightInd w:val="0"/>
        <w:rPr>
          <w:rFonts w:ascii="Georgia" w:hAnsi="Georgia" w:cs="Georgia"/>
          <w:sz w:val="22"/>
          <w:szCs w:val="22"/>
        </w:rPr>
      </w:pPr>
    </w:p>
    <w:p w:rsidR="002626A6" w:rsidRDefault="002626A6" w:rsidP="002626A6">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μη</w:t>
      </w:r>
      <w:r>
        <w:rPr>
          <w:rFonts w:ascii="Georgia" w:hAnsi="Georgia" w:cs="Georgia"/>
          <w:color w:val="008000"/>
          <w:sz w:val="22"/>
          <w:szCs w:val="22"/>
          <w:vertAlign w:val="superscript"/>
        </w:rPr>
        <w:t xml:space="preserve">3361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αγαπων</w:t>
      </w:r>
      <w:r>
        <w:rPr>
          <w:rFonts w:ascii="Georgia" w:hAnsi="Georgia" w:cs="Georgia"/>
          <w:color w:val="008000"/>
          <w:sz w:val="22"/>
          <w:szCs w:val="22"/>
          <w:vertAlign w:val="superscript"/>
        </w:rPr>
        <w:t xml:space="preserve">25 </w:t>
      </w:r>
      <w:r>
        <w:rPr>
          <w:rFonts w:ascii="Georgia" w:hAnsi="Georgia" w:cs="Georgia"/>
          <w:color w:val="0000FF"/>
          <w:sz w:val="22"/>
          <w:szCs w:val="22"/>
          <w:vertAlign w:val="superscript"/>
        </w:rPr>
        <w:t xml:space="preserve">V-PAP-NSM </w:t>
      </w:r>
      <w:r>
        <w:rPr>
          <w:rFonts w:ascii="TITUS Cyberbit Basic" w:hAnsi="TITUS Cyberbit Basic" w:cs="TITUS Cyberbit Basic"/>
          <w:sz w:val="22"/>
          <w:szCs w:val="22"/>
        </w:rPr>
        <w:t xml:space="preserve"> ουκ</w:t>
      </w:r>
      <w:r>
        <w:rPr>
          <w:rFonts w:ascii="Georgia" w:hAnsi="Georgia" w:cs="Georgia"/>
          <w:color w:val="008000"/>
          <w:sz w:val="22"/>
          <w:szCs w:val="22"/>
          <w:vertAlign w:val="superscript"/>
        </w:rPr>
        <w:t xml:space="preserve">3756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εγνω</w:t>
      </w:r>
      <w:r>
        <w:rPr>
          <w:rFonts w:ascii="Georgia" w:hAnsi="Georgia" w:cs="Georgia"/>
          <w:color w:val="008000"/>
          <w:sz w:val="22"/>
          <w:szCs w:val="22"/>
          <w:vertAlign w:val="superscript"/>
        </w:rPr>
        <w:t xml:space="preserve">1097 </w:t>
      </w:r>
      <w:r>
        <w:rPr>
          <w:rFonts w:ascii="Georgia" w:hAnsi="Georgia" w:cs="Georgia"/>
          <w:color w:val="0000FF"/>
          <w:sz w:val="22"/>
          <w:szCs w:val="22"/>
          <w:vertAlign w:val="superscript"/>
        </w:rPr>
        <w:t xml:space="preserve">V-2AAI-3S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οτι</w:t>
      </w:r>
      <w:r>
        <w:rPr>
          <w:rFonts w:ascii="Georgia" w:hAnsi="Georgia" w:cs="Georgia"/>
          <w:color w:val="008000"/>
          <w:sz w:val="22"/>
          <w:szCs w:val="22"/>
          <w:vertAlign w:val="superscript"/>
        </w:rPr>
        <w:t xml:space="preserve">3754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2626A6">
        <w:rPr>
          <w:rFonts w:ascii="TITUS Cyberbit Basic" w:hAnsi="TITUS Cyberbit Basic" w:cs="TITUS Cyberbit Basic"/>
          <w:b/>
          <w:bCs/>
          <w:color w:val="FF0000"/>
          <w:sz w:val="40"/>
          <w:szCs w:val="40"/>
          <w:u w:val="single"/>
        </w:rPr>
        <w:t>αγαπη</w:t>
      </w:r>
      <w:r w:rsidRPr="002626A6">
        <w:rPr>
          <w:rFonts w:ascii="Georgia" w:hAnsi="Georgia" w:cs="Georgia"/>
          <w:b/>
          <w:bCs/>
          <w:color w:val="FF0000"/>
          <w:sz w:val="40"/>
          <w:szCs w:val="40"/>
          <w:u w:val="single"/>
          <w:vertAlign w:val="superscript"/>
        </w:rPr>
        <w:t>26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Georgia" w:hAnsi="Georgia" w:cs="Georgia"/>
          <w:sz w:val="22"/>
          <w:szCs w:val="22"/>
        </w:rPr>
        <w:t xml:space="preserve"> </w:t>
      </w:r>
    </w:p>
    <w:p w:rsidR="002626A6" w:rsidRDefault="002626A6" w:rsidP="002626A6">
      <w:pPr>
        <w:autoSpaceDE w:val="0"/>
        <w:autoSpaceDN w:val="0"/>
        <w:bidi w:val="0"/>
        <w:adjustRightInd w:val="0"/>
        <w:rPr>
          <w:rFonts w:ascii="Georgia" w:hAnsi="Georgia" w:cs="Georgia"/>
          <w:sz w:val="22"/>
          <w:szCs w:val="22"/>
        </w:rPr>
      </w:pPr>
    </w:p>
    <w:p w:rsidR="002626A6" w:rsidRDefault="002626A6" w:rsidP="002626A6">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μη</w:t>
      </w:r>
      <w:r>
        <w:rPr>
          <w:rFonts w:ascii="Georgia" w:hAnsi="Georgia" w:cs="Georgia"/>
          <w:color w:val="008000"/>
          <w:sz w:val="22"/>
          <w:szCs w:val="22"/>
          <w:vertAlign w:val="superscript"/>
        </w:rPr>
        <w:t xml:space="preserve">3361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αγαπων</w:t>
      </w:r>
      <w:r>
        <w:rPr>
          <w:rFonts w:ascii="Georgia" w:hAnsi="Georgia" w:cs="Georgia"/>
          <w:color w:val="008000"/>
          <w:sz w:val="22"/>
          <w:szCs w:val="22"/>
          <w:vertAlign w:val="superscript"/>
        </w:rPr>
        <w:t xml:space="preserve">25 </w:t>
      </w:r>
      <w:r>
        <w:rPr>
          <w:rFonts w:ascii="Georgia" w:hAnsi="Georgia" w:cs="Georgia"/>
          <w:color w:val="0000FF"/>
          <w:sz w:val="22"/>
          <w:szCs w:val="22"/>
          <w:vertAlign w:val="superscript"/>
        </w:rPr>
        <w:t xml:space="preserve">V-PAP-NSM </w:t>
      </w:r>
      <w:r>
        <w:rPr>
          <w:rFonts w:ascii="TITUS Cyberbit Basic" w:hAnsi="TITUS Cyberbit Basic" w:cs="TITUS Cyberbit Basic"/>
          <w:sz w:val="22"/>
          <w:szCs w:val="22"/>
        </w:rPr>
        <w:t xml:space="preserve"> ουκ</w:t>
      </w:r>
      <w:r>
        <w:rPr>
          <w:rFonts w:ascii="Georgia" w:hAnsi="Georgia" w:cs="Georgia"/>
          <w:color w:val="008000"/>
          <w:sz w:val="22"/>
          <w:szCs w:val="22"/>
          <w:vertAlign w:val="superscript"/>
        </w:rPr>
        <w:t xml:space="preserve">3756 </w:t>
      </w:r>
      <w:r>
        <w:rPr>
          <w:rFonts w:ascii="Georgia" w:hAnsi="Georgia" w:cs="Georgia"/>
          <w:color w:val="0000FF"/>
          <w:sz w:val="22"/>
          <w:szCs w:val="22"/>
          <w:vertAlign w:val="superscript"/>
        </w:rPr>
        <w:t xml:space="preserve">PRT-N </w:t>
      </w:r>
      <w:r>
        <w:rPr>
          <w:rFonts w:ascii="TITUS Cyberbit Basic" w:hAnsi="TITUS Cyberbit Basic" w:cs="TITUS Cyberbit Basic"/>
          <w:sz w:val="22"/>
          <w:szCs w:val="22"/>
        </w:rPr>
        <w:t xml:space="preserve"> εγνω</w:t>
      </w:r>
      <w:r>
        <w:rPr>
          <w:rFonts w:ascii="Georgia" w:hAnsi="Georgia" w:cs="Georgia"/>
          <w:color w:val="008000"/>
          <w:sz w:val="22"/>
          <w:szCs w:val="22"/>
          <w:vertAlign w:val="superscript"/>
        </w:rPr>
        <w:t xml:space="preserve">1097 </w:t>
      </w:r>
      <w:r>
        <w:rPr>
          <w:rFonts w:ascii="Georgia" w:hAnsi="Georgia" w:cs="Georgia"/>
          <w:color w:val="0000FF"/>
          <w:sz w:val="22"/>
          <w:szCs w:val="22"/>
          <w:vertAlign w:val="superscript"/>
        </w:rPr>
        <w:t xml:space="preserve">V-2AAI-3S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TITUS Cyberbit Basic" w:hAnsi="TITUS Cyberbit Basic" w:cs="TITUS Cyberbit Basic"/>
          <w:sz w:val="22"/>
          <w:szCs w:val="22"/>
        </w:rPr>
        <w:t xml:space="preserve"> οτι</w:t>
      </w:r>
      <w:r>
        <w:rPr>
          <w:rFonts w:ascii="Georgia" w:hAnsi="Georgia" w:cs="Georgia"/>
          <w:color w:val="008000"/>
          <w:sz w:val="22"/>
          <w:szCs w:val="22"/>
          <w:vertAlign w:val="superscript"/>
        </w:rPr>
        <w:t xml:space="preserve">3754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θεος</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w:t>
      </w:r>
      <w:r w:rsidRPr="002626A6">
        <w:rPr>
          <w:rFonts w:ascii="TITUS Cyberbit Basic" w:hAnsi="TITUS Cyberbit Basic" w:cs="TITUS Cyberbit Basic"/>
          <w:b/>
          <w:bCs/>
          <w:color w:val="FF0000"/>
          <w:sz w:val="40"/>
          <w:szCs w:val="40"/>
          <w:u w:val="single"/>
        </w:rPr>
        <w:t>αγαπη</w:t>
      </w:r>
      <w:r w:rsidRPr="002626A6">
        <w:rPr>
          <w:rFonts w:ascii="Georgia" w:hAnsi="Georgia" w:cs="Georgia"/>
          <w:b/>
          <w:bCs/>
          <w:color w:val="FF0000"/>
          <w:sz w:val="40"/>
          <w:szCs w:val="40"/>
          <w:u w:val="single"/>
          <w:vertAlign w:val="superscript"/>
        </w:rPr>
        <w:t>26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Georgia" w:hAnsi="Georgia" w:cs="Georgia"/>
          <w:sz w:val="22"/>
          <w:szCs w:val="22"/>
        </w:rPr>
        <w:t xml:space="preserve"> </w:t>
      </w:r>
    </w:p>
    <w:p w:rsidR="00451F42" w:rsidRDefault="00451F42" w:rsidP="00451F42">
      <w:pPr>
        <w:autoSpaceDE w:val="0"/>
        <w:autoSpaceDN w:val="0"/>
        <w:bidi w:val="0"/>
        <w:adjustRightInd w:val="0"/>
        <w:rPr>
          <w:rFonts w:ascii="Georgia" w:hAnsi="Georgia" w:cs="Georgia"/>
          <w:sz w:val="22"/>
          <w:szCs w:val="22"/>
        </w:rPr>
      </w:pPr>
    </w:p>
    <w:p w:rsidR="00451F42" w:rsidRDefault="00451F42" w:rsidP="00451F42">
      <w:pPr>
        <w:autoSpaceDE w:val="0"/>
        <w:autoSpaceDN w:val="0"/>
        <w:bidi w:val="0"/>
        <w:adjustRightInd w:val="0"/>
        <w:rPr>
          <w:rFonts w:ascii="Georgia" w:hAnsi="Georgia" w:cs="Georgia"/>
          <w:sz w:val="22"/>
          <w:szCs w:val="22"/>
        </w:rPr>
      </w:pPr>
      <w:r>
        <w:rPr>
          <w:rFonts w:ascii="Georgia" w:hAnsi="Georgia" w:cs="Georgia"/>
          <w:b/>
          <w:bCs/>
          <w:sz w:val="22"/>
          <w:szCs w:val="22"/>
        </w:rPr>
        <w:t>G26</w:t>
      </w:r>
    </w:p>
    <w:p w:rsidR="00451F42" w:rsidRPr="00451F42" w:rsidRDefault="00451F42" w:rsidP="00451F42">
      <w:pPr>
        <w:autoSpaceDE w:val="0"/>
        <w:autoSpaceDN w:val="0"/>
        <w:bidi w:val="0"/>
        <w:adjustRightInd w:val="0"/>
        <w:spacing w:before="80" w:after="40"/>
        <w:rPr>
          <w:rFonts w:ascii="Georgia" w:hAnsi="Georgia" w:cs="Georgia"/>
          <w:b/>
          <w:bCs/>
          <w:color w:val="FF0000"/>
          <w:sz w:val="40"/>
          <w:szCs w:val="40"/>
          <w:u w:val="single"/>
        </w:rPr>
      </w:pPr>
      <w:r w:rsidRPr="00451F42">
        <w:rPr>
          <w:rFonts w:ascii="TITUS Cyberbit Basic" w:hAnsi="TITUS Cyberbit Basic" w:cs="TITUS Cyberbit Basic"/>
          <w:b/>
          <w:bCs/>
          <w:color w:val="FF0000"/>
          <w:sz w:val="40"/>
          <w:szCs w:val="40"/>
          <w:u w:val="single"/>
        </w:rPr>
        <w:t>ἀγάπη</w:t>
      </w:r>
    </w:p>
    <w:p w:rsidR="00451F42" w:rsidRDefault="00451F42" w:rsidP="00451F42">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agapē</w:t>
      </w:r>
    </w:p>
    <w:p w:rsidR="00451F42" w:rsidRDefault="00451F42" w:rsidP="00451F42">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lastRenderedPageBreak/>
        <w:t>ag-ah'-pay</w:t>
      </w:r>
    </w:p>
    <w:p w:rsidR="00451F42" w:rsidRDefault="00451F42" w:rsidP="00451F42">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From G25; </w:t>
      </w:r>
      <w:r>
        <w:rPr>
          <w:rFonts w:ascii="Georgia" w:hAnsi="Georgia" w:cs="Georgia"/>
          <w:i/>
          <w:iCs/>
          <w:sz w:val="22"/>
          <w:szCs w:val="22"/>
        </w:rPr>
        <w:t>love</w:t>
      </w:r>
      <w:r>
        <w:rPr>
          <w:rFonts w:ascii="Georgia" w:hAnsi="Georgia" w:cs="Georgia"/>
          <w:sz w:val="22"/>
          <w:szCs w:val="22"/>
        </w:rPr>
        <w:t xml:space="preserve">, that is, </w:t>
      </w:r>
      <w:r>
        <w:rPr>
          <w:rFonts w:ascii="Georgia" w:hAnsi="Georgia" w:cs="Georgia"/>
          <w:i/>
          <w:iCs/>
          <w:sz w:val="22"/>
          <w:szCs w:val="22"/>
        </w:rPr>
        <w:t>affection</w:t>
      </w:r>
      <w:r>
        <w:rPr>
          <w:rFonts w:ascii="Georgia" w:hAnsi="Georgia" w:cs="Georgia"/>
          <w:sz w:val="22"/>
          <w:szCs w:val="22"/>
        </w:rPr>
        <w:t xml:space="preserve"> or </w:t>
      </w:r>
      <w:r>
        <w:rPr>
          <w:rFonts w:ascii="Georgia" w:hAnsi="Georgia" w:cs="Georgia"/>
          <w:i/>
          <w:iCs/>
          <w:sz w:val="22"/>
          <w:szCs w:val="22"/>
        </w:rPr>
        <w:t>benevolence</w:t>
      </w:r>
      <w:r>
        <w:rPr>
          <w:rFonts w:ascii="Georgia" w:hAnsi="Georgia" w:cs="Georgia"/>
          <w:sz w:val="22"/>
          <w:szCs w:val="22"/>
        </w:rPr>
        <w:t xml:space="preserve">; specifically (plural) a </w:t>
      </w:r>
      <w:r>
        <w:rPr>
          <w:rFonts w:ascii="Georgia" w:hAnsi="Georgia" w:cs="Georgia"/>
          <w:i/>
          <w:iCs/>
          <w:sz w:val="22"/>
          <w:szCs w:val="22"/>
        </w:rPr>
        <w:t>love</w:t>
      </w:r>
      <w:r>
        <w:rPr>
          <w:rFonts w:ascii="Georgia" w:hAnsi="Georgia" w:cs="Georgia"/>
          <w:sz w:val="22"/>
          <w:szCs w:val="22"/>
        </w:rPr>
        <w:t xml:space="preserve"> </w:t>
      </w:r>
      <w:r>
        <w:rPr>
          <w:rFonts w:ascii="Georgia" w:hAnsi="Georgia" w:cs="Georgia"/>
          <w:i/>
          <w:iCs/>
          <w:sz w:val="22"/>
          <w:szCs w:val="22"/>
        </w:rPr>
        <w:t>feast:</w:t>
      </w:r>
      <w:r>
        <w:rPr>
          <w:rFonts w:ascii="Georgia" w:hAnsi="Georgia" w:cs="Georgia"/>
          <w:sz w:val="22"/>
          <w:szCs w:val="22"/>
        </w:rPr>
        <w:t xml:space="preserve"> - (feast of) charity ([-ably]), dear, love.</w:t>
      </w:r>
    </w:p>
    <w:p w:rsidR="00451F42" w:rsidRDefault="00451F42" w:rsidP="00451F42">
      <w:pPr>
        <w:autoSpaceDE w:val="0"/>
        <w:autoSpaceDN w:val="0"/>
        <w:bidi w:val="0"/>
        <w:adjustRightInd w:val="0"/>
        <w:spacing w:before="80" w:after="40"/>
        <w:rPr>
          <w:rFonts w:ascii="Georgia" w:hAnsi="Georgia" w:cs="Georgia"/>
          <w:sz w:val="22"/>
          <w:szCs w:val="22"/>
        </w:rPr>
      </w:pPr>
    </w:p>
    <w:p w:rsidR="00451F42" w:rsidRDefault="00451F42" w:rsidP="00451F42">
      <w:pPr>
        <w:autoSpaceDE w:val="0"/>
        <w:autoSpaceDN w:val="0"/>
        <w:bidi w:val="0"/>
        <w:adjustRightInd w:val="0"/>
        <w:rPr>
          <w:rFonts w:ascii="Georgia" w:hAnsi="Georgia" w:cs="Georgia"/>
          <w:sz w:val="22"/>
          <w:szCs w:val="22"/>
        </w:rPr>
      </w:pPr>
    </w:p>
    <w:p w:rsidR="002626A6" w:rsidRDefault="002626A6" w:rsidP="002626A6">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(HNT)</w:t>
      </w:r>
      <w:r>
        <w:rPr>
          <w:rFonts w:ascii="Georgia" w:hAnsi="Georgia" w:cs="Georgia"/>
          <w:sz w:val="22"/>
          <w:szCs w:val="22"/>
        </w:rPr>
        <w:t xml:space="preserve">  </w:t>
      </w:r>
      <w:r>
        <w:rPr>
          <w:rFonts w:ascii="TITUS Cyberbit Basic" w:hAnsi="TITUS Cyberbit Basic" w:cs="TITUS Cyberbit Basic"/>
          <w:sz w:val="22"/>
          <w:szCs w:val="22"/>
          <w:rtl/>
          <w:lang w:bidi="he-IL"/>
        </w:rPr>
        <w:t>ואשר איננו אהב לא ידע את־האלהים כי האלהים הוא אהבה׃</w:t>
      </w:r>
      <w:r>
        <w:rPr>
          <w:rFonts w:ascii="Georgia" w:hAnsi="Georgia" w:cs="Georgia"/>
          <w:sz w:val="22"/>
          <w:szCs w:val="22"/>
          <w:lang w:bidi="he-IL"/>
        </w:rPr>
        <w:t xml:space="preserve"> </w:t>
      </w:r>
    </w:p>
    <w:p w:rsidR="002626A6" w:rsidRDefault="002626A6" w:rsidP="002626A6">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(FDB)</w:t>
      </w:r>
      <w:r>
        <w:rPr>
          <w:rFonts w:ascii="Georgia" w:hAnsi="Georgia" w:cs="Georgia"/>
          <w:sz w:val="22"/>
          <w:szCs w:val="22"/>
        </w:rPr>
        <w:t xml:space="preserve">  Celui qui n'aime pas n'a pas connu Dieu, car Dieu est amour. </w:t>
      </w:r>
    </w:p>
    <w:p w:rsidR="002626A6" w:rsidRDefault="002626A6" w:rsidP="002626A6">
      <w:pPr>
        <w:autoSpaceDE w:val="0"/>
        <w:autoSpaceDN w:val="0"/>
        <w:bidi w:val="0"/>
        <w:adjustRightInd w:val="0"/>
        <w:rPr>
          <w:rFonts w:ascii="Georgia" w:hAnsi="Georgia" w:cs="Georgia"/>
          <w:sz w:val="22"/>
          <w:szCs w:val="22"/>
          <w:lang w:bidi="he-IL"/>
        </w:rPr>
      </w:pPr>
    </w:p>
    <w:p w:rsidR="002626A6" w:rsidRDefault="002626A6" w:rsidP="002626A6">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qui non diligit non novit Deum quoniam Deus caritas est</w:t>
      </w:r>
    </w:p>
    <w:p w:rsidR="002626A6" w:rsidRDefault="002626A6" w:rsidP="002626A6">
      <w:pPr>
        <w:autoSpaceDE w:val="0"/>
        <w:autoSpaceDN w:val="0"/>
        <w:adjustRightInd w:val="0"/>
        <w:rPr>
          <w:rFonts w:ascii="Georgia" w:hAnsi="Georgia" w:cs="Georgia"/>
          <w:sz w:val="22"/>
          <w:szCs w:val="22"/>
          <w:lang w:bidi="he-IL"/>
        </w:rPr>
      </w:pPr>
    </w:p>
    <w:p w:rsidR="0053100B" w:rsidRDefault="0053100B" w:rsidP="0053100B">
      <w:pPr>
        <w:rPr>
          <w:b/>
          <w:bCs/>
          <w:color w:val="006600"/>
          <w:rtl/>
        </w:rPr>
      </w:pPr>
      <w:r w:rsidRPr="0053100B">
        <w:rPr>
          <w:rFonts w:hint="cs"/>
          <w:b/>
          <w:bCs/>
          <w:color w:val="006600"/>
          <w:rtl/>
        </w:rPr>
        <w:t>نجد هنا ان الحب صفة من صفات الله اذن الاسم هنا وصفى (</w:t>
      </w:r>
      <w:r w:rsidR="008200E2">
        <w:rPr>
          <w:rFonts w:hint="cs"/>
          <w:b/>
          <w:bCs/>
          <w:color w:val="006600"/>
          <w:rtl/>
        </w:rPr>
        <w:t xml:space="preserve"> </w:t>
      </w:r>
      <w:r w:rsidRPr="0053100B">
        <w:rPr>
          <w:rFonts w:hint="cs"/>
          <w:b/>
          <w:bCs/>
          <w:color w:val="006600"/>
          <w:rtl/>
        </w:rPr>
        <w:t>نوعى</w:t>
      </w:r>
      <w:r w:rsidR="008200E2">
        <w:rPr>
          <w:rFonts w:hint="cs"/>
          <w:b/>
          <w:bCs/>
          <w:color w:val="006600"/>
          <w:rtl/>
        </w:rPr>
        <w:t xml:space="preserve"> </w:t>
      </w:r>
      <w:r w:rsidRPr="0053100B">
        <w:rPr>
          <w:rFonts w:hint="cs"/>
          <w:b/>
          <w:bCs/>
          <w:color w:val="006600"/>
          <w:rtl/>
        </w:rPr>
        <w:t>)</w:t>
      </w:r>
      <w:r w:rsidR="008200E2">
        <w:rPr>
          <w:rFonts w:hint="cs"/>
          <w:b/>
          <w:bCs/>
          <w:color w:val="006600"/>
          <w:rtl/>
        </w:rPr>
        <w:t xml:space="preserve"> .</w:t>
      </w:r>
    </w:p>
    <w:p w:rsidR="002626A6" w:rsidRDefault="002626A6" w:rsidP="0053100B">
      <w:pPr>
        <w:rPr>
          <w:b/>
          <w:bCs/>
          <w:color w:val="006600"/>
          <w:rtl/>
        </w:rPr>
      </w:pPr>
    </w:p>
    <w:p w:rsidR="00D9376A" w:rsidRDefault="00D9376A" w:rsidP="00D9376A">
      <w:pPr>
        <w:bidi w:val="0"/>
        <w:rPr>
          <w:rFonts w:ascii="Arial" w:hAnsi="Arial" w:cs="Arial"/>
          <w:b/>
          <w:iCs/>
          <w:caps/>
          <w:color w:val="006600"/>
          <w:sz w:val="17"/>
          <w:szCs w:val="17"/>
        </w:rPr>
      </w:pPr>
      <w:bookmarkStart w:id="1" w:name="page265"/>
    </w:p>
    <w:bookmarkEnd w:id="1"/>
    <w:p w:rsidR="00D9376A" w:rsidRDefault="00F91DE0" w:rsidP="00F91DE0">
      <w:pPr>
        <w:bidi w:val="0"/>
        <w:jc w:val="right"/>
        <w:rPr>
          <w:b/>
          <w:bCs/>
          <w:color w:val="006600"/>
          <w:u w:val="single"/>
          <w:rtl/>
        </w:rPr>
      </w:pPr>
      <w:r>
        <w:rPr>
          <w:rFonts w:hint="cs"/>
          <w:b/>
          <w:bCs/>
          <w:color w:val="006600"/>
          <w:u w:val="single"/>
          <w:rtl/>
        </w:rPr>
        <w:t>امثلة اخرى :</w:t>
      </w:r>
    </w:p>
    <w:p w:rsidR="00F91DE0" w:rsidRDefault="00F91DE0" w:rsidP="00F91DE0">
      <w:pPr>
        <w:bidi w:val="0"/>
        <w:jc w:val="right"/>
        <w:rPr>
          <w:b/>
          <w:bCs/>
          <w:color w:val="006600"/>
          <w:u w:val="single"/>
          <w:rtl/>
        </w:rPr>
      </w:pPr>
    </w:p>
    <w:p w:rsidR="00F91DE0" w:rsidRPr="00F91DE0" w:rsidRDefault="008200E2" w:rsidP="00F91DE0">
      <w:pPr>
        <w:bidi w:val="0"/>
        <w:jc w:val="right"/>
        <w:rPr>
          <w:b/>
          <w:bCs/>
          <w:color w:val="006600"/>
          <w:rtl/>
        </w:rPr>
      </w:pPr>
      <w:r>
        <w:rPr>
          <w:rFonts w:hint="cs"/>
          <w:b/>
          <w:bCs/>
          <w:color w:val="006600"/>
          <w:u w:val="single"/>
          <w:rtl/>
        </w:rPr>
        <w:t xml:space="preserve"> فليبى 2: 13</w:t>
      </w:r>
      <w:r w:rsidRPr="008200E2">
        <w:rPr>
          <w:rFonts w:hint="cs"/>
          <w:b/>
          <w:bCs/>
          <w:color w:val="006600"/>
          <w:rtl/>
        </w:rPr>
        <w:t xml:space="preserve">    </w:t>
      </w:r>
      <w:r w:rsidR="00F91DE0">
        <w:rPr>
          <w:rFonts w:hint="cs"/>
          <w:b/>
          <w:bCs/>
          <w:color w:val="006600"/>
          <w:u w:val="single"/>
          <w:rtl/>
        </w:rPr>
        <w:t xml:space="preserve">مرقس 14: 70 </w:t>
      </w:r>
      <w:r w:rsidR="00F91DE0">
        <w:rPr>
          <w:rFonts w:hint="cs"/>
          <w:b/>
          <w:bCs/>
          <w:color w:val="006600"/>
          <w:rtl/>
        </w:rPr>
        <w:t xml:space="preserve">    </w:t>
      </w:r>
      <w:r w:rsidR="00F91DE0" w:rsidRPr="00F91DE0">
        <w:rPr>
          <w:rFonts w:hint="cs"/>
          <w:b/>
          <w:bCs/>
          <w:color w:val="006600"/>
          <w:u w:val="single"/>
          <w:rtl/>
        </w:rPr>
        <w:t>لوقا 22: 59</w:t>
      </w:r>
      <w:r w:rsidR="00F91DE0" w:rsidRPr="00760979">
        <w:rPr>
          <w:rFonts w:hint="cs"/>
          <w:b/>
          <w:bCs/>
          <w:color w:val="006600"/>
          <w:rtl/>
        </w:rPr>
        <w:t xml:space="preserve"> </w:t>
      </w:r>
      <w:r w:rsidR="00760979">
        <w:rPr>
          <w:rFonts w:hint="cs"/>
          <w:b/>
          <w:bCs/>
          <w:color w:val="006600"/>
          <w:rtl/>
        </w:rPr>
        <w:t xml:space="preserve">    </w:t>
      </w:r>
      <w:r w:rsidR="00F91DE0" w:rsidRPr="00760979">
        <w:rPr>
          <w:rFonts w:hint="cs"/>
          <w:b/>
          <w:bCs/>
          <w:color w:val="006600"/>
          <w:rtl/>
        </w:rPr>
        <w:t xml:space="preserve">  </w:t>
      </w:r>
      <w:r w:rsidR="00F91DE0" w:rsidRPr="00F91DE0">
        <w:rPr>
          <w:rFonts w:hint="cs"/>
          <w:b/>
          <w:bCs/>
          <w:color w:val="006600"/>
          <w:u w:val="single"/>
          <w:rtl/>
        </w:rPr>
        <w:t xml:space="preserve">لوقا 23: 6 </w:t>
      </w:r>
      <w:r w:rsidR="00F91DE0" w:rsidRPr="00F91DE0">
        <w:rPr>
          <w:rFonts w:hint="cs"/>
          <w:b/>
          <w:bCs/>
          <w:color w:val="006600"/>
          <w:rtl/>
        </w:rPr>
        <w:t xml:space="preserve"> </w:t>
      </w:r>
      <w:r w:rsidR="00760979">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 xml:space="preserve"> يوحنا 3: 6</w:t>
      </w:r>
      <w:r w:rsidR="00F91DE0" w:rsidRPr="00F91DE0">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 xml:space="preserve"> يوحنا 9: 27</w:t>
      </w:r>
      <w:r w:rsidR="00F91DE0" w:rsidRPr="00F91DE0">
        <w:rPr>
          <w:rFonts w:hint="cs"/>
          <w:b/>
          <w:bCs/>
          <w:color w:val="006600"/>
          <w:rtl/>
        </w:rPr>
        <w:t xml:space="preserve"> </w:t>
      </w:r>
      <w:r w:rsidR="00760979">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 xml:space="preserve">  يوحنا 9: 28 </w:t>
      </w:r>
      <w:r w:rsidR="00F91DE0">
        <w:rPr>
          <w:rFonts w:hint="cs"/>
          <w:b/>
          <w:bCs/>
          <w:color w:val="006600"/>
          <w:rtl/>
        </w:rPr>
        <w:t xml:space="preserve"> </w:t>
      </w:r>
      <w:r w:rsidR="00760979">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 xml:space="preserve"> يوحنا 10: 33</w:t>
      </w:r>
      <w:r w:rsidR="00F91DE0" w:rsidRPr="00F91DE0">
        <w:rPr>
          <w:rFonts w:hint="cs"/>
          <w:b/>
          <w:bCs/>
          <w:color w:val="006600"/>
          <w:rtl/>
        </w:rPr>
        <w:t xml:space="preserve"> </w:t>
      </w:r>
      <w:r w:rsidR="00760979">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يوحنا  12: 36</w:t>
      </w:r>
      <w:r w:rsidR="00F91DE0" w:rsidRPr="00F91DE0">
        <w:rPr>
          <w:rFonts w:hint="cs"/>
          <w:b/>
          <w:bCs/>
          <w:color w:val="006600"/>
          <w:rtl/>
        </w:rPr>
        <w:t xml:space="preserve"> </w:t>
      </w:r>
      <w:r w:rsidR="00F91DE0">
        <w:rPr>
          <w:rFonts w:hint="cs"/>
          <w:b/>
          <w:bCs/>
          <w:color w:val="006600"/>
          <w:rtl/>
        </w:rPr>
        <w:t xml:space="preserve"> </w:t>
      </w:r>
      <w:r w:rsidR="00760979">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يوحنا 12: 50</w:t>
      </w:r>
      <w:r w:rsidR="00F91DE0" w:rsidRPr="00F91DE0">
        <w:rPr>
          <w:rFonts w:hint="cs"/>
          <w:b/>
          <w:bCs/>
          <w:color w:val="006600"/>
          <w:rtl/>
        </w:rPr>
        <w:t xml:space="preserve"> </w:t>
      </w:r>
      <w:r w:rsidR="00760979">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 xml:space="preserve">يوحنا 18: 35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اعمال الرسل 7: 26</w:t>
      </w:r>
      <w:r w:rsidR="00F91DE0" w:rsidRPr="00760979">
        <w:rPr>
          <w:rFonts w:hint="cs"/>
          <w:b/>
          <w:bCs/>
          <w:color w:val="006600"/>
          <w:rtl/>
        </w:rPr>
        <w:t xml:space="preserve"> </w:t>
      </w:r>
      <w:r w:rsidR="00760979">
        <w:rPr>
          <w:rFonts w:hint="cs"/>
          <w:b/>
          <w:bCs/>
          <w:color w:val="006600"/>
          <w:rtl/>
        </w:rPr>
        <w:t xml:space="preserve">   </w:t>
      </w:r>
      <w:r w:rsidR="00F91DE0" w:rsidRPr="00760979">
        <w:rPr>
          <w:rFonts w:hint="cs"/>
          <w:b/>
          <w:bCs/>
          <w:color w:val="006600"/>
          <w:rtl/>
        </w:rPr>
        <w:t xml:space="preserve"> </w:t>
      </w:r>
      <w:r w:rsidR="00F91DE0" w:rsidRPr="00F91DE0">
        <w:rPr>
          <w:rFonts w:hint="cs"/>
          <w:b/>
          <w:bCs/>
          <w:color w:val="006600"/>
          <w:u w:val="single"/>
          <w:rtl/>
        </w:rPr>
        <w:t>اعمال الرسل 7: 33</w:t>
      </w:r>
      <w:r w:rsidR="00F91DE0" w:rsidRPr="00F91DE0">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 xml:space="preserve"> اعمال الرسل  16: 21</w:t>
      </w:r>
      <w:r w:rsidR="00F91DE0" w:rsidRPr="00F91DE0">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 xml:space="preserve"> رومية 14: 23</w:t>
      </w:r>
      <w:r w:rsidR="00F91DE0" w:rsidRPr="00F91DE0">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كورنثوس الاولى 2: 14</w:t>
      </w:r>
      <w:r w:rsidR="00F91DE0" w:rsidRPr="00F91DE0">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كورنثوس الاولى 3: 19</w:t>
      </w:r>
      <w:r w:rsidR="00F91DE0" w:rsidRPr="00F91DE0">
        <w:rPr>
          <w:rFonts w:hint="cs"/>
          <w:b/>
          <w:bCs/>
          <w:color w:val="006600"/>
          <w:rtl/>
        </w:rPr>
        <w:t xml:space="preserve"> </w:t>
      </w:r>
      <w:r w:rsidR="00F91DE0">
        <w:rPr>
          <w:rFonts w:hint="cs"/>
          <w:b/>
          <w:bCs/>
          <w:color w:val="006600"/>
          <w:rtl/>
        </w:rPr>
        <w:t xml:space="preserve">  </w:t>
      </w:r>
      <w:r w:rsidR="00F91DE0" w:rsidRPr="00F91DE0">
        <w:rPr>
          <w:rFonts w:hint="cs"/>
          <w:b/>
          <w:bCs/>
          <w:color w:val="006600"/>
          <w:rtl/>
        </w:rPr>
        <w:t xml:space="preserve"> </w:t>
      </w:r>
      <w:r w:rsidR="00F91DE0" w:rsidRPr="00F91DE0">
        <w:rPr>
          <w:rFonts w:hint="cs"/>
          <w:b/>
          <w:bCs/>
          <w:color w:val="006600"/>
          <w:u w:val="single"/>
          <w:rtl/>
        </w:rPr>
        <w:t>كورنثوس الثانية  11: 22</w:t>
      </w:r>
      <w:r w:rsidR="00F91DE0">
        <w:rPr>
          <w:rFonts w:hint="cs"/>
          <w:b/>
          <w:bCs/>
          <w:color w:val="006600"/>
          <w:u w:val="single"/>
          <w:rtl/>
        </w:rPr>
        <w:t xml:space="preserve"> </w:t>
      </w:r>
      <w:r w:rsidR="00F91DE0" w:rsidRPr="00F91DE0">
        <w:rPr>
          <w:rFonts w:hint="cs"/>
          <w:b/>
          <w:bCs/>
          <w:color w:val="006600"/>
          <w:rtl/>
        </w:rPr>
        <w:t xml:space="preserve">   </w:t>
      </w:r>
      <w:r w:rsidR="00F91DE0" w:rsidRPr="00F91DE0">
        <w:rPr>
          <w:rFonts w:hint="cs"/>
          <w:b/>
          <w:bCs/>
          <w:color w:val="006600"/>
          <w:u w:val="single"/>
          <w:rtl/>
        </w:rPr>
        <w:t>كورنثوس الثانية 11: 23</w:t>
      </w:r>
      <w:r w:rsidR="00F91DE0" w:rsidRPr="00F91DE0">
        <w:rPr>
          <w:rFonts w:hint="cs"/>
          <w:b/>
          <w:bCs/>
          <w:color w:val="006600"/>
          <w:rtl/>
        </w:rPr>
        <w:t xml:space="preserve">      </w:t>
      </w:r>
      <w:r w:rsidR="00F91DE0" w:rsidRPr="00F91DE0">
        <w:rPr>
          <w:rFonts w:hint="cs"/>
          <w:b/>
          <w:bCs/>
          <w:color w:val="006600"/>
          <w:u w:val="single"/>
          <w:rtl/>
        </w:rPr>
        <w:t xml:space="preserve">يوحنا الاولى 1: </w:t>
      </w:r>
      <w:r w:rsidR="00760979">
        <w:rPr>
          <w:rFonts w:hint="cs"/>
          <w:b/>
          <w:bCs/>
          <w:color w:val="006600"/>
          <w:u w:val="single"/>
          <w:rtl/>
        </w:rPr>
        <w:t xml:space="preserve"> </w:t>
      </w:r>
      <w:r w:rsidR="00F91DE0" w:rsidRPr="00F91DE0">
        <w:rPr>
          <w:rFonts w:hint="cs"/>
          <w:b/>
          <w:bCs/>
          <w:color w:val="006600"/>
          <w:u w:val="single"/>
          <w:rtl/>
        </w:rPr>
        <w:t>5</w:t>
      </w:r>
    </w:p>
    <w:p w:rsidR="00F91DE0" w:rsidRDefault="00F91DE0" w:rsidP="00921054">
      <w:pPr>
        <w:jc w:val="center"/>
        <w:rPr>
          <w:b/>
          <w:bCs/>
          <w:color w:val="006600"/>
          <w:sz w:val="40"/>
          <w:szCs w:val="40"/>
          <w:u w:val="single"/>
        </w:rPr>
      </w:pPr>
    </w:p>
    <w:p w:rsidR="0057304D" w:rsidRPr="00921054" w:rsidRDefault="0057304D" w:rsidP="00921054">
      <w:pPr>
        <w:jc w:val="center"/>
        <w:rPr>
          <w:b/>
          <w:bCs/>
          <w:color w:val="006600"/>
          <w:sz w:val="40"/>
          <w:szCs w:val="40"/>
          <w:u w:val="single"/>
        </w:rPr>
      </w:pPr>
      <w:r w:rsidRPr="00921054">
        <w:rPr>
          <w:b/>
          <w:bCs/>
          <w:color w:val="006600"/>
          <w:sz w:val="40"/>
          <w:szCs w:val="40"/>
          <w:u w:val="single"/>
        </w:rPr>
        <w:t>Predicate Nominatives</w:t>
      </w:r>
      <w:r w:rsidR="00921054" w:rsidRPr="00921054">
        <w:rPr>
          <w:rFonts w:hint="cs"/>
          <w:b/>
          <w:bCs/>
          <w:color w:val="006600"/>
          <w:sz w:val="40"/>
          <w:szCs w:val="40"/>
          <w:u w:val="single"/>
          <w:rtl/>
        </w:rPr>
        <w:t xml:space="preserve"> الغير معرفة </w:t>
      </w:r>
    </w:p>
    <w:p w:rsidR="00436047" w:rsidRPr="00436047" w:rsidRDefault="00436047" w:rsidP="0057304D">
      <w:pPr>
        <w:jc w:val="right"/>
        <w:rPr>
          <w:b/>
          <w:bCs/>
          <w:color w:val="006600"/>
          <w:sz w:val="28"/>
          <w:szCs w:val="28"/>
          <w:u w:val="single"/>
        </w:rPr>
      </w:pPr>
    </w:p>
    <w:p w:rsidR="00A14CA2" w:rsidRPr="00125B45" w:rsidRDefault="00125B45" w:rsidP="00125B45">
      <w:pPr>
        <w:rPr>
          <w:b/>
          <w:bCs/>
          <w:color w:val="006600"/>
          <w:rtl/>
        </w:rPr>
      </w:pPr>
      <w:r>
        <w:rPr>
          <w:rFonts w:hint="cs"/>
          <w:b/>
          <w:bCs/>
          <w:color w:val="006600"/>
          <w:rtl/>
        </w:rPr>
        <w:t xml:space="preserve">تشمل الامثلى التالية حالات </w:t>
      </w:r>
      <w:r w:rsidR="00A14CA2" w:rsidRPr="00A14CA2">
        <w:rPr>
          <w:b/>
          <w:bCs/>
          <w:color w:val="006600"/>
          <w:rtl/>
        </w:rPr>
        <w:t xml:space="preserve"> </w:t>
      </w:r>
      <w:r w:rsidRPr="00125B45">
        <w:rPr>
          <w:b/>
          <w:bCs/>
          <w:color w:val="006600"/>
        </w:rPr>
        <w:t>Predicate Nominatives</w:t>
      </w:r>
      <w:r w:rsidRPr="00125B45">
        <w:rPr>
          <w:rFonts w:hint="cs"/>
          <w:b/>
          <w:bCs/>
          <w:color w:val="006600"/>
          <w:rtl/>
        </w:rPr>
        <w:t xml:space="preserve">  </w:t>
      </w:r>
      <w:r w:rsidR="00A14CA2" w:rsidRPr="00A14CA2">
        <w:rPr>
          <w:b/>
          <w:bCs/>
          <w:color w:val="006600"/>
          <w:rtl/>
        </w:rPr>
        <w:t>الغير معرفه في قاعدة</w:t>
      </w:r>
      <w:r w:rsidR="00A14CA2" w:rsidRPr="00A14CA2">
        <w:rPr>
          <w:b/>
          <w:bCs/>
          <w:color w:val="006600"/>
        </w:rPr>
        <w:t xml:space="preserve">  Colwell</w:t>
      </w:r>
      <w:r>
        <w:rPr>
          <w:b/>
          <w:bCs/>
          <w:color w:val="006600"/>
        </w:rPr>
        <w:t xml:space="preserve"> </w:t>
      </w:r>
      <w:r w:rsidR="00A14CA2" w:rsidRPr="00A14CA2">
        <w:rPr>
          <w:b/>
          <w:bCs/>
          <w:color w:val="006600"/>
        </w:rPr>
        <w:t xml:space="preserve"> </w:t>
      </w:r>
      <w:r w:rsidR="00A14CA2" w:rsidRPr="00A14CA2">
        <w:rPr>
          <w:b/>
          <w:bCs/>
          <w:color w:val="006600"/>
          <w:rtl/>
        </w:rPr>
        <w:t xml:space="preserve">لم يصنف اى مثال </w:t>
      </w:r>
      <w:r>
        <w:rPr>
          <w:rFonts w:hint="cs"/>
          <w:b/>
          <w:bCs/>
          <w:color w:val="006600"/>
          <w:rtl/>
        </w:rPr>
        <w:t xml:space="preserve">ك </w:t>
      </w:r>
      <w:r w:rsidRPr="00125B45">
        <w:rPr>
          <w:b/>
          <w:bCs/>
          <w:color w:val="006600"/>
        </w:rPr>
        <w:t>Predicate Nominatives</w:t>
      </w:r>
      <w:r w:rsidR="00A14CA2" w:rsidRPr="00125B45">
        <w:rPr>
          <w:b/>
          <w:bCs/>
          <w:color w:val="006600"/>
          <w:rtl/>
        </w:rPr>
        <w:t xml:space="preserve"> </w:t>
      </w:r>
      <w:r w:rsidR="00A14CA2" w:rsidRPr="00A14CA2">
        <w:rPr>
          <w:b/>
          <w:bCs/>
          <w:color w:val="006600"/>
          <w:rtl/>
        </w:rPr>
        <w:t>غير معرف  فى العهد الجديد ولم يحدث ايضا ان ادرج</w:t>
      </w:r>
      <w:r>
        <w:rPr>
          <w:rFonts w:hint="cs"/>
          <w:b/>
          <w:bCs/>
          <w:color w:val="006600"/>
          <w:rtl/>
        </w:rPr>
        <w:t xml:space="preserve">   </w:t>
      </w:r>
      <w:r w:rsidRPr="00A14CA2">
        <w:rPr>
          <w:b/>
          <w:bCs/>
          <w:color w:val="006600"/>
        </w:rPr>
        <w:t>Harner or Dixon</w:t>
      </w:r>
      <w:r>
        <w:rPr>
          <w:rFonts w:hint="cs"/>
          <w:b/>
          <w:bCs/>
          <w:color w:val="006600"/>
          <w:rtl/>
        </w:rPr>
        <w:t xml:space="preserve">  اى</w:t>
      </w:r>
      <w:r w:rsidR="00A14CA2" w:rsidRPr="00A14CA2">
        <w:rPr>
          <w:b/>
          <w:bCs/>
          <w:color w:val="006600"/>
        </w:rPr>
        <w:t xml:space="preserve">  </w:t>
      </w:r>
      <w:r w:rsidRPr="00125B45">
        <w:rPr>
          <w:b/>
          <w:bCs/>
          <w:color w:val="006600"/>
        </w:rPr>
        <w:t>Predicate Nominatives</w:t>
      </w:r>
      <w:r>
        <w:rPr>
          <w:b/>
          <w:bCs/>
          <w:color w:val="006600"/>
        </w:rPr>
        <w:t xml:space="preserve">    </w:t>
      </w:r>
      <w:r w:rsidR="00A14CA2" w:rsidRPr="00A14CA2">
        <w:rPr>
          <w:b/>
          <w:bCs/>
          <w:color w:val="006600"/>
          <w:rtl/>
        </w:rPr>
        <w:t xml:space="preserve"> تحت هذا التصنيف  (</w:t>
      </w:r>
      <w:r w:rsidR="00A14CA2">
        <w:rPr>
          <w:rFonts w:hint="cs"/>
          <w:b/>
          <w:bCs/>
          <w:color w:val="006600"/>
          <w:rtl/>
        </w:rPr>
        <w:t xml:space="preserve"> </w:t>
      </w:r>
      <w:r w:rsidR="00A14CA2" w:rsidRPr="00A14CA2">
        <w:rPr>
          <w:b/>
          <w:bCs/>
          <w:color w:val="006600"/>
          <w:rtl/>
        </w:rPr>
        <w:t>الا فيما ندر</w:t>
      </w:r>
      <w:r w:rsidR="00A14CA2">
        <w:rPr>
          <w:rFonts w:hint="cs"/>
          <w:b/>
          <w:bCs/>
          <w:color w:val="006600"/>
          <w:rtl/>
        </w:rPr>
        <w:t xml:space="preserve"> </w:t>
      </w:r>
      <w:r w:rsidR="00A14CA2">
        <w:rPr>
          <w:b/>
          <w:bCs/>
          <w:color w:val="006600"/>
        </w:rPr>
        <w:t>(</w:t>
      </w:r>
      <w:r>
        <w:rPr>
          <w:rFonts w:hint="cs"/>
          <w:b/>
          <w:bCs/>
          <w:color w:val="006600"/>
          <w:rtl/>
        </w:rPr>
        <w:t xml:space="preserve"> .</w:t>
      </w:r>
    </w:p>
    <w:p w:rsidR="006B6921" w:rsidRDefault="006B6921" w:rsidP="00A14CA2">
      <w:pPr>
        <w:rPr>
          <w:b/>
          <w:bCs/>
          <w:color w:val="006600"/>
          <w:rtl/>
        </w:rPr>
      </w:pPr>
    </w:p>
    <w:p w:rsidR="00125B45" w:rsidRPr="00125B45" w:rsidRDefault="00125B45" w:rsidP="00A14CA2">
      <w:pPr>
        <w:rPr>
          <w:b/>
          <w:bCs/>
          <w:color w:val="FF0000"/>
          <w:rtl/>
        </w:rPr>
      </w:pPr>
      <w:r w:rsidRPr="00125B45">
        <w:rPr>
          <w:rFonts w:hint="cs"/>
          <w:b/>
          <w:bCs/>
          <w:color w:val="FF0000"/>
          <w:rtl/>
        </w:rPr>
        <w:t xml:space="preserve">تيماثى الاولى 6: 10 </w:t>
      </w:r>
    </w:p>
    <w:p w:rsidR="006B6921" w:rsidRPr="00125B45" w:rsidRDefault="006B6921" w:rsidP="006B6921">
      <w:pPr>
        <w:autoSpaceDE w:val="0"/>
        <w:autoSpaceDN w:val="0"/>
        <w:bidi w:val="0"/>
        <w:adjustRightInd w:val="0"/>
        <w:rPr>
          <w:rFonts w:ascii="Georgia" w:hAnsi="Georgia" w:cs="Georgia"/>
          <w:b/>
          <w:bCs/>
          <w:color w:val="FF0000"/>
          <w:sz w:val="22"/>
          <w:szCs w:val="22"/>
        </w:rPr>
      </w:pPr>
      <w:r w:rsidRPr="00125B45">
        <w:rPr>
          <w:rFonts w:ascii="Georgia" w:hAnsi="Georgia" w:cs="Georgia"/>
          <w:b/>
          <w:bCs/>
          <w:color w:val="FF0000"/>
          <w:sz w:val="22"/>
          <w:szCs w:val="22"/>
        </w:rPr>
        <w:t xml:space="preserve">1Ti </w:t>
      </w:r>
      <w:smartTag w:uri="urn:schemas-microsoft-com:office:smarttags" w:element="time">
        <w:smartTagPr>
          <w:attr w:name="Hour" w:val="18"/>
          <w:attr w:name="Minute" w:val="10"/>
        </w:smartTagPr>
        <w:r w:rsidRPr="00125B45">
          <w:rPr>
            <w:rFonts w:ascii="Georgia" w:hAnsi="Georgia" w:cs="Georgia"/>
            <w:b/>
            <w:bCs/>
            <w:color w:val="FF0000"/>
            <w:sz w:val="22"/>
            <w:szCs w:val="22"/>
          </w:rPr>
          <w:t>6:10</w:t>
        </w:r>
      </w:smartTag>
    </w:p>
    <w:p w:rsidR="006B6921" w:rsidRPr="00125B45" w:rsidRDefault="006B6921" w:rsidP="006B6921">
      <w:pPr>
        <w:autoSpaceDE w:val="0"/>
        <w:autoSpaceDN w:val="0"/>
        <w:bidi w:val="0"/>
        <w:adjustRightInd w:val="0"/>
        <w:rPr>
          <w:rFonts w:ascii="Georgia" w:hAnsi="Georgia" w:cs="Arabic Transparent"/>
          <w:b/>
          <w:bCs/>
          <w:color w:val="FF0000"/>
        </w:rPr>
      </w:pPr>
    </w:p>
    <w:p w:rsidR="006B6921" w:rsidRPr="006B6921" w:rsidRDefault="006B6921" w:rsidP="006B6921">
      <w:pPr>
        <w:autoSpaceDE w:val="0"/>
        <w:autoSpaceDN w:val="0"/>
        <w:adjustRightInd w:val="0"/>
        <w:rPr>
          <w:rFonts w:ascii="Georgia" w:hAnsi="Georgia" w:cs="Arabic Transparent"/>
          <w:b/>
          <w:bCs/>
        </w:rPr>
      </w:pPr>
      <w:r w:rsidRPr="006B6921">
        <w:rPr>
          <w:rFonts w:ascii="Georgia" w:hAnsi="Georgia" w:cs="Arabic Transparent"/>
          <w:b/>
          <w:bCs/>
          <w:color w:val="008080"/>
        </w:rPr>
        <w:t>(SVD)</w:t>
      </w:r>
      <w:r w:rsidRPr="006B6921">
        <w:rPr>
          <w:rFonts w:ascii="Georgia" w:hAnsi="Georgia" w:cs="Arabic Transparent"/>
          <w:b/>
          <w:bCs/>
        </w:rPr>
        <w:t xml:space="preserve">  </w:t>
      </w:r>
      <w:r w:rsidRPr="006B6921">
        <w:rPr>
          <w:rFonts w:ascii="TITUS Cyberbit Basic" w:hAnsi="TITUS Cyberbit Basic" w:cs="Arabic Transparent"/>
          <w:b/>
          <w:bCs/>
          <w:rtl/>
        </w:rPr>
        <w:t xml:space="preserve">لأن </w:t>
      </w:r>
      <w:r w:rsidRPr="004B2A4E">
        <w:rPr>
          <w:rFonts w:ascii="TITUS Cyberbit Basic" w:hAnsi="TITUS Cyberbit Basic" w:cs="Arabic Transparent"/>
          <w:b/>
          <w:bCs/>
          <w:color w:val="000000"/>
          <w:rtl/>
        </w:rPr>
        <w:t>محبة</w:t>
      </w:r>
      <w:r w:rsidRPr="006B6921">
        <w:rPr>
          <w:rFonts w:ascii="TITUS Cyberbit Basic" w:hAnsi="TITUS Cyberbit Basic" w:cs="Arabic Transparent"/>
          <w:b/>
          <w:bCs/>
          <w:rtl/>
        </w:rPr>
        <w:t xml:space="preserve"> المال </w:t>
      </w:r>
      <w:r w:rsidRPr="004B2A4E">
        <w:rPr>
          <w:rFonts w:ascii="TITUS Cyberbit Basic" w:hAnsi="TITUS Cyberbit Basic" w:cs="Arabic Transparent"/>
          <w:b/>
          <w:bCs/>
          <w:color w:val="FF0000"/>
          <w:sz w:val="28"/>
          <w:szCs w:val="28"/>
          <w:u w:val="single"/>
          <w:rtl/>
        </w:rPr>
        <w:t>أصل</w:t>
      </w:r>
      <w:r w:rsidRPr="006B6921">
        <w:rPr>
          <w:rFonts w:ascii="TITUS Cyberbit Basic" w:hAnsi="TITUS Cyberbit Basic" w:cs="Arabic Transparent"/>
          <w:b/>
          <w:bCs/>
          <w:rtl/>
        </w:rPr>
        <w:t xml:space="preserve"> لكل الشرور، الذي إذ ابتغاه قوم ضلوا عن الإيمان، وطعنوا أنفسهم بأوجاع كثيرة.</w:t>
      </w:r>
    </w:p>
    <w:p w:rsidR="006B6921" w:rsidRPr="006B6921" w:rsidRDefault="006B6921" w:rsidP="006B6921">
      <w:pPr>
        <w:autoSpaceDE w:val="0"/>
        <w:autoSpaceDN w:val="0"/>
        <w:adjustRightInd w:val="0"/>
        <w:rPr>
          <w:rFonts w:ascii="Georgia" w:hAnsi="Georgia" w:cs="Arabic Transparent"/>
          <w:b/>
          <w:bCs/>
        </w:rPr>
      </w:pPr>
    </w:p>
    <w:p w:rsidR="006B6921" w:rsidRPr="006B6921" w:rsidRDefault="006B6921" w:rsidP="006B6921">
      <w:pPr>
        <w:autoSpaceDE w:val="0"/>
        <w:autoSpaceDN w:val="0"/>
        <w:adjustRightInd w:val="0"/>
        <w:rPr>
          <w:rFonts w:ascii="Georgia" w:hAnsi="Georgia" w:cs="Arabic Transparent"/>
          <w:b/>
          <w:bCs/>
        </w:rPr>
      </w:pPr>
      <w:r w:rsidRPr="006B6921">
        <w:rPr>
          <w:rFonts w:ascii="Georgia" w:hAnsi="Georgia" w:cs="Arabic Transparent"/>
          <w:b/>
          <w:bCs/>
          <w:color w:val="008080"/>
        </w:rPr>
        <w:t>(ALAB)</w:t>
      </w:r>
      <w:r w:rsidRPr="006B6921">
        <w:rPr>
          <w:rFonts w:ascii="Georgia" w:hAnsi="Georgia" w:cs="Arabic Transparent"/>
          <w:b/>
          <w:bCs/>
        </w:rPr>
        <w:t xml:space="preserve"> </w:t>
      </w:r>
      <w:r w:rsidRPr="006B6921">
        <w:rPr>
          <w:rFonts w:ascii="TITUS Cyberbit Basic" w:hAnsi="TITUS Cyberbit Basic" w:cs="Arabic Transparent"/>
          <w:b/>
          <w:bCs/>
          <w:rtl/>
        </w:rPr>
        <w:t xml:space="preserve">فإن </w:t>
      </w:r>
      <w:r w:rsidRPr="004B2A4E">
        <w:rPr>
          <w:rFonts w:ascii="TITUS Cyberbit Basic" w:hAnsi="TITUS Cyberbit Basic" w:cs="Arabic Transparent"/>
          <w:b/>
          <w:bCs/>
          <w:color w:val="000000"/>
          <w:rtl/>
        </w:rPr>
        <w:t xml:space="preserve">حب </w:t>
      </w:r>
      <w:r w:rsidRPr="006B6921">
        <w:rPr>
          <w:rFonts w:ascii="TITUS Cyberbit Basic" w:hAnsi="TITUS Cyberbit Basic" w:cs="Arabic Transparent"/>
          <w:b/>
          <w:bCs/>
          <w:rtl/>
        </w:rPr>
        <w:t xml:space="preserve">المال </w:t>
      </w:r>
      <w:r w:rsidRPr="004B2A4E">
        <w:rPr>
          <w:rFonts w:ascii="TITUS Cyberbit Basic" w:hAnsi="TITUS Cyberbit Basic" w:cs="Arabic Transparent"/>
          <w:b/>
          <w:bCs/>
          <w:color w:val="FF0000"/>
          <w:sz w:val="28"/>
          <w:szCs w:val="28"/>
          <w:u w:val="single"/>
          <w:rtl/>
        </w:rPr>
        <w:t>أصل</w:t>
      </w:r>
      <w:r w:rsidRPr="006B6921">
        <w:rPr>
          <w:rFonts w:ascii="TITUS Cyberbit Basic" w:hAnsi="TITUS Cyberbit Basic" w:cs="Arabic Transparent"/>
          <w:b/>
          <w:bCs/>
          <w:rtl/>
        </w:rPr>
        <w:t xml:space="preserve"> لكل شر؛ وإذ سعى بعضهم إليه، ضلوا عن الإيمان، وطعنوا أنفسهم بأوجاع كثيرة.</w:t>
      </w:r>
    </w:p>
    <w:p w:rsidR="006B6921" w:rsidRPr="006B6921" w:rsidRDefault="006B6921" w:rsidP="006B6921">
      <w:pPr>
        <w:autoSpaceDE w:val="0"/>
        <w:autoSpaceDN w:val="0"/>
        <w:adjustRightInd w:val="0"/>
        <w:rPr>
          <w:rFonts w:ascii="Georgia" w:hAnsi="Georgia" w:cs="Arabic Transparent"/>
          <w:b/>
          <w:bCs/>
        </w:rPr>
      </w:pPr>
    </w:p>
    <w:p w:rsidR="006B6921" w:rsidRPr="006B6921" w:rsidRDefault="006B6921" w:rsidP="006B6921">
      <w:pPr>
        <w:autoSpaceDE w:val="0"/>
        <w:autoSpaceDN w:val="0"/>
        <w:adjustRightInd w:val="0"/>
        <w:rPr>
          <w:rFonts w:ascii="Georgia" w:hAnsi="Georgia" w:cs="Arabic Transparent"/>
          <w:b/>
          <w:bCs/>
        </w:rPr>
      </w:pPr>
      <w:r w:rsidRPr="006B6921">
        <w:rPr>
          <w:rFonts w:ascii="Georgia" w:hAnsi="Georgia" w:cs="Arabic Transparent"/>
          <w:b/>
          <w:bCs/>
          <w:color w:val="008080"/>
        </w:rPr>
        <w:t>(GNA)</w:t>
      </w:r>
      <w:r w:rsidRPr="006B6921">
        <w:rPr>
          <w:rFonts w:ascii="Georgia" w:hAnsi="Georgia" w:cs="Arabic Transparent"/>
          <w:b/>
          <w:bCs/>
        </w:rPr>
        <w:t xml:space="preserve"> </w:t>
      </w:r>
      <w:r w:rsidRPr="006B6921">
        <w:rPr>
          <w:rFonts w:ascii="TITUS Cyberbit Basic" w:hAnsi="TITUS Cyberbit Basic" w:cs="Arabic Transparent"/>
          <w:b/>
          <w:bCs/>
          <w:rtl/>
        </w:rPr>
        <w:t>ف</w:t>
      </w:r>
      <w:r w:rsidRPr="004B2A4E">
        <w:rPr>
          <w:rFonts w:ascii="TITUS Cyberbit Basic" w:hAnsi="TITUS Cyberbit Basic" w:cs="Arabic Transparent"/>
          <w:b/>
          <w:bCs/>
          <w:color w:val="000000"/>
          <w:rtl/>
        </w:rPr>
        <w:t>حب</w:t>
      </w:r>
      <w:r w:rsidRPr="006B6921">
        <w:rPr>
          <w:rFonts w:ascii="TITUS Cyberbit Basic" w:hAnsi="TITUS Cyberbit Basic" w:cs="Arabic Transparent"/>
          <w:b/>
          <w:bCs/>
          <w:rtl/>
        </w:rPr>
        <w:t xml:space="preserve"> المال </w:t>
      </w:r>
      <w:r w:rsidRPr="004B2A4E">
        <w:rPr>
          <w:rFonts w:ascii="TITUS Cyberbit Basic" w:hAnsi="TITUS Cyberbit Basic" w:cs="Arabic Transparent"/>
          <w:b/>
          <w:bCs/>
          <w:color w:val="FF0000"/>
          <w:sz w:val="28"/>
          <w:szCs w:val="28"/>
          <w:u w:val="single"/>
          <w:rtl/>
        </w:rPr>
        <w:t>أصل</w:t>
      </w:r>
      <w:r w:rsidRPr="006B6921">
        <w:rPr>
          <w:rFonts w:ascii="TITUS Cyberbit Basic" w:hAnsi="TITUS Cyberbit Basic" w:cs="Arabic Transparent"/>
          <w:b/>
          <w:bCs/>
          <w:rtl/>
        </w:rPr>
        <w:t xml:space="preserve"> كل شر، وبعض الناس استسلموا إليه فضلوا عن الإيمان وأصابوا أنفسهم بأوجاع كثيرة. </w:t>
      </w:r>
    </w:p>
    <w:p w:rsidR="006B6921" w:rsidRPr="006B6921" w:rsidRDefault="006B6921" w:rsidP="006B6921">
      <w:pPr>
        <w:autoSpaceDE w:val="0"/>
        <w:autoSpaceDN w:val="0"/>
        <w:adjustRightInd w:val="0"/>
        <w:rPr>
          <w:rFonts w:ascii="Georgia" w:hAnsi="Georgia" w:cs="Arabic Transparent"/>
          <w:b/>
          <w:bCs/>
        </w:rPr>
      </w:pPr>
    </w:p>
    <w:p w:rsidR="006B6921" w:rsidRPr="006B6921" w:rsidRDefault="006B6921" w:rsidP="006B6921">
      <w:pPr>
        <w:autoSpaceDE w:val="0"/>
        <w:autoSpaceDN w:val="0"/>
        <w:adjustRightInd w:val="0"/>
        <w:rPr>
          <w:rFonts w:ascii="Georgia" w:hAnsi="Georgia" w:cs="Arabic Transparent"/>
          <w:b/>
          <w:bCs/>
        </w:rPr>
      </w:pPr>
      <w:r w:rsidRPr="006B6921">
        <w:rPr>
          <w:rFonts w:ascii="Georgia" w:hAnsi="Georgia" w:cs="Arabic Transparent"/>
          <w:b/>
          <w:bCs/>
          <w:color w:val="008080"/>
        </w:rPr>
        <w:t>(JAB)</w:t>
      </w:r>
      <w:r w:rsidRPr="006B6921">
        <w:rPr>
          <w:rFonts w:ascii="Georgia" w:hAnsi="Georgia" w:cs="Arabic Transparent"/>
          <w:b/>
          <w:bCs/>
        </w:rPr>
        <w:t xml:space="preserve"> </w:t>
      </w:r>
      <w:r w:rsidRPr="006B6921">
        <w:rPr>
          <w:rFonts w:ascii="TITUS Cyberbit Basic" w:hAnsi="TITUS Cyberbit Basic" w:cs="Arabic Transparent"/>
          <w:b/>
          <w:bCs/>
          <w:rtl/>
        </w:rPr>
        <w:t xml:space="preserve">لأن </w:t>
      </w:r>
      <w:r w:rsidRPr="004B2A4E">
        <w:rPr>
          <w:rFonts w:ascii="TITUS Cyberbit Basic" w:hAnsi="TITUS Cyberbit Basic" w:cs="Arabic Transparent"/>
          <w:b/>
          <w:bCs/>
          <w:color w:val="000000"/>
          <w:rtl/>
        </w:rPr>
        <w:t>حب</w:t>
      </w:r>
      <w:r w:rsidRPr="006B6921">
        <w:rPr>
          <w:rFonts w:ascii="TITUS Cyberbit Basic" w:hAnsi="TITUS Cyberbit Basic" w:cs="Arabic Transparent"/>
          <w:b/>
          <w:bCs/>
          <w:rtl/>
        </w:rPr>
        <w:t xml:space="preserve"> المال </w:t>
      </w:r>
      <w:r w:rsidRPr="004B2A4E">
        <w:rPr>
          <w:rFonts w:ascii="TITUS Cyberbit Basic" w:hAnsi="TITUS Cyberbit Basic" w:cs="Arabic Transparent"/>
          <w:b/>
          <w:bCs/>
          <w:color w:val="FF0000"/>
          <w:sz w:val="28"/>
          <w:szCs w:val="28"/>
          <w:u w:val="single"/>
          <w:rtl/>
        </w:rPr>
        <w:t>أصل</w:t>
      </w:r>
      <w:r w:rsidRPr="006B6921">
        <w:rPr>
          <w:rFonts w:ascii="TITUS Cyberbit Basic" w:hAnsi="TITUS Cyberbit Basic" w:cs="Arabic Transparent"/>
          <w:b/>
          <w:bCs/>
          <w:rtl/>
        </w:rPr>
        <w:t xml:space="preserve"> كل شر، وقد استسلم إليه بعض الناس فضلوا عن الإيمان وأصابوا أنفسهم بأوجاع كثيرة. </w:t>
      </w:r>
    </w:p>
    <w:p w:rsidR="006B6921" w:rsidRPr="00887F54" w:rsidRDefault="006B6921" w:rsidP="006B6921">
      <w:pPr>
        <w:autoSpaceDE w:val="0"/>
        <w:autoSpaceDN w:val="0"/>
        <w:adjustRightInd w:val="0"/>
        <w:rPr>
          <w:rFonts w:ascii="Georgia" w:hAnsi="Georgia"/>
          <w:sz w:val="22"/>
          <w:szCs w:val="22"/>
        </w:rPr>
      </w:pPr>
    </w:p>
    <w:p w:rsidR="006B6921" w:rsidRDefault="006B6921" w:rsidP="006B6921">
      <w:pPr>
        <w:autoSpaceDE w:val="0"/>
        <w:autoSpaceDN w:val="0"/>
        <w:bidi w:val="0"/>
        <w:adjustRightInd w:val="0"/>
        <w:rPr>
          <w:rFonts w:ascii="Georgia" w:hAnsi="Georgia" w:cs="Georgia"/>
          <w:sz w:val="22"/>
          <w:szCs w:val="22"/>
        </w:rPr>
      </w:pPr>
    </w:p>
    <w:p w:rsidR="006B6921" w:rsidRDefault="006B6921" w:rsidP="006B6921">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For</w:t>
      </w:r>
      <w:r>
        <w:rPr>
          <w:rFonts w:ascii="Georgia" w:hAnsi="Georgia" w:cs="Georgia"/>
          <w:color w:val="008000"/>
          <w:sz w:val="22"/>
          <w:szCs w:val="22"/>
          <w:vertAlign w:val="superscript"/>
          <w:lang w:bidi="he-IL"/>
        </w:rPr>
        <w:t>1063</w:t>
      </w:r>
      <w:r>
        <w:rPr>
          <w:rFonts w:ascii="Georgia" w:hAnsi="Georgia" w:cs="Georgia"/>
          <w:sz w:val="22"/>
          <w:szCs w:val="22"/>
          <w:lang w:bidi="he-IL"/>
        </w:rPr>
        <w:t xml:space="preserve"> </w:t>
      </w:r>
      <w:r w:rsidRPr="004B2A4E">
        <w:rPr>
          <w:rFonts w:ascii="Georgia" w:hAnsi="Georgia" w:cs="Georgia"/>
          <w:color w:val="000000"/>
          <w:sz w:val="22"/>
          <w:szCs w:val="22"/>
          <w:lang w:bidi="he-IL"/>
        </w:rPr>
        <w:t>the</w:t>
      </w:r>
      <w:r w:rsidRPr="004B2A4E">
        <w:rPr>
          <w:rFonts w:ascii="Georgia" w:hAnsi="Georgia" w:cs="Georgia"/>
          <w:color w:val="000000"/>
          <w:sz w:val="22"/>
          <w:szCs w:val="22"/>
          <w:vertAlign w:val="superscript"/>
          <w:lang w:bidi="he-IL"/>
        </w:rPr>
        <w:t>3588</w:t>
      </w:r>
      <w:r w:rsidRPr="004B2A4E">
        <w:rPr>
          <w:rFonts w:ascii="Georgia" w:hAnsi="Georgia" w:cs="Georgia"/>
          <w:color w:val="000000"/>
          <w:sz w:val="22"/>
          <w:szCs w:val="22"/>
          <w:lang w:bidi="he-IL"/>
        </w:rPr>
        <w:t xml:space="preserve"> love</w:t>
      </w:r>
      <w:r>
        <w:rPr>
          <w:rFonts w:ascii="Georgia" w:hAnsi="Georgia" w:cs="Georgia"/>
          <w:sz w:val="22"/>
          <w:szCs w:val="22"/>
          <w:lang w:bidi="he-IL"/>
        </w:rPr>
        <w:t xml:space="preserve"> of money</w:t>
      </w:r>
      <w:r>
        <w:rPr>
          <w:rFonts w:ascii="Georgia" w:hAnsi="Georgia" w:cs="Georgia"/>
          <w:color w:val="008000"/>
          <w:sz w:val="22"/>
          <w:szCs w:val="22"/>
          <w:vertAlign w:val="superscript"/>
          <w:lang w:bidi="he-IL"/>
        </w:rPr>
        <w:t>5365</w:t>
      </w:r>
      <w:r>
        <w:rPr>
          <w:rFonts w:ascii="Georgia" w:hAnsi="Georgia" w:cs="Georgia"/>
          <w:sz w:val="22"/>
          <w:szCs w:val="22"/>
          <w:lang w:bidi="he-IL"/>
        </w:rPr>
        <w:t xml:space="preserve"> is</w:t>
      </w:r>
      <w:r>
        <w:rPr>
          <w:rFonts w:ascii="Georgia" w:hAnsi="Georgia" w:cs="Georgia"/>
          <w:color w:val="008000"/>
          <w:sz w:val="22"/>
          <w:szCs w:val="22"/>
          <w:vertAlign w:val="superscript"/>
          <w:lang w:bidi="he-IL"/>
        </w:rPr>
        <w:t>2076</w:t>
      </w:r>
      <w:r>
        <w:rPr>
          <w:rFonts w:ascii="Georgia" w:hAnsi="Georgia" w:cs="Georgia"/>
          <w:sz w:val="22"/>
          <w:szCs w:val="22"/>
          <w:lang w:bidi="he-IL"/>
        </w:rPr>
        <w:t xml:space="preserve"> </w:t>
      </w:r>
      <w:r w:rsidRPr="004B2A4E">
        <w:rPr>
          <w:rFonts w:ascii="Georgia" w:hAnsi="Georgia" w:cs="Georgia"/>
          <w:b/>
          <w:bCs/>
          <w:color w:val="FF0000"/>
          <w:sz w:val="28"/>
          <w:szCs w:val="28"/>
          <w:u w:val="single"/>
          <w:lang w:bidi="he-IL"/>
        </w:rPr>
        <w:t>the root</w:t>
      </w:r>
      <w:r w:rsidRPr="004B2A4E">
        <w:rPr>
          <w:rFonts w:ascii="Georgia" w:hAnsi="Georgia" w:cs="Georgia"/>
          <w:b/>
          <w:bCs/>
          <w:color w:val="FF0000"/>
          <w:sz w:val="28"/>
          <w:szCs w:val="28"/>
          <w:u w:val="single"/>
          <w:vertAlign w:val="superscript"/>
          <w:lang w:bidi="he-IL"/>
        </w:rPr>
        <w:t>4491</w:t>
      </w:r>
      <w:r>
        <w:rPr>
          <w:rFonts w:ascii="Georgia" w:hAnsi="Georgia" w:cs="Georgia"/>
          <w:sz w:val="22"/>
          <w:szCs w:val="22"/>
          <w:lang w:bidi="he-IL"/>
        </w:rPr>
        <w:t xml:space="preserve"> of all</w:t>
      </w:r>
      <w:r>
        <w:rPr>
          <w:rFonts w:ascii="Georgia" w:hAnsi="Georgia" w:cs="Georgia"/>
          <w:color w:val="008000"/>
          <w:sz w:val="22"/>
          <w:szCs w:val="22"/>
          <w:vertAlign w:val="superscript"/>
          <w:lang w:bidi="he-IL"/>
        </w:rPr>
        <w:t>3956</w:t>
      </w:r>
      <w:r>
        <w:rPr>
          <w:rFonts w:ascii="Georgia" w:hAnsi="Georgia" w:cs="Georgia"/>
          <w:sz w:val="22"/>
          <w:szCs w:val="22"/>
          <w:lang w:bidi="he-IL"/>
        </w:rPr>
        <w:t xml:space="preserve"> evil:</w:t>
      </w:r>
      <w:r>
        <w:rPr>
          <w:rFonts w:ascii="Georgia" w:hAnsi="Georgia" w:cs="Georgia"/>
          <w:color w:val="008000"/>
          <w:sz w:val="22"/>
          <w:szCs w:val="22"/>
          <w:vertAlign w:val="superscript"/>
          <w:lang w:bidi="he-IL"/>
        </w:rPr>
        <w:t>2556</w:t>
      </w:r>
      <w:r>
        <w:rPr>
          <w:rFonts w:ascii="Georgia" w:hAnsi="Georgia" w:cs="Georgia"/>
          <w:sz w:val="22"/>
          <w:szCs w:val="22"/>
          <w:lang w:bidi="he-IL"/>
        </w:rPr>
        <w:t xml:space="preserve"> which</w:t>
      </w:r>
      <w:r>
        <w:rPr>
          <w:rFonts w:ascii="Georgia" w:hAnsi="Georgia" w:cs="Georgia"/>
          <w:color w:val="008000"/>
          <w:sz w:val="22"/>
          <w:szCs w:val="22"/>
          <w:vertAlign w:val="superscript"/>
          <w:lang w:bidi="he-IL"/>
        </w:rPr>
        <w:t>3739</w:t>
      </w:r>
      <w:r>
        <w:rPr>
          <w:rFonts w:ascii="Georgia" w:hAnsi="Georgia" w:cs="Georgia"/>
          <w:sz w:val="22"/>
          <w:szCs w:val="22"/>
          <w:lang w:bidi="he-IL"/>
        </w:rPr>
        <w:t xml:space="preserve"> while some</w:t>
      </w:r>
      <w:r>
        <w:rPr>
          <w:rFonts w:ascii="Georgia" w:hAnsi="Georgia" w:cs="Georgia"/>
          <w:color w:val="008000"/>
          <w:sz w:val="22"/>
          <w:szCs w:val="22"/>
          <w:vertAlign w:val="superscript"/>
          <w:lang w:bidi="he-IL"/>
        </w:rPr>
        <w:t>5100</w:t>
      </w:r>
      <w:r>
        <w:rPr>
          <w:rFonts w:ascii="Georgia" w:hAnsi="Georgia" w:cs="Georgia"/>
          <w:sz w:val="22"/>
          <w:szCs w:val="22"/>
          <w:lang w:bidi="he-IL"/>
        </w:rPr>
        <w:t xml:space="preserve"> coveted after,</w:t>
      </w:r>
      <w:r>
        <w:rPr>
          <w:rFonts w:ascii="Georgia" w:hAnsi="Georgia" w:cs="Georgia"/>
          <w:color w:val="008000"/>
          <w:sz w:val="22"/>
          <w:szCs w:val="22"/>
          <w:vertAlign w:val="superscript"/>
          <w:lang w:bidi="he-IL"/>
        </w:rPr>
        <w:t>3713</w:t>
      </w:r>
      <w:r>
        <w:rPr>
          <w:rFonts w:ascii="Georgia" w:hAnsi="Georgia" w:cs="Georgia"/>
          <w:sz w:val="22"/>
          <w:szCs w:val="22"/>
          <w:lang w:bidi="he-IL"/>
        </w:rPr>
        <w:t xml:space="preserve"> they have erred</w:t>
      </w:r>
      <w:r>
        <w:rPr>
          <w:rFonts w:ascii="Georgia" w:hAnsi="Georgia" w:cs="Georgia"/>
          <w:color w:val="008000"/>
          <w:sz w:val="22"/>
          <w:szCs w:val="22"/>
          <w:vertAlign w:val="superscript"/>
          <w:lang w:bidi="he-IL"/>
        </w:rPr>
        <w:t>635</w:t>
      </w:r>
      <w:r>
        <w:rPr>
          <w:rFonts w:ascii="Georgia" w:hAnsi="Georgia" w:cs="Georgia"/>
          <w:sz w:val="22"/>
          <w:szCs w:val="22"/>
          <w:lang w:bidi="he-IL"/>
        </w:rPr>
        <w:t xml:space="preserve"> from</w:t>
      </w:r>
      <w:r>
        <w:rPr>
          <w:rFonts w:ascii="Georgia" w:hAnsi="Georgia" w:cs="Georgia"/>
          <w:color w:val="008000"/>
          <w:sz w:val="22"/>
          <w:szCs w:val="22"/>
          <w:vertAlign w:val="superscript"/>
          <w:lang w:bidi="he-IL"/>
        </w:rPr>
        <w:t>575</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faith,</w:t>
      </w:r>
      <w:r>
        <w:rPr>
          <w:rFonts w:ascii="Georgia" w:hAnsi="Georgia" w:cs="Georgia"/>
          <w:color w:val="008000"/>
          <w:sz w:val="22"/>
          <w:szCs w:val="22"/>
          <w:vertAlign w:val="superscript"/>
          <w:lang w:bidi="he-IL"/>
        </w:rPr>
        <w:t>4102</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pierced themselves through</w:t>
      </w:r>
      <w:r>
        <w:rPr>
          <w:rFonts w:ascii="Georgia" w:hAnsi="Georgia" w:cs="Georgia"/>
          <w:color w:val="008000"/>
          <w:sz w:val="22"/>
          <w:szCs w:val="22"/>
          <w:vertAlign w:val="superscript"/>
          <w:lang w:bidi="he-IL"/>
        </w:rPr>
        <w:t>4044, 1438</w:t>
      </w:r>
      <w:r>
        <w:rPr>
          <w:rFonts w:ascii="Georgia" w:hAnsi="Georgia" w:cs="Georgia"/>
          <w:sz w:val="22"/>
          <w:szCs w:val="22"/>
          <w:lang w:bidi="he-IL"/>
        </w:rPr>
        <w:t xml:space="preserve"> with many</w:t>
      </w:r>
      <w:r>
        <w:rPr>
          <w:rFonts w:ascii="Georgia" w:hAnsi="Georgia" w:cs="Georgia"/>
          <w:color w:val="008000"/>
          <w:sz w:val="22"/>
          <w:szCs w:val="22"/>
          <w:vertAlign w:val="superscript"/>
          <w:lang w:bidi="he-IL"/>
        </w:rPr>
        <w:t>4183</w:t>
      </w:r>
      <w:r>
        <w:rPr>
          <w:rFonts w:ascii="Georgia" w:hAnsi="Georgia" w:cs="Georgia"/>
          <w:sz w:val="22"/>
          <w:szCs w:val="22"/>
          <w:lang w:bidi="he-IL"/>
        </w:rPr>
        <w:t xml:space="preserve"> sorrows.</w:t>
      </w:r>
      <w:r>
        <w:rPr>
          <w:rFonts w:ascii="Georgia" w:hAnsi="Georgia" w:cs="Georgia"/>
          <w:color w:val="008000"/>
          <w:sz w:val="22"/>
          <w:szCs w:val="22"/>
          <w:vertAlign w:val="superscript"/>
          <w:lang w:bidi="he-IL"/>
        </w:rPr>
        <w:t>3601</w:t>
      </w:r>
      <w:r>
        <w:rPr>
          <w:rFonts w:ascii="Georgia" w:hAnsi="Georgia" w:cs="Georgia"/>
          <w:sz w:val="22"/>
          <w:szCs w:val="22"/>
          <w:lang w:bidi="he-IL"/>
        </w:rPr>
        <w:t xml:space="preserve"> </w:t>
      </w:r>
    </w:p>
    <w:p w:rsidR="006B6921" w:rsidRDefault="006B6921" w:rsidP="006B6921">
      <w:pPr>
        <w:autoSpaceDE w:val="0"/>
        <w:autoSpaceDN w:val="0"/>
        <w:bidi w:val="0"/>
        <w:adjustRightInd w:val="0"/>
        <w:rPr>
          <w:rFonts w:ascii="Georgia" w:hAnsi="Georgia" w:cs="Georgia"/>
          <w:sz w:val="22"/>
          <w:szCs w:val="22"/>
        </w:rPr>
      </w:pPr>
    </w:p>
    <w:p w:rsidR="006B6921" w:rsidRDefault="006B6921" w:rsidP="006B6921">
      <w:pPr>
        <w:autoSpaceDE w:val="0"/>
        <w:autoSpaceDN w:val="0"/>
        <w:bidi w:val="0"/>
        <w:adjustRightInd w:val="0"/>
        <w:rPr>
          <w:rFonts w:ascii="Georgia" w:hAnsi="Georgia" w:cs="Georgia"/>
          <w:sz w:val="22"/>
          <w:szCs w:val="22"/>
        </w:rPr>
      </w:pPr>
      <w:r>
        <w:rPr>
          <w:rFonts w:ascii="Georgia" w:hAnsi="Georgia" w:cs="Georgia"/>
          <w:color w:val="008080"/>
          <w:sz w:val="22"/>
          <w:szCs w:val="22"/>
        </w:rPr>
        <w:lastRenderedPageBreak/>
        <w:t>(GNT-BYZ+)</w:t>
      </w:r>
      <w:r>
        <w:rPr>
          <w:rFonts w:ascii="Georgia" w:hAnsi="Georgia" w:cs="Georgia"/>
          <w:sz w:val="22"/>
          <w:szCs w:val="22"/>
        </w:rPr>
        <w:t xml:space="preserve">  </w:t>
      </w:r>
      <w:r w:rsidRPr="00887F54">
        <w:rPr>
          <w:rFonts w:ascii="TITUS Cyberbit Basic" w:hAnsi="TITUS Cyberbit Basic" w:cs="TITUS Cyberbit Basic"/>
          <w:b/>
          <w:bCs/>
          <w:color w:val="FF0000"/>
          <w:sz w:val="40"/>
          <w:szCs w:val="40"/>
          <w:u w:val="single"/>
        </w:rPr>
        <w:t>ριζα</w:t>
      </w:r>
      <w:r w:rsidRPr="00887F54">
        <w:rPr>
          <w:rFonts w:ascii="Georgia" w:hAnsi="Georgia" w:cs="Georgia"/>
          <w:b/>
          <w:bCs/>
          <w:color w:val="FF0000"/>
          <w:sz w:val="40"/>
          <w:szCs w:val="40"/>
          <w:u w:val="single"/>
          <w:vertAlign w:val="superscript"/>
        </w:rPr>
        <w:t>4491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γαρ</w:t>
      </w:r>
      <w:r>
        <w:rPr>
          <w:rFonts w:ascii="Georgia" w:hAnsi="Georgia" w:cs="Georgia"/>
          <w:color w:val="008000"/>
          <w:sz w:val="22"/>
          <w:szCs w:val="22"/>
          <w:vertAlign w:val="superscript"/>
        </w:rPr>
        <w:t xml:space="preserve">1063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παντων</w:t>
      </w:r>
      <w:r>
        <w:rPr>
          <w:rFonts w:ascii="Georgia" w:hAnsi="Georgia" w:cs="Georgia"/>
          <w:color w:val="008000"/>
          <w:sz w:val="22"/>
          <w:szCs w:val="22"/>
          <w:vertAlign w:val="superscript"/>
        </w:rPr>
        <w:t xml:space="preserve">3956 </w:t>
      </w:r>
      <w:r>
        <w:rPr>
          <w:rFonts w:ascii="Georgia" w:hAnsi="Georgia" w:cs="Georgia"/>
          <w:color w:val="0000FF"/>
          <w:sz w:val="22"/>
          <w:szCs w:val="22"/>
          <w:vertAlign w:val="superscript"/>
        </w:rPr>
        <w:t xml:space="preserve">A-GPN </w:t>
      </w:r>
      <w:r>
        <w:rPr>
          <w:rFonts w:ascii="TITUS Cyberbit Basic" w:hAnsi="TITUS Cyberbit Basic" w:cs="TITUS Cyberbit Basic"/>
          <w:sz w:val="22"/>
          <w:szCs w:val="22"/>
        </w:rPr>
        <w:t xml:space="preserve"> των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T-GPN </w:t>
      </w:r>
      <w:r>
        <w:rPr>
          <w:rFonts w:ascii="TITUS Cyberbit Basic" w:hAnsi="TITUS Cyberbit Basic" w:cs="TITUS Cyberbit Basic"/>
          <w:sz w:val="22"/>
          <w:szCs w:val="22"/>
        </w:rPr>
        <w:t xml:space="preserve"> κακων</w:t>
      </w:r>
      <w:r>
        <w:rPr>
          <w:rFonts w:ascii="Georgia" w:hAnsi="Georgia" w:cs="Georgia"/>
          <w:color w:val="008000"/>
          <w:sz w:val="22"/>
          <w:szCs w:val="22"/>
          <w:vertAlign w:val="superscript"/>
        </w:rPr>
        <w:t xml:space="preserve">2556 </w:t>
      </w:r>
      <w:r>
        <w:rPr>
          <w:rFonts w:ascii="Georgia" w:hAnsi="Georgia" w:cs="Georgia"/>
          <w:color w:val="0000FF"/>
          <w:sz w:val="22"/>
          <w:szCs w:val="22"/>
          <w:vertAlign w:val="superscript"/>
        </w:rPr>
        <w:t xml:space="preserve">A-GPN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η</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T-NSF </w:t>
      </w:r>
      <w:r>
        <w:rPr>
          <w:rFonts w:ascii="TITUS Cyberbit Basic" w:hAnsi="TITUS Cyberbit Basic" w:cs="TITUS Cyberbit Basic"/>
          <w:sz w:val="22"/>
          <w:szCs w:val="22"/>
        </w:rPr>
        <w:t xml:space="preserve"> φιλαργυρια</w:t>
      </w:r>
      <w:r>
        <w:rPr>
          <w:rFonts w:ascii="Georgia" w:hAnsi="Georgia" w:cs="Georgia"/>
          <w:color w:val="008000"/>
          <w:sz w:val="22"/>
          <w:szCs w:val="22"/>
          <w:vertAlign w:val="superscript"/>
        </w:rPr>
        <w:t xml:space="preserve">5365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ης</w:t>
      </w:r>
      <w:r>
        <w:rPr>
          <w:rFonts w:ascii="Georgia" w:hAnsi="Georgia" w:cs="Georgia"/>
          <w:color w:val="008000"/>
          <w:sz w:val="22"/>
          <w:szCs w:val="22"/>
          <w:vertAlign w:val="superscript"/>
        </w:rPr>
        <w:t xml:space="preserve">3739 </w:t>
      </w:r>
      <w:r>
        <w:rPr>
          <w:rFonts w:ascii="Georgia" w:hAnsi="Georgia" w:cs="Georgia"/>
          <w:color w:val="0000FF"/>
          <w:sz w:val="22"/>
          <w:szCs w:val="22"/>
          <w:vertAlign w:val="superscript"/>
        </w:rPr>
        <w:t xml:space="preserve">R-GSF </w:t>
      </w:r>
      <w:r>
        <w:rPr>
          <w:rFonts w:ascii="TITUS Cyberbit Basic" w:hAnsi="TITUS Cyberbit Basic" w:cs="TITUS Cyberbit Basic"/>
          <w:sz w:val="22"/>
          <w:szCs w:val="22"/>
        </w:rPr>
        <w:t xml:space="preserve"> τινες</w:t>
      </w:r>
      <w:r>
        <w:rPr>
          <w:rFonts w:ascii="Georgia" w:hAnsi="Georgia" w:cs="Georgia"/>
          <w:color w:val="008000"/>
          <w:sz w:val="22"/>
          <w:szCs w:val="22"/>
          <w:vertAlign w:val="superscript"/>
        </w:rPr>
        <w:t xml:space="preserve">5100 </w:t>
      </w:r>
      <w:r>
        <w:rPr>
          <w:rFonts w:ascii="Georgia" w:hAnsi="Georgia" w:cs="Georgia"/>
          <w:color w:val="0000FF"/>
          <w:sz w:val="22"/>
          <w:szCs w:val="22"/>
          <w:vertAlign w:val="superscript"/>
        </w:rPr>
        <w:t xml:space="preserve">X-NPM </w:t>
      </w:r>
      <w:r>
        <w:rPr>
          <w:rFonts w:ascii="TITUS Cyberbit Basic" w:hAnsi="TITUS Cyberbit Basic" w:cs="TITUS Cyberbit Basic"/>
          <w:sz w:val="22"/>
          <w:szCs w:val="22"/>
        </w:rPr>
        <w:t xml:space="preserve"> ορεγομενοι</w:t>
      </w:r>
      <w:r>
        <w:rPr>
          <w:rFonts w:ascii="Georgia" w:hAnsi="Georgia" w:cs="Georgia"/>
          <w:color w:val="008000"/>
          <w:sz w:val="22"/>
          <w:szCs w:val="22"/>
          <w:vertAlign w:val="superscript"/>
        </w:rPr>
        <w:t xml:space="preserve">3713 </w:t>
      </w:r>
      <w:r>
        <w:rPr>
          <w:rFonts w:ascii="Georgia" w:hAnsi="Georgia" w:cs="Georgia"/>
          <w:color w:val="0000FF"/>
          <w:sz w:val="22"/>
          <w:szCs w:val="22"/>
          <w:vertAlign w:val="superscript"/>
        </w:rPr>
        <w:t xml:space="preserve">V-PMP-NPM </w:t>
      </w:r>
      <w:r>
        <w:rPr>
          <w:rFonts w:ascii="TITUS Cyberbit Basic" w:hAnsi="TITUS Cyberbit Basic" w:cs="TITUS Cyberbit Basic"/>
          <w:sz w:val="22"/>
          <w:szCs w:val="22"/>
        </w:rPr>
        <w:t xml:space="preserve"> απεπλανηθησαν</w:t>
      </w:r>
      <w:r>
        <w:rPr>
          <w:rFonts w:ascii="Georgia" w:hAnsi="Georgia" w:cs="Georgia"/>
          <w:color w:val="008000"/>
          <w:sz w:val="22"/>
          <w:szCs w:val="22"/>
          <w:vertAlign w:val="superscript"/>
        </w:rPr>
        <w:t xml:space="preserve">635 </w:t>
      </w:r>
      <w:r>
        <w:rPr>
          <w:rFonts w:ascii="Georgia" w:hAnsi="Georgia" w:cs="Georgia"/>
          <w:color w:val="0000FF"/>
          <w:sz w:val="22"/>
          <w:szCs w:val="22"/>
          <w:vertAlign w:val="superscript"/>
        </w:rPr>
        <w:t xml:space="preserve">V-API-3P </w:t>
      </w:r>
      <w:r>
        <w:rPr>
          <w:rFonts w:ascii="TITUS Cyberbit Basic" w:hAnsi="TITUS Cyberbit Basic" w:cs="TITUS Cyberbit Basic"/>
          <w:sz w:val="22"/>
          <w:szCs w:val="22"/>
        </w:rPr>
        <w:t xml:space="preserve"> απο</w:t>
      </w:r>
      <w:r>
        <w:rPr>
          <w:rFonts w:ascii="Georgia" w:hAnsi="Georgia" w:cs="Georgia"/>
          <w:color w:val="008000"/>
          <w:sz w:val="22"/>
          <w:szCs w:val="22"/>
          <w:vertAlign w:val="superscript"/>
        </w:rPr>
        <w:t xml:space="preserve">575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της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T-GSF </w:t>
      </w:r>
      <w:r>
        <w:rPr>
          <w:rFonts w:ascii="TITUS Cyberbit Basic" w:hAnsi="TITUS Cyberbit Basic" w:cs="TITUS Cyberbit Basic"/>
          <w:sz w:val="22"/>
          <w:szCs w:val="22"/>
        </w:rPr>
        <w:t xml:space="preserve"> πιστεως</w:t>
      </w:r>
      <w:r>
        <w:rPr>
          <w:rFonts w:ascii="Georgia" w:hAnsi="Georgia" w:cs="Georgia"/>
          <w:color w:val="008000"/>
          <w:sz w:val="22"/>
          <w:szCs w:val="22"/>
          <w:vertAlign w:val="superscript"/>
        </w:rPr>
        <w:t xml:space="preserve">4102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εαυτους</w:t>
      </w:r>
      <w:r>
        <w:rPr>
          <w:rFonts w:ascii="Georgia" w:hAnsi="Georgia" w:cs="Georgia"/>
          <w:color w:val="008000"/>
          <w:sz w:val="22"/>
          <w:szCs w:val="22"/>
          <w:vertAlign w:val="superscript"/>
        </w:rPr>
        <w:t xml:space="preserve">1438 </w:t>
      </w:r>
      <w:r>
        <w:rPr>
          <w:rFonts w:ascii="Georgia" w:hAnsi="Georgia" w:cs="Georgia"/>
          <w:color w:val="0000FF"/>
          <w:sz w:val="22"/>
          <w:szCs w:val="22"/>
          <w:vertAlign w:val="superscript"/>
        </w:rPr>
        <w:t xml:space="preserve">F-3APM </w:t>
      </w:r>
      <w:r>
        <w:rPr>
          <w:rFonts w:ascii="TITUS Cyberbit Basic" w:hAnsi="TITUS Cyberbit Basic" w:cs="TITUS Cyberbit Basic"/>
          <w:sz w:val="22"/>
          <w:szCs w:val="22"/>
        </w:rPr>
        <w:t xml:space="preserve"> περιεπειραν</w:t>
      </w:r>
      <w:r>
        <w:rPr>
          <w:rFonts w:ascii="Georgia" w:hAnsi="Georgia" w:cs="Georgia"/>
          <w:color w:val="008000"/>
          <w:sz w:val="22"/>
          <w:szCs w:val="22"/>
          <w:vertAlign w:val="superscript"/>
        </w:rPr>
        <w:t xml:space="preserve">4044 </w:t>
      </w:r>
      <w:r>
        <w:rPr>
          <w:rFonts w:ascii="Georgia" w:hAnsi="Georgia" w:cs="Georgia"/>
          <w:color w:val="0000FF"/>
          <w:sz w:val="22"/>
          <w:szCs w:val="22"/>
          <w:vertAlign w:val="superscript"/>
        </w:rPr>
        <w:t xml:space="preserve">V-AAI-3P </w:t>
      </w:r>
      <w:r>
        <w:rPr>
          <w:rFonts w:ascii="TITUS Cyberbit Basic" w:hAnsi="TITUS Cyberbit Basic" w:cs="TITUS Cyberbit Basic"/>
          <w:sz w:val="22"/>
          <w:szCs w:val="22"/>
        </w:rPr>
        <w:t xml:space="preserve"> οδυναις</w:t>
      </w:r>
      <w:r>
        <w:rPr>
          <w:rFonts w:ascii="Georgia" w:hAnsi="Georgia" w:cs="Georgia"/>
          <w:color w:val="008000"/>
          <w:sz w:val="22"/>
          <w:szCs w:val="22"/>
          <w:vertAlign w:val="superscript"/>
        </w:rPr>
        <w:t xml:space="preserve">3601 </w:t>
      </w:r>
      <w:r>
        <w:rPr>
          <w:rFonts w:ascii="Georgia" w:hAnsi="Georgia" w:cs="Georgia"/>
          <w:color w:val="0000FF"/>
          <w:sz w:val="22"/>
          <w:szCs w:val="22"/>
          <w:vertAlign w:val="superscript"/>
        </w:rPr>
        <w:t xml:space="preserve">N-DPF </w:t>
      </w:r>
      <w:r>
        <w:rPr>
          <w:rFonts w:ascii="TITUS Cyberbit Basic" w:hAnsi="TITUS Cyberbit Basic" w:cs="TITUS Cyberbit Basic"/>
          <w:sz w:val="22"/>
          <w:szCs w:val="22"/>
        </w:rPr>
        <w:t xml:space="preserve"> πολλαις</w:t>
      </w:r>
      <w:r>
        <w:rPr>
          <w:rFonts w:ascii="Georgia" w:hAnsi="Georgia" w:cs="Georgia"/>
          <w:color w:val="008000"/>
          <w:sz w:val="22"/>
          <w:szCs w:val="22"/>
          <w:vertAlign w:val="superscript"/>
        </w:rPr>
        <w:t xml:space="preserve">4183 </w:t>
      </w:r>
      <w:r>
        <w:rPr>
          <w:rFonts w:ascii="Georgia" w:hAnsi="Georgia" w:cs="Georgia"/>
          <w:color w:val="0000FF"/>
          <w:sz w:val="22"/>
          <w:szCs w:val="22"/>
          <w:vertAlign w:val="superscript"/>
        </w:rPr>
        <w:t xml:space="preserve">A-DPF </w:t>
      </w:r>
      <w:r>
        <w:rPr>
          <w:rFonts w:ascii="Georgia" w:hAnsi="Georgia" w:cs="Georgia"/>
          <w:sz w:val="22"/>
          <w:szCs w:val="22"/>
        </w:rPr>
        <w:t xml:space="preserve"> </w:t>
      </w:r>
    </w:p>
    <w:p w:rsidR="006B6921" w:rsidRDefault="006B6921" w:rsidP="006B6921">
      <w:pPr>
        <w:autoSpaceDE w:val="0"/>
        <w:autoSpaceDN w:val="0"/>
        <w:bidi w:val="0"/>
        <w:adjustRightInd w:val="0"/>
        <w:rPr>
          <w:rFonts w:ascii="Georgia" w:hAnsi="Georgia" w:cs="Georgia"/>
          <w:sz w:val="22"/>
          <w:szCs w:val="22"/>
        </w:rPr>
      </w:pPr>
    </w:p>
    <w:p w:rsidR="006B6921" w:rsidRDefault="006B6921" w:rsidP="006B6921">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sidRPr="00887F54">
        <w:rPr>
          <w:rFonts w:ascii="TITUS Cyberbit Basic" w:hAnsi="TITUS Cyberbit Basic" w:cs="TITUS Cyberbit Basic"/>
          <w:b/>
          <w:bCs/>
          <w:color w:val="FF0000"/>
          <w:sz w:val="40"/>
          <w:szCs w:val="40"/>
          <w:u w:val="single"/>
        </w:rPr>
        <w:t>ριζα</w:t>
      </w:r>
      <w:r w:rsidRPr="00887F54">
        <w:rPr>
          <w:rFonts w:ascii="Georgia" w:hAnsi="Georgia" w:cs="Georgia"/>
          <w:b/>
          <w:bCs/>
          <w:color w:val="FF0000"/>
          <w:sz w:val="40"/>
          <w:szCs w:val="40"/>
          <w:u w:val="single"/>
          <w:vertAlign w:val="superscript"/>
        </w:rPr>
        <w:t>4491</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γαρ</w:t>
      </w:r>
      <w:r>
        <w:rPr>
          <w:rFonts w:ascii="Georgia" w:hAnsi="Georgia" w:cs="Georgia"/>
          <w:color w:val="008000"/>
          <w:sz w:val="22"/>
          <w:szCs w:val="22"/>
          <w:vertAlign w:val="superscript"/>
        </w:rPr>
        <w:t xml:space="preserve">1063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παντων</w:t>
      </w:r>
      <w:r>
        <w:rPr>
          <w:rFonts w:ascii="Georgia" w:hAnsi="Georgia" w:cs="Georgia"/>
          <w:color w:val="008000"/>
          <w:sz w:val="22"/>
          <w:szCs w:val="22"/>
          <w:vertAlign w:val="superscript"/>
        </w:rPr>
        <w:t xml:space="preserve">3956 </w:t>
      </w:r>
      <w:r>
        <w:rPr>
          <w:rFonts w:ascii="Georgia" w:hAnsi="Georgia" w:cs="Georgia"/>
          <w:color w:val="0000FF"/>
          <w:sz w:val="22"/>
          <w:szCs w:val="22"/>
          <w:vertAlign w:val="superscript"/>
        </w:rPr>
        <w:t xml:space="preserve">A-GPN </w:t>
      </w:r>
      <w:r>
        <w:rPr>
          <w:rFonts w:ascii="TITUS Cyberbit Basic" w:hAnsi="TITUS Cyberbit Basic" w:cs="TITUS Cyberbit Basic"/>
          <w:sz w:val="22"/>
          <w:szCs w:val="22"/>
        </w:rPr>
        <w:t xml:space="preserve"> των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T-GPN </w:t>
      </w:r>
      <w:r>
        <w:rPr>
          <w:rFonts w:ascii="TITUS Cyberbit Basic" w:hAnsi="TITUS Cyberbit Basic" w:cs="TITUS Cyberbit Basic"/>
          <w:sz w:val="22"/>
          <w:szCs w:val="22"/>
        </w:rPr>
        <w:t xml:space="preserve"> κακων</w:t>
      </w:r>
      <w:r>
        <w:rPr>
          <w:rFonts w:ascii="Georgia" w:hAnsi="Georgia" w:cs="Georgia"/>
          <w:color w:val="008000"/>
          <w:sz w:val="22"/>
          <w:szCs w:val="22"/>
          <w:vertAlign w:val="superscript"/>
        </w:rPr>
        <w:t xml:space="preserve">2556 </w:t>
      </w:r>
      <w:r>
        <w:rPr>
          <w:rFonts w:ascii="Georgia" w:hAnsi="Georgia" w:cs="Georgia"/>
          <w:color w:val="0000FF"/>
          <w:sz w:val="22"/>
          <w:szCs w:val="22"/>
          <w:vertAlign w:val="superscript"/>
        </w:rPr>
        <w:t xml:space="preserve">A-GPN </w:t>
      </w:r>
      <w:r>
        <w:rPr>
          <w:rFonts w:ascii="TITUS Cyberbit Basic" w:hAnsi="TITUS Cyberbit Basic" w:cs="TITUS Cyberbit Basic"/>
          <w:sz w:val="22"/>
          <w:szCs w:val="22"/>
        </w:rPr>
        <w:t xml:space="preserve"> 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η</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T-NSF </w:t>
      </w:r>
      <w:r>
        <w:rPr>
          <w:rFonts w:ascii="TITUS Cyberbit Basic" w:hAnsi="TITUS Cyberbit Basic" w:cs="TITUS Cyberbit Basic"/>
          <w:sz w:val="22"/>
          <w:szCs w:val="22"/>
        </w:rPr>
        <w:t xml:space="preserve"> φιλαργυρια</w:t>
      </w:r>
      <w:r>
        <w:rPr>
          <w:rFonts w:ascii="Georgia" w:hAnsi="Georgia" w:cs="Georgia"/>
          <w:color w:val="008000"/>
          <w:sz w:val="22"/>
          <w:szCs w:val="22"/>
          <w:vertAlign w:val="superscript"/>
        </w:rPr>
        <w:t xml:space="preserve">5365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ης</w:t>
      </w:r>
      <w:r>
        <w:rPr>
          <w:rFonts w:ascii="Georgia" w:hAnsi="Georgia" w:cs="Georgia"/>
          <w:color w:val="008000"/>
          <w:sz w:val="22"/>
          <w:szCs w:val="22"/>
          <w:vertAlign w:val="superscript"/>
        </w:rPr>
        <w:t xml:space="preserve">3739 </w:t>
      </w:r>
      <w:r>
        <w:rPr>
          <w:rFonts w:ascii="Georgia" w:hAnsi="Georgia" w:cs="Georgia"/>
          <w:color w:val="0000FF"/>
          <w:sz w:val="22"/>
          <w:szCs w:val="22"/>
          <w:vertAlign w:val="superscript"/>
        </w:rPr>
        <w:t xml:space="preserve">R-GSF </w:t>
      </w:r>
      <w:r>
        <w:rPr>
          <w:rFonts w:ascii="TITUS Cyberbit Basic" w:hAnsi="TITUS Cyberbit Basic" w:cs="TITUS Cyberbit Basic"/>
          <w:sz w:val="22"/>
          <w:szCs w:val="22"/>
        </w:rPr>
        <w:t xml:space="preserve"> τινες</w:t>
      </w:r>
      <w:r>
        <w:rPr>
          <w:rFonts w:ascii="Georgia" w:hAnsi="Georgia" w:cs="Georgia"/>
          <w:color w:val="008000"/>
          <w:sz w:val="22"/>
          <w:szCs w:val="22"/>
          <w:vertAlign w:val="superscript"/>
        </w:rPr>
        <w:t xml:space="preserve">5100 </w:t>
      </w:r>
      <w:r>
        <w:rPr>
          <w:rFonts w:ascii="Georgia" w:hAnsi="Georgia" w:cs="Georgia"/>
          <w:color w:val="0000FF"/>
          <w:sz w:val="22"/>
          <w:szCs w:val="22"/>
          <w:vertAlign w:val="superscript"/>
        </w:rPr>
        <w:t xml:space="preserve">X-NPM </w:t>
      </w:r>
      <w:r>
        <w:rPr>
          <w:rFonts w:ascii="TITUS Cyberbit Basic" w:hAnsi="TITUS Cyberbit Basic" w:cs="TITUS Cyberbit Basic"/>
          <w:sz w:val="22"/>
          <w:szCs w:val="22"/>
        </w:rPr>
        <w:t xml:space="preserve"> ορεγομενοι</w:t>
      </w:r>
      <w:r>
        <w:rPr>
          <w:rFonts w:ascii="Georgia" w:hAnsi="Georgia" w:cs="Georgia"/>
          <w:color w:val="008000"/>
          <w:sz w:val="22"/>
          <w:szCs w:val="22"/>
          <w:vertAlign w:val="superscript"/>
        </w:rPr>
        <w:t xml:space="preserve">3713 </w:t>
      </w:r>
      <w:r>
        <w:rPr>
          <w:rFonts w:ascii="Georgia" w:hAnsi="Georgia" w:cs="Georgia"/>
          <w:color w:val="0000FF"/>
          <w:sz w:val="22"/>
          <w:szCs w:val="22"/>
          <w:vertAlign w:val="superscript"/>
        </w:rPr>
        <w:t xml:space="preserve">V-PMP-NPM </w:t>
      </w:r>
      <w:r>
        <w:rPr>
          <w:rFonts w:ascii="TITUS Cyberbit Basic" w:hAnsi="TITUS Cyberbit Basic" w:cs="TITUS Cyberbit Basic"/>
          <w:sz w:val="22"/>
          <w:szCs w:val="22"/>
        </w:rPr>
        <w:t xml:space="preserve"> απεπλανηθησαν</w:t>
      </w:r>
      <w:r>
        <w:rPr>
          <w:rFonts w:ascii="Georgia" w:hAnsi="Georgia" w:cs="Georgia"/>
          <w:color w:val="008000"/>
          <w:sz w:val="22"/>
          <w:szCs w:val="22"/>
          <w:vertAlign w:val="superscript"/>
        </w:rPr>
        <w:t xml:space="preserve">635 </w:t>
      </w:r>
      <w:r>
        <w:rPr>
          <w:rFonts w:ascii="Georgia" w:hAnsi="Georgia" w:cs="Georgia"/>
          <w:color w:val="0000FF"/>
          <w:sz w:val="22"/>
          <w:szCs w:val="22"/>
          <w:vertAlign w:val="superscript"/>
        </w:rPr>
        <w:t xml:space="preserve">V-API-3P </w:t>
      </w:r>
      <w:r>
        <w:rPr>
          <w:rFonts w:ascii="TITUS Cyberbit Basic" w:hAnsi="TITUS Cyberbit Basic" w:cs="TITUS Cyberbit Basic"/>
          <w:sz w:val="22"/>
          <w:szCs w:val="22"/>
        </w:rPr>
        <w:t xml:space="preserve"> απο</w:t>
      </w:r>
      <w:r>
        <w:rPr>
          <w:rFonts w:ascii="Georgia" w:hAnsi="Georgia" w:cs="Georgia"/>
          <w:color w:val="008000"/>
          <w:sz w:val="22"/>
          <w:szCs w:val="22"/>
          <w:vertAlign w:val="superscript"/>
        </w:rPr>
        <w:t xml:space="preserve">575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της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T-GSF </w:t>
      </w:r>
      <w:r>
        <w:rPr>
          <w:rFonts w:ascii="TITUS Cyberbit Basic" w:hAnsi="TITUS Cyberbit Basic" w:cs="TITUS Cyberbit Basic"/>
          <w:sz w:val="22"/>
          <w:szCs w:val="22"/>
        </w:rPr>
        <w:t xml:space="preserve"> πιστεως</w:t>
      </w:r>
      <w:r>
        <w:rPr>
          <w:rFonts w:ascii="Georgia" w:hAnsi="Georgia" w:cs="Georgia"/>
          <w:color w:val="008000"/>
          <w:sz w:val="22"/>
          <w:szCs w:val="22"/>
          <w:vertAlign w:val="superscript"/>
        </w:rPr>
        <w:t xml:space="preserve">4102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εαυτους</w:t>
      </w:r>
      <w:r>
        <w:rPr>
          <w:rFonts w:ascii="Georgia" w:hAnsi="Georgia" w:cs="Georgia"/>
          <w:color w:val="008000"/>
          <w:sz w:val="22"/>
          <w:szCs w:val="22"/>
          <w:vertAlign w:val="superscript"/>
        </w:rPr>
        <w:t xml:space="preserve">1438 </w:t>
      </w:r>
      <w:r>
        <w:rPr>
          <w:rFonts w:ascii="Georgia" w:hAnsi="Georgia" w:cs="Georgia"/>
          <w:color w:val="0000FF"/>
          <w:sz w:val="22"/>
          <w:szCs w:val="22"/>
          <w:vertAlign w:val="superscript"/>
        </w:rPr>
        <w:t xml:space="preserve">F-3APM </w:t>
      </w:r>
      <w:r>
        <w:rPr>
          <w:rFonts w:ascii="TITUS Cyberbit Basic" w:hAnsi="TITUS Cyberbit Basic" w:cs="TITUS Cyberbit Basic"/>
          <w:sz w:val="22"/>
          <w:szCs w:val="22"/>
        </w:rPr>
        <w:t xml:space="preserve"> περιεπειραν</w:t>
      </w:r>
      <w:r>
        <w:rPr>
          <w:rFonts w:ascii="Georgia" w:hAnsi="Georgia" w:cs="Georgia"/>
          <w:color w:val="008000"/>
          <w:sz w:val="22"/>
          <w:szCs w:val="22"/>
          <w:vertAlign w:val="superscript"/>
        </w:rPr>
        <w:t xml:space="preserve">4044 </w:t>
      </w:r>
      <w:r>
        <w:rPr>
          <w:rFonts w:ascii="Georgia" w:hAnsi="Georgia" w:cs="Georgia"/>
          <w:color w:val="0000FF"/>
          <w:sz w:val="22"/>
          <w:szCs w:val="22"/>
          <w:vertAlign w:val="superscript"/>
        </w:rPr>
        <w:t xml:space="preserve">V-AAI-3P </w:t>
      </w:r>
      <w:r>
        <w:rPr>
          <w:rFonts w:ascii="TITUS Cyberbit Basic" w:hAnsi="TITUS Cyberbit Basic" w:cs="TITUS Cyberbit Basic"/>
          <w:sz w:val="22"/>
          <w:szCs w:val="22"/>
        </w:rPr>
        <w:t xml:space="preserve"> οδυναις</w:t>
      </w:r>
      <w:r>
        <w:rPr>
          <w:rFonts w:ascii="Georgia" w:hAnsi="Georgia" w:cs="Georgia"/>
          <w:color w:val="008000"/>
          <w:sz w:val="22"/>
          <w:szCs w:val="22"/>
          <w:vertAlign w:val="superscript"/>
        </w:rPr>
        <w:t xml:space="preserve">3601 </w:t>
      </w:r>
      <w:r>
        <w:rPr>
          <w:rFonts w:ascii="Georgia" w:hAnsi="Georgia" w:cs="Georgia"/>
          <w:color w:val="0000FF"/>
          <w:sz w:val="22"/>
          <w:szCs w:val="22"/>
          <w:vertAlign w:val="superscript"/>
        </w:rPr>
        <w:t xml:space="preserve">N-DPF </w:t>
      </w:r>
      <w:r>
        <w:rPr>
          <w:rFonts w:ascii="TITUS Cyberbit Basic" w:hAnsi="TITUS Cyberbit Basic" w:cs="TITUS Cyberbit Basic"/>
          <w:sz w:val="22"/>
          <w:szCs w:val="22"/>
        </w:rPr>
        <w:t xml:space="preserve"> πολλαις</w:t>
      </w:r>
      <w:r>
        <w:rPr>
          <w:rFonts w:ascii="Georgia" w:hAnsi="Georgia" w:cs="Georgia"/>
          <w:color w:val="008000"/>
          <w:sz w:val="22"/>
          <w:szCs w:val="22"/>
          <w:vertAlign w:val="superscript"/>
        </w:rPr>
        <w:t xml:space="preserve">4183 </w:t>
      </w:r>
      <w:r>
        <w:rPr>
          <w:rFonts w:ascii="Georgia" w:hAnsi="Georgia" w:cs="Georgia"/>
          <w:color w:val="0000FF"/>
          <w:sz w:val="22"/>
          <w:szCs w:val="22"/>
          <w:vertAlign w:val="superscript"/>
        </w:rPr>
        <w:t xml:space="preserve">A-DPF </w:t>
      </w:r>
      <w:r>
        <w:rPr>
          <w:rFonts w:ascii="Georgia" w:hAnsi="Georgia" w:cs="Georgia"/>
          <w:sz w:val="22"/>
          <w:szCs w:val="22"/>
        </w:rPr>
        <w:t xml:space="preserve"> </w:t>
      </w:r>
    </w:p>
    <w:p w:rsidR="004B2A4E" w:rsidRDefault="004B2A4E" w:rsidP="006B6921">
      <w:pPr>
        <w:autoSpaceDE w:val="0"/>
        <w:autoSpaceDN w:val="0"/>
        <w:adjustRightInd w:val="0"/>
        <w:rPr>
          <w:rFonts w:ascii="Georgia" w:hAnsi="Georgia"/>
          <w:sz w:val="22"/>
          <w:szCs w:val="22"/>
          <w:rtl/>
        </w:rPr>
      </w:pPr>
    </w:p>
    <w:p w:rsidR="004B2A4E" w:rsidRDefault="004B2A4E" w:rsidP="004B2A4E">
      <w:pPr>
        <w:autoSpaceDE w:val="0"/>
        <w:autoSpaceDN w:val="0"/>
        <w:bidi w:val="0"/>
        <w:adjustRightInd w:val="0"/>
        <w:rPr>
          <w:rFonts w:ascii="Georgia" w:hAnsi="Georgia" w:cs="Georgia"/>
          <w:sz w:val="22"/>
          <w:szCs w:val="22"/>
        </w:rPr>
      </w:pPr>
      <w:r>
        <w:rPr>
          <w:rFonts w:ascii="Georgia" w:hAnsi="Georgia" w:cs="Georgia"/>
          <w:b/>
          <w:bCs/>
          <w:sz w:val="22"/>
          <w:szCs w:val="22"/>
        </w:rPr>
        <w:t>G4491</w:t>
      </w:r>
    </w:p>
    <w:p w:rsidR="004B2A4E" w:rsidRPr="004B2A4E" w:rsidRDefault="004B2A4E" w:rsidP="004B2A4E">
      <w:pPr>
        <w:autoSpaceDE w:val="0"/>
        <w:autoSpaceDN w:val="0"/>
        <w:bidi w:val="0"/>
        <w:adjustRightInd w:val="0"/>
        <w:spacing w:before="80" w:after="40"/>
        <w:rPr>
          <w:rFonts w:ascii="Georgia" w:hAnsi="Georgia" w:cs="Georgia"/>
          <w:b/>
          <w:bCs/>
          <w:color w:val="FF0000"/>
          <w:sz w:val="40"/>
          <w:szCs w:val="40"/>
          <w:u w:val="single"/>
        </w:rPr>
      </w:pPr>
      <w:r w:rsidRPr="004B2A4E">
        <w:rPr>
          <w:rFonts w:ascii="TITUS Cyberbit Basic" w:hAnsi="TITUS Cyberbit Basic" w:cs="TITUS Cyberbit Basic"/>
          <w:b/>
          <w:bCs/>
          <w:color w:val="FF0000"/>
          <w:sz w:val="40"/>
          <w:szCs w:val="40"/>
          <w:u w:val="single"/>
        </w:rPr>
        <w:t>ῥίζα</w:t>
      </w:r>
    </w:p>
    <w:p w:rsidR="004B2A4E" w:rsidRDefault="004B2A4E" w:rsidP="004B2A4E">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rhiza</w:t>
      </w:r>
    </w:p>
    <w:p w:rsidR="004B2A4E" w:rsidRDefault="004B2A4E" w:rsidP="004B2A4E">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hrid'-zah</w:t>
      </w:r>
    </w:p>
    <w:p w:rsidR="004B2A4E" w:rsidRDefault="004B2A4E" w:rsidP="004B2A4E">
      <w:pPr>
        <w:autoSpaceDE w:val="0"/>
        <w:autoSpaceDN w:val="0"/>
        <w:bidi w:val="0"/>
        <w:adjustRightInd w:val="0"/>
        <w:spacing w:before="80" w:after="40"/>
        <w:rPr>
          <w:rFonts w:ascii="Georgia" w:hAnsi="Georgia" w:cs="Georgia"/>
          <w:sz w:val="22"/>
          <w:szCs w:val="22"/>
        </w:rPr>
      </w:pPr>
      <w:r>
        <w:rPr>
          <w:rFonts w:ascii="Georgia" w:hAnsi="Georgia" w:cs="Georgia"/>
          <w:sz w:val="22"/>
          <w:szCs w:val="22"/>
        </w:rPr>
        <w:t>Apparently a primary word; a “root” (literally or figuratively): - root.</w:t>
      </w:r>
    </w:p>
    <w:p w:rsidR="004B2A4E" w:rsidRDefault="004B2A4E" w:rsidP="004B2A4E">
      <w:pPr>
        <w:autoSpaceDE w:val="0"/>
        <w:autoSpaceDN w:val="0"/>
        <w:bidi w:val="0"/>
        <w:adjustRightInd w:val="0"/>
        <w:spacing w:before="80" w:after="40"/>
        <w:rPr>
          <w:rFonts w:ascii="Georgia" w:hAnsi="Georgia" w:cs="Georgia"/>
          <w:sz w:val="22"/>
          <w:szCs w:val="22"/>
        </w:rPr>
      </w:pPr>
    </w:p>
    <w:p w:rsidR="006B6921" w:rsidRDefault="004B2A4E" w:rsidP="004B2A4E">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6B6921">
        <w:rPr>
          <w:rFonts w:ascii="Georgia" w:hAnsi="Georgia" w:cs="Georgia"/>
          <w:color w:val="008080"/>
          <w:sz w:val="22"/>
          <w:szCs w:val="22"/>
        </w:rPr>
        <w:t>(HNT)</w:t>
      </w:r>
      <w:r w:rsidR="006B6921">
        <w:rPr>
          <w:rFonts w:ascii="Georgia" w:hAnsi="Georgia" w:cs="Georgia"/>
          <w:sz w:val="22"/>
          <w:szCs w:val="22"/>
        </w:rPr>
        <w:t xml:space="preserve">  </w:t>
      </w:r>
      <w:r w:rsidR="006B6921">
        <w:rPr>
          <w:rFonts w:ascii="TITUS Cyberbit Basic" w:hAnsi="TITUS Cyberbit Basic" w:cs="TITUS Cyberbit Basic"/>
          <w:sz w:val="22"/>
          <w:szCs w:val="22"/>
          <w:rtl/>
          <w:lang w:bidi="he-IL"/>
        </w:rPr>
        <w:t>כי שרש כל־הרעות אהבת הכסף ויש להוטים אחריו אשר סרו מן־האמונה ויעציבו את־נפשם במכאבים רבים׃</w:t>
      </w:r>
      <w:r w:rsidR="006B6921">
        <w:rPr>
          <w:rFonts w:ascii="Georgia" w:hAnsi="Georgia" w:cs="Georgia"/>
          <w:sz w:val="22"/>
          <w:szCs w:val="22"/>
          <w:lang w:bidi="he-IL"/>
        </w:rPr>
        <w:t xml:space="preserve"> </w:t>
      </w:r>
    </w:p>
    <w:p w:rsidR="006B6921" w:rsidRDefault="006B6921" w:rsidP="006B6921">
      <w:pPr>
        <w:autoSpaceDE w:val="0"/>
        <w:autoSpaceDN w:val="0"/>
        <w:adjustRightInd w:val="0"/>
        <w:rPr>
          <w:rFonts w:ascii="Georgia" w:hAnsi="Georgia" w:cs="Georgia"/>
          <w:sz w:val="22"/>
          <w:szCs w:val="22"/>
          <w:lang w:bidi="he-IL"/>
        </w:rPr>
      </w:pPr>
    </w:p>
    <w:p w:rsidR="006B6921" w:rsidRDefault="006B6921" w:rsidP="006B6921">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car c'est une </w:t>
      </w:r>
      <w:smartTag w:uri="urn:schemas-microsoft-com:office:smarttags" w:element="City">
        <w:smartTag w:uri="urn:schemas-microsoft-com:office:smarttags" w:element="place">
          <w:r>
            <w:rPr>
              <w:rFonts w:ascii="Georgia" w:hAnsi="Georgia" w:cs="Georgia"/>
              <w:sz w:val="22"/>
              <w:szCs w:val="22"/>
            </w:rPr>
            <w:t>racine</w:t>
          </w:r>
        </w:smartTag>
      </w:smartTag>
      <w:r>
        <w:rPr>
          <w:rFonts w:ascii="Georgia" w:hAnsi="Georgia" w:cs="Georgia"/>
          <w:sz w:val="22"/>
          <w:szCs w:val="22"/>
        </w:rPr>
        <w:t xml:space="preserve"> de toutes sortes de maux que l'amour de l'argent: ce que quelques-uns ayant ambitionné, ils se sont égarés de la foi et se sont transpercés eux-mêmes de beaucoup de douleurs. </w:t>
      </w:r>
    </w:p>
    <w:p w:rsidR="006B6921" w:rsidRDefault="006B6921" w:rsidP="006B6921">
      <w:pPr>
        <w:autoSpaceDE w:val="0"/>
        <w:autoSpaceDN w:val="0"/>
        <w:bidi w:val="0"/>
        <w:adjustRightInd w:val="0"/>
        <w:rPr>
          <w:rFonts w:ascii="Georgia" w:hAnsi="Georgia" w:cs="Georgia"/>
          <w:sz w:val="22"/>
          <w:szCs w:val="22"/>
          <w:lang w:bidi="he-IL"/>
        </w:rPr>
      </w:pPr>
    </w:p>
    <w:p w:rsidR="006B6921" w:rsidRDefault="006B6921" w:rsidP="006B6921">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radix enim omnium malorum est cupiditas quam quidam appetentes erraverunt a fide et inseruerunt se doloribus multis</w:t>
      </w:r>
    </w:p>
    <w:p w:rsidR="006B6921" w:rsidRDefault="006B6921" w:rsidP="006B6921">
      <w:pPr>
        <w:autoSpaceDE w:val="0"/>
        <w:autoSpaceDN w:val="0"/>
        <w:bidi w:val="0"/>
        <w:adjustRightInd w:val="0"/>
        <w:rPr>
          <w:rFonts w:ascii="Georgia" w:hAnsi="Georgia" w:cs="Georgia"/>
          <w:sz w:val="22"/>
          <w:szCs w:val="22"/>
          <w:lang w:bidi="he-IL"/>
        </w:rPr>
      </w:pPr>
    </w:p>
    <w:p w:rsidR="006B6921" w:rsidRDefault="006B6921" w:rsidP="006B6921">
      <w:pPr>
        <w:autoSpaceDE w:val="0"/>
        <w:autoSpaceDN w:val="0"/>
        <w:adjustRightInd w:val="0"/>
        <w:rPr>
          <w:rFonts w:ascii="Georgia" w:hAnsi="Georgia" w:cs="Georgia"/>
          <w:sz w:val="22"/>
          <w:szCs w:val="22"/>
          <w:lang w:bidi="he-IL"/>
        </w:rPr>
      </w:pPr>
    </w:p>
    <w:p w:rsidR="00D672E9" w:rsidRPr="00387F78" w:rsidRDefault="00D672E9" w:rsidP="00D672E9">
      <w:pPr>
        <w:rPr>
          <w:b/>
          <w:bCs/>
          <w:color w:val="006600"/>
          <w:rtl/>
          <w:lang w:bidi="ar-SA"/>
        </w:rPr>
      </w:pPr>
      <w:r w:rsidRPr="00387F78">
        <w:rPr>
          <w:rFonts w:hint="cs"/>
          <w:b/>
          <w:bCs/>
          <w:color w:val="006600"/>
          <w:rtl/>
          <w:lang w:bidi="ar-SA"/>
        </w:rPr>
        <w:t>هذة الجملة صعبة الترجمة حيث تحتمل الترجمات الاتية :</w:t>
      </w:r>
    </w:p>
    <w:p w:rsidR="00D672E9" w:rsidRDefault="00D672E9" w:rsidP="00D672E9">
      <w:pPr>
        <w:numPr>
          <w:ilvl w:val="0"/>
          <w:numId w:val="4"/>
        </w:numPr>
        <w:bidi w:val="0"/>
        <w:rPr>
          <w:color w:val="006600"/>
        </w:rPr>
      </w:pPr>
      <w:r w:rsidRPr="0057304D">
        <w:rPr>
          <w:color w:val="006600"/>
        </w:rPr>
        <w:t>“the love of money is a root of all evils,”</w:t>
      </w:r>
    </w:p>
    <w:p w:rsidR="00D672E9" w:rsidRDefault="00D672E9" w:rsidP="00D672E9">
      <w:pPr>
        <w:numPr>
          <w:ilvl w:val="0"/>
          <w:numId w:val="4"/>
        </w:numPr>
        <w:bidi w:val="0"/>
        <w:rPr>
          <w:color w:val="006600"/>
          <w:lang w:bidi="ar-SA"/>
        </w:rPr>
      </w:pPr>
      <w:r w:rsidRPr="0057304D">
        <w:rPr>
          <w:color w:val="006600"/>
        </w:rPr>
        <w:t>“the love of money is the root of all evils,”</w:t>
      </w:r>
    </w:p>
    <w:p w:rsidR="00D672E9" w:rsidRDefault="00D672E9" w:rsidP="00D672E9">
      <w:pPr>
        <w:numPr>
          <w:ilvl w:val="0"/>
          <w:numId w:val="4"/>
        </w:numPr>
        <w:bidi w:val="0"/>
        <w:rPr>
          <w:color w:val="006600"/>
          <w:lang w:bidi="ar-SA"/>
        </w:rPr>
      </w:pPr>
      <w:r w:rsidRPr="0057304D">
        <w:rPr>
          <w:color w:val="006600"/>
        </w:rPr>
        <w:t>“the love of money motivates all evils,”</w:t>
      </w:r>
    </w:p>
    <w:p w:rsidR="00D672E9" w:rsidRDefault="00D672E9" w:rsidP="00D672E9">
      <w:pPr>
        <w:numPr>
          <w:ilvl w:val="0"/>
          <w:numId w:val="4"/>
        </w:numPr>
        <w:bidi w:val="0"/>
        <w:rPr>
          <w:color w:val="006600"/>
          <w:lang w:bidi="ar-SA"/>
        </w:rPr>
      </w:pPr>
      <w:r w:rsidRPr="0057304D">
        <w:rPr>
          <w:color w:val="006600"/>
        </w:rPr>
        <w:t>“the love of money is a root of all kinds of evils,”</w:t>
      </w:r>
    </w:p>
    <w:p w:rsidR="00D672E9" w:rsidRDefault="00D672E9" w:rsidP="00D672E9">
      <w:pPr>
        <w:numPr>
          <w:ilvl w:val="0"/>
          <w:numId w:val="4"/>
        </w:numPr>
        <w:bidi w:val="0"/>
        <w:rPr>
          <w:color w:val="006600"/>
          <w:lang w:bidi="ar-SA"/>
        </w:rPr>
      </w:pPr>
      <w:r w:rsidRPr="0057304D">
        <w:rPr>
          <w:color w:val="006600"/>
        </w:rPr>
        <w:t>“the love of money is the root of all kinds of evils,”</w:t>
      </w:r>
    </w:p>
    <w:p w:rsidR="00D672E9" w:rsidRDefault="00D672E9" w:rsidP="00D672E9">
      <w:pPr>
        <w:numPr>
          <w:ilvl w:val="0"/>
          <w:numId w:val="4"/>
        </w:numPr>
        <w:bidi w:val="0"/>
        <w:rPr>
          <w:color w:val="006600"/>
          <w:lang w:bidi="ar-SA"/>
        </w:rPr>
      </w:pPr>
      <w:r w:rsidRPr="0057304D">
        <w:rPr>
          <w:color w:val="006600"/>
        </w:rPr>
        <w:t>“the love of money motivates all kinds of evils.”</w:t>
      </w:r>
    </w:p>
    <w:p w:rsidR="00D86FD2" w:rsidRDefault="00D86FD2" w:rsidP="00D86FD2">
      <w:pPr>
        <w:rPr>
          <w:b/>
          <w:bCs/>
          <w:color w:val="006600"/>
          <w:rtl/>
        </w:rPr>
      </w:pPr>
      <w:r>
        <w:rPr>
          <w:rFonts w:hint="cs"/>
          <w:b/>
          <w:bCs/>
          <w:color w:val="006600"/>
          <w:rtl/>
        </w:rPr>
        <w:t>سبب وجود هذة الاحتمالات السته هو</w:t>
      </w:r>
    </w:p>
    <w:p w:rsidR="00D86FD2" w:rsidRDefault="00D86FD2" w:rsidP="00D86FD2">
      <w:pPr>
        <w:rPr>
          <w:b/>
          <w:bCs/>
          <w:color w:val="006600"/>
          <w:rtl/>
        </w:rPr>
      </w:pPr>
      <w:r>
        <w:rPr>
          <w:rFonts w:hint="cs"/>
          <w:b/>
          <w:bCs/>
          <w:color w:val="006600"/>
          <w:rtl/>
        </w:rPr>
        <w:t xml:space="preserve"> اولا :</w:t>
      </w:r>
    </w:p>
    <w:p w:rsidR="00D672E9" w:rsidRPr="00D86FD2" w:rsidRDefault="00D86FD2" w:rsidP="00D86FD2">
      <w:pPr>
        <w:rPr>
          <w:b/>
          <w:bCs/>
          <w:color w:val="006600"/>
          <w:rtl/>
        </w:rPr>
      </w:pPr>
      <w:r>
        <w:rPr>
          <w:rFonts w:hint="cs"/>
          <w:b/>
          <w:bCs/>
          <w:color w:val="006600"/>
          <w:rtl/>
        </w:rPr>
        <w:t xml:space="preserve">  انه من الصعب ان نعرف اذا كانت كلمة </w:t>
      </w:r>
      <w:r w:rsidRPr="00D86FD2">
        <w:rPr>
          <w:rFonts w:ascii="TITUS Cyberbit Basic" w:hAnsi="TITUS Cyberbit Basic" w:cs="TITUS Cyberbit Basic"/>
          <w:b/>
          <w:bCs/>
          <w:color w:val="FF0000"/>
          <w:sz w:val="28"/>
          <w:szCs w:val="28"/>
        </w:rPr>
        <w:t>ῥίζα</w:t>
      </w:r>
      <w:r>
        <w:rPr>
          <w:rFonts w:hint="cs"/>
          <w:b/>
          <w:bCs/>
          <w:color w:val="006600"/>
          <w:rtl/>
        </w:rPr>
        <w:t xml:space="preserve">   غير معرفة  ( الاختيار  الاول و الرابع ) او معرفة كما فى ( الاختيار  الثانى و الخامس )  او نوعى  كما فى ( الاختيار  الثالث و السادس )</w:t>
      </w:r>
    </w:p>
    <w:p w:rsidR="00D672E9" w:rsidRDefault="00D86FD2" w:rsidP="00D672E9">
      <w:pPr>
        <w:rPr>
          <w:b/>
          <w:bCs/>
          <w:color w:val="006600"/>
          <w:rtl/>
        </w:rPr>
      </w:pPr>
      <w:r>
        <w:rPr>
          <w:rFonts w:hint="cs"/>
          <w:b/>
          <w:bCs/>
          <w:color w:val="006600"/>
          <w:rtl/>
        </w:rPr>
        <w:t>ثانيا :</w:t>
      </w:r>
    </w:p>
    <w:p w:rsidR="00D86FD2" w:rsidRDefault="00261750" w:rsidP="002E7829">
      <w:pPr>
        <w:rPr>
          <w:b/>
          <w:bCs/>
          <w:color w:val="006600"/>
          <w:rtl/>
        </w:rPr>
      </w:pPr>
      <w:r w:rsidRPr="00AD3D11">
        <w:rPr>
          <w:b/>
          <w:bCs/>
          <w:color w:val="006600"/>
        </w:rPr>
        <w:t>predicate nominative</w:t>
      </w:r>
      <w:r w:rsidRPr="004E079F">
        <w:rPr>
          <w:b/>
          <w:bCs/>
          <w:color w:val="006600"/>
          <w:rtl/>
        </w:rPr>
        <w:t xml:space="preserve"> </w:t>
      </w:r>
      <w:r>
        <w:rPr>
          <w:rFonts w:hint="cs"/>
          <w:b/>
          <w:bCs/>
          <w:color w:val="006600"/>
          <w:rtl/>
        </w:rPr>
        <w:t xml:space="preserve">  من المحتمل انها تعنى  ( كل بدون استثناء )  كما فى الاحتمالات  الاول و الثانى و الثالث او تعنى ( </w:t>
      </w:r>
      <w:r w:rsidR="002E7829">
        <w:rPr>
          <w:rFonts w:hint="cs"/>
          <w:b/>
          <w:bCs/>
          <w:color w:val="006600"/>
          <w:rtl/>
        </w:rPr>
        <w:t xml:space="preserve">الكل بتطابق </w:t>
      </w:r>
      <w:r>
        <w:rPr>
          <w:rFonts w:hint="cs"/>
          <w:b/>
          <w:bCs/>
          <w:color w:val="006600"/>
          <w:rtl/>
        </w:rPr>
        <w:t xml:space="preserve"> ) كما فى الاحتمالات ( الرابع و الخامس و السادس )</w:t>
      </w:r>
    </w:p>
    <w:p w:rsidR="00921054" w:rsidRDefault="00921054" w:rsidP="00035028">
      <w:pPr>
        <w:jc w:val="right"/>
        <w:rPr>
          <w:b/>
          <w:bCs/>
          <w:color w:val="006600"/>
          <w:rtl/>
        </w:rPr>
      </w:pPr>
    </w:p>
    <w:p w:rsidR="00035028" w:rsidRDefault="00FB5F16" w:rsidP="00035028">
      <w:pPr>
        <w:jc w:val="right"/>
        <w:rPr>
          <w:color w:val="006600"/>
          <w:rtl/>
        </w:rPr>
      </w:pPr>
      <w:r>
        <w:rPr>
          <w:rFonts w:hint="cs"/>
          <w:b/>
          <w:bCs/>
          <w:color w:val="006600"/>
          <w:rtl/>
        </w:rPr>
        <w:t xml:space="preserve">منطقيا من الصعب  ان نقول ان كلمة  </w:t>
      </w:r>
      <w:r w:rsidRPr="00D86FD2">
        <w:rPr>
          <w:rFonts w:ascii="TITUS Cyberbit Basic" w:hAnsi="TITUS Cyberbit Basic" w:cs="TITUS Cyberbit Basic"/>
          <w:b/>
          <w:bCs/>
          <w:color w:val="FF0000"/>
          <w:sz w:val="28"/>
          <w:szCs w:val="28"/>
        </w:rPr>
        <w:t>ῥίζα</w:t>
      </w:r>
      <w:r>
        <w:rPr>
          <w:rFonts w:ascii="TITUS Cyberbit Basic" w:hAnsi="TITUS Cyberbit Basic" w:cs="TITUS Cyberbit Basic" w:hint="cs"/>
          <w:b/>
          <w:bCs/>
          <w:color w:val="FF0000"/>
          <w:sz w:val="28"/>
          <w:szCs w:val="28"/>
          <w:rtl/>
        </w:rPr>
        <w:t xml:space="preserve">  </w:t>
      </w:r>
      <w:r>
        <w:rPr>
          <w:rFonts w:hint="cs"/>
          <w:b/>
          <w:bCs/>
          <w:color w:val="006600"/>
          <w:rtl/>
        </w:rPr>
        <w:t xml:space="preserve">هى  معرفة </w:t>
      </w:r>
      <w:r w:rsidR="00035028">
        <w:rPr>
          <w:rFonts w:hint="cs"/>
          <w:b/>
          <w:bCs/>
          <w:color w:val="006600"/>
          <w:rtl/>
        </w:rPr>
        <w:t xml:space="preserve"> لانه فى هذة الحالة النص سوف يعبر عن الاحتمال الاول                      </w:t>
      </w:r>
      <w:r w:rsidR="00035028" w:rsidRPr="0057304D">
        <w:rPr>
          <w:color w:val="006600"/>
        </w:rPr>
        <w:t>the only root of all evils is the love of money or that</w:t>
      </w:r>
    </w:p>
    <w:p w:rsidR="00035028" w:rsidRDefault="00035028" w:rsidP="00035028">
      <w:pPr>
        <w:jc w:val="right"/>
        <w:rPr>
          <w:b/>
          <w:bCs/>
          <w:color w:val="006600"/>
          <w:rtl/>
        </w:rPr>
      </w:pPr>
      <w:r w:rsidRPr="00035028">
        <w:rPr>
          <w:rFonts w:hint="cs"/>
          <w:b/>
          <w:bCs/>
          <w:color w:val="006600"/>
          <w:rtl/>
        </w:rPr>
        <w:t>او يعبر عن الاحتمال الثانى</w:t>
      </w:r>
      <w:r>
        <w:rPr>
          <w:rFonts w:hint="cs"/>
          <w:color w:val="006600"/>
          <w:rtl/>
        </w:rPr>
        <w:t xml:space="preserve"> </w:t>
      </w:r>
      <w:r w:rsidR="00EC6E23">
        <w:rPr>
          <w:rFonts w:hint="cs"/>
          <w:color w:val="006600"/>
          <w:rtl/>
        </w:rPr>
        <w:t xml:space="preserve">                                                                                                               </w:t>
      </w:r>
      <w:r>
        <w:rPr>
          <w:rFonts w:hint="cs"/>
          <w:color w:val="006600"/>
          <w:rtl/>
        </w:rPr>
        <w:t xml:space="preserve"> </w:t>
      </w:r>
      <w:r w:rsidRPr="00EC6E23">
        <w:rPr>
          <w:rFonts w:hint="cs"/>
          <w:color w:val="006600"/>
          <w:rtl/>
        </w:rPr>
        <w:t xml:space="preserve">  </w:t>
      </w:r>
      <w:r w:rsidRPr="0057304D">
        <w:rPr>
          <w:color w:val="006600"/>
        </w:rPr>
        <w:t>the greatest root (par excellence) of all evils is the love of money</w:t>
      </w:r>
    </w:p>
    <w:p w:rsidR="002B55E5" w:rsidRDefault="00FB5F16" w:rsidP="002B55E5">
      <w:pPr>
        <w:rPr>
          <w:b/>
          <w:bCs/>
          <w:color w:val="006600"/>
          <w:rtl/>
        </w:rPr>
      </w:pPr>
      <w:r>
        <w:rPr>
          <w:rFonts w:hint="cs"/>
          <w:b/>
          <w:bCs/>
          <w:color w:val="006600"/>
          <w:rtl/>
        </w:rPr>
        <w:t xml:space="preserve"> </w:t>
      </w:r>
      <w:r w:rsidR="002B55E5">
        <w:rPr>
          <w:rFonts w:hint="cs"/>
          <w:b/>
          <w:bCs/>
          <w:color w:val="006600"/>
          <w:rtl/>
        </w:rPr>
        <w:t xml:space="preserve">هذة هى الاختيارات  لو كان  </w:t>
      </w:r>
      <w:r w:rsidR="002B55E5" w:rsidRPr="00CD6819">
        <w:rPr>
          <w:b/>
          <w:bCs/>
          <w:color w:val="006600"/>
        </w:rPr>
        <w:t>predicate nominative</w:t>
      </w:r>
      <w:r w:rsidR="002B55E5">
        <w:rPr>
          <w:rFonts w:hint="cs"/>
          <w:b/>
          <w:bCs/>
          <w:color w:val="006600"/>
          <w:rtl/>
        </w:rPr>
        <w:t xml:space="preserve">  يعنى  ( الكل بدون استثناء )  فى حين ان  فكرة المعرف سوف تكون مناسبة لو كان </w:t>
      </w:r>
      <w:r w:rsidR="002B55E5" w:rsidRPr="00CD6819">
        <w:rPr>
          <w:b/>
          <w:bCs/>
          <w:color w:val="006600"/>
        </w:rPr>
        <w:t>predicate nominative</w:t>
      </w:r>
      <w:r w:rsidR="002B55E5">
        <w:rPr>
          <w:rFonts w:hint="cs"/>
          <w:b/>
          <w:bCs/>
          <w:color w:val="006600"/>
          <w:rtl/>
        </w:rPr>
        <w:t xml:space="preserve">  يعبر عن ( الكل بتطابق ) </w:t>
      </w:r>
    </w:p>
    <w:p w:rsidR="00D672E9" w:rsidRDefault="002B55E5" w:rsidP="002B55E5">
      <w:pPr>
        <w:rPr>
          <w:b/>
          <w:bCs/>
          <w:color w:val="006600"/>
          <w:rtl/>
        </w:rPr>
      </w:pPr>
      <w:r>
        <w:rPr>
          <w:rFonts w:hint="cs"/>
          <w:b/>
          <w:bCs/>
          <w:color w:val="006600"/>
          <w:rtl/>
        </w:rPr>
        <w:t xml:space="preserve">حسب القواعد اللغوية  سوف يكون من الصعب ان نعتبر  ان كلمة  </w:t>
      </w:r>
      <w:r>
        <w:rPr>
          <w:rFonts w:hint="cs"/>
          <w:color w:val="006600"/>
          <w:rtl/>
        </w:rPr>
        <w:t xml:space="preserve"> </w:t>
      </w:r>
      <w:r w:rsidRPr="00D86FD2">
        <w:rPr>
          <w:rFonts w:ascii="TITUS Cyberbit Basic" w:hAnsi="TITUS Cyberbit Basic" w:cs="TITUS Cyberbit Basic"/>
          <w:b/>
          <w:bCs/>
          <w:color w:val="FF0000"/>
          <w:sz w:val="28"/>
          <w:szCs w:val="28"/>
        </w:rPr>
        <w:t>ῥίζα</w:t>
      </w:r>
      <w:r>
        <w:rPr>
          <w:rFonts w:hint="cs"/>
          <w:b/>
          <w:bCs/>
          <w:color w:val="006600"/>
          <w:rtl/>
        </w:rPr>
        <w:t xml:space="preserve">  هى نكرة   حيث ان </w:t>
      </w:r>
      <w:r w:rsidR="00035028" w:rsidRPr="00035028">
        <w:rPr>
          <w:b/>
          <w:bCs/>
          <w:color w:val="006600"/>
          <w:rtl/>
        </w:rPr>
        <w:t xml:space="preserve">هذا المعنى الأقلّ تاكيدا  لمعنى عدم وجود اداة تعريف  قَبْلَ  </w:t>
      </w:r>
      <w:r w:rsidRPr="00CD6819">
        <w:rPr>
          <w:b/>
          <w:bCs/>
          <w:color w:val="006600"/>
        </w:rPr>
        <w:t>predicate nominative</w:t>
      </w:r>
      <w:r>
        <w:rPr>
          <w:rFonts w:hint="cs"/>
          <w:b/>
          <w:bCs/>
          <w:color w:val="006600"/>
          <w:rtl/>
        </w:rPr>
        <w:t xml:space="preserve">   </w:t>
      </w:r>
      <w:r w:rsidR="00035028" w:rsidRPr="00035028">
        <w:rPr>
          <w:b/>
          <w:bCs/>
          <w:color w:val="006600"/>
          <w:rtl/>
        </w:rPr>
        <w:t>السابق للفعل فى العهد الجديد. على أية حال</w:t>
      </w:r>
      <w:r>
        <w:rPr>
          <w:rFonts w:hint="cs"/>
          <w:b/>
          <w:bCs/>
          <w:color w:val="006600"/>
          <w:rtl/>
        </w:rPr>
        <w:t xml:space="preserve"> </w:t>
      </w:r>
      <w:r w:rsidR="00D672E9" w:rsidRPr="00356A8C">
        <w:rPr>
          <w:rFonts w:hint="cs"/>
          <w:b/>
          <w:bCs/>
          <w:color w:val="006600"/>
          <w:rtl/>
        </w:rPr>
        <w:t>باستخدام القواعد اللغويه سيكون من الصعب القول بان كلمة</w:t>
      </w:r>
      <w:r>
        <w:rPr>
          <w:rFonts w:hint="cs"/>
          <w:b/>
          <w:bCs/>
          <w:color w:val="006600"/>
          <w:rtl/>
        </w:rPr>
        <w:t xml:space="preserve"> </w:t>
      </w:r>
      <w:r w:rsidR="00D672E9" w:rsidRPr="00356A8C">
        <w:rPr>
          <w:b/>
          <w:bCs/>
          <w:color w:val="006600"/>
        </w:rPr>
        <w:t xml:space="preserve"> </w:t>
      </w:r>
      <w:r w:rsidRPr="00D86FD2">
        <w:rPr>
          <w:rFonts w:ascii="TITUS Cyberbit Basic" w:hAnsi="TITUS Cyberbit Basic" w:cs="TITUS Cyberbit Basic"/>
          <w:b/>
          <w:bCs/>
          <w:color w:val="FF0000"/>
          <w:sz w:val="28"/>
          <w:szCs w:val="28"/>
        </w:rPr>
        <w:t>ῥίζα</w:t>
      </w:r>
      <w:r w:rsidR="00D672E9" w:rsidRPr="00356A8C">
        <w:rPr>
          <w:rFonts w:hint="cs"/>
          <w:b/>
          <w:bCs/>
          <w:color w:val="006600"/>
          <w:rtl/>
        </w:rPr>
        <w:t xml:space="preserve"> غير معرفة والاقرب للصحة لغويا ان تكون اسم وصفى </w:t>
      </w:r>
      <w:r>
        <w:rPr>
          <w:rFonts w:hint="cs"/>
          <w:b/>
          <w:bCs/>
          <w:color w:val="006600"/>
          <w:rtl/>
        </w:rPr>
        <w:t>.</w:t>
      </w:r>
    </w:p>
    <w:p w:rsidR="00D672E9" w:rsidRDefault="002B55E5" w:rsidP="001C747E">
      <w:pPr>
        <w:rPr>
          <w:b/>
          <w:bCs/>
          <w:color w:val="006600"/>
          <w:rtl/>
        </w:rPr>
      </w:pPr>
      <w:r w:rsidRPr="001C747E">
        <w:rPr>
          <w:rFonts w:hint="cs"/>
          <w:b/>
          <w:bCs/>
          <w:color w:val="006600"/>
          <w:rtl/>
        </w:rPr>
        <w:t>الفكره ستكون اما  ان</w:t>
      </w:r>
      <w:r w:rsidR="001C747E" w:rsidRPr="001C747E">
        <w:rPr>
          <w:rFonts w:hint="cs"/>
          <w:b/>
          <w:bCs/>
          <w:color w:val="006600"/>
          <w:rtl/>
        </w:rPr>
        <w:t xml:space="preserve">ه يمكن ان تكون </w:t>
      </w:r>
      <w:r w:rsidRPr="001C747E">
        <w:rPr>
          <w:rFonts w:hint="cs"/>
          <w:b/>
          <w:bCs/>
          <w:color w:val="006600"/>
          <w:rtl/>
        </w:rPr>
        <w:t xml:space="preserve">  كل الشرور </w:t>
      </w:r>
      <w:r w:rsidR="001C747E" w:rsidRPr="001C747E">
        <w:rPr>
          <w:rFonts w:hint="cs"/>
          <w:b/>
          <w:bCs/>
          <w:color w:val="006600"/>
          <w:rtl/>
        </w:rPr>
        <w:t xml:space="preserve">من الممكن ان يكون </w:t>
      </w:r>
      <w:r w:rsidRPr="001C747E">
        <w:rPr>
          <w:rFonts w:hint="cs"/>
          <w:b/>
          <w:bCs/>
          <w:color w:val="006600"/>
          <w:rtl/>
        </w:rPr>
        <w:t xml:space="preserve"> الدافع لها  او الحافز</w:t>
      </w:r>
      <w:r w:rsidR="001C747E" w:rsidRPr="001C747E">
        <w:rPr>
          <w:rFonts w:hint="cs"/>
          <w:b/>
          <w:bCs/>
          <w:color w:val="006600"/>
          <w:rtl/>
        </w:rPr>
        <w:t xml:space="preserve"> عليها   </w:t>
      </w:r>
      <w:r w:rsidR="001C747E">
        <w:rPr>
          <w:rFonts w:hint="cs"/>
          <w:b/>
          <w:bCs/>
          <w:color w:val="006600"/>
          <w:rtl/>
        </w:rPr>
        <w:t xml:space="preserve">هو </w:t>
      </w:r>
      <w:r w:rsidR="001C747E" w:rsidRPr="001C747E">
        <w:rPr>
          <w:rFonts w:hint="cs"/>
          <w:b/>
          <w:bCs/>
          <w:color w:val="006600"/>
          <w:rtl/>
        </w:rPr>
        <w:t xml:space="preserve"> حب المال  او  ان كل انواع الشرور يكون الدافع لها الحب للمال .</w:t>
      </w:r>
    </w:p>
    <w:p w:rsidR="001C747E" w:rsidRDefault="001C747E" w:rsidP="001C747E">
      <w:pPr>
        <w:rPr>
          <w:b/>
          <w:bCs/>
          <w:color w:val="006600"/>
          <w:rtl/>
        </w:rPr>
      </w:pPr>
      <w:r>
        <w:rPr>
          <w:rFonts w:hint="cs"/>
          <w:b/>
          <w:bCs/>
          <w:color w:val="006600"/>
          <w:rtl/>
        </w:rPr>
        <w:t>فكرة التوصيف  تجعل  الفكرة الوحيدة المحفزة للشرور هى حب المال .</w:t>
      </w:r>
    </w:p>
    <w:p w:rsidR="0057304D" w:rsidRDefault="0057304D" w:rsidP="0057304D">
      <w:pPr>
        <w:jc w:val="right"/>
        <w:rPr>
          <w:color w:val="006600"/>
        </w:rPr>
      </w:pPr>
    </w:p>
    <w:p w:rsidR="006E0809" w:rsidRPr="00DE4DBE" w:rsidRDefault="006E0809" w:rsidP="006E0809">
      <w:pPr>
        <w:autoSpaceDE w:val="0"/>
        <w:autoSpaceDN w:val="0"/>
        <w:bidi w:val="0"/>
        <w:adjustRightInd w:val="0"/>
        <w:rPr>
          <w:b/>
          <w:bCs/>
          <w:color w:val="FF0000"/>
          <w:rtl/>
        </w:rPr>
      </w:pPr>
    </w:p>
    <w:p w:rsidR="006E0809" w:rsidRPr="00DE4DBE" w:rsidRDefault="00DE4DBE" w:rsidP="00DE4DBE">
      <w:pPr>
        <w:autoSpaceDE w:val="0"/>
        <w:autoSpaceDN w:val="0"/>
        <w:bidi w:val="0"/>
        <w:adjustRightInd w:val="0"/>
        <w:jc w:val="right"/>
        <w:rPr>
          <w:b/>
          <w:bCs/>
          <w:color w:val="FF0000"/>
          <w:rtl/>
        </w:rPr>
      </w:pPr>
      <w:r w:rsidRPr="00DE4DBE">
        <w:rPr>
          <w:rFonts w:hint="cs"/>
          <w:b/>
          <w:bCs/>
          <w:color w:val="FF0000"/>
          <w:rtl/>
        </w:rPr>
        <w:t xml:space="preserve">يوحنا 4: 19 </w:t>
      </w:r>
    </w:p>
    <w:p w:rsidR="006E0809" w:rsidRPr="00DE4DBE" w:rsidRDefault="006E0809" w:rsidP="006E0809">
      <w:pPr>
        <w:autoSpaceDE w:val="0"/>
        <w:autoSpaceDN w:val="0"/>
        <w:bidi w:val="0"/>
        <w:adjustRightInd w:val="0"/>
        <w:rPr>
          <w:rFonts w:ascii="Georgia" w:hAnsi="Georgia" w:cs="Georgia"/>
          <w:b/>
          <w:bCs/>
          <w:color w:val="FF0000"/>
          <w:sz w:val="22"/>
          <w:szCs w:val="22"/>
        </w:rPr>
      </w:pPr>
      <w:r w:rsidRPr="00DE4DBE">
        <w:rPr>
          <w:rFonts w:ascii="Georgia" w:hAnsi="Georgia" w:cs="Georgia"/>
          <w:b/>
          <w:bCs/>
          <w:color w:val="FF0000"/>
          <w:sz w:val="22"/>
          <w:szCs w:val="22"/>
        </w:rPr>
        <w:t>Joh 4:19</w:t>
      </w:r>
    </w:p>
    <w:p w:rsidR="006E0809" w:rsidRPr="006E0809" w:rsidRDefault="006E0809" w:rsidP="006E0809">
      <w:pPr>
        <w:autoSpaceDE w:val="0"/>
        <w:autoSpaceDN w:val="0"/>
        <w:bidi w:val="0"/>
        <w:adjustRightInd w:val="0"/>
        <w:rPr>
          <w:rFonts w:ascii="Georgia" w:hAnsi="Georgia" w:cs="Arabic Transparent"/>
          <w:b/>
          <w:bCs/>
        </w:rPr>
      </w:pPr>
    </w:p>
    <w:p w:rsidR="006E0809" w:rsidRPr="006E0809" w:rsidRDefault="006E0809" w:rsidP="006E0809">
      <w:pPr>
        <w:autoSpaceDE w:val="0"/>
        <w:autoSpaceDN w:val="0"/>
        <w:adjustRightInd w:val="0"/>
        <w:rPr>
          <w:rFonts w:ascii="Georgia" w:hAnsi="Georgia" w:cs="Arabic Transparent"/>
          <w:b/>
          <w:bCs/>
        </w:rPr>
      </w:pPr>
      <w:r w:rsidRPr="006E0809">
        <w:rPr>
          <w:rFonts w:ascii="Georgia" w:hAnsi="Georgia" w:cs="Arabic Transparent"/>
          <w:b/>
          <w:bCs/>
          <w:color w:val="008080"/>
        </w:rPr>
        <w:t>(SVD)</w:t>
      </w:r>
      <w:r w:rsidRPr="006E0809">
        <w:rPr>
          <w:rFonts w:ascii="Georgia" w:hAnsi="Georgia" w:cs="Arabic Transparent"/>
          <w:b/>
          <w:bCs/>
        </w:rPr>
        <w:t xml:space="preserve">  </w:t>
      </w:r>
      <w:r w:rsidRPr="006E0809">
        <w:rPr>
          <w:rFonts w:ascii="TITUS Cyberbit Basic" w:hAnsi="TITUS Cyberbit Basic" w:cs="Arabic Transparent"/>
          <w:b/>
          <w:bCs/>
          <w:rtl/>
        </w:rPr>
        <w:t xml:space="preserve">قالت له المرأة: «يا سيد أرى أنك </w:t>
      </w:r>
      <w:r w:rsidRPr="006E0809">
        <w:rPr>
          <w:rFonts w:ascii="TITUS Cyberbit Basic" w:hAnsi="TITUS Cyberbit Basic" w:cs="Arabic Transparent" w:hint="cs"/>
          <w:b/>
          <w:bCs/>
          <w:color w:val="FF0000"/>
          <w:sz w:val="28"/>
          <w:szCs w:val="28"/>
          <w:u w:val="single"/>
          <w:rtl/>
        </w:rPr>
        <w:t>نبي!</w:t>
      </w:r>
    </w:p>
    <w:p w:rsidR="006E0809" w:rsidRPr="006E0809" w:rsidRDefault="006E0809" w:rsidP="006E0809">
      <w:pPr>
        <w:autoSpaceDE w:val="0"/>
        <w:autoSpaceDN w:val="0"/>
        <w:adjustRightInd w:val="0"/>
        <w:rPr>
          <w:rFonts w:ascii="Georgia" w:hAnsi="Georgia" w:cs="Arabic Transparent"/>
          <w:b/>
          <w:bCs/>
        </w:rPr>
      </w:pPr>
    </w:p>
    <w:p w:rsidR="006E0809" w:rsidRPr="006E0809" w:rsidRDefault="006E0809" w:rsidP="006E0809">
      <w:pPr>
        <w:autoSpaceDE w:val="0"/>
        <w:autoSpaceDN w:val="0"/>
        <w:adjustRightInd w:val="0"/>
        <w:rPr>
          <w:rFonts w:ascii="Georgia" w:hAnsi="Georgia" w:cs="Arabic Transparent"/>
          <w:b/>
          <w:bCs/>
        </w:rPr>
      </w:pPr>
      <w:r w:rsidRPr="006E0809">
        <w:rPr>
          <w:rFonts w:ascii="Georgia" w:hAnsi="Georgia" w:cs="Arabic Transparent"/>
          <w:b/>
          <w:bCs/>
          <w:color w:val="008080"/>
        </w:rPr>
        <w:t>(ALAB)</w:t>
      </w:r>
      <w:r w:rsidRPr="006E0809">
        <w:rPr>
          <w:rFonts w:ascii="Georgia" w:hAnsi="Georgia" w:cs="Arabic Transparent"/>
          <w:b/>
          <w:bCs/>
        </w:rPr>
        <w:t xml:space="preserve"> </w:t>
      </w:r>
      <w:r w:rsidRPr="006E0809">
        <w:rPr>
          <w:rFonts w:ascii="TITUS Cyberbit Basic" w:hAnsi="TITUS Cyberbit Basic" w:cs="Arabic Transparent"/>
          <w:b/>
          <w:bCs/>
          <w:rtl/>
        </w:rPr>
        <w:t xml:space="preserve">فقالت له المرأة: «ياسيد، أرى أنك </w:t>
      </w:r>
      <w:r w:rsidRPr="006E0809">
        <w:rPr>
          <w:rFonts w:ascii="TITUS Cyberbit Basic" w:hAnsi="TITUS Cyberbit Basic" w:cs="Arabic Transparent" w:hint="cs"/>
          <w:b/>
          <w:bCs/>
          <w:color w:val="FF0000"/>
          <w:sz w:val="28"/>
          <w:szCs w:val="28"/>
          <w:u w:val="single"/>
          <w:rtl/>
        </w:rPr>
        <w:t>نبي</w:t>
      </w:r>
      <w:r w:rsidRPr="006E0809">
        <w:rPr>
          <w:rFonts w:ascii="TITUS Cyberbit Basic" w:hAnsi="TITUS Cyberbit Basic" w:cs="Arabic Transparent"/>
          <w:b/>
          <w:bCs/>
          <w:rtl/>
        </w:rPr>
        <w:t>.</w:t>
      </w:r>
    </w:p>
    <w:p w:rsidR="006E0809" w:rsidRPr="006E0809" w:rsidRDefault="006E0809" w:rsidP="006E0809">
      <w:pPr>
        <w:autoSpaceDE w:val="0"/>
        <w:autoSpaceDN w:val="0"/>
        <w:adjustRightInd w:val="0"/>
        <w:rPr>
          <w:rFonts w:ascii="Georgia" w:hAnsi="Georgia" w:cs="Arabic Transparent"/>
          <w:b/>
          <w:bCs/>
        </w:rPr>
      </w:pPr>
    </w:p>
    <w:p w:rsidR="006E0809" w:rsidRPr="006E0809" w:rsidRDefault="006E0809" w:rsidP="006E0809">
      <w:pPr>
        <w:autoSpaceDE w:val="0"/>
        <w:autoSpaceDN w:val="0"/>
        <w:adjustRightInd w:val="0"/>
        <w:rPr>
          <w:rFonts w:ascii="Georgia" w:hAnsi="Georgia" w:cs="Arabic Transparent"/>
          <w:b/>
          <w:bCs/>
        </w:rPr>
      </w:pPr>
      <w:r w:rsidRPr="006E0809">
        <w:rPr>
          <w:rFonts w:ascii="Georgia" w:hAnsi="Georgia" w:cs="Arabic Transparent"/>
          <w:b/>
          <w:bCs/>
          <w:color w:val="008080"/>
        </w:rPr>
        <w:t>(GNA)</w:t>
      </w:r>
      <w:r w:rsidRPr="006E0809">
        <w:rPr>
          <w:rFonts w:ascii="Georgia" w:hAnsi="Georgia" w:cs="Arabic Transparent"/>
          <w:b/>
          <w:bCs/>
        </w:rPr>
        <w:t xml:space="preserve"> </w:t>
      </w:r>
      <w:r w:rsidRPr="006E0809">
        <w:rPr>
          <w:rFonts w:ascii="TITUS Cyberbit Basic" w:hAnsi="TITUS Cyberbit Basic" w:cs="Arabic Transparent"/>
          <w:b/>
          <w:bCs/>
          <w:rtl/>
        </w:rPr>
        <w:t xml:space="preserve">قالت المرأة: ((أرى أنك </w:t>
      </w:r>
      <w:r w:rsidRPr="006E0809">
        <w:rPr>
          <w:rFonts w:ascii="TITUS Cyberbit Basic" w:hAnsi="TITUS Cyberbit Basic" w:cs="Arabic Transparent"/>
          <w:b/>
          <w:bCs/>
          <w:color w:val="FF0000"/>
          <w:sz w:val="28"/>
          <w:szCs w:val="28"/>
          <w:u w:val="single"/>
          <w:rtl/>
        </w:rPr>
        <w:t>نبي</w:t>
      </w:r>
      <w:r w:rsidRPr="006E0809">
        <w:rPr>
          <w:rFonts w:ascii="TITUS Cyberbit Basic" w:hAnsi="TITUS Cyberbit Basic" w:cs="Arabic Transparent"/>
          <w:b/>
          <w:bCs/>
          <w:rtl/>
        </w:rPr>
        <w:t xml:space="preserve">، يا </w:t>
      </w:r>
      <w:r w:rsidRPr="006E0809">
        <w:rPr>
          <w:rFonts w:ascii="TITUS Cyberbit Basic" w:hAnsi="TITUS Cyberbit Basic" w:cs="Arabic Transparent" w:hint="cs"/>
          <w:b/>
          <w:bCs/>
          <w:rtl/>
        </w:rPr>
        <w:t>س</w:t>
      </w:r>
      <w:r w:rsidRPr="006E0809">
        <w:rPr>
          <w:rFonts w:ascii="TITUS Cyberbit Basic" w:hAnsi="TITUS Cyberbit Basic" w:cs="Arabic Transparent"/>
          <w:b/>
          <w:bCs/>
          <w:rtl/>
        </w:rPr>
        <w:t xml:space="preserve">يدي! </w:t>
      </w:r>
    </w:p>
    <w:p w:rsidR="006E0809" w:rsidRPr="006E0809" w:rsidRDefault="006E0809" w:rsidP="006E0809">
      <w:pPr>
        <w:autoSpaceDE w:val="0"/>
        <w:autoSpaceDN w:val="0"/>
        <w:adjustRightInd w:val="0"/>
        <w:rPr>
          <w:rFonts w:ascii="Georgia" w:hAnsi="Georgia" w:cs="Arabic Transparent"/>
          <w:b/>
          <w:bCs/>
        </w:rPr>
      </w:pPr>
    </w:p>
    <w:p w:rsidR="006E0809" w:rsidRPr="006E0809" w:rsidRDefault="006E0809" w:rsidP="006E0809">
      <w:pPr>
        <w:autoSpaceDE w:val="0"/>
        <w:autoSpaceDN w:val="0"/>
        <w:adjustRightInd w:val="0"/>
        <w:rPr>
          <w:rFonts w:ascii="Georgia" w:hAnsi="Georgia" w:cs="Arabic Transparent"/>
          <w:b/>
          <w:bCs/>
        </w:rPr>
      </w:pPr>
      <w:r w:rsidRPr="006E0809">
        <w:rPr>
          <w:rFonts w:ascii="Georgia" w:hAnsi="Georgia" w:cs="Arabic Transparent"/>
          <w:b/>
          <w:bCs/>
          <w:color w:val="008080"/>
        </w:rPr>
        <w:t>(JAB)</w:t>
      </w:r>
      <w:r w:rsidRPr="006E0809">
        <w:rPr>
          <w:rFonts w:ascii="Georgia" w:hAnsi="Georgia" w:cs="Arabic Transparent"/>
          <w:b/>
          <w:bCs/>
        </w:rPr>
        <w:t xml:space="preserve"> </w:t>
      </w:r>
      <w:r w:rsidRPr="006E0809">
        <w:rPr>
          <w:rFonts w:ascii="TITUS Cyberbit Basic" w:hAnsi="TITUS Cyberbit Basic" w:cs="Arabic Transparent"/>
          <w:b/>
          <w:bCs/>
          <w:rtl/>
        </w:rPr>
        <w:t xml:space="preserve">قالت المرأة: (( يا رب، أرى أنك </w:t>
      </w:r>
      <w:r w:rsidRPr="006E0809">
        <w:rPr>
          <w:rFonts w:ascii="TITUS Cyberbit Basic" w:hAnsi="TITUS Cyberbit Basic" w:cs="Arabic Transparent"/>
          <w:b/>
          <w:bCs/>
          <w:color w:val="FF0000"/>
          <w:sz w:val="28"/>
          <w:szCs w:val="28"/>
          <w:u w:val="single"/>
          <w:rtl/>
        </w:rPr>
        <w:t>نبي</w:t>
      </w:r>
      <w:r w:rsidRPr="006E0809">
        <w:rPr>
          <w:rFonts w:ascii="TITUS Cyberbit Basic" w:hAnsi="TITUS Cyberbit Basic" w:cs="Arabic Transparent"/>
          <w:b/>
          <w:bCs/>
          <w:rtl/>
        </w:rPr>
        <w:t xml:space="preserve">. </w:t>
      </w:r>
    </w:p>
    <w:p w:rsidR="006E0809" w:rsidRDefault="006E0809" w:rsidP="006E0809">
      <w:pPr>
        <w:autoSpaceDE w:val="0"/>
        <w:autoSpaceDN w:val="0"/>
        <w:adjustRightInd w:val="0"/>
        <w:rPr>
          <w:rFonts w:ascii="Georgia" w:hAnsi="Georgia" w:cs="Georgia"/>
          <w:sz w:val="22"/>
          <w:szCs w:val="22"/>
        </w:rPr>
      </w:pPr>
    </w:p>
    <w:p w:rsidR="006E0809" w:rsidRDefault="006E0809" w:rsidP="006E0809">
      <w:pPr>
        <w:autoSpaceDE w:val="0"/>
        <w:autoSpaceDN w:val="0"/>
        <w:bidi w:val="0"/>
        <w:adjustRightInd w:val="0"/>
        <w:rPr>
          <w:rFonts w:ascii="Georgia" w:hAnsi="Georgia" w:cs="Georgia"/>
          <w:sz w:val="22"/>
          <w:szCs w:val="22"/>
        </w:rPr>
      </w:pPr>
    </w:p>
    <w:p w:rsidR="006E0809" w:rsidRDefault="006E0809" w:rsidP="006E0809">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woman</w:t>
      </w:r>
      <w:r>
        <w:rPr>
          <w:rFonts w:ascii="Georgia" w:hAnsi="Georgia" w:cs="Georgia"/>
          <w:color w:val="008000"/>
          <w:sz w:val="22"/>
          <w:szCs w:val="22"/>
          <w:vertAlign w:val="superscript"/>
          <w:lang w:bidi="he-IL"/>
        </w:rPr>
        <w:t>1135</w:t>
      </w:r>
      <w:r>
        <w:rPr>
          <w:rFonts w:ascii="Georgia" w:hAnsi="Georgia" w:cs="Georgia"/>
          <w:sz w:val="22"/>
          <w:szCs w:val="22"/>
          <w:lang w:bidi="he-IL"/>
        </w:rPr>
        <w:t xml:space="preserve"> saith</w:t>
      </w:r>
      <w:r>
        <w:rPr>
          <w:rFonts w:ascii="Georgia" w:hAnsi="Georgia" w:cs="Georgia"/>
          <w:color w:val="008000"/>
          <w:sz w:val="22"/>
          <w:szCs w:val="22"/>
          <w:vertAlign w:val="superscript"/>
          <w:lang w:bidi="he-IL"/>
        </w:rPr>
        <w:t>3004</w:t>
      </w:r>
      <w:r>
        <w:rPr>
          <w:rFonts w:ascii="Georgia" w:hAnsi="Georgia" w:cs="Georgia"/>
          <w:sz w:val="22"/>
          <w:szCs w:val="22"/>
          <w:lang w:bidi="he-IL"/>
        </w:rPr>
        <w:t xml:space="preserve"> unto him,</w:t>
      </w:r>
      <w:r>
        <w:rPr>
          <w:rFonts w:ascii="Georgia" w:hAnsi="Georgia" w:cs="Georgia"/>
          <w:color w:val="008000"/>
          <w:sz w:val="22"/>
          <w:szCs w:val="22"/>
          <w:vertAlign w:val="superscript"/>
          <w:lang w:bidi="he-IL"/>
        </w:rPr>
        <w:t>846</w:t>
      </w:r>
      <w:r>
        <w:rPr>
          <w:rFonts w:ascii="Georgia" w:hAnsi="Georgia" w:cs="Georgia"/>
          <w:sz w:val="22"/>
          <w:szCs w:val="22"/>
          <w:lang w:bidi="he-IL"/>
        </w:rPr>
        <w:t xml:space="preserve"> Sir,</w:t>
      </w:r>
      <w:r>
        <w:rPr>
          <w:rFonts w:ascii="Georgia" w:hAnsi="Georgia" w:cs="Georgia"/>
          <w:color w:val="008000"/>
          <w:sz w:val="22"/>
          <w:szCs w:val="22"/>
          <w:vertAlign w:val="superscript"/>
          <w:lang w:bidi="he-IL"/>
        </w:rPr>
        <w:t>2962</w:t>
      </w:r>
      <w:r>
        <w:rPr>
          <w:rFonts w:ascii="Georgia" w:hAnsi="Georgia" w:cs="Georgia"/>
          <w:sz w:val="22"/>
          <w:szCs w:val="22"/>
          <w:lang w:bidi="he-IL"/>
        </w:rPr>
        <w:t xml:space="preserve"> I perceive</w:t>
      </w:r>
      <w:r>
        <w:rPr>
          <w:rFonts w:ascii="Georgia" w:hAnsi="Georgia" w:cs="Georgia"/>
          <w:color w:val="008000"/>
          <w:sz w:val="22"/>
          <w:szCs w:val="22"/>
          <w:vertAlign w:val="superscript"/>
          <w:lang w:bidi="he-IL"/>
        </w:rPr>
        <w:t>2334</w:t>
      </w:r>
      <w:r>
        <w:rPr>
          <w:rFonts w:ascii="Georgia" w:hAnsi="Georgia" w:cs="Georgia"/>
          <w:sz w:val="22"/>
          <w:szCs w:val="22"/>
          <w:lang w:bidi="he-IL"/>
        </w:rPr>
        <w:t xml:space="preserve"> that</w:t>
      </w:r>
      <w:r>
        <w:rPr>
          <w:rFonts w:ascii="Georgia" w:hAnsi="Georgia" w:cs="Georgia"/>
          <w:color w:val="008000"/>
          <w:sz w:val="22"/>
          <w:szCs w:val="22"/>
          <w:vertAlign w:val="superscript"/>
          <w:lang w:bidi="he-IL"/>
        </w:rPr>
        <w:t>3754</w:t>
      </w:r>
      <w:r>
        <w:rPr>
          <w:rFonts w:ascii="Georgia" w:hAnsi="Georgia" w:cs="Georgia"/>
          <w:sz w:val="22"/>
          <w:szCs w:val="22"/>
          <w:lang w:bidi="he-IL"/>
        </w:rPr>
        <w:t xml:space="preserve"> thou</w:t>
      </w:r>
      <w:r>
        <w:rPr>
          <w:rFonts w:ascii="Georgia" w:hAnsi="Georgia" w:cs="Georgia"/>
          <w:color w:val="008000"/>
          <w:sz w:val="22"/>
          <w:szCs w:val="22"/>
          <w:vertAlign w:val="superscript"/>
          <w:lang w:bidi="he-IL"/>
        </w:rPr>
        <w:t>4771</w:t>
      </w:r>
      <w:r>
        <w:rPr>
          <w:rFonts w:ascii="Georgia" w:hAnsi="Georgia" w:cs="Georgia"/>
          <w:sz w:val="22"/>
          <w:szCs w:val="22"/>
          <w:lang w:bidi="he-IL"/>
        </w:rPr>
        <w:t xml:space="preserve"> art</w:t>
      </w:r>
      <w:r>
        <w:rPr>
          <w:rFonts w:ascii="Georgia" w:hAnsi="Georgia" w:cs="Georgia"/>
          <w:color w:val="008000"/>
          <w:sz w:val="22"/>
          <w:szCs w:val="22"/>
          <w:vertAlign w:val="superscript"/>
          <w:lang w:bidi="he-IL"/>
        </w:rPr>
        <w:t>1488</w:t>
      </w:r>
      <w:r>
        <w:rPr>
          <w:rFonts w:ascii="Georgia" w:hAnsi="Georgia" w:cs="Georgia"/>
          <w:sz w:val="22"/>
          <w:szCs w:val="22"/>
          <w:lang w:bidi="he-IL"/>
        </w:rPr>
        <w:t xml:space="preserve"> </w:t>
      </w:r>
      <w:r w:rsidRPr="006E0809">
        <w:rPr>
          <w:rFonts w:ascii="Georgia" w:hAnsi="Georgia" w:cs="Georgia"/>
          <w:b/>
          <w:bCs/>
          <w:color w:val="FF0000"/>
          <w:sz w:val="28"/>
          <w:szCs w:val="28"/>
          <w:u w:val="single"/>
          <w:lang w:bidi="he-IL"/>
        </w:rPr>
        <w:t>a prophet.</w:t>
      </w:r>
      <w:r w:rsidRPr="006E0809">
        <w:rPr>
          <w:rFonts w:ascii="Georgia" w:hAnsi="Georgia" w:cs="Georgia"/>
          <w:b/>
          <w:bCs/>
          <w:color w:val="FF0000"/>
          <w:sz w:val="28"/>
          <w:szCs w:val="28"/>
          <w:u w:val="single"/>
          <w:vertAlign w:val="superscript"/>
          <w:lang w:bidi="he-IL"/>
        </w:rPr>
        <w:t>4396</w:t>
      </w:r>
      <w:r w:rsidRPr="006E0809">
        <w:rPr>
          <w:rFonts w:ascii="Georgia" w:hAnsi="Georgia" w:cs="Georgia"/>
          <w:b/>
          <w:bCs/>
          <w:color w:val="FF0000"/>
          <w:sz w:val="28"/>
          <w:szCs w:val="28"/>
          <w:u w:val="single"/>
          <w:lang w:bidi="he-IL"/>
        </w:rPr>
        <w:t xml:space="preserve"> </w:t>
      </w:r>
    </w:p>
    <w:p w:rsidR="006E0809" w:rsidRDefault="006E0809" w:rsidP="006E0809">
      <w:pPr>
        <w:autoSpaceDE w:val="0"/>
        <w:autoSpaceDN w:val="0"/>
        <w:bidi w:val="0"/>
        <w:adjustRightInd w:val="0"/>
        <w:rPr>
          <w:rFonts w:ascii="Georgia" w:hAnsi="Georgia" w:cs="Georgia"/>
          <w:sz w:val="22"/>
          <w:szCs w:val="22"/>
          <w:lang w:bidi="he-IL"/>
        </w:rPr>
      </w:pPr>
    </w:p>
    <w:p w:rsidR="006E0809" w:rsidRDefault="006E0809" w:rsidP="006E0809">
      <w:pPr>
        <w:tabs>
          <w:tab w:val="right" w:pos="14400"/>
        </w:tabs>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λεγει</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αυτω</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P-DSM </w:t>
      </w:r>
      <w:r>
        <w:rPr>
          <w:rFonts w:ascii="TITUS Cyberbit Basic" w:hAnsi="TITUS Cyberbit Basic" w:cs="TITUS Cyberbit Basic"/>
          <w:sz w:val="22"/>
          <w:szCs w:val="22"/>
        </w:rPr>
        <w:t xml:space="preserve"> η</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T-NSF </w:t>
      </w:r>
      <w:r>
        <w:rPr>
          <w:rFonts w:ascii="TITUS Cyberbit Basic" w:hAnsi="TITUS Cyberbit Basic" w:cs="TITUS Cyberbit Basic"/>
          <w:sz w:val="22"/>
          <w:szCs w:val="22"/>
        </w:rPr>
        <w:t xml:space="preserve"> γυνη</w:t>
      </w:r>
      <w:r>
        <w:rPr>
          <w:rFonts w:ascii="Georgia" w:hAnsi="Georgia" w:cs="Georgia"/>
          <w:color w:val="008000"/>
          <w:sz w:val="22"/>
          <w:szCs w:val="22"/>
          <w:vertAlign w:val="superscript"/>
        </w:rPr>
        <w:t xml:space="preserve">1135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κυριε</w:t>
      </w:r>
      <w:r>
        <w:rPr>
          <w:rFonts w:ascii="Georgia" w:hAnsi="Georgia" w:cs="Georgia"/>
          <w:color w:val="008000"/>
          <w:sz w:val="22"/>
          <w:szCs w:val="22"/>
          <w:vertAlign w:val="superscript"/>
        </w:rPr>
        <w:t xml:space="preserve">2962 </w:t>
      </w:r>
      <w:r>
        <w:rPr>
          <w:rFonts w:ascii="Georgia" w:hAnsi="Georgia" w:cs="Georgia"/>
          <w:color w:val="0000FF"/>
          <w:sz w:val="22"/>
          <w:szCs w:val="22"/>
          <w:vertAlign w:val="superscript"/>
        </w:rPr>
        <w:t xml:space="preserve">N-VSM </w:t>
      </w:r>
      <w:r>
        <w:rPr>
          <w:rFonts w:ascii="TITUS Cyberbit Basic" w:hAnsi="TITUS Cyberbit Basic" w:cs="TITUS Cyberbit Basic"/>
          <w:sz w:val="22"/>
          <w:szCs w:val="22"/>
        </w:rPr>
        <w:t xml:space="preserve"> θεωρω</w:t>
      </w:r>
      <w:r>
        <w:rPr>
          <w:rFonts w:ascii="Georgia" w:hAnsi="Georgia" w:cs="Georgia"/>
          <w:color w:val="008000"/>
          <w:sz w:val="22"/>
          <w:szCs w:val="22"/>
          <w:vertAlign w:val="superscript"/>
        </w:rPr>
        <w:t xml:space="preserve">2334 </w:t>
      </w:r>
      <w:r>
        <w:rPr>
          <w:rFonts w:ascii="Georgia" w:hAnsi="Georgia" w:cs="Georgia"/>
          <w:color w:val="0000FF"/>
          <w:sz w:val="22"/>
          <w:szCs w:val="22"/>
          <w:vertAlign w:val="superscript"/>
        </w:rPr>
        <w:t xml:space="preserve">V-PAI-1S </w:t>
      </w:r>
      <w:r>
        <w:rPr>
          <w:rFonts w:ascii="TITUS Cyberbit Basic" w:hAnsi="TITUS Cyberbit Basic" w:cs="TITUS Cyberbit Basic"/>
          <w:sz w:val="22"/>
          <w:szCs w:val="22"/>
        </w:rPr>
        <w:t xml:space="preserve"> οτι</w:t>
      </w:r>
      <w:r>
        <w:rPr>
          <w:rFonts w:ascii="Georgia" w:hAnsi="Georgia" w:cs="Georgia"/>
          <w:color w:val="008000"/>
          <w:sz w:val="22"/>
          <w:szCs w:val="22"/>
          <w:vertAlign w:val="superscript"/>
        </w:rPr>
        <w:t xml:space="preserve">3754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w:t>
      </w:r>
      <w:r w:rsidRPr="006E0809">
        <w:rPr>
          <w:rFonts w:ascii="TITUS Cyberbit Basic" w:hAnsi="TITUS Cyberbit Basic" w:cs="TITUS Cyberbit Basic"/>
          <w:b/>
          <w:bCs/>
          <w:color w:val="FF0000"/>
          <w:sz w:val="40"/>
          <w:szCs w:val="40"/>
          <w:u w:val="single"/>
        </w:rPr>
        <w:t>προφητης</w:t>
      </w:r>
      <w:r w:rsidRPr="006E0809">
        <w:rPr>
          <w:rFonts w:ascii="Georgia" w:hAnsi="Georgia" w:cs="Georgia"/>
          <w:b/>
          <w:bCs/>
          <w:color w:val="FF0000"/>
          <w:sz w:val="40"/>
          <w:szCs w:val="40"/>
          <w:u w:val="single"/>
          <w:vertAlign w:val="superscript"/>
        </w:rPr>
        <w:t>4396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ει</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Georgia" w:hAnsi="Georgia" w:cs="Georgia"/>
          <w:sz w:val="22"/>
          <w:szCs w:val="22"/>
        </w:rPr>
        <w:t xml:space="preserve"> </w:t>
      </w:r>
    </w:p>
    <w:p w:rsidR="006E0809" w:rsidRDefault="006E0809" w:rsidP="006E0809">
      <w:pPr>
        <w:autoSpaceDE w:val="0"/>
        <w:autoSpaceDN w:val="0"/>
        <w:bidi w:val="0"/>
        <w:adjustRightInd w:val="0"/>
        <w:rPr>
          <w:rFonts w:ascii="Georgia" w:hAnsi="Georgia" w:cs="Georgia"/>
          <w:sz w:val="22"/>
          <w:szCs w:val="22"/>
        </w:rPr>
      </w:pPr>
    </w:p>
    <w:p w:rsidR="006E0809" w:rsidRDefault="006E0809" w:rsidP="006E0809">
      <w:pPr>
        <w:tabs>
          <w:tab w:val="right" w:pos="14400"/>
        </w:tabs>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λεγει</w:t>
      </w:r>
      <w:r>
        <w:rPr>
          <w:rFonts w:ascii="Georgia" w:hAnsi="Georgia" w:cs="Georgia"/>
          <w:color w:val="008000"/>
          <w:sz w:val="22"/>
          <w:szCs w:val="22"/>
          <w:vertAlign w:val="superscript"/>
        </w:rPr>
        <w:t xml:space="preserve">3004 </w:t>
      </w:r>
      <w:r>
        <w:rPr>
          <w:rFonts w:ascii="Georgia" w:hAnsi="Georgia" w:cs="Georgia"/>
          <w:color w:val="0000FF"/>
          <w:sz w:val="22"/>
          <w:szCs w:val="22"/>
          <w:vertAlign w:val="superscript"/>
        </w:rPr>
        <w:t xml:space="preserve">V-PAI-3S </w:t>
      </w:r>
      <w:r>
        <w:rPr>
          <w:rFonts w:ascii="TITUS Cyberbit Basic" w:hAnsi="TITUS Cyberbit Basic" w:cs="TITUS Cyberbit Basic"/>
          <w:sz w:val="22"/>
          <w:szCs w:val="22"/>
        </w:rPr>
        <w:t xml:space="preserve"> αυτω</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P-DSM </w:t>
      </w:r>
      <w:r>
        <w:rPr>
          <w:rFonts w:ascii="TITUS Cyberbit Basic" w:hAnsi="TITUS Cyberbit Basic" w:cs="TITUS Cyberbit Basic"/>
          <w:sz w:val="22"/>
          <w:szCs w:val="22"/>
        </w:rPr>
        <w:t xml:space="preserve"> η</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T-NSF </w:t>
      </w:r>
      <w:r>
        <w:rPr>
          <w:rFonts w:ascii="TITUS Cyberbit Basic" w:hAnsi="TITUS Cyberbit Basic" w:cs="TITUS Cyberbit Basic"/>
          <w:sz w:val="22"/>
          <w:szCs w:val="22"/>
        </w:rPr>
        <w:t xml:space="preserve"> γυνη</w:t>
      </w:r>
      <w:r>
        <w:rPr>
          <w:rFonts w:ascii="Georgia" w:hAnsi="Georgia" w:cs="Georgia"/>
          <w:color w:val="008000"/>
          <w:sz w:val="22"/>
          <w:szCs w:val="22"/>
          <w:vertAlign w:val="superscript"/>
        </w:rPr>
        <w:t xml:space="preserve">1135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κυριε</w:t>
      </w:r>
      <w:r>
        <w:rPr>
          <w:rFonts w:ascii="Georgia" w:hAnsi="Georgia" w:cs="Georgia"/>
          <w:color w:val="008000"/>
          <w:sz w:val="22"/>
          <w:szCs w:val="22"/>
          <w:vertAlign w:val="superscript"/>
        </w:rPr>
        <w:t xml:space="preserve">2962 </w:t>
      </w:r>
      <w:r>
        <w:rPr>
          <w:rFonts w:ascii="Georgia" w:hAnsi="Georgia" w:cs="Georgia"/>
          <w:color w:val="0000FF"/>
          <w:sz w:val="22"/>
          <w:szCs w:val="22"/>
          <w:vertAlign w:val="superscript"/>
        </w:rPr>
        <w:t xml:space="preserve">N-VSM </w:t>
      </w:r>
      <w:r>
        <w:rPr>
          <w:rFonts w:ascii="TITUS Cyberbit Basic" w:hAnsi="TITUS Cyberbit Basic" w:cs="TITUS Cyberbit Basic"/>
          <w:sz w:val="22"/>
          <w:szCs w:val="22"/>
        </w:rPr>
        <w:t xml:space="preserve"> θεωρω</w:t>
      </w:r>
      <w:r>
        <w:rPr>
          <w:rFonts w:ascii="Georgia" w:hAnsi="Georgia" w:cs="Georgia"/>
          <w:color w:val="008000"/>
          <w:sz w:val="22"/>
          <w:szCs w:val="22"/>
          <w:vertAlign w:val="superscript"/>
        </w:rPr>
        <w:t xml:space="preserve">2334 </w:t>
      </w:r>
      <w:r>
        <w:rPr>
          <w:rFonts w:ascii="Georgia" w:hAnsi="Georgia" w:cs="Georgia"/>
          <w:color w:val="0000FF"/>
          <w:sz w:val="22"/>
          <w:szCs w:val="22"/>
          <w:vertAlign w:val="superscript"/>
        </w:rPr>
        <w:t xml:space="preserve">V-PAI-1S </w:t>
      </w:r>
      <w:r>
        <w:rPr>
          <w:rFonts w:ascii="TITUS Cyberbit Basic" w:hAnsi="TITUS Cyberbit Basic" w:cs="TITUS Cyberbit Basic"/>
          <w:sz w:val="22"/>
          <w:szCs w:val="22"/>
        </w:rPr>
        <w:t xml:space="preserve"> οτι</w:t>
      </w:r>
      <w:r>
        <w:rPr>
          <w:rFonts w:ascii="Georgia" w:hAnsi="Georgia" w:cs="Georgia"/>
          <w:color w:val="008000"/>
          <w:sz w:val="22"/>
          <w:szCs w:val="22"/>
          <w:vertAlign w:val="superscript"/>
        </w:rPr>
        <w:t xml:space="preserve">3754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w:t>
      </w:r>
      <w:r w:rsidRPr="006E0809">
        <w:rPr>
          <w:rFonts w:ascii="TITUS Cyberbit Basic" w:hAnsi="TITUS Cyberbit Basic" w:cs="TITUS Cyberbit Basic"/>
          <w:b/>
          <w:bCs/>
          <w:color w:val="FF0000"/>
          <w:sz w:val="40"/>
          <w:szCs w:val="40"/>
          <w:u w:val="single"/>
        </w:rPr>
        <w:t>προφητης</w:t>
      </w:r>
      <w:r w:rsidRPr="006E0809">
        <w:rPr>
          <w:rFonts w:ascii="Georgia" w:hAnsi="Georgia" w:cs="Georgia"/>
          <w:b/>
          <w:bCs/>
          <w:color w:val="FF0000"/>
          <w:sz w:val="40"/>
          <w:szCs w:val="40"/>
          <w:u w:val="single"/>
          <w:vertAlign w:val="superscript"/>
        </w:rPr>
        <w:t>4396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ει</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V-PAI-2S </w:t>
      </w:r>
      <w:r>
        <w:rPr>
          <w:rFonts w:ascii="TITUS Cyberbit Basic" w:hAnsi="TITUS Cyberbit Basic" w:cs="TITUS Cyberbit Basic"/>
          <w:sz w:val="22"/>
          <w:szCs w:val="22"/>
        </w:rPr>
        <w:t xml:space="preserve"> συ</w:t>
      </w:r>
      <w:r>
        <w:rPr>
          <w:rFonts w:ascii="Georgia" w:hAnsi="Georgia" w:cs="Georgia"/>
          <w:color w:val="008000"/>
          <w:sz w:val="22"/>
          <w:szCs w:val="22"/>
          <w:vertAlign w:val="superscript"/>
        </w:rPr>
        <w:t xml:space="preserve">4771 </w:t>
      </w:r>
      <w:r>
        <w:rPr>
          <w:rFonts w:ascii="Georgia" w:hAnsi="Georgia" w:cs="Georgia"/>
          <w:color w:val="0000FF"/>
          <w:sz w:val="22"/>
          <w:szCs w:val="22"/>
          <w:vertAlign w:val="superscript"/>
        </w:rPr>
        <w:t xml:space="preserve">P-2NS </w:t>
      </w:r>
      <w:r>
        <w:rPr>
          <w:rFonts w:ascii="Georgia" w:hAnsi="Georgia" w:cs="Georgia"/>
          <w:sz w:val="22"/>
          <w:szCs w:val="22"/>
        </w:rPr>
        <w:t xml:space="preserve"> </w:t>
      </w:r>
    </w:p>
    <w:p w:rsidR="00451F42" w:rsidRDefault="00451F42" w:rsidP="00451F42">
      <w:pPr>
        <w:tabs>
          <w:tab w:val="right" w:pos="14400"/>
        </w:tabs>
        <w:autoSpaceDE w:val="0"/>
        <w:autoSpaceDN w:val="0"/>
        <w:bidi w:val="0"/>
        <w:adjustRightInd w:val="0"/>
        <w:rPr>
          <w:rFonts w:ascii="Georgia" w:hAnsi="Georgia" w:cs="Georgia"/>
          <w:sz w:val="22"/>
          <w:szCs w:val="22"/>
        </w:rPr>
      </w:pPr>
    </w:p>
    <w:p w:rsidR="00451F42" w:rsidRDefault="00451F42" w:rsidP="00451F42">
      <w:pPr>
        <w:autoSpaceDE w:val="0"/>
        <w:autoSpaceDN w:val="0"/>
        <w:bidi w:val="0"/>
        <w:adjustRightInd w:val="0"/>
        <w:rPr>
          <w:rFonts w:ascii="Georgia" w:hAnsi="Georgia" w:cs="Georgia"/>
          <w:sz w:val="22"/>
          <w:szCs w:val="22"/>
        </w:rPr>
      </w:pPr>
      <w:r>
        <w:rPr>
          <w:rFonts w:ascii="Georgia" w:hAnsi="Georgia" w:cs="Georgia"/>
          <w:b/>
          <w:bCs/>
          <w:sz w:val="22"/>
          <w:szCs w:val="22"/>
        </w:rPr>
        <w:t>G4396</w:t>
      </w:r>
    </w:p>
    <w:p w:rsidR="00451F42" w:rsidRPr="00451F42" w:rsidRDefault="00451F42" w:rsidP="00451F42">
      <w:pPr>
        <w:autoSpaceDE w:val="0"/>
        <w:autoSpaceDN w:val="0"/>
        <w:bidi w:val="0"/>
        <w:adjustRightInd w:val="0"/>
        <w:spacing w:before="80" w:after="40"/>
        <w:rPr>
          <w:rFonts w:ascii="Georgia" w:hAnsi="Georgia" w:cs="Georgia"/>
          <w:b/>
          <w:bCs/>
          <w:color w:val="FF0000"/>
          <w:sz w:val="40"/>
          <w:szCs w:val="40"/>
          <w:u w:val="single"/>
        </w:rPr>
      </w:pPr>
      <w:r w:rsidRPr="00451F42">
        <w:rPr>
          <w:rFonts w:ascii="TITUS Cyberbit Basic" w:hAnsi="TITUS Cyberbit Basic" w:cs="TITUS Cyberbit Basic"/>
          <w:b/>
          <w:bCs/>
          <w:color w:val="FF0000"/>
          <w:sz w:val="40"/>
          <w:szCs w:val="40"/>
          <w:u w:val="single"/>
        </w:rPr>
        <w:t>προφήτης</w:t>
      </w:r>
    </w:p>
    <w:p w:rsidR="00451F42" w:rsidRDefault="00451F42" w:rsidP="00451F42">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prophētēs</w:t>
      </w:r>
    </w:p>
    <w:p w:rsidR="00451F42" w:rsidRDefault="00451F42" w:rsidP="00451F42">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prof-ay'-tace</w:t>
      </w:r>
    </w:p>
    <w:p w:rsidR="00451F42" w:rsidRDefault="00451F42" w:rsidP="00451F42">
      <w:pPr>
        <w:autoSpaceDE w:val="0"/>
        <w:autoSpaceDN w:val="0"/>
        <w:bidi w:val="0"/>
        <w:adjustRightInd w:val="0"/>
        <w:spacing w:before="80" w:after="40"/>
        <w:rPr>
          <w:rFonts w:ascii="Georgia" w:hAnsi="Georgia" w:cs="Georgia"/>
          <w:sz w:val="22"/>
          <w:szCs w:val="22"/>
        </w:rPr>
      </w:pPr>
      <w:r>
        <w:rPr>
          <w:rFonts w:ascii="Georgia" w:hAnsi="Georgia" w:cs="Georgia"/>
          <w:sz w:val="22"/>
          <w:szCs w:val="22"/>
        </w:rPr>
        <w:lastRenderedPageBreak/>
        <w:t xml:space="preserve">From a compound of G4253 and G5346; a </w:t>
      </w:r>
      <w:r>
        <w:rPr>
          <w:rFonts w:ascii="Georgia" w:hAnsi="Georgia" w:cs="Georgia"/>
          <w:i/>
          <w:iCs/>
          <w:sz w:val="22"/>
          <w:szCs w:val="22"/>
        </w:rPr>
        <w:t>foreteller</w:t>
      </w:r>
      <w:r>
        <w:rPr>
          <w:rFonts w:ascii="Georgia" w:hAnsi="Georgia" w:cs="Georgia"/>
          <w:sz w:val="22"/>
          <w:szCs w:val="22"/>
        </w:rPr>
        <w:t xml:space="preserve"> (“prophet”); by analogy an </w:t>
      </w:r>
      <w:r>
        <w:rPr>
          <w:rFonts w:ascii="Georgia" w:hAnsi="Georgia" w:cs="Georgia"/>
          <w:i/>
          <w:iCs/>
          <w:sz w:val="22"/>
          <w:szCs w:val="22"/>
        </w:rPr>
        <w:t>inspired</w:t>
      </w:r>
      <w:r>
        <w:rPr>
          <w:rFonts w:ascii="Georgia" w:hAnsi="Georgia" w:cs="Georgia"/>
          <w:sz w:val="22"/>
          <w:szCs w:val="22"/>
        </w:rPr>
        <w:t xml:space="preserve"> </w:t>
      </w:r>
      <w:r>
        <w:rPr>
          <w:rFonts w:ascii="Georgia" w:hAnsi="Georgia" w:cs="Georgia"/>
          <w:i/>
          <w:iCs/>
          <w:sz w:val="22"/>
          <w:szCs w:val="22"/>
        </w:rPr>
        <w:t>speaker</w:t>
      </w:r>
      <w:r>
        <w:rPr>
          <w:rFonts w:ascii="Georgia" w:hAnsi="Georgia" w:cs="Georgia"/>
          <w:sz w:val="22"/>
          <w:szCs w:val="22"/>
        </w:rPr>
        <w:t xml:space="preserve">; by extension a </w:t>
      </w:r>
      <w:r>
        <w:rPr>
          <w:rFonts w:ascii="Georgia" w:hAnsi="Georgia" w:cs="Georgia"/>
          <w:i/>
          <w:iCs/>
          <w:sz w:val="22"/>
          <w:szCs w:val="22"/>
        </w:rPr>
        <w:t>poet:</w:t>
      </w:r>
      <w:r>
        <w:rPr>
          <w:rFonts w:ascii="Georgia" w:hAnsi="Georgia" w:cs="Georgia"/>
          <w:sz w:val="22"/>
          <w:szCs w:val="22"/>
        </w:rPr>
        <w:t xml:space="preserve"> - prophet.</w:t>
      </w:r>
    </w:p>
    <w:p w:rsidR="00451F42" w:rsidRDefault="00451F42" w:rsidP="00451F42">
      <w:pPr>
        <w:autoSpaceDE w:val="0"/>
        <w:autoSpaceDN w:val="0"/>
        <w:bidi w:val="0"/>
        <w:adjustRightInd w:val="0"/>
        <w:spacing w:before="80" w:after="40"/>
        <w:rPr>
          <w:rFonts w:ascii="Georgia" w:hAnsi="Georgia" w:cs="Georgia"/>
          <w:sz w:val="22"/>
          <w:szCs w:val="22"/>
        </w:rPr>
      </w:pPr>
    </w:p>
    <w:p w:rsidR="006E0809" w:rsidRDefault="00EA6339" w:rsidP="006E0809">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6E0809">
        <w:rPr>
          <w:rFonts w:ascii="Georgia" w:hAnsi="Georgia" w:cs="Georgia"/>
          <w:color w:val="008080"/>
          <w:sz w:val="22"/>
          <w:szCs w:val="22"/>
        </w:rPr>
        <w:t>(HNT)</w:t>
      </w:r>
      <w:r w:rsidR="006E0809">
        <w:rPr>
          <w:rFonts w:ascii="Georgia" w:hAnsi="Georgia" w:cs="Georgia"/>
          <w:sz w:val="22"/>
          <w:szCs w:val="22"/>
        </w:rPr>
        <w:t xml:space="preserve">  </w:t>
      </w:r>
      <w:r w:rsidR="006E0809">
        <w:rPr>
          <w:rFonts w:ascii="TITUS Cyberbit Basic" w:hAnsi="TITUS Cyberbit Basic" w:cs="TITUS Cyberbit Basic"/>
          <w:sz w:val="22"/>
          <w:szCs w:val="22"/>
          <w:rtl/>
          <w:lang w:bidi="he-IL"/>
        </w:rPr>
        <w:t>ותאמר אליו האשה אדני ראה אנכי כי נביא אתה׃</w:t>
      </w:r>
      <w:r w:rsidR="006E0809">
        <w:rPr>
          <w:rFonts w:ascii="Georgia" w:hAnsi="Georgia" w:cs="Georgia"/>
          <w:sz w:val="22"/>
          <w:szCs w:val="22"/>
          <w:lang w:bidi="he-IL"/>
        </w:rPr>
        <w:t xml:space="preserve"> </w:t>
      </w:r>
    </w:p>
    <w:p w:rsidR="006E0809" w:rsidRDefault="006E0809" w:rsidP="006E0809">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(FDB)</w:t>
      </w:r>
      <w:r>
        <w:rPr>
          <w:rFonts w:ascii="Georgia" w:hAnsi="Georgia" w:cs="Georgia"/>
          <w:sz w:val="22"/>
          <w:szCs w:val="22"/>
        </w:rPr>
        <w:t xml:space="preserve">  La femme lui dit: Seigneur, je vois que tu es un prophète. </w:t>
      </w:r>
    </w:p>
    <w:p w:rsidR="006E0809" w:rsidRDefault="006E0809" w:rsidP="006E0809">
      <w:pPr>
        <w:autoSpaceDE w:val="0"/>
        <w:autoSpaceDN w:val="0"/>
        <w:bidi w:val="0"/>
        <w:adjustRightInd w:val="0"/>
        <w:rPr>
          <w:rFonts w:ascii="Georgia" w:hAnsi="Georgia" w:cs="Georgia"/>
          <w:sz w:val="22"/>
          <w:szCs w:val="22"/>
          <w:lang w:bidi="he-IL"/>
        </w:rPr>
      </w:pPr>
    </w:p>
    <w:p w:rsidR="006E0809" w:rsidRDefault="006E0809" w:rsidP="006E0809">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dicit ei mulier Domine video quia propheta es tu</w:t>
      </w:r>
    </w:p>
    <w:p w:rsidR="00080A4A" w:rsidRPr="00370396" w:rsidRDefault="00370396" w:rsidP="00370396">
      <w:pPr>
        <w:rPr>
          <w:b/>
          <w:bCs/>
          <w:color w:val="006600"/>
        </w:rPr>
      </w:pPr>
      <w:r w:rsidRPr="00370396">
        <w:rPr>
          <w:rFonts w:hint="cs"/>
          <w:b/>
          <w:bCs/>
          <w:color w:val="006600"/>
          <w:rtl/>
        </w:rPr>
        <w:t xml:space="preserve">سيتم التوسع فى شرح هذا العدد فى بحث اخر ان شاء الله </w:t>
      </w:r>
    </w:p>
    <w:p w:rsidR="00370396" w:rsidRDefault="00370396" w:rsidP="00692AEB">
      <w:pPr>
        <w:rPr>
          <w:b/>
          <w:bCs/>
          <w:color w:val="006600"/>
          <w:rtl/>
        </w:rPr>
      </w:pPr>
    </w:p>
    <w:p w:rsidR="008B7FC4" w:rsidRDefault="0001118E" w:rsidP="00692AEB">
      <w:pPr>
        <w:rPr>
          <w:b/>
          <w:bCs/>
          <w:color w:val="006600"/>
          <w:rtl/>
        </w:rPr>
      </w:pPr>
      <w:r>
        <w:rPr>
          <w:rFonts w:hint="cs"/>
          <w:b/>
          <w:bCs/>
          <w:color w:val="006600"/>
          <w:rtl/>
        </w:rPr>
        <w:t>امثلة اخرى :</w:t>
      </w:r>
    </w:p>
    <w:p w:rsidR="008B7FC4" w:rsidRDefault="008B7FC4" w:rsidP="00692AEB">
      <w:pPr>
        <w:rPr>
          <w:b/>
          <w:bCs/>
          <w:color w:val="006600"/>
          <w:u w:val="single"/>
          <w:rtl/>
        </w:rPr>
      </w:pPr>
      <w:r w:rsidRPr="008B7FC4">
        <w:rPr>
          <w:rFonts w:hint="cs"/>
          <w:b/>
          <w:bCs/>
          <w:color w:val="006600"/>
          <w:u w:val="single"/>
          <w:rtl/>
        </w:rPr>
        <w:t xml:space="preserve">متى 14: 26 </w:t>
      </w:r>
      <w:r w:rsidRPr="008B7FC4">
        <w:rPr>
          <w:rFonts w:hint="cs"/>
          <w:b/>
          <w:bCs/>
          <w:color w:val="006600"/>
          <w:rtl/>
        </w:rPr>
        <w:t xml:space="preserve">  </w:t>
      </w:r>
      <w:r w:rsidRPr="008B7FC4">
        <w:rPr>
          <w:rFonts w:hint="cs"/>
          <w:b/>
          <w:bCs/>
          <w:color w:val="006600"/>
          <w:u w:val="single"/>
          <w:rtl/>
        </w:rPr>
        <w:t xml:space="preserve">  لوقا 5: 8</w:t>
      </w:r>
      <w:r w:rsidRPr="008B7FC4">
        <w:rPr>
          <w:rFonts w:hint="cs"/>
          <w:b/>
          <w:bCs/>
          <w:color w:val="006600"/>
          <w:rtl/>
        </w:rPr>
        <w:t xml:space="preserve">   </w:t>
      </w:r>
      <w:r w:rsidRPr="008B7FC4">
        <w:rPr>
          <w:rFonts w:hint="cs"/>
          <w:b/>
          <w:bCs/>
          <w:color w:val="006600"/>
          <w:u w:val="single"/>
          <w:rtl/>
        </w:rPr>
        <w:t xml:space="preserve"> يوحنا 8: 34 </w:t>
      </w:r>
      <w:r w:rsidRPr="008B7FC4">
        <w:rPr>
          <w:rFonts w:hint="cs"/>
          <w:b/>
          <w:bCs/>
          <w:color w:val="006600"/>
          <w:rtl/>
        </w:rPr>
        <w:t xml:space="preserve">  </w:t>
      </w:r>
      <w:r w:rsidRPr="008B7FC4">
        <w:rPr>
          <w:rFonts w:hint="cs"/>
          <w:b/>
          <w:bCs/>
          <w:color w:val="006600"/>
          <w:u w:val="single"/>
          <w:rtl/>
        </w:rPr>
        <w:t xml:space="preserve"> اعمال الرسل  28: 4 </w:t>
      </w:r>
      <w:r w:rsidRPr="008B7FC4">
        <w:rPr>
          <w:rFonts w:hint="cs"/>
          <w:b/>
          <w:bCs/>
          <w:color w:val="006600"/>
          <w:rtl/>
        </w:rPr>
        <w:t xml:space="preserve">   </w:t>
      </w:r>
      <w:r w:rsidRPr="008B7FC4">
        <w:rPr>
          <w:rFonts w:hint="cs"/>
          <w:b/>
          <w:bCs/>
          <w:color w:val="006600"/>
          <w:u w:val="single"/>
          <w:rtl/>
        </w:rPr>
        <w:t xml:space="preserve">  رومية 13: 6 </w:t>
      </w:r>
      <w:r w:rsidRPr="008B7FC4">
        <w:rPr>
          <w:rFonts w:hint="cs"/>
          <w:b/>
          <w:bCs/>
          <w:color w:val="006600"/>
          <w:rtl/>
        </w:rPr>
        <w:t xml:space="preserve">  </w:t>
      </w:r>
      <w:r w:rsidRPr="008B7FC4">
        <w:rPr>
          <w:rFonts w:hint="cs"/>
          <w:b/>
          <w:bCs/>
          <w:color w:val="006600"/>
          <w:u w:val="single"/>
          <w:rtl/>
        </w:rPr>
        <w:t xml:space="preserve">كورنثوس الاولى 6: 19  </w:t>
      </w:r>
    </w:p>
    <w:p w:rsidR="005C2E7D" w:rsidRDefault="005C2E7D" w:rsidP="00692AEB">
      <w:pPr>
        <w:rPr>
          <w:b/>
          <w:bCs/>
          <w:color w:val="006600"/>
          <w:u w:val="single"/>
          <w:rtl/>
        </w:rPr>
      </w:pPr>
    </w:p>
    <w:p w:rsidR="0001118E" w:rsidRDefault="00C43422" w:rsidP="00C43422">
      <w:pPr>
        <w:autoSpaceDE w:val="0"/>
        <w:autoSpaceDN w:val="0"/>
        <w:adjustRightInd w:val="0"/>
        <w:rPr>
          <w:rFonts w:ascii="Georgia" w:hAnsi="Georgia"/>
          <w:b/>
          <w:bCs/>
          <w:i/>
          <w:color w:val="006600"/>
          <w:u w:val="single"/>
          <w:rtl/>
        </w:rPr>
      </w:pPr>
      <w:r>
        <w:rPr>
          <w:rFonts w:ascii="Georgia" w:hAnsi="Georgia" w:hint="cs"/>
          <w:b/>
          <w:bCs/>
          <w:i/>
          <w:color w:val="006600"/>
          <w:u w:val="single"/>
          <w:rtl/>
        </w:rPr>
        <w:t xml:space="preserve"> </w:t>
      </w:r>
    </w:p>
    <w:p w:rsidR="00C43422" w:rsidRPr="003B38A3" w:rsidRDefault="00C43422" w:rsidP="00C43422">
      <w:pPr>
        <w:autoSpaceDE w:val="0"/>
        <w:autoSpaceDN w:val="0"/>
        <w:adjustRightInd w:val="0"/>
        <w:rPr>
          <w:rFonts w:ascii="Georgia" w:hAnsi="Georgia"/>
          <w:b/>
          <w:bCs/>
          <w:i/>
          <w:color w:val="006600"/>
          <w:u w:val="single"/>
          <w:rtl/>
        </w:rPr>
      </w:pPr>
      <w:r>
        <w:rPr>
          <w:rFonts w:ascii="Georgia" w:hAnsi="Georgia" w:hint="cs"/>
          <w:b/>
          <w:bCs/>
          <w:i/>
          <w:color w:val="006600"/>
          <w:u w:val="single"/>
          <w:rtl/>
        </w:rPr>
        <w:t xml:space="preserve">و الان دعونا نستبدل المترادفات تنشيطا للذهن و استفذاذا للعقل </w:t>
      </w:r>
      <w:r w:rsidRPr="003B38A3">
        <w:rPr>
          <w:rFonts w:ascii="Georgia" w:hAnsi="Georgia" w:hint="cs"/>
          <w:b/>
          <w:bCs/>
          <w:i/>
          <w:color w:val="006600"/>
          <w:u w:val="single"/>
          <w:rtl/>
        </w:rPr>
        <w:t xml:space="preserve"> :</w:t>
      </w:r>
    </w:p>
    <w:p w:rsidR="00C43422" w:rsidRPr="00154A00" w:rsidRDefault="00C43422" w:rsidP="00C43422">
      <w:pPr>
        <w:pStyle w:val="NormalWeb"/>
        <w:numPr>
          <w:ilvl w:val="0"/>
          <w:numId w:val="1"/>
        </w:numPr>
        <w:bidi/>
        <w:rPr>
          <w:rFonts w:cs="Arabic Transparent"/>
          <w:b/>
          <w:bCs/>
          <w:color w:val="008000"/>
          <w:sz w:val="28"/>
          <w:szCs w:val="28"/>
          <w:u w:val="single"/>
          <w:rtl/>
        </w:rPr>
      </w:pPr>
      <w:r w:rsidRPr="00154A00">
        <w:rPr>
          <w:rFonts w:cs="Arabic Transparent" w:hint="cs"/>
          <w:b/>
          <w:bCs/>
          <w:color w:val="006600"/>
          <w:sz w:val="28"/>
          <w:szCs w:val="28"/>
          <w:u w:val="single"/>
          <w:rtl/>
        </w:rPr>
        <w:t>نستبدل</w:t>
      </w:r>
      <w:r w:rsidRPr="00154A00">
        <w:rPr>
          <w:rFonts w:cs="Arabic Transparent" w:hint="cs"/>
          <w:b/>
          <w:bCs/>
          <w:color w:val="008000"/>
          <w:sz w:val="28"/>
          <w:szCs w:val="28"/>
          <w:u w:val="single"/>
          <w:rtl/>
        </w:rPr>
        <w:t xml:space="preserve"> </w:t>
      </w:r>
      <w:r w:rsidRPr="00154A00">
        <w:rPr>
          <w:rFonts w:cs="Arabic Transparent" w:hint="cs"/>
          <w:b/>
          <w:bCs/>
          <w:color w:val="FF0000"/>
          <w:sz w:val="32"/>
          <w:szCs w:val="32"/>
          <w:u w:val="single"/>
          <w:rtl/>
        </w:rPr>
        <w:t>الكلمه</w:t>
      </w:r>
      <w:r w:rsidRPr="00154A00">
        <w:rPr>
          <w:rFonts w:cs="Arabic Transparent" w:hint="cs"/>
          <w:b/>
          <w:bCs/>
          <w:color w:val="008000"/>
          <w:sz w:val="28"/>
          <w:szCs w:val="28"/>
          <w:u w:val="single"/>
          <w:rtl/>
        </w:rPr>
        <w:t xml:space="preserve">   </w:t>
      </w:r>
      <w:r w:rsidRPr="00154A00">
        <w:rPr>
          <w:rFonts w:cs="Arabic Transparent" w:hint="cs"/>
          <w:b/>
          <w:bCs/>
          <w:color w:val="006600"/>
          <w:sz w:val="28"/>
          <w:szCs w:val="28"/>
          <w:u w:val="single"/>
          <w:rtl/>
        </w:rPr>
        <w:t>ب</w:t>
      </w:r>
      <w:r w:rsidRPr="00154A00">
        <w:rPr>
          <w:rFonts w:cs="Arabic Transparent" w:hint="cs"/>
          <w:b/>
          <w:bCs/>
          <w:color w:val="008000"/>
          <w:sz w:val="28"/>
          <w:szCs w:val="28"/>
          <w:u w:val="single"/>
          <w:rtl/>
        </w:rPr>
        <w:t xml:space="preserve">  </w:t>
      </w:r>
      <w:r w:rsidRPr="00154A00">
        <w:rPr>
          <w:rFonts w:cs="Arabic Transparent" w:hint="cs"/>
          <w:b/>
          <w:bCs/>
          <w:color w:val="FF0000"/>
          <w:sz w:val="32"/>
          <w:szCs w:val="32"/>
          <w:u w:val="single"/>
          <w:rtl/>
        </w:rPr>
        <w:t>الله</w:t>
      </w:r>
      <w:r w:rsidRPr="00154A00">
        <w:rPr>
          <w:rFonts w:cs="Arabic Transparent" w:hint="cs"/>
          <w:b/>
          <w:bCs/>
          <w:color w:val="008000"/>
          <w:sz w:val="28"/>
          <w:szCs w:val="28"/>
          <w:u w:val="single"/>
          <w:rtl/>
        </w:rPr>
        <w:t xml:space="preserve"> </w:t>
      </w:r>
      <w:r w:rsidRPr="00154A00">
        <w:rPr>
          <w:rFonts w:cs="Arabic Transparent" w:hint="cs"/>
          <w:b/>
          <w:bCs/>
          <w:color w:val="006600"/>
          <w:sz w:val="28"/>
          <w:szCs w:val="28"/>
          <w:u w:val="single"/>
          <w:rtl/>
        </w:rPr>
        <w:t xml:space="preserve"> فستكون الجمله كما يلى :</w:t>
      </w:r>
    </w:p>
    <w:p w:rsidR="00C43422" w:rsidRPr="00154A00" w:rsidRDefault="00C43422" w:rsidP="00C43422">
      <w:pPr>
        <w:pStyle w:val="NormalWeb"/>
        <w:bidi/>
        <w:ind w:left="360"/>
        <w:rPr>
          <w:rFonts w:cs="Arabic Transparent"/>
          <w:b/>
          <w:bCs/>
          <w:color w:val="FF0000"/>
          <w:sz w:val="28"/>
          <w:szCs w:val="28"/>
          <w:u w:val="single"/>
          <w:rtl/>
        </w:rPr>
      </w:pPr>
      <w:r w:rsidRPr="00154A00">
        <w:rPr>
          <w:rFonts w:cs="Arabic Transparent" w:hint="cs"/>
          <w:b/>
          <w:bCs/>
          <w:color w:val="FF0000"/>
          <w:sz w:val="28"/>
          <w:szCs w:val="28"/>
          <w:u w:val="single"/>
          <w:rtl/>
        </w:rPr>
        <w:t>فى البدء كان الله و الله كان عند الله و كان الله الله  . )</w:t>
      </w:r>
    </w:p>
    <w:p w:rsidR="00C43422" w:rsidRPr="00154A00" w:rsidRDefault="00C43422" w:rsidP="00C43422">
      <w:pPr>
        <w:pStyle w:val="NormalWeb"/>
        <w:numPr>
          <w:ilvl w:val="0"/>
          <w:numId w:val="1"/>
        </w:numPr>
        <w:bidi/>
        <w:rPr>
          <w:rFonts w:cs="Arabic Transparent"/>
          <w:b/>
          <w:bCs/>
          <w:color w:val="008000"/>
          <w:sz w:val="28"/>
          <w:szCs w:val="28"/>
          <w:u w:val="single"/>
          <w:rtl/>
        </w:rPr>
      </w:pPr>
      <w:r w:rsidRPr="00154A00">
        <w:rPr>
          <w:rFonts w:cs="Arabic Transparent" w:hint="cs"/>
          <w:b/>
          <w:bCs/>
          <w:color w:val="006600"/>
          <w:sz w:val="28"/>
          <w:szCs w:val="28"/>
          <w:u w:val="single"/>
          <w:rtl/>
        </w:rPr>
        <w:t>نستبدل</w:t>
      </w:r>
      <w:r w:rsidRPr="00154A00">
        <w:rPr>
          <w:rFonts w:cs="Arabic Transparent" w:hint="cs"/>
          <w:b/>
          <w:bCs/>
          <w:color w:val="008000"/>
          <w:sz w:val="28"/>
          <w:szCs w:val="28"/>
          <w:u w:val="single"/>
          <w:rtl/>
        </w:rPr>
        <w:t xml:space="preserve"> </w:t>
      </w:r>
      <w:r w:rsidRPr="00154A00">
        <w:rPr>
          <w:rFonts w:cs="Arabic Transparent" w:hint="cs"/>
          <w:b/>
          <w:bCs/>
          <w:color w:val="FF0000"/>
          <w:sz w:val="32"/>
          <w:szCs w:val="32"/>
          <w:u w:val="single"/>
          <w:rtl/>
        </w:rPr>
        <w:t>الله</w:t>
      </w:r>
      <w:r w:rsidRPr="00154A00">
        <w:rPr>
          <w:rFonts w:cs="Arabic Transparent" w:hint="cs"/>
          <w:b/>
          <w:bCs/>
          <w:color w:val="008000"/>
          <w:sz w:val="28"/>
          <w:szCs w:val="28"/>
          <w:u w:val="single"/>
          <w:rtl/>
        </w:rPr>
        <w:t xml:space="preserve">  </w:t>
      </w:r>
      <w:r w:rsidRPr="00154A00">
        <w:rPr>
          <w:rFonts w:cs="Arabic Transparent" w:hint="cs"/>
          <w:b/>
          <w:bCs/>
          <w:color w:val="006600"/>
          <w:sz w:val="28"/>
          <w:szCs w:val="28"/>
          <w:u w:val="single"/>
          <w:rtl/>
        </w:rPr>
        <w:t>ب</w:t>
      </w:r>
      <w:r w:rsidRPr="00154A00">
        <w:rPr>
          <w:rFonts w:cs="Arabic Transparent" w:hint="cs"/>
          <w:b/>
          <w:bCs/>
          <w:color w:val="008000"/>
          <w:sz w:val="28"/>
          <w:szCs w:val="28"/>
          <w:u w:val="single"/>
          <w:rtl/>
        </w:rPr>
        <w:t xml:space="preserve">  </w:t>
      </w:r>
      <w:r w:rsidRPr="00154A00">
        <w:rPr>
          <w:rFonts w:cs="Arabic Transparent" w:hint="cs"/>
          <w:b/>
          <w:bCs/>
          <w:color w:val="FF0000"/>
          <w:sz w:val="32"/>
          <w:szCs w:val="32"/>
          <w:u w:val="single"/>
          <w:rtl/>
        </w:rPr>
        <w:t>الكلمه</w:t>
      </w:r>
      <w:r w:rsidRPr="00154A00">
        <w:rPr>
          <w:rFonts w:cs="Arabic Transparent" w:hint="cs"/>
          <w:b/>
          <w:bCs/>
          <w:color w:val="008000"/>
          <w:sz w:val="28"/>
          <w:szCs w:val="28"/>
          <w:u w:val="single"/>
          <w:rtl/>
        </w:rPr>
        <w:t xml:space="preserve">  </w:t>
      </w:r>
      <w:r w:rsidRPr="00154A00">
        <w:rPr>
          <w:rFonts w:cs="Arabic Transparent" w:hint="cs"/>
          <w:b/>
          <w:bCs/>
          <w:color w:val="006600"/>
          <w:sz w:val="28"/>
          <w:szCs w:val="28"/>
          <w:u w:val="single"/>
          <w:rtl/>
        </w:rPr>
        <w:t>فستكون الجمله كما يلى  :</w:t>
      </w:r>
    </w:p>
    <w:p w:rsidR="00C43422" w:rsidRPr="00154A00" w:rsidRDefault="00C43422" w:rsidP="00C43422">
      <w:pPr>
        <w:pStyle w:val="NormalWeb"/>
        <w:bidi/>
        <w:ind w:left="360"/>
        <w:rPr>
          <w:rFonts w:cs="Arabic Transparent"/>
          <w:b/>
          <w:bCs/>
          <w:color w:val="FF0000"/>
          <w:sz w:val="28"/>
          <w:szCs w:val="28"/>
          <w:u w:val="single"/>
          <w:rtl/>
        </w:rPr>
      </w:pPr>
      <w:r w:rsidRPr="00154A00">
        <w:rPr>
          <w:rFonts w:cs="Arabic Transparent" w:hint="cs"/>
          <w:b/>
          <w:bCs/>
          <w:color w:val="FF0000"/>
          <w:sz w:val="28"/>
          <w:szCs w:val="28"/>
          <w:u w:val="single"/>
          <w:rtl/>
        </w:rPr>
        <w:t>فى البدء كان الكلمه و الكلمه كان عند الكلمه و كان الكلمه الكلمه  . )</w:t>
      </w:r>
    </w:p>
    <w:p w:rsidR="00C43422" w:rsidRPr="005C2E7D" w:rsidRDefault="00C43422" w:rsidP="00C43422">
      <w:pPr>
        <w:pStyle w:val="NormalWeb"/>
        <w:bidi/>
        <w:ind w:left="360"/>
        <w:rPr>
          <w:rFonts w:cs="Arabic Transparent"/>
          <w:b/>
          <w:bCs/>
          <w:color w:val="006600"/>
          <w:u w:val="single"/>
          <w:rtl/>
        </w:rPr>
      </w:pPr>
      <w:r w:rsidRPr="005C2E7D">
        <w:rPr>
          <w:rFonts w:cs="Arabic Transparent" w:hint="cs"/>
          <w:b/>
          <w:bCs/>
          <w:color w:val="006600"/>
          <w:u w:val="single"/>
          <w:rtl/>
        </w:rPr>
        <w:t>عزيزى اسمح لى بسؤال ساذج و اعذرنى فيه :</w:t>
      </w:r>
    </w:p>
    <w:p w:rsidR="00C43422" w:rsidRPr="005C2E7D" w:rsidRDefault="00C43422" w:rsidP="00C43422">
      <w:pPr>
        <w:pStyle w:val="NormalWeb"/>
        <w:bidi/>
        <w:ind w:left="360"/>
        <w:rPr>
          <w:rFonts w:cs="Arabic Transparent"/>
          <w:b/>
          <w:bCs/>
          <w:color w:val="006600"/>
          <w:u w:val="single"/>
          <w:rtl/>
        </w:rPr>
      </w:pPr>
      <w:r w:rsidRPr="005C2E7D">
        <w:rPr>
          <w:rFonts w:cs="Arabic Transparent" w:hint="cs"/>
          <w:b/>
          <w:bCs/>
          <w:color w:val="006600"/>
          <w:u w:val="single"/>
          <w:rtl/>
        </w:rPr>
        <w:t>هل فهمت اى شىء من هذة الجمل ؟ اقصد هل اى من هذة الجمل اعطاك جمله مفيده تخرج منها بشىء يصلح ان يكون عقيده او فكره تتبناها ؟</w:t>
      </w:r>
      <w:r>
        <w:rPr>
          <w:rFonts w:cs="Arabic Transparent" w:hint="cs"/>
          <w:b/>
          <w:bCs/>
          <w:color w:val="006600"/>
          <w:u w:val="single"/>
          <w:rtl/>
        </w:rPr>
        <w:t xml:space="preserve"> </w:t>
      </w:r>
      <w:r w:rsidRPr="005C2E7D">
        <w:rPr>
          <w:rFonts w:cs="Arabic Transparent" w:hint="cs"/>
          <w:b/>
          <w:bCs/>
          <w:color w:val="006600"/>
          <w:u w:val="single"/>
          <w:rtl/>
        </w:rPr>
        <w:t>اعتقد ان الاجابه المنطقيه ستكون لا و لكنك ستقول و لماذا تعبث بالكلمات هكذا فى اعداد  من كتاب مقدس ؟</w:t>
      </w:r>
      <w:r>
        <w:rPr>
          <w:rFonts w:cs="Arabic Transparent" w:hint="cs"/>
          <w:b/>
          <w:bCs/>
          <w:color w:val="006600"/>
          <w:u w:val="single"/>
          <w:rtl/>
        </w:rPr>
        <w:t xml:space="preserve"> </w:t>
      </w:r>
      <w:r w:rsidRPr="005C2E7D">
        <w:rPr>
          <w:rFonts w:cs="Arabic Transparent" w:hint="cs"/>
          <w:b/>
          <w:bCs/>
          <w:color w:val="006600"/>
          <w:u w:val="single"/>
          <w:rtl/>
        </w:rPr>
        <w:t>نعم عندك حق لو انه مقدس فعلا بمعنى انه غير مبدل او مغير  و انا لم اعبث بالكلمات و لكننى فقط استبدلت كلمه مكان كلمه حسب فهم اصحاب الكتاب نفسه فهم يفهمون من الجمله (</w:t>
      </w:r>
      <w:r w:rsidR="0001118E">
        <w:rPr>
          <w:rFonts w:cs="Arabic Transparent" w:hint="cs"/>
          <w:b/>
          <w:bCs/>
          <w:color w:val="006600"/>
          <w:u w:val="single"/>
          <w:rtl/>
        </w:rPr>
        <w:t xml:space="preserve"> </w:t>
      </w:r>
      <w:r w:rsidRPr="005C2E7D">
        <w:rPr>
          <w:rFonts w:cs="Arabic Transparent" w:hint="cs"/>
          <w:b/>
          <w:bCs/>
          <w:color w:val="006600"/>
          <w:u w:val="single"/>
          <w:rtl/>
        </w:rPr>
        <w:t xml:space="preserve">و كان الكلمه الله ) ان  الكلمه و التى تعنى يسوع الابن   هو نفسه الله </w:t>
      </w:r>
      <w:r w:rsidR="0001118E">
        <w:rPr>
          <w:rFonts w:cs="Arabic Transparent" w:hint="cs"/>
          <w:b/>
          <w:bCs/>
          <w:color w:val="006600"/>
          <w:u w:val="single"/>
          <w:rtl/>
        </w:rPr>
        <w:t xml:space="preserve"> طبعا مع فهمنا لمصطلح اقنوم و لكن على حد تعبير النص هنا ان الله هو من تجسد و لم يقل يحدد الله الابن !!</w:t>
      </w:r>
    </w:p>
    <w:p w:rsidR="00C43422" w:rsidRPr="008B7FC4" w:rsidRDefault="00C43422" w:rsidP="00692AEB">
      <w:pPr>
        <w:rPr>
          <w:b/>
          <w:bCs/>
          <w:color w:val="006600"/>
          <w:u w:val="single"/>
          <w:rtl/>
        </w:rPr>
      </w:pPr>
    </w:p>
    <w:p w:rsidR="00692AEB" w:rsidRPr="005C2E7D" w:rsidRDefault="005C2E7D" w:rsidP="00C43422">
      <w:pPr>
        <w:autoSpaceDE w:val="0"/>
        <w:autoSpaceDN w:val="0"/>
        <w:adjustRightInd w:val="0"/>
        <w:rPr>
          <w:rFonts w:ascii="Georgia" w:hAnsi="Georgia" w:cs="Arabic Transparent"/>
          <w:b/>
          <w:bCs/>
          <w:i/>
          <w:color w:val="006600"/>
          <w:sz w:val="28"/>
          <w:szCs w:val="28"/>
          <w:u w:val="single"/>
          <w:rtl/>
        </w:rPr>
      </w:pPr>
      <w:r w:rsidRPr="005C2E7D">
        <w:rPr>
          <w:rFonts w:ascii="Georgia" w:hAnsi="Georgia" w:cs="Arabic Transparent" w:hint="cs"/>
          <w:b/>
          <w:bCs/>
          <w:i/>
          <w:color w:val="006600"/>
          <w:sz w:val="28"/>
          <w:szCs w:val="28"/>
          <w:u w:val="single"/>
          <w:rtl/>
        </w:rPr>
        <w:t xml:space="preserve">و </w:t>
      </w:r>
      <w:r w:rsidR="00C43422">
        <w:rPr>
          <w:rFonts w:ascii="Georgia" w:hAnsi="Georgia" w:cs="Arabic Transparent" w:hint="cs"/>
          <w:b/>
          <w:bCs/>
          <w:i/>
          <w:color w:val="006600"/>
          <w:sz w:val="28"/>
          <w:szCs w:val="28"/>
          <w:u w:val="single"/>
          <w:rtl/>
        </w:rPr>
        <w:t>هكذا</w:t>
      </w:r>
      <w:r w:rsidRPr="005C2E7D">
        <w:rPr>
          <w:rFonts w:ascii="Georgia" w:hAnsi="Georgia" w:cs="Arabic Transparent" w:hint="cs"/>
          <w:b/>
          <w:bCs/>
          <w:i/>
          <w:color w:val="006600"/>
          <w:sz w:val="28"/>
          <w:szCs w:val="28"/>
          <w:u w:val="single"/>
          <w:rtl/>
        </w:rPr>
        <w:t xml:space="preserve"> بعد ان فندنا لغويا يوحنا 1: 1  </w:t>
      </w:r>
      <w:r>
        <w:rPr>
          <w:rFonts w:ascii="Georgia" w:hAnsi="Georgia" w:cs="Arabic Transparent" w:hint="cs"/>
          <w:b/>
          <w:bCs/>
          <w:i/>
          <w:color w:val="006600"/>
          <w:sz w:val="28"/>
          <w:szCs w:val="28"/>
          <w:u w:val="single"/>
          <w:rtl/>
        </w:rPr>
        <w:t>و</w:t>
      </w:r>
      <w:r w:rsidRPr="005C2E7D">
        <w:rPr>
          <w:rFonts w:ascii="Georgia" w:hAnsi="Georgia" w:cs="Arabic Transparent" w:hint="cs"/>
          <w:b/>
          <w:bCs/>
          <w:i/>
          <w:color w:val="006600"/>
          <w:sz w:val="28"/>
          <w:szCs w:val="28"/>
          <w:u w:val="single"/>
          <w:rtl/>
        </w:rPr>
        <w:t xml:space="preserve"> بعد ان اثبتنا ان :</w:t>
      </w:r>
    </w:p>
    <w:p w:rsidR="005C2E7D" w:rsidRPr="005C2E7D" w:rsidRDefault="005C2E7D" w:rsidP="005C2E7D">
      <w:pPr>
        <w:autoSpaceDE w:val="0"/>
        <w:autoSpaceDN w:val="0"/>
        <w:bidi w:val="0"/>
        <w:adjustRightInd w:val="0"/>
        <w:ind w:left="360" w:hanging="360"/>
        <w:jc w:val="right"/>
        <w:rPr>
          <w:rFonts w:cs="Arabic Transparent"/>
          <w:b/>
          <w:bCs/>
          <w:color w:val="006600"/>
          <w:u w:val="single"/>
          <w:rtl/>
        </w:rPr>
      </w:pPr>
    </w:p>
    <w:p w:rsidR="005C2E7D" w:rsidRPr="005C2E7D" w:rsidRDefault="005C2E7D" w:rsidP="005C2E7D">
      <w:pPr>
        <w:autoSpaceDE w:val="0"/>
        <w:autoSpaceDN w:val="0"/>
        <w:bidi w:val="0"/>
        <w:adjustRightInd w:val="0"/>
        <w:ind w:left="360" w:hanging="360"/>
        <w:jc w:val="right"/>
        <w:rPr>
          <w:rFonts w:cs="Arabic Transparent"/>
          <w:b/>
          <w:bCs/>
          <w:color w:val="006600"/>
          <w:u w:val="single"/>
          <w:rtl/>
        </w:rPr>
      </w:pPr>
      <w:r w:rsidRPr="005C2E7D">
        <w:rPr>
          <w:rFonts w:cs="Arabic Transparent" w:hint="cs"/>
          <w:b/>
          <w:bCs/>
          <w:color w:val="006600"/>
          <w:u w:val="single"/>
          <w:rtl/>
        </w:rPr>
        <w:t>1- فى البدء  لا تعنى فى الازل اذا  اللوغوس له بداية اى مخلوق و المخلوق او المولود من مخلوق لا يمكن ان يكون ازلى  .</w:t>
      </w:r>
    </w:p>
    <w:p w:rsidR="005C2E7D" w:rsidRPr="005C2E7D" w:rsidRDefault="005C2E7D" w:rsidP="005C2E7D">
      <w:pPr>
        <w:autoSpaceDE w:val="0"/>
        <w:autoSpaceDN w:val="0"/>
        <w:bidi w:val="0"/>
        <w:adjustRightInd w:val="0"/>
        <w:ind w:left="360" w:hanging="360"/>
        <w:jc w:val="right"/>
        <w:rPr>
          <w:rFonts w:cs="Arabic Transparent"/>
          <w:b/>
          <w:bCs/>
          <w:color w:val="006600"/>
          <w:u w:val="single"/>
          <w:rtl/>
        </w:rPr>
      </w:pPr>
      <w:r w:rsidRPr="005C2E7D">
        <w:rPr>
          <w:rFonts w:cs="Arabic Transparent" w:hint="cs"/>
          <w:b/>
          <w:bCs/>
          <w:color w:val="006600"/>
          <w:u w:val="single"/>
          <w:rtl/>
        </w:rPr>
        <w:t>2- كان لا يجب ان  تستخدم للكلمة فى العربية  و يجب استخدام كانت و بهذا لا يكون كائن مذكر عاقل .</w:t>
      </w:r>
    </w:p>
    <w:p w:rsidR="005C2E7D" w:rsidRPr="005C2E7D" w:rsidRDefault="005C2E7D" w:rsidP="005C2E7D">
      <w:pPr>
        <w:autoSpaceDE w:val="0"/>
        <w:autoSpaceDN w:val="0"/>
        <w:bidi w:val="0"/>
        <w:adjustRightInd w:val="0"/>
        <w:ind w:left="360" w:hanging="360"/>
        <w:jc w:val="right"/>
        <w:rPr>
          <w:rFonts w:cs="Arabic Transparent"/>
          <w:b/>
          <w:bCs/>
          <w:color w:val="006600"/>
          <w:u w:val="single"/>
          <w:rtl/>
        </w:rPr>
      </w:pPr>
      <w:r w:rsidRPr="005C2E7D">
        <w:rPr>
          <w:rFonts w:cs="Arabic Transparent" w:hint="cs"/>
          <w:b/>
          <w:bCs/>
          <w:color w:val="006600"/>
          <w:u w:val="single"/>
          <w:rtl/>
        </w:rPr>
        <w:t>3- الكلمة ترجمة خاطئة و فكرة تجسد اللوغوس فكره فلسفية يونانية قديمة  .</w:t>
      </w:r>
    </w:p>
    <w:p w:rsidR="005C2E7D" w:rsidRPr="005C2E7D" w:rsidRDefault="005C2E7D" w:rsidP="005C2E7D">
      <w:pPr>
        <w:autoSpaceDE w:val="0"/>
        <w:autoSpaceDN w:val="0"/>
        <w:bidi w:val="0"/>
        <w:adjustRightInd w:val="0"/>
        <w:ind w:left="360" w:hanging="360"/>
        <w:jc w:val="right"/>
        <w:rPr>
          <w:rFonts w:cs="Arabic Transparent"/>
          <w:b/>
          <w:bCs/>
          <w:color w:val="006600"/>
          <w:u w:val="single"/>
          <w:rtl/>
        </w:rPr>
      </w:pPr>
      <w:r w:rsidRPr="005C2E7D">
        <w:rPr>
          <w:rFonts w:cs="Arabic Transparent" w:hint="cs"/>
          <w:b/>
          <w:bCs/>
          <w:color w:val="006600"/>
          <w:u w:val="single"/>
          <w:rtl/>
        </w:rPr>
        <w:t>4- اذا كان هذا الكائن عند الله الجامع  فهو غير الله الجامع و يمثل اقنوم رابع على اقصى تقدير  .</w:t>
      </w:r>
    </w:p>
    <w:p w:rsidR="005C2E7D" w:rsidRDefault="005C2E7D" w:rsidP="005C2E7D">
      <w:pPr>
        <w:autoSpaceDE w:val="0"/>
        <w:autoSpaceDN w:val="0"/>
        <w:bidi w:val="0"/>
        <w:adjustRightInd w:val="0"/>
        <w:ind w:left="360" w:hanging="360"/>
        <w:jc w:val="right"/>
        <w:rPr>
          <w:b/>
          <w:bCs/>
          <w:color w:val="006600"/>
          <w:rtl/>
        </w:rPr>
      </w:pPr>
      <w:r w:rsidRPr="005C2E7D">
        <w:rPr>
          <w:rFonts w:cs="Arabic Transparent" w:hint="cs"/>
          <w:b/>
          <w:bCs/>
          <w:color w:val="006600"/>
          <w:u w:val="single"/>
          <w:rtl/>
        </w:rPr>
        <w:t xml:space="preserve">5- تصريح العدد ان الكلمة هو الله صراحة غير صحيح و هو فقط تغيير و تبديل فى معنى النص اليونانى </w:t>
      </w:r>
      <w:r>
        <w:rPr>
          <w:rFonts w:hint="cs"/>
          <w:b/>
          <w:bCs/>
          <w:color w:val="006600"/>
          <w:rtl/>
        </w:rPr>
        <w:t>.</w:t>
      </w:r>
    </w:p>
    <w:p w:rsidR="005C2E7D" w:rsidRDefault="005C2E7D" w:rsidP="006020C0">
      <w:pPr>
        <w:autoSpaceDE w:val="0"/>
        <w:autoSpaceDN w:val="0"/>
        <w:adjustRightInd w:val="0"/>
        <w:rPr>
          <w:rFonts w:ascii="Georgia" w:hAnsi="Georgia"/>
          <w:i/>
          <w:color w:val="006600"/>
          <w:rtl/>
        </w:rPr>
      </w:pPr>
    </w:p>
    <w:p w:rsidR="00080A4A" w:rsidRPr="00C43422" w:rsidRDefault="00C43422" w:rsidP="00080A4A">
      <w:pPr>
        <w:autoSpaceDE w:val="0"/>
        <w:autoSpaceDN w:val="0"/>
        <w:bidi w:val="0"/>
        <w:adjustRightInd w:val="0"/>
        <w:jc w:val="right"/>
        <w:rPr>
          <w:rFonts w:ascii="Georgia" w:eastAsia="Gulim" w:hAnsi="Georgia" w:cs="Arabic Transparent"/>
          <w:b/>
          <w:bCs/>
          <w:color w:val="006600"/>
          <w:sz w:val="28"/>
          <w:szCs w:val="28"/>
          <w:u w:val="single"/>
          <w:rtl/>
        </w:rPr>
      </w:pPr>
      <w:r w:rsidRPr="00C43422">
        <w:rPr>
          <w:rFonts w:ascii="Georgia" w:eastAsia="Gulim" w:hAnsi="Georgia" w:cs="Arabic Transparent" w:hint="cs"/>
          <w:b/>
          <w:bCs/>
          <w:color w:val="006600"/>
          <w:sz w:val="28"/>
          <w:szCs w:val="28"/>
          <w:u w:val="single"/>
          <w:rtl/>
        </w:rPr>
        <w:t>يكون يوحنا 1: 1 ليس عددا يصلح للاستدلال به على الوهية يسوع الوهمية  و حتى تكتمل الفائدة دعونا نفند سريعا الاعداد التى لها علاقة بالكلمة و تجسدها :</w:t>
      </w:r>
    </w:p>
    <w:p w:rsidR="00C43422" w:rsidRDefault="00C43422" w:rsidP="00C43422">
      <w:pPr>
        <w:autoSpaceDE w:val="0"/>
        <w:autoSpaceDN w:val="0"/>
        <w:bidi w:val="0"/>
        <w:adjustRightInd w:val="0"/>
        <w:jc w:val="right"/>
        <w:rPr>
          <w:rFonts w:ascii="Georgia" w:eastAsia="Gulim" w:hAnsi="Georgia"/>
          <w:b/>
          <w:bCs/>
          <w:color w:val="FF0000"/>
          <w:sz w:val="22"/>
          <w:szCs w:val="22"/>
        </w:rPr>
      </w:pPr>
    </w:p>
    <w:p w:rsidR="00C43422" w:rsidRPr="00CF18EE" w:rsidRDefault="00CF18EE" w:rsidP="00CF18EE">
      <w:pPr>
        <w:autoSpaceDE w:val="0"/>
        <w:autoSpaceDN w:val="0"/>
        <w:bidi w:val="0"/>
        <w:adjustRightInd w:val="0"/>
        <w:jc w:val="center"/>
        <w:rPr>
          <w:rFonts w:ascii="Georgia" w:eastAsia="Gulim" w:hAnsi="Georgia" w:cs="Arabic Transparent"/>
          <w:b/>
          <w:bCs/>
          <w:color w:val="FF0000"/>
          <w:sz w:val="40"/>
          <w:szCs w:val="40"/>
          <w:u w:val="single"/>
          <w:rtl/>
        </w:rPr>
      </w:pPr>
      <w:r w:rsidRPr="00CF18EE">
        <w:rPr>
          <w:rFonts w:ascii="Georgia" w:eastAsia="Gulim" w:hAnsi="Georgia" w:cs="Arabic Transparent" w:hint="cs"/>
          <w:b/>
          <w:bCs/>
          <w:color w:val="FF0000"/>
          <w:sz w:val="40"/>
          <w:szCs w:val="40"/>
          <w:u w:val="single"/>
          <w:rtl/>
        </w:rPr>
        <w:lastRenderedPageBreak/>
        <w:t>تفنيد</w:t>
      </w:r>
      <w:r w:rsidR="00695A83">
        <w:rPr>
          <w:rFonts w:ascii="Georgia" w:eastAsia="Gulim" w:hAnsi="Georgia" w:cs="Arabic Transparent" w:hint="cs"/>
          <w:b/>
          <w:bCs/>
          <w:color w:val="FF0000"/>
          <w:sz w:val="40"/>
          <w:szCs w:val="40"/>
          <w:u w:val="single"/>
          <w:rtl/>
        </w:rPr>
        <w:t xml:space="preserve"> بعض </w:t>
      </w:r>
      <w:r w:rsidRPr="00CF18EE">
        <w:rPr>
          <w:rFonts w:ascii="Georgia" w:eastAsia="Gulim" w:hAnsi="Georgia" w:cs="Arabic Transparent" w:hint="cs"/>
          <w:b/>
          <w:bCs/>
          <w:color w:val="FF0000"/>
          <w:sz w:val="40"/>
          <w:szCs w:val="40"/>
          <w:u w:val="single"/>
          <w:rtl/>
        </w:rPr>
        <w:t xml:space="preserve"> </w:t>
      </w:r>
      <w:r w:rsidR="00695A83">
        <w:rPr>
          <w:rFonts w:ascii="Georgia" w:eastAsia="Gulim" w:hAnsi="Georgia" w:cs="Arabic Transparent" w:hint="cs"/>
          <w:b/>
          <w:bCs/>
          <w:color w:val="FF0000"/>
          <w:sz w:val="40"/>
          <w:szCs w:val="40"/>
          <w:u w:val="single"/>
          <w:rtl/>
        </w:rPr>
        <w:t>ا</w:t>
      </w:r>
      <w:r w:rsidRPr="00CF18EE">
        <w:rPr>
          <w:rFonts w:ascii="Georgia" w:eastAsia="Gulim" w:hAnsi="Georgia" w:cs="Arabic Transparent" w:hint="cs"/>
          <w:b/>
          <w:bCs/>
          <w:color w:val="FF0000"/>
          <w:sz w:val="40"/>
          <w:szCs w:val="40"/>
          <w:u w:val="single"/>
          <w:rtl/>
        </w:rPr>
        <w:t>لاعداد</w:t>
      </w:r>
      <w:r w:rsidR="00695A83">
        <w:rPr>
          <w:rFonts w:ascii="Georgia" w:eastAsia="Gulim" w:hAnsi="Georgia" w:cs="Arabic Transparent" w:hint="cs"/>
          <w:b/>
          <w:bCs/>
          <w:color w:val="FF0000"/>
          <w:sz w:val="40"/>
          <w:szCs w:val="40"/>
          <w:u w:val="single"/>
          <w:rtl/>
        </w:rPr>
        <w:t xml:space="preserve"> التى </w:t>
      </w:r>
      <w:r w:rsidRPr="00CF18EE">
        <w:rPr>
          <w:rFonts w:ascii="Georgia" w:eastAsia="Gulim" w:hAnsi="Georgia" w:cs="Arabic Transparent" w:hint="cs"/>
          <w:b/>
          <w:bCs/>
          <w:color w:val="FF0000"/>
          <w:sz w:val="40"/>
          <w:szCs w:val="40"/>
          <w:u w:val="single"/>
          <w:rtl/>
        </w:rPr>
        <w:t xml:space="preserve"> لها علاقة بالكلمة و تجسدها</w:t>
      </w:r>
    </w:p>
    <w:p w:rsidR="00080A4A" w:rsidRPr="00080A4A" w:rsidRDefault="00A773C6" w:rsidP="00080A4A">
      <w:pPr>
        <w:autoSpaceDE w:val="0"/>
        <w:autoSpaceDN w:val="0"/>
        <w:bidi w:val="0"/>
        <w:adjustRightInd w:val="0"/>
        <w:ind w:left="360" w:hanging="360"/>
        <w:rPr>
          <w:color w:val="FF0000"/>
        </w:rPr>
      </w:pPr>
      <w:hyperlink r:id="rId62" w:history="1">
        <w:r w:rsidR="00080A4A" w:rsidRPr="00080A4A">
          <w:rPr>
            <w:rStyle w:val="Hyperlink"/>
          </w:rPr>
          <w:t>http://scripturetext.com/john/1-2.htm</w:t>
        </w:r>
      </w:hyperlink>
    </w:p>
    <w:p w:rsidR="00080A4A" w:rsidRDefault="00080A4A" w:rsidP="00080A4A">
      <w:pPr>
        <w:autoSpaceDE w:val="0"/>
        <w:autoSpaceDN w:val="0"/>
        <w:bidi w:val="0"/>
        <w:adjustRightInd w:val="0"/>
        <w:jc w:val="right"/>
        <w:rPr>
          <w:b/>
          <w:bCs/>
          <w:color w:val="FF0000"/>
          <w:sz w:val="28"/>
          <w:szCs w:val="28"/>
          <w:rtl/>
        </w:rPr>
      </w:pPr>
    </w:p>
    <w:p w:rsidR="00080A4A" w:rsidRPr="00C43422" w:rsidRDefault="00CE22F5" w:rsidP="00080A4A">
      <w:pPr>
        <w:autoSpaceDE w:val="0"/>
        <w:autoSpaceDN w:val="0"/>
        <w:bidi w:val="0"/>
        <w:adjustRightInd w:val="0"/>
        <w:jc w:val="right"/>
        <w:rPr>
          <w:rFonts w:ascii="Georgia" w:hAnsi="Georgia" w:cs="Georgia"/>
          <w:b/>
          <w:bCs/>
          <w:color w:val="FF0000"/>
        </w:rPr>
      </w:pPr>
      <w:r w:rsidRPr="00C43422">
        <w:rPr>
          <w:rFonts w:hint="cs"/>
          <w:b/>
          <w:bCs/>
          <w:color w:val="FF0000"/>
          <w:rtl/>
        </w:rPr>
        <w:t xml:space="preserve">يوحنا 1: 2 </w:t>
      </w:r>
    </w:p>
    <w:p w:rsidR="00080A4A" w:rsidRPr="00C43422" w:rsidRDefault="00080A4A" w:rsidP="00080A4A">
      <w:pPr>
        <w:autoSpaceDE w:val="0"/>
        <w:autoSpaceDN w:val="0"/>
        <w:bidi w:val="0"/>
        <w:adjustRightInd w:val="0"/>
        <w:rPr>
          <w:rFonts w:ascii="Georgia" w:hAnsi="Georgia" w:cs="Georgia"/>
          <w:b/>
          <w:bCs/>
          <w:color w:val="FF0000"/>
        </w:rPr>
      </w:pPr>
      <w:r w:rsidRPr="00C43422">
        <w:rPr>
          <w:rFonts w:ascii="Georgia" w:hAnsi="Georgia" w:cs="Georgia"/>
          <w:b/>
          <w:bCs/>
          <w:color w:val="FF0000"/>
        </w:rPr>
        <w:t>Joh 1:2</w:t>
      </w:r>
    </w:p>
    <w:p w:rsidR="00080A4A" w:rsidRDefault="00080A4A" w:rsidP="00080A4A">
      <w:pPr>
        <w:autoSpaceDE w:val="0"/>
        <w:autoSpaceDN w:val="0"/>
        <w:bidi w:val="0"/>
        <w:adjustRightInd w:val="0"/>
        <w:rPr>
          <w:rFonts w:ascii="Georgia" w:hAnsi="Georgia" w:cs="Georgia"/>
          <w:sz w:val="22"/>
          <w:szCs w:val="22"/>
        </w:rPr>
      </w:pPr>
    </w:p>
    <w:p w:rsidR="00080A4A" w:rsidRPr="00080A4A" w:rsidRDefault="00080A4A" w:rsidP="00080A4A">
      <w:pPr>
        <w:autoSpaceDE w:val="0"/>
        <w:autoSpaceDN w:val="0"/>
        <w:adjustRightInd w:val="0"/>
        <w:rPr>
          <w:rFonts w:ascii="Georgia" w:hAnsi="Georgia" w:cs="Arabic Transparent"/>
          <w:b/>
          <w:bCs/>
        </w:rPr>
      </w:pPr>
      <w:r w:rsidRPr="00080A4A">
        <w:rPr>
          <w:rFonts w:ascii="Georgia" w:hAnsi="Georgia" w:cs="Arabic Transparent"/>
          <w:b/>
          <w:bCs/>
          <w:color w:val="008080"/>
        </w:rPr>
        <w:t>(SVD)</w:t>
      </w:r>
      <w:r w:rsidRPr="00080A4A">
        <w:rPr>
          <w:rFonts w:ascii="Georgia" w:hAnsi="Georgia" w:cs="Arabic Transparent"/>
          <w:b/>
          <w:bCs/>
        </w:rPr>
        <w:t xml:space="preserve">  </w:t>
      </w:r>
      <w:r w:rsidRPr="00080A4A">
        <w:rPr>
          <w:rFonts w:ascii="TITUS Cyberbit Basic" w:hAnsi="TITUS Cyberbit Basic" w:cs="Arabic Transparent"/>
          <w:b/>
          <w:bCs/>
          <w:rtl/>
        </w:rPr>
        <w:t xml:space="preserve">هذا </w:t>
      </w:r>
      <w:r w:rsidRPr="00695A83">
        <w:rPr>
          <w:rFonts w:ascii="TITUS Cyberbit Basic" w:hAnsi="TITUS Cyberbit Basic" w:cs="Arabic Transparent"/>
          <w:b/>
          <w:bCs/>
          <w:color w:val="FF0000"/>
          <w:sz w:val="28"/>
          <w:szCs w:val="28"/>
          <w:u w:val="single"/>
          <w:rtl/>
        </w:rPr>
        <w:t>كان</w:t>
      </w:r>
      <w:r w:rsidRPr="00080A4A">
        <w:rPr>
          <w:rFonts w:ascii="TITUS Cyberbit Basic" w:hAnsi="TITUS Cyberbit Basic" w:cs="Arabic Transparent"/>
          <w:b/>
          <w:bCs/>
          <w:rtl/>
        </w:rPr>
        <w:t xml:space="preserve"> في البدء عند الله.</w:t>
      </w:r>
    </w:p>
    <w:p w:rsidR="00080A4A" w:rsidRPr="00080A4A" w:rsidRDefault="00080A4A" w:rsidP="00080A4A">
      <w:pPr>
        <w:autoSpaceDE w:val="0"/>
        <w:autoSpaceDN w:val="0"/>
        <w:adjustRightInd w:val="0"/>
        <w:rPr>
          <w:rFonts w:ascii="Georgia" w:hAnsi="Georgia" w:cs="Arabic Transparent"/>
          <w:b/>
          <w:bCs/>
        </w:rPr>
      </w:pPr>
    </w:p>
    <w:p w:rsidR="00080A4A" w:rsidRPr="00080A4A" w:rsidRDefault="00080A4A" w:rsidP="00080A4A">
      <w:pPr>
        <w:autoSpaceDE w:val="0"/>
        <w:autoSpaceDN w:val="0"/>
        <w:adjustRightInd w:val="0"/>
        <w:rPr>
          <w:rFonts w:ascii="Georgia" w:hAnsi="Georgia" w:cs="Arabic Transparent"/>
          <w:b/>
          <w:bCs/>
        </w:rPr>
      </w:pPr>
      <w:r w:rsidRPr="00080A4A">
        <w:rPr>
          <w:rFonts w:ascii="Georgia" w:hAnsi="Georgia" w:cs="Arabic Transparent"/>
          <w:b/>
          <w:bCs/>
          <w:color w:val="008080"/>
        </w:rPr>
        <w:t>(ALAB)</w:t>
      </w:r>
      <w:r w:rsidRPr="00080A4A">
        <w:rPr>
          <w:rFonts w:ascii="Georgia" w:hAnsi="Georgia" w:cs="Arabic Transparent"/>
          <w:b/>
          <w:bCs/>
        </w:rPr>
        <w:t xml:space="preserve"> </w:t>
      </w:r>
      <w:r w:rsidRPr="00695A83">
        <w:rPr>
          <w:rFonts w:ascii="TITUS Cyberbit Basic" w:hAnsi="TITUS Cyberbit Basic" w:cs="Arabic Transparent"/>
          <w:b/>
          <w:bCs/>
          <w:color w:val="FF0000"/>
          <w:sz w:val="28"/>
          <w:szCs w:val="28"/>
          <w:u w:val="single"/>
          <w:rtl/>
        </w:rPr>
        <w:t>هو</w:t>
      </w:r>
      <w:r w:rsidRPr="00080A4A">
        <w:rPr>
          <w:rFonts w:ascii="TITUS Cyberbit Basic" w:hAnsi="TITUS Cyberbit Basic" w:cs="Arabic Transparent"/>
          <w:b/>
          <w:bCs/>
          <w:rtl/>
        </w:rPr>
        <w:t xml:space="preserve"> </w:t>
      </w:r>
      <w:r w:rsidRPr="00695A83">
        <w:rPr>
          <w:rFonts w:ascii="TITUS Cyberbit Basic" w:hAnsi="TITUS Cyberbit Basic" w:cs="Arabic Transparent"/>
          <w:b/>
          <w:bCs/>
          <w:color w:val="FF0000"/>
          <w:sz w:val="28"/>
          <w:szCs w:val="28"/>
          <w:u w:val="single"/>
          <w:rtl/>
        </w:rPr>
        <w:t>كان</w:t>
      </w:r>
      <w:r w:rsidRPr="00080A4A">
        <w:rPr>
          <w:rFonts w:ascii="TITUS Cyberbit Basic" w:hAnsi="TITUS Cyberbit Basic" w:cs="Arabic Transparent"/>
          <w:b/>
          <w:bCs/>
          <w:rtl/>
        </w:rPr>
        <w:t xml:space="preserve"> في البدء عند الله.</w:t>
      </w:r>
    </w:p>
    <w:p w:rsidR="00080A4A" w:rsidRPr="00080A4A" w:rsidRDefault="00080A4A" w:rsidP="00080A4A">
      <w:pPr>
        <w:autoSpaceDE w:val="0"/>
        <w:autoSpaceDN w:val="0"/>
        <w:adjustRightInd w:val="0"/>
        <w:rPr>
          <w:rFonts w:ascii="Georgia" w:hAnsi="Georgia" w:cs="Arabic Transparent"/>
          <w:b/>
          <w:bCs/>
        </w:rPr>
      </w:pPr>
    </w:p>
    <w:p w:rsidR="00080A4A" w:rsidRPr="00080A4A" w:rsidRDefault="00080A4A" w:rsidP="00080A4A">
      <w:pPr>
        <w:autoSpaceDE w:val="0"/>
        <w:autoSpaceDN w:val="0"/>
        <w:adjustRightInd w:val="0"/>
        <w:rPr>
          <w:rFonts w:ascii="Georgia" w:hAnsi="Georgia" w:cs="Arabic Transparent"/>
          <w:b/>
          <w:bCs/>
        </w:rPr>
      </w:pPr>
      <w:r w:rsidRPr="00080A4A">
        <w:rPr>
          <w:rFonts w:ascii="Georgia" w:hAnsi="Georgia" w:cs="Arabic Transparent"/>
          <w:b/>
          <w:bCs/>
          <w:color w:val="008080"/>
        </w:rPr>
        <w:t>(GNA)</w:t>
      </w:r>
      <w:r w:rsidRPr="00080A4A">
        <w:rPr>
          <w:rFonts w:ascii="Georgia" w:hAnsi="Georgia" w:cs="Arabic Transparent"/>
          <w:b/>
          <w:bCs/>
        </w:rPr>
        <w:t xml:space="preserve"> </w:t>
      </w:r>
      <w:r w:rsidRPr="00695A83">
        <w:rPr>
          <w:rFonts w:ascii="TITUS Cyberbit Basic" w:hAnsi="TITUS Cyberbit Basic" w:cs="Arabic Transparent"/>
          <w:b/>
          <w:bCs/>
          <w:color w:val="FF0000"/>
          <w:sz w:val="28"/>
          <w:szCs w:val="28"/>
          <w:u w:val="single"/>
          <w:rtl/>
        </w:rPr>
        <w:t>هو</w:t>
      </w:r>
      <w:r w:rsidRPr="00080A4A">
        <w:rPr>
          <w:rFonts w:ascii="TITUS Cyberbit Basic" w:hAnsi="TITUS Cyberbit Basic" w:cs="Arabic Transparent"/>
          <w:b/>
          <w:bCs/>
          <w:rtl/>
        </w:rPr>
        <w:t xml:space="preserve"> في البدء </w:t>
      </w:r>
      <w:r w:rsidRPr="00695A83">
        <w:rPr>
          <w:rFonts w:ascii="TITUS Cyberbit Basic" w:hAnsi="TITUS Cyberbit Basic" w:cs="Arabic Transparent"/>
          <w:b/>
          <w:bCs/>
          <w:color w:val="FF0000"/>
          <w:sz w:val="28"/>
          <w:szCs w:val="28"/>
          <w:u w:val="single"/>
          <w:rtl/>
        </w:rPr>
        <w:t>كان</w:t>
      </w:r>
      <w:r w:rsidRPr="00080A4A">
        <w:rPr>
          <w:rFonts w:ascii="TITUS Cyberbit Basic" w:hAnsi="TITUS Cyberbit Basic" w:cs="Arabic Transparent"/>
          <w:b/>
          <w:bCs/>
          <w:rtl/>
        </w:rPr>
        <w:t xml:space="preserve"> عند الله. </w:t>
      </w:r>
    </w:p>
    <w:p w:rsidR="00080A4A" w:rsidRPr="00080A4A" w:rsidRDefault="00080A4A" w:rsidP="00080A4A">
      <w:pPr>
        <w:autoSpaceDE w:val="0"/>
        <w:autoSpaceDN w:val="0"/>
        <w:adjustRightInd w:val="0"/>
        <w:rPr>
          <w:rFonts w:ascii="Georgia" w:hAnsi="Georgia" w:cs="Arabic Transparent"/>
          <w:b/>
          <w:bCs/>
        </w:rPr>
      </w:pPr>
    </w:p>
    <w:p w:rsidR="00080A4A" w:rsidRPr="00080A4A" w:rsidRDefault="00080A4A" w:rsidP="00080A4A">
      <w:pPr>
        <w:autoSpaceDE w:val="0"/>
        <w:autoSpaceDN w:val="0"/>
        <w:adjustRightInd w:val="0"/>
        <w:rPr>
          <w:rFonts w:ascii="Georgia" w:hAnsi="Georgia" w:cs="Arabic Transparent"/>
          <w:b/>
          <w:bCs/>
        </w:rPr>
      </w:pPr>
      <w:r w:rsidRPr="00080A4A">
        <w:rPr>
          <w:rFonts w:ascii="Georgia" w:hAnsi="Georgia" w:cs="Arabic Transparent"/>
          <w:b/>
          <w:bCs/>
          <w:color w:val="008080"/>
        </w:rPr>
        <w:t>(JAB)</w:t>
      </w:r>
      <w:r w:rsidRPr="00080A4A">
        <w:rPr>
          <w:rFonts w:ascii="Georgia" w:hAnsi="Georgia" w:cs="Arabic Transparent"/>
          <w:b/>
          <w:bCs/>
        </w:rPr>
        <w:t xml:space="preserve"> </w:t>
      </w:r>
      <w:r w:rsidRPr="00695A83">
        <w:rPr>
          <w:rFonts w:ascii="TITUS Cyberbit Basic" w:hAnsi="TITUS Cyberbit Basic" w:cs="Arabic Transparent"/>
          <w:b/>
          <w:bCs/>
          <w:color w:val="FF0000"/>
          <w:sz w:val="28"/>
          <w:szCs w:val="28"/>
          <w:u w:val="single"/>
          <w:rtl/>
        </w:rPr>
        <w:t>كان</w:t>
      </w:r>
      <w:r w:rsidRPr="00080A4A">
        <w:rPr>
          <w:rFonts w:ascii="TITUS Cyberbit Basic" w:hAnsi="TITUS Cyberbit Basic" w:cs="Arabic Transparent"/>
          <w:b/>
          <w:bCs/>
          <w:rtl/>
        </w:rPr>
        <w:t xml:space="preserve"> في البدء لدى الله.</w:t>
      </w:r>
    </w:p>
    <w:p w:rsidR="00080A4A" w:rsidRDefault="00080A4A" w:rsidP="00080A4A">
      <w:pPr>
        <w:autoSpaceDE w:val="0"/>
        <w:autoSpaceDN w:val="0"/>
        <w:bidi w:val="0"/>
        <w:adjustRightInd w:val="0"/>
        <w:rPr>
          <w:rFonts w:ascii="Georgia" w:hAnsi="Georgia" w:cs="Georgia"/>
          <w:sz w:val="22"/>
          <w:szCs w:val="22"/>
        </w:rPr>
      </w:pPr>
    </w:p>
    <w:p w:rsidR="00EC3622" w:rsidRDefault="00EC3622" w:rsidP="00EC3622">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The same</w:t>
      </w:r>
      <w:r>
        <w:rPr>
          <w:rFonts w:ascii="Georgia" w:hAnsi="Georgia" w:cs="Georgia"/>
          <w:color w:val="008000"/>
          <w:sz w:val="22"/>
          <w:szCs w:val="22"/>
          <w:vertAlign w:val="superscript"/>
          <w:lang w:bidi="he-IL"/>
        </w:rPr>
        <w:t>3778</w:t>
      </w:r>
      <w:r>
        <w:rPr>
          <w:rFonts w:ascii="Georgia" w:hAnsi="Georgia" w:cs="Georgia"/>
          <w:sz w:val="22"/>
          <w:szCs w:val="22"/>
          <w:lang w:bidi="he-IL"/>
        </w:rPr>
        <w:t xml:space="preserve"> was</w:t>
      </w:r>
      <w:r>
        <w:rPr>
          <w:rFonts w:ascii="Georgia" w:hAnsi="Georgia" w:cs="Georgia"/>
          <w:color w:val="008000"/>
          <w:sz w:val="22"/>
          <w:szCs w:val="22"/>
          <w:vertAlign w:val="superscript"/>
          <w:lang w:bidi="he-IL"/>
        </w:rPr>
        <w:t>2258</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beginning</w:t>
      </w:r>
      <w:r>
        <w:rPr>
          <w:rFonts w:ascii="Georgia" w:hAnsi="Georgia" w:cs="Georgia"/>
          <w:color w:val="008000"/>
          <w:sz w:val="22"/>
          <w:szCs w:val="22"/>
          <w:vertAlign w:val="superscript"/>
          <w:lang w:bidi="he-IL"/>
        </w:rPr>
        <w:t>746</w:t>
      </w:r>
      <w:r>
        <w:rPr>
          <w:rFonts w:ascii="Georgia" w:hAnsi="Georgia" w:cs="Georgia"/>
          <w:sz w:val="22"/>
          <w:szCs w:val="22"/>
          <w:lang w:bidi="he-IL"/>
        </w:rPr>
        <w:t xml:space="preserve"> with</w:t>
      </w:r>
      <w:r>
        <w:rPr>
          <w:rFonts w:ascii="Georgia" w:hAnsi="Georgia" w:cs="Georgia"/>
          <w:color w:val="008000"/>
          <w:sz w:val="22"/>
          <w:szCs w:val="22"/>
          <w:vertAlign w:val="superscript"/>
          <w:lang w:bidi="he-IL"/>
        </w:rPr>
        <w:t>4314</w:t>
      </w:r>
      <w:r>
        <w:rPr>
          <w:rFonts w:ascii="Georgia" w:hAnsi="Georgia" w:cs="Georgia"/>
          <w:sz w:val="22"/>
          <w:szCs w:val="22"/>
          <w:lang w:bidi="he-IL"/>
        </w:rPr>
        <w:t xml:space="preserve"> God.</w:t>
      </w:r>
      <w:r>
        <w:rPr>
          <w:rFonts w:ascii="Georgia" w:hAnsi="Georgia" w:cs="Georgia"/>
          <w:color w:val="008000"/>
          <w:sz w:val="22"/>
          <w:szCs w:val="22"/>
          <w:vertAlign w:val="superscript"/>
          <w:lang w:bidi="he-IL"/>
        </w:rPr>
        <w:t>2316</w:t>
      </w:r>
      <w:r>
        <w:rPr>
          <w:rFonts w:ascii="Georgia" w:hAnsi="Georgia" w:cs="Georgia"/>
          <w:sz w:val="22"/>
          <w:szCs w:val="22"/>
          <w:lang w:bidi="he-IL"/>
        </w:rPr>
        <w:t xml:space="preserve"> </w:t>
      </w:r>
    </w:p>
    <w:p w:rsidR="00080A4A" w:rsidRDefault="00080A4A" w:rsidP="00080A4A">
      <w:pPr>
        <w:autoSpaceDE w:val="0"/>
        <w:autoSpaceDN w:val="0"/>
        <w:bidi w:val="0"/>
        <w:adjustRightInd w:val="0"/>
        <w:rPr>
          <w:rFonts w:ascii="Georgia" w:hAnsi="Georgia" w:cs="Georgia"/>
          <w:sz w:val="22"/>
          <w:szCs w:val="22"/>
        </w:rPr>
      </w:pPr>
    </w:p>
    <w:p w:rsidR="00080A4A" w:rsidRDefault="00080A4A" w:rsidP="00080A4A">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rPr>
        <w:t>ουτος</w:t>
      </w:r>
      <w:r>
        <w:rPr>
          <w:rFonts w:ascii="Georgia" w:hAnsi="Georgia" w:cs="Georgia"/>
          <w:color w:val="008000"/>
          <w:sz w:val="22"/>
          <w:szCs w:val="22"/>
          <w:vertAlign w:val="superscript"/>
        </w:rPr>
        <w:t xml:space="preserve">3778 </w:t>
      </w:r>
      <w:r>
        <w:rPr>
          <w:rFonts w:ascii="Georgia" w:hAnsi="Georgia" w:cs="Georgia"/>
          <w:color w:val="0000FF"/>
          <w:sz w:val="22"/>
          <w:szCs w:val="22"/>
          <w:vertAlign w:val="superscript"/>
        </w:rPr>
        <w:t xml:space="preserve">D-NSM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Georgia" w:hAnsi="Georgia" w:cs="Georgia"/>
          <w:sz w:val="22"/>
          <w:szCs w:val="22"/>
        </w:rPr>
        <w:t xml:space="preserve"> </w:t>
      </w:r>
    </w:p>
    <w:p w:rsidR="00080A4A" w:rsidRDefault="00080A4A" w:rsidP="00080A4A">
      <w:pPr>
        <w:autoSpaceDE w:val="0"/>
        <w:autoSpaceDN w:val="0"/>
        <w:bidi w:val="0"/>
        <w:adjustRightInd w:val="0"/>
        <w:rPr>
          <w:rFonts w:ascii="Georgia" w:hAnsi="Georgia" w:cs="Georgia"/>
          <w:sz w:val="22"/>
          <w:szCs w:val="22"/>
        </w:rPr>
      </w:pPr>
    </w:p>
    <w:p w:rsidR="00080A4A" w:rsidRDefault="00080A4A" w:rsidP="00080A4A">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ουτος</w:t>
      </w:r>
      <w:r>
        <w:rPr>
          <w:rFonts w:ascii="Georgia" w:hAnsi="Georgia" w:cs="Georgia"/>
          <w:color w:val="008000"/>
          <w:sz w:val="22"/>
          <w:szCs w:val="22"/>
          <w:vertAlign w:val="superscript"/>
        </w:rPr>
        <w:t xml:space="preserve">3778 </w:t>
      </w:r>
      <w:r>
        <w:rPr>
          <w:rFonts w:ascii="Georgia" w:hAnsi="Georgia" w:cs="Georgia"/>
          <w:color w:val="0000FF"/>
          <w:sz w:val="22"/>
          <w:szCs w:val="22"/>
          <w:vertAlign w:val="superscript"/>
        </w:rPr>
        <w:t xml:space="preserve">D-NSM </w:t>
      </w:r>
      <w:r>
        <w:rPr>
          <w:rFonts w:ascii="TITUS Cyberbit Basic" w:hAnsi="TITUS Cyberbit Basic" w:cs="TITUS Cyberbit Basic"/>
          <w:sz w:val="22"/>
          <w:szCs w:val="22"/>
        </w:rPr>
        <w:t xml:space="preserve"> ην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V-IAI-3S </w:t>
      </w:r>
      <w:r>
        <w:rPr>
          <w:rFonts w:ascii="TITUS Cyberbit Basic" w:hAnsi="TITUS Cyberbit Basic" w:cs="TITUS Cyberbit Basic"/>
          <w:sz w:val="22"/>
          <w:szCs w:val="22"/>
        </w:rPr>
        <w:t xml:space="preserve"> 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αρχη</w:t>
      </w:r>
      <w:r>
        <w:rPr>
          <w:rFonts w:ascii="Georgia" w:hAnsi="Georgia" w:cs="Georgia"/>
          <w:color w:val="008000"/>
          <w:sz w:val="22"/>
          <w:szCs w:val="22"/>
          <w:vertAlign w:val="superscript"/>
        </w:rPr>
        <w:t xml:space="preserve">746 </w:t>
      </w:r>
      <w:r>
        <w:rPr>
          <w:rFonts w:ascii="Georgia" w:hAnsi="Georgia" w:cs="Georgia"/>
          <w:color w:val="0000FF"/>
          <w:sz w:val="22"/>
          <w:szCs w:val="22"/>
          <w:vertAlign w:val="superscript"/>
        </w:rPr>
        <w:t xml:space="preserve">N-DSF </w:t>
      </w:r>
      <w:r>
        <w:rPr>
          <w:rFonts w:ascii="TITUS Cyberbit Basic" w:hAnsi="TITUS Cyberbit Basic" w:cs="TITUS Cyberbit Basic"/>
          <w:sz w:val="22"/>
          <w:szCs w:val="22"/>
        </w:rPr>
        <w:t xml:space="preserve"> προς</w:t>
      </w:r>
      <w:r>
        <w:rPr>
          <w:rFonts w:ascii="Georgia" w:hAnsi="Georgia" w:cs="Georgia"/>
          <w:color w:val="008000"/>
          <w:sz w:val="22"/>
          <w:szCs w:val="22"/>
          <w:vertAlign w:val="superscript"/>
        </w:rPr>
        <w:t xml:space="preserve">4314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τον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T-ASM </w:t>
      </w:r>
      <w:r>
        <w:rPr>
          <w:rFonts w:ascii="TITUS Cyberbit Basic" w:hAnsi="TITUS Cyberbit Basic" w:cs="TITUS Cyberbit Basic"/>
          <w:sz w:val="22"/>
          <w:szCs w:val="22"/>
        </w:rPr>
        <w:t xml:space="preserve"> θεον</w:t>
      </w:r>
      <w:r>
        <w:rPr>
          <w:rFonts w:ascii="Georgia" w:hAnsi="Georgia" w:cs="Georgia"/>
          <w:color w:val="008000"/>
          <w:sz w:val="22"/>
          <w:szCs w:val="22"/>
          <w:vertAlign w:val="superscript"/>
        </w:rPr>
        <w:t xml:space="preserve">2316 </w:t>
      </w:r>
      <w:r>
        <w:rPr>
          <w:rFonts w:ascii="Georgia" w:hAnsi="Georgia" w:cs="Georgia"/>
          <w:color w:val="0000FF"/>
          <w:sz w:val="22"/>
          <w:szCs w:val="22"/>
          <w:vertAlign w:val="superscript"/>
        </w:rPr>
        <w:t xml:space="preserve">N-ASM </w:t>
      </w:r>
      <w:r>
        <w:rPr>
          <w:rFonts w:ascii="Georgia" w:hAnsi="Georgia" w:cs="Georgia"/>
          <w:sz w:val="22"/>
          <w:szCs w:val="22"/>
        </w:rPr>
        <w:t xml:space="preserve"> </w:t>
      </w:r>
    </w:p>
    <w:p w:rsidR="00AB0BAC" w:rsidRDefault="00AB0BAC" w:rsidP="00AB0BAC">
      <w:pPr>
        <w:autoSpaceDE w:val="0"/>
        <w:autoSpaceDN w:val="0"/>
        <w:bidi w:val="0"/>
        <w:adjustRightInd w:val="0"/>
        <w:rPr>
          <w:rFonts w:ascii="Georgia" w:hAnsi="Georgia" w:cs="Georgia"/>
          <w:sz w:val="22"/>
          <w:szCs w:val="22"/>
        </w:rPr>
      </w:pPr>
    </w:p>
    <w:p w:rsidR="00AB0BAC" w:rsidRDefault="00AB0BAC" w:rsidP="00AB0BAC">
      <w:pPr>
        <w:autoSpaceDE w:val="0"/>
        <w:autoSpaceDN w:val="0"/>
        <w:bidi w:val="0"/>
        <w:adjustRightInd w:val="0"/>
        <w:rPr>
          <w:rFonts w:ascii="Georgia" w:hAnsi="Georgia" w:cs="Georgia"/>
          <w:sz w:val="22"/>
          <w:szCs w:val="22"/>
        </w:rPr>
      </w:pPr>
      <w:r>
        <w:rPr>
          <w:rFonts w:ascii="Georgia" w:hAnsi="Georgia" w:cs="Georgia"/>
          <w:b/>
          <w:bCs/>
          <w:sz w:val="22"/>
          <w:szCs w:val="22"/>
        </w:rPr>
        <w:t>G3778</w:t>
      </w:r>
    </w:p>
    <w:p w:rsidR="00AB0BAC" w:rsidRPr="00AB0BAC" w:rsidRDefault="00AB0BAC" w:rsidP="00AB0BAC">
      <w:pPr>
        <w:autoSpaceDE w:val="0"/>
        <w:autoSpaceDN w:val="0"/>
        <w:bidi w:val="0"/>
        <w:adjustRightInd w:val="0"/>
        <w:spacing w:before="80" w:after="40"/>
        <w:rPr>
          <w:rFonts w:ascii="Georgia" w:hAnsi="Georgia" w:cs="Georgia"/>
          <w:b/>
          <w:bCs/>
          <w:color w:val="FF0000"/>
          <w:sz w:val="40"/>
          <w:szCs w:val="40"/>
          <w:u w:val="single"/>
        </w:rPr>
      </w:pPr>
      <w:r w:rsidRPr="00AB0BAC">
        <w:rPr>
          <w:rFonts w:ascii="TITUS Cyberbit Basic" w:hAnsi="TITUS Cyberbit Basic" w:cs="TITUS Cyberbit Basic"/>
          <w:b/>
          <w:bCs/>
          <w:color w:val="FF0000"/>
          <w:sz w:val="40"/>
          <w:szCs w:val="40"/>
          <w:u w:val="single"/>
        </w:rPr>
        <w:t>οὗτος, οὗτοι, αὕτη, αὕται</w:t>
      </w:r>
    </w:p>
    <w:p w:rsidR="00AB0BAC" w:rsidRDefault="00AB0BAC" w:rsidP="00AB0BAC">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houtos  houtoi  hautē  hautai</w:t>
      </w:r>
    </w:p>
    <w:p w:rsidR="00AB0BAC" w:rsidRDefault="00AB0BAC" w:rsidP="00AB0BAC">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hoo'-tos,</w:t>
      </w:r>
      <w:r>
        <w:rPr>
          <w:rFonts w:ascii="Georgia" w:hAnsi="Georgia" w:cs="Georgia"/>
          <w:sz w:val="22"/>
          <w:szCs w:val="22"/>
        </w:rPr>
        <w:t xml:space="preserve"> </w:t>
      </w:r>
      <w:r>
        <w:rPr>
          <w:rFonts w:ascii="Georgia" w:hAnsi="Georgia" w:cs="Georgia"/>
          <w:i/>
          <w:iCs/>
          <w:sz w:val="22"/>
          <w:szCs w:val="22"/>
        </w:rPr>
        <w:t>hoo'-toy,</w:t>
      </w:r>
      <w:r>
        <w:rPr>
          <w:rFonts w:ascii="Georgia" w:hAnsi="Georgia" w:cs="Georgia"/>
          <w:sz w:val="22"/>
          <w:szCs w:val="22"/>
        </w:rPr>
        <w:t xml:space="preserve"> </w:t>
      </w:r>
      <w:r>
        <w:rPr>
          <w:rFonts w:ascii="Georgia" w:hAnsi="Georgia" w:cs="Georgia"/>
          <w:i/>
          <w:iCs/>
          <w:sz w:val="22"/>
          <w:szCs w:val="22"/>
        </w:rPr>
        <w:t>how'-tay,</w:t>
      </w:r>
      <w:r>
        <w:rPr>
          <w:rFonts w:ascii="Georgia" w:hAnsi="Georgia" w:cs="Georgia"/>
          <w:sz w:val="22"/>
          <w:szCs w:val="22"/>
        </w:rPr>
        <w:t xml:space="preserve"> </w:t>
      </w:r>
      <w:r>
        <w:rPr>
          <w:rFonts w:ascii="Georgia" w:hAnsi="Georgia" w:cs="Georgia"/>
          <w:i/>
          <w:iCs/>
          <w:sz w:val="22"/>
          <w:szCs w:val="22"/>
        </w:rPr>
        <w:t>how'-tahee</w:t>
      </w:r>
    </w:p>
    <w:p w:rsidR="00AB0BAC" w:rsidRDefault="00AB0BAC" w:rsidP="00AB0BAC">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Including the nominative masculine plural (second form), nominative feminine signular (third form), and the nominate feminine plural, (fourth form). From the article G3588 and G846; </w:t>
      </w:r>
      <w:r>
        <w:rPr>
          <w:rFonts w:ascii="Georgia" w:hAnsi="Georgia" w:cs="Georgia"/>
          <w:i/>
          <w:iCs/>
          <w:sz w:val="22"/>
          <w:szCs w:val="22"/>
        </w:rPr>
        <w:t>the</w:t>
      </w:r>
      <w:r>
        <w:rPr>
          <w:rFonts w:ascii="Georgia" w:hAnsi="Georgia" w:cs="Georgia"/>
          <w:sz w:val="22"/>
          <w:szCs w:val="22"/>
        </w:rPr>
        <w:t xml:space="preserve"> </w:t>
      </w:r>
      <w:r>
        <w:rPr>
          <w:rFonts w:ascii="Georgia" w:hAnsi="Georgia" w:cs="Georgia"/>
          <w:i/>
          <w:iCs/>
          <w:sz w:val="22"/>
          <w:szCs w:val="22"/>
        </w:rPr>
        <w:t>he</w:t>
      </w:r>
      <w:r>
        <w:rPr>
          <w:rFonts w:ascii="Georgia" w:hAnsi="Georgia" w:cs="Georgia"/>
          <w:sz w:val="22"/>
          <w:szCs w:val="22"/>
        </w:rPr>
        <w:t xml:space="preserve"> (</w:t>
      </w:r>
      <w:r>
        <w:rPr>
          <w:rFonts w:ascii="Georgia" w:hAnsi="Georgia" w:cs="Georgia"/>
          <w:i/>
          <w:iCs/>
          <w:sz w:val="22"/>
          <w:szCs w:val="22"/>
        </w:rPr>
        <w:t>she</w:t>
      </w:r>
      <w:r>
        <w:rPr>
          <w:rFonts w:ascii="Georgia" w:hAnsi="Georgia" w:cs="Georgia"/>
          <w:sz w:val="22"/>
          <w:szCs w:val="22"/>
        </w:rPr>
        <w:t xml:space="preserve"> or it), that is, </w:t>
      </w:r>
      <w:r>
        <w:rPr>
          <w:rFonts w:ascii="Georgia" w:hAnsi="Georgia" w:cs="Georgia"/>
          <w:i/>
          <w:iCs/>
          <w:sz w:val="22"/>
          <w:szCs w:val="22"/>
        </w:rPr>
        <w:t>this</w:t>
      </w:r>
      <w:r>
        <w:rPr>
          <w:rFonts w:ascii="Georgia" w:hAnsi="Georgia" w:cs="Georgia"/>
          <w:sz w:val="22"/>
          <w:szCs w:val="22"/>
        </w:rPr>
        <w:t xml:space="preserve"> or </w:t>
      </w:r>
      <w:r>
        <w:rPr>
          <w:rFonts w:ascii="Georgia" w:hAnsi="Georgia" w:cs="Georgia"/>
          <w:i/>
          <w:iCs/>
          <w:sz w:val="22"/>
          <w:szCs w:val="22"/>
        </w:rPr>
        <w:t>that</w:t>
      </w:r>
      <w:r>
        <w:rPr>
          <w:rFonts w:ascii="Georgia" w:hAnsi="Georgia" w:cs="Georgia"/>
          <w:sz w:val="22"/>
          <w:szCs w:val="22"/>
        </w:rPr>
        <w:t xml:space="preserve"> (often with the article repeated): - he (it was that), hereof, it, she, such as, the same, these, they, this (man, same, woman), which, who.</w:t>
      </w:r>
    </w:p>
    <w:p w:rsidR="00AB0BAC" w:rsidRDefault="00AB0BAC" w:rsidP="00AB0BAC">
      <w:pPr>
        <w:autoSpaceDE w:val="0"/>
        <w:autoSpaceDN w:val="0"/>
        <w:bidi w:val="0"/>
        <w:adjustRightInd w:val="0"/>
        <w:spacing w:before="80" w:after="40"/>
        <w:rPr>
          <w:rFonts w:ascii="Georgia" w:hAnsi="Georgia" w:cs="Georgia"/>
          <w:sz w:val="22"/>
          <w:szCs w:val="22"/>
        </w:rPr>
      </w:pPr>
    </w:p>
    <w:p w:rsidR="00080A4A" w:rsidRDefault="00AB0BAC" w:rsidP="00AB0BAC">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080A4A">
        <w:rPr>
          <w:rFonts w:ascii="Georgia" w:hAnsi="Georgia" w:cs="Georgia"/>
          <w:color w:val="008080"/>
          <w:sz w:val="22"/>
          <w:szCs w:val="22"/>
        </w:rPr>
        <w:t>(HNT)</w:t>
      </w:r>
      <w:r w:rsidR="00080A4A">
        <w:rPr>
          <w:rFonts w:ascii="Georgia" w:hAnsi="Georgia" w:cs="Georgia"/>
          <w:sz w:val="22"/>
          <w:szCs w:val="22"/>
        </w:rPr>
        <w:t xml:space="preserve">  </w:t>
      </w:r>
      <w:r w:rsidR="00080A4A">
        <w:rPr>
          <w:rFonts w:ascii="TITUS Cyberbit Basic" w:hAnsi="TITUS Cyberbit Basic" w:cs="TITUS Cyberbit Basic"/>
          <w:sz w:val="22"/>
          <w:szCs w:val="22"/>
          <w:rtl/>
          <w:lang w:bidi="he-IL"/>
        </w:rPr>
        <w:t>הוא היה בראשית את האלהים׃</w:t>
      </w:r>
      <w:r w:rsidR="00080A4A">
        <w:rPr>
          <w:rFonts w:ascii="Georgia" w:hAnsi="Georgia" w:cs="Georgia"/>
          <w:sz w:val="22"/>
          <w:szCs w:val="22"/>
          <w:lang w:bidi="he-IL"/>
        </w:rPr>
        <w:t xml:space="preserve"> </w:t>
      </w:r>
    </w:p>
    <w:p w:rsidR="00080A4A" w:rsidRDefault="00080A4A" w:rsidP="00080A4A">
      <w:pPr>
        <w:autoSpaceDE w:val="0"/>
        <w:autoSpaceDN w:val="0"/>
        <w:adjustRightInd w:val="0"/>
        <w:rPr>
          <w:rFonts w:ascii="Georgia" w:hAnsi="Georgia" w:cs="Georgia"/>
          <w:sz w:val="22"/>
          <w:szCs w:val="22"/>
          <w:lang w:bidi="he-IL"/>
        </w:rPr>
      </w:pPr>
    </w:p>
    <w:p w:rsidR="00EC3622" w:rsidRDefault="00EC3622" w:rsidP="00EC3622">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w:t>
      </w:r>
      <w:r w:rsidRPr="00911130">
        <w:rPr>
          <w:b/>
          <w:bCs/>
          <w:color w:val="FF0000"/>
          <w:sz w:val="28"/>
          <w:szCs w:val="28"/>
          <w:u w:val="single"/>
        </w:rPr>
        <w:t>Elle</w:t>
      </w:r>
      <w:r>
        <w:rPr>
          <w:rFonts w:ascii="Georgia" w:hAnsi="Georgia" w:cs="Georgia"/>
          <w:sz w:val="22"/>
          <w:szCs w:val="22"/>
        </w:rPr>
        <w:t xml:space="preserve"> était au commencement auprès de Dieu. </w:t>
      </w:r>
    </w:p>
    <w:p w:rsidR="00080A4A" w:rsidRDefault="00080A4A" w:rsidP="00080A4A">
      <w:pPr>
        <w:autoSpaceDE w:val="0"/>
        <w:autoSpaceDN w:val="0"/>
        <w:bidi w:val="0"/>
        <w:adjustRightInd w:val="0"/>
        <w:rPr>
          <w:rFonts w:ascii="Georgia" w:hAnsi="Georgia" w:cs="Georgia"/>
          <w:sz w:val="22"/>
          <w:szCs w:val="22"/>
          <w:lang w:bidi="he-IL"/>
        </w:rPr>
      </w:pPr>
    </w:p>
    <w:p w:rsidR="00080A4A" w:rsidRDefault="00080A4A" w:rsidP="00080A4A">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hoc erat in principio apud Deum</w:t>
      </w:r>
    </w:p>
    <w:p w:rsidR="00695A83" w:rsidRDefault="009C483A" w:rsidP="00695A83">
      <w:pPr>
        <w:pStyle w:val="NormalWeb"/>
        <w:tabs>
          <w:tab w:val="left" w:pos="705"/>
        </w:tabs>
        <w:bidi/>
        <w:rPr>
          <w:rFonts w:cs="Arabic Transparent"/>
          <w:b/>
          <w:bCs/>
          <w:color w:val="006600"/>
          <w:rtl/>
        </w:rPr>
      </w:pPr>
      <w:r w:rsidRPr="00695A83">
        <w:rPr>
          <w:rFonts w:cs="Arabic Transparent" w:hint="cs"/>
          <w:b/>
          <w:bCs/>
          <w:color w:val="006600"/>
          <w:rtl/>
        </w:rPr>
        <w:t>كما نرى الكلمه اليونانيه (</w:t>
      </w:r>
      <w:r w:rsidR="00695A83">
        <w:rPr>
          <w:rFonts w:cs="Arabic Transparent" w:hint="cs"/>
          <w:b/>
          <w:bCs/>
          <w:color w:val="006600"/>
          <w:rtl/>
        </w:rPr>
        <w:t xml:space="preserve"> </w:t>
      </w:r>
      <w:r w:rsidRPr="00695A83">
        <w:rPr>
          <w:rFonts w:cs="Arabic Transparent"/>
          <w:b/>
          <w:bCs/>
          <w:color w:val="FF0000"/>
          <w:sz w:val="28"/>
          <w:szCs w:val="28"/>
        </w:rPr>
        <w:t>ουτος</w:t>
      </w:r>
      <w:r w:rsidRPr="00695A83">
        <w:rPr>
          <w:rFonts w:cs="Arabic Transparent" w:hint="cs"/>
          <w:b/>
          <w:bCs/>
          <w:color w:val="006600"/>
          <w:rtl/>
        </w:rPr>
        <w:t xml:space="preserve"> ) هى كلمه تعنى هو </w:t>
      </w:r>
      <w:r w:rsidR="00695A83" w:rsidRPr="00695A83">
        <w:rPr>
          <w:rFonts w:cs="Arabic Transparent" w:hint="cs"/>
          <w:b/>
          <w:bCs/>
          <w:color w:val="006600"/>
          <w:rtl/>
        </w:rPr>
        <w:t xml:space="preserve"> </w:t>
      </w:r>
      <w:r w:rsidRPr="00695A83">
        <w:rPr>
          <w:rFonts w:cs="Arabic Transparent" w:hint="cs"/>
          <w:b/>
          <w:bCs/>
          <w:color w:val="006600"/>
          <w:rtl/>
        </w:rPr>
        <w:t>او هى للعاقل او لغير العاقل او هذا و تعنى اشياء كثيره كما ترى و لكن المترجمين  لهذة الكلمه فى الكتاب  كما ترى فى اللغه العربيه ترجموها هو للمذكر العاقل</w:t>
      </w:r>
      <w:r w:rsidR="00695A83" w:rsidRPr="00695A83">
        <w:rPr>
          <w:rFonts w:cs="Arabic Transparent" w:hint="cs"/>
          <w:b/>
          <w:bCs/>
          <w:color w:val="006600"/>
          <w:rtl/>
        </w:rPr>
        <w:t xml:space="preserve"> و ذلك فى ترجمة الحياة و الاخبار السارة </w:t>
      </w:r>
      <w:r w:rsidRPr="00695A83">
        <w:rPr>
          <w:rFonts w:cs="Arabic Transparent" w:hint="cs"/>
          <w:b/>
          <w:bCs/>
          <w:color w:val="006600"/>
          <w:rtl/>
        </w:rPr>
        <w:t xml:space="preserve"> او هذا كما فى ترجمة الفانديك</w:t>
      </w:r>
      <w:r w:rsidR="00695A83" w:rsidRPr="00695A83">
        <w:rPr>
          <w:rFonts w:cs="Arabic Transparent" w:hint="cs"/>
          <w:b/>
          <w:bCs/>
          <w:color w:val="006600"/>
          <w:rtl/>
        </w:rPr>
        <w:t xml:space="preserve"> و هو حل وسط فقد يعنى هذا المذكر العاقل و اللغير عاقل و لكنه بالطبع لا يعنى المؤنث </w:t>
      </w:r>
      <w:r w:rsidRPr="00695A83">
        <w:rPr>
          <w:rFonts w:cs="Arabic Transparent" w:hint="cs"/>
          <w:b/>
          <w:bCs/>
          <w:color w:val="006600"/>
          <w:rtl/>
        </w:rPr>
        <w:t xml:space="preserve"> و </w:t>
      </w:r>
      <w:r w:rsidR="00695A83" w:rsidRPr="00695A83">
        <w:rPr>
          <w:rFonts w:cs="Arabic Transparent" w:hint="cs"/>
          <w:b/>
          <w:bCs/>
          <w:color w:val="006600"/>
          <w:rtl/>
        </w:rPr>
        <w:t xml:space="preserve">قد </w:t>
      </w:r>
      <w:r w:rsidRPr="00695A83">
        <w:rPr>
          <w:rFonts w:cs="Arabic Transparent" w:hint="cs"/>
          <w:b/>
          <w:bCs/>
          <w:color w:val="006600"/>
          <w:rtl/>
        </w:rPr>
        <w:t xml:space="preserve"> تعنى ايضا هو و لكن على استحياء </w:t>
      </w:r>
      <w:r w:rsidR="00695A83" w:rsidRPr="00695A83">
        <w:rPr>
          <w:rFonts w:cs="Arabic Transparent" w:hint="cs"/>
          <w:b/>
          <w:bCs/>
          <w:color w:val="006600"/>
          <w:rtl/>
        </w:rPr>
        <w:t>اما الاباء اليسوعين فقد فضلوا عدم اسنخدام هذا و لا تلك !!!!</w:t>
      </w:r>
      <w:r w:rsidRPr="00695A83">
        <w:rPr>
          <w:rFonts w:cs="Arabic Transparent" w:hint="cs"/>
          <w:b/>
          <w:bCs/>
          <w:color w:val="006600"/>
          <w:rtl/>
        </w:rPr>
        <w:t xml:space="preserve"> </w:t>
      </w:r>
      <w:r w:rsidR="00695A83" w:rsidRPr="00695A83">
        <w:rPr>
          <w:rFonts w:cs="Arabic Transparent" w:hint="cs"/>
          <w:b/>
          <w:bCs/>
          <w:color w:val="006600"/>
          <w:rtl/>
        </w:rPr>
        <w:t xml:space="preserve"> و السؤال هو لماذا </w:t>
      </w:r>
      <w:r w:rsidRPr="00695A83">
        <w:rPr>
          <w:rFonts w:cs="Arabic Transparent" w:hint="cs"/>
          <w:b/>
          <w:bCs/>
          <w:color w:val="006600"/>
          <w:rtl/>
        </w:rPr>
        <w:t xml:space="preserve"> ترجموها الى هو و لم يترجمو</w:t>
      </w:r>
      <w:r w:rsidR="00695A83" w:rsidRPr="00695A83">
        <w:rPr>
          <w:rFonts w:cs="Arabic Transparent" w:hint="cs"/>
          <w:b/>
          <w:bCs/>
          <w:color w:val="006600"/>
          <w:rtl/>
        </w:rPr>
        <w:t xml:space="preserve">ها الى هى اذا كان الامر يتعلق بكلمة </w:t>
      </w:r>
      <w:r w:rsidRPr="00695A83">
        <w:rPr>
          <w:rFonts w:cs="Arabic Transparent" w:hint="cs"/>
          <w:b/>
          <w:bCs/>
          <w:color w:val="006600"/>
          <w:rtl/>
        </w:rPr>
        <w:t xml:space="preserve"> (</w:t>
      </w:r>
      <w:r w:rsidR="00695A83" w:rsidRPr="00695A83">
        <w:rPr>
          <w:rFonts w:cs="Arabic Transparent" w:hint="cs"/>
          <w:b/>
          <w:bCs/>
          <w:color w:val="006600"/>
          <w:rtl/>
        </w:rPr>
        <w:t xml:space="preserve"> </w:t>
      </w:r>
      <w:r w:rsidRPr="00695A83">
        <w:rPr>
          <w:rFonts w:cs="Arabic Transparent" w:hint="cs"/>
          <w:b/>
          <w:bCs/>
          <w:color w:val="006600"/>
          <w:rtl/>
        </w:rPr>
        <w:t>الكلمه )</w:t>
      </w:r>
      <w:r w:rsidR="00695A83" w:rsidRPr="00695A83">
        <w:rPr>
          <w:rFonts w:cs="Arabic Transparent" w:hint="cs"/>
          <w:b/>
          <w:bCs/>
          <w:color w:val="006600"/>
          <w:rtl/>
        </w:rPr>
        <w:t xml:space="preserve"> كما فى الترجمات العربية </w:t>
      </w:r>
      <w:r w:rsidRPr="00695A83">
        <w:rPr>
          <w:rFonts w:cs="Arabic Transparent" w:hint="cs"/>
          <w:b/>
          <w:bCs/>
          <w:color w:val="006600"/>
          <w:rtl/>
        </w:rPr>
        <w:t xml:space="preserve"> و لكنه </w:t>
      </w:r>
      <w:r w:rsidRPr="00695A83">
        <w:rPr>
          <w:rFonts w:cs="Arabic Transparent" w:hint="cs"/>
          <w:b/>
          <w:bCs/>
          <w:color w:val="006600"/>
          <w:rtl/>
        </w:rPr>
        <w:lastRenderedPageBreak/>
        <w:t xml:space="preserve">استمرار فى  الايحاء للقارىء بعقيده معينه و هى ان الكلمه هو الابن و لذلك استخدم هو ليخدم ذلك الغرض و هذا بعد استخدامه لكلمة ( كان ) بدلا من </w:t>
      </w:r>
      <w:r w:rsidR="00695A83" w:rsidRPr="00695A83">
        <w:rPr>
          <w:rFonts w:cs="Arabic Transparent" w:hint="cs"/>
          <w:b/>
          <w:bCs/>
          <w:color w:val="006600"/>
          <w:rtl/>
        </w:rPr>
        <w:t xml:space="preserve"> </w:t>
      </w:r>
      <w:r w:rsidRPr="00695A83">
        <w:rPr>
          <w:rFonts w:cs="Arabic Transparent" w:hint="cs"/>
          <w:b/>
          <w:bCs/>
          <w:color w:val="006600"/>
          <w:rtl/>
        </w:rPr>
        <w:t xml:space="preserve"> (كانت )  و لكن دعونا نرى الترجمه الفرنسيه فهى التى اوضحت المعنى فى مسئلة كلمة (كان او كانت )</w:t>
      </w:r>
      <w:r w:rsidR="00911130" w:rsidRPr="00695A83">
        <w:rPr>
          <w:rFonts w:cs="Arabic Transparent" w:hint="cs"/>
          <w:b/>
          <w:bCs/>
          <w:color w:val="006600"/>
          <w:rtl/>
        </w:rPr>
        <w:t xml:space="preserve"> </w:t>
      </w:r>
    </w:p>
    <w:p w:rsidR="009C483A" w:rsidRPr="00695A83" w:rsidRDefault="00C02B1E" w:rsidP="00695A83">
      <w:pPr>
        <w:pStyle w:val="NormalWeb"/>
        <w:tabs>
          <w:tab w:val="left" w:pos="705"/>
        </w:tabs>
        <w:bidi/>
        <w:rPr>
          <w:rFonts w:cs="Arabic Transparent"/>
          <w:b/>
          <w:bCs/>
          <w:color w:val="006600"/>
          <w:rtl/>
        </w:rPr>
      </w:pPr>
      <w:r w:rsidRPr="00695A83">
        <w:rPr>
          <w:rFonts w:cs="Arabic Transparent" w:hint="cs"/>
          <w:b/>
          <w:bCs/>
          <w:color w:val="006600"/>
          <w:rtl/>
        </w:rPr>
        <w:t>هنا تجد ان المترجم الى الفرنسيه استخدم  الضمير (</w:t>
      </w:r>
      <w:r w:rsidRPr="00695A83">
        <w:rPr>
          <w:rFonts w:eastAsia="PMingLiU" w:cs="Arabic Transparent"/>
          <w:b/>
          <w:bCs/>
          <w:color w:val="FF0000"/>
        </w:rPr>
        <w:t>Elle</w:t>
      </w:r>
      <w:r w:rsidRPr="00695A83">
        <w:rPr>
          <w:rFonts w:cs="Arabic Transparent" w:hint="cs"/>
          <w:b/>
          <w:bCs/>
          <w:color w:val="006600"/>
          <w:rtl/>
        </w:rPr>
        <w:t xml:space="preserve"> )  و هو ضمير  للمؤنث العاقل و غير العاقل  اذا هى تعنى  ( هى )  و هذا هو المنطقى لانها تعود على كلمة (</w:t>
      </w:r>
      <w:r w:rsidR="00A4275B" w:rsidRPr="00695A83">
        <w:rPr>
          <w:rFonts w:cs="Arabic Transparent"/>
          <w:b/>
          <w:bCs/>
          <w:color w:val="FF0000"/>
          <w:sz w:val="28"/>
          <w:szCs w:val="28"/>
        </w:rPr>
        <w:t>la Parole</w:t>
      </w:r>
      <w:r w:rsidRPr="00695A83">
        <w:rPr>
          <w:rFonts w:cs="Arabic Transparent" w:hint="cs"/>
          <w:b/>
          <w:bCs/>
          <w:color w:val="006600"/>
          <w:sz w:val="28"/>
          <w:szCs w:val="28"/>
          <w:rtl/>
        </w:rPr>
        <w:t>)</w:t>
      </w:r>
      <w:r w:rsidRPr="00695A83">
        <w:rPr>
          <w:rFonts w:cs="Arabic Transparent" w:hint="cs"/>
          <w:b/>
          <w:bCs/>
          <w:color w:val="006600"/>
          <w:rtl/>
        </w:rPr>
        <w:t xml:space="preserve"> </w:t>
      </w:r>
      <w:r w:rsidR="00DC21DF" w:rsidRPr="00695A83">
        <w:rPr>
          <w:rFonts w:cs="Arabic Transparent" w:hint="cs"/>
          <w:b/>
          <w:bCs/>
          <w:color w:val="006600"/>
          <w:rtl/>
        </w:rPr>
        <w:t xml:space="preserve"> و هذا يوضح ان المترجم الى العربيه استخدم اللغه حسب اهوائه و لخدمة عقيده معينه يفترض اساسا ان تستقى من النص و ليس  ان تسقط على النص</w:t>
      </w:r>
      <w:r w:rsidR="00A4275B" w:rsidRPr="00695A83">
        <w:rPr>
          <w:rFonts w:cs="Arabic Transparent" w:hint="cs"/>
          <w:b/>
          <w:bCs/>
          <w:color w:val="006600"/>
          <w:rtl/>
        </w:rPr>
        <w:t xml:space="preserve"> فإذا مان قد اختار ( الكلمة )  كترجمة  للوغوس فهذا يعنى انه كان يجب ان يستخدم ضمائر للمؤنث حيث ان كلمة ( الكلمة ) هى مؤنثة فى العربية  </w:t>
      </w:r>
    </w:p>
    <w:p w:rsidR="00A4311F" w:rsidRDefault="00A4311F" w:rsidP="00C43422">
      <w:pPr>
        <w:pStyle w:val="NormalWeb"/>
        <w:bidi/>
        <w:rPr>
          <w:rFonts w:cs="Arabic Transparent"/>
          <w:b/>
          <w:bCs/>
          <w:color w:val="006600"/>
          <w:u w:val="single"/>
          <w:rtl/>
        </w:rPr>
      </w:pPr>
      <w:r>
        <w:rPr>
          <w:rFonts w:cs="Arabic Transparent" w:hint="cs"/>
          <w:b/>
          <w:bCs/>
          <w:color w:val="006600"/>
          <w:u w:val="single"/>
          <w:rtl/>
        </w:rPr>
        <w:t>و قد شاركتهم الترجمات الانجليزية</w:t>
      </w:r>
      <w:r w:rsidR="00F55E42">
        <w:rPr>
          <w:rFonts w:cs="Arabic Transparent" w:hint="cs"/>
          <w:b/>
          <w:bCs/>
          <w:color w:val="006600"/>
          <w:u w:val="single"/>
          <w:rtl/>
        </w:rPr>
        <w:t xml:space="preserve"> التحريف </w:t>
      </w:r>
      <w:r>
        <w:rPr>
          <w:rFonts w:cs="Arabic Transparent" w:hint="cs"/>
          <w:b/>
          <w:bCs/>
          <w:color w:val="006600"/>
          <w:u w:val="single"/>
          <w:rtl/>
        </w:rPr>
        <w:t xml:space="preserve"> هنا حيث ترجمة  الضمير الى </w:t>
      </w:r>
      <w:r>
        <w:rPr>
          <w:rFonts w:cs="Arabic Transparent"/>
          <w:b/>
          <w:bCs/>
          <w:color w:val="006600"/>
          <w:u w:val="single"/>
        </w:rPr>
        <w:t>he</w:t>
      </w:r>
      <w:r>
        <w:rPr>
          <w:rFonts w:cs="Arabic Transparent" w:hint="cs"/>
          <w:b/>
          <w:bCs/>
          <w:color w:val="006600"/>
          <w:u w:val="single"/>
          <w:rtl/>
        </w:rPr>
        <w:t xml:space="preserve"> و هو ضمير العاقل المذكر المفرد </w:t>
      </w:r>
      <w:r w:rsidR="00C43422">
        <w:rPr>
          <w:rFonts w:cs="Arabic Transparent" w:hint="cs"/>
          <w:b/>
          <w:bCs/>
          <w:color w:val="006600"/>
          <w:u w:val="single"/>
          <w:rtl/>
        </w:rPr>
        <w:t>مثل ترجمات :</w:t>
      </w:r>
    </w:p>
    <w:p w:rsidR="00C43422" w:rsidRPr="00C43422" w:rsidRDefault="00C43422" w:rsidP="00C43422">
      <w:pPr>
        <w:jc w:val="right"/>
        <w:rPr>
          <w:rFonts w:eastAsia="PMingLiU"/>
        </w:rPr>
      </w:pPr>
      <w:r w:rsidRPr="00C43422">
        <w:rPr>
          <w:rFonts w:eastAsia="PMingLiU"/>
        </w:rPr>
        <w:t xml:space="preserve">(Darby)  </w:t>
      </w:r>
      <w:r w:rsidRPr="00C43422">
        <w:rPr>
          <w:rFonts w:eastAsia="PMingLiU"/>
          <w:b/>
          <w:bCs/>
          <w:color w:val="FF0000"/>
          <w:sz w:val="28"/>
          <w:szCs w:val="28"/>
          <w:u w:val="single"/>
        </w:rPr>
        <w:t>*He*</w:t>
      </w:r>
      <w:r w:rsidRPr="00C43422">
        <w:rPr>
          <w:rFonts w:eastAsia="PMingLiU"/>
        </w:rPr>
        <w:t xml:space="preserve"> was in the beginning with God.</w:t>
      </w:r>
    </w:p>
    <w:p w:rsidR="00C43422" w:rsidRPr="00C43422" w:rsidRDefault="00C43422" w:rsidP="00C43422">
      <w:pPr>
        <w:jc w:val="right"/>
        <w:rPr>
          <w:rFonts w:eastAsia="PMingLiU"/>
        </w:rPr>
      </w:pPr>
      <w:r w:rsidRPr="00C43422">
        <w:rPr>
          <w:rFonts w:eastAsia="PMingLiU"/>
        </w:rPr>
        <w:t xml:space="preserve">(EMTV)  </w:t>
      </w:r>
      <w:r w:rsidRPr="00C43422">
        <w:rPr>
          <w:rFonts w:eastAsia="PMingLiU"/>
          <w:b/>
          <w:bCs/>
          <w:color w:val="FF0000"/>
          <w:sz w:val="28"/>
          <w:szCs w:val="28"/>
          <w:u w:val="single"/>
        </w:rPr>
        <w:t>He</w:t>
      </w:r>
      <w:r w:rsidRPr="00C43422">
        <w:rPr>
          <w:rFonts w:eastAsia="PMingLiU"/>
        </w:rPr>
        <w:t xml:space="preserve"> was in the beginning with God. </w:t>
      </w:r>
    </w:p>
    <w:p w:rsidR="00C43422" w:rsidRPr="00C43422" w:rsidRDefault="00C43422" w:rsidP="00C43422">
      <w:pPr>
        <w:jc w:val="right"/>
        <w:rPr>
          <w:rFonts w:eastAsia="PMingLiU"/>
        </w:rPr>
      </w:pPr>
      <w:r w:rsidRPr="00C43422">
        <w:rPr>
          <w:rFonts w:eastAsia="PMingLiU"/>
        </w:rPr>
        <w:t xml:space="preserve"> (ESV)  </w:t>
      </w:r>
      <w:r w:rsidRPr="00C43422">
        <w:rPr>
          <w:rFonts w:eastAsia="PMingLiU"/>
          <w:b/>
          <w:bCs/>
          <w:color w:val="FF0000"/>
          <w:sz w:val="28"/>
          <w:szCs w:val="28"/>
          <w:u w:val="single"/>
        </w:rPr>
        <w:t>He</w:t>
      </w:r>
      <w:r w:rsidRPr="00C43422">
        <w:rPr>
          <w:rFonts w:eastAsia="PMingLiU"/>
        </w:rPr>
        <w:t xml:space="preserve"> was in the beginning with God. </w:t>
      </w:r>
      <w:r w:rsidR="00F15060">
        <w:rPr>
          <w:rFonts w:eastAsia="PMingLiU"/>
        </w:rPr>
        <w:t xml:space="preserve"> </w:t>
      </w:r>
    </w:p>
    <w:p w:rsidR="00C43422" w:rsidRPr="00C43422" w:rsidRDefault="00C43422" w:rsidP="00C43422">
      <w:pPr>
        <w:jc w:val="right"/>
        <w:rPr>
          <w:rFonts w:eastAsia="PMingLiU"/>
        </w:rPr>
      </w:pPr>
      <w:r w:rsidRPr="00C43422">
        <w:rPr>
          <w:rFonts w:eastAsia="PMingLiU"/>
        </w:rPr>
        <w:t xml:space="preserve">(GW)  </w:t>
      </w:r>
      <w:r w:rsidRPr="00C43422">
        <w:rPr>
          <w:rFonts w:eastAsia="PMingLiU"/>
          <w:b/>
          <w:bCs/>
          <w:color w:val="FF0000"/>
          <w:sz w:val="28"/>
          <w:szCs w:val="28"/>
          <w:u w:val="single"/>
        </w:rPr>
        <w:t>He</w:t>
      </w:r>
      <w:r w:rsidRPr="00C43422">
        <w:rPr>
          <w:rFonts w:eastAsia="PMingLiU"/>
        </w:rPr>
        <w:t xml:space="preserve"> was already with God in the beginning. </w:t>
      </w:r>
    </w:p>
    <w:p w:rsidR="00C43422" w:rsidRPr="00C43422" w:rsidRDefault="00C43422" w:rsidP="00C43422">
      <w:pPr>
        <w:jc w:val="right"/>
        <w:rPr>
          <w:rFonts w:eastAsia="PMingLiU"/>
        </w:rPr>
      </w:pPr>
      <w:r w:rsidRPr="00C43422">
        <w:rPr>
          <w:rFonts w:eastAsia="PMingLiU"/>
        </w:rPr>
        <w:t xml:space="preserve">(ISV)  </w:t>
      </w:r>
      <w:r w:rsidRPr="00C43422">
        <w:rPr>
          <w:rFonts w:eastAsia="PMingLiU"/>
          <w:b/>
          <w:bCs/>
          <w:color w:val="FF0000"/>
          <w:sz w:val="28"/>
          <w:szCs w:val="28"/>
          <w:u w:val="single"/>
        </w:rPr>
        <w:t xml:space="preserve">He </w:t>
      </w:r>
      <w:r w:rsidRPr="00C43422">
        <w:rPr>
          <w:rFonts w:eastAsia="PMingLiU"/>
        </w:rPr>
        <w:t xml:space="preserve">existed in the beginning with God. </w:t>
      </w:r>
    </w:p>
    <w:p w:rsidR="00C43422" w:rsidRPr="00C43422" w:rsidRDefault="00C43422" w:rsidP="00C43422">
      <w:pPr>
        <w:jc w:val="right"/>
        <w:rPr>
          <w:rFonts w:eastAsia="Gulim"/>
        </w:rPr>
      </w:pPr>
      <w:r w:rsidRPr="00C43422">
        <w:rPr>
          <w:rFonts w:eastAsia="Gulim"/>
        </w:rPr>
        <w:t xml:space="preserve">(LITV)  </w:t>
      </w:r>
      <w:r w:rsidRPr="00C43422">
        <w:rPr>
          <w:rFonts w:eastAsia="Gulim"/>
          <w:b/>
          <w:bCs/>
          <w:color w:val="FF0000"/>
          <w:sz w:val="28"/>
          <w:szCs w:val="28"/>
          <w:u w:val="single"/>
        </w:rPr>
        <w:t>He</w:t>
      </w:r>
      <w:r w:rsidRPr="00C43422">
        <w:rPr>
          <w:rFonts w:eastAsia="Gulim"/>
        </w:rPr>
        <w:t xml:space="preserve"> was in the beginning with God. </w:t>
      </w:r>
    </w:p>
    <w:p w:rsidR="00C43422" w:rsidRPr="00C43422" w:rsidRDefault="00C43422" w:rsidP="00C43422">
      <w:pPr>
        <w:jc w:val="right"/>
        <w:rPr>
          <w:rFonts w:eastAsia="Gulim"/>
        </w:rPr>
      </w:pPr>
      <w:r w:rsidRPr="00C43422">
        <w:rPr>
          <w:rFonts w:eastAsia="Gulim"/>
        </w:rPr>
        <w:t xml:space="preserve"> (MKJV)  </w:t>
      </w:r>
      <w:r w:rsidRPr="00C43422">
        <w:rPr>
          <w:rFonts w:eastAsia="Gulim"/>
          <w:b/>
          <w:bCs/>
          <w:color w:val="FF0000"/>
          <w:sz w:val="28"/>
          <w:szCs w:val="28"/>
          <w:u w:val="single"/>
        </w:rPr>
        <w:t>He</w:t>
      </w:r>
      <w:r w:rsidRPr="00C43422">
        <w:rPr>
          <w:rFonts w:eastAsia="Gulim"/>
        </w:rPr>
        <w:t xml:space="preserve"> was in the beginning with God. </w:t>
      </w:r>
    </w:p>
    <w:p w:rsidR="00C43422" w:rsidRPr="00C43422" w:rsidRDefault="00C43422" w:rsidP="00C43422">
      <w:pPr>
        <w:jc w:val="right"/>
        <w:rPr>
          <w:rFonts w:eastAsia="Gulim"/>
        </w:rPr>
      </w:pPr>
      <w:r w:rsidRPr="00C43422">
        <w:rPr>
          <w:rFonts w:eastAsia="Gulim"/>
        </w:rPr>
        <w:t xml:space="preserve"> (Murdock)  </w:t>
      </w:r>
      <w:r w:rsidRPr="00C43422">
        <w:rPr>
          <w:rFonts w:eastAsia="Gulim"/>
          <w:b/>
          <w:bCs/>
          <w:color w:val="FF0000"/>
          <w:sz w:val="28"/>
          <w:szCs w:val="28"/>
          <w:u w:val="single"/>
        </w:rPr>
        <w:t>He</w:t>
      </w:r>
      <w:r w:rsidRPr="00C43422">
        <w:rPr>
          <w:rFonts w:eastAsia="Gulim"/>
        </w:rPr>
        <w:t xml:space="preserve"> was in the beginning with God. </w:t>
      </w:r>
    </w:p>
    <w:p w:rsidR="00C43422" w:rsidRDefault="00C43422" w:rsidP="00C43422">
      <w:pPr>
        <w:jc w:val="right"/>
        <w:rPr>
          <w:rFonts w:eastAsia="Gulim"/>
        </w:rPr>
      </w:pPr>
      <w:r w:rsidRPr="00C43422">
        <w:rPr>
          <w:rFonts w:eastAsia="Gulim"/>
        </w:rPr>
        <w:t xml:space="preserve">(WNT)  </w:t>
      </w:r>
      <w:r w:rsidRPr="00C43422">
        <w:rPr>
          <w:rFonts w:eastAsia="Gulim"/>
          <w:b/>
          <w:bCs/>
          <w:color w:val="FF0000"/>
          <w:sz w:val="28"/>
          <w:szCs w:val="28"/>
          <w:u w:val="single"/>
        </w:rPr>
        <w:t>He</w:t>
      </w:r>
      <w:r w:rsidRPr="00C43422">
        <w:rPr>
          <w:rFonts w:eastAsia="Gulim"/>
        </w:rPr>
        <w:t xml:space="preserve"> was in the beginning with God. </w:t>
      </w:r>
    </w:p>
    <w:p w:rsidR="00695A83" w:rsidRPr="00C43422" w:rsidRDefault="00695A83" w:rsidP="00C43422">
      <w:pPr>
        <w:jc w:val="right"/>
        <w:rPr>
          <w:rFonts w:eastAsia="Gulim"/>
        </w:rPr>
      </w:pPr>
    </w:p>
    <w:p w:rsidR="00C43422" w:rsidRPr="00F15060" w:rsidRDefault="00695A83" w:rsidP="00695A83">
      <w:pPr>
        <w:autoSpaceDE w:val="0"/>
        <w:autoSpaceDN w:val="0"/>
        <w:bidi w:val="0"/>
        <w:adjustRightInd w:val="0"/>
        <w:jc w:val="right"/>
        <w:rPr>
          <w:rFonts w:eastAsia="Gulim" w:cs="Arabic Transparent"/>
          <w:b/>
          <w:bCs/>
          <w:color w:val="006600"/>
          <w:u w:val="single"/>
        </w:rPr>
      </w:pPr>
      <w:r w:rsidRPr="00F15060">
        <w:rPr>
          <w:rFonts w:eastAsia="Gulim" w:cs="Arabic Transparent" w:hint="cs"/>
          <w:b/>
          <w:bCs/>
          <w:color w:val="006600"/>
          <w:u w:val="single"/>
          <w:rtl/>
        </w:rPr>
        <w:t>ايضا كما اوضحنا سابقا فإن فى البدء لا تعنى فى الازل و هذا يدل على حداثة الكلمة ايا كان المقصود بها و عدم ازليتها و كونها محدثة فهى مخلوقة و لا تستحق و لا ينطبق عليها شرط الالوهية .</w:t>
      </w:r>
      <w:r w:rsidR="00F15060">
        <w:rPr>
          <w:rFonts w:eastAsia="Gulim" w:cs="Arabic Transparent" w:hint="cs"/>
          <w:b/>
          <w:bCs/>
          <w:color w:val="006600"/>
          <w:u w:val="single"/>
          <w:rtl/>
        </w:rPr>
        <w:t xml:space="preserve"> </w:t>
      </w:r>
    </w:p>
    <w:p w:rsidR="00695A83" w:rsidRPr="00F15060" w:rsidRDefault="00F15060" w:rsidP="00F15060">
      <w:pPr>
        <w:autoSpaceDE w:val="0"/>
        <w:autoSpaceDN w:val="0"/>
        <w:adjustRightInd w:val="0"/>
        <w:rPr>
          <w:rFonts w:eastAsia="Gulim" w:cs="Arabic Transparent"/>
          <w:b/>
          <w:bCs/>
          <w:color w:val="006600"/>
          <w:u w:val="single"/>
          <w:rtl/>
        </w:rPr>
      </w:pPr>
      <w:r w:rsidRPr="00F15060">
        <w:rPr>
          <w:rFonts w:eastAsia="Gulim" w:cs="Arabic Transparent" w:hint="cs"/>
          <w:b/>
          <w:bCs/>
          <w:color w:val="006600"/>
          <w:u w:val="single"/>
          <w:rtl/>
        </w:rPr>
        <w:t xml:space="preserve">ايضا فعل الكينونة </w:t>
      </w:r>
      <w:r w:rsidRPr="00F15060">
        <w:rPr>
          <w:rFonts w:ascii="TITUS Cyberbit Basic" w:hAnsi="TITUS Cyberbit Basic" w:cs="TITUS Cyberbit Basic"/>
          <w:b/>
          <w:bCs/>
          <w:color w:val="FF0000"/>
          <w:sz w:val="40"/>
          <w:szCs w:val="40"/>
          <w:u w:val="single"/>
        </w:rPr>
        <w:t>ην</w:t>
      </w:r>
      <w:r w:rsidRPr="00F15060">
        <w:rPr>
          <w:rFonts w:eastAsia="Gulim" w:cs="Arabic Transparent" w:hint="cs"/>
          <w:b/>
          <w:bCs/>
          <w:color w:val="006600"/>
          <w:u w:val="single"/>
          <w:rtl/>
        </w:rPr>
        <w:t xml:space="preserve"> فى الماضى المستمر له دلالات فى المعنى حيث انه يختص بفترة زمنية فى الماضى</w:t>
      </w:r>
      <w:r>
        <w:rPr>
          <w:rFonts w:eastAsia="Gulim" w:cs="Arabic Transparent" w:hint="cs"/>
          <w:b/>
          <w:bCs/>
          <w:color w:val="006600"/>
          <w:u w:val="single"/>
          <w:rtl/>
        </w:rPr>
        <w:t xml:space="preserve"> و هو ما يتنافى مع عدم تغير الاله حسب  ملاخى 3: 6 </w:t>
      </w:r>
      <w:r w:rsidRPr="00F15060">
        <w:rPr>
          <w:rFonts w:eastAsia="Gulim" w:cs="Arabic Transparent" w:hint="cs"/>
          <w:b/>
          <w:bCs/>
          <w:color w:val="006600"/>
          <w:u w:val="single"/>
          <w:rtl/>
        </w:rPr>
        <w:t>(</w:t>
      </w:r>
      <w:r w:rsidRPr="00F15060">
        <w:rPr>
          <w:rFonts w:ascii="TITUS Cyberbit Basic" w:hAnsi="TITUS Cyberbit Basic" w:cs="Arabic Transparent"/>
          <w:b/>
          <w:bCs/>
          <w:color w:val="006600"/>
          <w:u w:val="single"/>
          <w:rtl/>
        </w:rPr>
        <w:t>لأني أنا الرب لا أتغير فأنتم يا بني يعقوب لم تفنوا.</w:t>
      </w:r>
      <w:r w:rsidRPr="00F15060">
        <w:rPr>
          <w:rFonts w:ascii="TITUS Cyberbit Basic" w:hAnsi="TITUS Cyberbit Basic" w:cs="Arabic Transparent" w:hint="cs"/>
          <w:b/>
          <w:bCs/>
          <w:color w:val="006600"/>
          <w:u w:val="single"/>
          <w:rtl/>
        </w:rPr>
        <w:t xml:space="preserve"> )</w:t>
      </w:r>
      <w:r w:rsidRPr="00F15060">
        <w:rPr>
          <w:rFonts w:eastAsia="Gulim" w:cs="Arabic Transparent" w:hint="cs"/>
          <w:b/>
          <w:bCs/>
          <w:color w:val="006600"/>
          <w:u w:val="single"/>
          <w:rtl/>
        </w:rPr>
        <w:t xml:space="preserve"> .</w:t>
      </w:r>
    </w:p>
    <w:p w:rsidR="00695A83" w:rsidRDefault="00695A83" w:rsidP="00695A83">
      <w:pPr>
        <w:autoSpaceDE w:val="0"/>
        <w:autoSpaceDN w:val="0"/>
        <w:bidi w:val="0"/>
        <w:adjustRightInd w:val="0"/>
        <w:jc w:val="right"/>
        <w:rPr>
          <w:rFonts w:eastAsia="Gulim"/>
          <w:b/>
          <w:bCs/>
          <w:color w:val="FF0000"/>
          <w:sz w:val="28"/>
          <w:szCs w:val="28"/>
          <w:rtl/>
        </w:rPr>
      </w:pPr>
    </w:p>
    <w:p w:rsidR="00C43422" w:rsidRPr="00ED1978" w:rsidRDefault="00ED1978" w:rsidP="00ED1978">
      <w:pPr>
        <w:autoSpaceDE w:val="0"/>
        <w:autoSpaceDN w:val="0"/>
        <w:bidi w:val="0"/>
        <w:adjustRightInd w:val="0"/>
        <w:jc w:val="right"/>
        <w:rPr>
          <w:rFonts w:eastAsia="PMingLiU"/>
          <w:b/>
          <w:bCs/>
          <w:color w:val="FF0000"/>
          <w:rtl/>
        </w:rPr>
      </w:pPr>
      <w:r w:rsidRPr="00ED1978">
        <w:rPr>
          <w:rFonts w:eastAsia="PMingLiU" w:hint="cs"/>
          <w:b/>
          <w:bCs/>
          <w:color w:val="FF0000"/>
          <w:rtl/>
        </w:rPr>
        <w:t xml:space="preserve">يوحنا 1: 14 </w:t>
      </w:r>
    </w:p>
    <w:p w:rsidR="00F37C13" w:rsidRPr="00ED1978" w:rsidRDefault="00F37C13" w:rsidP="00F37C13">
      <w:pPr>
        <w:autoSpaceDE w:val="0"/>
        <w:autoSpaceDN w:val="0"/>
        <w:bidi w:val="0"/>
        <w:adjustRightInd w:val="0"/>
        <w:rPr>
          <w:rFonts w:ascii="Georgia" w:hAnsi="Georgia" w:cs="Georgia"/>
          <w:b/>
          <w:bCs/>
          <w:color w:val="FF0000"/>
        </w:rPr>
      </w:pPr>
      <w:r w:rsidRPr="00ED1978">
        <w:rPr>
          <w:rFonts w:ascii="Georgia" w:hAnsi="Georgia" w:cs="Georgia"/>
          <w:b/>
          <w:bCs/>
          <w:color w:val="FF0000"/>
        </w:rPr>
        <w:t>Joh 1:14</w:t>
      </w:r>
    </w:p>
    <w:p w:rsidR="00F37C13" w:rsidRDefault="00F37C13" w:rsidP="00F37C13">
      <w:pPr>
        <w:autoSpaceDE w:val="0"/>
        <w:autoSpaceDN w:val="0"/>
        <w:bidi w:val="0"/>
        <w:adjustRightInd w:val="0"/>
        <w:rPr>
          <w:rFonts w:ascii="Georgia" w:hAnsi="Georgia" w:cs="Georgia"/>
          <w:sz w:val="22"/>
          <w:szCs w:val="22"/>
        </w:rPr>
      </w:pPr>
    </w:p>
    <w:p w:rsidR="00F37C13" w:rsidRPr="00651F61" w:rsidRDefault="00F37C13" w:rsidP="00F37C13">
      <w:pPr>
        <w:autoSpaceDE w:val="0"/>
        <w:autoSpaceDN w:val="0"/>
        <w:adjustRightInd w:val="0"/>
        <w:rPr>
          <w:rFonts w:cs="Arabic Transparent"/>
          <w:b/>
          <w:bCs/>
        </w:rPr>
      </w:pPr>
      <w:r w:rsidRPr="00651F61">
        <w:rPr>
          <w:rFonts w:cs="Arabic Transparent"/>
          <w:b/>
          <w:bCs/>
          <w:color w:val="008080"/>
        </w:rPr>
        <w:t>(SVD)</w:t>
      </w:r>
      <w:r w:rsidRPr="00651F61">
        <w:rPr>
          <w:rFonts w:cs="Arabic Transparent"/>
          <w:b/>
          <w:bCs/>
        </w:rPr>
        <w:t xml:space="preserve">  </w:t>
      </w:r>
      <w:r w:rsidRPr="00651F61">
        <w:rPr>
          <w:rFonts w:cs="Arabic Transparent"/>
          <w:b/>
          <w:bCs/>
          <w:rtl/>
        </w:rPr>
        <w:t>والكلمة صار جسدا وحل بيننا ورأينا مجده مجدا كما لوحيد من الآب مملوءا نعمة وحقا.</w:t>
      </w:r>
    </w:p>
    <w:p w:rsidR="00F37C13" w:rsidRPr="00651F61" w:rsidRDefault="00F37C13" w:rsidP="00F37C13">
      <w:pPr>
        <w:autoSpaceDE w:val="0"/>
        <w:autoSpaceDN w:val="0"/>
        <w:adjustRightInd w:val="0"/>
        <w:rPr>
          <w:rFonts w:cs="Arabic Transparent"/>
          <w:b/>
          <w:bCs/>
        </w:rPr>
      </w:pPr>
    </w:p>
    <w:p w:rsidR="00F37C13" w:rsidRPr="00651F61" w:rsidRDefault="00F37C13" w:rsidP="00F37C13">
      <w:pPr>
        <w:autoSpaceDE w:val="0"/>
        <w:autoSpaceDN w:val="0"/>
        <w:adjustRightInd w:val="0"/>
        <w:rPr>
          <w:rFonts w:cs="Arabic Transparent"/>
          <w:b/>
          <w:bCs/>
        </w:rPr>
      </w:pPr>
      <w:r w:rsidRPr="00651F61">
        <w:rPr>
          <w:rFonts w:cs="Arabic Transparent"/>
          <w:b/>
          <w:bCs/>
          <w:color w:val="008080"/>
        </w:rPr>
        <w:t>(ALAB)</w:t>
      </w:r>
      <w:r w:rsidRPr="00651F61">
        <w:rPr>
          <w:rFonts w:cs="Arabic Transparent"/>
          <w:b/>
          <w:bCs/>
        </w:rPr>
        <w:t xml:space="preserve"> </w:t>
      </w:r>
      <w:r w:rsidRPr="00651F61">
        <w:rPr>
          <w:rFonts w:cs="Arabic Transparent"/>
          <w:b/>
          <w:bCs/>
          <w:rtl/>
        </w:rPr>
        <w:t>والكلمة صار بشرا، وخيم بيننا، ونحن رأينا مجده، مجد ابن وحيد عند الآب، وهو ممتلىء بالنعمة والحق.</w:t>
      </w:r>
    </w:p>
    <w:p w:rsidR="00F37C13" w:rsidRPr="00651F61" w:rsidRDefault="00F37C13" w:rsidP="00F37C13">
      <w:pPr>
        <w:autoSpaceDE w:val="0"/>
        <w:autoSpaceDN w:val="0"/>
        <w:adjustRightInd w:val="0"/>
        <w:rPr>
          <w:rFonts w:cs="Arabic Transparent"/>
          <w:b/>
          <w:bCs/>
        </w:rPr>
      </w:pPr>
    </w:p>
    <w:p w:rsidR="00F37C13" w:rsidRPr="00651F61" w:rsidRDefault="00F37C13" w:rsidP="00F37C13">
      <w:pPr>
        <w:autoSpaceDE w:val="0"/>
        <w:autoSpaceDN w:val="0"/>
        <w:adjustRightInd w:val="0"/>
        <w:rPr>
          <w:rFonts w:cs="Arabic Transparent"/>
          <w:b/>
          <w:bCs/>
        </w:rPr>
      </w:pPr>
      <w:r w:rsidRPr="00651F61">
        <w:rPr>
          <w:rFonts w:cs="Arabic Transparent"/>
          <w:b/>
          <w:bCs/>
          <w:color w:val="008080"/>
        </w:rPr>
        <w:t>(GNA)</w:t>
      </w:r>
      <w:r w:rsidRPr="00651F61">
        <w:rPr>
          <w:rFonts w:cs="Arabic Transparent"/>
          <w:b/>
          <w:bCs/>
        </w:rPr>
        <w:t xml:space="preserve"> </w:t>
      </w:r>
      <w:r w:rsidRPr="00651F61">
        <w:rPr>
          <w:rFonts w:cs="Arabic Transparent"/>
          <w:b/>
          <w:bCs/>
          <w:rtl/>
        </w:rPr>
        <w:t xml:space="preserve">والكلمة صار بشرا وعاش بيننا، فرأينا مجده مجدا يفيض بالنعمة والحق، ناله من الآب، كابن له أوحد. </w:t>
      </w:r>
    </w:p>
    <w:p w:rsidR="00F37C13" w:rsidRPr="00651F61" w:rsidRDefault="00F37C13" w:rsidP="00F37C13">
      <w:pPr>
        <w:autoSpaceDE w:val="0"/>
        <w:autoSpaceDN w:val="0"/>
        <w:adjustRightInd w:val="0"/>
        <w:rPr>
          <w:rFonts w:cs="Arabic Transparent"/>
          <w:b/>
          <w:bCs/>
        </w:rPr>
      </w:pPr>
    </w:p>
    <w:p w:rsidR="00F37C13" w:rsidRPr="00651F61" w:rsidRDefault="00F37C13" w:rsidP="00F37C13">
      <w:pPr>
        <w:autoSpaceDE w:val="0"/>
        <w:autoSpaceDN w:val="0"/>
        <w:adjustRightInd w:val="0"/>
        <w:rPr>
          <w:rFonts w:cs="Arabic Transparent"/>
          <w:b/>
          <w:bCs/>
        </w:rPr>
      </w:pPr>
      <w:r w:rsidRPr="00651F61">
        <w:rPr>
          <w:rFonts w:cs="Arabic Transparent"/>
          <w:b/>
          <w:bCs/>
          <w:color w:val="008080"/>
        </w:rPr>
        <w:t>(JAB)</w:t>
      </w:r>
      <w:r w:rsidRPr="00651F61">
        <w:rPr>
          <w:rFonts w:cs="Arabic Transparent"/>
          <w:b/>
          <w:bCs/>
        </w:rPr>
        <w:t xml:space="preserve"> </w:t>
      </w:r>
      <w:r w:rsidRPr="00651F61">
        <w:rPr>
          <w:rFonts w:cs="Arabic Transparent"/>
          <w:b/>
          <w:bCs/>
          <w:rtl/>
        </w:rPr>
        <w:t xml:space="preserve">والكلمة صار بشرا فسكن بيننا فرأينا مجده مجدا من لدن الآب لابن وحيد ملؤه النعمة والحق. </w:t>
      </w:r>
    </w:p>
    <w:p w:rsidR="00F37C13" w:rsidRDefault="00F37C13" w:rsidP="00F37C13">
      <w:pPr>
        <w:autoSpaceDE w:val="0"/>
        <w:autoSpaceDN w:val="0"/>
        <w:adjustRightInd w:val="0"/>
        <w:rPr>
          <w:rFonts w:ascii="Georgia" w:hAnsi="Georgia"/>
          <w:sz w:val="22"/>
          <w:szCs w:val="22"/>
          <w:rtl/>
        </w:rPr>
      </w:pPr>
    </w:p>
    <w:p w:rsidR="00F15060" w:rsidRDefault="00F15060" w:rsidP="00F15060">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Word</w:t>
      </w:r>
      <w:r>
        <w:rPr>
          <w:rFonts w:ascii="Georgia" w:hAnsi="Georgia" w:cs="Georgia"/>
          <w:color w:val="008000"/>
          <w:sz w:val="22"/>
          <w:szCs w:val="22"/>
          <w:vertAlign w:val="superscript"/>
          <w:lang w:bidi="he-IL"/>
        </w:rPr>
        <w:t>3056</w:t>
      </w:r>
      <w:r>
        <w:rPr>
          <w:rFonts w:ascii="Georgia" w:hAnsi="Georgia" w:cs="Georgia"/>
          <w:sz w:val="22"/>
          <w:szCs w:val="22"/>
          <w:lang w:bidi="he-IL"/>
        </w:rPr>
        <w:t xml:space="preserve"> was made</w:t>
      </w:r>
      <w:r>
        <w:rPr>
          <w:rFonts w:ascii="Georgia" w:hAnsi="Georgia" w:cs="Georgia"/>
          <w:color w:val="008000"/>
          <w:sz w:val="22"/>
          <w:szCs w:val="22"/>
          <w:vertAlign w:val="superscript"/>
          <w:lang w:bidi="he-IL"/>
        </w:rPr>
        <w:t>1096</w:t>
      </w:r>
      <w:r>
        <w:rPr>
          <w:rFonts w:ascii="Georgia" w:hAnsi="Georgia" w:cs="Georgia"/>
          <w:sz w:val="22"/>
          <w:szCs w:val="22"/>
          <w:lang w:bidi="he-IL"/>
        </w:rPr>
        <w:t xml:space="preserve"> flesh,</w:t>
      </w:r>
      <w:r>
        <w:rPr>
          <w:rFonts w:ascii="Georgia" w:hAnsi="Georgia" w:cs="Georgia"/>
          <w:color w:val="008000"/>
          <w:sz w:val="22"/>
          <w:szCs w:val="22"/>
          <w:vertAlign w:val="superscript"/>
          <w:lang w:bidi="he-IL"/>
        </w:rPr>
        <w:t>4561</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dwelt</w:t>
      </w:r>
      <w:r>
        <w:rPr>
          <w:rFonts w:ascii="Georgia" w:hAnsi="Georgia" w:cs="Georgia"/>
          <w:color w:val="008000"/>
          <w:sz w:val="22"/>
          <w:szCs w:val="22"/>
          <w:vertAlign w:val="superscript"/>
          <w:lang w:bidi="he-IL"/>
        </w:rPr>
        <w:t>4637</w:t>
      </w:r>
      <w:r>
        <w:rPr>
          <w:rFonts w:ascii="Georgia" w:hAnsi="Georgia" w:cs="Georgia"/>
          <w:sz w:val="22"/>
          <w:szCs w:val="22"/>
          <w:lang w:bidi="he-IL"/>
        </w:rPr>
        <w:t xml:space="preserve"> among</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us,</w:t>
      </w:r>
      <w:r>
        <w:rPr>
          <w:rFonts w:ascii="Georgia" w:hAnsi="Georgia" w:cs="Georgia"/>
          <w:color w:val="008000"/>
          <w:sz w:val="22"/>
          <w:szCs w:val="22"/>
          <w:vertAlign w:val="superscript"/>
          <w:lang w:bidi="he-IL"/>
        </w:rPr>
        <w:t>2254</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we beheld</w:t>
      </w:r>
      <w:r>
        <w:rPr>
          <w:rFonts w:ascii="Georgia" w:hAnsi="Georgia" w:cs="Georgia"/>
          <w:color w:val="008000"/>
          <w:sz w:val="22"/>
          <w:szCs w:val="22"/>
          <w:vertAlign w:val="superscript"/>
          <w:lang w:bidi="he-IL"/>
        </w:rPr>
        <w:t>2300</w:t>
      </w:r>
      <w:r>
        <w:rPr>
          <w:rFonts w:ascii="Georgia" w:hAnsi="Georgia" w:cs="Georgia"/>
          <w:sz w:val="22"/>
          <w:szCs w:val="22"/>
          <w:lang w:bidi="he-IL"/>
        </w:rPr>
        <w:t xml:space="preserve"> his</w:t>
      </w:r>
      <w:r>
        <w:rPr>
          <w:rFonts w:ascii="Georgia" w:hAnsi="Georgia" w:cs="Georgia"/>
          <w:color w:val="008000"/>
          <w:sz w:val="22"/>
          <w:szCs w:val="22"/>
          <w:vertAlign w:val="superscript"/>
          <w:lang w:bidi="he-IL"/>
        </w:rPr>
        <w:t>846</w:t>
      </w:r>
      <w:r>
        <w:rPr>
          <w:rFonts w:ascii="Georgia" w:hAnsi="Georgia" w:cs="Georgia"/>
          <w:sz w:val="22"/>
          <w:szCs w:val="22"/>
          <w:lang w:bidi="he-IL"/>
        </w:rPr>
        <w:t xml:space="preserve"> glory,</w:t>
      </w:r>
      <w:r>
        <w:rPr>
          <w:rFonts w:ascii="Georgia" w:hAnsi="Georgia" w:cs="Georgia"/>
          <w:color w:val="008000"/>
          <w:sz w:val="22"/>
          <w:szCs w:val="22"/>
          <w:vertAlign w:val="superscript"/>
          <w:lang w:bidi="he-IL"/>
        </w:rPr>
        <w:t>1391</w:t>
      </w:r>
      <w:r>
        <w:rPr>
          <w:rFonts w:ascii="Georgia" w:hAnsi="Georgia" w:cs="Georgia"/>
          <w:sz w:val="22"/>
          <w:szCs w:val="22"/>
          <w:lang w:bidi="he-IL"/>
        </w:rPr>
        <w:t xml:space="preserve"> the glory</w:t>
      </w:r>
      <w:r>
        <w:rPr>
          <w:rFonts w:ascii="Georgia" w:hAnsi="Georgia" w:cs="Georgia"/>
          <w:color w:val="008000"/>
          <w:sz w:val="22"/>
          <w:szCs w:val="22"/>
          <w:vertAlign w:val="superscript"/>
          <w:lang w:bidi="he-IL"/>
        </w:rPr>
        <w:t>1391</w:t>
      </w:r>
      <w:r>
        <w:rPr>
          <w:rFonts w:ascii="Georgia" w:hAnsi="Georgia" w:cs="Georgia"/>
          <w:sz w:val="22"/>
          <w:szCs w:val="22"/>
          <w:lang w:bidi="he-IL"/>
        </w:rPr>
        <w:t xml:space="preserve"> as</w:t>
      </w:r>
      <w:r>
        <w:rPr>
          <w:rFonts w:ascii="Georgia" w:hAnsi="Georgia" w:cs="Georgia"/>
          <w:color w:val="008000"/>
          <w:sz w:val="22"/>
          <w:szCs w:val="22"/>
          <w:vertAlign w:val="superscript"/>
          <w:lang w:bidi="he-IL"/>
        </w:rPr>
        <w:t>5613</w:t>
      </w:r>
      <w:r>
        <w:rPr>
          <w:rFonts w:ascii="Georgia" w:hAnsi="Georgia" w:cs="Georgia"/>
          <w:sz w:val="22"/>
          <w:szCs w:val="22"/>
          <w:lang w:bidi="he-IL"/>
        </w:rPr>
        <w:t xml:space="preserve"> of the only begotten</w:t>
      </w:r>
      <w:r>
        <w:rPr>
          <w:rFonts w:ascii="Georgia" w:hAnsi="Georgia" w:cs="Georgia"/>
          <w:color w:val="008000"/>
          <w:sz w:val="22"/>
          <w:szCs w:val="22"/>
          <w:vertAlign w:val="superscript"/>
          <w:lang w:bidi="he-IL"/>
        </w:rPr>
        <w:t>3439</w:t>
      </w:r>
      <w:r>
        <w:rPr>
          <w:rFonts w:ascii="Georgia" w:hAnsi="Georgia" w:cs="Georgia"/>
          <w:sz w:val="22"/>
          <w:szCs w:val="22"/>
          <w:lang w:bidi="he-IL"/>
        </w:rPr>
        <w:t xml:space="preserve"> of</w:t>
      </w:r>
      <w:r>
        <w:rPr>
          <w:rFonts w:ascii="Georgia" w:hAnsi="Georgia" w:cs="Georgia"/>
          <w:color w:val="008000"/>
          <w:sz w:val="22"/>
          <w:szCs w:val="22"/>
          <w:vertAlign w:val="superscript"/>
          <w:lang w:bidi="he-IL"/>
        </w:rPr>
        <w:t>3844</w:t>
      </w:r>
      <w:r>
        <w:rPr>
          <w:rFonts w:ascii="Georgia" w:hAnsi="Georgia" w:cs="Georgia"/>
          <w:sz w:val="22"/>
          <w:szCs w:val="22"/>
          <w:lang w:bidi="he-IL"/>
        </w:rPr>
        <w:t xml:space="preserve"> the Father,)</w:t>
      </w:r>
      <w:r>
        <w:rPr>
          <w:rFonts w:ascii="Georgia" w:hAnsi="Georgia" w:cs="Georgia"/>
          <w:color w:val="008000"/>
          <w:sz w:val="22"/>
          <w:szCs w:val="22"/>
          <w:vertAlign w:val="superscript"/>
          <w:lang w:bidi="he-IL"/>
        </w:rPr>
        <w:t>3962</w:t>
      </w:r>
      <w:r>
        <w:rPr>
          <w:rFonts w:ascii="Georgia" w:hAnsi="Georgia" w:cs="Georgia"/>
          <w:sz w:val="22"/>
          <w:szCs w:val="22"/>
          <w:lang w:bidi="he-IL"/>
        </w:rPr>
        <w:t xml:space="preserve"> full</w:t>
      </w:r>
      <w:r>
        <w:rPr>
          <w:rFonts w:ascii="Georgia" w:hAnsi="Georgia" w:cs="Georgia"/>
          <w:color w:val="008000"/>
          <w:sz w:val="22"/>
          <w:szCs w:val="22"/>
          <w:vertAlign w:val="superscript"/>
          <w:lang w:bidi="he-IL"/>
        </w:rPr>
        <w:t>4134</w:t>
      </w:r>
      <w:r>
        <w:rPr>
          <w:rFonts w:ascii="Georgia" w:hAnsi="Georgia" w:cs="Georgia"/>
          <w:sz w:val="22"/>
          <w:szCs w:val="22"/>
          <w:lang w:bidi="he-IL"/>
        </w:rPr>
        <w:t xml:space="preserve"> of grace</w:t>
      </w:r>
      <w:r>
        <w:rPr>
          <w:rFonts w:ascii="Georgia" w:hAnsi="Georgia" w:cs="Georgia"/>
          <w:color w:val="008000"/>
          <w:sz w:val="22"/>
          <w:szCs w:val="22"/>
          <w:vertAlign w:val="superscript"/>
          <w:lang w:bidi="he-IL"/>
        </w:rPr>
        <w:t>5485</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truth.</w:t>
      </w:r>
      <w:r>
        <w:rPr>
          <w:rFonts w:ascii="Georgia" w:hAnsi="Georgia" w:cs="Georgia"/>
          <w:color w:val="008000"/>
          <w:sz w:val="22"/>
          <w:szCs w:val="22"/>
          <w:vertAlign w:val="superscript"/>
          <w:lang w:bidi="he-IL"/>
        </w:rPr>
        <w:t>225</w:t>
      </w:r>
      <w:r>
        <w:rPr>
          <w:rFonts w:ascii="Georgia" w:hAnsi="Georgia" w:cs="Georgia"/>
          <w:sz w:val="22"/>
          <w:szCs w:val="22"/>
          <w:lang w:bidi="he-IL"/>
        </w:rPr>
        <w:t xml:space="preserve"> </w:t>
      </w:r>
    </w:p>
    <w:p w:rsidR="00F15060" w:rsidRDefault="00F15060" w:rsidP="00F37C13">
      <w:pPr>
        <w:autoSpaceDE w:val="0"/>
        <w:autoSpaceDN w:val="0"/>
        <w:adjustRightInd w:val="0"/>
        <w:rPr>
          <w:rFonts w:ascii="Georgia" w:hAnsi="Georgia"/>
          <w:sz w:val="22"/>
          <w:szCs w:val="22"/>
          <w:rtl/>
        </w:rPr>
      </w:pPr>
    </w:p>
    <w:p w:rsidR="00F15060" w:rsidRPr="00F15060" w:rsidRDefault="00F15060" w:rsidP="00F37C13">
      <w:pPr>
        <w:autoSpaceDE w:val="0"/>
        <w:autoSpaceDN w:val="0"/>
        <w:adjustRightInd w:val="0"/>
        <w:rPr>
          <w:rFonts w:ascii="Georgia" w:hAnsi="Georgia"/>
          <w:sz w:val="22"/>
          <w:szCs w:val="22"/>
        </w:rPr>
      </w:pPr>
    </w:p>
    <w:p w:rsidR="00F37C13" w:rsidRDefault="00F15060" w:rsidP="00F37C13">
      <w:pPr>
        <w:autoSpaceDE w:val="0"/>
        <w:autoSpaceDN w:val="0"/>
        <w:bidi w:val="0"/>
        <w:adjustRightInd w:val="0"/>
        <w:rPr>
          <w:rFonts w:ascii="Georgia" w:hAnsi="Georgia" w:cs="Georgia"/>
          <w:sz w:val="22"/>
          <w:szCs w:val="22"/>
        </w:rPr>
      </w:pPr>
      <w:r>
        <w:rPr>
          <w:rFonts w:ascii="Georgia" w:hAnsi="Georgia" w:cs="Georgia"/>
          <w:color w:val="008080"/>
          <w:sz w:val="22"/>
          <w:szCs w:val="22"/>
        </w:rPr>
        <w:t xml:space="preserve"> </w:t>
      </w:r>
      <w:r w:rsidR="00F37C13">
        <w:rPr>
          <w:rFonts w:ascii="Georgia" w:hAnsi="Georgia" w:cs="Georgia"/>
          <w:color w:val="008080"/>
          <w:sz w:val="22"/>
          <w:szCs w:val="22"/>
        </w:rPr>
        <w:t>(GNT-BYZ+)</w:t>
      </w:r>
      <w:r w:rsidR="00F37C13">
        <w:rPr>
          <w:rFonts w:ascii="Georgia" w:hAnsi="Georgia" w:cs="Georgia"/>
          <w:sz w:val="22"/>
          <w:szCs w:val="22"/>
        </w:rPr>
        <w:t xml:space="preserve">  </w:t>
      </w:r>
      <w:r w:rsidR="00F37C13">
        <w:rPr>
          <w:rFonts w:ascii="TITUS Cyberbit Basic" w:hAnsi="TITUS Cyberbit Basic" w:cs="TITUS Cyberbit Basic"/>
          <w:sz w:val="22"/>
          <w:szCs w:val="22"/>
        </w:rPr>
        <w:t>και</w:t>
      </w:r>
      <w:r w:rsidR="00F37C13">
        <w:rPr>
          <w:rFonts w:ascii="Georgia" w:hAnsi="Georgia" w:cs="Georgia"/>
          <w:color w:val="008000"/>
          <w:sz w:val="22"/>
          <w:szCs w:val="22"/>
          <w:vertAlign w:val="superscript"/>
        </w:rPr>
        <w:t xml:space="preserve">2532 </w:t>
      </w:r>
      <w:r w:rsidR="00F37C13">
        <w:rPr>
          <w:rFonts w:ascii="Georgia" w:hAnsi="Georgia" w:cs="Georgia"/>
          <w:color w:val="0000FF"/>
          <w:sz w:val="22"/>
          <w:szCs w:val="22"/>
          <w:vertAlign w:val="superscript"/>
        </w:rPr>
        <w:t xml:space="preserve">CONJ </w:t>
      </w:r>
      <w:r w:rsidR="00F37C13">
        <w:rPr>
          <w:rFonts w:ascii="TITUS Cyberbit Basic" w:hAnsi="TITUS Cyberbit Basic" w:cs="TITUS Cyberbit Basic"/>
          <w:sz w:val="22"/>
          <w:szCs w:val="22"/>
        </w:rPr>
        <w:t xml:space="preserve"> ο</w:t>
      </w:r>
      <w:r w:rsidR="00F37C13">
        <w:rPr>
          <w:rFonts w:ascii="Georgia" w:hAnsi="Georgia" w:cs="Georgia"/>
          <w:color w:val="008000"/>
          <w:sz w:val="22"/>
          <w:szCs w:val="22"/>
          <w:vertAlign w:val="superscript"/>
        </w:rPr>
        <w:t xml:space="preserve">3588 </w:t>
      </w:r>
      <w:r w:rsidR="00F37C13">
        <w:rPr>
          <w:rFonts w:ascii="Georgia" w:hAnsi="Georgia" w:cs="Georgia"/>
          <w:color w:val="0000FF"/>
          <w:sz w:val="22"/>
          <w:szCs w:val="22"/>
          <w:vertAlign w:val="superscript"/>
        </w:rPr>
        <w:t xml:space="preserve">T-NSM </w:t>
      </w:r>
      <w:r w:rsidR="00F37C13">
        <w:rPr>
          <w:rFonts w:ascii="TITUS Cyberbit Basic" w:hAnsi="TITUS Cyberbit Basic" w:cs="TITUS Cyberbit Basic"/>
          <w:sz w:val="22"/>
          <w:szCs w:val="22"/>
        </w:rPr>
        <w:t xml:space="preserve"> λογος</w:t>
      </w:r>
      <w:r w:rsidR="00F37C13">
        <w:rPr>
          <w:rFonts w:ascii="Georgia" w:hAnsi="Georgia" w:cs="Georgia"/>
          <w:color w:val="008000"/>
          <w:sz w:val="22"/>
          <w:szCs w:val="22"/>
          <w:vertAlign w:val="superscript"/>
        </w:rPr>
        <w:t xml:space="preserve">3056 </w:t>
      </w:r>
      <w:r w:rsidR="00F37C13">
        <w:rPr>
          <w:rFonts w:ascii="Georgia" w:hAnsi="Georgia" w:cs="Georgia"/>
          <w:color w:val="0000FF"/>
          <w:sz w:val="22"/>
          <w:szCs w:val="22"/>
          <w:vertAlign w:val="superscript"/>
        </w:rPr>
        <w:t xml:space="preserve">N-NSM </w:t>
      </w:r>
      <w:r w:rsidR="00F37C13">
        <w:rPr>
          <w:rFonts w:ascii="TITUS Cyberbit Basic" w:hAnsi="TITUS Cyberbit Basic" w:cs="TITUS Cyberbit Basic"/>
          <w:sz w:val="22"/>
          <w:szCs w:val="22"/>
        </w:rPr>
        <w:t xml:space="preserve"> σαρξ</w:t>
      </w:r>
      <w:r w:rsidR="00F37C13">
        <w:rPr>
          <w:rFonts w:ascii="Georgia" w:hAnsi="Georgia" w:cs="Georgia"/>
          <w:color w:val="008000"/>
          <w:sz w:val="22"/>
          <w:szCs w:val="22"/>
          <w:vertAlign w:val="superscript"/>
        </w:rPr>
        <w:t xml:space="preserve">4561 </w:t>
      </w:r>
      <w:r w:rsidR="00F37C13">
        <w:rPr>
          <w:rFonts w:ascii="Georgia" w:hAnsi="Georgia" w:cs="Georgia"/>
          <w:color w:val="0000FF"/>
          <w:sz w:val="22"/>
          <w:szCs w:val="22"/>
          <w:vertAlign w:val="superscript"/>
        </w:rPr>
        <w:t xml:space="preserve">N-NSF </w:t>
      </w:r>
      <w:r w:rsidR="00F37C13">
        <w:rPr>
          <w:rFonts w:ascii="TITUS Cyberbit Basic" w:hAnsi="TITUS Cyberbit Basic" w:cs="TITUS Cyberbit Basic"/>
          <w:sz w:val="22"/>
          <w:szCs w:val="22"/>
        </w:rPr>
        <w:t xml:space="preserve"> </w:t>
      </w:r>
      <w:r w:rsidR="00F37C13" w:rsidRPr="00DE159B">
        <w:rPr>
          <w:rFonts w:ascii="TITUS Cyberbit Basic" w:hAnsi="TITUS Cyberbit Basic" w:cs="TITUS Cyberbit Basic"/>
          <w:b/>
          <w:bCs/>
          <w:color w:val="FF0000"/>
          <w:sz w:val="40"/>
          <w:szCs w:val="40"/>
          <w:u w:val="single"/>
        </w:rPr>
        <w:t>εγενετο</w:t>
      </w:r>
      <w:r w:rsidR="00F37C13" w:rsidRPr="00DE159B">
        <w:rPr>
          <w:rFonts w:ascii="Georgia" w:hAnsi="Georgia" w:cs="Georgia"/>
          <w:b/>
          <w:bCs/>
          <w:color w:val="FF0000"/>
          <w:sz w:val="40"/>
          <w:szCs w:val="40"/>
          <w:u w:val="single"/>
          <w:vertAlign w:val="superscript"/>
        </w:rPr>
        <w:t>1096</w:t>
      </w:r>
      <w:r w:rsidR="00F37C13">
        <w:rPr>
          <w:rFonts w:ascii="Georgia" w:hAnsi="Georgia" w:cs="Georgia"/>
          <w:color w:val="008000"/>
          <w:sz w:val="22"/>
          <w:szCs w:val="22"/>
          <w:vertAlign w:val="superscript"/>
        </w:rPr>
        <w:t xml:space="preserve"> </w:t>
      </w:r>
      <w:r w:rsidR="00F37C13">
        <w:rPr>
          <w:rFonts w:ascii="Georgia" w:hAnsi="Georgia" w:cs="Georgia"/>
          <w:color w:val="0000FF"/>
          <w:sz w:val="22"/>
          <w:szCs w:val="22"/>
          <w:vertAlign w:val="superscript"/>
        </w:rPr>
        <w:t xml:space="preserve">V-2ADI-3S </w:t>
      </w:r>
      <w:r w:rsidR="00F37C13">
        <w:rPr>
          <w:rFonts w:ascii="TITUS Cyberbit Basic" w:hAnsi="TITUS Cyberbit Basic" w:cs="TITUS Cyberbit Basic"/>
          <w:sz w:val="22"/>
          <w:szCs w:val="22"/>
        </w:rPr>
        <w:t xml:space="preserve"> και</w:t>
      </w:r>
      <w:r w:rsidR="00F37C13">
        <w:rPr>
          <w:rFonts w:ascii="Georgia" w:hAnsi="Georgia" w:cs="Georgia"/>
          <w:color w:val="008000"/>
          <w:sz w:val="22"/>
          <w:szCs w:val="22"/>
          <w:vertAlign w:val="superscript"/>
        </w:rPr>
        <w:t xml:space="preserve">2532 </w:t>
      </w:r>
      <w:r w:rsidR="00F37C13">
        <w:rPr>
          <w:rFonts w:ascii="Georgia" w:hAnsi="Georgia" w:cs="Georgia"/>
          <w:color w:val="0000FF"/>
          <w:sz w:val="22"/>
          <w:szCs w:val="22"/>
          <w:vertAlign w:val="superscript"/>
        </w:rPr>
        <w:t xml:space="preserve">CONJ </w:t>
      </w:r>
      <w:r w:rsidR="00F37C13">
        <w:rPr>
          <w:rFonts w:ascii="TITUS Cyberbit Basic" w:hAnsi="TITUS Cyberbit Basic" w:cs="TITUS Cyberbit Basic"/>
          <w:sz w:val="22"/>
          <w:szCs w:val="22"/>
        </w:rPr>
        <w:t xml:space="preserve"> εσκηνωσεν</w:t>
      </w:r>
      <w:r w:rsidR="00F37C13">
        <w:rPr>
          <w:rFonts w:ascii="Georgia" w:hAnsi="Georgia" w:cs="Georgia"/>
          <w:color w:val="008000"/>
          <w:sz w:val="22"/>
          <w:szCs w:val="22"/>
          <w:vertAlign w:val="superscript"/>
        </w:rPr>
        <w:t xml:space="preserve">4637 </w:t>
      </w:r>
      <w:r w:rsidR="00F37C13">
        <w:rPr>
          <w:rFonts w:ascii="Georgia" w:hAnsi="Georgia" w:cs="Georgia"/>
          <w:color w:val="0000FF"/>
          <w:sz w:val="22"/>
          <w:szCs w:val="22"/>
          <w:vertAlign w:val="superscript"/>
        </w:rPr>
        <w:t xml:space="preserve">V-AAI-3S </w:t>
      </w:r>
      <w:r w:rsidR="00F37C13">
        <w:rPr>
          <w:rFonts w:ascii="TITUS Cyberbit Basic" w:hAnsi="TITUS Cyberbit Basic" w:cs="TITUS Cyberbit Basic"/>
          <w:sz w:val="22"/>
          <w:szCs w:val="22"/>
        </w:rPr>
        <w:t xml:space="preserve"> εν</w:t>
      </w:r>
      <w:r w:rsidR="00F37C13">
        <w:rPr>
          <w:rFonts w:ascii="Georgia" w:hAnsi="Georgia" w:cs="Georgia"/>
          <w:color w:val="008000"/>
          <w:sz w:val="22"/>
          <w:szCs w:val="22"/>
          <w:vertAlign w:val="superscript"/>
        </w:rPr>
        <w:t xml:space="preserve">1722 </w:t>
      </w:r>
      <w:r w:rsidR="00F37C13">
        <w:rPr>
          <w:rFonts w:ascii="Georgia" w:hAnsi="Georgia" w:cs="Georgia"/>
          <w:color w:val="0000FF"/>
          <w:sz w:val="22"/>
          <w:szCs w:val="22"/>
          <w:vertAlign w:val="superscript"/>
        </w:rPr>
        <w:t xml:space="preserve">PREP </w:t>
      </w:r>
      <w:r w:rsidR="00F37C13">
        <w:rPr>
          <w:rFonts w:ascii="TITUS Cyberbit Basic" w:hAnsi="TITUS Cyberbit Basic" w:cs="TITUS Cyberbit Basic"/>
          <w:sz w:val="22"/>
          <w:szCs w:val="22"/>
        </w:rPr>
        <w:t xml:space="preserve"> ημιν</w:t>
      </w:r>
      <w:r w:rsidR="00F37C13">
        <w:rPr>
          <w:rFonts w:ascii="Georgia" w:hAnsi="Georgia" w:cs="Georgia"/>
          <w:color w:val="008000"/>
          <w:sz w:val="22"/>
          <w:szCs w:val="22"/>
          <w:vertAlign w:val="superscript"/>
        </w:rPr>
        <w:t xml:space="preserve">1473 </w:t>
      </w:r>
      <w:r w:rsidR="00F37C13">
        <w:rPr>
          <w:rFonts w:ascii="Georgia" w:hAnsi="Georgia" w:cs="Georgia"/>
          <w:color w:val="0000FF"/>
          <w:sz w:val="22"/>
          <w:szCs w:val="22"/>
          <w:vertAlign w:val="superscript"/>
        </w:rPr>
        <w:t xml:space="preserve">P-1DP </w:t>
      </w:r>
      <w:r w:rsidR="00F37C13">
        <w:rPr>
          <w:rFonts w:ascii="TITUS Cyberbit Basic" w:hAnsi="TITUS Cyberbit Basic" w:cs="TITUS Cyberbit Basic"/>
          <w:sz w:val="22"/>
          <w:szCs w:val="22"/>
        </w:rPr>
        <w:t xml:space="preserve"> και</w:t>
      </w:r>
      <w:r w:rsidR="00F37C13">
        <w:rPr>
          <w:rFonts w:ascii="Georgia" w:hAnsi="Georgia" w:cs="Georgia"/>
          <w:color w:val="008000"/>
          <w:sz w:val="22"/>
          <w:szCs w:val="22"/>
          <w:vertAlign w:val="superscript"/>
        </w:rPr>
        <w:t xml:space="preserve">2532 </w:t>
      </w:r>
      <w:r w:rsidR="00F37C13">
        <w:rPr>
          <w:rFonts w:ascii="Georgia" w:hAnsi="Georgia" w:cs="Georgia"/>
          <w:color w:val="0000FF"/>
          <w:sz w:val="22"/>
          <w:szCs w:val="22"/>
          <w:vertAlign w:val="superscript"/>
        </w:rPr>
        <w:t xml:space="preserve">CONJ </w:t>
      </w:r>
      <w:r w:rsidR="00F37C13">
        <w:rPr>
          <w:rFonts w:ascii="TITUS Cyberbit Basic" w:hAnsi="TITUS Cyberbit Basic" w:cs="TITUS Cyberbit Basic"/>
          <w:sz w:val="22"/>
          <w:szCs w:val="22"/>
        </w:rPr>
        <w:t xml:space="preserve"> εθεασαμεθα</w:t>
      </w:r>
      <w:r w:rsidR="00F37C13">
        <w:rPr>
          <w:rFonts w:ascii="Georgia" w:hAnsi="Georgia" w:cs="Georgia"/>
          <w:color w:val="008000"/>
          <w:sz w:val="22"/>
          <w:szCs w:val="22"/>
          <w:vertAlign w:val="superscript"/>
        </w:rPr>
        <w:t xml:space="preserve">2300 </w:t>
      </w:r>
      <w:r w:rsidR="00F37C13">
        <w:rPr>
          <w:rFonts w:ascii="Georgia" w:hAnsi="Georgia" w:cs="Georgia"/>
          <w:color w:val="0000FF"/>
          <w:sz w:val="22"/>
          <w:szCs w:val="22"/>
          <w:vertAlign w:val="superscript"/>
        </w:rPr>
        <w:t xml:space="preserve">V-ADI-1P </w:t>
      </w:r>
      <w:r w:rsidR="00F37C13">
        <w:rPr>
          <w:rFonts w:ascii="TITUS Cyberbit Basic" w:hAnsi="TITUS Cyberbit Basic" w:cs="TITUS Cyberbit Basic"/>
          <w:sz w:val="22"/>
          <w:szCs w:val="22"/>
        </w:rPr>
        <w:t xml:space="preserve"> την</w:t>
      </w:r>
      <w:r w:rsidR="00F37C13">
        <w:rPr>
          <w:rFonts w:ascii="Georgia" w:hAnsi="Georgia" w:cs="Georgia"/>
          <w:color w:val="008000"/>
          <w:sz w:val="22"/>
          <w:szCs w:val="22"/>
          <w:vertAlign w:val="superscript"/>
        </w:rPr>
        <w:t xml:space="preserve">3588 </w:t>
      </w:r>
      <w:r w:rsidR="00F37C13">
        <w:rPr>
          <w:rFonts w:ascii="Georgia" w:hAnsi="Georgia" w:cs="Georgia"/>
          <w:color w:val="0000FF"/>
          <w:sz w:val="22"/>
          <w:szCs w:val="22"/>
          <w:vertAlign w:val="superscript"/>
        </w:rPr>
        <w:t xml:space="preserve">T-ASF </w:t>
      </w:r>
      <w:r w:rsidR="00F37C13">
        <w:rPr>
          <w:rFonts w:ascii="TITUS Cyberbit Basic" w:hAnsi="TITUS Cyberbit Basic" w:cs="TITUS Cyberbit Basic"/>
          <w:sz w:val="22"/>
          <w:szCs w:val="22"/>
        </w:rPr>
        <w:t xml:space="preserve"> δοξαν</w:t>
      </w:r>
      <w:r w:rsidR="00F37C13">
        <w:rPr>
          <w:rFonts w:ascii="Georgia" w:hAnsi="Georgia" w:cs="Georgia"/>
          <w:color w:val="008000"/>
          <w:sz w:val="22"/>
          <w:szCs w:val="22"/>
          <w:vertAlign w:val="superscript"/>
        </w:rPr>
        <w:t xml:space="preserve">1391 </w:t>
      </w:r>
      <w:r w:rsidR="00F37C13">
        <w:rPr>
          <w:rFonts w:ascii="Georgia" w:hAnsi="Georgia" w:cs="Georgia"/>
          <w:color w:val="0000FF"/>
          <w:sz w:val="22"/>
          <w:szCs w:val="22"/>
          <w:vertAlign w:val="superscript"/>
        </w:rPr>
        <w:t xml:space="preserve">N-ASF </w:t>
      </w:r>
      <w:r w:rsidR="00F37C13">
        <w:rPr>
          <w:rFonts w:ascii="TITUS Cyberbit Basic" w:hAnsi="TITUS Cyberbit Basic" w:cs="TITUS Cyberbit Basic"/>
          <w:sz w:val="22"/>
          <w:szCs w:val="22"/>
        </w:rPr>
        <w:t xml:space="preserve"> αυτου</w:t>
      </w:r>
      <w:r w:rsidR="00F37C13">
        <w:rPr>
          <w:rFonts w:ascii="Georgia" w:hAnsi="Georgia" w:cs="Georgia"/>
          <w:color w:val="008000"/>
          <w:sz w:val="22"/>
          <w:szCs w:val="22"/>
          <w:vertAlign w:val="superscript"/>
        </w:rPr>
        <w:t xml:space="preserve">846 </w:t>
      </w:r>
      <w:r w:rsidR="00F37C13">
        <w:rPr>
          <w:rFonts w:ascii="Georgia" w:hAnsi="Georgia" w:cs="Georgia"/>
          <w:color w:val="0000FF"/>
          <w:sz w:val="22"/>
          <w:szCs w:val="22"/>
          <w:vertAlign w:val="superscript"/>
        </w:rPr>
        <w:t xml:space="preserve">P-GSM </w:t>
      </w:r>
      <w:r w:rsidR="00F37C13">
        <w:rPr>
          <w:rFonts w:ascii="TITUS Cyberbit Basic" w:hAnsi="TITUS Cyberbit Basic" w:cs="TITUS Cyberbit Basic"/>
          <w:sz w:val="22"/>
          <w:szCs w:val="22"/>
        </w:rPr>
        <w:t xml:space="preserve"> δοξαν</w:t>
      </w:r>
      <w:r w:rsidR="00F37C13">
        <w:rPr>
          <w:rFonts w:ascii="Georgia" w:hAnsi="Georgia" w:cs="Georgia"/>
          <w:color w:val="008000"/>
          <w:sz w:val="22"/>
          <w:szCs w:val="22"/>
          <w:vertAlign w:val="superscript"/>
        </w:rPr>
        <w:t xml:space="preserve">1391 </w:t>
      </w:r>
      <w:r w:rsidR="00F37C13">
        <w:rPr>
          <w:rFonts w:ascii="Georgia" w:hAnsi="Georgia" w:cs="Georgia"/>
          <w:color w:val="0000FF"/>
          <w:sz w:val="22"/>
          <w:szCs w:val="22"/>
          <w:vertAlign w:val="superscript"/>
        </w:rPr>
        <w:t xml:space="preserve">N-ASF </w:t>
      </w:r>
      <w:r w:rsidR="00F37C13">
        <w:rPr>
          <w:rFonts w:ascii="TITUS Cyberbit Basic" w:hAnsi="TITUS Cyberbit Basic" w:cs="TITUS Cyberbit Basic"/>
          <w:sz w:val="22"/>
          <w:szCs w:val="22"/>
        </w:rPr>
        <w:t xml:space="preserve"> ως</w:t>
      </w:r>
      <w:r w:rsidR="00F37C13">
        <w:rPr>
          <w:rFonts w:ascii="Georgia" w:hAnsi="Georgia" w:cs="Georgia"/>
          <w:color w:val="008000"/>
          <w:sz w:val="22"/>
          <w:szCs w:val="22"/>
          <w:vertAlign w:val="superscript"/>
        </w:rPr>
        <w:t xml:space="preserve">5613 </w:t>
      </w:r>
      <w:r w:rsidR="00F37C13">
        <w:rPr>
          <w:rFonts w:ascii="Georgia" w:hAnsi="Georgia" w:cs="Georgia"/>
          <w:color w:val="0000FF"/>
          <w:sz w:val="22"/>
          <w:szCs w:val="22"/>
          <w:vertAlign w:val="superscript"/>
        </w:rPr>
        <w:t xml:space="preserve">ADV </w:t>
      </w:r>
      <w:r w:rsidR="00F37C13">
        <w:rPr>
          <w:rFonts w:ascii="TITUS Cyberbit Basic" w:hAnsi="TITUS Cyberbit Basic" w:cs="TITUS Cyberbit Basic"/>
          <w:sz w:val="22"/>
          <w:szCs w:val="22"/>
        </w:rPr>
        <w:t xml:space="preserve"> μονογενους</w:t>
      </w:r>
      <w:r w:rsidR="00F37C13">
        <w:rPr>
          <w:rFonts w:ascii="Georgia" w:hAnsi="Georgia" w:cs="Georgia"/>
          <w:color w:val="008000"/>
          <w:sz w:val="22"/>
          <w:szCs w:val="22"/>
          <w:vertAlign w:val="superscript"/>
        </w:rPr>
        <w:t xml:space="preserve">3439 </w:t>
      </w:r>
      <w:r w:rsidR="00F37C13">
        <w:rPr>
          <w:rFonts w:ascii="Georgia" w:hAnsi="Georgia" w:cs="Georgia"/>
          <w:color w:val="0000FF"/>
          <w:sz w:val="22"/>
          <w:szCs w:val="22"/>
          <w:vertAlign w:val="superscript"/>
        </w:rPr>
        <w:t xml:space="preserve">A-GSM </w:t>
      </w:r>
      <w:r w:rsidR="00F37C13">
        <w:rPr>
          <w:rFonts w:ascii="TITUS Cyberbit Basic" w:hAnsi="TITUS Cyberbit Basic" w:cs="TITUS Cyberbit Basic"/>
          <w:sz w:val="22"/>
          <w:szCs w:val="22"/>
        </w:rPr>
        <w:t xml:space="preserve"> παρα</w:t>
      </w:r>
      <w:r w:rsidR="00F37C13">
        <w:rPr>
          <w:rFonts w:ascii="Georgia" w:hAnsi="Georgia" w:cs="Georgia"/>
          <w:color w:val="008000"/>
          <w:sz w:val="22"/>
          <w:szCs w:val="22"/>
          <w:vertAlign w:val="superscript"/>
        </w:rPr>
        <w:t xml:space="preserve">3844 </w:t>
      </w:r>
      <w:r w:rsidR="00F37C13">
        <w:rPr>
          <w:rFonts w:ascii="Georgia" w:hAnsi="Georgia" w:cs="Georgia"/>
          <w:color w:val="0000FF"/>
          <w:sz w:val="22"/>
          <w:szCs w:val="22"/>
          <w:vertAlign w:val="superscript"/>
        </w:rPr>
        <w:t xml:space="preserve">PREP </w:t>
      </w:r>
      <w:r w:rsidR="00F37C13">
        <w:rPr>
          <w:rFonts w:ascii="TITUS Cyberbit Basic" w:hAnsi="TITUS Cyberbit Basic" w:cs="TITUS Cyberbit Basic"/>
          <w:sz w:val="22"/>
          <w:szCs w:val="22"/>
        </w:rPr>
        <w:t xml:space="preserve"> πατρος</w:t>
      </w:r>
      <w:r w:rsidR="00F37C13">
        <w:rPr>
          <w:rFonts w:ascii="Georgia" w:hAnsi="Georgia" w:cs="Georgia"/>
          <w:color w:val="008000"/>
          <w:sz w:val="22"/>
          <w:szCs w:val="22"/>
          <w:vertAlign w:val="superscript"/>
        </w:rPr>
        <w:t xml:space="preserve">3962 </w:t>
      </w:r>
      <w:r w:rsidR="00F37C13">
        <w:rPr>
          <w:rFonts w:ascii="Georgia" w:hAnsi="Georgia" w:cs="Georgia"/>
          <w:color w:val="0000FF"/>
          <w:sz w:val="22"/>
          <w:szCs w:val="22"/>
          <w:vertAlign w:val="superscript"/>
        </w:rPr>
        <w:t xml:space="preserve">N-GSM </w:t>
      </w:r>
      <w:r w:rsidR="00F37C13">
        <w:rPr>
          <w:rFonts w:ascii="TITUS Cyberbit Basic" w:hAnsi="TITUS Cyberbit Basic" w:cs="TITUS Cyberbit Basic"/>
          <w:sz w:val="22"/>
          <w:szCs w:val="22"/>
        </w:rPr>
        <w:t xml:space="preserve"> πληρης</w:t>
      </w:r>
      <w:r w:rsidR="00F37C13">
        <w:rPr>
          <w:rFonts w:ascii="Georgia" w:hAnsi="Georgia" w:cs="Georgia"/>
          <w:color w:val="008000"/>
          <w:sz w:val="22"/>
          <w:szCs w:val="22"/>
          <w:vertAlign w:val="superscript"/>
        </w:rPr>
        <w:t xml:space="preserve">4134 </w:t>
      </w:r>
      <w:r w:rsidR="00F37C13">
        <w:rPr>
          <w:rFonts w:ascii="Georgia" w:hAnsi="Georgia" w:cs="Georgia"/>
          <w:color w:val="0000FF"/>
          <w:sz w:val="22"/>
          <w:szCs w:val="22"/>
          <w:vertAlign w:val="superscript"/>
        </w:rPr>
        <w:t xml:space="preserve">A-NSF </w:t>
      </w:r>
      <w:r w:rsidR="00F37C13">
        <w:rPr>
          <w:rFonts w:ascii="TITUS Cyberbit Basic" w:hAnsi="TITUS Cyberbit Basic" w:cs="TITUS Cyberbit Basic"/>
          <w:sz w:val="22"/>
          <w:szCs w:val="22"/>
        </w:rPr>
        <w:t xml:space="preserve"> χαριτος</w:t>
      </w:r>
      <w:r w:rsidR="00F37C13">
        <w:rPr>
          <w:rFonts w:ascii="Georgia" w:hAnsi="Georgia" w:cs="Georgia"/>
          <w:color w:val="008000"/>
          <w:sz w:val="22"/>
          <w:szCs w:val="22"/>
          <w:vertAlign w:val="superscript"/>
        </w:rPr>
        <w:t xml:space="preserve">5485 </w:t>
      </w:r>
      <w:r w:rsidR="00F37C13">
        <w:rPr>
          <w:rFonts w:ascii="Georgia" w:hAnsi="Georgia" w:cs="Georgia"/>
          <w:color w:val="0000FF"/>
          <w:sz w:val="22"/>
          <w:szCs w:val="22"/>
          <w:vertAlign w:val="superscript"/>
        </w:rPr>
        <w:t xml:space="preserve">N-GSF </w:t>
      </w:r>
      <w:r w:rsidR="00F37C13">
        <w:rPr>
          <w:rFonts w:ascii="TITUS Cyberbit Basic" w:hAnsi="TITUS Cyberbit Basic" w:cs="TITUS Cyberbit Basic"/>
          <w:sz w:val="22"/>
          <w:szCs w:val="22"/>
        </w:rPr>
        <w:t xml:space="preserve"> και</w:t>
      </w:r>
      <w:r w:rsidR="00F37C13">
        <w:rPr>
          <w:rFonts w:ascii="Georgia" w:hAnsi="Georgia" w:cs="Georgia"/>
          <w:color w:val="008000"/>
          <w:sz w:val="22"/>
          <w:szCs w:val="22"/>
          <w:vertAlign w:val="superscript"/>
        </w:rPr>
        <w:t xml:space="preserve">2532 </w:t>
      </w:r>
      <w:r w:rsidR="00F37C13">
        <w:rPr>
          <w:rFonts w:ascii="Georgia" w:hAnsi="Georgia" w:cs="Georgia"/>
          <w:color w:val="0000FF"/>
          <w:sz w:val="22"/>
          <w:szCs w:val="22"/>
          <w:vertAlign w:val="superscript"/>
        </w:rPr>
        <w:t xml:space="preserve">CONJ </w:t>
      </w:r>
      <w:r w:rsidR="00F37C13">
        <w:rPr>
          <w:rFonts w:ascii="TITUS Cyberbit Basic" w:hAnsi="TITUS Cyberbit Basic" w:cs="TITUS Cyberbit Basic"/>
          <w:sz w:val="22"/>
          <w:szCs w:val="22"/>
        </w:rPr>
        <w:t xml:space="preserve"> αληθειας</w:t>
      </w:r>
      <w:r w:rsidR="00F37C13">
        <w:rPr>
          <w:rFonts w:ascii="Georgia" w:hAnsi="Georgia" w:cs="Georgia"/>
          <w:color w:val="008000"/>
          <w:sz w:val="22"/>
          <w:szCs w:val="22"/>
          <w:vertAlign w:val="superscript"/>
        </w:rPr>
        <w:t xml:space="preserve">225 </w:t>
      </w:r>
      <w:r w:rsidR="00F37C13">
        <w:rPr>
          <w:rFonts w:ascii="Georgia" w:hAnsi="Georgia" w:cs="Georgia"/>
          <w:color w:val="0000FF"/>
          <w:sz w:val="22"/>
          <w:szCs w:val="22"/>
          <w:vertAlign w:val="superscript"/>
        </w:rPr>
        <w:t xml:space="preserve">N-GSF </w:t>
      </w:r>
      <w:r w:rsidR="00F37C13">
        <w:rPr>
          <w:rFonts w:ascii="Georgia" w:hAnsi="Georgia" w:cs="Georgia"/>
          <w:sz w:val="22"/>
          <w:szCs w:val="22"/>
        </w:rPr>
        <w:t xml:space="preserve"> </w:t>
      </w:r>
    </w:p>
    <w:p w:rsidR="00F37C13" w:rsidRDefault="00F37C13" w:rsidP="00F37C13">
      <w:pPr>
        <w:autoSpaceDE w:val="0"/>
        <w:autoSpaceDN w:val="0"/>
        <w:bidi w:val="0"/>
        <w:adjustRightInd w:val="0"/>
        <w:rPr>
          <w:rFonts w:ascii="Georgia" w:hAnsi="Georgia" w:cs="Georgia"/>
          <w:sz w:val="22"/>
          <w:szCs w:val="22"/>
        </w:rPr>
      </w:pPr>
    </w:p>
    <w:p w:rsidR="00F37C13" w:rsidRDefault="00F37C13" w:rsidP="00F37C13">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T-NSM </w:t>
      </w:r>
      <w:r>
        <w:rPr>
          <w:rFonts w:ascii="TITUS Cyberbit Basic" w:hAnsi="TITUS Cyberbit Basic" w:cs="TITUS Cyberbit Basic"/>
          <w:sz w:val="22"/>
          <w:szCs w:val="22"/>
        </w:rPr>
        <w:t xml:space="preserve"> λογος</w:t>
      </w:r>
      <w:r>
        <w:rPr>
          <w:rFonts w:ascii="Georgia" w:hAnsi="Georgia" w:cs="Georgia"/>
          <w:color w:val="008000"/>
          <w:sz w:val="22"/>
          <w:szCs w:val="22"/>
          <w:vertAlign w:val="superscript"/>
        </w:rPr>
        <w:t xml:space="preserve">3056 </w:t>
      </w:r>
      <w:r>
        <w:rPr>
          <w:rFonts w:ascii="Georgia" w:hAnsi="Georgia" w:cs="Georgia"/>
          <w:color w:val="0000FF"/>
          <w:sz w:val="22"/>
          <w:szCs w:val="22"/>
          <w:vertAlign w:val="superscript"/>
        </w:rPr>
        <w:t xml:space="preserve">N-NSM </w:t>
      </w:r>
      <w:r>
        <w:rPr>
          <w:rFonts w:ascii="TITUS Cyberbit Basic" w:hAnsi="TITUS Cyberbit Basic" w:cs="TITUS Cyberbit Basic"/>
          <w:sz w:val="22"/>
          <w:szCs w:val="22"/>
        </w:rPr>
        <w:t xml:space="preserve"> σαρξ</w:t>
      </w:r>
      <w:r>
        <w:rPr>
          <w:rFonts w:ascii="Georgia" w:hAnsi="Georgia" w:cs="Georgia"/>
          <w:color w:val="008000"/>
          <w:sz w:val="22"/>
          <w:szCs w:val="22"/>
          <w:vertAlign w:val="superscript"/>
        </w:rPr>
        <w:t xml:space="preserve">4561 </w:t>
      </w:r>
      <w:r>
        <w:rPr>
          <w:rFonts w:ascii="Georgia" w:hAnsi="Georgia" w:cs="Georgia"/>
          <w:color w:val="0000FF"/>
          <w:sz w:val="22"/>
          <w:szCs w:val="22"/>
          <w:vertAlign w:val="superscript"/>
        </w:rPr>
        <w:t xml:space="preserve">N-NSF </w:t>
      </w:r>
      <w:r>
        <w:rPr>
          <w:rFonts w:ascii="TITUS Cyberbit Basic" w:hAnsi="TITUS Cyberbit Basic" w:cs="TITUS Cyberbit Basic"/>
          <w:sz w:val="22"/>
          <w:szCs w:val="22"/>
        </w:rPr>
        <w:t xml:space="preserve"> </w:t>
      </w:r>
      <w:r w:rsidRPr="00DE159B">
        <w:rPr>
          <w:rFonts w:ascii="TITUS Cyberbit Basic" w:hAnsi="TITUS Cyberbit Basic" w:cs="TITUS Cyberbit Basic"/>
          <w:b/>
          <w:bCs/>
          <w:color w:val="FF0000"/>
          <w:sz w:val="40"/>
          <w:szCs w:val="40"/>
          <w:u w:val="single"/>
        </w:rPr>
        <w:t>εγενετο</w:t>
      </w:r>
      <w:r w:rsidRPr="00DE159B">
        <w:rPr>
          <w:rFonts w:ascii="Georgia" w:hAnsi="Georgia" w:cs="Georgia"/>
          <w:b/>
          <w:bCs/>
          <w:color w:val="FF0000"/>
          <w:sz w:val="40"/>
          <w:szCs w:val="40"/>
          <w:u w:val="single"/>
          <w:vertAlign w:val="superscript"/>
        </w:rPr>
        <w:t>1096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V-2ADI-3S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εσκηνωσεν</w:t>
      </w:r>
      <w:r>
        <w:rPr>
          <w:rFonts w:ascii="Georgia" w:hAnsi="Georgia" w:cs="Georgia"/>
          <w:color w:val="008000"/>
          <w:sz w:val="22"/>
          <w:szCs w:val="22"/>
          <w:vertAlign w:val="superscript"/>
        </w:rPr>
        <w:t xml:space="preserve">4637 </w:t>
      </w:r>
      <w:r>
        <w:rPr>
          <w:rFonts w:ascii="Georgia" w:hAnsi="Georgia" w:cs="Georgia"/>
          <w:color w:val="0000FF"/>
          <w:sz w:val="22"/>
          <w:szCs w:val="22"/>
          <w:vertAlign w:val="superscript"/>
        </w:rPr>
        <w:t xml:space="preserve">V-AAI-3S </w:t>
      </w:r>
      <w:r>
        <w:rPr>
          <w:rFonts w:ascii="TITUS Cyberbit Basic" w:hAnsi="TITUS Cyberbit Basic" w:cs="TITUS Cyberbit Basic"/>
          <w:sz w:val="22"/>
          <w:szCs w:val="22"/>
        </w:rPr>
        <w:t xml:space="preserve"> 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ημιν</w:t>
      </w:r>
      <w:r>
        <w:rPr>
          <w:rFonts w:ascii="Georgia" w:hAnsi="Georgia" w:cs="Georgia"/>
          <w:color w:val="008000"/>
          <w:sz w:val="22"/>
          <w:szCs w:val="22"/>
          <w:vertAlign w:val="superscript"/>
        </w:rPr>
        <w:t xml:space="preserve">1473 </w:t>
      </w:r>
      <w:r>
        <w:rPr>
          <w:rFonts w:ascii="Georgia" w:hAnsi="Georgia" w:cs="Georgia"/>
          <w:color w:val="0000FF"/>
          <w:sz w:val="22"/>
          <w:szCs w:val="22"/>
          <w:vertAlign w:val="superscript"/>
        </w:rPr>
        <w:t xml:space="preserve">P-1DP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εθεασαμεθα</w:t>
      </w:r>
      <w:r>
        <w:rPr>
          <w:rFonts w:ascii="Georgia" w:hAnsi="Georgia" w:cs="Georgia"/>
          <w:color w:val="008000"/>
          <w:sz w:val="22"/>
          <w:szCs w:val="22"/>
          <w:vertAlign w:val="superscript"/>
        </w:rPr>
        <w:t xml:space="preserve">2300 </w:t>
      </w:r>
      <w:r>
        <w:rPr>
          <w:rFonts w:ascii="Georgia" w:hAnsi="Georgia" w:cs="Georgia"/>
          <w:color w:val="0000FF"/>
          <w:sz w:val="22"/>
          <w:szCs w:val="22"/>
          <w:vertAlign w:val="superscript"/>
        </w:rPr>
        <w:t xml:space="preserve">V-ADI-1P </w:t>
      </w:r>
      <w:r>
        <w:rPr>
          <w:rFonts w:ascii="TITUS Cyberbit Basic" w:hAnsi="TITUS Cyberbit Basic" w:cs="TITUS Cyberbit Basic"/>
          <w:sz w:val="22"/>
          <w:szCs w:val="22"/>
        </w:rPr>
        <w:t xml:space="preserve"> την</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T-ASF </w:t>
      </w:r>
      <w:r>
        <w:rPr>
          <w:rFonts w:ascii="TITUS Cyberbit Basic" w:hAnsi="TITUS Cyberbit Basic" w:cs="TITUS Cyberbit Basic"/>
          <w:sz w:val="22"/>
          <w:szCs w:val="22"/>
        </w:rPr>
        <w:t xml:space="preserve"> δοξαν</w:t>
      </w:r>
      <w:r>
        <w:rPr>
          <w:rFonts w:ascii="Georgia" w:hAnsi="Georgia" w:cs="Georgia"/>
          <w:color w:val="008000"/>
          <w:sz w:val="22"/>
          <w:szCs w:val="22"/>
          <w:vertAlign w:val="superscript"/>
        </w:rPr>
        <w:t xml:space="preserve">1391 </w:t>
      </w:r>
      <w:r>
        <w:rPr>
          <w:rFonts w:ascii="Georgia" w:hAnsi="Georgia" w:cs="Georgia"/>
          <w:color w:val="0000FF"/>
          <w:sz w:val="22"/>
          <w:szCs w:val="22"/>
          <w:vertAlign w:val="superscript"/>
        </w:rPr>
        <w:t xml:space="preserve">N-ASF </w:t>
      </w:r>
      <w:r>
        <w:rPr>
          <w:rFonts w:ascii="TITUS Cyberbit Basic" w:hAnsi="TITUS Cyberbit Basic" w:cs="TITUS Cyberbit Basic"/>
          <w:sz w:val="22"/>
          <w:szCs w:val="22"/>
        </w:rPr>
        <w:t xml:space="preserve"> αυτου</w:t>
      </w:r>
      <w:r>
        <w:rPr>
          <w:rFonts w:ascii="Georgia" w:hAnsi="Georgia" w:cs="Georgia"/>
          <w:color w:val="008000"/>
          <w:sz w:val="22"/>
          <w:szCs w:val="22"/>
          <w:vertAlign w:val="superscript"/>
        </w:rPr>
        <w:t xml:space="preserve">846 </w:t>
      </w:r>
      <w:r>
        <w:rPr>
          <w:rFonts w:ascii="Georgia" w:hAnsi="Georgia" w:cs="Georgia"/>
          <w:color w:val="0000FF"/>
          <w:sz w:val="22"/>
          <w:szCs w:val="22"/>
          <w:vertAlign w:val="superscript"/>
        </w:rPr>
        <w:t xml:space="preserve">P-GSM </w:t>
      </w:r>
      <w:r>
        <w:rPr>
          <w:rFonts w:ascii="TITUS Cyberbit Basic" w:hAnsi="TITUS Cyberbit Basic" w:cs="TITUS Cyberbit Basic"/>
          <w:sz w:val="22"/>
          <w:szCs w:val="22"/>
        </w:rPr>
        <w:t xml:space="preserve"> δοξαν</w:t>
      </w:r>
      <w:r>
        <w:rPr>
          <w:rFonts w:ascii="Georgia" w:hAnsi="Georgia" w:cs="Georgia"/>
          <w:color w:val="008000"/>
          <w:sz w:val="22"/>
          <w:szCs w:val="22"/>
          <w:vertAlign w:val="superscript"/>
        </w:rPr>
        <w:t xml:space="preserve">1391 </w:t>
      </w:r>
      <w:r>
        <w:rPr>
          <w:rFonts w:ascii="Georgia" w:hAnsi="Georgia" w:cs="Georgia"/>
          <w:color w:val="0000FF"/>
          <w:sz w:val="22"/>
          <w:szCs w:val="22"/>
          <w:vertAlign w:val="superscript"/>
        </w:rPr>
        <w:t xml:space="preserve">N-ASF </w:t>
      </w:r>
      <w:r>
        <w:rPr>
          <w:rFonts w:ascii="TITUS Cyberbit Basic" w:hAnsi="TITUS Cyberbit Basic" w:cs="TITUS Cyberbit Basic"/>
          <w:sz w:val="22"/>
          <w:szCs w:val="22"/>
        </w:rPr>
        <w:t xml:space="preserve"> ως</w:t>
      </w:r>
      <w:r>
        <w:rPr>
          <w:rFonts w:ascii="Georgia" w:hAnsi="Georgia" w:cs="Georgia"/>
          <w:color w:val="008000"/>
          <w:sz w:val="22"/>
          <w:szCs w:val="22"/>
          <w:vertAlign w:val="superscript"/>
        </w:rPr>
        <w:t xml:space="preserve">5613 </w:t>
      </w:r>
      <w:r>
        <w:rPr>
          <w:rFonts w:ascii="Georgia" w:hAnsi="Georgia" w:cs="Georgia"/>
          <w:color w:val="0000FF"/>
          <w:sz w:val="22"/>
          <w:szCs w:val="22"/>
          <w:vertAlign w:val="superscript"/>
        </w:rPr>
        <w:t xml:space="preserve">ADV </w:t>
      </w:r>
      <w:r>
        <w:rPr>
          <w:rFonts w:ascii="TITUS Cyberbit Basic" w:hAnsi="TITUS Cyberbit Basic" w:cs="TITUS Cyberbit Basic"/>
          <w:sz w:val="22"/>
          <w:szCs w:val="22"/>
        </w:rPr>
        <w:t xml:space="preserve"> μονογενους</w:t>
      </w:r>
      <w:r>
        <w:rPr>
          <w:rFonts w:ascii="Georgia" w:hAnsi="Georgia" w:cs="Georgia"/>
          <w:color w:val="008000"/>
          <w:sz w:val="22"/>
          <w:szCs w:val="22"/>
          <w:vertAlign w:val="superscript"/>
        </w:rPr>
        <w:t xml:space="preserve">3439 </w:t>
      </w:r>
      <w:r>
        <w:rPr>
          <w:rFonts w:ascii="Georgia" w:hAnsi="Georgia" w:cs="Georgia"/>
          <w:color w:val="0000FF"/>
          <w:sz w:val="22"/>
          <w:szCs w:val="22"/>
          <w:vertAlign w:val="superscript"/>
        </w:rPr>
        <w:t xml:space="preserve">A-GSM </w:t>
      </w:r>
      <w:r>
        <w:rPr>
          <w:rFonts w:ascii="TITUS Cyberbit Basic" w:hAnsi="TITUS Cyberbit Basic" w:cs="TITUS Cyberbit Basic"/>
          <w:sz w:val="22"/>
          <w:szCs w:val="22"/>
        </w:rPr>
        <w:t xml:space="preserve"> παρα</w:t>
      </w:r>
      <w:r>
        <w:rPr>
          <w:rFonts w:ascii="Georgia" w:hAnsi="Georgia" w:cs="Georgia"/>
          <w:color w:val="008000"/>
          <w:sz w:val="22"/>
          <w:szCs w:val="22"/>
          <w:vertAlign w:val="superscript"/>
        </w:rPr>
        <w:t xml:space="preserve">3844 </w:t>
      </w:r>
      <w:r>
        <w:rPr>
          <w:rFonts w:ascii="Georgia" w:hAnsi="Georgia" w:cs="Georgia"/>
          <w:color w:val="0000FF"/>
          <w:sz w:val="22"/>
          <w:szCs w:val="22"/>
          <w:vertAlign w:val="superscript"/>
        </w:rPr>
        <w:t xml:space="preserve">PREP </w:t>
      </w:r>
      <w:r>
        <w:rPr>
          <w:rFonts w:ascii="TITUS Cyberbit Basic" w:hAnsi="TITUS Cyberbit Basic" w:cs="TITUS Cyberbit Basic"/>
          <w:sz w:val="22"/>
          <w:szCs w:val="22"/>
        </w:rPr>
        <w:t xml:space="preserve"> πατρος</w:t>
      </w:r>
      <w:r>
        <w:rPr>
          <w:rFonts w:ascii="Georgia" w:hAnsi="Georgia" w:cs="Georgia"/>
          <w:color w:val="008000"/>
          <w:sz w:val="22"/>
          <w:szCs w:val="22"/>
          <w:vertAlign w:val="superscript"/>
        </w:rPr>
        <w:t xml:space="preserve">3962 </w:t>
      </w:r>
      <w:r>
        <w:rPr>
          <w:rFonts w:ascii="Georgia" w:hAnsi="Georgia" w:cs="Georgia"/>
          <w:color w:val="0000FF"/>
          <w:sz w:val="22"/>
          <w:szCs w:val="22"/>
          <w:vertAlign w:val="superscript"/>
        </w:rPr>
        <w:t xml:space="preserve">N-GSM </w:t>
      </w:r>
      <w:r>
        <w:rPr>
          <w:rFonts w:ascii="TITUS Cyberbit Basic" w:hAnsi="TITUS Cyberbit Basic" w:cs="TITUS Cyberbit Basic"/>
          <w:sz w:val="22"/>
          <w:szCs w:val="22"/>
        </w:rPr>
        <w:t xml:space="preserve"> πληρης</w:t>
      </w:r>
      <w:r>
        <w:rPr>
          <w:rFonts w:ascii="Georgia" w:hAnsi="Georgia" w:cs="Georgia"/>
          <w:color w:val="008000"/>
          <w:sz w:val="22"/>
          <w:szCs w:val="22"/>
          <w:vertAlign w:val="superscript"/>
        </w:rPr>
        <w:t xml:space="preserve">4134 </w:t>
      </w:r>
      <w:r>
        <w:rPr>
          <w:rFonts w:ascii="Georgia" w:hAnsi="Georgia" w:cs="Georgia"/>
          <w:color w:val="0000FF"/>
          <w:sz w:val="22"/>
          <w:szCs w:val="22"/>
          <w:vertAlign w:val="superscript"/>
        </w:rPr>
        <w:t xml:space="preserve">A-NSF </w:t>
      </w:r>
      <w:r>
        <w:rPr>
          <w:rFonts w:ascii="TITUS Cyberbit Basic" w:hAnsi="TITUS Cyberbit Basic" w:cs="TITUS Cyberbit Basic"/>
          <w:sz w:val="22"/>
          <w:szCs w:val="22"/>
        </w:rPr>
        <w:t xml:space="preserve"> χαριτος</w:t>
      </w:r>
      <w:r>
        <w:rPr>
          <w:rFonts w:ascii="Georgia" w:hAnsi="Georgia" w:cs="Georgia"/>
          <w:color w:val="008000"/>
          <w:sz w:val="22"/>
          <w:szCs w:val="22"/>
          <w:vertAlign w:val="superscript"/>
        </w:rPr>
        <w:t xml:space="preserve">5485 </w:t>
      </w:r>
      <w:r>
        <w:rPr>
          <w:rFonts w:ascii="Georgia" w:hAnsi="Georgia" w:cs="Georgia"/>
          <w:color w:val="0000FF"/>
          <w:sz w:val="22"/>
          <w:szCs w:val="22"/>
          <w:vertAlign w:val="superscript"/>
        </w:rPr>
        <w:t xml:space="preserve">N-GSF </w:t>
      </w:r>
      <w:r>
        <w:rPr>
          <w:rFonts w:ascii="TITUS Cyberbit Basic" w:hAnsi="TITUS Cyberbit Basic" w:cs="TITUS Cyberbit Basic"/>
          <w:sz w:val="22"/>
          <w:szCs w:val="22"/>
        </w:rPr>
        <w:t xml:space="preserve"> 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Pr>
          <w:rFonts w:ascii="TITUS Cyberbit Basic" w:hAnsi="TITUS Cyberbit Basic" w:cs="TITUS Cyberbit Basic"/>
          <w:sz w:val="22"/>
          <w:szCs w:val="22"/>
        </w:rPr>
        <w:t xml:space="preserve"> αληθειας</w:t>
      </w:r>
      <w:r>
        <w:rPr>
          <w:rFonts w:ascii="Georgia" w:hAnsi="Georgia" w:cs="Georgia"/>
          <w:color w:val="008000"/>
          <w:sz w:val="22"/>
          <w:szCs w:val="22"/>
          <w:vertAlign w:val="superscript"/>
        </w:rPr>
        <w:t xml:space="preserve">225 </w:t>
      </w:r>
      <w:r>
        <w:rPr>
          <w:rFonts w:ascii="Georgia" w:hAnsi="Georgia" w:cs="Georgia"/>
          <w:color w:val="0000FF"/>
          <w:sz w:val="22"/>
          <w:szCs w:val="22"/>
          <w:vertAlign w:val="superscript"/>
        </w:rPr>
        <w:t xml:space="preserve">N-GSF </w:t>
      </w:r>
      <w:r>
        <w:rPr>
          <w:rFonts w:ascii="Georgia" w:hAnsi="Georgia" w:cs="Georgia"/>
          <w:sz w:val="22"/>
          <w:szCs w:val="22"/>
        </w:rPr>
        <w:t xml:space="preserve"> </w:t>
      </w:r>
    </w:p>
    <w:p w:rsidR="00DE159B" w:rsidRDefault="00DE159B" w:rsidP="00F37C13">
      <w:pPr>
        <w:autoSpaceDE w:val="0"/>
        <w:autoSpaceDN w:val="0"/>
        <w:adjustRightInd w:val="0"/>
        <w:rPr>
          <w:rFonts w:ascii="Georgia" w:hAnsi="Georgia"/>
          <w:sz w:val="22"/>
          <w:szCs w:val="22"/>
          <w:rtl/>
        </w:rPr>
      </w:pPr>
    </w:p>
    <w:p w:rsidR="00DE159B" w:rsidRDefault="00DE159B" w:rsidP="00DE159B">
      <w:pPr>
        <w:autoSpaceDE w:val="0"/>
        <w:autoSpaceDN w:val="0"/>
        <w:bidi w:val="0"/>
        <w:adjustRightInd w:val="0"/>
        <w:rPr>
          <w:rFonts w:ascii="Georgia" w:hAnsi="Georgia" w:cs="Georgia"/>
          <w:sz w:val="22"/>
          <w:szCs w:val="22"/>
        </w:rPr>
      </w:pPr>
      <w:r>
        <w:rPr>
          <w:rFonts w:ascii="Georgia" w:hAnsi="Georgia" w:cs="Georgia"/>
          <w:b/>
          <w:bCs/>
          <w:sz w:val="22"/>
          <w:szCs w:val="22"/>
        </w:rPr>
        <w:t>G1096</w:t>
      </w:r>
    </w:p>
    <w:p w:rsidR="00DE159B" w:rsidRPr="00DE159B" w:rsidRDefault="00DE159B" w:rsidP="00DE159B">
      <w:pPr>
        <w:autoSpaceDE w:val="0"/>
        <w:autoSpaceDN w:val="0"/>
        <w:bidi w:val="0"/>
        <w:adjustRightInd w:val="0"/>
        <w:spacing w:before="80" w:after="40"/>
        <w:rPr>
          <w:rFonts w:ascii="Georgia" w:hAnsi="Georgia" w:cs="Georgia"/>
          <w:b/>
          <w:bCs/>
          <w:color w:val="FF0000"/>
          <w:sz w:val="40"/>
          <w:szCs w:val="40"/>
          <w:u w:val="single"/>
        </w:rPr>
      </w:pPr>
      <w:r w:rsidRPr="00DE159B">
        <w:rPr>
          <w:rFonts w:ascii="TITUS Cyberbit Basic" w:hAnsi="TITUS Cyberbit Basic" w:cs="TITUS Cyberbit Basic"/>
          <w:b/>
          <w:bCs/>
          <w:color w:val="FF0000"/>
          <w:sz w:val="40"/>
          <w:szCs w:val="40"/>
          <w:u w:val="single"/>
        </w:rPr>
        <w:t>γίνομαι</w:t>
      </w:r>
    </w:p>
    <w:p w:rsidR="00DE159B" w:rsidRDefault="00DE159B" w:rsidP="00DE159B">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ginomai</w:t>
      </w:r>
    </w:p>
    <w:p w:rsidR="00DE159B" w:rsidRDefault="00DE159B" w:rsidP="00DE159B">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ghin'-om-ahee</w:t>
      </w:r>
    </w:p>
    <w:p w:rsidR="00DE159B" w:rsidRDefault="00DE159B" w:rsidP="00DE159B">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A prolonged and middle form of a primary verb; to </w:t>
      </w:r>
      <w:r>
        <w:rPr>
          <w:rFonts w:ascii="Georgia" w:hAnsi="Georgia" w:cs="Georgia"/>
          <w:i/>
          <w:iCs/>
          <w:sz w:val="22"/>
          <w:szCs w:val="22"/>
        </w:rPr>
        <w:t>cause</w:t>
      </w:r>
      <w:r>
        <w:rPr>
          <w:rFonts w:ascii="Georgia" w:hAnsi="Georgia" w:cs="Georgia"/>
          <w:sz w:val="22"/>
          <w:szCs w:val="22"/>
        </w:rPr>
        <w:t xml:space="preserve"> </w:t>
      </w:r>
      <w:r>
        <w:rPr>
          <w:rFonts w:ascii="Georgia" w:hAnsi="Georgia" w:cs="Georgia"/>
          <w:i/>
          <w:iCs/>
          <w:sz w:val="22"/>
          <w:szCs w:val="22"/>
        </w:rPr>
        <w:t>to</w:t>
      </w:r>
      <w:r>
        <w:rPr>
          <w:rFonts w:ascii="Georgia" w:hAnsi="Georgia" w:cs="Georgia"/>
          <w:sz w:val="22"/>
          <w:szCs w:val="22"/>
        </w:rPr>
        <w:t xml:space="preserve"> </w:t>
      </w:r>
      <w:r>
        <w:rPr>
          <w:rFonts w:ascii="Georgia" w:hAnsi="Georgia" w:cs="Georgia"/>
          <w:i/>
          <w:iCs/>
          <w:sz w:val="22"/>
          <w:szCs w:val="22"/>
        </w:rPr>
        <w:t>be</w:t>
      </w:r>
      <w:r>
        <w:rPr>
          <w:rFonts w:ascii="Georgia" w:hAnsi="Georgia" w:cs="Georgia"/>
          <w:sz w:val="22"/>
          <w:szCs w:val="22"/>
        </w:rPr>
        <w:t xml:space="preserve"> (“gen” -erate), that is, (reflexively) to </w:t>
      </w:r>
      <w:r>
        <w:rPr>
          <w:rFonts w:ascii="Georgia" w:hAnsi="Georgia" w:cs="Georgia"/>
          <w:i/>
          <w:iCs/>
          <w:sz w:val="22"/>
          <w:szCs w:val="22"/>
        </w:rPr>
        <w:t>become</w:t>
      </w:r>
      <w:r>
        <w:rPr>
          <w:rFonts w:ascii="Georgia" w:hAnsi="Georgia" w:cs="Georgia"/>
          <w:sz w:val="22"/>
          <w:szCs w:val="22"/>
        </w:rPr>
        <w:t xml:space="preserve"> (</w:t>
      </w:r>
      <w:r>
        <w:rPr>
          <w:rFonts w:ascii="Georgia" w:hAnsi="Georgia" w:cs="Georgia"/>
          <w:i/>
          <w:iCs/>
          <w:sz w:val="22"/>
          <w:szCs w:val="22"/>
        </w:rPr>
        <w:t>come</w:t>
      </w:r>
      <w:r>
        <w:rPr>
          <w:rFonts w:ascii="Georgia" w:hAnsi="Georgia" w:cs="Georgia"/>
          <w:sz w:val="22"/>
          <w:szCs w:val="22"/>
        </w:rPr>
        <w:t xml:space="preserve"> </w:t>
      </w:r>
      <w:r>
        <w:rPr>
          <w:rFonts w:ascii="Georgia" w:hAnsi="Georgia" w:cs="Georgia"/>
          <w:i/>
          <w:iCs/>
          <w:sz w:val="22"/>
          <w:szCs w:val="22"/>
        </w:rPr>
        <w:t>into</w:t>
      </w:r>
      <w:r>
        <w:rPr>
          <w:rFonts w:ascii="Georgia" w:hAnsi="Georgia" w:cs="Georgia"/>
          <w:sz w:val="22"/>
          <w:szCs w:val="22"/>
        </w:rPr>
        <w:t xml:space="preserve"> </w:t>
      </w:r>
      <w:r>
        <w:rPr>
          <w:rFonts w:ascii="Georgia" w:hAnsi="Georgia" w:cs="Georgia"/>
          <w:i/>
          <w:iCs/>
          <w:sz w:val="22"/>
          <w:szCs w:val="22"/>
        </w:rPr>
        <w:t>being</w:t>
      </w:r>
      <w:r>
        <w:rPr>
          <w:rFonts w:ascii="Georgia" w:hAnsi="Georgia" w:cs="Georgia"/>
          <w:sz w:val="22"/>
          <w:szCs w:val="22"/>
        </w:rPr>
        <w:t>), used with great latitude (literally, figuratively, intensively, etc.): - arise be assembled, be (come, -fall, -have self), be brought (to pass), (be) come (to pass), continue, be divided, be done, draw, be ended, fall, be finished, follow, be found, be fulfilled, + God forbid, grow, happen, have, be kept, be made, be married, be ordained to be, partake, pass, be performed, be published, require, seem, be showed, X soon as it was, sound, be taken, be turned, use, wax, will, would, be wrought.</w:t>
      </w:r>
    </w:p>
    <w:p w:rsidR="00DE159B" w:rsidRDefault="00DE159B" w:rsidP="00DE159B">
      <w:pPr>
        <w:autoSpaceDE w:val="0"/>
        <w:autoSpaceDN w:val="0"/>
        <w:bidi w:val="0"/>
        <w:adjustRightInd w:val="0"/>
        <w:spacing w:before="80" w:after="40"/>
        <w:rPr>
          <w:rFonts w:ascii="Georgia" w:hAnsi="Georgia" w:cs="Georgia"/>
          <w:sz w:val="22"/>
          <w:szCs w:val="22"/>
        </w:rPr>
      </w:pPr>
    </w:p>
    <w:p w:rsidR="00F37C13" w:rsidRDefault="00DE159B" w:rsidP="00DE159B">
      <w:pPr>
        <w:autoSpaceDE w:val="0"/>
        <w:autoSpaceDN w:val="0"/>
        <w:adjustRightInd w:val="0"/>
        <w:rPr>
          <w:rFonts w:ascii="Georgia" w:hAnsi="Georgia" w:cs="Georgia"/>
          <w:sz w:val="22"/>
          <w:szCs w:val="22"/>
          <w:lang w:bidi="he-IL"/>
        </w:rPr>
      </w:pPr>
      <w:r>
        <w:rPr>
          <w:rFonts w:ascii="Georgia" w:hAnsi="Georgia" w:cs="Georgia"/>
          <w:color w:val="008080"/>
          <w:sz w:val="22"/>
          <w:szCs w:val="22"/>
        </w:rPr>
        <w:t xml:space="preserve"> </w:t>
      </w:r>
      <w:r w:rsidR="00F37C13">
        <w:rPr>
          <w:rFonts w:ascii="Georgia" w:hAnsi="Georgia" w:cs="Georgia"/>
          <w:color w:val="008080"/>
          <w:sz w:val="22"/>
          <w:szCs w:val="22"/>
        </w:rPr>
        <w:t>(HNT)</w:t>
      </w:r>
      <w:r w:rsidR="00F37C13">
        <w:rPr>
          <w:rFonts w:ascii="Georgia" w:hAnsi="Georgia" w:cs="Georgia"/>
          <w:sz w:val="22"/>
          <w:szCs w:val="22"/>
        </w:rPr>
        <w:t xml:space="preserve">  </w:t>
      </w:r>
      <w:r w:rsidR="00F37C13">
        <w:rPr>
          <w:rFonts w:ascii="TITUS Cyberbit Basic" w:hAnsi="TITUS Cyberbit Basic" w:cs="TITUS Cyberbit Basic"/>
          <w:sz w:val="22"/>
          <w:szCs w:val="22"/>
          <w:rtl/>
          <w:lang w:bidi="he-IL"/>
        </w:rPr>
        <w:t>והדבר נהיה בשר וישכן בתוכנו ונחזה כבודו ככבוד בן יחיד לאביו רב־חסד ואמת׃</w:t>
      </w:r>
      <w:r w:rsidR="00F37C13">
        <w:rPr>
          <w:rFonts w:ascii="Georgia" w:hAnsi="Georgia" w:cs="Georgia"/>
          <w:sz w:val="22"/>
          <w:szCs w:val="22"/>
          <w:lang w:bidi="he-IL"/>
        </w:rPr>
        <w:t xml:space="preserve"> </w:t>
      </w:r>
    </w:p>
    <w:p w:rsidR="00F37C13" w:rsidRDefault="00F37C13" w:rsidP="00F37C13">
      <w:pPr>
        <w:autoSpaceDE w:val="0"/>
        <w:autoSpaceDN w:val="0"/>
        <w:bidi w:val="0"/>
        <w:adjustRightInd w:val="0"/>
        <w:rPr>
          <w:rFonts w:ascii="Georgia" w:hAnsi="Georgia" w:cs="Georgia"/>
          <w:sz w:val="22"/>
          <w:szCs w:val="22"/>
          <w:lang w:bidi="he-IL"/>
        </w:rPr>
      </w:pPr>
    </w:p>
    <w:p w:rsidR="00F15060" w:rsidRDefault="00F15060" w:rsidP="00F15060">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Et la Parole devint chair, et habita au milieu de nous (et nous vîmes sa gloire, une gloire comme d'un fils unique de la part du Père) pleine de grâce et de vérité; </w:t>
      </w:r>
    </w:p>
    <w:p w:rsidR="00F15060" w:rsidRDefault="00F15060" w:rsidP="00F15060">
      <w:pPr>
        <w:autoSpaceDE w:val="0"/>
        <w:autoSpaceDN w:val="0"/>
        <w:bidi w:val="0"/>
        <w:adjustRightInd w:val="0"/>
        <w:rPr>
          <w:rFonts w:ascii="Georgia" w:hAnsi="Georgia" w:cs="Georgia"/>
          <w:sz w:val="22"/>
          <w:szCs w:val="22"/>
        </w:rPr>
      </w:pPr>
    </w:p>
    <w:p w:rsidR="00F37C13" w:rsidRDefault="00F37C13" w:rsidP="00F37C1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et Verbum caro factum est et habitavit in nobis et vidimus gloriam eius gloriam quasi unigeniti a Patre plenum gratiae et veritatis</w:t>
      </w:r>
    </w:p>
    <w:p w:rsidR="00F37C13" w:rsidRDefault="00F37C13" w:rsidP="00F37C13">
      <w:pPr>
        <w:autoSpaceDE w:val="0"/>
        <w:autoSpaceDN w:val="0"/>
        <w:bidi w:val="0"/>
        <w:adjustRightInd w:val="0"/>
        <w:rPr>
          <w:rFonts w:ascii="Georgia" w:hAnsi="Georgia" w:cs="Georgia"/>
          <w:sz w:val="22"/>
          <w:szCs w:val="22"/>
          <w:lang w:bidi="he-IL"/>
        </w:rPr>
      </w:pPr>
    </w:p>
    <w:p w:rsidR="00DE159B" w:rsidRPr="00DE159B" w:rsidRDefault="00F15060" w:rsidP="00DE159B">
      <w:pPr>
        <w:autoSpaceDE w:val="0"/>
        <w:autoSpaceDN w:val="0"/>
        <w:adjustRightInd w:val="0"/>
        <w:spacing w:before="80" w:after="40"/>
        <w:rPr>
          <w:rFonts w:ascii="Georgia" w:hAnsi="Georgia" w:cs="Arabic Transparent"/>
          <w:b/>
          <w:bCs/>
          <w:color w:val="006600"/>
          <w:rtl/>
        </w:rPr>
      </w:pPr>
      <w:r w:rsidRPr="000E2D82">
        <w:rPr>
          <w:rFonts w:ascii="Georgia" w:hAnsi="Georgia" w:hint="cs"/>
          <w:b/>
          <w:bCs/>
          <w:color w:val="006600"/>
          <w:rtl/>
        </w:rPr>
        <w:t xml:space="preserve">و هنا يوضح كاتب يوحنا فكرة تجسد اللغوس بصورة واضحة و مباشرة </w:t>
      </w:r>
      <w:r w:rsidR="000E2D82" w:rsidRPr="000E2D82">
        <w:rPr>
          <w:rFonts w:ascii="Georgia" w:hAnsi="Georgia" w:hint="cs"/>
          <w:b/>
          <w:bCs/>
          <w:color w:val="006600"/>
          <w:rtl/>
        </w:rPr>
        <w:t>و قد رئينا كيف تطور اللوغوس عند الفلاسفة حتى صهره فيلو مع نصوص الكتاب فأصبح المجال متاح للتجسيد الصريح للوغوس عند يوحنا كما رئينا</w:t>
      </w:r>
      <w:r w:rsidR="00DE159B">
        <w:rPr>
          <w:rFonts w:ascii="Georgia" w:hAnsi="Georgia" w:hint="cs"/>
          <w:b/>
          <w:bCs/>
          <w:color w:val="006600"/>
          <w:rtl/>
        </w:rPr>
        <w:t xml:space="preserve"> و لا نستطيع ان لا نعرج على معنى </w:t>
      </w:r>
      <w:r w:rsidR="00DE159B" w:rsidRPr="00DE159B">
        <w:rPr>
          <w:rFonts w:ascii="Georgia" w:hAnsi="Georgia" w:hint="cs"/>
          <w:b/>
          <w:bCs/>
          <w:color w:val="006600"/>
          <w:rtl/>
        </w:rPr>
        <w:t xml:space="preserve">كلمة  </w:t>
      </w:r>
      <w:r w:rsidR="00DE159B" w:rsidRPr="00DE159B">
        <w:rPr>
          <w:rFonts w:ascii="TITUS Cyberbit Basic" w:hAnsi="TITUS Cyberbit Basic" w:cs="TITUS Cyberbit Basic"/>
          <w:b/>
          <w:bCs/>
          <w:color w:val="FF0000"/>
          <w:sz w:val="40"/>
          <w:szCs w:val="40"/>
        </w:rPr>
        <w:t>γίνομαι</w:t>
      </w:r>
      <w:r w:rsidR="00DE159B" w:rsidRPr="00DE159B">
        <w:rPr>
          <w:rFonts w:ascii="Georgia" w:hAnsi="Georgia" w:hint="cs"/>
          <w:b/>
          <w:bCs/>
          <w:color w:val="FF0000"/>
          <w:sz w:val="40"/>
          <w:szCs w:val="40"/>
          <w:rtl/>
        </w:rPr>
        <w:t xml:space="preserve"> </w:t>
      </w:r>
      <w:r w:rsidR="00DE159B" w:rsidRPr="00DE159B">
        <w:rPr>
          <w:rFonts w:ascii="Georgia" w:hAnsi="Georgia" w:cs="Arabic Transparent" w:hint="cs"/>
          <w:b/>
          <w:bCs/>
          <w:color w:val="006600"/>
          <w:rtl/>
        </w:rPr>
        <w:t xml:space="preserve">و التى تعنى  التحول  و التى استخدمت فى اول معجزات يسوع المفترضة و هى تحويل الماء الى خمر </w:t>
      </w:r>
    </w:p>
    <w:p w:rsidR="00DE159B" w:rsidRDefault="00DE159B" w:rsidP="00DE159B">
      <w:pPr>
        <w:autoSpaceDE w:val="0"/>
        <w:autoSpaceDN w:val="0"/>
        <w:adjustRightInd w:val="0"/>
        <w:spacing w:before="80" w:after="40"/>
        <w:rPr>
          <w:rFonts w:ascii="Georgia" w:hAnsi="Georgia" w:cs="Arabic Transparent"/>
          <w:b/>
          <w:bCs/>
          <w:color w:val="006600"/>
          <w:u w:val="single"/>
          <w:rtl/>
        </w:rPr>
      </w:pPr>
      <w:r w:rsidRPr="00DE159B">
        <w:rPr>
          <w:rFonts w:ascii="Georgia" w:hAnsi="Georgia" w:cs="Arabic Transparent" w:hint="cs"/>
          <w:b/>
          <w:bCs/>
          <w:color w:val="006600"/>
          <w:rtl/>
        </w:rPr>
        <w:t xml:space="preserve">يوحنا 2: 9 ( </w:t>
      </w:r>
      <w:r w:rsidRPr="00DE159B">
        <w:rPr>
          <w:rFonts w:ascii="TITUS Cyberbit Basic" w:hAnsi="TITUS Cyberbit Basic" w:cs="Arabic Transparent"/>
          <w:b/>
          <w:bCs/>
          <w:color w:val="006600"/>
          <w:rtl/>
        </w:rPr>
        <w:t>ما ذاق رئيس المتكإ الماء المتحول</w:t>
      </w:r>
      <w:r w:rsidRPr="00DE159B">
        <w:rPr>
          <w:rFonts w:ascii="TITUS Cyberbit Basic" w:hAnsi="TITUS Cyberbit Basic" w:cs="Arabic Transparent" w:hint="cs"/>
          <w:b/>
          <w:bCs/>
          <w:color w:val="006600"/>
          <w:rtl/>
        </w:rPr>
        <w:t xml:space="preserve"> </w:t>
      </w:r>
      <w:r w:rsidRPr="00DE159B">
        <w:rPr>
          <w:rFonts w:ascii="TITUS Cyberbit Basic" w:hAnsi="TITUS Cyberbit Basic" w:cs="TITUS Cyberbit Basic"/>
          <w:b/>
          <w:bCs/>
          <w:color w:val="FF0000"/>
          <w:sz w:val="40"/>
          <w:szCs w:val="40"/>
        </w:rPr>
        <w:t>γεγενημενον</w:t>
      </w:r>
      <w:r w:rsidRPr="00DE159B">
        <w:rPr>
          <w:rFonts w:ascii="TITUS Cyberbit Basic" w:hAnsi="TITUS Cyberbit Basic" w:cs="Arabic Transparent"/>
          <w:b/>
          <w:bCs/>
          <w:color w:val="006600"/>
          <w:rtl/>
        </w:rPr>
        <w:t xml:space="preserve"> خمرا</w:t>
      </w:r>
      <w:r w:rsidRPr="00DE159B">
        <w:rPr>
          <w:rFonts w:ascii="TITUS Cyberbit Basic" w:hAnsi="TITUS Cyberbit Basic" w:cs="Arabic Transparent" w:hint="cs"/>
          <w:b/>
          <w:bCs/>
          <w:color w:val="006600"/>
          <w:rtl/>
        </w:rPr>
        <w:t xml:space="preserve"> )</w:t>
      </w:r>
    </w:p>
    <w:p w:rsidR="00DE159B" w:rsidRDefault="00DE159B" w:rsidP="00DE159B">
      <w:pPr>
        <w:autoSpaceDE w:val="0"/>
        <w:autoSpaceDN w:val="0"/>
        <w:bidi w:val="0"/>
        <w:adjustRightInd w:val="0"/>
        <w:rPr>
          <w:rFonts w:ascii="Georgia" w:hAnsi="Georgia" w:cs="Georgia"/>
          <w:sz w:val="22"/>
          <w:szCs w:val="22"/>
        </w:rPr>
      </w:pPr>
      <w:r>
        <w:rPr>
          <w:rFonts w:ascii="Georgia" w:hAnsi="Georgia" w:cs="Georgia"/>
          <w:b/>
          <w:bCs/>
          <w:sz w:val="22"/>
          <w:szCs w:val="22"/>
        </w:rPr>
        <w:lastRenderedPageBreak/>
        <w:t>G1096</w:t>
      </w:r>
    </w:p>
    <w:p w:rsidR="00DE159B" w:rsidRPr="00DE159B" w:rsidRDefault="00DE159B" w:rsidP="00DE159B">
      <w:pPr>
        <w:autoSpaceDE w:val="0"/>
        <w:autoSpaceDN w:val="0"/>
        <w:bidi w:val="0"/>
        <w:adjustRightInd w:val="0"/>
        <w:spacing w:before="80" w:after="40"/>
        <w:rPr>
          <w:rFonts w:ascii="Georgia" w:hAnsi="Georgia" w:cs="Georgia"/>
          <w:b/>
          <w:bCs/>
          <w:color w:val="FF0000"/>
          <w:sz w:val="40"/>
          <w:szCs w:val="40"/>
          <w:u w:val="single"/>
        </w:rPr>
      </w:pPr>
      <w:r w:rsidRPr="00DE159B">
        <w:rPr>
          <w:rFonts w:ascii="TITUS Cyberbit Basic" w:hAnsi="TITUS Cyberbit Basic" w:cs="TITUS Cyberbit Basic"/>
          <w:b/>
          <w:bCs/>
          <w:color w:val="FF0000"/>
          <w:sz w:val="40"/>
          <w:szCs w:val="40"/>
          <w:u w:val="single"/>
        </w:rPr>
        <w:t>γίνομαι</w:t>
      </w:r>
    </w:p>
    <w:p w:rsidR="00DE159B" w:rsidRDefault="00DE159B" w:rsidP="00DE159B">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ginomai</w:t>
      </w:r>
    </w:p>
    <w:p w:rsidR="00DE159B" w:rsidRDefault="00DE159B" w:rsidP="00DE159B">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ghin'-om-ahee</w:t>
      </w:r>
    </w:p>
    <w:p w:rsidR="00DE159B" w:rsidRDefault="00DE159B" w:rsidP="00DE159B">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A prolonged and middle form of a primary verb; to </w:t>
      </w:r>
      <w:r>
        <w:rPr>
          <w:rFonts w:ascii="Georgia" w:hAnsi="Georgia" w:cs="Georgia"/>
          <w:i/>
          <w:iCs/>
          <w:sz w:val="22"/>
          <w:szCs w:val="22"/>
        </w:rPr>
        <w:t>cause</w:t>
      </w:r>
      <w:r>
        <w:rPr>
          <w:rFonts w:ascii="Georgia" w:hAnsi="Georgia" w:cs="Georgia"/>
          <w:sz w:val="22"/>
          <w:szCs w:val="22"/>
        </w:rPr>
        <w:t xml:space="preserve"> </w:t>
      </w:r>
      <w:r>
        <w:rPr>
          <w:rFonts w:ascii="Georgia" w:hAnsi="Georgia" w:cs="Georgia"/>
          <w:i/>
          <w:iCs/>
          <w:sz w:val="22"/>
          <w:szCs w:val="22"/>
        </w:rPr>
        <w:t>to</w:t>
      </w:r>
      <w:r>
        <w:rPr>
          <w:rFonts w:ascii="Georgia" w:hAnsi="Georgia" w:cs="Georgia"/>
          <w:sz w:val="22"/>
          <w:szCs w:val="22"/>
        </w:rPr>
        <w:t xml:space="preserve"> </w:t>
      </w:r>
      <w:r>
        <w:rPr>
          <w:rFonts w:ascii="Georgia" w:hAnsi="Georgia" w:cs="Georgia"/>
          <w:i/>
          <w:iCs/>
          <w:sz w:val="22"/>
          <w:szCs w:val="22"/>
        </w:rPr>
        <w:t>be</w:t>
      </w:r>
      <w:r>
        <w:rPr>
          <w:rFonts w:ascii="Georgia" w:hAnsi="Georgia" w:cs="Georgia"/>
          <w:sz w:val="22"/>
          <w:szCs w:val="22"/>
        </w:rPr>
        <w:t xml:space="preserve"> (“gen” -erate), that is, (reflexively) to </w:t>
      </w:r>
      <w:r>
        <w:rPr>
          <w:rFonts w:ascii="Georgia" w:hAnsi="Georgia" w:cs="Georgia"/>
          <w:i/>
          <w:iCs/>
          <w:sz w:val="22"/>
          <w:szCs w:val="22"/>
        </w:rPr>
        <w:t>become</w:t>
      </w:r>
      <w:r>
        <w:rPr>
          <w:rFonts w:ascii="Georgia" w:hAnsi="Georgia" w:cs="Georgia"/>
          <w:sz w:val="22"/>
          <w:szCs w:val="22"/>
        </w:rPr>
        <w:t xml:space="preserve"> (</w:t>
      </w:r>
      <w:r>
        <w:rPr>
          <w:rFonts w:ascii="Georgia" w:hAnsi="Georgia" w:cs="Georgia"/>
          <w:i/>
          <w:iCs/>
          <w:sz w:val="22"/>
          <w:szCs w:val="22"/>
        </w:rPr>
        <w:t>come</w:t>
      </w:r>
      <w:r>
        <w:rPr>
          <w:rFonts w:ascii="Georgia" w:hAnsi="Georgia" w:cs="Georgia"/>
          <w:sz w:val="22"/>
          <w:szCs w:val="22"/>
        </w:rPr>
        <w:t xml:space="preserve"> </w:t>
      </w:r>
      <w:r>
        <w:rPr>
          <w:rFonts w:ascii="Georgia" w:hAnsi="Georgia" w:cs="Georgia"/>
          <w:i/>
          <w:iCs/>
          <w:sz w:val="22"/>
          <w:szCs w:val="22"/>
        </w:rPr>
        <w:t>into</w:t>
      </w:r>
      <w:r>
        <w:rPr>
          <w:rFonts w:ascii="Georgia" w:hAnsi="Georgia" w:cs="Georgia"/>
          <w:sz w:val="22"/>
          <w:szCs w:val="22"/>
        </w:rPr>
        <w:t xml:space="preserve"> </w:t>
      </w:r>
      <w:r>
        <w:rPr>
          <w:rFonts w:ascii="Georgia" w:hAnsi="Georgia" w:cs="Georgia"/>
          <w:i/>
          <w:iCs/>
          <w:sz w:val="22"/>
          <w:szCs w:val="22"/>
        </w:rPr>
        <w:t>being</w:t>
      </w:r>
      <w:r>
        <w:rPr>
          <w:rFonts w:ascii="Georgia" w:hAnsi="Georgia" w:cs="Georgia"/>
          <w:sz w:val="22"/>
          <w:szCs w:val="22"/>
        </w:rPr>
        <w:t>), used with great latitude (literally, figuratively, intensively, etc.): - arise be assembled, be (come, -fall, -have self), be brought (to pass), (be) come (to pass), continue, be divided, be done, draw, be ended, fall, be finished, follow, be found, be fulfilled, + God forbid, grow, happen, have, be kept, be made, be married, be ordained to be, partake, pass, be performed, be published, require, seem, be showed, X soon as it was, sound, be taken, be turned, use, wax, will, would, be wrought.</w:t>
      </w:r>
    </w:p>
    <w:p w:rsidR="00DE159B" w:rsidRPr="009A3497" w:rsidRDefault="009A3497" w:rsidP="009A3497">
      <w:pPr>
        <w:autoSpaceDE w:val="0"/>
        <w:autoSpaceDN w:val="0"/>
        <w:bidi w:val="0"/>
        <w:adjustRightInd w:val="0"/>
        <w:spacing w:before="80" w:after="40"/>
        <w:jc w:val="right"/>
        <w:rPr>
          <w:rFonts w:ascii="Georgia" w:hAnsi="Georgia" w:cs="Arabic Transparent"/>
          <w:b/>
          <w:bCs/>
          <w:color w:val="006600"/>
        </w:rPr>
      </w:pPr>
      <w:r w:rsidRPr="009A3497">
        <w:rPr>
          <w:rFonts w:ascii="Georgia" w:hAnsi="Georgia" w:cs="Arabic Transparent" w:hint="cs"/>
          <w:b/>
          <w:bCs/>
          <w:color w:val="006600"/>
          <w:rtl/>
        </w:rPr>
        <w:t>و قد سمعت احد اهل الكتاب يتحدث عن ان معجزة تحول الماء الى خمر تعنى الخلق فقد خلق الماء من الخمر و كانت صدمه له ان يعرف ان نفس كلمة صار المعبرة عن تحول اللغوس الى جسد هى نفسها الكلمة المستخدمة لتحول الماء الى خمر مما يعنى انه لو كان خلق الخمر من الماء كما يقول لكان الجسد المتحول عن اللغوس هو مخلوق ايضا .</w:t>
      </w:r>
    </w:p>
    <w:p w:rsidR="00DB27A3" w:rsidRPr="005B6DCB" w:rsidRDefault="005B6DCB" w:rsidP="005B6DCB">
      <w:pPr>
        <w:pStyle w:val="NormalWeb"/>
        <w:bidi/>
        <w:ind w:left="360"/>
        <w:jc w:val="center"/>
        <w:rPr>
          <w:b/>
          <w:bCs/>
          <w:color w:val="FF0000"/>
          <w:sz w:val="40"/>
          <w:szCs w:val="40"/>
          <w:u w:val="single"/>
          <w:rtl/>
          <w:lang w:val="el-GR"/>
        </w:rPr>
      </w:pPr>
      <w:r w:rsidRPr="005B6DCB">
        <w:rPr>
          <w:rFonts w:ascii="TITUS Cyberbit Basic" w:hAnsi="TITUS Cyberbit Basic" w:cs="Arabic Transparent"/>
          <w:b/>
          <w:bCs/>
          <w:color w:val="FF0000"/>
          <w:sz w:val="40"/>
          <w:szCs w:val="40"/>
          <w:u w:val="single"/>
          <w:rtl/>
        </w:rPr>
        <w:t>وبالإجماع عظيم هو سر التقوى: الله ظهر في الجسد</w:t>
      </w:r>
    </w:p>
    <w:p w:rsidR="00DB27A3" w:rsidRDefault="00DB27A3" w:rsidP="00DB27A3">
      <w:pPr>
        <w:rPr>
          <w:rtl/>
        </w:rPr>
      </w:pPr>
    </w:p>
    <w:p w:rsidR="00DB27A3" w:rsidRPr="00EB06F8" w:rsidRDefault="00DB27A3" w:rsidP="00DB27A3">
      <w:pPr>
        <w:rPr>
          <w:b/>
          <w:bCs/>
          <w:color w:val="FF0000"/>
          <w:rtl/>
        </w:rPr>
      </w:pPr>
      <w:r w:rsidRPr="00EB06F8">
        <w:rPr>
          <w:rFonts w:hint="cs"/>
          <w:b/>
          <w:bCs/>
          <w:color w:val="FF0000"/>
          <w:rtl/>
        </w:rPr>
        <w:t xml:space="preserve">تيموثاوس الاولى 3: 16 </w:t>
      </w:r>
    </w:p>
    <w:p w:rsidR="00DB27A3" w:rsidRPr="00EB06F8" w:rsidRDefault="00DB27A3" w:rsidP="00DB27A3">
      <w:pPr>
        <w:autoSpaceDE w:val="0"/>
        <w:autoSpaceDN w:val="0"/>
        <w:bidi w:val="0"/>
        <w:adjustRightInd w:val="0"/>
        <w:rPr>
          <w:rFonts w:ascii="Georgia" w:hAnsi="Georgia" w:cs="Georgia"/>
          <w:b/>
          <w:bCs/>
          <w:color w:val="FF0000"/>
          <w:sz w:val="22"/>
          <w:szCs w:val="22"/>
        </w:rPr>
      </w:pPr>
      <w:r w:rsidRPr="00EB06F8">
        <w:rPr>
          <w:rFonts w:ascii="Georgia" w:hAnsi="Georgia" w:cs="Georgia"/>
          <w:b/>
          <w:bCs/>
          <w:color w:val="FF0000"/>
          <w:sz w:val="22"/>
          <w:szCs w:val="22"/>
        </w:rPr>
        <w:t xml:space="preserve">1Ti </w:t>
      </w:r>
      <w:smartTag w:uri="urn:schemas-microsoft-com:office:smarttags" w:element="time">
        <w:smartTagPr>
          <w:attr w:name="Hour" w:val="15"/>
          <w:attr w:name="Minute" w:val="16"/>
        </w:smartTagPr>
        <w:r w:rsidRPr="00EB06F8">
          <w:rPr>
            <w:rFonts w:ascii="Georgia" w:hAnsi="Georgia" w:cs="Georgia"/>
            <w:b/>
            <w:bCs/>
            <w:color w:val="FF0000"/>
            <w:sz w:val="22"/>
            <w:szCs w:val="22"/>
          </w:rPr>
          <w:t>3:16</w:t>
        </w:r>
      </w:smartTag>
    </w:p>
    <w:p w:rsidR="00DB27A3" w:rsidRDefault="00DB27A3" w:rsidP="00DB27A3">
      <w:pPr>
        <w:autoSpaceDE w:val="0"/>
        <w:autoSpaceDN w:val="0"/>
        <w:bidi w:val="0"/>
        <w:adjustRightInd w:val="0"/>
        <w:rPr>
          <w:rFonts w:ascii="Georgia" w:hAnsi="Georgia" w:cs="Georgia"/>
          <w:sz w:val="22"/>
          <w:szCs w:val="22"/>
        </w:rPr>
      </w:pPr>
    </w:p>
    <w:p w:rsidR="00DB27A3" w:rsidRPr="000D611B" w:rsidRDefault="00DB27A3" w:rsidP="00DB27A3">
      <w:pPr>
        <w:autoSpaceDE w:val="0"/>
        <w:autoSpaceDN w:val="0"/>
        <w:adjustRightInd w:val="0"/>
        <w:rPr>
          <w:rFonts w:ascii="Georgia" w:hAnsi="Georgia" w:cs="Arabic Transparent"/>
          <w:b/>
          <w:bCs/>
        </w:rPr>
      </w:pPr>
      <w:r w:rsidRPr="000D611B">
        <w:rPr>
          <w:rFonts w:ascii="Georgia" w:hAnsi="Georgia" w:cs="Arabic Transparent"/>
          <w:b/>
          <w:bCs/>
          <w:color w:val="008080"/>
        </w:rPr>
        <w:t>(SVD)</w:t>
      </w:r>
      <w:r w:rsidRPr="000D611B">
        <w:rPr>
          <w:rFonts w:ascii="Georgia" w:hAnsi="Georgia" w:cs="Arabic Transparent"/>
          <w:b/>
          <w:bCs/>
        </w:rPr>
        <w:t xml:space="preserve">  </w:t>
      </w:r>
      <w:r w:rsidRPr="000D611B">
        <w:rPr>
          <w:rFonts w:ascii="TITUS Cyberbit Basic" w:hAnsi="TITUS Cyberbit Basic" w:cs="Arabic Transparent"/>
          <w:b/>
          <w:bCs/>
          <w:rtl/>
        </w:rPr>
        <w:t xml:space="preserve">وبالإجماع عظيم هو سر التقوى: </w:t>
      </w:r>
      <w:r w:rsidRPr="00EB06F8">
        <w:rPr>
          <w:rFonts w:ascii="TITUS Cyberbit Basic" w:hAnsi="TITUS Cyberbit Basic" w:cs="Arabic Transparent"/>
          <w:b/>
          <w:bCs/>
          <w:color w:val="FF0000"/>
          <w:sz w:val="28"/>
          <w:szCs w:val="28"/>
          <w:u w:val="single"/>
          <w:rtl/>
        </w:rPr>
        <w:t>الله</w:t>
      </w:r>
      <w:r w:rsidRPr="000D611B">
        <w:rPr>
          <w:rFonts w:ascii="TITUS Cyberbit Basic" w:hAnsi="TITUS Cyberbit Basic" w:cs="Arabic Transparent"/>
          <w:b/>
          <w:bCs/>
          <w:rtl/>
        </w:rPr>
        <w:t xml:space="preserve"> ظهر في الجسد، تبرر في الروح، تراءى لملائكة، كرز به بين الأمم، أومن به في العالم، رفع في المجد.</w:t>
      </w:r>
    </w:p>
    <w:p w:rsidR="00DB27A3" w:rsidRPr="000D611B" w:rsidRDefault="00DB27A3" w:rsidP="00DB27A3">
      <w:pPr>
        <w:autoSpaceDE w:val="0"/>
        <w:autoSpaceDN w:val="0"/>
        <w:adjustRightInd w:val="0"/>
        <w:rPr>
          <w:rFonts w:ascii="Georgia" w:hAnsi="Georgia" w:cs="Arabic Transparent"/>
          <w:b/>
          <w:bCs/>
        </w:rPr>
      </w:pPr>
    </w:p>
    <w:p w:rsidR="00DB27A3" w:rsidRPr="000D611B" w:rsidRDefault="00DB27A3" w:rsidP="00DB27A3">
      <w:pPr>
        <w:autoSpaceDE w:val="0"/>
        <w:autoSpaceDN w:val="0"/>
        <w:adjustRightInd w:val="0"/>
        <w:rPr>
          <w:rFonts w:ascii="Georgia" w:hAnsi="Georgia" w:cs="Arabic Transparent"/>
          <w:b/>
          <w:bCs/>
        </w:rPr>
      </w:pPr>
      <w:r w:rsidRPr="000D611B">
        <w:rPr>
          <w:rFonts w:ascii="Georgia" w:hAnsi="Georgia" w:cs="Arabic Transparent"/>
          <w:b/>
          <w:bCs/>
          <w:color w:val="008080"/>
        </w:rPr>
        <w:t>(ALAB)</w:t>
      </w:r>
      <w:r w:rsidRPr="000D611B">
        <w:rPr>
          <w:rFonts w:ascii="Georgia" w:hAnsi="Georgia" w:cs="Arabic Transparent"/>
          <w:b/>
          <w:bCs/>
        </w:rPr>
        <w:t xml:space="preserve"> </w:t>
      </w:r>
      <w:r w:rsidRPr="000D611B">
        <w:rPr>
          <w:rFonts w:ascii="TITUS Cyberbit Basic" w:hAnsi="TITUS Cyberbit Basic" w:cs="Arabic Transparent"/>
          <w:b/>
          <w:bCs/>
          <w:rtl/>
        </w:rPr>
        <w:t xml:space="preserve">وباعتراف الجميع، أن سر التقوى عظيم: </w:t>
      </w:r>
      <w:r w:rsidRPr="00EB06F8">
        <w:rPr>
          <w:rFonts w:ascii="TITUS Cyberbit Basic" w:hAnsi="TITUS Cyberbit Basic" w:cs="Arabic Transparent"/>
          <w:b/>
          <w:bCs/>
          <w:color w:val="FF0000"/>
          <w:sz w:val="28"/>
          <w:szCs w:val="28"/>
          <w:u w:val="single"/>
          <w:rtl/>
        </w:rPr>
        <w:t>الله</w:t>
      </w:r>
      <w:r w:rsidRPr="000D611B">
        <w:rPr>
          <w:rFonts w:ascii="TITUS Cyberbit Basic" w:hAnsi="TITUS Cyberbit Basic" w:cs="Arabic Transparent"/>
          <w:b/>
          <w:bCs/>
          <w:rtl/>
        </w:rPr>
        <w:t xml:space="preserve"> ظهر في الجسد، شهد الروح لبره، شاهدته الملائكة، بشر به بين الأمم، أومن به في العالم، ثم رفع في المجد.</w:t>
      </w:r>
    </w:p>
    <w:p w:rsidR="00DB27A3" w:rsidRPr="000D611B" w:rsidRDefault="00DB27A3" w:rsidP="00DB27A3">
      <w:pPr>
        <w:autoSpaceDE w:val="0"/>
        <w:autoSpaceDN w:val="0"/>
        <w:adjustRightInd w:val="0"/>
        <w:rPr>
          <w:rFonts w:ascii="Georgia" w:hAnsi="Georgia" w:cs="Arabic Transparent"/>
          <w:b/>
          <w:bCs/>
        </w:rPr>
      </w:pPr>
    </w:p>
    <w:p w:rsidR="00DB27A3" w:rsidRPr="000D611B" w:rsidRDefault="00DB27A3" w:rsidP="00DB27A3">
      <w:pPr>
        <w:autoSpaceDE w:val="0"/>
        <w:autoSpaceDN w:val="0"/>
        <w:adjustRightInd w:val="0"/>
        <w:rPr>
          <w:rFonts w:ascii="Georgia" w:hAnsi="Georgia" w:cs="Arabic Transparent"/>
          <w:b/>
          <w:bCs/>
        </w:rPr>
      </w:pPr>
      <w:r w:rsidRPr="000D611B">
        <w:rPr>
          <w:rFonts w:ascii="Georgia" w:hAnsi="Georgia" w:cs="Arabic Transparent"/>
          <w:b/>
          <w:bCs/>
          <w:color w:val="008080"/>
        </w:rPr>
        <w:t>(GNA)</w:t>
      </w:r>
      <w:r w:rsidRPr="000D611B">
        <w:rPr>
          <w:rFonts w:ascii="Georgia" w:hAnsi="Georgia" w:cs="Arabic Transparent"/>
          <w:b/>
          <w:bCs/>
        </w:rPr>
        <w:t xml:space="preserve"> </w:t>
      </w:r>
      <w:r w:rsidRPr="000D611B">
        <w:rPr>
          <w:rFonts w:ascii="TITUS Cyberbit Basic" w:hAnsi="TITUS Cyberbit Basic" w:cs="Arabic Transparent"/>
          <w:b/>
          <w:bCs/>
          <w:rtl/>
        </w:rPr>
        <w:t xml:space="preserve">ولا خلاف أن سر التقوى عظيم (( الذي ظهر في الجسد وتبرر في الروح، شاهدته الملائكة، كان بشارة للأمم، آمن به العالم ورفعه الله في المجد)). </w:t>
      </w:r>
    </w:p>
    <w:p w:rsidR="00DB27A3" w:rsidRPr="000D611B" w:rsidRDefault="00DB27A3" w:rsidP="00DB27A3">
      <w:pPr>
        <w:autoSpaceDE w:val="0"/>
        <w:autoSpaceDN w:val="0"/>
        <w:adjustRightInd w:val="0"/>
        <w:rPr>
          <w:rFonts w:ascii="Georgia" w:hAnsi="Georgia" w:cs="Arabic Transparent"/>
          <w:b/>
          <w:bCs/>
        </w:rPr>
      </w:pPr>
    </w:p>
    <w:p w:rsidR="00DB27A3" w:rsidRPr="000D611B" w:rsidRDefault="00DB27A3" w:rsidP="00DB27A3">
      <w:pPr>
        <w:autoSpaceDE w:val="0"/>
        <w:autoSpaceDN w:val="0"/>
        <w:adjustRightInd w:val="0"/>
        <w:rPr>
          <w:rFonts w:ascii="Georgia" w:hAnsi="Georgia" w:cs="Arabic Transparent"/>
          <w:b/>
          <w:bCs/>
        </w:rPr>
      </w:pPr>
      <w:r w:rsidRPr="000D611B">
        <w:rPr>
          <w:rFonts w:ascii="Georgia" w:hAnsi="Georgia" w:cs="Arabic Transparent"/>
          <w:b/>
          <w:bCs/>
          <w:color w:val="008080"/>
        </w:rPr>
        <w:t>(JAB)</w:t>
      </w:r>
      <w:r w:rsidRPr="000D611B">
        <w:rPr>
          <w:rFonts w:ascii="Georgia" w:hAnsi="Georgia" w:cs="Arabic Transparent"/>
          <w:b/>
          <w:bCs/>
        </w:rPr>
        <w:t xml:space="preserve"> </w:t>
      </w:r>
      <w:r w:rsidRPr="000D611B">
        <w:rPr>
          <w:rFonts w:ascii="TITUS Cyberbit Basic" w:hAnsi="TITUS Cyberbit Basic" w:cs="Arabic Transparent"/>
          <w:b/>
          <w:bCs/>
          <w:rtl/>
        </w:rPr>
        <w:t xml:space="preserve">ولا خلاف أن سر التقوى عظيم: (( قد أظهر في الجسد وأعلن بارا في الروح وتراءى للملائكة وبشر به عند الوثنيين وأومن به في العالم ورفع في المجد )). </w:t>
      </w:r>
    </w:p>
    <w:p w:rsidR="00DB27A3" w:rsidRDefault="00DB27A3" w:rsidP="00DB27A3">
      <w:pPr>
        <w:autoSpaceDE w:val="0"/>
        <w:autoSpaceDN w:val="0"/>
        <w:adjustRightInd w:val="0"/>
        <w:rPr>
          <w:rFonts w:ascii="Georgia" w:hAnsi="Georgia" w:cs="Georgia"/>
          <w:sz w:val="22"/>
          <w:szCs w:val="22"/>
        </w:rPr>
      </w:pPr>
    </w:p>
    <w:p w:rsidR="00DB27A3" w:rsidRDefault="00DB27A3" w:rsidP="00DB27A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(KJV+)</w:t>
      </w:r>
      <w:r>
        <w:rPr>
          <w:rFonts w:ascii="Georgia" w:hAnsi="Georgia" w:cs="Georgia"/>
          <w:sz w:val="22"/>
          <w:szCs w:val="22"/>
          <w:lang w:bidi="he-IL"/>
        </w:rPr>
        <w:t xml:space="preserve">  And</w:t>
      </w:r>
      <w:r>
        <w:rPr>
          <w:rFonts w:ascii="Georgia" w:hAnsi="Georgia" w:cs="Georgia"/>
          <w:color w:val="008000"/>
          <w:sz w:val="22"/>
          <w:szCs w:val="22"/>
          <w:vertAlign w:val="superscript"/>
          <w:lang w:bidi="he-IL"/>
        </w:rPr>
        <w:t>2532</w:t>
      </w:r>
      <w:r>
        <w:rPr>
          <w:rFonts w:ascii="Georgia" w:hAnsi="Georgia" w:cs="Georgia"/>
          <w:sz w:val="22"/>
          <w:szCs w:val="22"/>
          <w:lang w:bidi="he-IL"/>
        </w:rPr>
        <w:t xml:space="preserve"> without controversy</w:t>
      </w:r>
      <w:r>
        <w:rPr>
          <w:rFonts w:ascii="Georgia" w:hAnsi="Georgia" w:cs="Georgia"/>
          <w:color w:val="008000"/>
          <w:sz w:val="22"/>
          <w:szCs w:val="22"/>
          <w:vertAlign w:val="superscript"/>
          <w:lang w:bidi="he-IL"/>
        </w:rPr>
        <w:t>3672</w:t>
      </w:r>
      <w:r>
        <w:rPr>
          <w:rFonts w:ascii="Georgia" w:hAnsi="Georgia" w:cs="Georgia"/>
          <w:sz w:val="22"/>
          <w:szCs w:val="22"/>
          <w:lang w:bidi="he-IL"/>
        </w:rPr>
        <w:t xml:space="preserve"> great</w:t>
      </w:r>
      <w:r>
        <w:rPr>
          <w:rFonts w:ascii="Georgia" w:hAnsi="Georgia" w:cs="Georgia"/>
          <w:color w:val="008000"/>
          <w:sz w:val="22"/>
          <w:szCs w:val="22"/>
          <w:vertAlign w:val="superscript"/>
          <w:lang w:bidi="he-IL"/>
        </w:rPr>
        <w:t>3173</w:t>
      </w:r>
      <w:r>
        <w:rPr>
          <w:rFonts w:ascii="Georgia" w:hAnsi="Georgia" w:cs="Georgia"/>
          <w:sz w:val="22"/>
          <w:szCs w:val="22"/>
          <w:lang w:bidi="he-IL"/>
        </w:rPr>
        <w:t xml:space="preserve"> is</w:t>
      </w:r>
      <w:r>
        <w:rPr>
          <w:rFonts w:ascii="Georgia" w:hAnsi="Georgia" w:cs="Georgia"/>
          <w:color w:val="008000"/>
          <w:sz w:val="22"/>
          <w:szCs w:val="22"/>
          <w:vertAlign w:val="superscript"/>
          <w:lang w:bidi="he-IL"/>
        </w:rPr>
        <w:t>2076</w:t>
      </w:r>
      <w:r>
        <w:rPr>
          <w:rFonts w:ascii="Georgia" w:hAnsi="Georgia" w:cs="Georgia"/>
          <w:sz w:val="22"/>
          <w:szCs w:val="22"/>
          <w:lang w:bidi="he-IL"/>
        </w:rPr>
        <w:t xml:space="preserve"> the</w:t>
      </w:r>
      <w:r>
        <w:rPr>
          <w:rFonts w:ascii="Georgia" w:hAnsi="Georgia" w:cs="Georgia"/>
          <w:color w:val="008000"/>
          <w:sz w:val="22"/>
          <w:szCs w:val="22"/>
          <w:vertAlign w:val="superscript"/>
          <w:lang w:bidi="he-IL"/>
        </w:rPr>
        <w:t>3588</w:t>
      </w:r>
      <w:r>
        <w:rPr>
          <w:rFonts w:ascii="Georgia" w:hAnsi="Georgia" w:cs="Georgia"/>
          <w:sz w:val="22"/>
          <w:szCs w:val="22"/>
          <w:lang w:bidi="he-IL"/>
        </w:rPr>
        <w:t xml:space="preserve"> mystery</w:t>
      </w:r>
      <w:r>
        <w:rPr>
          <w:rFonts w:ascii="Georgia" w:hAnsi="Georgia" w:cs="Georgia"/>
          <w:color w:val="008000"/>
          <w:sz w:val="22"/>
          <w:szCs w:val="22"/>
          <w:vertAlign w:val="superscript"/>
          <w:lang w:bidi="he-IL"/>
        </w:rPr>
        <w:t>3466</w:t>
      </w:r>
      <w:r>
        <w:rPr>
          <w:rFonts w:ascii="Georgia" w:hAnsi="Georgia" w:cs="Georgia"/>
          <w:sz w:val="22"/>
          <w:szCs w:val="22"/>
          <w:lang w:bidi="he-IL"/>
        </w:rPr>
        <w:t xml:space="preserve"> of godliness:</w:t>
      </w:r>
      <w:r>
        <w:rPr>
          <w:rFonts w:ascii="Georgia" w:hAnsi="Georgia" w:cs="Georgia"/>
          <w:color w:val="008000"/>
          <w:sz w:val="22"/>
          <w:szCs w:val="22"/>
          <w:vertAlign w:val="superscript"/>
          <w:lang w:bidi="he-IL"/>
        </w:rPr>
        <w:t>2150</w:t>
      </w:r>
      <w:r>
        <w:rPr>
          <w:rFonts w:ascii="Georgia" w:hAnsi="Georgia" w:cs="Georgia"/>
          <w:sz w:val="22"/>
          <w:szCs w:val="22"/>
          <w:lang w:bidi="he-IL"/>
        </w:rPr>
        <w:t xml:space="preserve"> </w:t>
      </w:r>
      <w:r w:rsidRPr="00356726">
        <w:rPr>
          <w:rFonts w:ascii="Georgia" w:hAnsi="Georgia" w:cs="Georgia"/>
          <w:b/>
          <w:bCs/>
          <w:color w:val="FF0000"/>
          <w:sz w:val="28"/>
          <w:szCs w:val="28"/>
          <w:u w:val="single"/>
          <w:lang w:bidi="he-IL"/>
        </w:rPr>
        <w:t>God</w:t>
      </w:r>
      <w:r w:rsidRPr="00356726">
        <w:rPr>
          <w:rFonts w:ascii="Georgia" w:hAnsi="Georgia" w:cs="Georgia"/>
          <w:b/>
          <w:bCs/>
          <w:color w:val="FF0000"/>
          <w:sz w:val="28"/>
          <w:szCs w:val="28"/>
          <w:u w:val="single"/>
          <w:vertAlign w:val="superscript"/>
          <w:lang w:bidi="he-IL"/>
        </w:rPr>
        <w:t>2316</w:t>
      </w:r>
      <w:r w:rsidRPr="00356726">
        <w:rPr>
          <w:rFonts w:ascii="Georgia" w:hAnsi="Georgia" w:cs="Georgia"/>
          <w:b/>
          <w:bCs/>
          <w:color w:val="FF0000"/>
          <w:sz w:val="28"/>
          <w:szCs w:val="28"/>
          <w:u w:val="single"/>
          <w:lang w:bidi="he-IL"/>
        </w:rPr>
        <w:t xml:space="preserve"> </w:t>
      </w:r>
      <w:r>
        <w:rPr>
          <w:rFonts w:ascii="Georgia" w:hAnsi="Georgia" w:cs="Georgia"/>
          <w:sz w:val="22"/>
          <w:szCs w:val="22"/>
          <w:lang w:bidi="he-IL"/>
        </w:rPr>
        <w:t>was manifest</w:t>
      </w:r>
      <w:r>
        <w:rPr>
          <w:rFonts w:ascii="Georgia" w:hAnsi="Georgia" w:cs="Georgia"/>
          <w:color w:val="008000"/>
          <w:sz w:val="22"/>
          <w:szCs w:val="22"/>
          <w:vertAlign w:val="superscript"/>
          <w:lang w:bidi="he-IL"/>
        </w:rPr>
        <w:t>5319</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flesh,</w:t>
      </w:r>
      <w:r>
        <w:rPr>
          <w:rFonts w:ascii="Georgia" w:hAnsi="Georgia" w:cs="Georgia"/>
          <w:color w:val="008000"/>
          <w:sz w:val="22"/>
          <w:szCs w:val="22"/>
          <w:vertAlign w:val="superscript"/>
          <w:lang w:bidi="he-IL"/>
        </w:rPr>
        <w:t>4561</w:t>
      </w:r>
      <w:r>
        <w:rPr>
          <w:rFonts w:ascii="Georgia" w:hAnsi="Georgia" w:cs="Georgia"/>
          <w:sz w:val="22"/>
          <w:szCs w:val="22"/>
          <w:lang w:bidi="he-IL"/>
        </w:rPr>
        <w:t xml:space="preserve"> justified</w:t>
      </w:r>
      <w:r>
        <w:rPr>
          <w:rFonts w:ascii="Georgia" w:hAnsi="Georgia" w:cs="Georgia"/>
          <w:color w:val="008000"/>
          <w:sz w:val="22"/>
          <w:szCs w:val="22"/>
          <w:vertAlign w:val="superscript"/>
          <w:lang w:bidi="he-IL"/>
        </w:rPr>
        <w:t>1344</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Spirit,</w:t>
      </w:r>
      <w:r>
        <w:rPr>
          <w:rFonts w:ascii="Georgia" w:hAnsi="Georgia" w:cs="Georgia"/>
          <w:color w:val="008000"/>
          <w:sz w:val="22"/>
          <w:szCs w:val="22"/>
          <w:vertAlign w:val="superscript"/>
          <w:lang w:bidi="he-IL"/>
        </w:rPr>
        <w:t>4151</w:t>
      </w:r>
      <w:r>
        <w:rPr>
          <w:rFonts w:ascii="Georgia" w:hAnsi="Georgia" w:cs="Georgia"/>
          <w:sz w:val="22"/>
          <w:szCs w:val="22"/>
          <w:lang w:bidi="he-IL"/>
        </w:rPr>
        <w:t xml:space="preserve"> seen</w:t>
      </w:r>
      <w:r>
        <w:rPr>
          <w:rFonts w:ascii="Georgia" w:hAnsi="Georgia" w:cs="Georgia"/>
          <w:color w:val="008000"/>
          <w:sz w:val="22"/>
          <w:szCs w:val="22"/>
          <w:vertAlign w:val="superscript"/>
          <w:lang w:bidi="he-IL"/>
        </w:rPr>
        <w:t>3700</w:t>
      </w:r>
      <w:r>
        <w:rPr>
          <w:rFonts w:ascii="Georgia" w:hAnsi="Georgia" w:cs="Georgia"/>
          <w:sz w:val="22"/>
          <w:szCs w:val="22"/>
          <w:lang w:bidi="he-IL"/>
        </w:rPr>
        <w:t xml:space="preserve"> of angels,</w:t>
      </w:r>
      <w:r>
        <w:rPr>
          <w:rFonts w:ascii="Georgia" w:hAnsi="Georgia" w:cs="Georgia"/>
          <w:color w:val="008000"/>
          <w:sz w:val="22"/>
          <w:szCs w:val="22"/>
          <w:vertAlign w:val="superscript"/>
          <w:lang w:bidi="he-IL"/>
        </w:rPr>
        <w:t>32</w:t>
      </w:r>
      <w:r>
        <w:rPr>
          <w:rFonts w:ascii="Georgia" w:hAnsi="Georgia" w:cs="Georgia"/>
          <w:sz w:val="22"/>
          <w:szCs w:val="22"/>
          <w:lang w:bidi="he-IL"/>
        </w:rPr>
        <w:t xml:space="preserve"> preached</w:t>
      </w:r>
      <w:r>
        <w:rPr>
          <w:rFonts w:ascii="Georgia" w:hAnsi="Georgia" w:cs="Georgia"/>
          <w:color w:val="008000"/>
          <w:sz w:val="22"/>
          <w:szCs w:val="22"/>
          <w:vertAlign w:val="superscript"/>
          <w:lang w:bidi="he-IL"/>
        </w:rPr>
        <w:t>2784</w:t>
      </w:r>
      <w:r>
        <w:rPr>
          <w:rFonts w:ascii="Georgia" w:hAnsi="Georgia" w:cs="Georgia"/>
          <w:sz w:val="22"/>
          <w:szCs w:val="22"/>
          <w:lang w:bidi="he-IL"/>
        </w:rPr>
        <w:t xml:space="preserve"> unto</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Gentiles,</w:t>
      </w:r>
      <w:r>
        <w:rPr>
          <w:rFonts w:ascii="Georgia" w:hAnsi="Georgia" w:cs="Georgia"/>
          <w:color w:val="008000"/>
          <w:sz w:val="22"/>
          <w:szCs w:val="22"/>
          <w:vertAlign w:val="superscript"/>
          <w:lang w:bidi="he-IL"/>
        </w:rPr>
        <w:t>1484</w:t>
      </w:r>
      <w:r>
        <w:rPr>
          <w:rFonts w:ascii="Georgia" w:hAnsi="Georgia" w:cs="Georgia"/>
          <w:sz w:val="22"/>
          <w:szCs w:val="22"/>
          <w:lang w:bidi="he-IL"/>
        </w:rPr>
        <w:t xml:space="preserve"> believed on</w:t>
      </w:r>
      <w:r>
        <w:rPr>
          <w:rFonts w:ascii="Georgia" w:hAnsi="Georgia" w:cs="Georgia"/>
          <w:color w:val="008000"/>
          <w:sz w:val="22"/>
          <w:szCs w:val="22"/>
          <w:vertAlign w:val="superscript"/>
          <w:lang w:bidi="he-IL"/>
        </w:rPr>
        <w:t>4100</w:t>
      </w:r>
      <w:r>
        <w:rPr>
          <w:rFonts w:ascii="Georgia" w:hAnsi="Georgia" w:cs="Georgia"/>
          <w:sz w:val="22"/>
          <w:szCs w:val="22"/>
          <w:lang w:bidi="he-IL"/>
        </w:rPr>
        <w:t xml:space="preserve"> in</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the world,</w:t>
      </w:r>
      <w:r>
        <w:rPr>
          <w:rFonts w:ascii="Georgia" w:hAnsi="Georgia" w:cs="Georgia"/>
          <w:color w:val="008000"/>
          <w:sz w:val="22"/>
          <w:szCs w:val="22"/>
          <w:vertAlign w:val="superscript"/>
          <w:lang w:bidi="he-IL"/>
        </w:rPr>
        <w:t>2889</w:t>
      </w:r>
      <w:r>
        <w:rPr>
          <w:rFonts w:ascii="Georgia" w:hAnsi="Georgia" w:cs="Georgia"/>
          <w:sz w:val="22"/>
          <w:szCs w:val="22"/>
          <w:lang w:bidi="he-IL"/>
        </w:rPr>
        <w:t xml:space="preserve"> received up</w:t>
      </w:r>
      <w:r>
        <w:rPr>
          <w:rFonts w:ascii="Georgia" w:hAnsi="Georgia" w:cs="Georgia"/>
          <w:color w:val="008000"/>
          <w:sz w:val="22"/>
          <w:szCs w:val="22"/>
          <w:vertAlign w:val="superscript"/>
          <w:lang w:bidi="he-IL"/>
        </w:rPr>
        <w:t>353</w:t>
      </w:r>
      <w:r>
        <w:rPr>
          <w:rFonts w:ascii="Georgia" w:hAnsi="Georgia" w:cs="Georgia"/>
          <w:sz w:val="22"/>
          <w:szCs w:val="22"/>
          <w:lang w:bidi="he-IL"/>
        </w:rPr>
        <w:t xml:space="preserve"> into</w:t>
      </w:r>
      <w:r>
        <w:rPr>
          <w:rFonts w:ascii="Georgia" w:hAnsi="Georgia" w:cs="Georgia"/>
          <w:color w:val="008000"/>
          <w:sz w:val="22"/>
          <w:szCs w:val="22"/>
          <w:vertAlign w:val="superscript"/>
          <w:lang w:bidi="he-IL"/>
        </w:rPr>
        <w:t>1722</w:t>
      </w:r>
      <w:r>
        <w:rPr>
          <w:rFonts w:ascii="Georgia" w:hAnsi="Georgia" w:cs="Georgia"/>
          <w:sz w:val="22"/>
          <w:szCs w:val="22"/>
          <w:lang w:bidi="he-IL"/>
        </w:rPr>
        <w:t xml:space="preserve"> glory.</w:t>
      </w:r>
      <w:r>
        <w:rPr>
          <w:rFonts w:ascii="Georgia" w:hAnsi="Georgia" w:cs="Georgia"/>
          <w:color w:val="008000"/>
          <w:sz w:val="22"/>
          <w:szCs w:val="22"/>
          <w:vertAlign w:val="superscript"/>
          <w:lang w:bidi="he-IL"/>
        </w:rPr>
        <w:t>1391</w:t>
      </w:r>
      <w:r>
        <w:rPr>
          <w:rFonts w:ascii="Georgia" w:hAnsi="Georgia" w:cs="Georgia"/>
          <w:sz w:val="22"/>
          <w:szCs w:val="22"/>
          <w:lang w:bidi="he-IL"/>
        </w:rPr>
        <w:t xml:space="preserve"> </w:t>
      </w:r>
    </w:p>
    <w:p w:rsidR="00DB27A3" w:rsidRDefault="00DB27A3" w:rsidP="00DB27A3">
      <w:pPr>
        <w:autoSpaceDE w:val="0"/>
        <w:autoSpaceDN w:val="0"/>
        <w:bidi w:val="0"/>
        <w:adjustRightInd w:val="0"/>
        <w:rPr>
          <w:rFonts w:ascii="Georgia" w:hAnsi="Georgia" w:cs="Georgia"/>
          <w:color w:val="008080"/>
          <w:sz w:val="22"/>
          <w:szCs w:val="22"/>
        </w:rPr>
      </w:pPr>
      <w:r>
        <w:rPr>
          <w:rFonts w:ascii="Georgia" w:hAnsi="Georgia" w:cs="Georgia"/>
          <w:color w:val="008080"/>
          <w:sz w:val="22"/>
          <w:szCs w:val="22"/>
        </w:rPr>
        <w:t xml:space="preserve"> </w:t>
      </w:r>
    </w:p>
    <w:p w:rsidR="00DB27A3" w:rsidRDefault="00DB27A3" w:rsidP="00DB27A3">
      <w:pPr>
        <w:autoSpaceDE w:val="0"/>
        <w:autoSpaceDN w:val="0"/>
        <w:bidi w:val="0"/>
        <w:adjustRightInd w:val="0"/>
        <w:rPr>
          <w:rFonts w:ascii="Georgia" w:hAnsi="Georgia" w:cs="Georgia"/>
          <w:sz w:val="22"/>
          <w:szCs w:val="22"/>
        </w:rPr>
      </w:pPr>
      <w:r>
        <w:rPr>
          <w:rFonts w:ascii="Georgia" w:hAnsi="Georgia" w:cs="Georgia"/>
          <w:color w:val="008080"/>
          <w:sz w:val="22"/>
          <w:szCs w:val="22"/>
        </w:rPr>
        <w:t>(GNT-BYZ+)</w:t>
      </w:r>
      <w:r>
        <w:rPr>
          <w:rFonts w:ascii="Georgia" w:hAnsi="Georgia" w:cs="Georgia"/>
          <w:sz w:val="22"/>
          <w:szCs w:val="22"/>
        </w:rPr>
        <w:t xml:space="preserve">  </w:t>
      </w:r>
      <w:r>
        <w:rPr>
          <w:rFonts w:ascii="TITUS Cyberbit Basic" w:hAnsi="TITUS Cyberbit Basic" w:cs="TITUS Cyberbit Basic"/>
          <w:sz w:val="22"/>
          <w:szCs w:val="22"/>
          <w:lang w:val="el-GR"/>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ομολογουμενως</w:t>
      </w:r>
      <w:r>
        <w:rPr>
          <w:rFonts w:ascii="Georgia" w:hAnsi="Georgia" w:cs="Georgia"/>
          <w:color w:val="008000"/>
          <w:sz w:val="22"/>
          <w:szCs w:val="22"/>
          <w:vertAlign w:val="superscript"/>
        </w:rPr>
        <w:t xml:space="preserve">3672 </w:t>
      </w:r>
      <w:r>
        <w:rPr>
          <w:rFonts w:ascii="Georgia" w:hAnsi="Georgia" w:cs="Georgia"/>
          <w:color w:val="0000FF"/>
          <w:sz w:val="22"/>
          <w:szCs w:val="22"/>
          <w:vertAlign w:val="superscript"/>
        </w:rPr>
        <w:t xml:space="preserve">ADV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μεγα</w:t>
      </w:r>
      <w:r>
        <w:rPr>
          <w:rFonts w:ascii="Georgia" w:hAnsi="Georgia" w:cs="Georgia"/>
          <w:color w:val="008000"/>
          <w:sz w:val="22"/>
          <w:szCs w:val="22"/>
          <w:vertAlign w:val="superscript"/>
        </w:rPr>
        <w:t xml:space="preserve">3173 </w:t>
      </w:r>
      <w:r>
        <w:rPr>
          <w:rFonts w:ascii="Georgia" w:hAnsi="Georgia" w:cs="Georgia"/>
          <w:color w:val="0000FF"/>
          <w:sz w:val="22"/>
          <w:szCs w:val="22"/>
          <w:vertAlign w:val="superscript"/>
        </w:rPr>
        <w:t xml:space="preserve">A-NSN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το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T-NSN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της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T-GSF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ευσεβειας</w:t>
      </w:r>
      <w:r>
        <w:rPr>
          <w:rFonts w:ascii="Georgia" w:hAnsi="Georgia" w:cs="Georgia"/>
          <w:color w:val="008000"/>
          <w:sz w:val="22"/>
          <w:szCs w:val="22"/>
          <w:vertAlign w:val="superscript"/>
        </w:rPr>
        <w:t xml:space="preserve">2150 </w:t>
      </w:r>
      <w:r>
        <w:rPr>
          <w:rFonts w:ascii="Georgia" w:hAnsi="Georgia" w:cs="Georgia"/>
          <w:color w:val="0000FF"/>
          <w:sz w:val="22"/>
          <w:szCs w:val="22"/>
          <w:vertAlign w:val="superscript"/>
        </w:rPr>
        <w:t xml:space="preserve">N-GSF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μυστηριον</w:t>
      </w:r>
      <w:r>
        <w:rPr>
          <w:rFonts w:ascii="Georgia" w:hAnsi="Georgia" w:cs="Georgia"/>
          <w:color w:val="008000"/>
          <w:sz w:val="22"/>
          <w:szCs w:val="22"/>
          <w:vertAlign w:val="superscript"/>
        </w:rPr>
        <w:t xml:space="preserve">3466 </w:t>
      </w:r>
      <w:r>
        <w:rPr>
          <w:rFonts w:ascii="Georgia" w:hAnsi="Georgia" w:cs="Georgia"/>
          <w:color w:val="0000FF"/>
          <w:sz w:val="22"/>
          <w:szCs w:val="22"/>
          <w:vertAlign w:val="superscript"/>
        </w:rPr>
        <w:t xml:space="preserve">N-NSN </w:t>
      </w:r>
      <w:r w:rsidRPr="000D611B">
        <w:rPr>
          <w:rFonts w:ascii="TITUS Cyberbit Basic" w:hAnsi="TITUS Cyberbit Basic" w:cs="TITUS Cyberbit Basic"/>
          <w:sz w:val="22"/>
          <w:szCs w:val="22"/>
        </w:rPr>
        <w:t xml:space="preserve"> </w:t>
      </w:r>
      <w:r w:rsidRPr="00356726">
        <w:rPr>
          <w:rFonts w:ascii="TITUS Cyberbit Basic" w:hAnsi="TITUS Cyberbit Basic" w:cs="TITUS Cyberbit Basic"/>
          <w:b/>
          <w:bCs/>
          <w:color w:val="FF0000"/>
          <w:sz w:val="40"/>
          <w:szCs w:val="40"/>
          <w:u w:val="single"/>
          <w:lang w:val="el-GR"/>
        </w:rPr>
        <w:t>θεος</w:t>
      </w:r>
      <w:r w:rsidRPr="00356726">
        <w:rPr>
          <w:rFonts w:ascii="Georgia" w:hAnsi="Georgia" w:cs="Georgia"/>
          <w:b/>
          <w:bCs/>
          <w:color w:val="FF0000"/>
          <w:sz w:val="40"/>
          <w:szCs w:val="40"/>
          <w:u w:val="single"/>
          <w:vertAlign w:val="superscript"/>
        </w:rPr>
        <w:t>2316</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N-NSM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εφανερωθη</w:t>
      </w:r>
      <w:r>
        <w:rPr>
          <w:rFonts w:ascii="Georgia" w:hAnsi="Georgia" w:cs="Georgia"/>
          <w:color w:val="008000"/>
          <w:sz w:val="22"/>
          <w:szCs w:val="22"/>
          <w:vertAlign w:val="superscript"/>
        </w:rPr>
        <w:t xml:space="preserve">5319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σαρκι</w:t>
      </w:r>
      <w:r>
        <w:rPr>
          <w:rFonts w:ascii="Georgia" w:hAnsi="Georgia" w:cs="Georgia"/>
          <w:color w:val="008000"/>
          <w:sz w:val="22"/>
          <w:szCs w:val="22"/>
          <w:vertAlign w:val="superscript"/>
        </w:rPr>
        <w:t xml:space="preserve">4561 </w:t>
      </w:r>
      <w:r>
        <w:rPr>
          <w:rFonts w:ascii="Georgia" w:hAnsi="Georgia" w:cs="Georgia"/>
          <w:color w:val="0000FF"/>
          <w:sz w:val="22"/>
          <w:szCs w:val="22"/>
          <w:vertAlign w:val="superscript"/>
        </w:rPr>
        <w:t xml:space="preserve">N-DSF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εδικαιωθη</w:t>
      </w:r>
      <w:r>
        <w:rPr>
          <w:rFonts w:ascii="Georgia" w:hAnsi="Georgia" w:cs="Georgia"/>
          <w:color w:val="008000"/>
          <w:sz w:val="22"/>
          <w:szCs w:val="22"/>
          <w:vertAlign w:val="superscript"/>
        </w:rPr>
        <w:t xml:space="preserve">1344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πνευματι</w:t>
      </w:r>
      <w:r>
        <w:rPr>
          <w:rFonts w:ascii="Georgia" w:hAnsi="Georgia" w:cs="Georgia"/>
          <w:color w:val="008000"/>
          <w:sz w:val="22"/>
          <w:szCs w:val="22"/>
          <w:vertAlign w:val="superscript"/>
        </w:rPr>
        <w:t xml:space="preserve">4151 </w:t>
      </w:r>
      <w:r>
        <w:rPr>
          <w:rFonts w:ascii="Georgia" w:hAnsi="Georgia" w:cs="Georgia"/>
          <w:color w:val="0000FF"/>
          <w:sz w:val="22"/>
          <w:szCs w:val="22"/>
          <w:vertAlign w:val="superscript"/>
        </w:rPr>
        <w:t xml:space="preserve">N-DSN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ωφθη</w:t>
      </w:r>
      <w:r>
        <w:rPr>
          <w:rFonts w:ascii="Georgia" w:hAnsi="Georgia" w:cs="Georgia"/>
          <w:color w:val="008000"/>
          <w:sz w:val="22"/>
          <w:szCs w:val="22"/>
          <w:vertAlign w:val="superscript"/>
        </w:rPr>
        <w:t xml:space="preserve">3708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αγγελοις</w:t>
      </w:r>
      <w:r>
        <w:rPr>
          <w:rFonts w:ascii="Georgia" w:hAnsi="Georgia" w:cs="Georgia"/>
          <w:color w:val="008000"/>
          <w:sz w:val="22"/>
          <w:szCs w:val="22"/>
          <w:vertAlign w:val="superscript"/>
        </w:rPr>
        <w:t xml:space="preserve">32 </w:t>
      </w:r>
      <w:r>
        <w:rPr>
          <w:rFonts w:ascii="Georgia" w:hAnsi="Georgia" w:cs="Georgia"/>
          <w:color w:val="0000FF"/>
          <w:sz w:val="22"/>
          <w:szCs w:val="22"/>
          <w:vertAlign w:val="superscript"/>
        </w:rPr>
        <w:t xml:space="preserve">N-DPM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εκηρυχθη</w:t>
      </w:r>
      <w:r>
        <w:rPr>
          <w:rFonts w:ascii="Georgia" w:hAnsi="Georgia" w:cs="Georgia"/>
          <w:color w:val="008000"/>
          <w:sz w:val="22"/>
          <w:szCs w:val="22"/>
          <w:vertAlign w:val="superscript"/>
        </w:rPr>
        <w:t xml:space="preserve">2784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lastRenderedPageBreak/>
        <w:t>εθνεσιν</w:t>
      </w:r>
      <w:r>
        <w:rPr>
          <w:rFonts w:ascii="Georgia" w:hAnsi="Georgia" w:cs="Georgia"/>
          <w:color w:val="008000"/>
          <w:sz w:val="22"/>
          <w:szCs w:val="22"/>
          <w:vertAlign w:val="superscript"/>
        </w:rPr>
        <w:t xml:space="preserve">1484 </w:t>
      </w:r>
      <w:r>
        <w:rPr>
          <w:rFonts w:ascii="Georgia" w:hAnsi="Georgia" w:cs="Georgia"/>
          <w:color w:val="0000FF"/>
          <w:sz w:val="22"/>
          <w:szCs w:val="22"/>
          <w:vertAlign w:val="superscript"/>
        </w:rPr>
        <w:t xml:space="preserve">N-DPN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επιστευθη</w:t>
      </w:r>
      <w:r>
        <w:rPr>
          <w:rFonts w:ascii="Georgia" w:hAnsi="Georgia" w:cs="Georgia"/>
          <w:color w:val="008000"/>
          <w:sz w:val="22"/>
          <w:szCs w:val="22"/>
          <w:vertAlign w:val="superscript"/>
        </w:rPr>
        <w:t xml:space="preserve">4100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κοσμω</w:t>
      </w:r>
      <w:r>
        <w:rPr>
          <w:rFonts w:ascii="Georgia" w:hAnsi="Georgia" w:cs="Georgia"/>
          <w:color w:val="008000"/>
          <w:sz w:val="22"/>
          <w:szCs w:val="22"/>
          <w:vertAlign w:val="superscript"/>
        </w:rPr>
        <w:t xml:space="preserve">2889 </w:t>
      </w:r>
      <w:r>
        <w:rPr>
          <w:rFonts w:ascii="Georgia" w:hAnsi="Georgia" w:cs="Georgia"/>
          <w:color w:val="0000FF"/>
          <w:sz w:val="22"/>
          <w:szCs w:val="22"/>
          <w:vertAlign w:val="superscript"/>
        </w:rPr>
        <w:t xml:space="preserve">N-DSM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ανεληφθη</w:t>
      </w:r>
      <w:r>
        <w:rPr>
          <w:rFonts w:ascii="Georgia" w:hAnsi="Georgia" w:cs="Georgia"/>
          <w:color w:val="008000"/>
          <w:sz w:val="22"/>
          <w:szCs w:val="22"/>
          <w:vertAlign w:val="superscript"/>
        </w:rPr>
        <w:t xml:space="preserve">353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δοξη</w:t>
      </w:r>
      <w:r>
        <w:rPr>
          <w:rFonts w:ascii="Georgia" w:hAnsi="Georgia" w:cs="Georgia"/>
          <w:color w:val="008000"/>
          <w:sz w:val="22"/>
          <w:szCs w:val="22"/>
          <w:vertAlign w:val="superscript"/>
        </w:rPr>
        <w:t xml:space="preserve">1391 </w:t>
      </w:r>
      <w:r>
        <w:rPr>
          <w:rFonts w:ascii="Georgia" w:hAnsi="Georgia" w:cs="Georgia"/>
          <w:color w:val="0000FF"/>
          <w:sz w:val="22"/>
          <w:szCs w:val="22"/>
          <w:vertAlign w:val="superscript"/>
        </w:rPr>
        <w:t xml:space="preserve">N-DSF </w:t>
      </w:r>
      <w:r>
        <w:rPr>
          <w:rFonts w:ascii="Georgia" w:hAnsi="Georgia" w:cs="Georgia"/>
          <w:sz w:val="22"/>
          <w:szCs w:val="22"/>
        </w:rPr>
        <w:t xml:space="preserve"> </w:t>
      </w:r>
    </w:p>
    <w:p w:rsidR="00DB27A3" w:rsidRDefault="00DB27A3" w:rsidP="00DB27A3">
      <w:pPr>
        <w:autoSpaceDE w:val="0"/>
        <w:autoSpaceDN w:val="0"/>
        <w:bidi w:val="0"/>
        <w:adjustRightInd w:val="0"/>
        <w:rPr>
          <w:rFonts w:ascii="Georgia" w:hAnsi="Georgia" w:cs="Georgia"/>
          <w:sz w:val="22"/>
          <w:szCs w:val="22"/>
        </w:rPr>
      </w:pPr>
    </w:p>
    <w:p w:rsidR="00DB27A3" w:rsidRDefault="00DB27A3" w:rsidP="00DB27A3">
      <w:pPr>
        <w:autoSpaceDE w:val="0"/>
        <w:autoSpaceDN w:val="0"/>
        <w:bidi w:val="0"/>
        <w:adjustRightInd w:val="0"/>
        <w:rPr>
          <w:rFonts w:ascii="Georgia" w:hAnsi="Georgia" w:cs="Georgia"/>
          <w:sz w:val="22"/>
          <w:szCs w:val="22"/>
        </w:rPr>
      </w:pPr>
      <w:r>
        <w:rPr>
          <w:rFonts w:ascii="Georgia" w:hAnsi="Georgia" w:cs="Georgia"/>
          <w:color w:val="008080"/>
          <w:sz w:val="22"/>
          <w:szCs w:val="22"/>
        </w:rPr>
        <w:t>(GNT-WH+)</w:t>
      </w:r>
      <w:r>
        <w:rPr>
          <w:rFonts w:ascii="Georgia" w:hAnsi="Georgia" w:cs="Georgia"/>
          <w:sz w:val="22"/>
          <w:szCs w:val="22"/>
        </w:rPr>
        <w:t xml:space="preserve">  </w:t>
      </w:r>
      <w:r>
        <w:rPr>
          <w:rFonts w:ascii="TITUS Cyberbit Basic" w:hAnsi="TITUS Cyberbit Basic" w:cs="TITUS Cyberbit Basic"/>
          <w:sz w:val="22"/>
          <w:szCs w:val="22"/>
          <w:lang w:val="el-GR"/>
        </w:rPr>
        <w:t>και</w:t>
      </w:r>
      <w:r>
        <w:rPr>
          <w:rFonts w:ascii="Georgia" w:hAnsi="Georgia" w:cs="Georgia"/>
          <w:color w:val="008000"/>
          <w:sz w:val="22"/>
          <w:szCs w:val="22"/>
          <w:vertAlign w:val="superscript"/>
        </w:rPr>
        <w:t xml:space="preserve">2532 </w:t>
      </w:r>
      <w:r>
        <w:rPr>
          <w:rFonts w:ascii="Georgia" w:hAnsi="Georgia" w:cs="Georgia"/>
          <w:color w:val="0000FF"/>
          <w:sz w:val="22"/>
          <w:szCs w:val="22"/>
          <w:vertAlign w:val="superscript"/>
        </w:rPr>
        <w:t xml:space="preserve">CONJ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ομολογουμενως</w:t>
      </w:r>
      <w:r>
        <w:rPr>
          <w:rFonts w:ascii="Georgia" w:hAnsi="Georgia" w:cs="Georgia"/>
          <w:color w:val="008000"/>
          <w:sz w:val="22"/>
          <w:szCs w:val="22"/>
          <w:vertAlign w:val="superscript"/>
        </w:rPr>
        <w:t xml:space="preserve">3672 </w:t>
      </w:r>
      <w:r>
        <w:rPr>
          <w:rFonts w:ascii="Georgia" w:hAnsi="Georgia" w:cs="Georgia"/>
          <w:color w:val="0000FF"/>
          <w:sz w:val="22"/>
          <w:szCs w:val="22"/>
          <w:vertAlign w:val="superscript"/>
        </w:rPr>
        <w:t xml:space="preserve">ADV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μεγα</w:t>
      </w:r>
      <w:r>
        <w:rPr>
          <w:rFonts w:ascii="Georgia" w:hAnsi="Georgia" w:cs="Georgia"/>
          <w:color w:val="008000"/>
          <w:sz w:val="22"/>
          <w:szCs w:val="22"/>
          <w:vertAlign w:val="superscript"/>
        </w:rPr>
        <w:t xml:space="preserve">3173 </w:t>
      </w:r>
      <w:r>
        <w:rPr>
          <w:rFonts w:ascii="Georgia" w:hAnsi="Georgia" w:cs="Georgia"/>
          <w:color w:val="0000FF"/>
          <w:sz w:val="22"/>
          <w:szCs w:val="22"/>
          <w:vertAlign w:val="superscript"/>
        </w:rPr>
        <w:t xml:space="preserve">A-NSN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εστιν</w:t>
      </w:r>
      <w:r>
        <w:rPr>
          <w:rFonts w:ascii="Georgia" w:hAnsi="Georgia" w:cs="Georgia"/>
          <w:color w:val="008000"/>
          <w:sz w:val="22"/>
          <w:szCs w:val="22"/>
          <w:vertAlign w:val="superscript"/>
        </w:rPr>
        <w:t xml:space="preserve">1510 </w:t>
      </w:r>
      <w:r>
        <w:rPr>
          <w:rFonts w:ascii="Georgia" w:hAnsi="Georgia" w:cs="Georgia"/>
          <w:color w:val="0000FF"/>
          <w:sz w:val="22"/>
          <w:szCs w:val="22"/>
          <w:vertAlign w:val="superscript"/>
        </w:rPr>
        <w:t xml:space="preserve">V-PAI-3S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το</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T-NSN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της</w:t>
      </w:r>
      <w:r>
        <w:rPr>
          <w:rFonts w:ascii="Georgia" w:hAnsi="Georgia" w:cs="Georgia"/>
          <w:color w:val="008000"/>
          <w:sz w:val="22"/>
          <w:szCs w:val="22"/>
          <w:vertAlign w:val="superscript"/>
        </w:rPr>
        <w:t xml:space="preserve">3588 </w:t>
      </w:r>
      <w:r>
        <w:rPr>
          <w:rFonts w:ascii="Georgia" w:hAnsi="Georgia" w:cs="Georgia"/>
          <w:color w:val="0000FF"/>
          <w:sz w:val="22"/>
          <w:szCs w:val="22"/>
          <w:vertAlign w:val="superscript"/>
        </w:rPr>
        <w:t xml:space="preserve">T-GSF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ευσεβειας</w:t>
      </w:r>
      <w:r>
        <w:rPr>
          <w:rFonts w:ascii="Georgia" w:hAnsi="Georgia" w:cs="Georgia"/>
          <w:color w:val="008000"/>
          <w:sz w:val="22"/>
          <w:szCs w:val="22"/>
          <w:vertAlign w:val="superscript"/>
        </w:rPr>
        <w:t xml:space="preserve">2150 </w:t>
      </w:r>
      <w:r>
        <w:rPr>
          <w:rFonts w:ascii="Georgia" w:hAnsi="Georgia" w:cs="Georgia"/>
          <w:color w:val="0000FF"/>
          <w:sz w:val="22"/>
          <w:szCs w:val="22"/>
          <w:vertAlign w:val="superscript"/>
        </w:rPr>
        <w:t xml:space="preserve">N-GSF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μυστηριον</w:t>
      </w:r>
      <w:r>
        <w:rPr>
          <w:rFonts w:ascii="Georgia" w:hAnsi="Georgia" w:cs="Georgia"/>
          <w:color w:val="008000"/>
          <w:sz w:val="22"/>
          <w:szCs w:val="22"/>
          <w:vertAlign w:val="superscript"/>
        </w:rPr>
        <w:t xml:space="preserve">3466 </w:t>
      </w:r>
      <w:r>
        <w:rPr>
          <w:rFonts w:ascii="Georgia" w:hAnsi="Georgia" w:cs="Georgia"/>
          <w:color w:val="0000FF"/>
          <w:sz w:val="22"/>
          <w:szCs w:val="22"/>
          <w:vertAlign w:val="superscript"/>
        </w:rPr>
        <w:t xml:space="preserve">N-NSN </w:t>
      </w:r>
      <w:r w:rsidRPr="000D611B">
        <w:rPr>
          <w:rFonts w:ascii="TITUS Cyberbit Basic" w:hAnsi="TITUS Cyberbit Basic" w:cs="TITUS Cyberbit Basic"/>
          <w:sz w:val="22"/>
          <w:szCs w:val="22"/>
        </w:rPr>
        <w:t xml:space="preserve"> </w:t>
      </w:r>
      <w:r w:rsidRPr="00356726">
        <w:rPr>
          <w:rFonts w:ascii="TITUS Cyberbit Basic" w:hAnsi="TITUS Cyberbit Basic" w:cs="TITUS Cyberbit Basic"/>
          <w:b/>
          <w:bCs/>
          <w:color w:val="FF0000"/>
          <w:sz w:val="40"/>
          <w:szCs w:val="40"/>
          <w:u w:val="single"/>
          <w:lang w:val="el-GR"/>
        </w:rPr>
        <w:t>ος</w:t>
      </w:r>
      <w:r w:rsidRPr="00356726">
        <w:rPr>
          <w:rFonts w:ascii="Georgia" w:hAnsi="Georgia" w:cs="Georgia"/>
          <w:b/>
          <w:bCs/>
          <w:color w:val="FF0000"/>
          <w:sz w:val="40"/>
          <w:szCs w:val="40"/>
          <w:u w:val="single"/>
          <w:vertAlign w:val="superscript"/>
        </w:rPr>
        <w:t>3739</w:t>
      </w:r>
      <w:r>
        <w:rPr>
          <w:rFonts w:ascii="Georgia" w:hAnsi="Georgia" w:cs="Georgia"/>
          <w:color w:val="008000"/>
          <w:sz w:val="22"/>
          <w:szCs w:val="22"/>
          <w:vertAlign w:val="superscript"/>
        </w:rPr>
        <w:t xml:space="preserve"> </w:t>
      </w:r>
      <w:r>
        <w:rPr>
          <w:rFonts w:ascii="Georgia" w:hAnsi="Georgia" w:cs="Georgia"/>
          <w:color w:val="0000FF"/>
          <w:sz w:val="22"/>
          <w:szCs w:val="22"/>
          <w:vertAlign w:val="superscript"/>
        </w:rPr>
        <w:t xml:space="preserve">R-NSM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εφανερωθη</w:t>
      </w:r>
      <w:r>
        <w:rPr>
          <w:rFonts w:ascii="Georgia" w:hAnsi="Georgia" w:cs="Georgia"/>
          <w:color w:val="008000"/>
          <w:sz w:val="22"/>
          <w:szCs w:val="22"/>
          <w:vertAlign w:val="superscript"/>
        </w:rPr>
        <w:t xml:space="preserve">5319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σαρκι</w:t>
      </w:r>
      <w:r>
        <w:rPr>
          <w:rFonts w:ascii="Georgia" w:hAnsi="Georgia" w:cs="Georgia"/>
          <w:color w:val="008000"/>
          <w:sz w:val="22"/>
          <w:szCs w:val="22"/>
          <w:vertAlign w:val="superscript"/>
        </w:rPr>
        <w:t xml:space="preserve">4561 </w:t>
      </w:r>
      <w:r>
        <w:rPr>
          <w:rFonts w:ascii="Georgia" w:hAnsi="Georgia" w:cs="Georgia"/>
          <w:color w:val="0000FF"/>
          <w:sz w:val="22"/>
          <w:szCs w:val="22"/>
          <w:vertAlign w:val="superscript"/>
        </w:rPr>
        <w:t xml:space="preserve">N-DSF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εδικαιωθη</w:t>
      </w:r>
      <w:r>
        <w:rPr>
          <w:rFonts w:ascii="Georgia" w:hAnsi="Georgia" w:cs="Georgia"/>
          <w:color w:val="008000"/>
          <w:sz w:val="22"/>
          <w:szCs w:val="22"/>
          <w:vertAlign w:val="superscript"/>
        </w:rPr>
        <w:t xml:space="preserve">1344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πνευματι</w:t>
      </w:r>
      <w:r>
        <w:rPr>
          <w:rFonts w:ascii="Georgia" w:hAnsi="Georgia" w:cs="Georgia"/>
          <w:color w:val="008000"/>
          <w:sz w:val="22"/>
          <w:szCs w:val="22"/>
          <w:vertAlign w:val="superscript"/>
        </w:rPr>
        <w:t xml:space="preserve">4151 </w:t>
      </w:r>
      <w:r>
        <w:rPr>
          <w:rFonts w:ascii="Georgia" w:hAnsi="Georgia" w:cs="Georgia"/>
          <w:color w:val="0000FF"/>
          <w:sz w:val="22"/>
          <w:szCs w:val="22"/>
          <w:vertAlign w:val="superscript"/>
        </w:rPr>
        <w:t xml:space="preserve">N-DSN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ωφθη</w:t>
      </w:r>
      <w:r>
        <w:rPr>
          <w:rFonts w:ascii="Georgia" w:hAnsi="Georgia" w:cs="Georgia"/>
          <w:color w:val="008000"/>
          <w:sz w:val="22"/>
          <w:szCs w:val="22"/>
          <w:vertAlign w:val="superscript"/>
        </w:rPr>
        <w:t xml:space="preserve">3708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αγγελοις</w:t>
      </w:r>
      <w:r>
        <w:rPr>
          <w:rFonts w:ascii="Georgia" w:hAnsi="Georgia" w:cs="Georgia"/>
          <w:color w:val="008000"/>
          <w:sz w:val="22"/>
          <w:szCs w:val="22"/>
          <w:vertAlign w:val="superscript"/>
        </w:rPr>
        <w:t xml:space="preserve">32 </w:t>
      </w:r>
      <w:r>
        <w:rPr>
          <w:rFonts w:ascii="Georgia" w:hAnsi="Georgia" w:cs="Georgia"/>
          <w:color w:val="0000FF"/>
          <w:sz w:val="22"/>
          <w:szCs w:val="22"/>
          <w:vertAlign w:val="superscript"/>
        </w:rPr>
        <w:t xml:space="preserve">N-DPM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εκηρυχθη</w:t>
      </w:r>
      <w:r>
        <w:rPr>
          <w:rFonts w:ascii="Georgia" w:hAnsi="Georgia" w:cs="Georgia"/>
          <w:color w:val="008000"/>
          <w:sz w:val="22"/>
          <w:szCs w:val="22"/>
          <w:vertAlign w:val="superscript"/>
        </w:rPr>
        <w:t xml:space="preserve">2784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εθνεσιν</w:t>
      </w:r>
      <w:r>
        <w:rPr>
          <w:rFonts w:ascii="Georgia" w:hAnsi="Georgia" w:cs="Georgia"/>
          <w:color w:val="008000"/>
          <w:sz w:val="22"/>
          <w:szCs w:val="22"/>
          <w:vertAlign w:val="superscript"/>
        </w:rPr>
        <w:t xml:space="preserve">1484 </w:t>
      </w:r>
      <w:r>
        <w:rPr>
          <w:rFonts w:ascii="Georgia" w:hAnsi="Georgia" w:cs="Georgia"/>
          <w:color w:val="0000FF"/>
          <w:sz w:val="22"/>
          <w:szCs w:val="22"/>
          <w:vertAlign w:val="superscript"/>
        </w:rPr>
        <w:t xml:space="preserve">N-DPN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επιστευθη</w:t>
      </w:r>
      <w:r>
        <w:rPr>
          <w:rFonts w:ascii="Georgia" w:hAnsi="Georgia" w:cs="Georgia"/>
          <w:color w:val="008000"/>
          <w:sz w:val="22"/>
          <w:szCs w:val="22"/>
          <w:vertAlign w:val="superscript"/>
        </w:rPr>
        <w:t xml:space="preserve">4100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κοσμω</w:t>
      </w:r>
      <w:r>
        <w:rPr>
          <w:rFonts w:ascii="Georgia" w:hAnsi="Georgia" w:cs="Georgia"/>
          <w:color w:val="008000"/>
          <w:sz w:val="22"/>
          <w:szCs w:val="22"/>
          <w:vertAlign w:val="superscript"/>
        </w:rPr>
        <w:t xml:space="preserve">2889 </w:t>
      </w:r>
      <w:r>
        <w:rPr>
          <w:rFonts w:ascii="Georgia" w:hAnsi="Georgia" w:cs="Georgia"/>
          <w:color w:val="0000FF"/>
          <w:sz w:val="22"/>
          <w:szCs w:val="22"/>
          <w:vertAlign w:val="superscript"/>
        </w:rPr>
        <w:t xml:space="preserve">N-DSM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ανελημφθη</w:t>
      </w:r>
      <w:r>
        <w:rPr>
          <w:rFonts w:ascii="Georgia" w:hAnsi="Georgia" w:cs="Georgia"/>
          <w:color w:val="008000"/>
          <w:sz w:val="22"/>
          <w:szCs w:val="22"/>
          <w:vertAlign w:val="superscript"/>
        </w:rPr>
        <w:t xml:space="preserve">353 </w:t>
      </w:r>
      <w:r>
        <w:rPr>
          <w:rFonts w:ascii="Georgia" w:hAnsi="Georgia" w:cs="Georgia"/>
          <w:color w:val="0000FF"/>
          <w:sz w:val="22"/>
          <w:szCs w:val="22"/>
          <w:vertAlign w:val="superscript"/>
        </w:rPr>
        <w:t xml:space="preserve">V-API-3S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εν</w:t>
      </w:r>
      <w:r>
        <w:rPr>
          <w:rFonts w:ascii="Georgia" w:hAnsi="Georgia" w:cs="Georgia"/>
          <w:color w:val="008000"/>
          <w:sz w:val="22"/>
          <w:szCs w:val="22"/>
          <w:vertAlign w:val="superscript"/>
        </w:rPr>
        <w:t xml:space="preserve">1722 </w:t>
      </w:r>
      <w:r>
        <w:rPr>
          <w:rFonts w:ascii="Georgia" w:hAnsi="Georgia" w:cs="Georgia"/>
          <w:color w:val="0000FF"/>
          <w:sz w:val="22"/>
          <w:szCs w:val="22"/>
          <w:vertAlign w:val="superscript"/>
        </w:rPr>
        <w:t xml:space="preserve">PREP </w:t>
      </w:r>
      <w:r w:rsidRPr="000D611B">
        <w:rPr>
          <w:rFonts w:ascii="TITUS Cyberbit Basic" w:hAnsi="TITUS Cyberbit Basic" w:cs="TITUS Cyberbit Basic"/>
          <w:sz w:val="22"/>
          <w:szCs w:val="22"/>
        </w:rPr>
        <w:t xml:space="preserve"> </w:t>
      </w:r>
      <w:r>
        <w:rPr>
          <w:rFonts w:ascii="TITUS Cyberbit Basic" w:hAnsi="TITUS Cyberbit Basic" w:cs="TITUS Cyberbit Basic"/>
          <w:sz w:val="22"/>
          <w:szCs w:val="22"/>
          <w:lang w:val="el-GR"/>
        </w:rPr>
        <w:t>δοξη</w:t>
      </w:r>
      <w:r>
        <w:rPr>
          <w:rFonts w:ascii="Georgia" w:hAnsi="Georgia" w:cs="Georgia"/>
          <w:color w:val="008000"/>
          <w:sz w:val="22"/>
          <w:szCs w:val="22"/>
          <w:vertAlign w:val="superscript"/>
        </w:rPr>
        <w:t xml:space="preserve">1391 </w:t>
      </w:r>
      <w:r>
        <w:rPr>
          <w:rFonts w:ascii="Georgia" w:hAnsi="Georgia" w:cs="Georgia"/>
          <w:color w:val="0000FF"/>
          <w:sz w:val="22"/>
          <w:szCs w:val="22"/>
          <w:vertAlign w:val="superscript"/>
        </w:rPr>
        <w:t xml:space="preserve">N-DSF </w:t>
      </w:r>
      <w:r>
        <w:rPr>
          <w:rFonts w:ascii="Georgia" w:hAnsi="Georgia" w:cs="Georgia"/>
          <w:sz w:val="22"/>
          <w:szCs w:val="22"/>
        </w:rPr>
        <w:t xml:space="preserve"> </w:t>
      </w:r>
    </w:p>
    <w:p w:rsidR="00DB27A3" w:rsidRDefault="00DB27A3" w:rsidP="00DB27A3">
      <w:pPr>
        <w:autoSpaceDE w:val="0"/>
        <w:autoSpaceDN w:val="0"/>
        <w:bidi w:val="0"/>
        <w:adjustRightInd w:val="0"/>
        <w:rPr>
          <w:rFonts w:ascii="Georgia" w:hAnsi="Georgia" w:cs="Georgia"/>
          <w:sz w:val="22"/>
          <w:szCs w:val="22"/>
        </w:rPr>
      </w:pPr>
    </w:p>
    <w:p w:rsidR="00DB27A3" w:rsidRPr="00356726" w:rsidRDefault="00DB27A3" w:rsidP="00DB27A3">
      <w:pPr>
        <w:autoSpaceDE w:val="0"/>
        <w:autoSpaceDN w:val="0"/>
        <w:adjustRightInd w:val="0"/>
        <w:rPr>
          <w:rFonts w:ascii="Georgia" w:hAnsi="Georgia" w:cs="Georgia"/>
          <w:sz w:val="28"/>
          <w:szCs w:val="28"/>
          <w:lang w:bidi="he-IL"/>
        </w:rPr>
      </w:pPr>
      <w:r w:rsidRPr="00356726">
        <w:rPr>
          <w:rFonts w:ascii="Georgia" w:hAnsi="Georgia" w:cs="Georgia"/>
          <w:color w:val="008080"/>
          <w:sz w:val="28"/>
          <w:szCs w:val="28"/>
        </w:rPr>
        <w:t>(HNT)</w:t>
      </w:r>
      <w:r w:rsidRPr="00356726">
        <w:rPr>
          <w:rFonts w:ascii="Georgia" w:hAnsi="Georgia" w:cs="Georgia"/>
          <w:sz w:val="28"/>
          <w:szCs w:val="28"/>
        </w:rPr>
        <w:t xml:space="preserve">  </w:t>
      </w:r>
      <w:r w:rsidRPr="00356726">
        <w:rPr>
          <w:rFonts w:ascii="TITUS Cyberbit Basic" w:hAnsi="TITUS Cyberbit Basic" w:cs="TITUS Cyberbit Basic"/>
          <w:sz w:val="28"/>
          <w:szCs w:val="28"/>
          <w:rtl/>
          <w:lang w:bidi="he-IL"/>
        </w:rPr>
        <w:t>ובודי גדול סוד החסידות אשר נגלה בבשר נצדק ברוח נראה למלאכים הגד בגוים נתקבל באמונה בעולם נעלה בכבוד׃</w:t>
      </w:r>
      <w:r w:rsidRPr="00356726">
        <w:rPr>
          <w:rFonts w:ascii="Georgia" w:hAnsi="Georgia" w:cs="Georgia"/>
          <w:sz w:val="28"/>
          <w:szCs w:val="28"/>
          <w:lang w:bidi="he-IL"/>
        </w:rPr>
        <w:t xml:space="preserve"> </w:t>
      </w:r>
    </w:p>
    <w:p w:rsidR="00DB27A3" w:rsidRDefault="00DB27A3" w:rsidP="00DB27A3">
      <w:pPr>
        <w:autoSpaceDE w:val="0"/>
        <w:autoSpaceDN w:val="0"/>
        <w:adjustRightInd w:val="0"/>
        <w:rPr>
          <w:rFonts w:ascii="Georgia" w:hAnsi="Georgia" w:cs="Georgia"/>
          <w:sz w:val="22"/>
          <w:szCs w:val="22"/>
          <w:lang w:bidi="he-IL"/>
        </w:rPr>
      </w:pPr>
    </w:p>
    <w:p w:rsidR="00DB27A3" w:rsidRDefault="00DB27A3" w:rsidP="00DB27A3">
      <w:pPr>
        <w:autoSpaceDE w:val="0"/>
        <w:autoSpaceDN w:val="0"/>
        <w:bidi w:val="0"/>
        <w:adjustRightInd w:val="0"/>
        <w:rPr>
          <w:rFonts w:ascii="Georgia" w:hAnsi="Georgia" w:cs="Georgia"/>
          <w:sz w:val="22"/>
          <w:szCs w:val="22"/>
        </w:rPr>
      </w:pPr>
      <w:r>
        <w:rPr>
          <w:rFonts w:ascii="Georgia" w:hAnsi="Georgia" w:cs="Georgia"/>
          <w:color w:val="008080"/>
          <w:sz w:val="22"/>
          <w:szCs w:val="22"/>
        </w:rPr>
        <w:t>(FDB)</w:t>
      </w:r>
      <w:r>
        <w:rPr>
          <w:rFonts w:ascii="Georgia" w:hAnsi="Georgia" w:cs="Georgia"/>
          <w:sz w:val="22"/>
          <w:szCs w:val="22"/>
        </w:rPr>
        <w:t xml:space="preserve">  Et, sans contredit, le mystère de la piété est grand: -</w:t>
      </w:r>
      <w:r w:rsidRPr="00356726">
        <w:rPr>
          <w:rFonts w:ascii="Georgia" w:hAnsi="Georgia" w:cs="Georgia"/>
          <w:b/>
          <w:bCs/>
          <w:color w:val="FF0000"/>
          <w:sz w:val="28"/>
          <w:szCs w:val="28"/>
          <w:u w:val="single"/>
        </w:rPr>
        <w:t xml:space="preserve">Dieu </w:t>
      </w:r>
      <w:r>
        <w:rPr>
          <w:rFonts w:ascii="Georgia" w:hAnsi="Georgia" w:cs="Georgia"/>
          <w:sz w:val="22"/>
          <w:szCs w:val="22"/>
        </w:rPr>
        <w:t xml:space="preserve">a été manifesté en chair, a été justifié en Esprit, a été vu des anges, a été prêché parmi les nations, a été cru au monde, a été élevé dans la gloire. </w:t>
      </w:r>
    </w:p>
    <w:p w:rsidR="00DB27A3" w:rsidRDefault="00DB27A3" w:rsidP="00DB27A3">
      <w:pPr>
        <w:autoSpaceDE w:val="0"/>
        <w:autoSpaceDN w:val="0"/>
        <w:bidi w:val="0"/>
        <w:adjustRightInd w:val="0"/>
        <w:rPr>
          <w:rFonts w:ascii="Georgia" w:hAnsi="Georgia" w:cs="Georgia"/>
          <w:color w:val="008080"/>
          <w:sz w:val="22"/>
          <w:szCs w:val="22"/>
          <w:lang w:bidi="he-IL"/>
        </w:rPr>
      </w:pPr>
      <w:r>
        <w:rPr>
          <w:rFonts w:ascii="Georgia" w:hAnsi="Georgia" w:cs="Georgia"/>
          <w:color w:val="008080"/>
          <w:sz w:val="22"/>
          <w:szCs w:val="22"/>
          <w:lang w:bidi="he-IL"/>
        </w:rPr>
        <w:t xml:space="preserve"> </w:t>
      </w:r>
    </w:p>
    <w:p w:rsidR="00DB27A3" w:rsidRDefault="00DB27A3" w:rsidP="00DB27A3">
      <w:pPr>
        <w:autoSpaceDE w:val="0"/>
        <w:autoSpaceDN w:val="0"/>
        <w:bidi w:val="0"/>
        <w:adjustRightInd w:val="0"/>
        <w:rPr>
          <w:rFonts w:ascii="Georgia" w:hAnsi="Georgia" w:cs="Georgia"/>
          <w:sz w:val="22"/>
          <w:szCs w:val="22"/>
          <w:lang w:bidi="he-IL"/>
        </w:rPr>
      </w:pPr>
      <w:r>
        <w:rPr>
          <w:rFonts w:ascii="Georgia" w:hAnsi="Georgia" w:cs="Georgia"/>
          <w:color w:val="008080"/>
          <w:sz w:val="22"/>
          <w:szCs w:val="22"/>
          <w:lang w:bidi="he-IL"/>
        </w:rPr>
        <w:t>(Vulgate)</w:t>
      </w:r>
      <w:r>
        <w:rPr>
          <w:rFonts w:ascii="Georgia" w:hAnsi="Georgia" w:cs="Georgia"/>
          <w:sz w:val="22"/>
          <w:szCs w:val="22"/>
          <w:lang w:bidi="he-IL"/>
        </w:rPr>
        <w:t xml:space="preserve">  et manifeste magnum est pietatis sacramentum quod manifestatum est in carne iustificatum est in spiritu apparuit angelis praedicatum est gentibus creditum est in mundo adsumptum est in gloria</w:t>
      </w:r>
    </w:p>
    <w:p w:rsidR="00DB27A3" w:rsidRDefault="00DB27A3" w:rsidP="008920B8">
      <w:pPr>
        <w:autoSpaceDE w:val="0"/>
        <w:autoSpaceDN w:val="0"/>
        <w:bidi w:val="0"/>
        <w:adjustRightInd w:val="0"/>
        <w:jc w:val="right"/>
        <w:rPr>
          <w:rFonts w:ascii="Georgia" w:hAnsi="Georgia" w:cs="Georgia"/>
          <w:sz w:val="22"/>
          <w:szCs w:val="22"/>
          <w:lang w:bidi="he-IL"/>
        </w:rPr>
      </w:pPr>
    </w:p>
    <w:p w:rsidR="00DB27A3" w:rsidRDefault="00DB27A3" w:rsidP="00DB27A3">
      <w:pPr>
        <w:autoSpaceDE w:val="0"/>
        <w:autoSpaceDN w:val="0"/>
        <w:bidi w:val="0"/>
        <w:adjustRightInd w:val="0"/>
        <w:jc w:val="right"/>
        <w:rPr>
          <w:rFonts w:ascii="Georgia" w:hAnsi="Georgia"/>
          <w:sz w:val="22"/>
          <w:szCs w:val="22"/>
          <w:rtl/>
        </w:rPr>
      </w:pPr>
    </w:p>
    <w:p w:rsidR="00B636F2" w:rsidRDefault="008920B8" w:rsidP="008920B8">
      <w:pPr>
        <w:autoSpaceDE w:val="0"/>
        <w:autoSpaceDN w:val="0"/>
        <w:bidi w:val="0"/>
        <w:adjustRightInd w:val="0"/>
        <w:jc w:val="right"/>
        <w:rPr>
          <w:rFonts w:ascii="Georgia" w:hAnsi="Georgia"/>
          <w:b/>
          <w:bCs/>
          <w:color w:val="006600"/>
          <w:rtl/>
        </w:rPr>
      </w:pPr>
      <w:r w:rsidRPr="008920B8">
        <w:rPr>
          <w:rFonts w:ascii="Georgia" w:hAnsi="Georgia" w:hint="cs"/>
          <w:b/>
          <w:bCs/>
          <w:color w:val="006600"/>
          <w:rtl/>
        </w:rPr>
        <w:t xml:space="preserve">اول ما يجذب الانتباه فى هذا العدد هو ان بعض الترجمات العربية تذكر ان ( </w:t>
      </w:r>
      <w:r w:rsidRPr="00B636F2">
        <w:rPr>
          <w:rFonts w:ascii="Georgia" w:hAnsi="Georgia" w:hint="cs"/>
          <w:b/>
          <w:bCs/>
          <w:color w:val="006600"/>
          <w:rtl/>
        </w:rPr>
        <w:t xml:space="preserve"> </w:t>
      </w:r>
      <w:r w:rsidRPr="00B636F2">
        <w:rPr>
          <w:rFonts w:ascii="TITUS Cyberbit Basic" w:hAnsi="TITUS Cyberbit Basic" w:cs="Arabic Transparent"/>
          <w:b/>
          <w:bCs/>
          <w:color w:val="006600"/>
          <w:rtl/>
        </w:rPr>
        <w:t>الله</w:t>
      </w:r>
      <w:r w:rsidRPr="008920B8">
        <w:rPr>
          <w:rFonts w:ascii="TITUS Cyberbit Basic" w:hAnsi="TITUS Cyberbit Basic" w:cs="Arabic Transparent"/>
          <w:b/>
          <w:bCs/>
          <w:color w:val="006600"/>
          <w:rtl/>
        </w:rPr>
        <w:t xml:space="preserve"> ظهر في الجسد</w:t>
      </w:r>
      <w:r w:rsidRPr="008920B8">
        <w:rPr>
          <w:rFonts w:ascii="Georgia" w:hAnsi="Georgia" w:hint="cs"/>
          <w:b/>
          <w:bCs/>
          <w:color w:val="006600"/>
          <w:rtl/>
        </w:rPr>
        <w:t xml:space="preserve"> )  </w:t>
      </w:r>
      <w:r w:rsidR="00B636F2">
        <w:rPr>
          <w:rFonts w:ascii="Georgia" w:hAnsi="Georgia" w:hint="cs"/>
          <w:b/>
          <w:bCs/>
          <w:color w:val="006600"/>
          <w:rtl/>
        </w:rPr>
        <w:t xml:space="preserve">حاسمة الامر بتجسد الله نفسه و ظهوره فى الجسد </w:t>
      </w:r>
      <w:r w:rsidRPr="008920B8">
        <w:rPr>
          <w:rFonts w:ascii="Georgia" w:hAnsi="Georgia" w:hint="cs"/>
          <w:b/>
          <w:bCs/>
          <w:color w:val="006600"/>
          <w:rtl/>
        </w:rPr>
        <w:t xml:space="preserve">كترجمة الفانيدك و الحياة و بعضها  يقول </w:t>
      </w:r>
    </w:p>
    <w:p w:rsidR="008920B8" w:rsidRDefault="008920B8" w:rsidP="00B636F2">
      <w:pPr>
        <w:autoSpaceDE w:val="0"/>
        <w:autoSpaceDN w:val="0"/>
        <w:bidi w:val="0"/>
        <w:adjustRightInd w:val="0"/>
        <w:jc w:val="right"/>
        <w:rPr>
          <w:rFonts w:ascii="TITUS Cyberbit Basic" w:hAnsi="TITUS Cyberbit Basic" w:cs="Arabic Transparent"/>
          <w:b/>
          <w:bCs/>
          <w:color w:val="006600"/>
          <w:rtl/>
        </w:rPr>
      </w:pPr>
      <w:r w:rsidRPr="008920B8">
        <w:rPr>
          <w:rFonts w:ascii="Georgia" w:hAnsi="Georgia" w:hint="cs"/>
          <w:b/>
          <w:bCs/>
          <w:color w:val="006600"/>
          <w:rtl/>
        </w:rPr>
        <w:t>( الذى ظهر فى الجسد ) تاركا الخيار للمفسر و القارىء</w:t>
      </w:r>
      <w:r w:rsidR="00B636F2">
        <w:rPr>
          <w:rFonts w:ascii="Georgia" w:hAnsi="Georgia" w:hint="cs"/>
          <w:b/>
          <w:bCs/>
          <w:color w:val="006600"/>
          <w:rtl/>
        </w:rPr>
        <w:t xml:space="preserve"> بأن يختار من هو الذى ظهر فى الجسد هل هو سر التقوى ام الله اللوغوس ام غيره </w:t>
      </w:r>
      <w:r w:rsidRPr="008920B8">
        <w:rPr>
          <w:rFonts w:ascii="Georgia" w:hAnsi="Georgia" w:hint="cs"/>
          <w:b/>
          <w:bCs/>
          <w:color w:val="006600"/>
          <w:rtl/>
        </w:rPr>
        <w:t xml:space="preserve"> كما حدث فى الاخبار السارة و اما البعض الاخر فاستخدم الفعل المبنى للمجهول جاعلا احدهما يظهر هذا الذى ظهر فى الجسد فيقول  </w:t>
      </w:r>
      <w:r w:rsidRPr="008920B8">
        <w:rPr>
          <w:rFonts w:ascii="TITUS Cyberbit Basic" w:hAnsi="TITUS Cyberbit Basic" w:cs="Arabic Transparent" w:hint="cs"/>
          <w:b/>
          <w:bCs/>
          <w:color w:val="006600"/>
          <w:rtl/>
        </w:rPr>
        <w:t xml:space="preserve">( </w:t>
      </w:r>
      <w:r w:rsidRPr="008920B8">
        <w:rPr>
          <w:rFonts w:ascii="TITUS Cyberbit Basic" w:hAnsi="TITUS Cyberbit Basic" w:cs="Arabic Transparent"/>
          <w:b/>
          <w:bCs/>
          <w:color w:val="006600"/>
          <w:rtl/>
        </w:rPr>
        <w:t>قد أظهر في الجسد</w:t>
      </w:r>
      <w:r w:rsidRPr="008920B8">
        <w:rPr>
          <w:rFonts w:ascii="TITUS Cyberbit Basic" w:hAnsi="TITUS Cyberbit Basic" w:cs="Arabic Transparent" w:hint="cs"/>
          <w:b/>
          <w:bCs/>
          <w:color w:val="006600"/>
          <w:rtl/>
        </w:rPr>
        <w:t xml:space="preserve"> ) كالاباء اليسوعين</w:t>
      </w:r>
      <w:r w:rsidR="00B636F2">
        <w:rPr>
          <w:rFonts w:ascii="TITUS Cyberbit Basic" w:hAnsi="TITUS Cyberbit Basic" w:cs="Arabic Transparent" w:hint="cs"/>
          <w:b/>
          <w:bCs/>
          <w:color w:val="006600"/>
          <w:rtl/>
        </w:rPr>
        <w:t xml:space="preserve"> .</w:t>
      </w:r>
    </w:p>
    <w:p w:rsidR="007737DA" w:rsidRDefault="007737DA" w:rsidP="007737DA">
      <w:pPr>
        <w:autoSpaceDE w:val="0"/>
        <w:autoSpaceDN w:val="0"/>
        <w:bidi w:val="0"/>
        <w:adjustRightInd w:val="0"/>
        <w:jc w:val="right"/>
        <w:rPr>
          <w:rFonts w:ascii="TITUS Cyberbit Basic" w:hAnsi="TITUS Cyberbit Basic" w:cs="Arabic Transparent"/>
          <w:b/>
          <w:bCs/>
          <w:color w:val="006600"/>
          <w:rtl/>
        </w:rPr>
      </w:pPr>
      <w:r>
        <w:rPr>
          <w:rFonts w:ascii="TITUS Cyberbit Basic" w:hAnsi="TITUS Cyberbit Basic" w:cs="Arabic Transparent" w:hint="cs"/>
          <w:b/>
          <w:bCs/>
          <w:color w:val="006600"/>
          <w:rtl/>
        </w:rPr>
        <w:t>و قد خرجت علينا نوعية من الابحاث جديدة تتصدى لمشاكل الكتاب الشائكة من مشاكل مخطوطات و مشاكل لغات و هو ما يستثير العقل و يجعلنا نفند هذة الابحاث تباعا موضحين ان الحق دائما ابدا ابلج و لا يحتاج إلا ازالة الرماد المنثور على العيون فيرى كرؤية البدر و ان الباطل لجلج حتى و ان كان من يجمله خبيرا فى تجميل الباطل .</w:t>
      </w:r>
    </w:p>
    <w:p w:rsidR="007737DA" w:rsidRDefault="007737DA" w:rsidP="007737DA">
      <w:pPr>
        <w:autoSpaceDE w:val="0"/>
        <w:autoSpaceDN w:val="0"/>
        <w:bidi w:val="0"/>
        <w:adjustRightInd w:val="0"/>
        <w:jc w:val="right"/>
        <w:rPr>
          <w:rFonts w:ascii="TITUS Cyberbit Basic" w:hAnsi="TITUS Cyberbit Basic" w:cs="Arabic Transparent"/>
          <w:b/>
          <w:bCs/>
          <w:color w:val="006600"/>
          <w:rtl/>
        </w:rPr>
      </w:pPr>
    </w:p>
    <w:p w:rsidR="007737DA" w:rsidRDefault="007737DA" w:rsidP="007737DA">
      <w:pPr>
        <w:autoSpaceDE w:val="0"/>
        <w:autoSpaceDN w:val="0"/>
        <w:bidi w:val="0"/>
        <w:adjustRightInd w:val="0"/>
        <w:jc w:val="right"/>
        <w:rPr>
          <w:rFonts w:ascii="TITUS Cyberbit Basic" w:hAnsi="TITUS Cyberbit Basic" w:cs="Arabic Transparent"/>
          <w:b/>
          <w:bCs/>
          <w:color w:val="006600"/>
          <w:rtl/>
        </w:rPr>
      </w:pPr>
      <w:r>
        <w:rPr>
          <w:rFonts w:ascii="TITUS Cyberbit Basic" w:hAnsi="TITUS Cyberbit Basic" w:cs="Arabic Transparent" w:hint="cs"/>
          <w:b/>
          <w:bCs/>
          <w:color w:val="006600"/>
          <w:rtl/>
        </w:rPr>
        <w:t>فى احد هذة البحوث تصدى الباحثان لهذا الموضوع و بدئوا بحثهما بنقد الترجمات العربية و الانجليزية بل و نص الوستكوت و هورت على غير عادة اهل الكتاب المدافعين عنه دائما على غير بينة و علم .</w:t>
      </w:r>
    </w:p>
    <w:p w:rsidR="007737DA" w:rsidRDefault="007737DA" w:rsidP="007737DA">
      <w:pPr>
        <w:autoSpaceDE w:val="0"/>
        <w:autoSpaceDN w:val="0"/>
        <w:bidi w:val="0"/>
        <w:adjustRightInd w:val="0"/>
        <w:jc w:val="right"/>
        <w:rPr>
          <w:rFonts w:ascii="TITUS Cyberbit Basic" w:hAnsi="TITUS Cyberbit Basic" w:cs="Arabic Transparent"/>
          <w:b/>
          <w:bCs/>
          <w:color w:val="006600"/>
          <w:rtl/>
        </w:rPr>
      </w:pPr>
      <w:r>
        <w:rPr>
          <w:rFonts w:ascii="TITUS Cyberbit Basic" w:hAnsi="TITUS Cyberbit Basic" w:cs="Arabic Transparent" w:hint="cs"/>
          <w:b/>
          <w:bCs/>
          <w:color w:val="006600"/>
          <w:rtl/>
        </w:rPr>
        <w:t>و قال البحاثان  :</w:t>
      </w:r>
    </w:p>
    <w:p w:rsidR="007737DA" w:rsidRDefault="007737DA" w:rsidP="007737DA">
      <w:pPr>
        <w:autoSpaceDE w:val="0"/>
        <w:autoSpaceDN w:val="0"/>
        <w:bidi w:val="0"/>
        <w:adjustRightInd w:val="0"/>
        <w:jc w:val="right"/>
        <w:rPr>
          <w:rFonts w:ascii="TITUS Cyberbit Basic" w:hAnsi="TITUS Cyberbit Basic" w:cs="Arabic Transparent"/>
          <w:b/>
          <w:bCs/>
          <w:color w:val="006600"/>
        </w:rPr>
      </w:pPr>
    </w:p>
    <w:p w:rsidR="007737DA" w:rsidRDefault="009D2964" w:rsidP="007737DA">
      <w:pPr>
        <w:autoSpaceDE w:val="0"/>
        <w:autoSpaceDN w:val="0"/>
        <w:bidi w:val="0"/>
        <w:adjustRightInd w:val="0"/>
        <w:jc w:val="center"/>
        <w:rPr>
          <w:rFonts w:ascii="TITUS Cyberbit Basic" w:hAnsi="TITUS Cyberbit Basic" w:cs="Arabic Transparent"/>
          <w:b/>
          <w:bCs/>
          <w:color w:val="006600"/>
        </w:rPr>
      </w:pPr>
      <w:r w:rsidRPr="00D82AF0">
        <w:rPr>
          <w:rFonts w:ascii="TITUS Cyberbit Basic" w:hAnsi="TITUS Cyberbit Basic" w:cs="Arabic Transparent"/>
          <w:b/>
          <w:bCs/>
          <w:noProof/>
          <w:color w:val="006600"/>
          <w:lang w:bidi="ar-SA"/>
        </w:rPr>
        <w:drawing>
          <wp:inline distT="0" distB="0" distL="0" distR="0">
            <wp:extent cx="9276080" cy="176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76080" cy="1760855"/>
                    </a:xfrm>
                    <a:prstGeom prst="rect">
                      <a:avLst/>
                    </a:prstGeom>
                    <a:noFill/>
                    <a:ln>
                      <a:noFill/>
                    </a:ln>
                  </pic:spPr>
                </pic:pic>
              </a:graphicData>
            </a:graphic>
          </wp:inline>
        </w:drawing>
      </w:r>
    </w:p>
    <w:p w:rsidR="007737DA" w:rsidRDefault="007737DA" w:rsidP="007737DA">
      <w:pPr>
        <w:autoSpaceDE w:val="0"/>
        <w:autoSpaceDN w:val="0"/>
        <w:bidi w:val="0"/>
        <w:adjustRightInd w:val="0"/>
        <w:jc w:val="right"/>
        <w:rPr>
          <w:rFonts w:ascii="TITUS Cyberbit Basic" w:hAnsi="TITUS Cyberbit Basic" w:cs="Arabic Transparent"/>
          <w:b/>
          <w:bCs/>
          <w:color w:val="006600"/>
          <w:rtl/>
        </w:rPr>
      </w:pPr>
    </w:p>
    <w:p w:rsidR="008920B8" w:rsidRPr="00D45B34" w:rsidRDefault="007737DA" w:rsidP="007737DA">
      <w:pPr>
        <w:autoSpaceDE w:val="0"/>
        <w:autoSpaceDN w:val="0"/>
        <w:bidi w:val="0"/>
        <w:adjustRightInd w:val="0"/>
        <w:jc w:val="right"/>
        <w:rPr>
          <w:rFonts w:ascii="Georgia" w:hAnsi="Georgia"/>
          <w:b/>
          <w:bCs/>
          <w:color w:val="006600"/>
          <w:rtl/>
        </w:rPr>
      </w:pPr>
      <w:r w:rsidRPr="00D45B34">
        <w:rPr>
          <w:rFonts w:ascii="Georgia" w:hAnsi="Georgia" w:hint="cs"/>
          <w:b/>
          <w:bCs/>
          <w:color w:val="006600"/>
          <w:rtl/>
        </w:rPr>
        <w:t>و نحن نتفق معهما فى ان وجود كلمة المسيح فى بعض الترجمات الانجليزية هو تحريف  اما عن الترجمات العربية  فقد ذكرنا سابقا انها تتدرج بين وجود  الفاعل الصريح و الذى ظهر فى الجسد و بين  الفعل المبنى للمجهول و الذى يسئل</w:t>
      </w:r>
      <w:r w:rsidR="00D45B34" w:rsidRPr="00D45B34">
        <w:rPr>
          <w:rFonts w:ascii="Georgia" w:hAnsi="Georgia" w:hint="cs"/>
          <w:b/>
          <w:bCs/>
          <w:color w:val="006600"/>
          <w:rtl/>
        </w:rPr>
        <w:t xml:space="preserve"> عن فاعله  الباحثان غير مدركين انه لغويا الفاعل ليس هو من اظهر فى الجسد و لكن الفاعل من اظهر فى الجسد و هذة ابسط قواعد اللغة العربية </w:t>
      </w:r>
    </w:p>
    <w:p w:rsidR="00D45B34" w:rsidRPr="00D45B34" w:rsidRDefault="00D45B34" w:rsidP="00D45B34">
      <w:pPr>
        <w:autoSpaceDE w:val="0"/>
        <w:autoSpaceDN w:val="0"/>
        <w:bidi w:val="0"/>
        <w:adjustRightInd w:val="0"/>
        <w:jc w:val="right"/>
        <w:rPr>
          <w:rFonts w:ascii="Georgia" w:hAnsi="Georgia"/>
          <w:b/>
          <w:bCs/>
          <w:color w:val="006600"/>
          <w:rtl/>
        </w:rPr>
      </w:pPr>
      <w:r w:rsidRPr="00D45B34">
        <w:rPr>
          <w:rFonts w:ascii="Georgia" w:hAnsi="Georgia" w:hint="cs"/>
          <w:b/>
          <w:bCs/>
          <w:color w:val="006600"/>
          <w:rtl/>
        </w:rPr>
        <w:t>اذا فهو يسئل على المفعول به و ليس الفاعل  !!!</w:t>
      </w:r>
    </w:p>
    <w:p w:rsidR="00D45B34" w:rsidRDefault="00D45B34" w:rsidP="000D542F">
      <w:pPr>
        <w:autoSpaceDE w:val="0"/>
        <w:autoSpaceDN w:val="0"/>
        <w:bidi w:val="0"/>
        <w:adjustRightInd w:val="0"/>
        <w:jc w:val="right"/>
        <w:rPr>
          <w:rFonts w:ascii="Georgia" w:hAnsi="Georgia"/>
          <w:b/>
          <w:bCs/>
          <w:color w:val="006600"/>
          <w:rtl/>
        </w:rPr>
      </w:pPr>
      <w:r w:rsidRPr="00D45B34">
        <w:rPr>
          <w:rFonts w:ascii="Georgia" w:hAnsi="Georgia" w:hint="cs"/>
          <w:b/>
          <w:bCs/>
          <w:color w:val="006600"/>
          <w:rtl/>
        </w:rPr>
        <w:t xml:space="preserve">اما عن ترجمة وستكوت و هورت الذى يصفها بالترجمة النقدية و الذى يعارض اعتمادها على الاقدم و ان كان عدده قليلا </w:t>
      </w:r>
      <w:r w:rsidR="000D542F">
        <w:rPr>
          <w:rFonts w:ascii="Georgia" w:hAnsi="Georgia" w:hint="cs"/>
          <w:b/>
          <w:bCs/>
          <w:color w:val="006600"/>
          <w:rtl/>
        </w:rPr>
        <w:t xml:space="preserve"> ثم يتلو ياستدلال من الموسوعة الكاثوليكية  :</w:t>
      </w:r>
    </w:p>
    <w:p w:rsidR="000D542F" w:rsidRDefault="000D542F" w:rsidP="000D542F">
      <w:pPr>
        <w:autoSpaceDE w:val="0"/>
        <w:autoSpaceDN w:val="0"/>
        <w:bidi w:val="0"/>
        <w:adjustRightInd w:val="0"/>
        <w:jc w:val="right"/>
        <w:rPr>
          <w:rFonts w:ascii="Georgia" w:hAnsi="Georgia"/>
          <w:b/>
          <w:bCs/>
          <w:color w:val="006600"/>
          <w:rtl/>
        </w:rPr>
      </w:pPr>
    </w:p>
    <w:p w:rsidR="000D542F" w:rsidRDefault="009D2964" w:rsidP="000D542F">
      <w:pPr>
        <w:autoSpaceDE w:val="0"/>
        <w:autoSpaceDN w:val="0"/>
        <w:bidi w:val="0"/>
        <w:adjustRightInd w:val="0"/>
        <w:jc w:val="center"/>
        <w:rPr>
          <w:rFonts w:ascii="Georgia" w:hAnsi="Georgia"/>
          <w:b/>
          <w:bCs/>
          <w:color w:val="006600"/>
          <w:rtl/>
        </w:rPr>
      </w:pPr>
      <w:r w:rsidRPr="00D82AF0">
        <w:rPr>
          <w:rFonts w:ascii="Georgia" w:hAnsi="Georgia" w:hint="cs"/>
          <w:b/>
          <w:bCs/>
          <w:noProof/>
          <w:color w:val="006600"/>
          <w:lang w:bidi="ar-SA"/>
        </w:rPr>
        <w:drawing>
          <wp:inline distT="0" distB="0" distL="0" distR="0">
            <wp:extent cx="8482330" cy="2237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82330" cy="2237740"/>
                    </a:xfrm>
                    <a:prstGeom prst="rect">
                      <a:avLst/>
                    </a:prstGeom>
                    <a:noFill/>
                    <a:ln>
                      <a:noFill/>
                    </a:ln>
                  </pic:spPr>
                </pic:pic>
              </a:graphicData>
            </a:graphic>
          </wp:inline>
        </w:drawing>
      </w:r>
    </w:p>
    <w:p w:rsidR="00D45B34" w:rsidRDefault="00D45B34" w:rsidP="00D45B34">
      <w:pPr>
        <w:autoSpaceDE w:val="0"/>
        <w:autoSpaceDN w:val="0"/>
        <w:bidi w:val="0"/>
        <w:adjustRightInd w:val="0"/>
        <w:jc w:val="right"/>
        <w:rPr>
          <w:rFonts w:ascii="Georgia" w:hAnsi="Georgia"/>
          <w:b/>
          <w:bCs/>
          <w:color w:val="006600"/>
          <w:rtl/>
        </w:rPr>
      </w:pPr>
    </w:p>
    <w:p w:rsidR="00D45B34" w:rsidRDefault="000D542F" w:rsidP="0012790E">
      <w:pPr>
        <w:autoSpaceDE w:val="0"/>
        <w:autoSpaceDN w:val="0"/>
        <w:bidi w:val="0"/>
        <w:adjustRightInd w:val="0"/>
        <w:jc w:val="right"/>
        <w:rPr>
          <w:rFonts w:ascii="Georgia" w:hAnsi="Georgia"/>
          <w:b/>
          <w:bCs/>
          <w:color w:val="006600"/>
          <w:rtl/>
        </w:rPr>
      </w:pPr>
      <w:r>
        <w:rPr>
          <w:rFonts w:ascii="Georgia" w:hAnsi="Georgia" w:hint="cs"/>
          <w:b/>
          <w:bCs/>
          <w:color w:val="006600"/>
          <w:rtl/>
        </w:rPr>
        <w:t>اذا من خلال هذا النقد يتضح ان نقده الرئيسى هو انه قد يوجد تلف نتيجة العوامل الجوية فى المخطوطات الاقدم  مما يؤدى الى فقدان نقط</w:t>
      </w:r>
      <w:r w:rsidR="00811A9E">
        <w:rPr>
          <w:rFonts w:ascii="Georgia" w:hAnsi="Georgia" w:hint="cs"/>
          <w:b/>
          <w:bCs/>
          <w:color w:val="006600"/>
          <w:rtl/>
        </w:rPr>
        <w:t xml:space="preserve">  </w:t>
      </w:r>
      <w:r>
        <w:rPr>
          <w:rFonts w:ascii="Georgia" w:hAnsi="Georgia" w:hint="cs"/>
          <w:b/>
          <w:bCs/>
          <w:color w:val="006600"/>
          <w:rtl/>
        </w:rPr>
        <w:t xml:space="preserve"> و علامات تنصيص و غيره قد تفقد المعنى اصله ( على حد تعبيره )  و </w:t>
      </w:r>
      <w:r w:rsidR="0012790E">
        <w:rPr>
          <w:rFonts w:ascii="Georgia" w:hAnsi="Georgia" w:hint="cs"/>
          <w:b/>
          <w:bCs/>
          <w:color w:val="006600"/>
          <w:rtl/>
        </w:rPr>
        <w:t xml:space="preserve"> يدعى ان ذلك هو الحال فى  عددما موضع البحث :</w:t>
      </w:r>
    </w:p>
    <w:p w:rsidR="000D542F" w:rsidRDefault="000D542F" w:rsidP="000D542F">
      <w:pPr>
        <w:autoSpaceDE w:val="0"/>
        <w:autoSpaceDN w:val="0"/>
        <w:bidi w:val="0"/>
        <w:adjustRightInd w:val="0"/>
        <w:jc w:val="right"/>
        <w:rPr>
          <w:rFonts w:ascii="Georgia" w:hAnsi="Georgia"/>
          <w:b/>
          <w:bCs/>
          <w:color w:val="006600"/>
          <w:rtl/>
        </w:rPr>
      </w:pPr>
    </w:p>
    <w:p w:rsidR="000D542F" w:rsidRDefault="009D2964" w:rsidP="000D542F">
      <w:pPr>
        <w:autoSpaceDE w:val="0"/>
        <w:autoSpaceDN w:val="0"/>
        <w:bidi w:val="0"/>
        <w:adjustRightInd w:val="0"/>
        <w:jc w:val="center"/>
        <w:rPr>
          <w:rFonts w:ascii="Georgia" w:hAnsi="Georgia"/>
          <w:b/>
          <w:bCs/>
          <w:color w:val="006600"/>
          <w:rtl/>
        </w:rPr>
      </w:pPr>
      <w:r w:rsidRPr="00D82AF0">
        <w:rPr>
          <w:rFonts w:ascii="Georgia" w:hAnsi="Georgia" w:hint="cs"/>
          <w:b/>
          <w:bCs/>
          <w:noProof/>
          <w:color w:val="006600"/>
          <w:lang w:bidi="ar-SA"/>
        </w:rPr>
        <w:drawing>
          <wp:inline distT="0" distB="0" distL="0" distR="0">
            <wp:extent cx="8514080" cy="2181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14080" cy="2181860"/>
                    </a:xfrm>
                    <a:prstGeom prst="rect">
                      <a:avLst/>
                    </a:prstGeom>
                    <a:noFill/>
                    <a:ln>
                      <a:noFill/>
                    </a:ln>
                  </pic:spPr>
                </pic:pic>
              </a:graphicData>
            </a:graphic>
          </wp:inline>
        </w:drawing>
      </w:r>
    </w:p>
    <w:p w:rsidR="000D542F" w:rsidRDefault="000D542F" w:rsidP="000D542F">
      <w:pPr>
        <w:autoSpaceDE w:val="0"/>
        <w:autoSpaceDN w:val="0"/>
        <w:bidi w:val="0"/>
        <w:adjustRightInd w:val="0"/>
        <w:jc w:val="right"/>
        <w:rPr>
          <w:rFonts w:ascii="Georgia" w:hAnsi="Georgia"/>
          <w:b/>
          <w:bCs/>
          <w:color w:val="006600"/>
        </w:rPr>
      </w:pPr>
    </w:p>
    <w:p w:rsidR="006712E9" w:rsidRDefault="00811A9E" w:rsidP="006712E9">
      <w:pPr>
        <w:autoSpaceDE w:val="0"/>
        <w:autoSpaceDN w:val="0"/>
        <w:adjustRightInd w:val="0"/>
        <w:rPr>
          <w:rFonts w:ascii="Georgia" w:hAnsi="Georgia"/>
          <w:b/>
          <w:bCs/>
          <w:color w:val="006600"/>
          <w:rtl/>
        </w:rPr>
      </w:pPr>
      <w:r>
        <w:rPr>
          <w:rFonts w:ascii="Georgia" w:hAnsi="Georgia" w:hint="cs"/>
          <w:b/>
          <w:bCs/>
          <w:color w:val="006600"/>
          <w:rtl/>
        </w:rPr>
        <w:t xml:space="preserve"> و مره اخرى يوضح لنا الباحث ( و اسمحوا لى ان استخدم المفرد بدلا من المثنى )  ان الترجمات احيانا تضيف ما يلزم</w:t>
      </w:r>
      <w:r w:rsidR="00011A14">
        <w:rPr>
          <w:rFonts w:ascii="Georgia" w:hAnsi="Georgia" w:hint="cs"/>
          <w:b/>
          <w:bCs/>
          <w:color w:val="006600"/>
          <w:rtl/>
        </w:rPr>
        <w:t xml:space="preserve"> لحياكة العقيدة سابقة التجهيز </w:t>
      </w:r>
      <w:r>
        <w:rPr>
          <w:rFonts w:ascii="Georgia" w:hAnsi="Georgia" w:hint="cs"/>
          <w:b/>
          <w:bCs/>
          <w:color w:val="006600"/>
          <w:rtl/>
        </w:rPr>
        <w:t xml:space="preserve"> و بما ان الفاعل غير موجود اضافت بعض الترجمات كلمة  </w:t>
      </w:r>
      <w:r>
        <w:rPr>
          <w:rFonts w:ascii="Georgia" w:hAnsi="Georgia"/>
          <w:b/>
          <w:bCs/>
          <w:color w:val="006600"/>
        </w:rPr>
        <w:t>he</w:t>
      </w:r>
      <w:r>
        <w:rPr>
          <w:rFonts w:ascii="Georgia" w:hAnsi="Georgia" w:hint="cs"/>
          <w:b/>
          <w:bCs/>
          <w:color w:val="006600"/>
          <w:rtl/>
        </w:rPr>
        <w:t xml:space="preserve"> </w:t>
      </w:r>
      <w:r w:rsidR="00011A14">
        <w:rPr>
          <w:rFonts w:ascii="Georgia" w:hAnsi="Georgia" w:hint="cs"/>
          <w:b/>
          <w:bCs/>
          <w:color w:val="006600"/>
          <w:rtl/>
        </w:rPr>
        <w:t xml:space="preserve"> و لم يخبرنا ان الاباء اليسوعين ايضا نسجت النص على اساس فهم اخر   و  استخدمت الفعل المبنى للمجهول ( أظهر )  و لكن العجيب انه يستغرب ان يكون الذى ظهر فى الجسد هو سر التقوى و سببه فى ذلك انه غير عاقل او غير مشخصن و نسى ان الذى تجسد حتى لو اطلق عليه لفظ الله فهو اللوغوس حسب فهم </w:t>
      </w:r>
      <w:r w:rsidR="006712E9">
        <w:rPr>
          <w:rFonts w:ascii="Georgia" w:hAnsi="Georgia" w:hint="cs"/>
          <w:b/>
          <w:bCs/>
          <w:color w:val="006600"/>
          <w:rtl/>
        </w:rPr>
        <w:t>القائلين بتجسد اللوغوس  و اللوغوس هو نفسه  غير مشخصن فى الاساس و شخصنته هو تجسده فلماذا يعترض على تجسد سر التقوى ؟ و قد نقدنا مسئلة تجسد اللوغوس  اعلاه .</w:t>
      </w:r>
    </w:p>
    <w:p w:rsidR="001B45F1" w:rsidRDefault="006712E9" w:rsidP="006712E9">
      <w:pPr>
        <w:autoSpaceDE w:val="0"/>
        <w:autoSpaceDN w:val="0"/>
        <w:adjustRightInd w:val="0"/>
        <w:rPr>
          <w:rFonts w:ascii="Georgia" w:hAnsi="Georgia"/>
          <w:b/>
          <w:bCs/>
          <w:color w:val="006600"/>
          <w:rtl/>
        </w:rPr>
      </w:pPr>
      <w:r>
        <w:rPr>
          <w:rFonts w:ascii="Georgia" w:hAnsi="Georgia" w:hint="cs"/>
          <w:b/>
          <w:bCs/>
          <w:color w:val="006600"/>
          <w:rtl/>
        </w:rPr>
        <w:t xml:space="preserve"> ثم يتبع ذلك بإتهام المسلمين انهم يغضون الطرف عن قرءات اخرى :</w:t>
      </w:r>
    </w:p>
    <w:p w:rsidR="00811A9E" w:rsidRDefault="00811A9E" w:rsidP="00811A9E">
      <w:pPr>
        <w:autoSpaceDE w:val="0"/>
        <w:autoSpaceDN w:val="0"/>
        <w:adjustRightInd w:val="0"/>
        <w:rPr>
          <w:rFonts w:ascii="Georgia" w:hAnsi="Georgia"/>
          <w:b/>
          <w:bCs/>
          <w:color w:val="006600"/>
          <w:rtl/>
        </w:rPr>
      </w:pPr>
    </w:p>
    <w:p w:rsidR="001B45F1" w:rsidRDefault="009D2964" w:rsidP="001B45F1">
      <w:pPr>
        <w:autoSpaceDE w:val="0"/>
        <w:autoSpaceDN w:val="0"/>
        <w:bidi w:val="0"/>
        <w:adjustRightInd w:val="0"/>
        <w:jc w:val="center"/>
        <w:rPr>
          <w:rFonts w:ascii="Georgia" w:hAnsi="Georgia"/>
          <w:b/>
          <w:bCs/>
          <w:color w:val="006600"/>
        </w:rPr>
      </w:pPr>
      <w:r w:rsidRPr="00D82AF0">
        <w:rPr>
          <w:rFonts w:ascii="Georgia" w:hAnsi="Georgia"/>
          <w:b/>
          <w:bCs/>
          <w:noProof/>
          <w:color w:val="006600"/>
          <w:lang w:bidi="ar-SA"/>
        </w:rPr>
        <w:lastRenderedPageBreak/>
        <w:drawing>
          <wp:inline distT="0" distB="0" distL="0" distR="0">
            <wp:extent cx="8554720" cy="2242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54720" cy="2242185"/>
                    </a:xfrm>
                    <a:prstGeom prst="rect">
                      <a:avLst/>
                    </a:prstGeom>
                    <a:noFill/>
                    <a:ln>
                      <a:noFill/>
                    </a:ln>
                  </pic:spPr>
                </pic:pic>
              </a:graphicData>
            </a:graphic>
          </wp:inline>
        </w:drawing>
      </w:r>
    </w:p>
    <w:p w:rsidR="001B45F1" w:rsidRDefault="001B45F1" w:rsidP="001B45F1">
      <w:pPr>
        <w:autoSpaceDE w:val="0"/>
        <w:autoSpaceDN w:val="0"/>
        <w:bidi w:val="0"/>
        <w:adjustRightInd w:val="0"/>
        <w:jc w:val="right"/>
        <w:rPr>
          <w:rFonts w:ascii="Georgia" w:hAnsi="Georgia"/>
          <w:b/>
          <w:bCs/>
          <w:color w:val="006600"/>
        </w:rPr>
      </w:pPr>
    </w:p>
    <w:p w:rsidR="001B45F1" w:rsidRDefault="005F0BC4" w:rsidP="005F0BC4">
      <w:pPr>
        <w:tabs>
          <w:tab w:val="right" w:pos="14220"/>
        </w:tabs>
        <w:autoSpaceDE w:val="0"/>
        <w:autoSpaceDN w:val="0"/>
        <w:bidi w:val="0"/>
        <w:adjustRightInd w:val="0"/>
        <w:jc w:val="right"/>
        <w:rPr>
          <w:rFonts w:ascii="Georgia" w:hAnsi="Georgia" w:cs="Arabic Transparent"/>
          <w:b/>
          <w:bCs/>
          <w:color w:val="006600"/>
          <w:rtl/>
        </w:rPr>
      </w:pPr>
      <w:r>
        <w:rPr>
          <w:rFonts w:ascii="Georgia" w:hAnsi="Georgia" w:hint="cs"/>
          <w:b/>
          <w:bCs/>
          <w:color w:val="006600"/>
          <w:rtl/>
        </w:rPr>
        <w:t xml:space="preserve">و مسئلة القرءات مسئلة يجب الوقفة عندها  لأنها  عبارة عن تسمية المفاهيم بأسماء قد تبدو جيدة او تستحق الاحترام و هى ليست كذلك كما ان الرشوة تسمى اكرامية و تكون شىء مقبول اجتماعيا احيانا لمجرد تغيير مسماها  فالقراءة فى معظم الاحيان هى مرادف للاختلاف و قد يفهم هذا الاختلاف احيانا و يقدر اذا كان عباره عن مجموعة من الحروف تكون كلمتين مثلا و يمكن قراءتها بصورتين و لكنها نفس الحروف  أما ان تكون القراءة هى عبارة عن عدد يمثله  جملة طويلة فى مخطوطة و جملة قصيرة فى اخرى  و جملة متوسطة فى ثالثة  تسمى قراءة توفيقية كما نجد فى نهاية مرقس فهذا هو عين التحريف و التبديل و التغيير  و سوف نتناول ذلك بالتفصيل لاحقا  و لكن يجل ان نذكر بهذا العدد فى هذا الموضوع  متى 5: 18 </w:t>
      </w:r>
      <w:r w:rsidRPr="005F0BC4">
        <w:rPr>
          <w:rFonts w:ascii="Georgia" w:hAnsi="Georgia" w:cs="Arabic Transparent" w:hint="cs"/>
          <w:b/>
          <w:bCs/>
          <w:color w:val="006600"/>
          <w:rtl/>
        </w:rPr>
        <w:t xml:space="preserve">(  </w:t>
      </w:r>
      <w:r w:rsidRPr="005F0BC4">
        <w:rPr>
          <w:rFonts w:ascii="TITUS Cyberbit Basic" w:hAnsi="TITUS Cyberbit Basic" w:cs="Arabic Transparent"/>
          <w:b/>
          <w:bCs/>
          <w:color w:val="006600"/>
          <w:rtl/>
        </w:rPr>
        <w:t>فإني الحق أقول لكم: إلى أن تزول السماء والأرض لا يزول حرف واحد أو نقطة واحدة من الناموس حتى يكون الكل.</w:t>
      </w:r>
      <w:r w:rsidRPr="005F0BC4">
        <w:rPr>
          <w:rFonts w:ascii="TITUS Cyberbit Basic" w:hAnsi="TITUS Cyberbit Basic" w:cs="Arabic Transparent" w:hint="cs"/>
          <w:b/>
          <w:bCs/>
          <w:color w:val="006600"/>
          <w:rtl/>
        </w:rPr>
        <w:t xml:space="preserve"> )</w:t>
      </w:r>
      <w:r w:rsidRPr="005F0BC4">
        <w:rPr>
          <w:rFonts w:ascii="Georgia" w:hAnsi="Georgia" w:cs="Arabic Transparent" w:hint="cs"/>
          <w:b/>
          <w:bCs/>
          <w:color w:val="006600"/>
          <w:rtl/>
        </w:rPr>
        <w:t xml:space="preserve"> </w:t>
      </w:r>
    </w:p>
    <w:p w:rsidR="00ED550B" w:rsidRDefault="00ED550B" w:rsidP="00ED550B">
      <w:pPr>
        <w:tabs>
          <w:tab w:val="right" w:pos="14220"/>
        </w:tabs>
        <w:autoSpaceDE w:val="0"/>
        <w:autoSpaceDN w:val="0"/>
        <w:bidi w:val="0"/>
        <w:adjustRightInd w:val="0"/>
        <w:jc w:val="right"/>
        <w:rPr>
          <w:rFonts w:ascii="Georgia" w:hAnsi="Georgia" w:cs="Arabic Transparent"/>
          <w:b/>
          <w:bCs/>
          <w:color w:val="006600"/>
        </w:rPr>
      </w:pPr>
    </w:p>
    <w:p w:rsidR="00ED550B" w:rsidRDefault="00ED550B" w:rsidP="00ED550B">
      <w:pPr>
        <w:tabs>
          <w:tab w:val="right" w:pos="14220"/>
        </w:tabs>
        <w:autoSpaceDE w:val="0"/>
        <w:autoSpaceDN w:val="0"/>
        <w:bidi w:val="0"/>
        <w:adjustRightInd w:val="0"/>
        <w:jc w:val="right"/>
        <w:rPr>
          <w:rFonts w:ascii="Georgia" w:hAnsi="Georgia" w:cs="Arabic Transparent"/>
          <w:b/>
          <w:bCs/>
          <w:color w:val="006600"/>
          <w:sz w:val="28"/>
          <w:szCs w:val="28"/>
          <w:u w:val="single"/>
          <w:rtl/>
        </w:rPr>
      </w:pPr>
      <w:r w:rsidRPr="00ED550B">
        <w:rPr>
          <w:rFonts w:ascii="Georgia" w:hAnsi="Georgia" w:cs="Arabic Transparent" w:hint="cs"/>
          <w:b/>
          <w:bCs/>
          <w:color w:val="006600"/>
          <w:sz w:val="28"/>
          <w:szCs w:val="28"/>
          <w:u w:val="single"/>
          <w:rtl/>
        </w:rPr>
        <w:t>و هنا يبدأ فى تناول المخطوطات كالتالى :</w:t>
      </w:r>
    </w:p>
    <w:p w:rsidR="00ED550B" w:rsidRDefault="00ED550B" w:rsidP="00ED550B">
      <w:pPr>
        <w:tabs>
          <w:tab w:val="right" w:pos="14220"/>
        </w:tabs>
        <w:autoSpaceDE w:val="0"/>
        <w:autoSpaceDN w:val="0"/>
        <w:bidi w:val="0"/>
        <w:adjustRightInd w:val="0"/>
        <w:jc w:val="right"/>
        <w:rPr>
          <w:rFonts w:ascii="Georgia" w:hAnsi="Georgia" w:cs="Arabic Transparent"/>
          <w:b/>
          <w:bCs/>
          <w:color w:val="006600"/>
          <w:rtl/>
        </w:rPr>
      </w:pPr>
    </w:p>
    <w:p w:rsidR="00ED550B" w:rsidRDefault="009D2964" w:rsidP="00ED550B">
      <w:pPr>
        <w:tabs>
          <w:tab w:val="right" w:pos="14220"/>
        </w:tabs>
        <w:autoSpaceDE w:val="0"/>
        <w:autoSpaceDN w:val="0"/>
        <w:bidi w:val="0"/>
        <w:adjustRightInd w:val="0"/>
        <w:jc w:val="center"/>
        <w:rPr>
          <w:rFonts w:ascii="Georgia" w:hAnsi="Georgia"/>
          <w:b/>
          <w:bCs/>
          <w:color w:val="006600"/>
          <w:rtl/>
        </w:rPr>
      </w:pPr>
      <w:r w:rsidRPr="00D82AF0">
        <w:rPr>
          <w:rFonts w:ascii="Georgia" w:hAnsi="Georgia" w:hint="cs"/>
          <w:b/>
          <w:bCs/>
          <w:noProof/>
          <w:color w:val="006600"/>
          <w:lang w:bidi="ar-SA"/>
        </w:rPr>
        <w:drawing>
          <wp:inline distT="0" distB="0" distL="0" distR="0">
            <wp:extent cx="5987415" cy="3769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7415" cy="3769995"/>
                    </a:xfrm>
                    <a:prstGeom prst="rect">
                      <a:avLst/>
                    </a:prstGeom>
                    <a:noFill/>
                    <a:ln>
                      <a:noFill/>
                    </a:ln>
                  </pic:spPr>
                </pic:pic>
              </a:graphicData>
            </a:graphic>
          </wp:inline>
        </w:drawing>
      </w:r>
    </w:p>
    <w:p w:rsidR="00ED550B" w:rsidRDefault="00ED550B" w:rsidP="00ED550B">
      <w:pPr>
        <w:tabs>
          <w:tab w:val="right" w:pos="14220"/>
        </w:tabs>
        <w:autoSpaceDE w:val="0"/>
        <w:autoSpaceDN w:val="0"/>
        <w:bidi w:val="0"/>
        <w:adjustRightInd w:val="0"/>
        <w:jc w:val="right"/>
        <w:rPr>
          <w:rFonts w:ascii="Georgia" w:hAnsi="Georgia"/>
          <w:b/>
          <w:bCs/>
          <w:color w:val="006600"/>
        </w:rPr>
      </w:pPr>
    </w:p>
    <w:p w:rsidR="005D3B1D" w:rsidRDefault="005D3B1D" w:rsidP="005D3B1D">
      <w:pPr>
        <w:tabs>
          <w:tab w:val="right" w:pos="14220"/>
        </w:tabs>
        <w:autoSpaceDE w:val="0"/>
        <w:autoSpaceDN w:val="0"/>
        <w:bidi w:val="0"/>
        <w:adjustRightInd w:val="0"/>
        <w:jc w:val="right"/>
        <w:rPr>
          <w:rFonts w:ascii="Georgia" w:hAnsi="Georgia"/>
          <w:b/>
          <w:bCs/>
          <w:color w:val="006600"/>
          <w:rtl/>
        </w:rPr>
      </w:pPr>
      <w:r>
        <w:rPr>
          <w:rFonts w:ascii="Georgia" w:hAnsi="Georgia" w:hint="cs"/>
          <w:b/>
          <w:bCs/>
          <w:color w:val="006600"/>
          <w:rtl/>
        </w:rPr>
        <w:t>و هنا يوضح الباحث الفرق بين كلمتين من خلال شكلهما فى المخطوطات و هما :</w:t>
      </w:r>
    </w:p>
    <w:p w:rsidR="005D3B1D" w:rsidRDefault="005D3B1D" w:rsidP="005D3B1D">
      <w:pPr>
        <w:autoSpaceDE w:val="0"/>
        <w:autoSpaceDN w:val="0"/>
        <w:bidi w:val="0"/>
        <w:adjustRightInd w:val="0"/>
        <w:rPr>
          <w:rFonts w:ascii="Georgia" w:hAnsi="Georgia" w:cs="Georgia"/>
          <w:sz w:val="22"/>
          <w:szCs w:val="22"/>
        </w:rPr>
      </w:pPr>
      <w:r>
        <w:rPr>
          <w:rFonts w:ascii="Georgia" w:hAnsi="Georgia" w:cs="Georgia"/>
          <w:b/>
          <w:bCs/>
          <w:sz w:val="22"/>
          <w:szCs w:val="22"/>
        </w:rPr>
        <w:t>G3739</w:t>
      </w:r>
    </w:p>
    <w:p w:rsidR="005D3B1D" w:rsidRPr="005D3B1D" w:rsidRDefault="005D3B1D" w:rsidP="005D3B1D">
      <w:pPr>
        <w:autoSpaceDE w:val="0"/>
        <w:autoSpaceDN w:val="0"/>
        <w:bidi w:val="0"/>
        <w:adjustRightInd w:val="0"/>
        <w:spacing w:before="80" w:after="40"/>
        <w:rPr>
          <w:rFonts w:ascii="Georgia" w:hAnsi="Georgia" w:cs="Georgia"/>
          <w:b/>
          <w:bCs/>
          <w:color w:val="FF0000"/>
          <w:sz w:val="40"/>
          <w:szCs w:val="40"/>
          <w:u w:val="single"/>
        </w:rPr>
      </w:pPr>
      <w:r w:rsidRPr="005D3B1D">
        <w:rPr>
          <w:rFonts w:ascii="TITUS Cyberbit Basic" w:hAnsi="TITUS Cyberbit Basic" w:cs="TITUS Cyberbit Basic"/>
          <w:b/>
          <w:bCs/>
          <w:color w:val="FF0000"/>
          <w:sz w:val="40"/>
          <w:szCs w:val="40"/>
          <w:u w:val="single"/>
        </w:rPr>
        <w:lastRenderedPageBreak/>
        <w:t>ὅς, ἥ, ὅ</w:t>
      </w:r>
    </w:p>
    <w:p w:rsidR="005D3B1D" w:rsidRDefault="005D3B1D" w:rsidP="005D3B1D">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hos  hē  ho</w:t>
      </w:r>
    </w:p>
    <w:p w:rsidR="005D3B1D" w:rsidRDefault="005D3B1D" w:rsidP="005D3B1D">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hos,</w:t>
      </w:r>
      <w:r>
        <w:rPr>
          <w:rFonts w:ascii="Georgia" w:hAnsi="Georgia" w:cs="Georgia"/>
          <w:sz w:val="22"/>
          <w:szCs w:val="22"/>
        </w:rPr>
        <w:t xml:space="preserve"> </w:t>
      </w:r>
      <w:r>
        <w:rPr>
          <w:rFonts w:ascii="Georgia" w:hAnsi="Georgia" w:cs="Georgia"/>
          <w:i/>
          <w:iCs/>
          <w:sz w:val="22"/>
          <w:szCs w:val="22"/>
        </w:rPr>
        <w:t>hay,</w:t>
      </w:r>
      <w:r>
        <w:rPr>
          <w:rFonts w:ascii="Georgia" w:hAnsi="Georgia" w:cs="Georgia"/>
          <w:sz w:val="22"/>
          <w:szCs w:val="22"/>
        </w:rPr>
        <w:t xml:space="preserve"> </w:t>
      </w:r>
      <w:r>
        <w:rPr>
          <w:rFonts w:ascii="Georgia" w:hAnsi="Georgia" w:cs="Georgia"/>
          <w:i/>
          <w:iCs/>
          <w:sz w:val="22"/>
          <w:szCs w:val="22"/>
        </w:rPr>
        <w:t>ho</w:t>
      </w:r>
    </w:p>
    <w:p w:rsidR="005D3B1D" w:rsidRDefault="005D3B1D" w:rsidP="005D3B1D">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Probably a primary word (or perhaps a form of the article G3588); the relative (sometimes demonstrative) pronoun, </w:t>
      </w:r>
      <w:r>
        <w:rPr>
          <w:rFonts w:ascii="Georgia" w:hAnsi="Georgia" w:cs="Georgia"/>
          <w:i/>
          <w:iCs/>
          <w:sz w:val="22"/>
          <w:szCs w:val="22"/>
        </w:rPr>
        <w:t>who</w:t>
      </w:r>
      <w:r>
        <w:rPr>
          <w:rFonts w:ascii="Georgia" w:hAnsi="Georgia" w:cs="Georgia"/>
          <w:sz w:val="22"/>
          <w:szCs w:val="22"/>
        </w:rPr>
        <w:t xml:space="preserve">, </w:t>
      </w:r>
      <w:r>
        <w:rPr>
          <w:rFonts w:ascii="Georgia" w:hAnsi="Georgia" w:cs="Georgia"/>
          <w:i/>
          <w:iCs/>
          <w:sz w:val="22"/>
          <w:szCs w:val="22"/>
        </w:rPr>
        <w:t>which</w:t>
      </w:r>
      <w:r>
        <w:rPr>
          <w:rFonts w:ascii="Georgia" w:hAnsi="Georgia" w:cs="Georgia"/>
          <w:sz w:val="22"/>
          <w:szCs w:val="22"/>
        </w:rPr>
        <w:t xml:space="preserve">, </w:t>
      </w:r>
      <w:r>
        <w:rPr>
          <w:rFonts w:ascii="Georgia" w:hAnsi="Georgia" w:cs="Georgia"/>
          <w:i/>
          <w:iCs/>
          <w:sz w:val="22"/>
          <w:szCs w:val="22"/>
        </w:rPr>
        <w:t>what</w:t>
      </w:r>
      <w:r>
        <w:rPr>
          <w:rFonts w:ascii="Georgia" w:hAnsi="Georgia" w:cs="Georgia"/>
          <w:sz w:val="22"/>
          <w:szCs w:val="22"/>
        </w:rPr>
        <w:t xml:space="preserve">, </w:t>
      </w:r>
      <w:r>
        <w:rPr>
          <w:rFonts w:ascii="Georgia" w:hAnsi="Georgia" w:cs="Georgia"/>
          <w:i/>
          <w:iCs/>
          <w:sz w:val="22"/>
          <w:szCs w:val="22"/>
        </w:rPr>
        <w:t>that</w:t>
      </w:r>
      <w:r>
        <w:rPr>
          <w:rFonts w:ascii="Georgia" w:hAnsi="Georgia" w:cs="Georgia"/>
          <w:sz w:val="22"/>
          <w:szCs w:val="22"/>
        </w:rPr>
        <w:t>: - one, (an-, the) other, some, that, what, which, who (-m, -se), etc. See also G3757.</w:t>
      </w:r>
    </w:p>
    <w:p w:rsidR="005D3B1D" w:rsidRDefault="005D3B1D" w:rsidP="005D3B1D">
      <w:pPr>
        <w:autoSpaceDE w:val="0"/>
        <w:autoSpaceDN w:val="0"/>
        <w:bidi w:val="0"/>
        <w:adjustRightInd w:val="0"/>
        <w:spacing w:before="80" w:after="40"/>
        <w:rPr>
          <w:rFonts w:ascii="Georgia" w:hAnsi="Georgia" w:cs="Georgia"/>
          <w:sz w:val="22"/>
          <w:szCs w:val="22"/>
        </w:rPr>
      </w:pPr>
    </w:p>
    <w:p w:rsidR="005D3B1D" w:rsidRDefault="005D3B1D" w:rsidP="005D3B1D">
      <w:pPr>
        <w:autoSpaceDE w:val="0"/>
        <w:autoSpaceDN w:val="0"/>
        <w:bidi w:val="0"/>
        <w:adjustRightInd w:val="0"/>
        <w:rPr>
          <w:rFonts w:ascii="Georgia" w:hAnsi="Georgia" w:cs="Georgia"/>
          <w:sz w:val="22"/>
          <w:szCs w:val="22"/>
        </w:rPr>
      </w:pPr>
      <w:r>
        <w:rPr>
          <w:rFonts w:ascii="Georgia" w:hAnsi="Georgia" w:cs="Georgia"/>
          <w:b/>
          <w:bCs/>
          <w:sz w:val="22"/>
          <w:szCs w:val="22"/>
        </w:rPr>
        <w:t>G2316</w:t>
      </w:r>
    </w:p>
    <w:p w:rsidR="005D3B1D" w:rsidRPr="005D3B1D" w:rsidRDefault="005D3B1D" w:rsidP="005D3B1D">
      <w:pPr>
        <w:autoSpaceDE w:val="0"/>
        <w:autoSpaceDN w:val="0"/>
        <w:bidi w:val="0"/>
        <w:adjustRightInd w:val="0"/>
        <w:spacing w:before="80" w:after="40"/>
        <w:rPr>
          <w:rFonts w:ascii="Georgia" w:hAnsi="Georgia" w:cs="Georgia"/>
          <w:b/>
          <w:bCs/>
          <w:color w:val="FF0000"/>
          <w:sz w:val="40"/>
          <w:szCs w:val="40"/>
          <w:u w:val="single"/>
        </w:rPr>
      </w:pPr>
      <w:r w:rsidRPr="005D3B1D">
        <w:rPr>
          <w:rFonts w:ascii="TITUS Cyberbit Basic" w:hAnsi="TITUS Cyberbit Basic" w:cs="TITUS Cyberbit Basic"/>
          <w:b/>
          <w:bCs/>
          <w:color w:val="FF0000"/>
          <w:sz w:val="40"/>
          <w:szCs w:val="40"/>
          <w:u w:val="single"/>
        </w:rPr>
        <w:t>θεός</w:t>
      </w:r>
    </w:p>
    <w:p w:rsidR="005D3B1D" w:rsidRDefault="005D3B1D" w:rsidP="005D3B1D">
      <w:pPr>
        <w:autoSpaceDE w:val="0"/>
        <w:autoSpaceDN w:val="0"/>
        <w:bidi w:val="0"/>
        <w:adjustRightInd w:val="0"/>
        <w:spacing w:before="80" w:after="40"/>
        <w:rPr>
          <w:rFonts w:ascii="Georgia" w:hAnsi="Georgia" w:cs="Georgia"/>
          <w:sz w:val="22"/>
          <w:szCs w:val="22"/>
        </w:rPr>
      </w:pPr>
      <w:r>
        <w:rPr>
          <w:rFonts w:ascii="TITUS Cyberbit Basic" w:hAnsi="TITUS Cyberbit Basic" w:cs="TITUS Cyberbit Basic"/>
          <w:sz w:val="22"/>
          <w:szCs w:val="22"/>
        </w:rPr>
        <w:t>theos</w:t>
      </w:r>
    </w:p>
    <w:p w:rsidR="005D3B1D" w:rsidRDefault="005D3B1D" w:rsidP="005D3B1D">
      <w:pPr>
        <w:autoSpaceDE w:val="0"/>
        <w:autoSpaceDN w:val="0"/>
        <w:bidi w:val="0"/>
        <w:adjustRightInd w:val="0"/>
        <w:spacing w:before="80" w:after="40"/>
        <w:rPr>
          <w:rFonts w:ascii="Georgia" w:hAnsi="Georgia" w:cs="Georgia"/>
          <w:sz w:val="22"/>
          <w:szCs w:val="22"/>
        </w:rPr>
      </w:pPr>
      <w:r>
        <w:rPr>
          <w:rFonts w:ascii="Georgia" w:hAnsi="Georgia" w:cs="Georgia"/>
          <w:i/>
          <w:iCs/>
          <w:sz w:val="22"/>
          <w:szCs w:val="22"/>
        </w:rPr>
        <w:t>theh'-os</w:t>
      </w:r>
    </w:p>
    <w:p w:rsidR="005D3B1D" w:rsidRDefault="005D3B1D" w:rsidP="005D3B1D">
      <w:pPr>
        <w:autoSpaceDE w:val="0"/>
        <w:autoSpaceDN w:val="0"/>
        <w:bidi w:val="0"/>
        <w:adjustRightInd w:val="0"/>
        <w:spacing w:before="80" w:after="40"/>
        <w:rPr>
          <w:rFonts w:ascii="Georgia" w:hAnsi="Georgia" w:cs="Georgia"/>
          <w:sz w:val="22"/>
          <w:szCs w:val="22"/>
        </w:rPr>
      </w:pPr>
      <w:r>
        <w:rPr>
          <w:rFonts w:ascii="Georgia" w:hAnsi="Georgia" w:cs="Georgia"/>
          <w:sz w:val="22"/>
          <w:szCs w:val="22"/>
        </w:rPr>
        <w:t xml:space="preserve">Of uncertain affinity; a </w:t>
      </w:r>
      <w:r>
        <w:rPr>
          <w:rFonts w:ascii="Georgia" w:hAnsi="Georgia" w:cs="Georgia"/>
          <w:i/>
          <w:iCs/>
          <w:sz w:val="22"/>
          <w:szCs w:val="22"/>
        </w:rPr>
        <w:t>deity</w:t>
      </w:r>
      <w:r>
        <w:rPr>
          <w:rFonts w:ascii="Georgia" w:hAnsi="Georgia" w:cs="Georgia"/>
          <w:sz w:val="22"/>
          <w:szCs w:val="22"/>
        </w:rPr>
        <w:t xml:space="preserve">, especially (with G3588) </w:t>
      </w:r>
      <w:r>
        <w:rPr>
          <w:rFonts w:ascii="Georgia" w:hAnsi="Georgia" w:cs="Georgia"/>
          <w:i/>
          <w:iCs/>
          <w:sz w:val="22"/>
          <w:szCs w:val="22"/>
        </w:rPr>
        <w:t>the</w:t>
      </w:r>
      <w:r>
        <w:rPr>
          <w:rFonts w:ascii="Georgia" w:hAnsi="Georgia" w:cs="Georgia"/>
          <w:sz w:val="22"/>
          <w:szCs w:val="22"/>
        </w:rPr>
        <w:t xml:space="preserve"> supreme </w:t>
      </w:r>
      <w:r>
        <w:rPr>
          <w:rFonts w:ascii="Georgia" w:hAnsi="Georgia" w:cs="Georgia"/>
          <w:i/>
          <w:iCs/>
          <w:sz w:val="22"/>
          <w:szCs w:val="22"/>
        </w:rPr>
        <w:t>Divinity</w:t>
      </w:r>
      <w:r>
        <w:rPr>
          <w:rFonts w:ascii="Georgia" w:hAnsi="Georgia" w:cs="Georgia"/>
          <w:sz w:val="22"/>
          <w:szCs w:val="22"/>
        </w:rPr>
        <w:t xml:space="preserve">; figuratively a </w:t>
      </w:r>
      <w:r>
        <w:rPr>
          <w:rFonts w:ascii="Georgia" w:hAnsi="Georgia" w:cs="Georgia"/>
          <w:i/>
          <w:iCs/>
          <w:sz w:val="22"/>
          <w:szCs w:val="22"/>
        </w:rPr>
        <w:t>magistrate</w:t>
      </w:r>
      <w:r>
        <w:rPr>
          <w:rFonts w:ascii="Georgia" w:hAnsi="Georgia" w:cs="Georgia"/>
          <w:sz w:val="22"/>
          <w:szCs w:val="22"/>
        </w:rPr>
        <w:t xml:space="preserve">; by Hebraism </w:t>
      </w:r>
      <w:r>
        <w:rPr>
          <w:rFonts w:ascii="Georgia" w:hAnsi="Georgia" w:cs="Georgia"/>
          <w:i/>
          <w:iCs/>
          <w:sz w:val="22"/>
          <w:szCs w:val="22"/>
        </w:rPr>
        <w:t>very:</w:t>
      </w:r>
      <w:r>
        <w:rPr>
          <w:rFonts w:ascii="Georgia" w:hAnsi="Georgia" w:cs="Georgia"/>
          <w:sz w:val="22"/>
          <w:szCs w:val="22"/>
        </w:rPr>
        <w:t xml:space="preserve"> - X exceeding, God, god [-ly, -ward].</w:t>
      </w:r>
    </w:p>
    <w:p w:rsidR="005D3B1D" w:rsidRPr="00C90261" w:rsidRDefault="00C90261" w:rsidP="00C90261">
      <w:pPr>
        <w:autoSpaceDE w:val="0"/>
        <w:autoSpaceDN w:val="0"/>
        <w:bidi w:val="0"/>
        <w:adjustRightInd w:val="0"/>
        <w:spacing w:before="80" w:after="40"/>
        <w:jc w:val="right"/>
        <w:rPr>
          <w:rFonts w:ascii="Georgia" w:hAnsi="Georgia" w:cs="Arabic Transparent"/>
          <w:b/>
          <w:bCs/>
          <w:color w:val="006600"/>
          <w:u w:val="single"/>
          <w:rtl/>
        </w:rPr>
      </w:pPr>
      <w:r w:rsidRPr="00C90261">
        <w:rPr>
          <w:rFonts w:ascii="Georgia" w:hAnsi="Georgia" w:cs="Arabic Transparent" w:hint="cs"/>
          <w:b/>
          <w:bCs/>
          <w:color w:val="006600"/>
          <w:u w:val="single"/>
          <w:rtl/>
        </w:rPr>
        <w:t>و لكى تتم الفائدة فهذة هى الاختصارات لبعض الاسماء و طريقة كتابتها فى المخطوطات :</w:t>
      </w:r>
    </w:p>
    <w:p w:rsidR="005D3B1D" w:rsidRDefault="005D3B1D" w:rsidP="005D3B1D">
      <w:pPr>
        <w:tabs>
          <w:tab w:val="right" w:pos="14220"/>
        </w:tabs>
        <w:autoSpaceDE w:val="0"/>
        <w:autoSpaceDN w:val="0"/>
        <w:bidi w:val="0"/>
        <w:adjustRightInd w:val="0"/>
        <w:jc w:val="right"/>
        <w:rPr>
          <w:rFonts w:ascii="Georgia" w:hAnsi="Georgia"/>
          <w:b/>
          <w:bCs/>
          <w:color w:val="006600"/>
        </w:rPr>
      </w:pPr>
    </w:p>
    <w:p w:rsidR="00C90261" w:rsidRDefault="009D2964" w:rsidP="00C90261">
      <w:pPr>
        <w:tabs>
          <w:tab w:val="right" w:pos="14220"/>
        </w:tabs>
        <w:autoSpaceDE w:val="0"/>
        <w:autoSpaceDN w:val="0"/>
        <w:bidi w:val="0"/>
        <w:adjustRightInd w:val="0"/>
        <w:jc w:val="center"/>
        <w:rPr>
          <w:rFonts w:ascii="Georgia" w:hAnsi="Georgia"/>
          <w:b/>
          <w:bCs/>
          <w:color w:val="006600"/>
        </w:rPr>
      </w:pPr>
      <w:r w:rsidRPr="00D82AF0">
        <w:rPr>
          <w:rFonts w:hint="cs"/>
          <w:bCs/>
          <w:iCs/>
          <w:caps/>
          <w:noProof/>
          <w:szCs w:val="36"/>
          <w:rtl/>
          <w:lang w:bidi="ar-SA"/>
        </w:rPr>
        <w:drawing>
          <wp:inline distT="0" distB="0" distL="0" distR="0">
            <wp:extent cx="2570480" cy="2430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0480" cy="2430145"/>
                    </a:xfrm>
                    <a:prstGeom prst="rect">
                      <a:avLst/>
                    </a:prstGeom>
                    <a:noFill/>
                    <a:ln>
                      <a:noFill/>
                    </a:ln>
                  </pic:spPr>
                </pic:pic>
              </a:graphicData>
            </a:graphic>
          </wp:inline>
        </w:drawing>
      </w:r>
    </w:p>
    <w:p w:rsidR="00C90261" w:rsidRDefault="00C90261" w:rsidP="00C90261">
      <w:pPr>
        <w:tabs>
          <w:tab w:val="right" w:pos="14220"/>
        </w:tabs>
        <w:autoSpaceDE w:val="0"/>
        <w:autoSpaceDN w:val="0"/>
        <w:bidi w:val="0"/>
        <w:adjustRightInd w:val="0"/>
        <w:jc w:val="right"/>
        <w:rPr>
          <w:rFonts w:ascii="Georgia" w:hAnsi="Georgia"/>
          <w:b/>
          <w:bCs/>
          <w:color w:val="006600"/>
          <w:rtl/>
        </w:rPr>
      </w:pPr>
    </w:p>
    <w:p w:rsidR="00ED550B" w:rsidRDefault="005D3B1D" w:rsidP="005D3B1D">
      <w:pPr>
        <w:tabs>
          <w:tab w:val="right" w:pos="14220"/>
        </w:tabs>
        <w:autoSpaceDE w:val="0"/>
        <w:autoSpaceDN w:val="0"/>
        <w:bidi w:val="0"/>
        <w:adjustRightInd w:val="0"/>
        <w:jc w:val="right"/>
        <w:rPr>
          <w:rFonts w:ascii="Georgia" w:hAnsi="Georgia"/>
          <w:b/>
          <w:bCs/>
          <w:color w:val="006600"/>
          <w:rtl/>
        </w:rPr>
      </w:pPr>
      <w:r>
        <w:rPr>
          <w:rFonts w:ascii="Georgia" w:hAnsi="Georgia" w:hint="cs"/>
          <w:b/>
          <w:bCs/>
          <w:color w:val="006600"/>
          <w:rtl/>
        </w:rPr>
        <w:t xml:space="preserve"> و بهذا الباحث يمهد لتمرير  شيئا ما سوف نعرفه فى السطور التالية :</w:t>
      </w:r>
    </w:p>
    <w:p w:rsidR="00E81B30" w:rsidRDefault="00E81B30" w:rsidP="00E81B30">
      <w:pPr>
        <w:tabs>
          <w:tab w:val="right" w:pos="14220"/>
        </w:tabs>
        <w:autoSpaceDE w:val="0"/>
        <w:autoSpaceDN w:val="0"/>
        <w:bidi w:val="0"/>
        <w:adjustRightInd w:val="0"/>
        <w:jc w:val="right"/>
        <w:rPr>
          <w:rFonts w:ascii="Georgia" w:hAnsi="Georgia"/>
          <w:b/>
          <w:bCs/>
          <w:color w:val="006600"/>
          <w:rtl/>
        </w:rPr>
      </w:pPr>
    </w:p>
    <w:p w:rsidR="00E81B30" w:rsidRDefault="009D2964" w:rsidP="00E81B30">
      <w:pPr>
        <w:tabs>
          <w:tab w:val="right" w:pos="14220"/>
        </w:tabs>
        <w:autoSpaceDE w:val="0"/>
        <w:autoSpaceDN w:val="0"/>
        <w:bidi w:val="0"/>
        <w:adjustRightInd w:val="0"/>
        <w:jc w:val="center"/>
        <w:rPr>
          <w:rFonts w:ascii="Georgia" w:hAnsi="Georgia"/>
          <w:b/>
          <w:bCs/>
          <w:color w:val="006600"/>
        </w:rPr>
      </w:pPr>
      <w:r w:rsidRPr="00D82AF0">
        <w:rPr>
          <w:rFonts w:ascii="Georgia" w:hAnsi="Georgia" w:hint="cs"/>
          <w:b/>
          <w:bCs/>
          <w:noProof/>
          <w:color w:val="006600"/>
          <w:lang w:bidi="ar-SA"/>
        </w:rPr>
        <w:lastRenderedPageBreak/>
        <w:drawing>
          <wp:inline distT="0" distB="0" distL="0" distR="0">
            <wp:extent cx="7198995"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98995" cy="2971800"/>
                    </a:xfrm>
                    <a:prstGeom prst="rect">
                      <a:avLst/>
                    </a:prstGeom>
                    <a:noFill/>
                    <a:ln>
                      <a:noFill/>
                    </a:ln>
                  </pic:spPr>
                </pic:pic>
              </a:graphicData>
            </a:graphic>
          </wp:inline>
        </w:drawing>
      </w:r>
    </w:p>
    <w:p w:rsidR="00E81B30" w:rsidRDefault="00E81B30" w:rsidP="00E81B30">
      <w:pPr>
        <w:tabs>
          <w:tab w:val="right" w:pos="14220"/>
        </w:tabs>
        <w:autoSpaceDE w:val="0"/>
        <w:autoSpaceDN w:val="0"/>
        <w:bidi w:val="0"/>
        <w:adjustRightInd w:val="0"/>
        <w:jc w:val="center"/>
        <w:rPr>
          <w:rFonts w:ascii="Georgia" w:hAnsi="Georgia"/>
          <w:b/>
          <w:bCs/>
          <w:color w:val="006600"/>
        </w:rPr>
      </w:pPr>
    </w:p>
    <w:p w:rsidR="00E81B30" w:rsidRDefault="009D2964" w:rsidP="00E81B30">
      <w:pPr>
        <w:tabs>
          <w:tab w:val="right" w:pos="14220"/>
        </w:tabs>
        <w:autoSpaceDE w:val="0"/>
        <w:autoSpaceDN w:val="0"/>
        <w:bidi w:val="0"/>
        <w:adjustRightInd w:val="0"/>
        <w:jc w:val="center"/>
        <w:rPr>
          <w:rFonts w:ascii="Georgia" w:hAnsi="Georgia"/>
          <w:b/>
          <w:bCs/>
          <w:color w:val="006600"/>
        </w:rPr>
      </w:pPr>
      <w:r w:rsidRPr="00D82AF0">
        <w:rPr>
          <w:rFonts w:ascii="Georgia" w:hAnsi="Georgia"/>
          <w:b/>
          <w:bCs/>
          <w:noProof/>
          <w:color w:val="006600"/>
          <w:lang w:bidi="ar-SA"/>
        </w:rPr>
        <w:drawing>
          <wp:inline distT="0" distB="0" distL="0" distR="0">
            <wp:extent cx="7122795" cy="3136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22795" cy="3136265"/>
                    </a:xfrm>
                    <a:prstGeom prst="rect">
                      <a:avLst/>
                    </a:prstGeom>
                    <a:noFill/>
                    <a:ln>
                      <a:noFill/>
                    </a:ln>
                  </pic:spPr>
                </pic:pic>
              </a:graphicData>
            </a:graphic>
          </wp:inline>
        </w:drawing>
      </w:r>
    </w:p>
    <w:p w:rsidR="00E81B30" w:rsidRDefault="00E81B30" w:rsidP="00E81B30">
      <w:pPr>
        <w:tabs>
          <w:tab w:val="right" w:pos="14220"/>
        </w:tabs>
        <w:autoSpaceDE w:val="0"/>
        <w:autoSpaceDN w:val="0"/>
        <w:bidi w:val="0"/>
        <w:adjustRightInd w:val="0"/>
        <w:jc w:val="center"/>
        <w:rPr>
          <w:rFonts w:ascii="Georgia" w:hAnsi="Georgia"/>
          <w:b/>
          <w:bCs/>
          <w:color w:val="006600"/>
        </w:rPr>
      </w:pPr>
    </w:p>
    <w:p w:rsidR="00E81B30" w:rsidRDefault="00E81B30" w:rsidP="00E81B30">
      <w:pPr>
        <w:tabs>
          <w:tab w:val="right" w:pos="14220"/>
        </w:tabs>
        <w:autoSpaceDE w:val="0"/>
        <w:autoSpaceDN w:val="0"/>
        <w:bidi w:val="0"/>
        <w:adjustRightInd w:val="0"/>
        <w:jc w:val="center"/>
        <w:rPr>
          <w:rFonts w:ascii="Georgia" w:hAnsi="Georgia"/>
          <w:b/>
          <w:bCs/>
          <w:color w:val="006600"/>
        </w:rPr>
      </w:pPr>
    </w:p>
    <w:p w:rsidR="00E81B30" w:rsidRDefault="00E81B30" w:rsidP="00E81B30">
      <w:pPr>
        <w:tabs>
          <w:tab w:val="right" w:pos="14220"/>
        </w:tabs>
        <w:autoSpaceDE w:val="0"/>
        <w:autoSpaceDN w:val="0"/>
        <w:bidi w:val="0"/>
        <w:adjustRightInd w:val="0"/>
        <w:jc w:val="right"/>
        <w:rPr>
          <w:rFonts w:ascii="Georgia" w:hAnsi="Georgia"/>
          <w:b/>
          <w:bCs/>
          <w:color w:val="006600"/>
          <w:rtl/>
        </w:rPr>
      </w:pPr>
      <w:r>
        <w:rPr>
          <w:rFonts w:ascii="Georgia" w:hAnsi="Georgia" w:hint="cs"/>
          <w:b/>
          <w:bCs/>
          <w:color w:val="006600"/>
          <w:rtl/>
        </w:rPr>
        <w:t>و هذا هو بيت القصيد  فقد بدأ النقاش فيما هو متخصص و اهل التخصص يحترمون ذلك دائما  و هنا اولا كنت اتمنى على الباحث ان يستخرج المخطوطة بنفسه و لا ينقلها عن احد ثانيا لماذا لم ينقل لنا مخطوطة اخرى كالمخطوطة  السينائية  مثلا إذا كان متخصصا فى اللغة و المخطوطات كما يبدو ؟!!</w:t>
      </w:r>
    </w:p>
    <w:p w:rsidR="005D3B1D" w:rsidRDefault="00E81B30" w:rsidP="00E81B30">
      <w:pPr>
        <w:autoSpaceDE w:val="0"/>
        <w:autoSpaceDN w:val="0"/>
        <w:adjustRightInd w:val="0"/>
        <w:spacing w:before="80" w:after="40"/>
        <w:rPr>
          <w:rFonts w:ascii="Georgia" w:hAnsi="Georgia"/>
          <w:b/>
          <w:bCs/>
          <w:color w:val="006600"/>
        </w:rPr>
      </w:pPr>
      <w:r>
        <w:rPr>
          <w:rFonts w:ascii="Georgia" w:hAnsi="Georgia" w:hint="cs"/>
          <w:b/>
          <w:bCs/>
          <w:color w:val="006600"/>
          <w:rtl/>
        </w:rPr>
        <w:t xml:space="preserve">و دعونا اولا نسوق لحضراتكم صورة المخطوطة السينائية  و من ثم نبدأ فى تفنيد ادعاء وجود كلمة </w:t>
      </w:r>
      <w:r w:rsidRPr="00E81B30">
        <w:rPr>
          <w:rFonts w:ascii="TITUS Cyberbit Basic" w:hAnsi="TITUS Cyberbit Basic" w:cs="TITUS Cyberbit Basic"/>
          <w:b/>
          <w:bCs/>
          <w:color w:val="FF0000"/>
          <w:sz w:val="40"/>
          <w:szCs w:val="40"/>
        </w:rPr>
        <w:t>θεός</w:t>
      </w:r>
      <w:r w:rsidRPr="00E81B30">
        <w:rPr>
          <w:rFonts w:ascii="Georgia" w:hAnsi="Georgia" w:hint="cs"/>
          <w:b/>
          <w:bCs/>
          <w:color w:val="FF0000"/>
          <w:sz w:val="40"/>
          <w:szCs w:val="40"/>
          <w:rtl/>
        </w:rPr>
        <w:t xml:space="preserve"> </w:t>
      </w:r>
      <w:r>
        <w:rPr>
          <w:rFonts w:ascii="Georgia" w:hAnsi="Georgia" w:hint="cs"/>
          <w:b/>
          <w:bCs/>
          <w:color w:val="006600"/>
          <w:rtl/>
        </w:rPr>
        <w:t xml:space="preserve"> فى المخطوطة السكندرية  .</w:t>
      </w:r>
    </w:p>
    <w:p w:rsidR="00E81B30" w:rsidRDefault="00E81B30" w:rsidP="00E81B30">
      <w:pPr>
        <w:tabs>
          <w:tab w:val="right" w:pos="14220"/>
        </w:tabs>
        <w:autoSpaceDE w:val="0"/>
        <w:autoSpaceDN w:val="0"/>
        <w:bidi w:val="0"/>
        <w:adjustRightInd w:val="0"/>
        <w:jc w:val="right"/>
        <w:rPr>
          <w:rFonts w:ascii="Georgia" w:hAnsi="Georgia"/>
          <w:b/>
          <w:bCs/>
          <w:color w:val="006600"/>
        </w:rPr>
      </w:pPr>
    </w:p>
    <w:p w:rsidR="00DB27A3" w:rsidRDefault="00DB27A3" w:rsidP="00DB27A3">
      <w:pPr>
        <w:rPr>
          <w:rFonts w:cs="Arabic Transparent"/>
          <w:b/>
          <w:bCs/>
          <w:color w:val="FF0000"/>
          <w:sz w:val="28"/>
          <w:szCs w:val="28"/>
          <w:u w:val="single"/>
          <w:rtl/>
        </w:rPr>
      </w:pPr>
      <w:r w:rsidRPr="00F147FA">
        <w:rPr>
          <w:rFonts w:cs="Arabic Transparent" w:hint="cs"/>
          <w:b/>
          <w:bCs/>
          <w:color w:val="FF0000"/>
          <w:sz w:val="28"/>
          <w:szCs w:val="28"/>
          <w:u w:val="single"/>
          <w:rtl/>
        </w:rPr>
        <w:t>المخطوطة السينائية :</w:t>
      </w:r>
    </w:p>
    <w:p w:rsidR="00DB27A3" w:rsidRPr="00BA5260" w:rsidRDefault="00A773C6" w:rsidP="00DB27A3">
      <w:pPr>
        <w:jc w:val="right"/>
        <w:rPr>
          <w:rtl/>
        </w:rPr>
      </w:pPr>
      <w:hyperlink r:id="rId71" w:history="1">
        <w:r w:rsidR="00DB27A3" w:rsidRPr="00BA5260">
          <w:rPr>
            <w:rStyle w:val="Hyperlink"/>
          </w:rPr>
          <w:t>http://www.upload10.com/up/download.php?file=bb25bcaa68b92034211aaa1ccfd148bf</w:t>
        </w:r>
      </w:hyperlink>
    </w:p>
    <w:p w:rsidR="00DB27A3" w:rsidRDefault="00DB27A3" w:rsidP="00DB27A3">
      <w:pPr>
        <w:rPr>
          <w:rtl/>
        </w:rPr>
      </w:pP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6047740" cy="3276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7740" cy="3276600"/>
                    </a:xfrm>
                    <a:prstGeom prst="rect">
                      <a:avLst/>
                    </a:prstGeom>
                    <a:noFill/>
                    <a:ln>
                      <a:noFill/>
                    </a:ln>
                  </pic:spPr>
                </pic:pic>
              </a:graphicData>
            </a:graphic>
          </wp:inline>
        </w:drawing>
      </w:r>
    </w:p>
    <w:p w:rsidR="00DB27A3" w:rsidRDefault="00DB27A3" w:rsidP="00DB27A3">
      <w:pPr>
        <w:rPr>
          <w:rtl/>
        </w:rPr>
      </w:pPr>
    </w:p>
    <w:p w:rsidR="00DB27A3" w:rsidRDefault="00DB27A3" w:rsidP="00DB27A3">
      <w:pPr>
        <w:rPr>
          <w:rtl/>
        </w:rPr>
      </w:pP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4544060" cy="1315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44060" cy="1315720"/>
                    </a:xfrm>
                    <a:prstGeom prst="rect">
                      <a:avLst/>
                    </a:prstGeom>
                    <a:noFill/>
                    <a:ln>
                      <a:noFill/>
                    </a:ln>
                  </pic:spPr>
                </pic:pic>
              </a:graphicData>
            </a:graphic>
          </wp:inline>
        </w:drawing>
      </w:r>
    </w:p>
    <w:p w:rsidR="00DB27A3" w:rsidRDefault="00DB27A3" w:rsidP="00DB27A3">
      <w:pPr>
        <w:rPr>
          <w:rtl/>
        </w:rPr>
      </w:pP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4544060" cy="1315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44060" cy="1315720"/>
                    </a:xfrm>
                    <a:prstGeom prst="rect">
                      <a:avLst/>
                    </a:prstGeom>
                    <a:noFill/>
                    <a:ln>
                      <a:noFill/>
                    </a:ln>
                  </pic:spPr>
                </pic:pic>
              </a:graphicData>
            </a:graphic>
          </wp:inline>
        </w:drawing>
      </w:r>
    </w:p>
    <w:p w:rsidR="00DB27A3" w:rsidRDefault="00DB27A3" w:rsidP="00DB27A3">
      <w:pPr>
        <w:rPr>
          <w:rtl/>
        </w:rPr>
      </w:pP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4544060" cy="1315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44060" cy="1315720"/>
                    </a:xfrm>
                    <a:prstGeom prst="rect">
                      <a:avLst/>
                    </a:prstGeom>
                    <a:noFill/>
                    <a:ln>
                      <a:noFill/>
                    </a:ln>
                  </pic:spPr>
                </pic:pic>
              </a:graphicData>
            </a:graphic>
          </wp:inline>
        </w:drawing>
      </w:r>
    </w:p>
    <w:p w:rsidR="00DB27A3" w:rsidRDefault="00DB27A3" w:rsidP="00DB27A3">
      <w:pPr>
        <w:rPr>
          <w:rtl/>
        </w:rPr>
      </w:pPr>
    </w:p>
    <w:p w:rsidR="00DB27A3" w:rsidRDefault="009D2964" w:rsidP="00DB27A3">
      <w:pPr>
        <w:autoSpaceDE w:val="0"/>
        <w:autoSpaceDN w:val="0"/>
        <w:bidi w:val="0"/>
        <w:adjustRightInd w:val="0"/>
        <w:jc w:val="center"/>
        <w:rPr>
          <w:rFonts w:ascii="Georgia" w:hAnsi="Georgia" w:cs="Georgia"/>
          <w:sz w:val="22"/>
          <w:szCs w:val="22"/>
          <w:lang w:bidi="he-IL"/>
        </w:rPr>
      </w:pPr>
      <w:r>
        <w:rPr>
          <w:rFonts w:hint="cs"/>
          <w:noProof/>
          <w:lang w:bidi="ar-SA"/>
        </w:rPr>
        <w:lastRenderedPageBreak/>
        <w:drawing>
          <wp:inline distT="0" distB="0" distL="0" distR="0">
            <wp:extent cx="4544060" cy="1315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4060" cy="1315720"/>
                    </a:xfrm>
                    <a:prstGeom prst="rect">
                      <a:avLst/>
                    </a:prstGeom>
                    <a:noFill/>
                    <a:ln>
                      <a:noFill/>
                    </a:ln>
                  </pic:spPr>
                </pic:pic>
              </a:graphicData>
            </a:graphic>
          </wp:inline>
        </w:drawing>
      </w:r>
    </w:p>
    <w:p w:rsidR="00DB27A3" w:rsidRDefault="00DB27A3" w:rsidP="00DB27A3">
      <w:pPr>
        <w:autoSpaceDE w:val="0"/>
        <w:autoSpaceDN w:val="0"/>
        <w:bidi w:val="0"/>
        <w:adjustRightInd w:val="0"/>
        <w:jc w:val="right"/>
        <w:rPr>
          <w:rFonts w:ascii="Georgia" w:hAnsi="Georgia" w:cs="Georgia"/>
          <w:sz w:val="22"/>
          <w:szCs w:val="22"/>
          <w:lang w:bidi="he-IL"/>
        </w:rPr>
      </w:pPr>
    </w:p>
    <w:p w:rsidR="00DB27A3" w:rsidRDefault="00D95F63" w:rsidP="008051E7">
      <w:pPr>
        <w:autoSpaceDE w:val="0"/>
        <w:autoSpaceDN w:val="0"/>
        <w:adjustRightInd w:val="0"/>
        <w:rPr>
          <w:rFonts w:ascii="Georgia" w:hAnsi="Georgia" w:cs="Arabic Transparent"/>
          <w:b/>
          <w:bCs/>
          <w:color w:val="006600"/>
          <w:rtl/>
        </w:rPr>
      </w:pPr>
      <w:r w:rsidRPr="008051E7">
        <w:rPr>
          <w:rFonts w:ascii="Georgia" w:hAnsi="Georgia" w:cs="Arabic Transparent" w:hint="cs"/>
          <w:b/>
          <w:bCs/>
          <w:color w:val="006600"/>
          <w:rtl/>
        </w:rPr>
        <w:t>و هنا نجد ان كلمة</w:t>
      </w:r>
      <w:r>
        <w:rPr>
          <w:rFonts w:ascii="Georgia" w:hAnsi="Georgia" w:hint="cs"/>
          <w:sz w:val="22"/>
          <w:szCs w:val="22"/>
          <w:rtl/>
        </w:rPr>
        <w:t xml:space="preserve"> </w:t>
      </w:r>
      <w:r w:rsidRPr="00E81B30">
        <w:rPr>
          <w:rFonts w:ascii="TITUS Cyberbit Basic" w:hAnsi="TITUS Cyberbit Basic" w:cs="TITUS Cyberbit Basic"/>
          <w:b/>
          <w:bCs/>
          <w:color w:val="FF0000"/>
          <w:sz w:val="40"/>
          <w:szCs w:val="40"/>
        </w:rPr>
        <w:t>θεός</w:t>
      </w:r>
      <w:r w:rsidR="008051E7">
        <w:rPr>
          <w:rFonts w:ascii="Georgia" w:hAnsi="Georgia" w:hint="cs"/>
          <w:sz w:val="22"/>
          <w:szCs w:val="22"/>
          <w:rtl/>
        </w:rPr>
        <w:t xml:space="preserve">  </w:t>
      </w:r>
      <w:r w:rsidR="008051E7" w:rsidRPr="008051E7">
        <w:rPr>
          <w:rFonts w:ascii="Georgia" w:hAnsi="Georgia" w:cs="Arabic Transparent" w:hint="cs"/>
          <w:b/>
          <w:bCs/>
          <w:color w:val="006600"/>
          <w:rtl/>
        </w:rPr>
        <w:t>مضافة بطريقة فجة و صارخة بدون اى حياء كما نراها فى الصورة و لعل ذلك هو سبب حياء الباحث ان يرينا صورة هذة المخطوطة او يتكلم عنها فى معرض دفاعه عن وجود الكلمة و كان من باب اولى ان يستدل بما هو واضح عن ان يستدل بما هو غير واضح نتيجة العوامل الجوية ( على حد تعبيره )</w:t>
      </w:r>
    </w:p>
    <w:p w:rsidR="0048127B" w:rsidRDefault="0048127B" w:rsidP="008051E7">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و نحن نتسائل سؤال بسيط و هو ماذا يسمى ذلك و سوف نضع اختيارات للتسهيل :</w:t>
      </w:r>
    </w:p>
    <w:p w:rsidR="0048127B" w:rsidRDefault="0048127B" w:rsidP="008051E7">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 xml:space="preserve">1- تغيير </w:t>
      </w:r>
    </w:p>
    <w:p w:rsidR="0048127B" w:rsidRDefault="0048127B" w:rsidP="008051E7">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2- تبديل</w:t>
      </w:r>
    </w:p>
    <w:p w:rsidR="0048127B" w:rsidRDefault="0048127B" w:rsidP="008051E7">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3- زيادة</w:t>
      </w:r>
    </w:p>
    <w:p w:rsidR="0048127B" w:rsidRDefault="0048127B" w:rsidP="008051E7">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4- تحريف</w:t>
      </w:r>
    </w:p>
    <w:p w:rsidR="0048127B" w:rsidRDefault="0048127B" w:rsidP="008051E7">
      <w:pPr>
        <w:autoSpaceDE w:val="0"/>
        <w:autoSpaceDN w:val="0"/>
        <w:adjustRightInd w:val="0"/>
        <w:rPr>
          <w:rFonts w:ascii="Georgia" w:hAnsi="Georgia" w:cs="Arabic Transparent"/>
          <w:b/>
          <w:bCs/>
          <w:color w:val="006600"/>
          <w:rtl/>
        </w:rPr>
      </w:pPr>
      <w:r>
        <w:rPr>
          <w:rFonts w:ascii="Georgia" w:hAnsi="Georgia" w:cs="Arabic Transparent" w:hint="cs"/>
          <w:b/>
          <w:bCs/>
          <w:color w:val="006600"/>
          <w:rtl/>
        </w:rPr>
        <w:t>5- امانة علمية و منهجية !</w:t>
      </w:r>
    </w:p>
    <w:p w:rsidR="0048127B" w:rsidRPr="008051E7" w:rsidRDefault="0048127B" w:rsidP="008051E7">
      <w:pPr>
        <w:autoSpaceDE w:val="0"/>
        <w:autoSpaceDN w:val="0"/>
        <w:adjustRightInd w:val="0"/>
        <w:rPr>
          <w:rFonts w:ascii="Georgia" w:hAnsi="Georgia" w:cs="Arabic Transparent"/>
          <w:b/>
          <w:bCs/>
          <w:color w:val="006600"/>
          <w:rtl/>
        </w:rPr>
      </w:pPr>
    </w:p>
    <w:p w:rsidR="00DB27A3" w:rsidRDefault="00DB27A3" w:rsidP="00DB27A3">
      <w:pPr>
        <w:rPr>
          <w:i/>
          <w:iCs/>
        </w:rPr>
      </w:pPr>
    </w:p>
    <w:p w:rsidR="00DB27A3" w:rsidRDefault="00DB27A3" w:rsidP="00DB27A3">
      <w:pPr>
        <w:rPr>
          <w:rFonts w:cs="Arabic Transparent"/>
          <w:b/>
          <w:bCs/>
          <w:color w:val="FF0000"/>
          <w:sz w:val="28"/>
          <w:szCs w:val="28"/>
          <w:u w:val="single"/>
          <w:rtl/>
        </w:rPr>
      </w:pPr>
      <w:r w:rsidRPr="00356726">
        <w:rPr>
          <w:rFonts w:cs="Arabic Transparent" w:hint="cs"/>
          <w:b/>
          <w:bCs/>
          <w:color w:val="FF0000"/>
          <w:sz w:val="28"/>
          <w:szCs w:val="28"/>
          <w:u w:val="single"/>
          <w:rtl/>
        </w:rPr>
        <w:t>المخطوطة السكندرية :</w:t>
      </w:r>
    </w:p>
    <w:p w:rsidR="00DB27A3" w:rsidRDefault="00DB27A3" w:rsidP="00DB27A3">
      <w:pPr>
        <w:rPr>
          <w:rFonts w:cs="Arabic Transparent"/>
          <w:b/>
          <w:bCs/>
          <w:color w:val="FF0000"/>
          <w:sz w:val="28"/>
          <w:szCs w:val="28"/>
          <w:u w:val="single"/>
          <w:rtl/>
        </w:rPr>
      </w:pPr>
    </w:p>
    <w:p w:rsidR="00DB27A3" w:rsidRDefault="00A773C6" w:rsidP="00DB27A3">
      <w:pPr>
        <w:bidi w:val="0"/>
      </w:pPr>
      <w:hyperlink r:id="rId77" w:history="1">
        <w:r w:rsidR="00DB27A3" w:rsidRPr="00064505">
          <w:rPr>
            <w:rStyle w:val="Hyperlink"/>
          </w:rPr>
          <w:t>http://www.csntm.org/MANUSCRIPTS/GA%2002/GA02_123a.jpg</w:t>
        </w:r>
      </w:hyperlink>
    </w:p>
    <w:p w:rsidR="00DB27A3" w:rsidRPr="0047670D" w:rsidRDefault="00DB27A3" w:rsidP="00DB27A3">
      <w:pPr>
        <w:rPr>
          <w:rFonts w:cs="Arabic Transparent"/>
          <w:b/>
          <w:bCs/>
          <w:color w:val="FF0000"/>
          <w:sz w:val="28"/>
          <w:szCs w:val="28"/>
          <w:u w:val="single"/>
          <w:rtl/>
        </w:rPr>
      </w:pP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7896860" cy="2646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96860" cy="2646680"/>
                    </a:xfrm>
                    <a:prstGeom prst="rect">
                      <a:avLst/>
                    </a:prstGeom>
                    <a:noFill/>
                    <a:ln>
                      <a:noFill/>
                    </a:ln>
                  </pic:spPr>
                </pic:pic>
              </a:graphicData>
            </a:graphic>
          </wp:inline>
        </w:drawing>
      </w:r>
    </w:p>
    <w:p w:rsidR="00DB27A3" w:rsidRDefault="00DB27A3" w:rsidP="00DB27A3">
      <w:pPr>
        <w:rPr>
          <w:rtl/>
        </w:rPr>
      </w:pPr>
    </w:p>
    <w:p w:rsidR="00DB27A3" w:rsidRDefault="00DB27A3" w:rsidP="00DB27A3">
      <w:pPr>
        <w:rPr>
          <w:rtl/>
        </w:rPr>
      </w:pPr>
    </w:p>
    <w:p w:rsidR="00DB27A3" w:rsidRDefault="00DB27A3" w:rsidP="00DB27A3">
      <w:pPr>
        <w:jc w:val="center"/>
        <w:rPr>
          <w:rtl/>
        </w:rPr>
      </w:pPr>
    </w:p>
    <w:p w:rsidR="00DB27A3" w:rsidRDefault="00DB27A3" w:rsidP="00DB27A3">
      <w:pPr>
        <w:rPr>
          <w:rtl/>
        </w:rPr>
      </w:pPr>
    </w:p>
    <w:p w:rsidR="00DB27A3" w:rsidRDefault="009D2964" w:rsidP="00DB27A3">
      <w:pPr>
        <w:jc w:val="center"/>
        <w:rPr>
          <w:rtl/>
        </w:rPr>
      </w:pPr>
      <w:r>
        <w:rPr>
          <w:rFonts w:hint="cs"/>
          <w:noProof/>
          <w:lang w:bidi="ar-SA"/>
        </w:rPr>
        <w:lastRenderedPageBreak/>
        <w:drawing>
          <wp:inline distT="0" distB="0" distL="0" distR="0">
            <wp:extent cx="7038340" cy="1716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38340" cy="1716405"/>
                    </a:xfrm>
                    <a:prstGeom prst="rect">
                      <a:avLst/>
                    </a:prstGeom>
                    <a:noFill/>
                    <a:ln>
                      <a:noFill/>
                    </a:ln>
                  </pic:spPr>
                </pic:pic>
              </a:graphicData>
            </a:graphic>
          </wp:inline>
        </w:drawing>
      </w: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7038340" cy="1716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38340" cy="1716405"/>
                    </a:xfrm>
                    <a:prstGeom prst="rect">
                      <a:avLst/>
                    </a:prstGeom>
                    <a:noFill/>
                    <a:ln>
                      <a:noFill/>
                    </a:ln>
                  </pic:spPr>
                </pic:pic>
              </a:graphicData>
            </a:graphic>
          </wp:inline>
        </w:drawing>
      </w:r>
    </w:p>
    <w:p w:rsidR="00DB27A3" w:rsidRDefault="00DB27A3" w:rsidP="00DB27A3">
      <w:pPr>
        <w:rPr>
          <w:rtl/>
        </w:rPr>
      </w:pP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7038340" cy="1716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38340" cy="1716405"/>
                    </a:xfrm>
                    <a:prstGeom prst="rect">
                      <a:avLst/>
                    </a:prstGeom>
                    <a:noFill/>
                    <a:ln>
                      <a:noFill/>
                    </a:ln>
                  </pic:spPr>
                </pic:pic>
              </a:graphicData>
            </a:graphic>
          </wp:inline>
        </w:drawing>
      </w: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7038340" cy="1716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38340" cy="1716405"/>
                    </a:xfrm>
                    <a:prstGeom prst="rect">
                      <a:avLst/>
                    </a:prstGeom>
                    <a:noFill/>
                    <a:ln>
                      <a:noFill/>
                    </a:ln>
                  </pic:spPr>
                </pic:pic>
              </a:graphicData>
            </a:graphic>
          </wp:inline>
        </w:drawing>
      </w:r>
    </w:p>
    <w:p w:rsidR="00DB27A3" w:rsidRDefault="00DB27A3" w:rsidP="00DB27A3">
      <w:pPr>
        <w:jc w:val="center"/>
        <w:rPr>
          <w:rtl/>
        </w:rPr>
      </w:pPr>
    </w:p>
    <w:p w:rsidR="00DB27A3" w:rsidRDefault="009D2964" w:rsidP="00DB27A3">
      <w:pPr>
        <w:jc w:val="center"/>
        <w:rPr>
          <w:rtl/>
        </w:rPr>
      </w:pPr>
      <w:r>
        <w:rPr>
          <w:rFonts w:hint="cs"/>
          <w:noProof/>
          <w:lang w:bidi="ar-SA"/>
        </w:rPr>
        <w:lastRenderedPageBreak/>
        <w:drawing>
          <wp:inline distT="0" distB="0" distL="0" distR="0">
            <wp:extent cx="4836795"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36795" cy="1219200"/>
                    </a:xfrm>
                    <a:prstGeom prst="rect">
                      <a:avLst/>
                    </a:prstGeom>
                    <a:noFill/>
                    <a:ln>
                      <a:noFill/>
                    </a:ln>
                  </pic:spPr>
                </pic:pic>
              </a:graphicData>
            </a:graphic>
          </wp:inline>
        </w:drawing>
      </w:r>
    </w:p>
    <w:p w:rsidR="00DB27A3" w:rsidRDefault="00DB27A3" w:rsidP="00DB27A3">
      <w:pPr>
        <w:rPr>
          <w:rtl/>
        </w:rPr>
      </w:pPr>
    </w:p>
    <w:p w:rsidR="00DB27A3" w:rsidRDefault="00DB27A3" w:rsidP="00DB27A3">
      <w:pPr>
        <w:rPr>
          <w:rtl/>
        </w:rPr>
      </w:pP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7848600" cy="1030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848600" cy="1030605"/>
                    </a:xfrm>
                    <a:prstGeom prst="rect">
                      <a:avLst/>
                    </a:prstGeom>
                    <a:noFill/>
                    <a:ln>
                      <a:noFill/>
                    </a:ln>
                  </pic:spPr>
                </pic:pic>
              </a:graphicData>
            </a:graphic>
          </wp:inline>
        </w:drawing>
      </w:r>
    </w:p>
    <w:p w:rsidR="00DB27A3" w:rsidRDefault="009D2964" w:rsidP="00DB27A3">
      <w:pPr>
        <w:jc w:val="center"/>
        <w:rPr>
          <w:rtl/>
        </w:rPr>
      </w:pPr>
      <w:r>
        <w:rPr>
          <w:rFonts w:hint="cs"/>
          <w:noProof/>
          <w:lang w:bidi="ar-SA"/>
        </w:rPr>
        <w:drawing>
          <wp:inline distT="0" distB="0" distL="0" distR="0">
            <wp:extent cx="7848600" cy="1030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48600" cy="1030605"/>
                    </a:xfrm>
                    <a:prstGeom prst="rect">
                      <a:avLst/>
                    </a:prstGeom>
                    <a:noFill/>
                    <a:ln>
                      <a:noFill/>
                    </a:ln>
                  </pic:spPr>
                </pic:pic>
              </a:graphicData>
            </a:graphic>
          </wp:inline>
        </w:drawing>
      </w:r>
    </w:p>
    <w:p w:rsidR="00DB27A3" w:rsidRDefault="00DB27A3" w:rsidP="00DB27A3">
      <w:pPr>
        <w:rPr>
          <w:rtl/>
        </w:rPr>
      </w:pPr>
    </w:p>
    <w:p w:rsidR="00DB27A3" w:rsidRDefault="009D2964" w:rsidP="00DB27A3">
      <w:pPr>
        <w:jc w:val="center"/>
        <w:rPr>
          <w:rtl/>
        </w:rPr>
      </w:pPr>
      <w:r>
        <w:rPr>
          <w:rFonts w:hint="cs"/>
          <w:noProof/>
          <w:lang w:bidi="ar-SA"/>
        </w:rPr>
        <w:drawing>
          <wp:inline distT="0" distB="0" distL="0" distR="0">
            <wp:extent cx="2326005" cy="2931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26005" cy="2931795"/>
                    </a:xfrm>
                    <a:prstGeom prst="rect">
                      <a:avLst/>
                    </a:prstGeom>
                    <a:noFill/>
                    <a:ln>
                      <a:noFill/>
                    </a:ln>
                  </pic:spPr>
                </pic:pic>
              </a:graphicData>
            </a:graphic>
          </wp:inline>
        </w:drawing>
      </w:r>
    </w:p>
    <w:p w:rsidR="0048127B" w:rsidRDefault="0048127B" w:rsidP="00DB27A3">
      <w:pPr>
        <w:rPr>
          <w:rFonts w:cs="Arabic Transparent"/>
          <w:b/>
          <w:bCs/>
          <w:color w:val="006600"/>
          <w:u w:val="single"/>
          <w:rtl/>
        </w:rPr>
      </w:pPr>
    </w:p>
    <w:p w:rsidR="00A66A07" w:rsidRDefault="00A66A07" w:rsidP="00A66A07">
      <w:pPr>
        <w:rPr>
          <w:rFonts w:cs="Arabic Transparent"/>
          <w:b/>
          <w:bCs/>
          <w:color w:val="006600"/>
          <w:u w:val="single"/>
          <w:rtl/>
        </w:rPr>
      </w:pPr>
      <w:r>
        <w:rPr>
          <w:rFonts w:cs="Arabic Transparent" w:hint="cs"/>
          <w:b/>
          <w:bCs/>
          <w:color w:val="006600"/>
          <w:u w:val="single"/>
          <w:rtl/>
        </w:rPr>
        <w:t>جدول يوضح لفظة ثيئوس فى نفس الصفحة من المخطوطة السكندرية التى تحوى العدد :</w:t>
      </w:r>
    </w:p>
    <w:p w:rsidR="00DF1E30" w:rsidRDefault="00DF1E30" w:rsidP="00DB27A3">
      <w:pPr>
        <w:rPr>
          <w:rFonts w:cs="Arabic Transparent"/>
          <w:b/>
          <w:bCs/>
          <w:color w:val="006600"/>
          <w:u w:val="single"/>
          <w:rtl/>
        </w:rPr>
      </w:pPr>
    </w:p>
    <w:p w:rsidR="00DF1E30" w:rsidRDefault="00DF1E30" w:rsidP="00DB27A3">
      <w:pPr>
        <w:rPr>
          <w:rFonts w:cs="Arabic Transparent"/>
          <w:b/>
          <w:bCs/>
          <w:color w:val="006600"/>
          <w:u w:val="single"/>
          <w:rtl/>
        </w:rPr>
      </w:pPr>
    </w:p>
    <w:tbl>
      <w:tblPr>
        <w:tblStyle w:val="TableGrid"/>
        <w:bidiVisual/>
        <w:tblW w:w="0" w:type="auto"/>
        <w:jc w:val="center"/>
        <w:tblLook w:val="01E0" w:firstRow="1" w:lastRow="1" w:firstColumn="1" w:lastColumn="1" w:noHBand="0" w:noVBand="0"/>
      </w:tblPr>
      <w:tblGrid>
        <w:gridCol w:w="1704"/>
        <w:gridCol w:w="1704"/>
        <w:gridCol w:w="2301"/>
        <w:gridCol w:w="1705"/>
        <w:gridCol w:w="1705"/>
      </w:tblGrid>
      <w:tr w:rsidR="00DF1E30">
        <w:trPr>
          <w:trHeight w:val="659"/>
          <w:jc w:val="center"/>
        </w:trPr>
        <w:tc>
          <w:tcPr>
            <w:tcW w:w="1704" w:type="dxa"/>
          </w:tcPr>
          <w:p w:rsidR="00DF1E30" w:rsidRPr="00DF1E30" w:rsidRDefault="00DF1E30" w:rsidP="00DF1E30">
            <w:pPr>
              <w:rPr>
                <w:rFonts w:cs="Arabic Transparent"/>
                <w:b/>
                <w:bCs/>
                <w:color w:val="006600"/>
                <w:sz w:val="28"/>
                <w:szCs w:val="28"/>
                <w:u w:val="single"/>
                <w:rtl/>
              </w:rPr>
            </w:pPr>
            <w:r w:rsidRPr="00DF1E30">
              <w:rPr>
                <w:rFonts w:cs="Arabic Transparent" w:hint="cs"/>
                <w:b/>
                <w:bCs/>
                <w:color w:val="006600"/>
                <w:sz w:val="28"/>
                <w:szCs w:val="28"/>
                <w:u w:val="single"/>
                <w:rtl/>
              </w:rPr>
              <w:t>الكلمة</w:t>
            </w:r>
          </w:p>
        </w:tc>
        <w:tc>
          <w:tcPr>
            <w:tcW w:w="1704" w:type="dxa"/>
          </w:tcPr>
          <w:p w:rsidR="00DF1E30" w:rsidRPr="00DF1E30" w:rsidRDefault="00DF1E30" w:rsidP="00DF1E30">
            <w:pPr>
              <w:rPr>
                <w:rFonts w:cs="Arabic Transparent"/>
                <w:b/>
                <w:bCs/>
                <w:color w:val="006600"/>
                <w:sz w:val="28"/>
                <w:szCs w:val="28"/>
                <w:u w:val="single"/>
                <w:rtl/>
              </w:rPr>
            </w:pPr>
            <w:r w:rsidRPr="00DF1E30">
              <w:rPr>
                <w:rFonts w:cs="Arabic Transparent" w:hint="cs"/>
                <w:b/>
                <w:bCs/>
                <w:color w:val="006600"/>
                <w:sz w:val="28"/>
                <w:szCs w:val="28"/>
                <w:u w:val="single"/>
                <w:rtl/>
              </w:rPr>
              <w:t>الكلمة مظللة</w:t>
            </w:r>
          </w:p>
        </w:tc>
        <w:tc>
          <w:tcPr>
            <w:tcW w:w="2301" w:type="dxa"/>
          </w:tcPr>
          <w:p w:rsidR="00DF1E30" w:rsidRPr="00DF1E30" w:rsidRDefault="00DF1E30" w:rsidP="00DF1E30">
            <w:pPr>
              <w:rPr>
                <w:rFonts w:cs="Arabic Transparent"/>
                <w:b/>
                <w:bCs/>
                <w:color w:val="006600"/>
                <w:sz w:val="28"/>
                <w:szCs w:val="28"/>
                <w:u w:val="single"/>
                <w:rtl/>
              </w:rPr>
            </w:pPr>
            <w:r>
              <w:rPr>
                <w:rFonts w:cs="Arabic Transparent" w:hint="cs"/>
                <w:b/>
                <w:bCs/>
                <w:color w:val="006600"/>
                <w:sz w:val="28"/>
                <w:szCs w:val="28"/>
                <w:u w:val="single"/>
                <w:rtl/>
              </w:rPr>
              <w:t>الكلمة مكتوبة</w:t>
            </w:r>
          </w:p>
        </w:tc>
        <w:tc>
          <w:tcPr>
            <w:tcW w:w="1705" w:type="dxa"/>
          </w:tcPr>
          <w:p w:rsidR="00DF1E30" w:rsidRPr="00DF1E30" w:rsidRDefault="00DF1E30" w:rsidP="00DF1E30">
            <w:pPr>
              <w:rPr>
                <w:rFonts w:cs="Arabic Transparent"/>
                <w:b/>
                <w:bCs/>
                <w:color w:val="006600"/>
                <w:sz w:val="28"/>
                <w:szCs w:val="28"/>
                <w:u w:val="single"/>
                <w:rtl/>
              </w:rPr>
            </w:pPr>
            <w:r w:rsidRPr="00DF1E30">
              <w:rPr>
                <w:rFonts w:cs="Arabic Transparent" w:hint="cs"/>
                <w:b/>
                <w:bCs/>
                <w:color w:val="006600"/>
                <w:sz w:val="28"/>
                <w:szCs w:val="28"/>
                <w:u w:val="single"/>
                <w:rtl/>
              </w:rPr>
              <w:t>العدد الذى يحتوى الكلمة</w:t>
            </w:r>
          </w:p>
        </w:tc>
        <w:tc>
          <w:tcPr>
            <w:tcW w:w="1705" w:type="dxa"/>
          </w:tcPr>
          <w:p w:rsidR="00DF1E30" w:rsidRPr="00DF1E30" w:rsidRDefault="00DF1E30" w:rsidP="00DF1E30">
            <w:pPr>
              <w:rPr>
                <w:rFonts w:cs="Arabic Transparent"/>
                <w:b/>
                <w:bCs/>
                <w:color w:val="006600"/>
                <w:sz w:val="28"/>
                <w:szCs w:val="28"/>
                <w:u w:val="single"/>
                <w:rtl/>
              </w:rPr>
            </w:pPr>
            <w:r w:rsidRPr="00DF1E30">
              <w:rPr>
                <w:rFonts w:cs="Arabic Transparent" w:hint="cs"/>
                <w:b/>
                <w:bCs/>
                <w:color w:val="006600"/>
                <w:sz w:val="28"/>
                <w:szCs w:val="28"/>
                <w:u w:val="single"/>
                <w:rtl/>
              </w:rPr>
              <w:t>ملاحظات</w:t>
            </w:r>
          </w:p>
        </w:tc>
      </w:tr>
      <w:tr w:rsidR="0098479E">
        <w:trPr>
          <w:jc w:val="center"/>
        </w:trPr>
        <w:tc>
          <w:tcPr>
            <w:tcW w:w="1704" w:type="dxa"/>
          </w:tcPr>
          <w:p w:rsidR="0098479E" w:rsidRDefault="009D2964" w:rsidP="0098479E">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914400" cy="525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525145"/>
                          </a:xfrm>
                          <a:prstGeom prst="rect">
                            <a:avLst/>
                          </a:prstGeom>
                          <a:noFill/>
                          <a:ln>
                            <a:noFill/>
                          </a:ln>
                        </pic:spPr>
                      </pic:pic>
                    </a:graphicData>
                  </a:graphic>
                </wp:inline>
              </w:drawing>
            </w:r>
          </w:p>
        </w:tc>
        <w:tc>
          <w:tcPr>
            <w:tcW w:w="1704" w:type="dxa"/>
          </w:tcPr>
          <w:p w:rsidR="0098479E" w:rsidRDefault="009D2964" w:rsidP="0098479E">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914400" cy="5251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525145"/>
                          </a:xfrm>
                          <a:prstGeom prst="rect">
                            <a:avLst/>
                          </a:prstGeom>
                          <a:noFill/>
                          <a:ln>
                            <a:noFill/>
                          </a:ln>
                        </pic:spPr>
                      </pic:pic>
                    </a:graphicData>
                  </a:graphic>
                </wp:inline>
              </w:drawing>
            </w:r>
          </w:p>
        </w:tc>
        <w:tc>
          <w:tcPr>
            <w:tcW w:w="2301" w:type="dxa"/>
          </w:tcPr>
          <w:p w:rsidR="0098479E" w:rsidRPr="00123E16" w:rsidRDefault="0098479E" w:rsidP="0098479E">
            <w:pPr>
              <w:jc w:val="center"/>
              <w:rPr>
                <w:rFonts w:ascii="TITUS Cyberbit Basic" w:hAnsi="TITUS Cyberbit Basic" w:cs="TITUS Cyberbit Basic"/>
                <w:b/>
                <w:bCs/>
                <w:color w:val="006600"/>
                <w:sz w:val="28"/>
                <w:szCs w:val="28"/>
              </w:rPr>
            </w:pPr>
            <w:r w:rsidRPr="00123E16">
              <w:rPr>
                <w:rFonts w:ascii="TITUS Cyberbit Basic" w:hAnsi="TITUS Cyberbit Basic" w:cs="TITUS Cyberbit Basic"/>
                <w:b/>
                <w:bCs/>
                <w:color w:val="FF0000"/>
                <w:sz w:val="28"/>
                <w:szCs w:val="28"/>
              </w:rPr>
              <w:t>θ</w:t>
            </w:r>
            <w:r w:rsidRPr="00123E16">
              <w:rPr>
                <w:rFonts w:ascii="TITUS Cyberbit Basic" w:hAnsi="TITUS Cyberbit Basic" w:cs="TITUS Cyberbit Basic"/>
                <w:b/>
                <w:bCs/>
                <w:color w:val="006600"/>
                <w:sz w:val="28"/>
                <w:szCs w:val="28"/>
              </w:rPr>
              <w:t>εο</w:t>
            </w:r>
            <w:r w:rsidRPr="00A62AF9">
              <w:rPr>
                <w:rFonts w:ascii="TITUS Cyberbit Basic" w:hAnsi="TITUS Cyberbit Basic" w:cs="TITUS Cyberbit Basic"/>
                <w:b/>
                <w:bCs/>
                <w:color w:val="FF0000"/>
                <w:sz w:val="28"/>
                <w:szCs w:val="28"/>
              </w:rPr>
              <w:t>ς</w:t>
            </w:r>
          </w:p>
          <w:p w:rsidR="0098479E" w:rsidRPr="00C0663E" w:rsidRDefault="0098479E" w:rsidP="0098479E">
            <w:pPr>
              <w:jc w:val="center"/>
              <w:rPr>
                <w:rFonts w:cs="Arabic Transparent"/>
                <w:b/>
                <w:bCs/>
                <w:color w:val="006600"/>
                <w:sz w:val="28"/>
                <w:szCs w:val="28"/>
                <w:u w:val="single"/>
                <w:rtl/>
              </w:rPr>
            </w:pPr>
            <w:r w:rsidRPr="0041558B">
              <w:rPr>
                <w:rFonts w:ascii="TITUS Cyberbit Basic" w:hAnsi="TITUS Cyberbit Basic" w:cs="TITUS Cyberbit Basic"/>
                <w:b/>
                <w:bCs/>
                <w:color w:val="FF0000"/>
                <w:sz w:val="28"/>
                <w:szCs w:val="28"/>
              </w:rPr>
              <w:t>ο</w:t>
            </w:r>
            <w:r w:rsidRPr="00A62AF9">
              <w:rPr>
                <w:rFonts w:ascii="TITUS Cyberbit Basic" w:hAnsi="TITUS Cyberbit Basic" w:cs="TITUS Cyberbit Basic"/>
                <w:b/>
                <w:bCs/>
                <w:color w:val="FF0000"/>
                <w:sz w:val="28"/>
                <w:szCs w:val="28"/>
              </w:rPr>
              <w:t>ς</w:t>
            </w:r>
          </w:p>
        </w:tc>
        <w:tc>
          <w:tcPr>
            <w:tcW w:w="1705" w:type="dxa"/>
          </w:tcPr>
          <w:p w:rsidR="0098479E" w:rsidRDefault="0098479E" w:rsidP="0098479E">
            <w:pPr>
              <w:jc w:val="center"/>
              <w:rPr>
                <w:rFonts w:cs="Arabic Transparent"/>
                <w:b/>
                <w:bCs/>
                <w:color w:val="006600"/>
                <w:u w:val="single"/>
                <w:rtl/>
              </w:rPr>
            </w:pPr>
            <w:r>
              <w:rPr>
                <w:rFonts w:cs="Arabic Transparent" w:hint="cs"/>
                <w:b/>
                <w:bCs/>
                <w:color w:val="006600"/>
                <w:u w:val="single"/>
                <w:rtl/>
              </w:rPr>
              <w:t>تيماثوس الاولى</w:t>
            </w:r>
          </w:p>
          <w:p w:rsidR="0098479E" w:rsidRDefault="0098479E" w:rsidP="0098479E">
            <w:pPr>
              <w:jc w:val="center"/>
              <w:rPr>
                <w:rFonts w:cs="Arabic Transparent"/>
                <w:b/>
                <w:bCs/>
                <w:color w:val="006600"/>
                <w:u w:val="single"/>
                <w:rtl/>
              </w:rPr>
            </w:pPr>
            <w:r>
              <w:rPr>
                <w:rFonts w:cs="Arabic Transparent" w:hint="cs"/>
                <w:b/>
                <w:bCs/>
                <w:color w:val="006600"/>
                <w:u w:val="single"/>
                <w:rtl/>
              </w:rPr>
              <w:t>3: 16</w:t>
            </w:r>
          </w:p>
        </w:tc>
        <w:tc>
          <w:tcPr>
            <w:tcW w:w="1705" w:type="dxa"/>
          </w:tcPr>
          <w:p w:rsidR="0098479E" w:rsidRDefault="0098479E" w:rsidP="0098479E">
            <w:pPr>
              <w:rPr>
                <w:rFonts w:cs="Arabic Transparent"/>
                <w:b/>
                <w:bCs/>
                <w:color w:val="006600"/>
                <w:u w:val="single"/>
                <w:rtl/>
              </w:rPr>
            </w:pPr>
          </w:p>
        </w:tc>
      </w:tr>
      <w:tr w:rsidR="00DF1E30">
        <w:trPr>
          <w:jc w:val="center"/>
        </w:trPr>
        <w:tc>
          <w:tcPr>
            <w:tcW w:w="1704" w:type="dxa"/>
          </w:tcPr>
          <w:p w:rsidR="00DF1E30" w:rsidRDefault="009D2964" w:rsidP="0098479E">
            <w:pPr>
              <w:rPr>
                <w:rFonts w:cs="Arabic Transparent"/>
                <w:b/>
                <w:bCs/>
                <w:color w:val="006600"/>
                <w:u w:val="single"/>
                <w:rtl/>
              </w:rPr>
            </w:pPr>
            <w:r w:rsidRPr="0053166C">
              <w:rPr>
                <w:rFonts w:cs="Arabic Transparent" w:hint="cs"/>
                <w:b/>
                <w:bCs/>
                <w:noProof/>
                <w:color w:val="006600"/>
                <w:u w:val="single"/>
                <w:rtl/>
                <w:lang w:bidi="ar-SA"/>
              </w:rPr>
              <w:lastRenderedPageBreak/>
              <w:drawing>
                <wp:inline distT="0" distB="0" distL="0" distR="0">
                  <wp:extent cx="906145" cy="533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6145" cy="533400"/>
                          </a:xfrm>
                          <a:prstGeom prst="rect">
                            <a:avLst/>
                          </a:prstGeom>
                          <a:noFill/>
                          <a:ln>
                            <a:noFill/>
                          </a:ln>
                        </pic:spPr>
                      </pic:pic>
                    </a:graphicData>
                  </a:graphic>
                </wp:inline>
              </w:drawing>
            </w:r>
          </w:p>
        </w:tc>
        <w:tc>
          <w:tcPr>
            <w:tcW w:w="1704" w:type="dxa"/>
          </w:tcPr>
          <w:p w:rsidR="00DF1E30" w:rsidRDefault="009D2964" w:rsidP="0098479E">
            <w:pP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914400" cy="533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p>
        </w:tc>
        <w:tc>
          <w:tcPr>
            <w:tcW w:w="2301" w:type="dxa"/>
          </w:tcPr>
          <w:p w:rsidR="00DF1E30" w:rsidRPr="00A62AF9" w:rsidRDefault="00A62AF9" w:rsidP="00A62AF9">
            <w:pPr>
              <w:jc w:val="center"/>
              <w:rPr>
                <w:rFonts w:cs="Arabic Transparent"/>
                <w:b/>
                <w:bCs/>
                <w:color w:val="006600"/>
                <w:sz w:val="28"/>
                <w:szCs w:val="28"/>
                <w:u w:val="single"/>
                <w:rtl/>
              </w:rPr>
            </w:pPr>
            <w:r w:rsidRPr="00A62AF9">
              <w:rPr>
                <w:rFonts w:ascii="TITUS Cyberbit Basic" w:hAnsi="TITUS Cyberbit Basic" w:cs="TITUS Cyberbit Basic"/>
                <w:b/>
                <w:bCs/>
                <w:color w:val="FF0000"/>
                <w:sz w:val="28"/>
                <w:szCs w:val="28"/>
              </w:rPr>
              <w:t>θ</w:t>
            </w:r>
            <w:r w:rsidRPr="00A62AF9">
              <w:rPr>
                <w:rFonts w:ascii="TITUS Cyberbit Basic" w:hAnsi="TITUS Cyberbit Basic" w:cs="TITUS Cyberbit Basic"/>
                <w:b/>
                <w:bCs/>
                <w:color w:val="006600"/>
                <w:sz w:val="28"/>
                <w:szCs w:val="28"/>
              </w:rPr>
              <w:t>εο</w:t>
            </w:r>
            <w:r w:rsidRPr="00A62AF9">
              <w:rPr>
                <w:rFonts w:ascii="TITUS Cyberbit Basic" w:hAnsi="TITUS Cyberbit Basic" w:cs="TITUS Cyberbit Basic"/>
                <w:b/>
                <w:bCs/>
                <w:color w:val="FF0000"/>
                <w:sz w:val="28"/>
                <w:szCs w:val="28"/>
              </w:rPr>
              <w:t>ς</w:t>
            </w:r>
          </w:p>
        </w:tc>
        <w:tc>
          <w:tcPr>
            <w:tcW w:w="1705" w:type="dxa"/>
          </w:tcPr>
          <w:p w:rsidR="00A62AF9" w:rsidRDefault="00A62AF9" w:rsidP="00A62AF9">
            <w:pPr>
              <w:jc w:val="center"/>
              <w:rPr>
                <w:rFonts w:cs="Arabic Transparent"/>
                <w:b/>
                <w:bCs/>
                <w:color w:val="006600"/>
                <w:u w:val="single"/>
                <w:rtl/>
              </w:rPr>
            </w:pPr>
            <w:r>
              <w:rPr>
                <w:rFonts w:cs="Arabic Transparent" w:hint="cs"/>
                <w:b/>
                <w:bCs/>
                <w:color w:val="006600"/>
                <w:u w:val="single"/>
                <w:rtl/>
              </w:rPr>
              <w:t>تيماثوس الاولى</w:t>
            </w:r>
          </w:p>
          <w:p w:rsidR="00DF1E30" w:rsidRDefault="00A62AF9" w:rsidP="00A62AF9">
            <w:pPr>
              <w:jc w:val="center"/>
              <w:rPr>
                <w:rFonts w:cs="Arabic Transparent"/>
                <w:b/>
                <w:bCs/>
                <w:color w:val="006600"/>
                <w:u w:val="single"/>
                <w:rtl/>
              </w:rPr>
            </w:pPr>
            <w:r>
              <w:rPr>
                <w:rFonts w:cs="Arabic Transparent" w:hint="cs"/>
                <w:b/>
                <w:bCs/>
                <w:color w:val="006600"/>
                <w:u w:val="single"/>
                <w:rtl/>
              </w:rPr>
              <w:t>4: 3</w:t>
            </w:r>
          </w:p>
        </w:tc>
        <w:tc>
          <w:tcPr>
            <w:tcW w:w="1705" w:type="dxa"/>
          </w:tcPr>
          <w:p w:rsidR="00DF1E30" w:rsidRDefault="00DF1E30" w:rsidP="0098479E">
            <w:pPr>
              <w:rPr>
                <w:rFonts w:cs="Arabic Transparent"/>
                <w:b/>
                <w:bCs/>
                <w:color w:val="006600"/>
                <w:u w:val="single"/>
                <w:rtl/>
              </w:rPr>
            </w:pPr>
          </w:p>
        </w:tc>
      </w:tr>
      <w:tr w:rsidR="00010732">
        <w:trPr>
          <w:jc w:val="center"/>
        </w:trPr>
        <w:tc>
          <w:tcPr>
            <w:tcW w:w="1704" w:type="dxa"/>
          </w:tcPr>
          <w:p w:rsidR="00010732" w:rsidRDefault="009D2964" w:rsidP="00010732">
            <w:pP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922655" cy="533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2655" cy="533400"/>
                          </a:xfrm>
                          <a:prstGeom prst="rect">
                            <a:avLst/>
                          </a:prstGeom>
                          <a:noFill/>
                          <a:ln>
                            <a:noFill/>
                          </a:ln>
                        </pic:spPr>
                      </pic:pic>
                    </a:graphicData>
                  </a:graphic>
                </wp:inline>
              </w:drawing>
            </w:r>
          </w:p>
        </w:tc>
        <w:tc>
          <w:tcPr>
            <w:tcW w:w="1704" w:type="dxa"/>
          </w:tcPr>
          <w:p w:rsidR="00010732" w:rsidRDefault="009D2964" w:rsidP="00010732">
            <w:pP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934720" cy="533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4720" cy="533400"/>
                          </a:xfrm>
                          <a:prstGeom prst="rect">
                            <a:avLst/>
                          </a:prstGeom>
                          <a:noFill/>
                          <a:ln>
                            <a:noFill/>
                          </a:ln>
                        </pic:spPr>
                      </pic:pic>
                    </a:graphicData>
                  </a:graphic>
                </wp:inline>
              </w:drawing>
            </w:r>
          </w:p>
        </w:tc>
        <w:tc>
          <w:tcPr>
            <w:tcW w:w="2301" w:type="dxa"/>
          </w:tcPr>
          <w:p w:rsidR="00010732" w:rsidRDefault="00010732" w:rsidP="00010732">
            <w:pPr>
              <w:jc w:val="center"/>
              <w:rPr>
                <w:rFonts w:cs="Arabic Transparent"/>
                <w:b/>
                <w:bCs/>
                <w:color w:val="006600"/>
                <w:u w:val="single"/>
                <w:rtl/>
              </w:rPr>
            </w:pPr>
            <w:r w:rsidRPr="00FB1A67">
              <w:rPr>
                <w:rFonts w:ascii="TITUS Cyberbit Basic" w:hAnsi="TITUS Cyberbit Basic" w:cs="TITUS Cyberbit Basic"/>
                <w:b/>
                <w:bCs/>
                <w:color w:val="FF0000"/>
                <w:sz w:val="28"/>
                <w:szCs w:val="28"/>
              </w:rPr>
              <w:t>θ</w:t>
            </w:r>
            <w:r w:rsidRPr="00FB1A67">
              <w:rPr>
                <w:rFonts w:ascii="TITUS Cyberbit Basic" w:hAnsi="TITUS Cyberbit Basic" w:cs="TITUS Cyberbit Basic"/>
                <w:b/>
                <w:bCs/>
                <w:color w:val="006600"/>
                <w:sz w:val="28"/>
                <w:szCs w:val="28"/>
              </w:rPr>
              <w:t>εο</w:t>
            </w:r>
            <w:r w:rsidRPr="00FB1A67">
              <w:rPr>
                <w:rFonts w:ascii="TITUS Cyberbit Basic" w:hAnsi="TITUS Cyberbit Basic" w:cs="TITUS Cyberbit Basic"/>
                <w:b/>
                <w:bCs/>
                <w:color w:val="FF0000"/>
                <w:sz w:val="28"/>
                <w:szCs w:val="28"/>
              </w:rPr>
              <w:t>υ</w:t>
            </w:r>
          </w:p>
        </w:tc>
        <w:tc>
          <w:tcPr>
            <w:tcW w:w="1705" w:type="dxa"/>
          </w:tcPr>
          <w:p w:rsidR="00010732" w:rsidRDefault="00010732" w:rsidP="00010732">
            <w:pPr>
              <w:jc w:val="center"/>
              <w:rPr>
                <w:rFonts w:cs="Arabic Transparent"/>
                <w:b/>
                <w:bCs/>
                <w:color w:val="006600"/>
                <w:u w:val="single"/>
                <w:rtl/>
              </w:rPr>
            </w:pPr>
            <w:r>
              <w:rPr>
                <w:rFonts w:cs="Arabic Transparent" w:hint="cs"/>
                <w:b/>
                <w:bCs/>
                <w:color w:val="006600"/>
                <w:u w:val="single"/>
                <w:rtl/>
              </w:rPr>
              <w:t>تيماثوس الاولى</w:t>
            </w:r>
          </w:p>
          <w:p w:rsidR="00010732" w:rsidRDefault="00010732" w:rsidP="00010732">
            <w:pPr>
              <w:jc w:val="center"/>
              <w:rPr>
                <w:rFonts w:cs="Arabic Transparent"/>
                <w:b/>
                <w:bCs/>
                <w:color w:val="006600"/>
                <w:u w:val="single"/>
                <w:rtl/>
              </w:rPr>
            </w:pPr>
            <w:r>
              <w:rPr>
                <w:rFonts w:cs="Arabic Transparent" w:hint="cs"/>
                <w:b/>
                <w:bCs/>
                <w:color w:val="006600"/>
                <w:u w:val="single"/>
                <w:rtl/>
              </w:rPr>
              <w:t>4: 4</w:t>
            </w:r>
          </w:p>
        </w:tc>
        <w:tc>
          <w:tcPr>
            <w:tcW w:w="1705" w:type="dxa"/>
          </w:tcPr>
          <w:p w:rsidR="00010732" w:rsidRDefault="00010732" w:rsidP="00010732">
            <w:pPr>
              <w:rPr>
                <w:rFonts w:cs="Arabic Transparent"/>
                <w:b/>
                <w:bCs/>
                <w:color w:val="006600"/>
                <w:u w:val="single"/>
                <w:rtl/>
              </w:rPr>
            </w:pPr>
          </w:p>
        </w:tc>
      </w:tr>
      <w:tr w:rsidR="00010732">
        <w:trPr>
          <w:jc w:val="center"/>
        </w:trPr>
        <w:tc>
          <w:tcPr>
            <w:tcW w:w="1704" w:type="dxa"/>
          </w:tcPr>
          <w:p w:rsidR="00010732" w:rsidRDefault="009D2964" w:rsidP="00010732">
            <w:pP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906145" cy="5054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145" cy="505460"/>
                          </a:xfrm>
                          <a:prstGeom prst="rect">
                            <a:avLst/>
                          </a:prstGeom>
                          <a:noFill/>
                          <a:ln>
                            <a:noFill/>
                          </a:ln>
                        </pic:spPr>
                      </pic:pic>
                    </a:graphicData>
                  </a:graphic>
                </wp:inline>
              </w:drawing>
            </w:r>
          </w:p>
        </w:tc>
        <w:tc>
          <w:tcPr>
            <w:tcW w:w="1704" w:type="dxa"/>
          </w:tcPr>
          <w:p w:rsidR="00010732" w:rsidRDefault="009D2964" w:rsidP="00010732">
            <w:pP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914400" cy="5054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505460"/>
                          </a:xfrm>
                          <a:prstGeom prst="rect">
                            <a:avLst/>
                          </a:prstGeom>
                          <a:noFill/>
                          <a:ln>
                            <a:noFill/>
                          </a:ln>
                        </pic:spPr>
                      </pic:pic>
                    </a:graphicData>
                  </a:graphic>
                </wp:inline>
              </w:drawing>
            </w:r>
          </w:p>
        </w:tc>
        <w:tc>
          <w:tcPr>
            <w:tcW w:w="2301" w:type="dxa"/>
          </w:tcPr>
          <w:p w:rsidR="00010732" w:rsidRPr="00FB1A67" w:rsidRDefault="00010732" w:rsidP="00010732">
            <w:pPr>
              <w:jc w:val="center"/>
              <w:rPr>
                <w:rFonts w:cs="Arabic Transparent"/>
                <w:b/>
                <w:bCs/>
                <w:color w:val="006600"/>
                <w:sz w:val="28"/>
                <w:szCs w:val="28"/>
                <w:u w:val="single"/>
              </w:rPr>
            </w:pPr>
            <w:r w:rsidRPr="00FB1A67">
              <w:rPr>
                <w:rFonts w:ascii="TITUS Cyberbit Basic" w:hAnsi="TITUS Cyberbit Basic" w:cs="TITUS Cyberbit Basic"/>
                <w:b/>
                <w:bCs/>
                <w:color w:val="FF0000"/>
                <w:sz w:val="28"/>
                <w:szCs w:val="28"/>
              </w:rPr>
              <w:t>θ</w:t>
            </w:r>
            <w:r w:rsidRPr="00FB1A67">
              <w:rPr>
                <w:rFonts w:ascii="TITUS Cyberbit Basic" w:hAnsi="TITUS Cyberbit Basic" w:cs="TITUS Cyberbit Basic"/>
                <w:b/>
                <w:bCs/>
                <w:color w:val="006600"/>
                <w:sz w:val="28"/>
                <w:szCs w:val="28"/>
              </w:rPr>
              <w:t>εο</w:t>
            </w:r>
            <w:r w:rsidRPr="00FB1A67">
              <w:rPr>
                <w:rFonts w:ascii="TITUS Cyberbit Basic" w:hAnsi="TITUS Cyberbit Basic" w:cs="TITUS Cyberbit Basic"/>
                <w:b/>
                <w:bCs/>
                <w:color w:val="FF0000"/>
                <w:sz w:val="28"/>
                <w:szCs w:val="28"/>
              </w:rPr>
              <w:t>υ</w:t>
            </w:r>
          </w:p>
        </w:tc>
        <w:tc>
          <w:tcPr>
            <w:tcW w:w="1705" w:type="dxa"/>
          </w:tcPr>
          <w:p w:rsidR="00010732" w:rsidRDefault="00010732" w:rsidP="00010732">
            <w:pPr>
              <w:jc w:val="center"/>
              <w:rPr>
                <w:rFonts w:cs="Arabic Transparent"/>
                <w:b/>
                <w:bCs/>
                <w:color w:val="006600"/>
                <w:u w:val="single"/>
                <w:rtl/>
              </w:rPr>
            </w:pPr>
            <w:r>
              <w:rPr>
                <w:rFonts w:cs="Arabic Transparent" w:hint="cs"/>
                <w:b/>
                <w:bCs/>
                <w:color w:val="006600"/>
                <w:u w:val="single"/>
                <w:rtl/>
              </w:rPr>
              <w:t>تيماثوس الاولى</w:t>
            </w:r>
          </w:p>
          <w:p w:rsidR="00010732" w:rsidRDefault="00010732" w:rsidP="00010732">
            <w:pPr>
              <w:jc w:val="center"/>
              <w:rPr>
                <w:rFonts w:cs="Arabic Transparent"/>
                <w:b/>
                <w:bCs/>
                <w:color w:val="006600"/>
                <w:u w:val="single"/>
                <w:rtl/>
              </w:rPr>
            </w:pPr>
            <w:r>
              <w:rPr>
                <w:rFonts w:cs="Arabic Transparent" w:hint="cs"/>
                <w:b/>
                <w:bCs/>
                <w:color w:val="006600"/>
                <w:u w:val="single"/>
                <w:rtl/>
              </w:rPr>
              <w:t>4: 5</w:t>
            </w:r>
          </w:p>
        </w:tc>
        <w:tc>
          <w:tcPr>
            <w:tcW w:w="1705" w:type="dxa"/>
          </w:tcPr>
          <w:p w:rsidR="00010732" w:rsidRDefault="00010732" w:rsidP="00010732">
            <w:pPr>
              <w:rPr>
                <w:rFonts w:cs="Arabic Transparent"/>
                <w:b/>
                <w:bCs/>
                <w:color w:val="006600"/>
                <w:u w:val="single"/>
                <w:rtl/>
              </w:rPr>
            </w:pPr>
          </w:p>
        </w:tc>
      </w:tr>
      <w:tr w:rsidR="00010732">
        <w:trPr>
          <w:jc w:val="center"/>
        </w:trPr>
        <w:tc>
          <w:tcPr>
            <w:tcW w:w="1704" w:type="dxa"/>
          </w:tcPr>
          <w:p w:rsidR="00010732" w:rsidRDefault="009D2964" w:rsidP="00010732">
            <w:pP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894080" cy="573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4080" cy="573405"/>
                          </a:xfrm>
                          <a:prstGeom prst="rect">
                            <a:avLst/>
                          </a:prstGeom>
                          <a:noFill/>
                          <a:ln>
                            <a:noFill/>
                          </a:ln>
                        </pic:spPr>
                      </pic:pic>
                    </a:graphicData>
                  </a:graphic>
                </wp:inline>
              </w:drawing>
            </w:r>
          </w:p>
        </w:tc>
        <w:tc>
          <w:tcPr>
            <w:tcW w:w="1704" w:type="dxa"/>
          </w:tcPr>
          <w:p w:rsidR="00010732" w:rsidRDefault="009D2964" w:rsidP="00010732">
            <w:pP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942340" cy="5734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2340" cy="573405"/>
                          </a:xfrm>
                          <a:prstGeom prst="rect">
                            <a:avLst/>
                          </a:prstGeom>
                          <a:noFill/>
                          <a:ln>
                            <a:noFill/>
                          </a:ln>
                        </pic:spPr>
                      </pic:pic>
                    </a:graphicData>
                  </a:graphic>
                </wp:inline>
              </w:drawing>
            </w:r>
          </w:p>
        </w:tc>
        <w:tc>
          <w:tcPr>
            <w:tcW w:w="2301" w:type="dxa"/>
          </w:tcPr>
          <w:p w:rsidR="00010732" w:rsidRPr="00DE6082" w:rsidRDefault="00DE6082" w:rsidP="00010732">
            <w:pPr>
              <w:jc w:val="center"/>
              <w:rPr>
                <w:rFonts w:cs="Arabic Transparent"/>
                <w:b/>
                <w:bCs/>
                <w:color w:val="006600"/>
                <w:sz w:val="28"/>
                <w:szCs w:val="28"/>
                <w:u w:val="single"/>
              </w:rPr>
            </w:pPr>
            <w:r w:rsidRPr="00DE6082">
              <w:rPr>
                <w:rFonts w:ascii="TITUS Cyberbit Basic" w:hAnsi="TITUS Cyberbit Basic" w:cs="TITUS Cyberbit Basic"/>
                <w:b/>
                <w:bCs/>
                <w:color w:val="FF0000"/>
                <w:sz w:val="28"/>
                <w:szCs w:val="28"/>
              </w:rPr>
              <w:t>θ</w:t>
            </w:r>
            <w:r w:rsidRPr="00DE6082">
              <w:rPr>
                <w:rFonts w:ascii="TITUS Cyberbit Basic" w:hAnsi="TITUS Cyberbit Basic" w:cs="TITUS Cyberbit Basic"/>
                <w:b/>
                <w:bCs/>
                <w:color w:val="006600"/>
                <w:sz w:val="28"/>
                <w:szCs w:val="28"/>
              </w:rPr>
              <w:t>ε</w:t>
            </w:r>
            <w:r w:rsidRPr="00DE6082">
              <w:rPr>
                <w:rFonts w:ascii="TITUS Cyberbit Basic" w:hAnsi="TITUS Cyberbit Basic" w:cs="TITUS Cyberbit Basic"/>
                <w:b/>
                <w:bCs/>
                <w:color w:val="FF0000"/>
                <w:sz w:val="28"/>
                <w:szCs w:val="28"/>
              </w:rPr>
              <w:t>ω</w:t>
            </w:r>
          </w:p>
        </w:tc>
        <w:tc>
          <w:tcPr>
            <w:tcW w:w="1705" w:type="dxa"/>
          </w:tcPr>
          <w:p w:rsidR="00DE6082" w:rsidRDefault="00DE6082" w:rsidP="00DE6082">
            <w:pPr>
              <w:jc w:val="center"/>
              <w:rPr>
                <w:rFonts w:cs="Arabic Transparent"/>
                <w:b/>
                <w:bCs/>
                <w:color w:val="006600"/>
                <w:u w:val="single"/>
                <w:rtl/>
              </w:rPr>
            </w:pPr>
            <w:r>
              <w:rPr>
                <w:rFonts w:cs="Arabic Transparent" w:hint="cs"/>
                <w:b/>
                <w:bCs/>
                <w:color w:val="006600"/>
                <w:u w:val="single"/>
                <w:rtl/>
              </w:rPr>
              <w:t>تيماثوس الاولى</w:t>
            </w:r>
          </w:p>
          <w:p w:rsidR="00010732" w:rsidRDefault="00DE6082" w:rsidP="00DE6082">
            <w:pPr>
              <w:jc w:val="center"/>
              <w:rPr>
                <w:rFonts w:cs="Arabic Transparent"/>
                <w:b/>
                <w:bCs/>
                <w:color w:val="006600"/>
                <w:u w:val="single"/>
                <w:rtl/>
              </w:rPr>
            </w:pPr>
            <w:r>
              <w:rPr>
                <w:rFonts w:cs="Arabic Transparent" w:hint="cs"/>
                <w:b/>
                <w:bCs/>
                <w:color w:val="006600"/>
                <w:u w:val="single"/>
                <w:rtl/>
              </w:rPr>
              <w:t>4: 10</w:t>
            </w:r>
          </w:p>
        </w:tc>
        <w:tc>
          <w:tcPr>
            <w:tcW w:w="1705" w:type="dxa"/>
          </w:tcPr>
          <w:p w:rsidR="00010732" w:rsidRDefault="00010732" w:rsidP="00010732">
            <w:pPr>
              <w:rPr>
                <w:rFonts w:cs="Arabic Transparent"/>
                <w:b/>
                <w:bCs/>
                <w:color w:val="006600"/>
                <w:u w:val="single"/>
                <w:rtl/>
              </w:rPr>
            </w:pPr>
          </w:p>
        </w:tc>
      </w:tr>
    </w:tbl>
    <w:p w:rsidR="00DF1E30" w:rsidRPr="00862BA6" w:rsidRDefault="00DF1E30" w:rsidP="00DF1E30">
      <w:pPr>
        <w:rPr>
          <w:rFonts w:cs="Arabic Transparent"/>
          <w:b/>
          <w:bCs/>
          <w:color w:val="006600"/>
          <w:u w:val="single"/>
          <w:rtl/>
        </w:rPr>
      </w:pPr>
    </w:p>
    <w:p w:rsidR="00DF1E30" w:rsidRDefault="00DF1E30" w:rsidP="00DB27A3">
      <w:pPr>
        <w:rPr>
          <w:rFonts w:cs="Arabic Transparent"/>
          <w:b/>
          <w:bCs/>
          <w:color w:val="006600"/>
          <w:u w:val="single"/>
          <w:rtl/>
        </w:rPr>
      </w:pPr>
    </w:p>
    <w:p w:rsidR="00DB27A3" w:rsidRDefault="0048127B" w:rsidP="00C87A8C">
      <w:pPr>
        <w:rPr>
          <w:rFonts w:cs="Arabic Transparent"/>
          <w:b/>
          <w:bCs/>
          <w:color w:val="006600"/>
          <w:u w:val="single"/>
          <w:rtl/>
        </w:rPr>
      </w:pPr>
      <w:r>
        <w:rPr>
          <w:rFonts w:cs="Arabic Transparent" w:hint="cs"/>
          <w:b/>
          <w:bCs/>
          <w:color w:val="006600"/>
          <w:u w:val="single"/>
          <w:rtl/>
        </w:rPr>
        <w:t xml:space="preserve">دعونا نسرد فى جدول عدد </w:t>
      </w:r>
      <w:r w:rsidR="00C87A8C">
        <w:rPr>
          <w:rFonts w:cs="Arabic Transparent" w:hint="cs"/>
          <w:b/>
          <w:bCs/>
          <w:color w:val="006600"/>
          <w:u w:val="single"/>
          <w:rtl/>
        </w:rPr>
        <w:t>من</w:t>
      </w:r>
      <w:r>
        <w:rPr>
          <w:rFonts w:cs="Arabic Transparent" w:hint="cs"/>
          <w:b/>
          <w:bCs/>
          <w:color w:val="006600"/>
          <w:u w:val="single"/>
          <w:rtl/>
        </w:rPr>
        <w:t xml:space="preserve"> الاميكرون و السيتا من نفس الصفحة فى المخطوطة حتى نوضح الفرق بينهما مما يفند ادعاءت الباحث بصورة منطقية :</w:t>
      </w:r>
    </w:p>
    <w:p w:rsidR="0048127B" w:rsidRDefault="0048127B" w:rsidP="00DB27A3">
      <w:pPr>
        <w:rPr>
          <w:rFonts w:cs="Arabic Transparent"/>
          <w:b/>
          <w:bCs/>
          <w:color w:val="006600"/>
          <w:u w:val="single"/>
          <w:rtl/>
        </w:rPr>
      </w:pPr>
    </w:p>
    <w:p w:rsidR="00DB27A3" w:rsidRDefault="00DB27A3" w:rsidP="00DB27A3">
      <w:pPr>
        <w:rPr>
          <w:rFonts w:cs="Arabic Transparent"/>
          <w:b/>
          <w:bCs/>
          <w:color w:val="006600"/>
          <w:u w:val="single"/>
          <w:rtl/>
        </w:rPr>
      </w:pPr>
    </w:p>
    <w:tbl>
      <w:tblPr>
        <w:tblStyle w:val="TableGrid"/>
        <w:bidiVisual/>
        <w:tblW w:w="0" w:type="auto"/>
        <w:jc w:val="center"/>
        <w:tblLook w:val="01E0" w:firstRow="1" w:lastRow="1" w:firstColumn="1" w:lastColumn="1" w:noHBand="0" w:noVBand="0"/>
      </w:tblPr>
      <w:tblGrid>
        <w:gridCol w:w="1704"/>
        <w:gridCol w:w="1704"/>
        <w:gridCol w:w="2301"/>
        <w:gridCol w:w="1705"/>
        <w:gridCol w:w="1705"/>
      </w:tblGrid>
      <w:tr w:rsidR="003D1459">
        <w:trPr>
          <w:jc w:val="center"/>
        </w:trPr>
        <w:tc>
          <w:tcPr>
            <w:tcW w:w="1704" w:type="dxa"/>
          </w:tcPr>
          <w:p w:rsidR="00DB27A3" w:rsidRPr="003B0BFF" w:rsidRDefault="00DB27A3" w:rsidP="00DB27A3">
            <w:pPr>
              <w:rPr>
                <w:rFonts w:cs="Arabic Transparent"/>
                <w:b/>
                <w:bCs/>
                <w:color w:val="006600"/>
                <w:sz w:val="28"/>
                <w:szCs w:val="28"/>
                <w:u w:val="single"/>
                <w:rtl/>
              </w:rPr>
            </w:pPr>
          </w:p>
          <w:p w:rsidR="00DB27A3" w:rsidRPr="003B0BFF" w:rsidRDefault="00DB27A3" w:rsidP="00DB27A3">
            <w:pPr>
              <w:rPr>
                <w:rFonts w:cs="Arabic Transparent"/>
                <w:b/>
                <w:bCs/>
                <w:color w:val="006600"/>
                <w:sz w:val="28"/>
                <w:szCs w:val="28"/>
                <w:u w:val="single"/>
                <w:rtl/>
              </w:rPr>
            </w:pPr>
            <w:r w:rsidRPr="003B0BFF">
              <w:rPr>
                <w:rFonts w:cs="Arabic Transparent" w:hint="cs"/>
                <w:b/>
                <w:bCs/>
                <w:color w:val="006600"/>
                <w:sz w:val="28"/>
                <w:szCs w:val="28"/>
                <w:u w:val="single"/>
                <w:rtl/>
              </w:rPr>
              <w:t>الحرف</w:t>
            </w:r>
          </w:p>
          <w:p w:rsidR="00DB27A3" w:rsidRPr="003B0BFF" w:rsidRDefault="00DB27A3" w:rsidP="00DB27A3">
            <w:pPr>
              <w:rPr>
                <w:rFonts w:cs="Arabic Transparent"/>
                <w:b/>
                <w:bCs/>
                <w:color w:val="006600"/>
                <w:sz w:val="28"/>
                <w:szCs w:val="28"/>
                <w:u w:val="single"/>
                <w:rtl/>
              </w:rPr>
            </w:pPr>
          </w:p>
        </w:tc>
        <w:tc>
          <w:tcPr>
            <w:tcW w:w="1704" w:type="dxa"/>
          </w:tcPr>
          <w:p w:rsidR="00DB27A3" w:rsidRPr="003B0BFF" w:rsidRDefault="00DB27A3" w:rsidP="00DB27A3">
            <w:pPr>
              <w:rPr>
                <w:rFonts w:cs="Arabic Transparent"/>
                <w:b/>
                <w:bCs/>
                <w:color w:val="006600"/>
                <w:sz w:val="28"/>
                <w:szCs w:val="28"/>
                <w:u w:val="single"/>
                <w:rtl/>
              </w:rPr>
            </w:pPr>
          </w:p>
          <w:p w:rsidR="00DB27A3" w:rsidRPr="003B0BFF" w:rsidRDefault="00DB27A3" w:rsidP="00DB27A3">
            <w:pPr>
              <w:rPr>
                <w:rFonts w:cs="Arabic Transparent"/>
                <w:b/>
                <w:bCs/>
                <w:color w:val="006600"/>
                <w:sz w:val="28"/>
                <w:szCs w:val="28"/>
                <w:u w:val="single"/>
                <w:rtl/>
              </w:rPr>
            </w:pPr>
            <w:r w:rsidRPr="003B0BFF">
              <w:rPr>
                <w:rFonts w:cs="Arabic Transparent" w:hint="cs"/>
                <w:b/>
                <w:bCs/>
                <w:color w:val="006600"/>
                <w:sz w:val="28"/>
                <w:szCs w:val="28"/>
                <w:u w:val="single"/>
                <w:rtl/>
              </w:rPr>
              <w:t>الحرف مظلل</w:t>
            </w:r>
          </w:p>
        </w:tc>
        <w:tc>
          <w:tcPr>
            <w:tcW w:w="2301" w:type="dxa"/>
          </w:tcPr>
          <w:p w:rsidR="00DB27A3" w:rsidRPr="003B0BFF" w:rsidRDefault="00DB27A3" w:rsidP="00DB27A3">
            <w:pPr>
              <w:rPr>
                <w:rFonts w:cs="Arabic Transparent"/>
                <w:b/>
                <w:bCs/>
                <w:color w:val="006600"/>
                <w:sz w:val="28"/>
                <w:szCs w:val="28"/>
                <w:u w:val="single"/>
                <w:rtl/>
              </w:rPr>
            </w:pPr>
          </w:p>
          <w:p w:rsidR="00DB27A3" w:rsidRPr="003B0BFF" w:rsidRDefault="00DB27A3" w:rsidP="00DB27A3">
            <w:pPr>
              <w:rPr>
                <w:rFonts w:cs="Arabic Transparent"/>
                <w:b/>
                <w:bCs/>
                <w:color w:val="006600"/>
                <w:sz w:val="28"/>
                <w:szCs w:val="28"/>
                <w:u w:val="single"/>
                <w:rtl/>
              </w:rPr>
            </w:pPr>
            <w:r w:rsidRPr="003B0BFF">
              <w:rPr>
                <w:rFonts w:cs="Arabic Transparent" w:hint="cs"/>
                <w:b/>
                <w:bCs/>
                <w:color w:val="006600"/>
                <w:sz w:val="28"/>
                <w:szCs w:val="28"/>
                <w:u w:val="single"/>
                <w:rtl/>
              </w:rPr>
              <w:t>الكلمة التى تحوى الحرف</w:t>
            </w:r>
          </w:p>
        </w:tc>
        <w:tc>
          <w:tcPr>
            <w:tcW w:w="1705" w:type="dxa"/>
          </w:tcPr>
          <w:p w:rsidR="00DB27A3" w:rsidRPr="003B0BFF" w:rsidRDefault="00DB27A3" w:rsidP="008427E4">
            <w:pPr>
              <w:jc w:val="center"/>
              <w:rPr>
                <w:rFonts w:cs="Arabic Transparent"/>
                <w:b/>
                <w:bCs/>
                <w:color w:val="006600"/>
                <w:sz w:val="28"/>
                <w:szCs w:val="28"/>
                <w:u w:val="single"/>
                <w:rtl/>
              </w:rPr>
            </w:pPr>
          </w:p>
          <w:p w:rsidR="00DB27A3" w:rsidRPr="003B0BFF" w:rsidRDefault="00DB27A3" w:rsidP="008427E4">
            <w:pPr>
              <w:jc w:val="center"/>
              <w:rPr>
                <w:rFonts w:cs="Arabic Transparent"/>
                <w:b/>
                <w:bCs/>
                <w:color w:val="006600"/>
                <w:sz w:val="28"/>
                <w:szCs w:val="28"/>
                <w:u w:val="single"/>
                <w:rtl/>
              </w:rPr>
            </w:pPr>
            <w:r w:rsidRPr="003B0BFF">
              <w:rPr>
                <w:rFonts w:cs="Arabic Transparent" w:hint="cs"/>
                <w:b/>
                <w:bCs/>
                <w:color w:val="006600"/>
                <w:sz w:val="28"/>
                <w:szCs w:val="28"/>
                <w:u w:val="single"/>
                <w:rtl/>
              </w:rPr>
              <w:t>العدد الذى يحوى الحرف</w:t>
            </w:r>
          </w:p>
        </w:tc>
        <w:tc>
          <w:tcPr>
            <w:tcW w:w="1705" w:type="dxa"/>
          </w:tcPr>
          <w:p w:rsidR="00DB27A3" w:rsidRPr="003B0BFF" w:rsidRDefault="00DB27A3" w:rsidP="00DB27A3">
            <w:pPr>
              <w:rPr>
                <w:rFonts w:cs="Arabic Transparent"/>
                <w:b/>
                <w:bCs/>
                <w:color w:val="006600"/>
                <w:sz w:val="28"/>
                <w:szCs w:val="28"/>
                <w:u w:val="single"/>
                <w:rtl/>
              </w:rPr>
            </w:pPr>
          </w:p>
          <w:p w:rsidR="00DB27A3" w:rsidRPr="003B0BFF" w:rsidRDefault="00DB27A3" w:rsidP="00DB27A3">
            <w:pPr>
              <w:rPr>
                <w:rFonts w:cs="Arabic Transparent"/>
                <w:b/>
                <w:bCs/>
                <w:color w:val="006600"/>
                <w:sz w:val="28"/>
                <w:szCs w:val="28"/>
                <w:u w:val="single"/>
                <w:rtl/>
              </w:rPr>
            </w:pPr>
            <w:r w:rsidRPr="003B0BFF">
              <w:rPr>
                <w:rFonts w:cs="Arabic Transparent" w:hint="cs"/>
                <w:b/>
                <w:bCs/>
                <w:color w:val="006600"/>
                <w:sz w:val="28"/>
                <w:szCs w:val="28"/>
                <w:u w:val="single"/>
                <w:rtl/>
              </w:rPr>
              <w:t>ملاحظات</w:t>
            </w: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37540" cy="629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7540" cy="629920"/>
                          </a:xfrm>
                          <a:prstGeom prst="rect">
                            <a:avLst/>
                          </a:prstGeom>
                          <a:noFill/>
                          <a:ln>
                            <a:noFill/>
                          </a:ln>
                        </pic:spPr>
                      </pic:pic>
                    </a:graphicData>
                  </a:graphic>
                </wp:inline>
              </w:drawing>
            </w:r>
          </w:p>
          <w:p w:rsidR="00DB27A3" w:rsidRDefault="00DB27A3" w:rsidP="00DB27A3">
            <w:pPr>
              <w:rPr>
                <w:rFonts w:cs="Arabic Transparent"/>
                <w:b/>
                <w:bCs/>
                <w:color w:val="006600"/>
                <w:u w:val="single"/>
                <w:rtl/>
              </w:rPr>
            </w:pP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629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7860" cy="629920"/>
                          </a:xfrm>
                          <a:prstGeom prst="rect">
                            <a:avLst/>
                          </a:prstGeom>
                          <a:noFill/>
                          <a:ln>
                            <a:noFill/>
                          </a:ln>
                        </pic:spPr>
                      </pic:pic>
                    </a:graphicData>
                  </a:graphic>
                </wp:inline>
              </w:drawing>
            </w:r>
          </w:p>
        </w:tc>
        <w:tc>
          <w:tcPr>
            <w:tcW w:w="2301" w:type="dxa"/>
          </w:tcPr>
          <w:p w:rsidR="00DB27A3" w:rsidRPr="005D65D3" w:rsidRDefault="00DB27A3" w:rsidP="00DB27A3">
            <w:pPr>
              <w:rPr>
                <w:rFonts w:cs="Arabic Transparent"/>
                <w:b/>
                <w:bCs/>
                <w:color w:val="006600"/>
                <w:sz w:val="28"/>
                <w:szCs w:val="28"/>
                <w:u w:val="single"/>
                <w:rtl/>
              </w:rPr>
            </w:pPr>
            <w:r w:rsidRPr="00C202CD">
              <w:rPr>
                <w:rFonts w:ascii="TITUS Cyberbit Basic" w:hAnsi="TITUS Cyberbit Basic" w:cs="TITUS Cyberbit Basic"/>
                <w:b/>
                <w:bCs/>
                <w:color w:val="FF0000"/>
                <w:sz w:val="28"/>
                <w:szCs w:val="28"/>
              </w:rPr>
              <w:t>ο</w:t>
            </w:r>
            <w:r w:rsidRPr="005D65D3">
              <w:rPr>
                <w:rFonts w:ascii="TITUS Cyberbit Basic" w:hAnsi="TITUS Cyberbit Basic" w:cs="TITUS Cyberbit Basic"/>
                <w:b/>
                <w:bCs/>
                <w:color w:val="006600"/>
                <w:sz w:val="28"/>
                <w:szCs w:val="28"/>
              </w:rPr>
              <w:t>μ</w:t>
            </w:r>
            <w:r w:rsidRPr="00C202CD">
              <w:rPr>
                <w:rFonts w:ascii="TITUS Cyberbit Basic" w:hAnsi="TITUS Cyberbit Basic" w:cs="TITUS Cyberbit Basic"/>
                <w:b/>
                <w:bCs/>
                <w:color w:val="006600"/>
                <w:sz w:val="28"/>
                <w:szCs w:val="28"/>
              </w:rPr>
              <w:t>ολ</w:t>
            </w:r>
            <w:r w:rsidRPr="005D65D3">
              <w:rPr>
                <w:rFonts w:ascii="TITUS Cyberbit Basic" w:hAnsi="TITUS Cyberbit Basic" w:cs="TITUS Cyberbit Basic"/>
                <w:b/>
                <w:bCs/>
                <w:color w:val="006600"/>
                <w:sz w:val="28"/>
                <w:szCs w:val="28"/>
              </w:rPr>
              <w:t>ογουμενως</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17855" cy="5537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7855" cy="553720"/>
                          </a:xfrm>
                          <a:prstGeom prst="rect">
                            <a:avLst/>
                          </a:prstGeom>
                          <a:noFill/>
                          <a:ln>
                            <a:noFill/>
                          </a:ln>
                        </pic:spPr>
                      </pic:pic>
                    </a:graphicData>
                  </a:graphic>
                </wp:inline>
              </w:drawing>
            </w:r>
          </w:p>
          <w:p w:rsidR="00DB27A3" w:rsidRDefault="00DB27A3" w:rsidP="00DB27A3">
            <w:pPr>
              <w:rPr>
                <w:rFonts w:cs="Arabic Transparent"/>
                <w:b/>
                <w:bCs/>
                <w:color w:val="006600"/>
                <w:u w:val="single"/>
                <w:rtl/>
              </w:rPr>
            </w:pPr>
          </w:p>
          <w:p w:rsidR="00DB27A3" w:rsidRDefault="00DB27A3" w:rsidP="00DB27A3">
            <w:pPr>
              <w:rPr>
                <w:rFonts w:cs="Arabic Transparent"/>
                <w:b/>
                <w:bCs/>
                <w:color w:val="006600"/>
                <w:u w:val="single"/>
                <w:rtl/>
              </w:rPr>
            </w:pP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553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7860" cy="553720"/>
                          </a:xfrm>
                          <a:prstGeom prst="rect">
                            <a:avLst/>
                          </a:prstGeom>
                          <a:noFill/>
                          <a:ln>
                            <a:noFill/>
                          </a:ln>
                        </pic:spPr>
                      </pic:pic>
                    </a:graphicData>
                  </a:graphic>
                </wp:inline>
              </w:drawing>
            </w:r>
          </w:p>
        </w:tc>
        <w:tc>
          <w:tcPr>
            <w:tcW w:w="2301" w:type="dxa"/>
          </w:tcPr>
          <w:p w:rsidR="00DB27A3" w:rsidRDefault="00DB27A3" w:rsidP="00DB27A3">
            <w:pPr>
              <w:rPr>
                <w:rFonts w:cs="Arabic Transparent"/>
                <w:b/>
                <w:bCs/>
                <w:color w:val="006600"/>
                <w:u w:val="single"/>
                <w:rtl/>
              </w:rPr>
            </w:pPr>
            <w:r w:rsidRPr="005D65D3">
              <w:rPr>
                <w:rFonts w:ascii="TITUS Cyberbit Basic" w:hAnsi="TITUS Cyberbit Basic" w:cs="TITUS Cyberbit Basic"/>
                <w:b/>
                <w:bCs/>
                <w:color w:val="006600"/>
                <w:sz w:val="28"/>
                <w:szCs w:val="28"/>
              </w:rPr>
              <w:t>ομ</w:t>
            </w:r>
            <w:r w:rsidRPr="00C202CD">
              <w:rPr>
                <w:rFonts w:ascii="TITUS Cyberbit Basic" w:hAnsi="TITUS Cyberbit Basic" w:cs="TITUS Cyberbit Basic"/>
                <w:b/>
                <w:bCs/>
                <w:color w:val="FF0000"/>
                <w:sz w:val="28"/>
                <w:szCs w:val="28"/>
              </w:rPr>
              <w:t>ο</w:t>
            </w:r>
            <w:r w:rsidRPr="005D65D3">
              <w:rPr>
                <w:rFonts w:ascii="TITUS Cyberbit Basic" w:hAnsi="TITUS Cyberbit Basic" w:cs="TITUS Cyberbit Basic"/>
                <w:b/>
                <w:bCs/>
                <w:color w:val="006600"/>
                <w:sz w:val="28"/>
                <w:szCs w:val="28"/>
              </w:rPr>
              <w:t>λογουμενως</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60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7860" cy="609600"/>
                          </a:xfrm>
                          <a:prstGeom prst="rect">
                            <a:avLst/>
                          </a:prstGeom>
                          <a:noFill/>
                          <a:ln>
                            <a:noFill/>
                          </a:ln>
                        </pic:spPr>
                      </pic:pic>
                    </a:graphicData>
                  </a:graphic>
                </wp:inline>
              </w:drawing>
            </w:r>
          </w:p>
          <w:p w:rsidR="00DB27A3" w:rsidRDefault="00DB27A3" w:rsidP="00DB27A3">
            <w:pPr>
              <w:rPr>
                <w:rFonts w:cs="Arabic Transparent"/>
                <w:b/>
                <w:bCs/>
                <w:color w:val="006600"/>
                <w:u w:val="single"/>
                <w:rtl/>
              </w:rPr>
            </w:pPr>
          </w:p>
          <w:p w:rsidR="00DB27A3" w:rsidRDefault="00DB27A3" w:rsidP="00DB27A3">
            <w:pPr>
              <w:rPr>
                <w:rFonts w:cs="Arabic Transparent"/>
                <w:b/>
                <w:bCs/>
                <w:color w:val="006600"/>
                <w:u w:val="single"/>
                <w:rtl/>
              </w:rPr>
            </w:pP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60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7860" cy="609600"/>
                          </a:xfrm>
                          <a:prstGeom prst="rect">
                            <a:avLst/>
                          </a:prstGeom>
                          <a:noFill/>
                          <a:ln>
                            <a:noFill/>
                          </a:ln>
                        </pic:spPr>
                      </pic:pic>
                    </a:graphicData>
                  </a:graphic>
                </wp:inline>
              </w:drawing>
            </w:r>
          </w:p>
        </w:tc>
        <w:tc>
          <w:tcPr>
            <w:tcW w:w="2301" w:type="dxa"/>
          </w:tcPr>
          <w:p w:rsidR="00DB27A3" w:rsidRDefault="00DB27A3" w:rsidP="00DB27A3">
            <w:pPr>
              <w:rPr>
                <w:rFonts w:cs="Arabic Transparent"/>
                <w:b/>
                <w:bCs/>
                <w:color w:val="006600"/>
                <w:u w:val="single"/>
                <w:rtl/>
              </w:rPr>
            </w:pPr>
            <w:r w:rsidRPr="005D65D3">
              <w:rPr>
                <w:rFonts w:ascii="TITUS Cyberbit Basic" w:hAnsi="TITUS Cyberbit Basic" w:cs="TITUS Cyberbit Basic"/>
                <w:b/>
                <w:bCs/>
                <w:color w:val="006600"/>
                <w:sz w:val="28"/>
                <w:szCs w:val="28"/>
              </w:rPr>
              <w:t>ομολ</w:t>
            </w:r>
            <w:r w:rsidRPr="00C202CD">
              <w:rPr>
                <w:rFonts w:ascii="TITUS Cyberbit Basic" w:hAnsi="TITUS Cyberbit Basic" w:cs="TITUS Cyberbit Basic"/>
                <w:b/>
                <w:bCs/>
                <w:color w:val="FF0000"/>
                <w:sz w:val="28"/>
                <w:szCs w:val="28"/>
              </w:rPr>
              <w:t>ο</w:t>
            </w:r>
            <w:r w:rsidRPr="005D65D3">
              <w:rPr>
                <w:rFonts w:ascii="TITUS Cyberbit Basic" w:hAnsi="TITUS Cyberbit Basic" w:cs="TITUS Cyberbit Basic"/>
                <w:b/>
                <w:bCs/>
                <w:color w:val="006600"/>
                <w:sz w:val="28"/>
                <w:szCs w:val="28"/>
              </w:rPr>
              <w:t>γουμενως</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37540" cy="6013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7540" cy="601345"/>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6013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7860" cy="601345"/>
                          </a:xfrm>
                          <a:prstGeom prst="rect">
                            <a:avLst/>
                          </a:prstGeom>
                          <a:noFill/>
                          <a:ln>
                            <a:noFill/>
                          </a:ln>
                        </pic:spPr>
                      </pic:pic>
                    </a:graphicData>
                  </a:graphic>
                </wp:inline>
              </w:drawing>
            </w:r>
          </w:p>
        </w:tc>
        <w:tc>
          <w:tcPr>
            <w:tcW w:w="2301" w:type="dxa"/>
          </w:tcPr>
          <w:p w:rsidR="00DB27A3" w:rsidRDefault="00DB27A3" w:rsidP="00DB27A3">
            <w:pPr>
              <w:rPr>
                <w:rFonts w:cs="Arabic Transparent"/>
                <w:b/>
                <w:bCs/>
                <w:color w:val="006600"/>
                <w:u w:val="single"/>
                <w:rtl/>
              </w:rPr>
            </w:pPr>
            <w:r w:rsidRPr="005D65D3">
              <w:rPr>
                <w:rFonts w:ascii="TITUS Cyberbit Basic" w:hAnsi="TITUS Cyberbit Basic" w:cs="TITUS Cyberbit Basic"/>
                <w:b/>
                <w:bCs/>
                <w:color w:val="006600"/>
                <w:sz w:val="28"/>
                <w:szCs w:val="28"/>
              </w:rPr>
              <w:t>ομολ</w:t>
            </w:r>
            <w:r w:rsidRPr="00C202CD">
              <w:rPr>
                <w:rFonts w:ascii="TITUS Cyberbit Basic" w:hAnsi="TITUS Cyberbit Basic" w:cs="TITUS Cyberbit Basic"/>
                <w:b/>
                <w:bCs/>
                <w:color w:val="006600"/>
                <w:sz w:val="28"/>
                <w:szCs w:val="28"/>
              </w:rPr>
              <w:t>ο</w:t>
            </w:r>
            <w:r w:rsidRPr="005D65D3">
              <w:rPr>
                <w:rFonts w:ascii="TITUS Cyberbit Basic" w:hAnsi="TITUS Cyberbit Basic" w:cs="TITUS Cyberbit Basic"/>
                <w:b/>
                <w:bCs/>
                <w:color w:val="006600"/>
                <w:sz w:val="28"/>
                <w:szCs w:val="28"/>
              </w:rPr>
              <w:t>γ</w:t>
            </w:r>
            <w:r w:rsidRPr="00C202CD">
              <w:rPr>
                <w:rFonts w:ascii="TITUS Cyberbit Basic" w:hAnsi="TITUS Cyberbit Basic" w:cs="TITUS Cyberbit Basic"/>
                <w:b/>
                <w:bCs/>
                <w:color w:val="FF0000"/>
                <w:sz w:val="28"/>
                <w:szCs w:val="28"/>
              </w:rPr>
              <w:t>ο</w:t>
            </w:r>
            <w:r w:rsidRPr="005D65D3">
              <w:rPr>
                <w:rFonts w:ascii="TITUS Cyberbit Basic" w:hAnsi="TITUS Cyberbit Basic" w:cs="TITUS Cyberbit Basic"/>
                <w:b/>
                <w:bCs/>
                <w:color w:val="006600"/>
                <w:sz w:val="28"/>
                <w:szCs w:val="28"/>
              </w:rPr>
              <w:t>υμενως</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lastRenderedPageBreak/>
              <w:drawing>
                <wp:inline distT="0" distB="0" distL="0" distR="0">
                  <wp:extent cx="629920" cy="5537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20" cy="553720"/>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29920" cy="553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20" cy="553720"/>
                          </a:xfrm>
                          <a:prstGeom prst="rect">
                            <a:avLst/>
                          </a:prstGeom>
                          <a:noFill/>
                          <a:ln>
                            <a:noFill/>
                          </a:ln>
                        </pic:spPr>
                      </pic:pic>
                    </a:graphicData>
                  </a:graphic>
                </wp:inline>
              </w:drawing>
            </w:r>
          </w:p>
        </w:tc>
        <w:tc>
          <w:tcPr>
            <w:tcW w:w="2301" w:type="dxa"/>
          </w:tcPr>
          <w:p w:rsidR="00DB27A3" w:rsidRPr="00163FD2" w:rsidRDefault="00DB27A3" w:rsidP="00DB27A3">
            <w:pPr>
              <w:jc w:val="center"/>
              <w:rPr>
                <w:rFonts w:cs="Arabic Transparent"/>
                <w:b/>
                <w:bCs/>
                <w:color w:val="006600"/>
                <w:sz w:val="28"/>
                <w:szCs w:val="28"/>
                <w:u w:val="single"/>
                <w:rtl/>
              </w:rPr>
            </w:pPr>
            <w:r w:rsidRPr="00163FD2">
              <w:rPr>
                <w:rFonts w:ascii="TITUS Cyberbit Basic" w:hAnsi="TITUS Cyberbit Basic" w:cs="TITUS Cyberbit Basic"/>
                <w:b/>
                <w:bCs/>
                <w:color w:val="006600"/>
                <w:sz w:val="28"/>
                <w:szCs w:val="28"/>
              </w:rPr>
              <w:t>τ</w:t>
            </w:r>
            <w:r w:rsidRPr="00163FD2">
              <w:rPr>
                <w:rFonts w:ascii="TITUS Cyberbit Basic" w:hAnsi="TITUS Cyberbit Basic" w:cs="TITUS Cyberbit Basic"/>
                <w:b/>
                <w:bCs/>
                <w:color w:val="FF0000"/>
                <w:sz w:val="28"/>
                <w:szCs w:val="28"/>
              </w:rPr>
              <w:t>ο</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49605" cy="7137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9605" cy="713740"/>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49605" cy="7137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9605" cy="713740"/>
                          </a:xfrm>
                          <a:prstGeom prst="rect">
                            <a:avLst/>
                          </a:prstGeom>
                          <a:noFill/>
                          <a:ln>
                            <a:noFill/>
                          </a:ln>
                        </pic:spPr>
                      </pic:pic>
                    </a:graphicData>
                  </a:graphic>
                </wp:inline>
              </w:drawing>
            </w:r>
          </w:p>
        </w:tc>
        <w:tc>
          <w:tcPr>
            <w:tcW w:w="2301" w:type="dxa"/>
          </w:tcPr>
          <w:p w:rsidR="00DB27A3" w:rsidRPr="007F1C21" w:rsidRDefault="00DB27A3" w:rsidP="00DB27A3">
            <w:pPr>
              <w:jc w:val="center"/>
              <w:rPr>
                <w:rFonts w:cs="Arabic Transparent"/>
                <w:b/>
                <w:bCs/>
                <w:color w:val="006600"/>
                <w:sz w:val="28"/>
                <w:szCs w:val="28"/>
                <w:u w:val="single"/>
                <w:rtl/>
              </w:rPr>
            </w:pPr>
            <w:r w:rsidRPr="007F1C21">
              <w:rPr>
                <w:rFonts w:ascii="TITUS Cyberbit Basic" w:hAnsi="TITUS Cyberbit Basic" w:cs="TITUS Cyberbit Basic"/>
                <w:b/>
                <w:bCs/>
                <w:color w:val="006600"/>
                <w:sz w:val="28"/>
                <w:szCs w:val="28"/>
              </w:rPr>
              <w:t>Μυστηρι</w:t>
            </w:r>
            <w:r w:rsidRPr="007F1C21">
              <w:rPr>
                <w:rFonts w:ascii="TITUS Cyberbit Basic" w:hAnsi="TITUS Cyberbit Basic" w:cs="TITUS Cyberbit Basic"/>
                <w:b/>
                <w:bCs/>
                <w:color w:val="FF0000"/>
                <w:sz w:val="28"/>
                <w:szCs w:val="28"/>
              </w:rPr>
              <w:t>ο</w:t>
            </w:r>
            <w:r w:rsidRPr="007F1C21">
              <w:rPr>
                <w:rFonts w:ascii="TITUS Cyberbit Basic" w:hAnsi="TITUS Cyberbit Basic" w:cs="TITUS Cyberbit Basic"/>
                <w:b/>
                <w:bCs/>
                <w:color w:val="006600"/>
                <w:sz w:val="28"/>
                <w:szCs w:val="28"/>
              </w:rPr>
              <w:t>ν</w:t>
            </w:r>
          </w:p>
          <w:p w:rsidR="00DB27A3" w:rsidRDefault="00DB27A3" w:rsidP="00DB27A3">
            <w:pPr>
              <w:rPr>
                <w:rFonts w:cs="Arabic Transparent"/>
                <w:b/>
                <w:bCs/>
                <w:color w:val="006600"/>
                <w:u w:val="single"/>
                <w:rtl/>
              </w:rPr>
            </w:pP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6013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7860" cy="601345"/>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6013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7860" cy="601345"/>
                          </a:xfrm>
                          <a:prstGeom prst="rect">
                            <a:avLst/>
                          </a:prstGeom>
                          <a:noFill/>
                          <a:ln>
                            <a:noFill/>
                          </a:ln>
                        </pic:spPr>
                      </pic:pic>
                    </a:graphicData>
                  </a:graphic>
                </wp:inline>
              </w:drawing>
            </w:r>
          </w:p>
        </w:tc>
        <w:tc>
          <w:tcPr>
            <w:tcW w:w="2301" w:type="dxa"/>
          </w:tcPr>
          <w:p w:rsidR="00DB27A3" w:rsidRPr="00123E16" w:rsidRDefault="00DB27A3" w:rsidP="00DB27A3">
            <w:pPr>
              <w:jc w:val="center"/>
              <w:rPr>
                <w:rFonts w:ascii="TITUS Cyberbit Basic" w:hAnsi="TITUS Cyberbit Basic" w:cs="TITUS Cyberbit Basic"/>
                <w:b/>
                <w:bCs/>
                <w:color w:val="006600"/>
                <w:sz w:val="28"/>
                <w:szCs w:val="28"/>
              </w:rPr>
            </w:pPr>
            <w:r w:rsidRPr="00123E16">
              <w:rPr>
                <w:rFonts w:ascii="TITUS Cyberbit Basic" w:hAnsi="TITUS Cyberbit Basic" w:cs="TITUS Cyberbit Basic"/>
                <w:b/>
                <w:bCs/>
                <w:color w:val="FF0000"/>
                <w:sz w:val="28"/>
                <w:szCs w:val="28"/>
              </w:rPr>
              <w:t>θ</w:t>
            </w:r>
            <w:r w:rsidRPr="00123E16">
              <w:rPr>
                <w:rFonts w:ascii="TITUS Cyberbit Basic" w:hAnsi="TITUS Cyberbit Basic" w:cs="TITUS Cyberbit Basic"/>
                <w:b/>
                <w:bCs/>
                <w:color w:val="006600"/>
                <w:sz w:val="28"/>
                <w:szCs w:val="28"/>
              </w:rPr>
              <w:t>εος</w:t>
            </w:r>
          </w:p>
          <w:p w:rsidR="00DB27A3" w:rsidRPr="0041558B" w:rsidRDefault="00DB27A3" w:rsidP="00DB27A3">
            <w:pPr>
              <w:jc w:val="center"/>
              <w:rPr>
                <w:rFonts w:cs="Arabic Transparent"/>
                <w:b/>
                <w:bCs/>
                <w:color w:val="006600"/>
                <w:sz w:val="28"/>
                <w:szCs w:val="28"/>
                <w:u w:val="single"/>
                <w:rtl/>
              </w:rPr>
            </w:pPr>
            <w:r w:rsidRPr="0041558B">
              <w:rPr>
                <w:rFonts w:ascii="TITUS Cyberbit Basic" w:hAnsi="TITUS Cyberbit Basic" w:cs="TITUS Cyberbit Basic"/>
                <w:b/>
                <w:bCs/>
                <w:color w:val="FF0000"/>
                <w:sz w:val="28"/>
                <w:szCs w:val="28"/>
              </w:rPr>
              <w:t>ο</w:t>
            </w:r>
            <w:r w:rsidRPr="0041558B">
              <w:rPr>
                <w:rFonts w:ascii="TITUS Cyberbit Basic" w:hAnsi="TITUS Cyberbit Basic" w:cs="TITUS Cyberbit Basic"/>
                <w:b/>
                <w:bCs/>
                <w:color w:val="006600"/>
                <w:sz w:val="28"/>
                <w:szCs w:val="28"/>
              </w:rPr>
              <w:t>ς</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706120" cy="6299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6120" cy="629920"/>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94055" cy="6299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4055" cy="629920"/>
                          </a:xfrm>
                          <a:prstGeom prst="rect">
                            <a:avLst/>
                          </a:prstGeom>
                          <a:noFill/>
                          <a:ln>
                            <a:noFill/>
                          </a:ln>
                        </pic:spPr>
                      </pic:pic>
                    </a:graphicData>
                  </a:graphic>
                </wp:inline>
              </w:drawing>
            </w:r>
          </w:p>
        </w:tc>
        <w:tc>
          <w:tcPr>
            <w:tcW w:w="2301" w:type="dxa"/>
          </w:tcPr>
          <w:p w:rsidR="00DB27A3" w:rsidRPr="00C41662" w:rsidRDefault="00DB27A3" w:rsidP="00DB27A3">
            <w:pPr>
              <w:jc w:val="center"/>
              <w:rPr>
                <w:rFonts w:cs="Arabic Transparent"/>
                <w:b/>
                <w:bCs/>
                <w:color w:val="006600"/>
                <w:sz w:val="28"/>
                <w:szCs w:val="28"/>
                <w:u w:val="single"/>
                <w:rtl/>
              </w:rPr>
            </w:pPr>
            <w:r w:rsidRPr="00C41662">
              <w:rPr>
                <w:rFonts w:ascii="TITUS Cyberbit Basic" w:hAnsi="TITUS Cyberbit Basic" w:cs="TITUS Cyberbit Basic"/>
                <w:b/>
                <w:bCs/>
                <w:color w:val="006600"/>
                <w:sz w:val="28"/>
                <w:szCs w:val="28"/>
              </w:rPr>
              <w:t>ωφ</w:t>
            </w:r>
            <w:r w:rsidRPr="00C41662">
              <w:rPr>
                <w:rFonts w:ascii="TITUS Cyberbit Basic" w:hAnsi="TITUS Cyberbit Basic" w:cs="TITUS Cyberbit Basic"/>
                <w:b/>
                <w:bCs/>
                <w:color w:val="FF0000"/>
                <w:sz w:val="28"/>
                <w:szCs w:val="28"/>
              </w:rPr>
              <w:t>θ</w:t>
            </w:r>
            <w:r w:rsidRPr="00C41662">
              <w:rPr>
                <w:rFonts w:ascii="TITUS Cyberbit Basic" w:hAnsi="TITUS Cyberbit Basic" w:cs="TITUS Cyberbit Basic"/>
                <w:b/>
                <w:bCs/>
                <w:color w:val="006600"/>
                <w:sz w:val="28"/>
                <w:szCs w:val="28"/>
              </w:rPr>
              <w:t>η</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29920" cy="6178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77545" cy="6178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7545" cy="617855"/>
                          </a:xfrm>
                          <a:prstGeom prst="rect">
                            <a:avLst/>
                          </a:prstGeom>
                          <a:noFill/>
                          <a:ln>
                            <a:noFill/>
                          </a:ln>
                        </pic:spPr>
                      </pic:pic>
                    </a:graphicData>
                  </a:graphic>
                </wp:inline>
              </w:drawing>
            </w:r>
          </w:p>
        </w:tc>
        <w:tc>
          <w:tcPr>
            <w:tcW w:w="2301" w:type="dxa"/>
          </w:tcPr>
          <w:p w:rsidR="00DB27A3" w:rsidRPr="007169F2" w:rsidRDefault="00DB27A3" w:rsidP="00DB27A3">
            <w:pPr>
              <w:jc w:val="center"/>
              <w:rPr>
                <w:rFonts w:cs="Arabic Transparent"/>
                <w:b/>
                <w:bCs/>
                <w:color w:val="006600"/>
                <w:sz w:val="28"/>
                <w:szCs w:val="28"/>
                <w:u w:val="single"/>
                <w:rtl/>
              </w:rPr>
            </w:pPr>
            <w:r w:rsidRPr="007169F2">
              <w:rPr>
                <w:rFonts w:ascii="TITUS Cyberbit Basic" w:hAnsi="TITUS Cyberbit Basic" w:cs="TITUS Cyberbit Basic"/>
                <w:b/>
                <w:bCs/>
                <w:color w:val="006600"/>
                <w:sz w:val="28"/>
                <w:szCs w:val="28"/>
              </w:rPr>
              <w:t>αγγελ</w:t>
            </w:r>
            <w:r w:rsidRPr="007169F2">
              <w:rPr>
                <w:rFonts w:ascii="TITUS Cyberbit Basic" w:hAnsi="TITUS Cyberbit Basic" w:cs="TITUS Cyberbit Basic"/>
                <w:b/>
                <w:bCs/>
                <w:color w:val="FF0000"/>
                <w:sz w:val="28"/>
                <w:szCs w:val="28"/>
              </w:rPr>
              <w:t>ο</w:t>
            </w:r>
            <w:r w:rsidRPr="007169F2">
              <w:rPr>
                <w:rFonts w:ascii="TITUS Cyberbit Basic" w:hAnsi="TITUS Cyberbit Basic" w:cs="TITUS Cyberbit Basic"/>
                <w:b/>
                <w:bCs/>
                <w:color w:val="006600"/>
                <w:sz w:val="28"/>
                <w:szCs w:val="28"/>
              </w:rPr>
              <w:t>ις</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6178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7860" cy="617855"/>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57860" cy="6178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7860" cy="617855"/>
                          </a:xfrm>
                          <a:prstGeom prst="rect">
                            <a:avLst/>
                          </a:prstGeom>
                          <a:noFill/>
                          <a:ln>
                            <a:noFill/>
                          </a:ln>
                        </pic:spPr>
                      </pic:pic>
                    </a:graphicData>
                  </a:graphic>
                </wp:inline>
              </w:drawing>
            </w:r>
          </w:p>
        </w:tc>
        <w:tc>
          <w:tcPr>
            <w:tcW w:w="2301" w:type="dxa"/>
          </w:tcPr>
          <w:p w:rsidR="00DB27A3" w:rsidRPr="007B2598" w:rsidRDefault="00DB27A3" w:rsidP="00DB27A3">
            <w:pPr>
              <w:jc w:val="center"/>
              <w:rPr>
                <w:rFonts w:cs="Arabic Transparent"/>
                <w:b/>
                <w:bCs/>
                <w:color w:val="006600"/>
                <w:sz w:val="28"/>
                <w:szCs w:val="28"/>
                <w:u w:val="single"/>
                <w:rtl/>
              </w:rPr>
            </w:pPr>
            <w:r w:rsidRPr="007B2598">
              <w:rPr>
                <w:rFonts w:ascii="TITUS Cyberbit Basic" w:hAnsi="TITUS Cyberbit Basic" w:cs="TITUS Cyberbit Basic"/>
                <w:b/>
                <w:bCs/>
                <w:color w:val="006600"/>
                <w:sz w:val="28"/>
                <w:szCs w:val="28"/>
              </w:rPr>
              <w:t>εκηρυχ</w:t>
            </w:r>
            <w:r w:rsidRPr="007B2598">
              <w:rPr>
                <w:rFonts w:ascii="TITUS Cyberbit Basic" w:hAnsi="TITUS Cyberbit Basic" w:cs="TITUS Cyberbit Basic"/>
                <w:b/>
                <w:bCs/>
                <w:color w:val="FF0000"/>
                <w:sz w:val="28"/>
                <w:szCs w:val="28"/>
              </w:rPr>
              <w:t>θ</w:t>
            </w:r>
            <w:r w:rsidRPr="007B2598">
              <w:rPr>
                <w:rFonts w:ascii="TITUS Cyberbit Basic" w:hAnsi="TITUS Cyberbit Basic" w:cs="TITUS Cyberbit Basic"/>
                <w:b/>
                <w:bCs/>
                <w:color w:val="006600"/>
                <w:sz w:val="28"/>
                <w:szCs w:val="28"/>
              </w:rPr>
              <w:t>η</w:t>
            </w:r>
          </w:p>
          <w:p w:rsidR="00DB27A3" w:rsidRPr="007B2598" w:rsidRDefault="00DB27A3" w:rsidP="00DB27A3">
            <w:pPr>
              <w:rPr>
                <w:rFonts w:cs="Arabic Transparent"/>
                <w:rtl/>
              </w:rPr>
            </w:pP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605"/>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77545" cy="6178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7545" cy="617855"/>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49605" cy="6178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9605" cy="617855"/>
                          </a:xfrm>
                          <a:prstGeom prst="rect">
                            <a:avLst/>
                          </a:prstGeom>
                          <a:noFill/>
                          <a:ln>
                            <a:noFill/>
                          </a:ln>
                        </pic:spPr>
                      </pic:pic>
                    </a:graphicData>
                  </a:graphic>
                </wp:inline>
              </w:drawing>
            </w:r>
          </w:p>
        </w:tc>
        <w:tc>
          <w:tcPr>
            <w:tcW w:w="2301" w:type="dxa"/>
          </w:tcPr>
          <w:p w:rsidR="00DB27A3" w:rsidRPr="007404FF" w:rsidRDefault="00DB27A3" w:rsidP="00DB27A3">
            <w:pPr>
              <w:jc w:val="center"/>
              <w:rPr>
                <w:rFonts w:cs="Arabic Transparent"/>
                <w:b/>
                <w:bCs/>
                <w:color w:val="006600"/>
                <w:sz w:val="28"/>
                <w:szCs w:val="28"/>
                <w:u w:val="single"/>
                <w:rtl/>
              </w:rPr>
            </w:pPr>
            <w:r w:rsidRPr="007404FF">
              <w:rPr>
                <w:rFonts w:ascii="TITUS Cyberbit Basic" w:hAnsi="TITUS Cyberbit Basic" w:cs="TITUS Cyberbit Basic"/>
                <w:b/>
                <w:bCs/>
                <w:color w:val="006600"/>
                <w:sz w:val="28"/>
                <w:szCs w:val="28"/>
              </w:rPr>
              <w:t>επιστευ</w:t>
            </w:r>
            <w:r w:rsidRPr="007404FF">
              <w:rPr>
                <w:rFonts w:ascii="TITUS Cyberbit Basic" w:hAnsi="TITUS Cyberbit Basic" w:cs="TITUS Cyberbit Basic"/>
                <w:b/>
                <w:bCs/>
                <w:color w:val="FF0000"/>
                <w:sz w:val="28"/>
                <w:szCs w:val="28"/>
              </w:rPr>
              <w:t>θ</w:t>
            </w:r>
            <w:r w:rsidRPr="007404FF">
              <w:rPr>
                <w:rFonts w:ascii="TITUS Cyberbit Basic" w:hAnsi="TITUS Cyberbit Basic" w:cs="TITUS Cyberbit Basic"/>
                <w:b/>
                <w:bCs/>
                <w:color w:val="006600"/>
                <w:sz w:val="28"/>
                <w:szCs w:val="28"/>
              </w:rPr>
              <w:t>η</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77545" cy="6375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7545" cy="637540"/>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45795" cy="637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5795" cy="637540"/>
                          </a:xfrm>
                          <a:prstGeom prst="rect">
                            <a:avLst/>
                          </a:prstGeom>
                          <a:noFill/>
                          <a:ln>
                            <a:noFill/>
                          </a:ln>
                        </pic:spPr>
                      </pic:pic>
                    </a:graphicData>
                  </a:graphic>
                </wp:inline>
              </w:drawing>
            </w:r>
          </w:p>
        </w:tc>
        <w:tc>
          <w:tcPr>
            <w:tcW w:w="2301" w:type="dxa"/>
          </w:tcPr>
          <w:p w:rsidR="00DB27A3" w:rsidRPr="007401D4" w:rsidRDefault="00DB27A3" w:rsidP="00DB27A3">
            <w:pPr>
              <w:jc w:val="center"/>
              <w:rPr>
                <w:rFonts w:cs="Arabic Transparent"/>
                <w:b/>
                <w:bCs/>
                <w:color w:val="006600"/>
                <w:sz w:val="28"/>
                <w:szCs w:val="28"/>
                <w:u w:val="single"/>
                <w:rtl/>
              </w:rPr>
            </w:pPr>
            <w:r w:rsidRPr="007401D4">
              <w:rPr>
                <w:rFonts w:ascii="TITUS Cyberbit Basic" w:hAnsi="TITUS Cyberbit Basic" w:cs="TITUS Cyberbit Basic"/>
                <w:b/>
                <w:bCs/>
                <w:color w:val="006600"/>
                <w:sz w:val="28"/>
                <w:szCs w:val="28"/>
              </w:rPr>
              <w:t>ανεληφ</w:t>
            </w:r>
            <w:r w:rsidRPr="007401D4">
              <w:rPr>
                <w:rFonts w:ascii="TITUS Cyberbit Basic" w:hAnsi="TITUS Cyberbit Basic" w:cs="TITUS Cyberbit Basic"/>
                <w:b/>
                <w:bCs/>
                <w:color w:val="FF0000"/>
                <w:sz w:val="28"/>
                <w:szCs w:val="28"/>
              </w:rPr>
              <w:t>θ</w:t>
            </w:r>
            <w:r w:rsidRPr="007401D4">
              <w:rPr>
                <w:rFonts w:ascii="TITUS Cyberbit Basic" w:hAnsi="TITUS Cyberbit Basic" w:cs="TITUS Cyberbit Basic"/>
                <w:b/>
                <w:bCs/>
                <w:color w:val="006600"/>
                <w:sz w:val="28"/>
                <w:szCs w:val="28"/>
              </w:rPr>
              <w:t>η</w:t>
            </w:r>
          </w:p>
        </w:tc>
        <w:tc>
          <w:tcPr>
            <w:tcW w:w="1705" w:type="dxa"/>
          </w:tcPr>
          <w:p w:rsidR="00DB27A3" w:rsidRDefault="00DB27A3" w:rsidP="008427E4">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8427E4">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01345" cy="5816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1345" cy="581660"/>
                          </a:xfrm>
                          <a:prstGeom prst="rect">
                            <a:avLst/>
                          </a:prstGeom>
                          <a:noFill/>
                          <a:ln>
                            <a:noFill/>
                          </a:ln>
                        </pic:spPr>
                      </pic:pic>
                    </a:graphicData>
                  </a:graphic>
                </wp:inline>
              </w:drawing>
            </w:r>
          </w:p>
        </w:tc>
        <w:tc>
          <w:tcPr>
            <w:tcW w:w="1704" w:type="dxa"/>
          </w:tcPr>
          <w:p w:rsidR="00DB27A3" w:rsidRDefault="009D2964" w:rsidP="00DB27A3">
            <w:pPr>
              <w:jc w:val="center"/>
              <w:rPr>
                <w:rFonts w:cs="Arabic Transparent"/>
                <w:b/>
                <w:bCs/>
                <w:color w:val="006600"/>
                <w:u w:val="single"/>
                <w:rtl/>
              </w:rPr>
            </w:pPr>
            <w:r w:rsidRPr="00531FA0">
              <w:rPr>
                <w:rFonts w:cs="Arabic Transparent" w:hint="cs"/>
                <w:b/>
                <w:bCs/>
                <w:noProof/>
                <w:color w:val="006600"/>
                <w:u w:val="single"/>
                <w:rtl/>
                <w:lang w:bidi="ar-SA"/>
              </w:rPr>
              <w:drawing>
                <wp:inline distT="0" distB="0" distL="0" distR="0">
                  <wp:extent cx="601345" cy="5416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1345" cy="541655"/>
                          </a:xfrm>
                          <a:prstGeom prst="rect">
                            <a:avLst/>
                          </a:prstGeom>
                          <a:noFill/>
                          <a:ln>
                            <a:noFill/>
                          </a:ln>
                        </pic:spPr>
                      </pic:pic>
                    </a:graphicData>
                  </a:graphic>
                </wp:inline>
              </w:drawing>
            </w:r>
          </w:p>
        </w:tc>
        <w:tc>
          <w:tcPr>
            <w:tcW w:w="2301" w:type="dxa"/>
          </w:tcPr>
          <w:p w:rsidR="00DB27A3" w:rsidRPr="00550B7C" w:rsidRDefault="00DB27A3" w:rsidP="00DB27A3">
            <w:pPr>
              <w:jc w:val="center"/>
              <w:rPr>
                <w:rFonts w:cs="Arabic Transparent"/>
                <w:b/>
                <w:bCs/>
                <w:color w:val="006600"/>
                <w:sz w:val="28"/>
                <w:szCs w:val="28"/>
                <w:u w:val="single"/>
                <w:rtl/>
              </w:rPr>
            </w:pPr>
            <w:r w:rsidRPr="00550B7C">
              <w:rPr>
                <w:rFonts w:ascii="TITUS Cyberbit Basic" w:hAnsi="TITUS Cyberbit Basic" w:cs="TITUS Cyberbit Basic"/>
                <w:b/>
                <w:bCs/>
                <w:color w:val="006600"/>
                <w:sz w:val="28"/>
                <w:szCs w:val="28"/>
              </w:rPr>
              <w:t>δ</w:t>
            </w:r>
            <w:r w:rsidRPr="00550B7C">
              <w:rPr>
                <w:rFonts w:ascii="TITUS Cyberbit Basic" w:hAnsi="TITUS Cyberbit Basic" w:cs="TITUS Cyberbit Basic"/>
                <w:b/>
                <w:bCs/>
                <w:color w:val="FF0000"/>
                <w:sz w:val="28"/>
                <w:szCs w:val="28"/>
              </w:rPr>
              <w:t>ο</w:t>
            </w:r>
            <w:r w:rsidRPr="00550B7C">
              <w:rPr>
                <w:rFonts w:ascii="TITUS Cyberbit Basic" w:hAnsi="TITUS Cyberbit Basic" w:cs="TITUS Cyberbit Basic"/>
                <w:b/>
                <w:bCs/>
                <w:color w:val="006600"/>
                <w:sz w:val="28"/>
                <w:szCs w:val="28"/>
              </w:rPr>
              <w:t>ξη</w:t>
            </w:r>
          </w:p>
        </w:tc>
        <w:tc>
          <w:tcPr>
            <w:tcW w:w="1705" w:type="dxa"/>
          </w:tcPr>
          <w:p w:rsidR="00DB27A3" w:rsidRDefault="00DB27A3" w:rsidP="00F6678D">
            <w:pPr>
              <w:jc w:val="center"/>
              <w:rPr>
                <w:rFonts w:cs="Arabic Transparent"/>
                <w:b/>
                <w:bCs/>
                <w:color w:val="006600"/>
                <w:u w:val="single"/>
                <w:rtl/>
              </w:rPr>
            </w:pPr>
            <w:r>
              <w:rPr>
                <w:rFonts w:cs="Arabic Transparent" w:hint="cs"/>
                <w:b/>
                <w:bCs/>
                <w:color w:val="006600"/>
                <w:u w:val="single"/>
                <w:rtl/>
              </w:rPr>
              <w:t>تيماثوس الاولى</w:t>
            </w:r>
          </w:p>
          <w:p w:rsidR="00DB27A3" w:rsidRDefault="00DB27A3" w:rsidP="00F6678D">
            <w:pPr>
              <w:jc w:val="center"/>
              <w:rPr>
                <w:rFonts w:cs="Arabic Transparent"/>
                <w:b/>
                <w:bCs/>
                <w:color w:val="006600"/>
                <w:u w:val="single"/>
                <w:rtl/>
              </w:rPr>
            </w:pPr>
            <w:r>
              <w:rPr>
                <w:rFonts w:cs="Arabic Transparent" w:hint="cs"/>
                <w:b/>
                <w:bCs/>
                <w:color w:val="006600"/>
                <w:u w:val="single"/>
                <w:rtl/>
              </w:rPr>
              <w:t>3: 16</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F6678D">
            <w:pPr>
              <w:jc w:val="center"/>
              <w:rPr>
                <w:rFonts w:cs="Arabic Transparent"/>
                <w:b/>
                <w:bCs/>
                <w:color w:val="006600"/>
                <w:u w:val="single"/>
                <w:rtl/>
              </w:rPr>
            </w:pPr>
            <w:r w:rsidRPr="0053166C">
              <w:rPr>
                <w:rFonts w:cs="Arabic Transparent" w:hint="cs"/>
                <w:b/>
                <w:bCs/>
                <w:noProof/>
                <w:color w:val="006600"/>
                <w:u w:val="single"/>
                <w:rtl/>
                <w:lang w:bidi="ar-SA"/>
              </w:rPr>
              <w:lastRenderedPageBreak/>
              <w:drawing>
                <wp:inline distT="0" distB="0" distL="0" distR="0">
                  <wp:extent cx="609600" cy="6013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 cy="601345"/>
                          </a:xfrm>
                          <a:prstGeom prst="rect">
                            <a:avLst/>
                          </a:prstGeom>
                          <a:noFill/>
                          <a:ln>
                            <a:noFill/>
                          </a:ln>
                        </pic:spPr>
                      </pic:pic>
                    </a:graphicData>
                  </a:graphic>
                </wp:inline>
              </w:drawing>
            </w:r>
          </w:p>
        </w:tc>
        <w:tc>
          <w:tcPr>
            <w:tcW w:w="1704" w:type="dxa"/>
          </w:tcPr>
          <w:p w:rsidR="00DB27A3" w:rsidRDefault="009D2964" w:rsidP="00A80FF2">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65480" cy="6013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5480" cy="601345"/>
                          </a:xfrm>
                          <a:prstGeom prst="rect">
                            <a:avLst/>
                          </a:prstGeom>
                          <a:noFill/>
                          <a:ln>
                            <a:noFill/>
                          </a:ln>
                        </pic:spPr>
                      </pic:pic>
                    </a:graphicData>
                  </a:graphic>
                </wp:inline>
              </w:drawing>
            </w:r>
          </w:p>
        </w:tc>
        <w:tc>
          <w:tcPr>
            <w:tcW w:w="2301" w:type="dxa"/>
          </w:tcPr>
          <w:p w:rsidR="00DB27A3" w:rsidRPr="00F6678D" w:rsidRDefault="00F6678D" w:rsidP="00F6678D">
            <w:pPr>
              <w:jc w:val="center"/>
              <w:rPr>
                <w:rFonts w:cs="Arabic Transparent"/>
                <w:b/>
                <w:bCs/>
                <w:color w:val="006600"/>
                <w:sz w:val="28"/>
                <w:szCs w:val="28"/>
                <w:u w:val="single"/>
                <w:rtl/>
              </w:rPr>
            </w:pPr>
            <w:r w:rsidRPr="00F6678D">
              <w:rPr>
                <w:rFonts w:ascii="TITUS Cyberbit Basic" w:hAnsi="TITUS Cyberbit Basic" w:cs="TITUS Cyberbit Basic"/>
                <w:b/>
                <w:bCs/>
                <w:color w:val="FF0000"/>
                <w:sz w:val="28"/>
                <w:szCs w:val="28"/>
              </w:rPr>
              <w:t>ο</w:t>
            </w:r>
            <w:r w:rsidRPr="00F6678D">
              <w:rPr>
                <w:rFonts w:ascii="TITUS Cyberbit Basic" w:hAnsi="TITUS Cyberbit Basic" w:cs="TITUS Cyberbit Basic"/>
                <w:b/>
                <w:bCs/>
                <w:color w:val="006600"/>
                <w:sz w:val="28"/>
                <w:szCs w:val="28"/>
              </w:rPr>
              <w:t>τι</w:t>
            </w:r>
          </w:p>
        </w:tc>
        <w:tc>
          <w:tcPr>
            <w:tcW w:w="1705" w:type="dxa"/>
          </w:tcPr>
          <w:p w:rsidR="00DB27A3" w:rsidRDefault="00F6678D" w:rsidP="00F6678D">
            <w:pPr>
              <w:jc w:val="center"/>
              <w:rPr>
                <w:rFonts w:cs="Arabic Transparent"/>
                <w:b/>
                <w:bCs/>
                <w:color w:val="006600"/>
                <w:u w:val="single"/>
                <w:rtl/>
              </w:rPr>
            </w:pPr>
            <w:r>
              <w:rPr>
                <w:rFonts w:cs="Arabic Transparent" w:hint="cs"/>
                <w:b/>
                <w:bCs/>
                <w:color w:val="006600"/>
                <w:u w:val="single"/>
                <w:rtl/>
              </w:rPr>
              <w:t>تيماثوس الاولى</w:t>
            </w:r>
          </w:p>
          <w:p w:rsidR="00F6678D" w:rsidRDefault="00F6678D" w:rsidP="00F6678D">
            <w:pPr>
              <w:jc w:val="center"/>
              <w:rPr>
                <w:rFonts w:cs="Arabic Transparent"/>
                <w:b/>
                <w:bCs/>
                <w:color w:val="006600"/>
                <w:u w:val="single"/>
                <w:rtl/>
              </w:rPr>
            </w:pPr>
            <w:r>
              <w:rPr>
                <w:rFonts w:cs="Arabic Transparent" w:hint="cs"/>
                <w:b/>
                <w:bCs/>
                <w:color w:val="006600"/>
                <w:u w:val="single"/>
                <w:rtl/>
              </w:rPr>
              <w:t>4: 1</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A80FF2">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561340" cy="5130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1340" cy="513080"/>
                          </a:xfrm>
                          <a:prstGeom prst="rect">
                            <a:avLst/>
                          </a:prstGeom>
                          <a:noFill/>
                          <a:ln>
                            <a:noFill/>
                          </a:ln>
                        </pic:spPr>
                      </pic:pic>
                    </a:graphicData>
                  </a:graphic>
                </wp:inline>
              </w:drawing>
            </w:r>
          </w:p>
        </w:tc>
        <w:tc>
          <w:tcPr>
            <w:tcW w:w="1704" w:type="dxa"/>
          </w:tcPr>
          <w:p w:rsidR="00DB27A3" w:rsidRDefault="009D2964" w:rsidP="00A80FF2">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57860" cy="4654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7860" cy="465455"/>
                          </a:xfrm>
                          <a:prstGeom prst="rect">
                            <a:avLst/>
                          </a:prstGeom>
                          <a:noFill/>
                          <a:ln>
                            <a:noFill/>
                          </a:ln>
                        </pic:spPr>
                      </pic:pic>
                    </a:graphicData>
                  </a:graphic>
                </wp:inline>
              </w:drawing>
            </w:r>
          </w:p>
        </w:tc>
        <w:tc>
          <w:tcPr>
            <w:tcW w:w="2301" w:type="dxa"/>
          </w:tcPr>
          <w:p w:rsidR="00DB27A3" w:rsidRPr="00A80FF2" w:rsidRDefault="00A80FF2" w:rsidP="00A80FF2">
            <w:pPr>
              <w:jc w:val="center"/>
              <w:rPr>
                <w:rFonts w:cs="Arabic Transparent"/>
                <w:b/>
                <w:bCs/>
                <w:color w:val="006600"/>
                <w:sz w:val="28"/>
                <w:szCs w:val="28"/>
                <w:u w:val="single"/>
                <w:rtl/>
              </w:rPr>
            </w:pPr>
            <w:r w:rsidRPr="00A80FF2">
              <w:rPr>
                <w:rFonts w:ascii="TITUS Cyberbit Basic" w:hAnsi="TITUS Cyberbit Basic" w:cs="TITUS Cyberbit Basic"/>
                <w:b/>
                <w:bCs/>
                <w:color w:val="006600"/>
                <w:sz w:val="28"/>
                <w:szCs w:val="28"/>
              </w:rPr>
              <w:t>υστερ</w:t>
            </w:r>
            <w:r w:rsidRPr="00A80FF2">
              <w:rPr>
                <w:rFonts w:ascii="TITUS Cyberbit Basic" w:hAnsi="TITUS Cyberbit Basic" w:cs="TITUS Cyberbit Basic"/>
                <w:b/>
                <w:bCs/>
                <w:color w:val="FF0000"/>
                <w:sz w:val="28"/>
                <w:szCs w:val="28"/>
              </w:rPr>
              <w:t>ο</w:t>
            </w:r>
            <w:r w:rsidRPr="00A80FF2">
              <w:rPr>
                <w:rFonts w:ascii="TITUS Cyberbit Basic" w:hAnsi="TITUS Cyberbit Basic" w:cs="TITUS Cyberbit Basic"/>
                <w:b/>
                <w:bCs/>
                <w:color w:val="006600"/>
                <w:sz w:val="28"/>
                <w:szCs w:val="28"/>
              </w:rPr>
              <w:t>ις</w:t>
            </w:r>
          </w:p>
        </w:tc>
        <w:tc>
          <w:tcPr>
            <w:tcW w:w="1705" w:type="dxa"/>
          </w:tcPr>
          <w:p w:rsidR="00A80FF2" w:rsidRDefault="00A80FF2" w:rsidP="00A80FF2">
            <w:pPr>
              <w:jc w:val="center"/>
              <w:rPr>
                <w:rFonts w:cs="Arabic Transparent"/>
                <w:b/>
                <w:bCs/>
                <w:color w:val="006600"/>
                <w:u w:val="single"/>
                <w:rtl/>
              </w:rPr>
            </w:pPr>
            <w:r>
              <w:rPr>
                <w:rFonts w:cs="Arabic Transparent" w:hint="cs"/>
                <w:b/>
                <w:bCs/>
                <w:color w:val="006600"/>
                <w:u w:val="single"/>
                <w:rtl/>
              </w:rPr>
              <w:t>تيماثوس الاولى</w:t>
            </w:r>
          </w:p>
          <w:p w:rsidR="00DB27A3" w:rsidRDefault="00A80FF2" w:rsidP="00A80FF2">
            <w:pPr>
              <w:jc w:val="center"/>
              <w:rPr>
                <w:rFonts w:cs="Arabic Transparent"/>
                <w:b/>
                <w:bCs/>
                <w:color w:val="006600"/>
                <w:u w:val="single"/>
                <w:rtl/>
              </w:rPr>
            </w:pPr>
            <w:r>
              <w:rPr>
                <w:rFonts w:cs="Arabic Transparent" w:hint="cs"/>
                <w:b/>
                <w:bCs/>
                <w:color w:val="006600"/>
                <w:u w:val="single"/>
                <w:rtl/>
              </w:rPr>
              <w:t>4: 1</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A80FF2">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17855" cy="4851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7855" cy="485140"/>
                          </a:xfrm>
                          <a:prstGeom prst="rect">
                            <a:avLst/>
                          </a:prstGeom>
                          <a:noFill/>
                          <a:ln>
                            <a:noFill/>
                          </a:ln>
                        </pic:spPr>
                      </pic:pic>
                    </a:graphicData>
                  </a:graphic>
                </wp:inline>
              </w:drawing>
            </w:r>
          </w:p>
        </w:tc>
        <w:tc>
          <w:tcPr>
            <w:tcW w:w="1704" w:type="dxa"/>
          </w:tcPr>
          <w:p w:rsidR="00DB27A3" w:rsidRDefault="009D2964" w:rsidP="00A80FF2">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09600" cy="4851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485140"/>
                          </a:xfrm>
                          <a:prstGeom prst="rect">
                            <a:avLst/>
                          </a:prstGeom>
                          <a:noFill/>
                          <a:ln>
                            <a:noFill/>
                          </a:ln>
                        </pic:spPr>
                      </pic:pic>
                    </a:graphicData>
                  </a:graphic>
                </wp:inline>
              </w:drawing>
            </w:r>
          </w:p>
        </w:tc>
        <w:tc>
          <w:tcPr>
            <w:tcW w:w="2301" w:type="dxa"/>
          </w:tcPr>
          <w:p w:rsidR="00DB27A3" w:rsidRPr="00A80FF2" w:rsidRDefault="00A80FF2" w:rsidP="00A80FF2">
            <w:pPr>
              <w:jc w:val="center"/>
              <w:rPr>
                <w:rFonts w:cs="Arabic Transparent"/>
                <w:b/>
                <w:bCs/>
                <w:color w:val="006600"/>
                <w:sz w:val="28"/>
                <w:szCs w:val="28"/>
                <w:u w:val="single"/>
                <w:rtl/>
              </w:rPr>
            </w:pPr>
            <w:r w:rsidRPr="00A80FF2">
              <w:rPr>
                <w:rFonts w:ascii="TITUS Cyberbit Basic" w:hAnsi="TITUS Cyberbit Basic" w:cs="TITUS Cyberbit Basic"/>
                <w:b/>
                <w:bCs/>
                <w:color w:val="006600"/>
                <w:sz w:val="28"/>
                <w:szCs w:val="28"/>
              </w:rPr>
              <w:t>απεχεσ</w:t>
            </w:r>
            <w:r w:rsidRPr="00A80FF2">
              <w:rPr>
                <w:rFonts w:ascii="TITUS Cyberbit Basic" w:hAnsi="TITUS Cyberbit Basic" w:cs="TITUS Cyberbit Basic"/>
                <w:b/>
                <w:bCs/>
                <w:color w:val="FF0000"/>
                <w:sz w:val="28"/>
                <w:szCs w:val="28"/>
              </w:rPr>
              <w:t>θ</w:t>
            </w:r>
            <w:r w:rsidRPr="00A80FF2">
              <w:rPr>
                <w:rFonts w:ascii="TITUS Cyberbit Basic" w:hAnsi="TITUS Cyberbit Basic" w:cs="TITUS Cyberbit Basic"/>
                <w:b/>
                <w:bCs/>
                <w:color w:val="006600"/>
                <w:sz w:val="28"/>
                <w:szCs w:val="28"/>
              </w:rPr>
              <w:t>αι</w:t>
            </w:r>
          </w:p>
        </w:tc>
        <w:tc>
          <w:tcPr>
            <w:tcW w:w="1705" w:type="dxa"/>
          </w:tcPr>
          <w:p w:rsidR="00A80FF2" w:rsidRDefault="00A80FF2" w:rsidP="00A80FF2">
            <w:pPr>
              <w:jc w:val="center"/>
              <w:rPr>
                <w:rFonts w:cs="Arabic Transparent"/>
                <w:b/>
                <w:bCs/>
                <w:color w:val="006600"/>
                <w:u w:val="single"/>
                <w:rtl/>
              </w:rPr>
            </w:pPr>
            <w:r>
              <w:rPr>
                <w:rFonts w:cs="Arabic Transparent" w:hint="cs"/>
                <w:b/>
                <w:bCs/>
                <w:color w:val="006600"/>
                <w:u w:val="single"/>
                <w:rtl/>
              </w:rPr>
              <w:t>تيماثوس الاولى</w:t>
            </w:r>
          </w:p>
          <w:p w:rsidR="00DB27A3" w:rsidRDefault="00A80FF2" w:rsidP="00A80FF2">
            <w:pPr>
              <w:jc w:val="center"/>
              <w:rPr>
                <w:rFonts w:cs="Arabic Transparent"/>
                <w:b/>
                <w:bCs/>
                <w:color w:val="006600"/>
                <w:u w:val="single"/>
                <w:rtl/>
              </w:rPr>
            </w:pPr>
            <w:r>
              <w:rPr>
                <w:rFonts w:cs="Arabic Transparent" w:hint="cs"/>
                <w:b/>
                <w:bCs/>
                <w:color w:val="006600"/>
                <w:u w:val="single"/>
                <w:rtl/>
              </w:rPr>
              <w:t>4: 3</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C0663E">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37540" cy="457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7540" cy="457200"/>
                          </a:xfrm>
                          <a:prstGeom prst="rect">
                            <a:avLst/>
                          </a:prstGeom>
                          <a:noFill/>
                          <a:ln>
                            <a:noFill/>
                          </a:ln>
                        </pic:spPr>
                      </pic:pic>
                    </a:graphicData>
                  </a:graphic>
                </wp:inline>
              </w:drawing>
            </w:r>
          </w:p>
        </w:tc>
        <w:tc>
          <w:tcPr>
            <w:tcW w:w="1704" w:type="dxa"/>
          </w:tcPr>
          <w:p w:rsidR="00DB27A3" w:rsidRDefault="009D2964" w:rsidP="00C0663E">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37540" cy="457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7540" cy="457200"/>
                          </a:xfrm>
                          <a:prstGeom prst="rect">
                            <a:avLst/>
                          </a:prstGeom>
                          <a:noFill/>
                          <a:ln>
                            <a:noFill/>
                          </a:ln>
                        </pic:spPr>
                      </pic:pic>
                    </a:graphicData>
                  </a:graphic>
                </wp:inline>
              </w:drawing>
            </w:r>
          </w:p>
        </w:tc>
        <w:tc>
          <w:tcPr>
            <w:tcW w:w="2301" w:type="dxa"/>
          </w:tcPr>
          <w:p w:rsidR="00DB27A3" w:rsidRPr="00C0663E" w:rsidRDefault="00C0663E" w:rsidP="00C0663E">
            <w:pPr>
              <w:jc w:val="center"/>
              <w:rPr>
                <w:rFonts w:cs="Arabic Transparent"/>
                <w:b/>
                <w:bCs/>
                <w:color w:val="006600"/>
                <w:sz w:val="28"/>
                <w:szCs w:val="28"/>
                <w:u w:val="single"/>
                <w:rtl/>
              </w:rPr>
            </w:pPr>
            <w:r w:rsidRPr="00C0663E">
              <w:rPr>
                <w:rFonts w:ascii="TITUS Cyberbit Basic" w:hAnsi="TITUS Cyberbit Basic" w:cs="TITUS Cyberbit Basic"/>
                <w:b/>
                <w:bCs/>
                <w:color w:val="FF0000"/>
                <w:sz w:val="28"/>
                <w:szCs w:val="28"/>
              </w:rPr>
              <w:t>θ</w:t>
            </w:r>
            <w:r w:rsidRPr="00C0663E">
              <w:rPr>
                <w:rFonts w:ascii="TITUS Cyberbit Basic" w:hAnsi="TITUS Cyberbit Basic" w:cs="TITUS Cyberbit Basic"/>
                <w:b/>
                <w:bCs/>
                <w:color w:val="006600"/>
                <w:sz w:val="28"/>
                <w:szCs w:val="28"/>
              </w:rPr>
              <w:t>εος</w:t>
            </w:r>
          </w:p>
        </w:tc>
        <w:tc>
          <w:tcPr>
            <w:tcW w:w="1705" w:type="dxa"/>
          </w:tcPr>
          <w:p w:rsidR="003D1459" w:rsidRDefault="003D1459" w:rsidP="003D1459">
            <w:pPr>
              <w:jc w:val="center"/>
              <w:rPr>
                <w:rFonts w:cs="Arabic Transparent"/>
                <w:b/>
                <w:bCs/>
                <w:color w:val="006600"/>
                <w:u w:val="single"/>
                <w:rtl/>
              </w:rPr>
            </w:pPr>
            <w:r>
              <w:rPr>
                <w:rFonts w:cs="Arabic Transparent" w:hint="cs"/>
                <w:b/>
                <w:bCs/>
                <w:color w:val="006600"/>
                <w:u w:val="single"/>
                <w:rtl/>
              </w:rPr>
              <w:t>تيماثوس الاولى</w:t>
            </w:r>
          </w:p>
          <w:p w:rsidR="00DB27A3" w:rsidRDefault="003D1459" w:rsidP="003D1459">
            <w:pPr>
              <w:jc w:val="center"/>
              <w:rPr>
                <w:rFonts w:cs="Arabic Transparent"/>
                <w:b/>
                <w:bCs/>
                <w:color w:val="006600"/>
                <w:u w:val="single"/>
                <w:rtl/>
              </w:rPr>
            </w:pPr>
            <w:r>
              <w:rPr>
                <w:rFonts w:cs="Arabic Transparent" w:hint="cs"/>
                <w:b/>
                <w:bCs/>
                <w:color w:val="006600"/>
                <w:u w:val="single"/>
                <w:rtl/>
              </w:rPr>
              <w:t>4: 3</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3D1459">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01345" cy="4972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1345" cy="497205"/>
                          </a:xfrm>
                          <a:prstGeom prst="rect">
                            <a:avLst/>
                          </a:prstGeom>
                          <a:noFill/>
                          <a:ln>
                            <a:noFill/>
                          </a:ln>
                        </pic:spPr>
                      </pic:pic>
                    </a:graphicData>
                  </a:graphic>
                </wp:inline>
              </w:drawing>
            </w:r>
          </w:p>
        </w:tc>
        <w:tc>
          <w:tcPr>
            <w:tcW w:w="1704" w:type="dxa"/>
          </w:tcPr>
          <w:p w:rsidR="00DB27A3" w:rsidRDefault="009D2964" w:rsidP="003D1459">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57860" cy="4972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57860" cy="497205"/>
                          </a:xfrm>
                          <a:prstGeom prst="rect">
                            <a:avLst/>
                          </a:prstGeom>
                          <a:noFill/>
                          <a:ln>
                            <a:noFill/>
                          </a:ln>
                        </pic:spPr>
                      </pic:pic>
                    </a:graphicData>
                  </a:graphic>
                </wp:inline>
              </w:drawing>
            </w:r>
          </w:p>
        </w:tc>
        <w:tc>
          <w:tcPr>
            <w:tcW w:w="2301" w:type="dxa"/>
          </w:tcPr>
          <w:p w:rsidR="00DB27A3" w:rsidRPr="003D1459" w:rsidRDefault="003D1459" w:rsidP="003D1459">
            <w:pPr>
              <w:jc w:val="center"/>
              <w:rPr>
                <w:rFonts w:cs="Arabic Transparent"/>
                <w:b/>
                <w:bCs/>
                <w:color w:val="006600"/>
                <w:sz w:val="28"/>
                <w:szCs w:val="28"/>
                <w:u w:val="single"/>
                <w:rtl/>
              </w:rPr>
            </w:pPr>
            <w:r w:rsidRPr="003D1459">
              <w:rPr>
                <w:rFonts w:ascii="TITUS Cyberbit Basic" w:hAnsi="TITUS Cyberbit Basic" w:cs="TITUS Cyberbit Basic"/>
                <w:b/>
                <w:bCs/>
                <w:color w:val="006600"/>
                <w:sz w:val="28"/>
                <w:szCs w:val="28"/>
              </w:rPr>
              <w:t>πιστ</w:t>
            </w:r>
            <w:r w:rsidRPr="003D1459">
              <w:rPr>
                <w:rFonts w:ascii="TITUS Cyberbit Basic" w:hAnsi="TITUS Cyberbit Basic" w:cs="TITUS Cyberbit Basic"/>
                <w:b/>
                <w:bCs/>
                <w:color w:val="FF0000"/>
                <w:sz w:val="28"/>
                <w:szCs w:val="28"/>
              </w:rPr>
              <w:t>ο</w:t>
            </w:r>
            <w:r w:rsidRPr="003D1459">
              <w:rPr>
                <w:rFonts w:ascii="TITUS Cyberbit Basic" w:hAnsi="TITUS Cyberbit Basic" w:cs="TITUS Cyberbit Basic"/>
                <w:b/>
                <w:bCs/>
                <w:color w:val="006600"/>
                <w:sz w:val="28"/>
                <w:szCs w:val="28"/>
              </w:rPr>
              <w:t>ις</w:t>
            </w:r>
          </w:p>
        </w:tc>
        <w:tc>
          <w:tcPr>
            <w:tcW w:w="1705" w:type="dxa"/>
          </w:tcPr>
          <w:p w:rsidR="003D1459" w:rsidRDefault="003D1459" w:rsidP="003D1459">
            <w:pPr>
              <w:jc w:val="center"/>
              <w:rPr>
                <w:rFonts w:cs="Arabic Transparent"/>
                <w:b/>
                <w:bCs/>
                <w:color w:val="006600"/>
                <w:u w:val="single"/>
                <w:rtl/>
              </w:rPr>
            </w:pPr>
            <w:r>
              <w:rPr>
                <w:rFonts w:cs="Arabic Transparent" w:hint="cs"/>
                <w:b/>
                <w:bCs/>
                <w:color w:val="006600"/>
                <w:u w:val="single"/>
                <w:rtl/>
              </w:rPr>
              <w:t>تيماثوس الاولى</w:t>
            </w:r>
          </w:p>
          <w:p w:rsidR="00DB27A3" w:rsidRDefault="003D1459" w:rsidP="003D1459">
            <w:pPr>
              <w:jc w:val="center"/>
              <w:rPr>
                <w:rFonts w:cs="Arabic Transparent"/>
                <w:b/>
                <w:bCs/>
                <w:color w:val="006600"/>
                <w:u w:val="single"/>
                <w:rtl/>
              </w:rPr>
            </w:pPr>
            <w:r>
              <w:rPr>
                <w:rFonts w:cs="Arabic Transparent" w:hint="cs"/>
                <w:b/>
                <w:bCs/>
                <w:color w:val="006600"/>
                <w:u w:val="single"/>
                <w:rtl/>
              </w:rPr>
              <w:t>4: 3</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3D1459">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581660" cy="4654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1660" cy="465455"/>
                          </a:xfrm>
                          <a:prstGeom prst="rect">
                            <a:avLst/>
                          </a:prstGeom>
                          <a:noFill/>
                          <a:ln>
                            <a:noFill/>
                          </a:ln>
                        </pic:spPr>
                      </pic:pic>
                    </a:graphicData>
                  </a:graphic>
                </wp:inline>
              </w:drawing>
            </w:r>
          </w:p>
        </w:tc>
        <w:tc>
          <w:tcPr>
            <w:tcW w:w="1704" w:type="dxa"/>
          </w:tcPr>
          <w:p w:rsidR="00DB27A3" w:rsidRDefault="009D2964" w:rsidP="003D1459">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649605" cy="4654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9605" cy="465455"/>
                          </a:xfrm>
                          <a:prstGeom prst="rect">
                            <a:avLst/>
                          </a:prstGeom>
                          <a:noFill/>
                          <a:ln>
                            <a:noFill/>
                          </a:ln>
                        </pic:spPr>
                      </pic:pic>
                    </a:graphicData>
                  </a:graphic>
                </wp:inline>
              </w:drawing>
            </w:r>
          </w:p>
        </w:tc>
        <w:tc>
          <w:tcPr>
            <w:tcW w:w="2301" w:type="dxa"/>
          </w:tcPr>
          <w:p w:rsidR="00DB27A3" w:rsidRPr="003D1459" w:rsidRDefault="003D1459" w:rsidP="003D1459">
            <w:pPr>
              <w:jc w:val="center"/>
              <w:rPr>
                <w:rFonts w:cs="Arabic Transparent"/>
                <w:b/>
                <w:bCs/>
                <w:color w:val="006600"/>
                <w:sz w:val="28"/>
                <w:szCs w:val="28"/>
                <w:u w:val="single"/>
                <w:rtl/>
              </w:rPr>
            </w:pPr>
            <w:r w:rsidRPr="003D1459">
              <w:rPr>
                <w:rFonts w:ascii="TITUS Cyberbit Basic" w:hAnsi="TITUS Cyberbit Basic" w:cs="TITUS Cyberbit Basic"/>
                <w:b/>
                <w:bCs/>
                <w:color w:val="006600"/>
                <w:sz w:val="28"/>
                <w:szCs w:val="28"/>
              </w:rPr>
              <w:t>αλη</w:t>
            </w:r>
            <w:r w:rsidRPr="003D1459">
              <w:rPr>
                <w:rFonts w:ascii="TITUS Cyberbit Basic" w:hAnsi="TITUS Cyberbit Basic" w:cs="TITUS Cyberbit Basic"/>
                <w:b/>
                <w:bCs/>
                <w:color w:val="FF0000"/>
                <w:sz w:val="28"/>
                <w:szCs w:val="28"/>
              </w:rPr>
              <w:t>θ</w:t>
            </w:r>
            <w:r w:rsidRPr="003D1459">
              <w:rPr>
                <w:rFonts w:ascii="TITUS Cyberbit Basic" w:hAnsi="TITUS Cyberbit Basic" w:cs="TITUS Cyberbit Basic"/>
                <w:b/>
                <w:bCs/>
                <w:color w:val="006600"/>
                <w:sz w:val="28"/>
                <w:szCs w:val="28"/>
              </w:rPr>
              <w:t>ειαν</w:t>
            </w:r>
          </w:p>
        </w:tc>
        <w:tc>
          <w:tcPr>
            <w:tcW w:w="1705" w:type="dxa"/>
          </w:tcPr>
          <w:p w:rsidR="003D1459" w:rsidRDefault="003D1459" w:rsidP="003D1459">
            <w:pPr>
              <w:jc w:val="center"/>
              <w:rPr>
                <w:rFonts w:cs="Arabic Transparent"/>
                <w:b/>
                <w:bCs/>
                <w:color w:val="006600"/>
                <w:u w:val="single"/>
                <w:rtl/>
              </w:rPr>
            </w:pPr>
            <w:r>
              <w:rPr>
                <w:rFonts w:cs="Arabic Transparent" w:hint="cs"/>
                <w:b/>
                <w:bCs/>
                <w:color w:val="006600"/>
                <w:u w:val="single"/>
                <w:rtl/>
              </w:rPr>
              <w:t>تيماثوس الاولى</w:t>
            </w:r>
          </w:p>
          <w:p w:rsidR="00DB27A3" w:rsidRDefault="003D1459" w:rsidP="003D1459">
            <w:pPr>
              <w:jc w:val="center"/>
              <w:rPr>
                <w:rFonts w:cs="Arabic Transparent"/>
                <w:b/>
                <w:bCs/>
                <w:color w:val="006600"/>
                <w:u w:val="single"/>
                <w:rtl/>
              </w:rPr>
            </w:pPr>
            <w:r>
              <w:rPr>
                <w:rFonts w:cs="Arabic Transparent" w:hint="cs"/>
                <w:b/>
                <w:bCs/>
                <w:color w:val="006600"/>
                <w:u w:val="single"/>
                <w:rtl/>
              </w:rPr>
              <w:t>4: 3</w:t>
            </w:r>
          </w:p>
        </w:tc>
        <w:tc>
          <w:tcPr>
            <w:tcW w:w="1705" w:type="dxa"/>
          </w:tcPr>
          <w:p w:rsidR="00DB27A3" w:rsidRDefault="00DB27A3" w:rsidP="00DB27A3">
            <w:pPr>
              <w:rPr>
                <w:rFonts w:cs="Arabic Transparent"/>
                <w:b/>
                <w:bCs/>
                <w:color w:val="006600"/>
                <w:u w:val="single"/>
                <w:rtl/>
              </w:rPr>
            </w:pPr>
          </w:p>
        </w:tc>
      </w:tr>
      <w:tr w:rsidR="003D1459">
        <w:trPr>
          <w:trHeight w:val="1080"/>
          <w:jc w:val="center"/>
        </w:trPr>
        <w:tc>
          <w:tcPr>
            <w:tcW w:w="1704" w:type="dxa"/>
          </w:tcPr>
          <w:p w:rsidR="00DB27A3" w:rsidRDefault="009D2964" w:rsidP="00CD5AAB">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569595" cy="4933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9595" cy="493395"/>
                          </a:xfrm>
                          <a:prstGeom prst="rect">
                            <a:avLst/>
                          </a:prstGeom>
                          <a:noFill/>
                          <a:ln>
                            <a:noFill/>
                          </a:ln>
                        </pic:spPr>
                      </pic:pic>
                    </a:graphicData>
                  </a:graphic>
                </wp:inline>
              </w:drawing>
            </w:r>
          </w:p>
        </w:tc>
        <w:tc>
          <w:tcPr>
            <w:tcW w:w="1704" w:type="dxa"/>
          </w:tcPr>
          <w:p w:rsidR="00DB27A3" w:rsidRDefault="009D2964" w:rsidP="00CD5AAB">
            <w:pPr>
              <w:jc w:val="center"/>
              <w:rPr>
                <w:rFonts w:cs="Arabic Transparent"/>
                <w:b/>
                <w:bCs/>
                <w:color w:val="006600"/>
                <w:u w:val="single"/>
                <w:rtl/>
              </w:rPr>
            </w:pPr>
            <w:r w:rsidRPr="0053166C">
              <w:rPr>
                <w:rFonts w:cs="Arabic Transparent" w:hint="cs"/>
                <w:b/>
                <w:bCs/>
                <w:noProof/>
                <w:color w:val="006600"/>
                <w:u w:val="single"/>
                <w:rtl/>
                <w:lang w:bidi="ar-SA"/>
              </w:rPr>
              <w:drawing>
                <wp:inline distT="0" distB="0" distL="0" distR="0">
                  <wp:extent cx="589280" cy="5054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9280" cy="505460"/>
                          </a:xfrm>
                          <a:prstGeom prst="rect">
                            <a:avLst/>
                          </a:prstGeom>
                          <a:noFill/>
                          <a:ln>
                            <a:noFill/>
                          </a:ln>
                        </pic:spPr>
                      </pic:pic>
                    </a:graphicData>
                  </a:graphic>
                </wp:inline>
              </w:drawing>
            </w:r>
          </w:p>
        </w:tc>
        <w:tc>
          <w:tcPr>
            <w:tcW w:w="2301" w:type="dxa"/>
          </w:tcPr>
          <w:p w:rsidR="00DB27A3" w:rsidRPr="00CD5AAB" w:rsidRDefault="00CD5AAB" w:rsidP="00CD5AAB">
            <w:pPr>
              <w:jc w:val="center"/>
              <w:rPr>
                <w:rFonts w:cs="Arabic Transparent"/>
                <w:b/>
                <w:bCs/>
                <w:color w:val="006600"/>
                <w:sz w:val="28"/>
                <w:szCs w:val="28"/>
                <w:u w:val="single"/>
                <w:rtl/>
              </w:rPr>
            </w:pPr>
            <w:r w:rsidRPr="00CD5AAB">
              <w:rPr>
                <w:rFonts w:ascii="TITUS Cyberbit Basic" w:hAnsi="TITUS Cyberbit Basic" w:cs="TITUS Cyberbit Basic"/>
                <w:b/>
                <w:bCs/>
                <w:color w:val="FF0000"/>
                <w:sz w:val="28"/>
                <w:szCs w:val="28"/>
              </w:rPr>
              <w:t>θ</w:t>
            </w:r>
            <w:r w:rsidRPr="00CD5AAB">
              <w:rPr>
                <w:rFonts w:ascii="TITUS Cyberbit Basic" w:hAnsi="TITUS Cyberbit Basic" w:cs="TITUS Cyberbit Basic"/>
                <w:b/>
                <w:bCs/>
                <w:color w:val="006600"/>
                <w:sz w:val="28"/>
                <w:szCs w:val="28"/>
              </w:rPr>
              <w:t>εου</w:t>
            </w:r>
          </w:p>
        </w:tc>
        <w:tc>
          <w:tcPr>
            <w:tcW w:w="1705" w:type="dxa"/>
          </w:tcPr>
          <w:p w:rsidR="00CD5AAB" w:rsidRDefault="00CD5AAB" w:rsidP="00CD5AAB">
            <w:pPr>
              <w:jc w:val="center"/>
              <w:rPr>
                <w:rFonts w:cs="Arabic Transparent"/>
                <w:b/>
                <w:bCs/>
                <w:color w:val="006600"/>
                <w:u w:val="single"/>
                <w:rtl/>
              </w:rPr>
            </w:pPr>
            <w:r>
              <w:rPr>
                <w:rFonts w:cs="Arabic Transparent" w:hint="cs"/>
                <w:b/>
                <w:bCs/>
                <w:color w:val="006600"/>
                <w:u w:val="single"/>
                <w:rtl/>
              </w:rPr>
              <w:t>تيماثوس الاولى</w:t>
            </w:r>
          </w:p>
          <w:p w:rsidR="00DB27A3" w:rsidRDefault="00CD5AAB" w:rsidP="00CD5AAB">
            <w:pPr>
              <w:jc w:val="center"/>
              <w:rPr>
                <w:rFonts w:cs="Arabic Transparent"/>
                <w:b/>
                <w:bCs/>
                <w:color w:val="006600"/>
                <w:u w:val="single"/>
                <w:rtl/>
              </w:rPr>
            </w:pPr>
            <w:r>
              <w:rPr>
                <w:rFonts w:cs="Arabic Transparent" w:hint="cs"/>
                <w:b/>
                <w:bCs/>
                <w:color w:val="006600"/>
                <w:u w:val="single"/>
                <w:rtl/>
              </w:rPr>
              <w:t>4: 4</w:t>
            </w:r>
          </w:p>
        </w:tc>
        <w:tc>
          <w:tcPr>
            <w:tcW w:w="1705" w:type="dxa"/>
          </w:tcPr>
          <w:p w:rsidR="00DB27A3" w:rsidRDefault="00DB27A3" w:rsidP="00DB27A3">
            <w:pPr>
              <w:rPr>
                <w:rFonts w:cs="Arabic Transparent"/>
                <w:b/>
                <w:bCs/>
                <w:color w:val="006600"/>
                <w:u w:val="single"/>
                <w:rtl/>
              </w:rPr>
            </w:pPr>
          </w:p>
        </w:tc>
      </w:tr>
    </w:tbl>
    <w:p w:rsidR="0099529C" w:rsidRDefault="0099529C" w:rsidP="00641612">
      <w:pPr>
        <w:pStyle w:val="NormalWeb"/>
        <w:bidi/>
        <w:ind w:left="360"/>
        <w:rPr>
          <w:rFonts w:cs="Arabic Transparent"/>
          <w:b/>
          <w:bCs/>
          <w:color w:val="006600"/>
          <w:u w:val="single"/>
          <w:rtl/>
        </w:rPr>
      </w:pPr>
      <w:r>
        <w:rPr>
          <w:rFonts w:cs="Arabic Transparent" w:hint="cs"/>
          <w:b/>
          <w:bCs/>
          <w:color w:val="006600"/>
          <w:u w:val="single"/>
          <w:rtl/>
        </w:rPr>
        <w:t>و هذا جدول يوضح شكل كتابة الحروف فى المخطوطات المختلفة و من ضمتها حرف الثيتا :</w:t>
      </w:r>
    </w:p>
    <w:p w:rsidR="0099529C" w:rsidRDefault="009D2964" w:rsidP="0099529C">
      <w:pPr>
        <w:pStyle w:val="NormalWeb"/>
        <w:bidi/>
        <w:ind w:left="360"/>
        <w:jc w:val="center"/>
        <w:rPr>
          <w:rFonts w:cs="Arabic Transparent"/>
          <w:b/>
          <w:bCs/>
          <w:color w:val="006600"/>
          <w:u w:val="single"/>
          <w:rtl/>
        </w:rPr>
      </w:pPr>
      <w:r w:rsidRPr="003827C4">
        <w:rPr>
          <w:rFonts w:cs="Arabic Transparent" w:hint="cs"/>
          <w:b/>
          <w:bCs/>
          <w:noProof/>
          <w:color w:val="006600"/>
          <w:u w:val="single"/>
          <w:rtl/>
          <w:lang w:bidi="ar-SA"/>
        </w:rPr>
        <w:lastRenderedPageBreak/>
        <w:drawing>
          <wp:inline distT="0" distB="0" distL="0" distR="0">
            <wp:extent cx="5257800" cy="476059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57800" cy="4760595"/>
                    </a:xfrm>
                    <a:prstGeom prst="rect">
                      <a:avLst/>
                    </a:prstGeom>
                    <a:noFill/>
                    <a:ln>
                      <a:noFill/>
                    </a:ln>
                  </pic:spPr>
                </pic:pic>
              </a:graphicData>
            </a:graphic>
          </wp:inline>
        </w:drawing>
      </w:r>
    </w:p>
    <w:p w:rsidR="0099529C" w:rsidRDefault="00234621" w:rsidP="0099529C">
      <w:pPr>
        <w:pStyle w:val="NormalWeb"/>
        <w:bidi/>
        <w:ind w:left="360"/>
        <w:rPr>
          <w:rFonts w:cs="Arabic Transparent"/>
          <w:b/>
          <w:bCs/>
          <w:color w:val="006600"/>
          <w:u w:val="single"/>
          <w:rtl/>
        </w:rPr>
      </w:pPr>
      <w:r>
        <w:rPr>
          <w:rFonts w:cs="Arabic Transparent" w:hint="cs"/>
          <w:b/>
          <w:bCs/>
          <w:color w:val="006600"/>
          <w:u w:val="single"/>
          <w:rtl/>
        </w:rPr>
        <w:t>كما ترى شكل حرف الثينا فى المخطوطة السكندرية لا يمكن ان يكون هناك نقطه فى المركز و لا تقف ريشة الكاتب فى المركز بحيث يحدث ارتشاح للحبر .</w:t>
      </w:r>
    </w:p>
    <w:p w:rsidR="00641612" w:rsidRDefault="00641612" w:rsidP="0099529C">
      <w:pPr>
        <w:pStyle w:val="NormalWeb"/>
        <w:bidi/>
        <w:ind w:left="360"/>
        <w:rPr>
          <w:rFonts w:cs="Arabic Transparent"/>
          <w:b/>
          <w:bCs/>
          <w:color w:val="006600"/>
          <w:u w:val="single"/>
          <w:rtl/>
        </w:rPr>
      </w:pPr>
      <w:r w:rsidRPr="00442EB1">
        <w:rPr>
          <w:rFonts w:cs="Arabic Transparent" w:hint="cs"/>
          <w:b/>
          <w:bCs/>
          <w:color w:val="006600"/>
          <w:u w:val="single"/>
          <w:rtl/>
        </w:rPr>
        <w:t xml:space="preserve">و الان بعد هذا الاستعراض لمعظم حروف  </w:t>
      </w:r>
      <w:r w:rsidRPr="00442EB1">
        <w:rPr>
          <w:b/>
          <w:bCs/>
          <w:iCs/>
          <w:caps/>
          <w:color w:val="006600"/>
          <w:u w:val="single"/>
        </w:rPr>
        <w:t xml:space="preserve"> </w:t>
      </w:r>
      <w:r w:rsidRPr="00442EB1">
        <w:rPr>
          <w:rFonts w:ascii="Symbol" w:hAnsi="Symbol"/>
          <w:b/>
          <w:bCs/>
          <w:iCs/>
          <w:caps/>
          <w:color w:val="006600"/>
          <w:u w:val="single"/>
        </w:rPr>
        <w:t></w:t>
      </w:r>
      <w:r w:rsidRPr="00442EB1">
        <w:rPr>
          <w:b/>
          <w:bCs/>
          <w:iCs/>
          <w:caps/>
          <w:color w:val="006600"/>
          <w:u w:val="single"/>
        </w:rPr>
        <w:t xml:space="preserve"> (Omicron) </w:t>
      </w:r>
      <w:r w:rsidRPr="00442EB1">
        <w:rPr>
          <w:rFonts w:hint="cs"/>
          <w:b/>
          <w:bCs/>
          <w:i/>
          <w:caps/>
          <w:color w:val="006600"/>
          <w:u w:val="single"/>
          <w:rtl/>
        </w:rPr>
        <w:t xml:space="preserve">  و  </w:t>
      </w:r>
      <w:r w:rsidRPr="00442EB1">
        <w:rPr>
          <w:rFonts w:ascii="Symbol" w:hAnsi="Symbol"/>
          <w:b/>
          <w:bCs/>
          <w:iCs/>
          <w:caps/>
          <w:color w:val="006600"/>
          <w:u w:val="single"/>
        </w:rPr>
        <w:t></w:t>
      </w:r>
      <w:r w:rsidRPr="00442EB1">
        <w:rPr>
          <w:b/>
          <w:bCs/>
          <w:iCs/>
          <w:caps/>
          <w:color w:val="006600"/>
          <w:u w:val="single"/>
        </w:rPr>
        <w:t xml:space="preserve"> (Theta )</w:t>
      </w:r>
      <w:r w:rsidR="00442EB1">
        <w:rPr>
          <w:rFonts w:cs="Arabic Transparent" w:hint="cs"/>
          <w:b/>
          <w:bCs/>
          <w:color w:val="006600"/>
          <w:u w:val="single"/>
          <w:rtl/>
        </w:rPr>
        <w:t xml:space="preserve">   فى المخطوطة  هل ترى اى حرف ثيتا يحتوى على نقطة فى الوسط ام ارتشاح حبر لأسفل من مركز الثيتا ؟  لا اعتقد لسبب بسيط و هو طريقة كتابة الثيتا حيث ستجد ان الخط الوسطى يكون اعرض عند الاطراف و ارفع ما يمكن فى الوسط و خصوصا فى المخطوطة السكندرية </w:t>
      </w:r>
    </w:p>
    <w:p w:rsidR="00442EB1" w:rsidRPr="00442EB1" w:rsidRDefault="00442EB1" w:rsidP="00442EB1">
      <w:pPr>
        <w:pStyle w:val="NormalWeb"/>
        <w:bidi/>
        <w:ind w:left="360"/>
        <w:rPr>
          <w:rFonts w:cs="Arabic Transparent"/>
          <w:b/>
          <w:bCs/>
          <w:color w:val="006600"/>
          <w:u w:val="single"/>
          <w:rtl/>
        </w:rPr>
      </w:pPr>
    </w:p>
    <w:p w:rsidR="00970E76" w:rsidRPr="004C267E" w:rsidRDefault="004C267E" w:rsidP="001510A9">
      <w:pPr>
        <w:pStyle w:val="NormalWeb"/>
        <w:bidi/>
        <w:ind w:left="360"/>
        <w:rPr>
          <w:rFonts w:cs="Arabic Transparent"/>
          <w:b/>
          <w:bCs/>
          <w:iCs/>
          <w:caps/>
          <w:color w:val="006600"/>
          <w:szCs w:val="36"/>
          <w:u w:val="single"/>
          <w:rtl/>
          <w:lang w:bidi="ar"/>
        </w:rPr>
      </w:pPr>
      <w:r w:rsidRPr="004C267E">
        <w:rPr>
          <w:rFonts w:cs="Arabic Transparent" w:hint="cs"/>
          <w:b/>
          <w:bCs/>
          <w:color w:val="006600"/>
          <w:u w:val="single"/>
          <w:rtl/>
        </w:rPr>
        <w:t xml:space="preserve">و هذة </w:t>
      </w:r>
      <w:r w:rsidR="001510A9">
        <w:rPr>
          <w:rFonts w:cs="Arabic Transparent" w:hint="cs"/>
          <w:b/>
          <w:bCs/>
          <w:color w:val="006600"/>
          <w:u w:val="single"/>
          <w:rtl/>
        </w:rPr>
        <w:t>الادلة من المخطوطات</w:t>
      </w:r>
      <w:r w:rsidRPr="004C267E">
        <w:rPr>
          <w:rFonts w:cs="Arabic Transparent" w:hint="cs"/>
          <w:b/>
          <w:bCs/>
          <w:color w:val="006600"/>
          <w:u w:val="single"/>
          <w:rtl/>
        </w:rPr>
        <w:t xml:space="preserve">  : </w:t>
      </w:r>
    </w:p>
    <w:tbl>
      <w:tblPr>
        <w:tblW w:w="4339" w:type="pct"/>
        <w:jc w:val="center"/>
        <w:tblCellSpacing w:w="0" w:type="dxa"/>
        <w:tblBorders>
          <w:top w:val="outset" w:sz="12" w:space="0" w:color="auto"/>
          <w:left w:val="outset" w:sz="12" w:space="0" w:color="auto"/>
          <w:bottom w:val="outset" w:sz="12" w:space="0" w:color="auto"/>
          <w:right w:val="outset" w:sz="12" w:space="0" w:color="auto"/>
        </w:tblBorders>
        <w:tblCellMar>
          <w:top w:w="120" w:type="dxa"/>
          <w:left w:w="120" w:type="dxa"/>
          <w:bottom w:w="120" w:type="dxa"/>
          <w:right w:w="120" w:type="dxa"/>
        </w:tblCellMar>
        <w:tblLook w:val="0000" w:firstRow="0" w:lastRow="0" w:firstColumn="0" w:lastColumn="0" w:noHBand="0" w:noVBand="0"/>
      </w:tblPr>
      <w:tblGrid>
        <w:gridCol w:w="2168"/>
        <w:gridCol w:w="3576"/>
        <w:gridCol w:w="2073"/>
        <w:gridCol w:w="3400"/>
        <w:gridCol w:w="2131"/>
      </w:tblGrid>
      <w:tr w:rsidR="00970E76" w:rsidRPr="00976CF1">
        <w:trPr>
          <w:tblCellSpacing w:w="0" w:type="dxa"/>
          <w:jc w:val="center"/>
        </w:trPr>
        <w:tc>
          <w:tcPr>
            <w:tcW w:w="698" w:type="pct"/>
            <w:tcBorders>
              <w:top w:val="outset" w:sz="6" w:space="0" w:color="auto"/>
              <w:left w:val="outset" w:sz="6" w:space="0" w:color="auto"/>
              <w:bottom w:val="outset" w:sz="6" w:space="0" w:color="auto"/>
              <w:right w:val="outset" w:sz="6" w:space="0" w:color="auto"/>
            </w:tcBorders>
            <w:vAlign w:val="center"/>
          </w:tcPr>
          <w:p w:rsidR="00970E76" w:rsidRPr="00E05FC0" w:rsidRDefault="00970E76" w:rsidP="00970E76">
            <w:pPr>
              <w:bidi w:val="0"/>
              <w:jc w:val="center"/>
              <w:rPr>
                <w:b/>
                <w:iCs/>
                <w:caps/>
                <w:color w:val="000000"/>
                <w:sz w:val="28"/>
                <w:szCs w:val="28"/>
              </w:rPr>
            </w:pPr>
            <w:r w:rsidRPr="00E05FC0">
              <w:rPr>
                <w:b/>
                <w:iCs/>
                <w:caps/>
                <w:color w:val="000000"/>
                <w:sz w:val="28"/>
                <w:szCs w:val="28"/>
              </w:rPr>
              <w:t>Manuscript</w:t>
            </w:r>
          </w:p>
        </w:tc>
        <w:tc>
          <w:tcPr>
            <w:tcW w:w="1427" w:type="pct"/>
            <w:tcBorders>
              <w:top w:val="outset" w:sz="6" w:space="0" w:color="auto"/>
              <w:left w:val="outset" w:sz="6" w:space="0" w:color="auto"/>
              <w:bottom w:val="outset" w:sz="6" w:space="0" w:color="auto"/>
              <w:right w:val="outset" w:sz="6" w:space="0" w:color="auto"/>
            </w:tcBorders>
            <w:vAlign w:val="center"/>
          </w:tcPr>
          <w:p w:rsidR="00970E76" w:rsidRPr="00E05FC0" w:rsidRDefault="00970E76" w:rsidP="00970E76">
            <w:pPr>
              <w:bidi w:val="0"/>
              <w:jc w:val="center"/>
              <w:rPr>
                <w:b/>
                <w:iCs/>
                <w:caps/>
                <w:color w:val="000000"/>
                <w:sz w:val="28"/>
                <w:szCs w:val="28"/>
              </w:rPr>
            </w:pPr>
            <w:r w:rsidRPr="00E05FC0">
              <w:rPr>
                <w:b/>
                <w:iCs/>
                <w:caps/>
                <w:color w:val="000000"/>
                <w:sz w:val="28"/>
                <w:szCs w:val="28"/>
              </w:rPr>
              <w:t>Common Name</w:t>
            </w:r>
          </w:p>
        </w:tc>
        <w:tc>
          <w:tcPr>
            <w:tcW w:w="864" w:type="pct"/>
            <w:tcBorders>
              <w:top w:val="outset" w:sz="6" w:space="0" w:color="auto"/>
              <w:left w:val="outset" w:sz="6" w:space="0" w:color="auto"/>
              <w:bottom w:val="outset" w:sz="6" w:space="0" w:color="auto"/>
              <w:right w:val="outset" w:sz="6" w:space="0" w:color="auto"/>
            </w:tcBorders>
            <w:vAlign w:val="center"/>
          </w:tcPr>
          <w:p w:rsidR="00970E76" w:rsidRPr="00E05FC0" w:rsidRDefault="00970E76" w:rsidP="00970E76">
            <w:pPr>
              <w:bidi w:val="0"/>
              <w:jc w:val="center"/>
              <w:rPr>
                <w:b/>
                <w:iCs/>
                <w:caps/>
                <w:color w:val="000000"/>
                <w:sz w:val="28"/>
                <w:szCs w:val="28"/>
              </w:rPr>
            </w:pPr>
            <w:r w:rsidRPr="00E05FC0">
              <w:rPr>
                <w:b/>
                <w:iCs/>
                <w:caps/>
                <w:color w:val="000000"/>
                <w:sz w:val="28"/>
                <w:szCs w:val="28"/>
              </w:rPr>
              <w:t>Date</w:t>
            </w:r>
          </w:p>
        </w:tc>
        <w:tc>
          <w:tcPr>
            <w:tcW w:w="1361" w:type="pct"/>
            <w:tcBorders>
              <w:top w:val="outset" w:sz="6" w:space="0" w:color="auto"/>
              <w:left w:val="outset" w:sz="6" w:space="0" w:color="auto"/>
              <w:bottom w:val="outset" w:sz="6" w:space="0" w:color="auto"/>
              <w:right w:val="outset" w:sz="6" w:space="0" w:color="auto"/>
            </w:tcBorders>
            <w:vAlign w:val="center"/>
          </w:tcPr>
          <w:p w:rsidR="00970E76" w:rsidRPr="00E05FC0" w:rsidRDefault="00970E76" w:rsidP="00970E76">
            <w:pPr>
              <w:bidi w:val="0"/>
              <w:jc w:val="center"/>
              <w:rPr>
                <w:b/>
                <w:iCs/>
                <w:caps/>
                <w:color w:val="000000"/>
                <w:sz w:val="28"/>
                <w:szCs w:val="28"/>
              </w:rPr>
            </w:pPr>
            <w:r w:rsidRPr="00E05FC0">
              <w:rPr>
                <w:b/>
                <w:iCs/>
                <w:caps/>
                <w:color w:val="000000"/>
                <w:sz w:val="28"/>
                <w:szCs w:val="28"/>
              </w:rPr>
              <w:t>Text</w:t>
            </w:r>
          </w:p>
        </w:tc>
        <w:tc>
          <w:tcPr>
            <w:tcW w:w="650" w:type="pct"/>
            <w:tcBorders>
              <w:top w:val="outset" w:sz="6" w:space="0" w:color="auto"/>
              <w:left w:val="outset" w:sz="6" w:space="0" w:color="auto"/>
              <w:bottom w:val="outset" w:sz="6" w:space="0" w:color="auto"/>
              <w:right w:val="outset" w:sz="6" w:space="0" w:color="auto"/>
            </w:tcBorders>
            <w:vAlign w:val="center"/>
          </w:tcPr>
          <w:p w:rsidR="00970E76" w:rsidRPr="00E05FC0" w:rsidRDefault="00970E76" w:rsidP="00970E76">
            <w:pPr>
              <w:bidi w:val="0"/>
              <w:jc w:val="center"/>
              <w:rPr>
                <w:b/>
                <w:iCs/>
                <w:caps/>
                <w:color w:val="000000"/>
                <w:sz w:val="28"/>
                <w:szCs w:val="28"/>
              </w:rPr>
            </w:pPr>
            <w:r w:rsidRPr="00E05FC0">
              <w:rPr>
                <w:b/>
                <w:iCs/>
                <w:caps/>
                <w:color w:val="000000"/>
                <w:sz w:val="28"/>
                <w:szCs w:val="28"/>
              </w:rPr>
              <w:t>Comments</w:t>
            </w:r>
          </w:p>
        </w:tc>
      </w:tr>
      <w:tr w:rsidR="00970E76" w:rsidRPr="00976CF1">
        <w:trPr>
          <w:tblCellSpacing w:w="0" w:type="dxa"/>
          <w:jc w:val="center"/>
        </w:trPr>
        <w:tc>
          <w:tcPr>
            <w:tcW w:w="698"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B</w:t>
            </w:r>
          </w:p>
        </w:tc>
        <w:tc>
          <w:tcPr>
            <w:tcW w:w="1427"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Codex Vaticanus</w:t>
            </w:r>
          </w:p>
        </w:tc>
        <w:tc>
          <w:tcPr>
            <w:tcW w:w="864"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ca. 300</w:t>
            </w:r>
          </w:p>
        </w:tc>
        <w:tc>
          <w:tcPr>
            <w:tcW w:w="1361"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xml:space="preserve">Does not contain 1 </w:t>
            </w:r>
            <w:r w:rsidRPr="00976CF1">
              <w:rPr>
                <w:b/>
                <w:iCs/>
                <w:caps/>
                <w:color w:val="000000"/>
              </w:rPr>
              <w:lastRenderedPageBreak/>
              <w:t>Timothy</w:t>
            </w:r>
          </w:p>
        </w:tc>
        <w:tc>
          <w:tcPr>
            <w:tcW w:w="650"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lastRenderedPageBreak/>
              <w:t>Alexandrian.</w:t>
            </w:r>
          </w:p>
        </w:tc>
      </w:tr>
      <w:tr w:rsidR="00970E76" w:rsidRPr="00976CF1">
        <w:trPr>
          <w:tblCellSpacing w:w="0" w:type="dxa"/>
          <w:jc w:val="center"/>
        </w:trPr>
        <w:tc>
          <w:tcPr>
            <w:tcW w:w="698"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lastRenderedPageBreak/>
              <w:t>Aleph</w:t>
            </w:r>
          </w:p>
        </w:tc>
        <w:tc>
          <w:tcPr>
            <w:tcW w:w="1427"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Codex Sinaiticus</w:t>
            </w:r>
          </w:p>
        </w:tc>
        <w:tc>
          <w:tcPr>
            <w:tcW w:w="864"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ca. 350</w:t>
            </w:r>
          </w:p>
        </w:tc>
        <w:tc>
          <w:tcPr>
            <w:tcW w:w="1361"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Cs/>
                <w:iCs/>
                <w:caps/>
                <w:color w:val="000000"/>
              </w:rPr>
              <w:t>who</w:t>
            </w:r>
            <w:r w:rsidRPr="00976CF1">
              <w:rPr>
                <w:b/>
                <w:iCs/>
                <w:caps/>
                <w:color w:val="000000"/>
              </w:rPr>
              <w:t xml:space="preserve"> was manifest in flesh</w:t>
            </w:r>
          </w:p>
        </w:tc>
        <w:tc>
          <w:tcPr>
            <w:tcW w:w="650"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Alexandrian.</w:t>
            </w:r>
          </w:p>
        </w:tc>
      </w:tr>
      <w:tr w:rsidR="00970E76" w:rsidRPr="00976CF1">
        <w:trPr>
          <w:tblCellSpacing w:w="0" w:type="dxa"/>
          <w:jc w:val="center"/>
        </w:trPr>
        <w:tc>
          <w:tcPr>
            <w:tcW w:w="698"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smartTag w:uri="urn:schemas-microsoft-com:office:smarttags" w:element="State">
              <w:smartTag w:uri="urn:schemas-microsoft-com:office:smarttags" w:element="place">
                <w:r w:rsidRPr="00976CF1">
                  <w:rPr>
                    <w:b/>
                    <w:iCs/>
                    <w:caps/>
                    <w:color w:val="000000"/>
                  </w:rPr>
                  <w:t>Al</w:t>
                </w:r>
              </w:smartTag>
            </w:smartTag>
          </w:p>
        </w:tc>
        <w:tc>
          <w:tcPr>
            <w:tcW w:w="1427"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Codex Alexandrinus</w:t>
            </w:r>
          </w:p>
        </w:tc>
        <w:tc>
          <w:tcPr>
            <w:tcW w:w="864"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ca. 450</w:t>
            </w:r>
          </w:p>
        </w:tc>
        <w:tc>
          <w:tcPr>
            <w:tcW w:w="1361"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Cs/>
                <w:iCs/>
                <w:caps/>
                <w:color w:val="000000"/>
              </w:rPr>
              <w:t>who</w:t>
            </w:r>
            <w:r w:rsidRPr="00976CF1">
              <w:rPr>
                <w:b/>
                <w:iCs/>
                <w:caps/>
                <w:color w:val="000000"/>
              </w:rPr>
              <w:t xml:space="preserve"> was manifest in flesh</w:t>
            </w:r>
          </w:p>
        </w:tc>
        <w:tc>
          <w:tcPr>
            <w:tcW w:w="650"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xml:space="preserve">Scrivener attests to </w:t>
            </w:r>
            <w:r w:rsidRPr="00976CF1">
              <w:rPr>
                <w:b/>
                <w:i/>
                <w:caps/>
                <w:color w:val="000000"/>
              </w:rPr>
              <w:t>theos</w:t>
            </w:r>
            <w:r w:rsidRPr="00976CF1">
              <w:rPr>
                <w:b/>
                <w:iCs/>
                <w:caps/>
                <w:color w:val="000000"/>
              </w:rPr>
              <w:t>.</w:t>
            </w:r>
          </w:p>
        </w:tc>
      </w:tr>
      <w:tr w:rsidR="00970E76" w:rsidRPr="00976CF1">
        <w:trPr>
          <w:tblCellSpacing w:w="0" w:type="dxa"/>
          <w:jc w:val="center"/>
        </w:trPr>
        <w:tc>
          <w:tcPr>
            <w:tcW w:w="698"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w:t>
            </w:r>
          </w:p>
        </w:tc>
        <w:tc>
          <w:tcPr>
            <w:tcW w:w="1427"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Codex Ephraemi Rescriptus</w:t>
            </w:r>
          </w:p>
        </w:tc>
        <w:tc>
          <w:tcPr>
            <w:tcW w:w="864"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ca. 450</w:t>
            </w:r>
          </w:p>
        </w:tc>
        <w:tc>
          <w:tcPr>
            <w:tcW w:w="1361"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Cs/>
                <w:iCs/>
                <w:caps/>
                <w:color w:val="000000"/>
              </w:rPr>
              <w:t>who</w:t>
            </w:r>
            <w:r w:rsidRPr="00976CF1">
              <w:rPr>
                <w:b/>
                <w:iCs/>
                <w:caps/>
                <w:color w:val="000000"/>
              </w:rPr>
              <w:t xml:space="preserve"> was manifest in flesh</w:t>
            </w:r>
          </w:p>
        </w:tc>
        <w:tc>
          <w:tcPr>
            <w:tcW w:w="650"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w:t>
            </w:r>
          </w:p>
        </w:tc>
      </w:tr>
      <w:tr w:rsidR="00970E76" w:rsidRPr="00976CF1">
        <w:trPr>
          <w:tblCellSpacing w:w="0" w:type="dxa"/>
          <w:jc w:val="center"/>
        </w:trPr>
        <w:tc>
          <w:tcPr>
            <w:tcW w:w="698"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D</w:t>
            </w:r>
          </w:p>
        </w:tc>
        <w:tc>
          <w:tcPr>
            <w:tcW w:w="1427"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Codex Claromontanus</w:t>
            </w:r>
          </w:p>
        </w:tc>
        <w:tc>
          <w:tcPr>
            <w:tcW w:w="864"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ca. 550</w:t>
            </w:r>
          </w:p>
        </w:tc>
        <w:tc>
          <w:tcPr>
            <w:tcW w:w="1361"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Cs/>
                <w:iCs/>
                <w:caps/>
                <w:color w:val="000000"/>
              </w:rPr>
              <w:t>which</w:t>
            </w:r>
            <w:r w:rsidRPr="00976CF1">
              <w:rPr>
                <w:b/>
                <w:iCs/>
                <w:caps/>
                <w:color w:val="000000"/>
              </w:rPr>
              <w:t xml:space="preserve"> was manifest in flesh</w:t>
            </w:r>
          </w:p>
        </w:tc>
        <w:tc>
          <w:tcPr>
            <w:tcW w:w="650"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w:t>
            </w:r>
          </w:p>
        </w:tc>
      </w:tr>
      <w:tr w:rsidR="00970E76" w:rsidRPr="00976CF1">
        <w:trPr>
          <w:tblCellSpacing w:w="0" w:type="dxa"/>
          <w:jc w:val="center"/>
        </w:trPr>
        <w:tc>
          <w:tcPr>
            <w:tcW w:w="698"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w:t>
            </w:r>
          </w:p>
        </w:tc>
        <w:tc>
          <w:tcPr>
            <w:tcW w:w="1427"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Peshitta</w:t>
            </w:r>
            <w:r w:rsidRPr="00976CF1">
              <w:rPr>
                <w:b/>
                <w:iCs/>
                <w:caps/>
                <w:color w:val="000000"/>
              </w:rPr>
              <w:br/>
              <w:t>Coptic</w:t>
            </w:r>
            <w:r w:rsidRPr="00976CF1">
              <w:rPr>
                <w:b/>
                <w:iCs/>
                <w:caps/>
                <w:color w:val="000000"/>
              </w:rPr>
              <w:br/>
              <w:t>Ethiopic</w:t>
            </w:r>
            <w:r w:rsidRPr="00976CF1">
              <w:rPr>
                <w:b/>
                <w:iCs/>
                <w:caps/>
                <w:color w:val="000000"/>
              </w:rPr>
              <w:br/>
              <w:t>Sahidic</w:t>
            </w:r>
          </w:p>
        </w:tc>
        <w:tc>
          <w:tcPr>
            <w:tcW w:w="864"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w:t>
            </w:r>
          </w:p>
        </w:tc>
        <w:tc>
          <w:tcPr>
            <w:tcW w:w="1361"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Cs/>
                <w:iCs/>
                <w:caps/>
                <w:color w:val="000000"/>
              </w:rPr>
              <w:t>which</w:t>
            </w:r>
            <w:r w:rsidRPr="00976CF1">
              <w:rPr>
                <w:b/>
                <w:iCs/>
                <w:caps/>
                <w:color w:val="000000"/>
              </w:rPr>
              <w:t xml:space="preserve"> was manifest in flesh</w:t>
            </w:r>
          </w:p>
        </w:tc>
        <w:tc>
          <w:tcPr>
            <w:tcW w:w="650"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w:t>
            </w:r>
          </w:p>
        </w:tc>
      </w:tr>
      <w:tr w:rsidR="00970E76" w:rsidRPr="00976CF1">
        <w:trPr>
          <w:trHeight w:val="20"/>
          <w:tblCellSpacing w:w="0" w:type="dxa"/>
          <w:jc w:val="center"/>
        </w:trPr>
        <w:tc>
          <w:tcPr>
            <w:tcW w:w="698"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w:t>
            </w:r>
          </w:p>
        </w:tc>
        <w:tc>
          <w:tcPr>
            <w:tcW w:w="1427"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Gothic</w:t>
            </w:r>
          </w:p>
        </w:tc>
        <w:tc>
          <w:tcPr>
            <w:tcW w:w="864"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w:t>
            </w:r>
          </w:p>
        </w:tc>
        <w:tc>
          <w:tcPr>
            <w:tcW w:w="1361"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Cs/>
                <w:iCs/>
                <w:caps/>
                <w:color w:val="000000"/>
              </w:rPr>
              <w:t>which</w:t>
            </w:r>
            <w:r w:rsidRPr="00976CF1">
              <w:rPr>
                <w:b/>
                <w:iCs/>
                <w:caps/>
                <w:color w:val="000000"/>
              </w:rPr>
              <w:t xml:space="preserve"> was manifest in flesh</w:t>
            </w:r>
          </w:p>
        </w:tc>
        <w:tc>
          <w:tcPr>
            <w:tcW w:w="650" w:type="pct"/>
            <w:tcBorders>
              <w:top w:val="outset" w:sz="6" w:space="0" w:color="auto"/>
              <w:left w:val="outset" w:sz="6" w:space="0" w:color="auto"/>
              <w:bottom w:val="outset" w:sz="6" w:space="0" w:color="auto"/>
              <w:right w:val="outset" w:sz="6" w:space="0" w:color="auto"/>
            </w:tcBorders>
            <w:vAlign w:val="center"/>
          </w:tcPr>
          <w:p w:rsidR="00970E76" w:rsidRPr="00976CF1" w:rsidRDefault="00970E76" w:rsidP="00970E76">
            <w:pPr>
              <w:bidi w:val="0"/>
              <w:jc w:val="center"/>
              <w:rPr>
                <w:b/>
                <w:iCs/>
                <w:caps/>
                <w:color w:val="000000"/>
              </w:rPr>
            </w:pPr>
            <w:r w:rsidRPr="00976CF1">
              <w:rPr>
                <w:b/>
                <w:iCs/>
                <w:caps/>
                <w:color w:val="000000"/>
              </w:rPr>
              <w:t> </w:t>
            </w:r>
          </w:p>
        </w:tc>
      </w:tr>
    </w:tbl>
    <w:p w:rsidR="001510A9" w:rsidRDefault="001510A9" w:rsidP="001510A9">
      <w:pPr>
        <w:spacing w:before="100" w:beforeAutospacing="1" w:after="100" w:afterAutospacing="1"/>
        <w:outlineLvl w:val="1"/>
        <w:rPr>
          <w:rFonts w:cs="Arabic Transparent"/>
          <w:bCs/>
          <w:i/>
          <w:caps/>
          <w:color w:val="006600"/>
          <w:sz w:val="28"/>
          <w:szCs w:val="28"/>
          <w:u w:val="single"/>
          <w:rtl/>
          <w:lang w:bidi="ar"/>
        </w:rPr>
      </w:pPr>
    </w:p>
    <w:p w:rsidR="00970E76" w:rsidRPr="001510A9" w:rsidRDefault="001510A9" w:rsidP="001510A9">
      <w:pPr>
        <w:spacing w:before="100" w:beforeAutospacing="1" w:after="100" w:afterAutospacing="1"/>
        <w:outlineLvl w:val="1"/>
        <w:rPr>
          <w:rFonts w:cs="Arabic Transparent"/>
          <w:bCs/>
          <w:i/>
          <w:caps/>
          <w:color w:val="006600"/>
          <w:sz w:val="28"/>
          <w:szCs w:val="28"/>
          <w:u w:val="single"/>
          <w:rtl/>
          <w:lang w:bidi="ar"/>
        </w:rPr>
      </w:pPr>
      <w:r w:rsidRPr="001510A9">
        <w:rPr>
          <w:rFonts w:cs="Arabic Transparent" w:hint="cs"/>
          <w:bCs/>
          <w:i/>
          <w:caps/>
          <w:color w:val="006600"/>
          <w:sz w:val="28"/>
          <w:szCs w:val="28"/>
          <w:u w:val="single"/>
          <w:rtl/>
          <w:lang w:bidi="ar-SA"/>
        </w:rPr>
        <w:t xml:space="preserve">و يقول الباحث مستشهدا من اقوال الاباء </w:t>
      </w:r>
      <w:r w:rsidRPr="001510A9">
        <w:rPr>
          <w:rFonts w:cs="Arabic Transparent" w:hint="cs"/>
          <w:bCs/>
          <w:i/>
          <w:caps/>
          <w:color w:val="006600"/>
          <w:sz w:val="28"/>
          <w:szCs w:val="28"/>
          <w:u w:val="single"/>
          <w:rtl/>
          <w:lang w:bidi="ar"/>
        </w:rPr>
        <w:t>:</w:t>
      </w:r>
    </w:p>
    <w:p w:rsidR="00BB2741" w:rsidRDefault="009D2964" w:rsidP="00970E76">
      <w:pPr>
        <w:spacing w:before="100" w:beforeAutospacing="1" w:after="100" w:afterAutospacing="1"/>
        <w:jc w:val="center"/>
        <w:outlineLvl w:val="1"/>
        <w:rPr>
          <w:bCs/>
          <w:iCs/>
          <w:caps/>
          <w:szCs w:val="36"/>
          <w:rtl/>
          <w:lang w:bidi="ar"/>
        </w:rPr>
      </w:pPr>
      <w:r w:rsidRPr="003827C4">
        <w:rPr>
          <w:rFonts w:hint="cs"/>
          <w:bCs/>
          <w:iCs/>
          <w:caps/>
          <w:noProof/>
          <w:szCs w:val="36"/>
          <w:rtl/>
          <w:lang w:bidi="ar-SA"/>
        </w:rPr>
        <w:lastRenderedPageBreak/>
        <w:drawing>
          <wp:inline distT="0" distB="0" distL="0" distR="0">
            <wp:extent cx="8666480" cy="38220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666480" cy="3822065"/>
                    </a:xfrm>
                    <a:prstGeom prst="rect">
                      <a:avLst/>
                    </a:prstGeom>
                    <a:noFill/>
                    <a:ln>
                      <a:noFill/>
                    </a:ln>
                  </pic:spPr>
                </pic:pic>
              </a:graphicData>
            </a:graphic>
          </wp:inline>
        </w:drawing>
      </w:r>
    </w:p>
    <w:p w:rsidR="00BB2741" w:rsidRDefault="009D2964" w:rsidP="00970E76">
      <w:pPr>
        <w:spacing w:before="100" w:beforeAutospacing="1" w:after="100" w:afterAutospacing="1"/>
        <w:jc w:val="center"/>
        <w:outlineLvl w:val="1"/>
        <w:rPr>
          <w:bCs/>
          <w:iCs/>
          <w:caps/>
          <w:szCs w:val="36"/>
          <w:rtl/>
          <w:lang w:bidi="ar"/>
        </w:rPr>
      </w:pPr>
      <w:r w:rsidRPr="003827C4">
        <w:rPr>
          <w:rFonts w:hint="cs"/>
          <w:bCs/>
          <w:iCs/>
          <w:caps/>
          <w:noProof/>
          <w:szCs w:val="36"/>
          <w:rtl/>
          <w:lang w:bidi="ar-SA"/>
        </w:rPr>
        <w:drawing>
          <wp:inline distT="0" distB="0" distL="0" distR="0">
            <wp:extent cx="8662670" cy="30600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662670" cy="3060065"/>
                    </a:xfrm>
                    <a:prstGeom prst="rect">
                      <a:avLst/>
                    </a:prstGeom>
                    <a:noFill/>
                    <a:ln>
                      <a:noFill/>
                    </a:ln>
                  </pic:spPr>
                </pic:pic>
              </a:graphicData>
            </a:graphic>
          </wp:inline>
        </w:drawing>
      </w:r>
    </w:p>
    <w:p w:rsidR="001C64FD" w:rsidRDefault="001C64FD" w:rsidP="001C64FD">
      <w:pPr>
        <w:spacing w:before="100" w:beforeAutospacing="1" w:after="100" w:afterAutospacing="1"/>
        <w:outlineLvl w:val="1"/>
        <w:rPr>
          <w:rFonts w:cs="Arabic Transparent"/>
          <w:bCs/>
          <w:i/>
          <w:caps/>
          <w:color w:val="006600"/>
          <w:u w:val="single"/>
          <w:rtl/>
          <w:lang w:bidi="ar"/>
        </w:rPr>
      </w:pPr>
    </w:p>
    <w:p w:rsidR="009568F6" w:rsidRPr="001C64FD" w:rsidRDefault="00117C2D" w:rsidP="001C64FD">
      <w:pPr>
        <w:spacing w:before="100" w:beforeAutospacing="1" w:after="100" w:afterAutospacing="1"/>
        <w:outlineLvl w:val="1"/>
        <w:rPr>
          <w:bCs/>
          <w:iCs/>
          <w:caps/>
          <w:szCs w:val="36"/>
          <w:u w:val="single"/>
          <w:rtl/>
          <w:lang w:bidi="ar"/>
        </w:rPr>
      </w:pPr>
      <w:r w:rsidRPr="001C64FD">
        <w:rPr>
          <w:rFonts w:cs="Arabic Transparent" w:hint="cs"/>
          <w:bCs/>
          <w:i/>
          <w:caps/>
          <w:color w:val="006600"/>
          <w:u w:val="single"/>
          <w:rtl/>
          <w:lang w:bidi="ar-SA"/>
        </w:rPr>
        <w:t xml:space="preserve">و مع ان الاستدلال ببعض اقوال الاباء على وجود </w:t>
      </w:r>
      <w:r w:rsidR="001C64FD" w:rsidRPr="001C64FD">
        <w:rPr>
          <w:rFonts w:cs="Arabic Transparent" w:hint="cs"/>
          <w:bCs/>
          <w:i/>
          <w:caps/>
          <w:color w:val="006600"/>
          <w:u w:val="single"/>
          <w:rtl/>
          <w:lang w:bidi="ar-SA"/>
        </w:rPr>
        <w:t xml:space="preserve">الكلمة الغير موجودة الان فى المخطوطات هو دليل على التحريف اى الحذف إذا افترضنا صحة ذلك الا انه حتى تكتمل الفائدة سنضع جدول بسيط نوضح فيه عدم ذكر هذا النص فى اقوال الاباء بصورة عامه </w:t>
      </w:r>
      <w:r w:rsidR="001C64FD" w:rsidRPr="001C64FD">
        <w:rPr>
          <w:rFonts w:cs="Arabic Transparent" w:hint="cs"/>
          <w:bCs/>
          <w:i/>
          <w:caps/>
          <w:color w:val="006600"/>
          <w:u w:val="single"/>
          <w:rtl/>
          <w:lang w:bidi="ar"/>
        </w:rPr>
        <w:t>:</w:t>
      </w:r>
    </w:p>
    <w:tbl>
      <w:tblPr>
        <w:tblW w:w="0" w:type="auto"/>
        <w:jc w:val="center"/>
        <w:tblCellSpacing w:w="0" w:type="dxa"/>
        <w:tblBorders>
          <w:top w:val="outset" w:sz="12" w:space="0" w:color="auto"/>
          <w:left w:val="outset" w:sz="12" w:space="0" w:color="auto"/>
          <w:bottom w:val="outset" w:sz="12" w:space="0" w:color="auto"/>
          <w:right w:val="outset" w:sz="12" w:space="0" w:color="auto"/>
        </w:tblBorders>
        <w:tblCellMar>
          <w:top w:w="120" w:type="dxa"/>
          <w:left w:w="120" w:type="dxa"/>
          <w:bottom w:w="120" w:type="dxa"/>
          <w:right w:w="120" w:type="dxa"/>
        </w:tblCellMar>
        <w:tblLook w:val="0000" w:firstRow="0" w:lastRow="0" w:firstColumn="0" w:lastColumn="0" w:noHBand="0" w:noVBand="0"/>
      </w:tblPr>
      <w:tblGrid>
        <w:gridCol w:w="2137"/>
        <w:gridCol w:w="3093"/>
        <w:gridCol w:w="1767"/>
        <w:gridCol w:w="3388"/>
        <w:gridCol w:w="2524"/>
      </w:tblGrid>
      <w:tr w:rsidR="00920DA2" w:rsidRPr="00976CF1">
        <w:trPr>
          <w:tblCellSpacing w:w="0" w:type="dxa"/>
          <w:jc w:val="center"/>
        </w:trPr>
        <w:tc>
          <w:tcPr>
            <w:tcW w:w="1994"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Cs/>
                <w:iCs/>
                <w:caps/>
                <w:color w:val="000000"/>
              </w:rPr>
            </w:pPr>
            <w:r w:rsidRPr="00976CF1">
              <w:rPr>
                <w:bCs/>
                <w:iCs/>
                <w:caps/>
                <w:color w:val="000000"/>
              </w:rPr>
              <w:t>Author</w:t>
            </w:r>
          </w:p>
        </w:tc>
        <w:tc>
          <w:tcPr>
            <w:tcW w:w="3093"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Cs/>
                <w:iCs/>
                <w:caps/>
                <w:color w:val="000000"/>
              </w:rPr>
            </w:pPr>
            <w:r w:rsidRPr="00976CF1">
              <w:rPr>
                <w:bCs/>
                <w:iCs/>
                <w:caps/>
                <w:color w:val="000000"/>
              </w:rPr>
              <w:t>Reference</w:t>
            </w:r>
          </w:p>
        </w:tc>
        <w:tc>
          <w:tcPr>
            <w:tcW w:w="1767"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Cs/>
                <w:iCs/>
                <w:caps/>
                <w:color w:val="000000"/>
              </w:rPr>
            </w:pPr>
            <w:r w:rsidRPr="00976CF1">
              <w:rPr>
                <w:bCs/>
                <w:iCs/>
                <w:caps/>
                <w:color w:val="000000"/>
              </w:rPr>
              <w:t>Date</w:t>
            </w:r>
          </w:p>
        </w:tc>
        <w:tc>
          <w:tcPr>
            <w:tcW w:w="3388"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Cs/>
                <w:iCs/>
                <w:caps/>
                <w:color w:val="000000"/>
              </w:rPr>
            </w:pPr>
            <w:r w:rsidRPr="00976CF1">
              <w:rPr>
                <w:bCs/>
                <w:iCs/>
                <w:caps/>
                <w:color w:val="000000"/>
              </w:rPr>
              <w:t>Text</w:t>
            </w:r>
          </w:p>
        </w:tc>
        <w:tc>
          <w:tcPr>
            <w:tcW w:w="2460"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Cs/>
                <w:iCs/>
                <w:caps/>
                <w:color w:val="000000"/>
              </w:rPr>
            </w:pPr>
            <w:r w:rsidRPr="00976CF1">
              <w:rPr>
                <w:bCs/>
                <w:iCs/>
                <w:caps/>
                <w:color w:val="000000"/>
              </w:rPr>
              <w:t>Comments</w:t>
            </w:r>
          </w:p>
        </w:tc>
      </w:tr>
      <w:tr w:rsidR="00920DA2" w:rsidRPr="00976CF1">
        <w:trPr>
          <w:tblCellSpacing w:w="0" w:type="dxa"/>
          <w:jc w:val="center"/>
        </w:trPr>
        <w:tc>
          <w:tcPr>
            <w:tcW w:w="1994"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
                <w:iCs/>
                <w:caps/>
                <w:color w:val="000000"/>
              </w:rPr>
            </w:pPr>
            <w:smartTag w:uri="urn:schemas-microsoft-com:office:smarttags" w:element="place">
              <w:smartTag w:uri="urn:schemas-microsoft-com:office:smarttags" w:element="PlaceName">
                <w:r w:rsidRPr="00976CF1">
                  <w:rPr>
                    <w:b/>
                    <w:iCs/>
                    <w:caps/>
                    <w:color w:val="000000"/>
                  </w:rPr>
                  <w:lastRenderedPageBreak/>
                  <w:t>Ante-Nicene</w:t>
                </w:r>
              </w:smartTag>
              <w:r w:rsidRPr="00976CF1">
                <w:rPr>
                  <w:b/>
                  <w:iCs/>
                  <w:caps/>
                  <w:color w:val="000000"/>
                </w:rPr>
                <w:br/>
              </w:r>
              <w:smartTag w:uri="urn:schemas-microsoft-com:office:smarttags" w:element="PlaceType">
                <w:r w:rsidRPr="00976CF1">
                  <w:rPr>
                    <w:b/>
                    <w:iCs/>
                    <w:caps/>
                    <w:color w:val="000000"/>
                  </w:rPr>
                  <w:t>Church</w:t>
                </w:r>
              </w:smartTag>
            </w:smartTag>
          </w:p>
        </w:tc>
        <w:tc>
          <w:tcPr>
            <w:tcW w:w="3093"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
                <w:iCs/>
                <w:caps/>
                <w:color w:val="000000"/>
              </w:rPr>
            </w:pPr>
            <w:r w:rsidRPr="00976CF1">
              <w:rPr>
                <w:b/>
                <w:iCs/>
                <w:caps/>
                <w:color w:val="000000"/>
              </w:rPr>
              <w:t>All Writings</w:t>
            </w:r>
          </w:p>
        </w:tc>
        <w:tc>
          <w:tcPr>
            <w:tcW w:w="1767"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
                <w:iCs/>
                <w:caps/>
                <w:color w:val="000000"/>
              </w:rPr>
            </w:pPr>
            <w:r w:rsidRPr="00976CF1">
              <w:rPr>
                <w:b/>
                <w:iCs/>
                <w:caps/>
                <w:color w:val="000000"/>
              </w:rPr>
              <w:t>70-</w:t>
            </w:r>
            <w:smartTag w:uri="urn:schemas-microsoft-com:office:smarttags" w:element="metricconverter">
              <w:smartTagPr>
                <w:attr w:name="ProductID" w:val="325 A"/>
              </w:smartTagPr>
              <w:r w:rsidRPr="00976CF1">
                <w:rPr>
                  <w:b/>
                  <w:iCs/>
                  <w:caps/>
                  <w:color w:val="000000"/>
                </w:rPr>
                <w:t>325 A</w:t>
              </w:r>
            </w:smartTag>
            <w:r w:rsidRPr="00976CF1">
              <w:rPr>
                <w:b/>
                <w:iCs/>
                <w:caps/>
                <w:color w:val="000000"/>
              </w:rPr>
              <w:t>.D.</w:t>
            </w:r>
          </w:p>
        </w:tc>
        <w:tc>
          <w:tcPr>
            <w:tcW w:w="3388"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
                <w:iCs/>
                <w:caps/>
                <w:color w:val="000000"/>
              </w:rPr>
            </w:pPr>
            <w:r w:rsidRPr="00976CF1">
              <w:rPr>
                <w:b/>
                <w:iCs/>
                <w:caps/>
                <w:color w:val="000000"/>
              </w:rPr>
              <w:t>None</w:t>
            </w:r>
          </w:p>
        </w:tc>
        <w:tc>
          <w:tcPr>
            <w:tcW w:w="2460"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rPr>
                <w:b/>
                <w:iCs/>
                <w:caps/>
                <w:color w:val="000000"/>
              </w:rPr>
            </w:pPr>
            <w:r w:rsidRPr="00976CF1">
              <w:rPr>
                <w:b/>
                <w:iCs/>
                <w:caps/>
                <w:color w:val="000000"/>
              </w:rPr>
              <w:t>Not quoted by any writer before Nicea</w:t>
            </w:r>
          </w:p>
        </w:tc>
      </w:tr>
      <w:tr w:rsidR="00920DA2" w:rsidRPr="00976CF1">
        <w:trPr>
          <w:tblCellSpacing w:w="0" w:type="dxa"/>
          <w:jc w:val="center"/>
        </w:trPr>
        <w:tc>
          <w:tcPr>
            <w:tcW w:w="1994"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
                <w:iCs/>
                <w:caps/>
                <w:color w:val="000000"/>
              </w:rPr>
            </w:pPr>
            <w:smartTag w:uri="urn:schemas-microsoft-com:office:smarttags" w:element="place">
              <w:smartTag w:uri="urn:schemas-microsoft-com:office:smarttags" w:element="PlaceName">
                <w:r w:rsidRPr="00976CF1">
                  <w:rPr>
                    <w:b/>
                    <w:iCs/>
                    <w:caps/>
                    <w:color w:val="000000"/>
                  </w:rPr>
                  <w:t>Arian</w:t>
                </w:r>
              </w:smartTag>
              <w:r w:rsidRPr="00976CF1">
                <w:rPr>
                  <w:b/>
                  <w:iCs/>
                  <w:caps/>
                  <w:color w:val="000000"/>
                </w:rPr>
                <w:t xml:space="preserve"> </w:t>
              </w:r>
              <w:smartTag w:uri="urn:schemas-microsoft-com:office:smarttags" w:element="PlaceName">
                <w:r w:rsidRPr="00976CF1">
                  <w:rPr>
                    <w:b/>
                    <w:iCs/>
                    <w:caps/>
                    <w:color w:val="000000"/>
                  </w:rPr>
                  <w:t>Controversy</w:t>
                </w:r>
              </w:smartTag>
              <w:r w:rsidRPr="00976CF1">
                <w:rPr>
                  <w:b/>
                  <w:iCs/>
                  <w:caps/>
                  <w:color w:val="000000"/>
                </w:rPr>
                <w:br/>
              </w:r>
              <w:smartTag w:uri="urn:schemas-microsoft-com:office:smarttags" w:element="PlaceType">
                <w:r w:rsidRPr="00976CF1">
                  <w:rPr>
                    <w:b/>
                    <w:iCs/>
                    <w:caps/>
                    <w:color w:val="000000"/>
                  </w:rPr>
                  <w:t>Church</w:t>
                </w:r>
              </w:smartTag>
            </w:smartTag>
          </w:p>
        </w:tc>
        <w:tc>
          <w:tcPr>
            <w:tcW w:w="3093"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
                <w:iCs/>
                <w:caps/>
                <w:color w:val="000000"/>
              </w:rPr>
            </w:pPr>
            <w:r w:rsidRPr="00976CF1">
              <w:rPr>
                <w:b/>
                <w:iCs/>
                <w:caps/>
                <w:color w:val="000000"/>
              </w:rPr>
              <w:t>All Writings</w:t>
            </w:r>
          </w:p>
        </w:tc>
        <w:tc>
          <w:tcPr>
            <w:tcW w:w="1767"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
                <w:iCs/>
                <w:caps/>
                <w:color w:val="000000"/>
              </w:rPr>
            </w:pPr>
            <w:r w:rsidRPr="00976CF1">
              <w:rPr>
                <w:b/>
                <w:iCs/>
                <w:caps/>
                <w:color w:val="000000"/>
              </w:rPr>
              <w:t xml:space="preserve">325 - </w:t>
            </w:r>
            <w:smartTag w:uri="urn:schemas-microsoft-com:office:smarttags" w:element="metricconverter">
              <w:smartTagPr>
                <w:attr w:name="ProductID" w:val="381 A"/>
              </w:smartTagPr>
              <w:r w:rsidRPr="00976CF1">
                <w:rPr>
                  <w:b/>
                  <w:iCs/>
                  <w:caps/>
                  <w:color w:val="000000"/>
                </w:rPr>
                <w:t>381 A</w:t>
              </w:r>
            </w:smartTag>
            <w:r w:rsidRPr="00976CF1">
              <w:rPr>
                <w:b/>
                <w:iCs/>
                <w:caps/>
                <w:color w:val="000000"/>
              </w:rPr>
              <w:t>.D.</w:t>
            </w:r>
          </w:p>
        </w:tc>
        <w:tc>
          <w:tcPr>
            <w:tcW w:w="3388"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jc w:val="center"/>
              <w:rPr>
                <w:b/>
                <w:iCs/>
                <w:caps/>
                <w:color w:val="000000"/>
              </w:rPr>
            </w:pPr>
            <w:r w:rsidRPr="00976CF1">
              <w:rPr>
                <w:b/>
                <w:iCs/>
                <w:caps/>
                <w:color w:val="000000"/>
              </w:rPr>
              <w:t>None</w:t>
            </w:r>
          </w:p>
        </w:tc>
        <w:tc>
          <w:tcPr>
            <w:tcW w:w="2460" w:type="dxa"/>
            <w:tcBorders>
              <w:top w:val="outset" w:sz="6" w:space="0" w:color="auto"/>
              <w:left w:val="outset" w:sz="6" w:space="0" w:color="auto"/>
              <w:bottom w:val="outset" w:sz="6" w:space="0" w:color="auto"/>
              <w:right w:val="outset" w:sz="6" w:space="0" w:color="auto"/>
            </w:tcBorders>
            <w:vAlign w:val="center"/>
          </w:tcPr>
          <w:p w:rsidR="00920DA2" w:rsidRPr="00976CF1" w:rsidRDefault="00920DA2" w:rsidP="00920DA2">
            <w:pPr>
              <w:bidi w:val="0"/>
              <w:rPr>
                <w:b/>
                <w:iCs/>
                <w:caps/>
                <w:color w:val="000000"/>
              </w:rPr>
            </w:pPr>
            <w:r w:rsidRPr="00976CF1">
              <w:rPr>
                <w:b/>
                <w:iCs/>
                <w:caps/>
                <w:color w:val="000000"/>
              </w:rPr>
              <w:t xml:space="preserve">Not quoted by any writer before </w:t>
            </w:r>
            <w:smartTag w:uri="urn:schemas-microsoft-com:office:smarttags" w:element="place">
              <w:r w:rsidRPr="00976CF1">
                <w:rPr>
                  <w:b/>
                  <w:iCs/>
                  <w:caps/>
                  <w:color w:val="000000"/>
                </w:rPr>
                <w:t>Constantinople</w:t>
              </w:r>
            </w:smartTag>
          </w:p>
        </w:tc>
      </w:tr>
    </w:tbl>
    <w:p w:rsidR="00970E76" w:rsidRPr="00920DA2" w:rsidRDefault="00970E76" w:rsidP="00970E76">
      <w:pPr>
        <w:pStyle w:val="NormalWeb"/>
        <w:bidi/>
        <w:ind w:left="360"/>
        <w:rPr>
          <w:b/>
          <w:bCs/>
          <w:color w:val="006600"/>
          <w:u w:val="single"/>
        </w:rPr>
      </w:pPr>
    </w:p>
    <w:p w:rsidR="00970E76" w:rsidRPr="00194F7A" w:rsidRDefault="0027776F" w:rsidP="00970E76">
      <w:pPr>
        <w:pStyle w:val="NormalWeb"/>
        <w:bidi/>
        <w:ind w:left="360"/>
        <w:rPr>
          <w:rFonts w:cs="Arabic Transparent"/>
          <w:b/>
          <w:bCs/>
          <w:color w:val="006600"/>
          <w:u w:val="single"/>
          <w:rtl/>
        </w:rPr>
      </w:pPr>
      <w:r w:rsidRPr="00194F7A">
        <w:rPr>
          <w:rFonts w:cs="Arabic Transparent" w:hint="cs"/>
          <w:b/>
          <w:bCs/>
          <w:color w:val="006600"/>
          <w:u w:val="single"/>
          <w:rtl/>
        </w:rPr>
        <w:t xml:space="preserve">و الان دعونا نتناول بعض الادلة الداخلية فى النص بعيد عن تفنيد بحث الباحث لاننا نعتقد ان الامر اصبح واضحا وضوح الشمس </w:t>
      </w:r>
    </w:p>
    <w:p w:rsidR="00343DC7" w:rsidRPr="00194F7A" w:rsidRDefault="0027776F" w:rsidP="00343DC7">
      <w:pPr>
        <w:pStyle w:val="NormalWeb"/>
        <w:bidi/>
        <w:ind w:left="360"/>
        <w:rPr>
          <w:rFonts w:cs="Arabic Transparent"/>
          <w:b/>
          <w:bCs/>
          <w:color w:val="006600"/>
          <w:u w:val="single"/>
          <w:rtl/>
        </w:rPr>
      </w:pPr>
      <w:r w:rsidRPr="00194F7A">
        <w:rPr>
          <w:rFonts w:cs="Arabic Transparent" w:hint="cs"/>
          <w:b/>
          <w:bCs/>
          <w:color w:val="006600"/>
          <w:u w:val="single"/>
          <w:rtl/>
        </w:rPr>
        <w:t xml:space="preserve">اولا نلاحظ انه </w:t>
      </w:r>
      <w:r w:rsidR="00343DC7" w:rsidRPr="00194F7A">
        <w:rPr>
          <w:rFonts w:cs="Arabic Transparent" w:hint="cs"/>
          <w:b/>
          <w:bCs/>
          <w:color w:val="006600"/>
          <w:u w:val="single"/>
          <w:rtl/>
        </w:rPr>
        <w:t xml:space="preserve"> حتى لو كانت الكلمة هى </w:t>
      </w:r>
      <w:r w:rsidR="00343DC7" w:rsidRPr="00194F7A">
        <w:rPr>
          <w:rFonts w:ascii="TITUS Cyberbit Basic" w:hAnsi="TITUS Cyberbit Basic" w:cs="Arabic Transparent"/>
          <w:b/>
          <w:bCs/>
          <w:color w:val="FF0000"/>
          <w:sz w:val="40"/>
          <w:szCs w:val="40"/>
          <w:u w:val="single"/>
        </w:rPr>
        <w:t>θεός</w:t>
      </w:r>
      <w:r w:rsidR="00343DC7" w:rsidRPr="00194F7A">
        <w:rPr>
          <w:rFonts w:cs="Arabic Transparent" w:hint="cs"/>
          <w:b/>
          <w:bCs/>
          <w:color w:val="006600"/>
          <w:u w:val="single"/>
          <w:rtl/>
        </w:rPr>
        <w:t xml:space="preserve"> فهى غير معرفة  و بذلك تكون اقرب الى اله و ليس الله </w:t>
      </w:r>
    </w:p>
    <w:p w:rsidR="00343DC7" w:rsidRPr="00194F7A" w:rsidRDefault="00343DC7" w:rsidP="00343DC7">
      <w:pPr>
        <w:pStyle w:val="NormalWeb"/>
        <w:bidi/>
        <w:ind w:left="360"/>
        <w:rPr>
          <w:rFonts w:cs="Arabic Transparent"/>
          <w:b/>
          <w:bCs/>
          <w:color w:val="006600"/>
          <w:u w:val="single"/>
          <w:rtl/>
        </w:rPr>
      </w:pPr>
      <w:r w:rsidRPr="00194F7A">
        <w:rPr>
          <w:rFonts w:cs="Arabic Transparent" w:hint="cs"/>
          <w:b/>
          <w:bCs/>
          <w:color w:val="006600"/>
          <w:u w:val="single"/>
          <w:rtl/>
        </w:rPr>
        <w:t xml:space="preserve">ثانيا لو كانت الكلمة الله اى </w:t>
      </w:r>
      <w:r w:rsidRPr="00194F7A">
        <w:rPr>
          <w:rFonts w:ascii="TITUS Cyberbit Basic" w:hAnsi="TITUS Cyberbit Basic" w:cs="Arabic Transparent"/>
          <w:b/>
          <w:bCs/>
          <w:color w:val="FF0000"/>
          <w:sz w:val="40"/>
          <w:szCs w:val="40"/>
          <w:u w:val="single"/>
        </w:rPr>
        <w:t>θεός</w:t>
      </w:r>
      <w:r w:rsidRPr="00194F7A">
        <w:rPr>
          <w:rFonts w:cs="Arabic Transparent" w:hint="cs"/>
          <w:b/>
          <w:bCs/>
          <w:color w:val="006600"/>
          <w:u w:val="single"/>
          <w:rtl/>
        </w:rPr>
        <w:t xml:space="preserve"> المعرفة فهى تعنى الاله الجامع للثلاث اقانيم و لا يقول احد ان احد غير الابن هو الذى تجسد و حسب ما يخبرنا به البابا شنودة فمن يقول ان الابن هو الاب يكون مهرطق  و اليك المقطع :</w:t>
      </w:r>
    </w:p>
    <w:p w:rsidR="00343DC7" w:rsidRPr="00343DC7" w:rsidRDefault="00A773C6" w:rsidP="00343DC7">
      <w:pPr>
        <w:pStyle w:val="NormalWeb"/>
        <w:ind w:left="360"/>
        <w:rPr>
          <w:color w:val="006600"/>
          <w:u w:val="single"/>
        </w:rPr>
      </w:pPr>
      <w:hyperlink r:id="rId140" w:history="1">
        <w:r w:rsidR="00343DC7" w:rsidRPr="00343DC7">
          <w:rPr>
            <w:rStyle w:val="Hyperlink"/>
          </w:rPr>
          <w:t>http://www.esnips.com/doc/3732b92d-a043-4383-bd61-e0bfc75ef025</w:t>
        </w:r>
        <w:r w:rsidR="00343DC7" w:rsidRPr="00343DC7">
          <w:rPr>
            <w:rStyle w:val="Hyperlink"/>
            <w:rtl/>
          </w:rPr>
          <w:t>/</w:t>
        </w:r>
      </w:hyperlink>
    </w:p>
    <w:p w:rsidR="00343DC7" w:rsidRPr="00343DC7" w:rsidRDefault="00343DC7" w:rsidP="00343DC7">
      <w:pPr>
        <w:pStyle w:val="NormalWeb"/>
        <w:ind w:left="360"/>
        <w:rPr>
          <w:b/>
          <w:bCs/>
          <w:color w:val="006600"/>
          <w:u w:val="single"/>
        </w:rPr>
      </w:pPr>
    </w:p>
    <w:p w:rsidR="00343DC7" w:rsidRPr="00194F7A" w:rsidRDefault="00343DC7" w:rsidP="00343DC7">
      <w:pPr>
        <w:pStyle w:val="NormalWeb"/>
        <w:bidi/>
        <w:ind w:left="360"/>
        <w:rPr>
          <w:rFonts w:cs="Arabic Transparent"/>
          <w:b/>
          <w:bCs/>
          <w:color w:val="006600"/>
          <w:u w:val="single"/>
          <w:rtl/>
        </w:rPr>
      </w:pPr>
      <w:r w:rsidRPr="00194F7A">
        <w:rPr>
          <w:rFonts w:cs="Arabic Transparent" w:hint="cs"/>
          <w:b/>
          <w:bCs/>
          <w:color w:val="006600"/>
          <w:u w:val="single"/>
          <w:rtl/>
        </w:rPr>
        <w:t>فماذا عن من يقول ان الاله الجامع هو الذى تجسد او الثلاث اقانيم تجسدت و بهذا يكون لفظ الله فى كل الاحوال لفظ خاطىء لاهوتيا فى هذا الموضوع.</w:t>
      </w:r>
    </w:p>
    <w:p w:rsidR="0027776F" w:rsidRPr="00194F7A" w:rsidRDefault="00343DC7" w:rsidP="00343DC7">
      <w:pPr>
        <w:pStyle w:val="NormalWeb"/>
        <w:bidi/>
        <w:ind w:left="360"/>
        <w:rPr>
          <w:rFonts w:cs="Arabic Transparent"/>
          <w:b/>
          <w:bCs/>
          <w:color w:val="006600"/>
          <w:u w:val="single"/>
          <w:rtl/>
        </w:rPr>
      </w:pPr>
      <w:r w:rsidRPr="00194F7A">
        <w:rPr>
          <w:rFonts w:cs="Arabic Transparent" w:hint="cs"/>
          <w:b/>
          <w:bCs/>
          <w:color w:val="006600"/>
          <w:u w:val="single"/>
          <w:rtl/>
        </w:rPr>
        <w:t>ثالثا : ال</w:t>
      </w:r>
      <w:r w:rsidR="0027776F" w:rsidRPr="00194F7A">
        <w:rPr>
          <w:rFonts w:cs="Arabic Transparent" w:hint="cs"/>
          <w:b/>
          <w:bCs/>
          <w:color w:val="006600"/>
          <w:u w:val="single"/>
          <w:rtl/>
        </w:rPr>
        <w:t xml:space="preserve">نص يقول   </w:t>
      </w:r>
      <w:r w:rsidR="0027776F" w:rsidRPr="00194F7A">
        <w:rPr>
          <w:rFonts w:ascii="TITUS Cyberbit Basic" w:hAnsi="TITUS Cyberbit Basic" w:cs="Arabic Transparent"/>
          <w:b/>
          <w:bCs/>
          <w:color w:val="FF0000"/>
          <w:sz w:val="40"/>
          <w:szCs w:val="40"/>
          <w:u w:val="single"/>
          <w:lang w:val="el-GR"/>
        </w:rPr>
        <w:t>εν</w:t>
      </w:r>
      <w:r w:rsidR="0027776F" w:rsidRPr="00194F7A">
        <w:rPr>
          <w:rFonts w:ascii="TITUS Cyberbit Basic" w:hAnsi="TITUS Cyberbit Basic" w:cs="Arabic Transparent"/>
          <w:b/>
          <w:bCs/>
          <w:color w:val="FF0000"/>
          <w:sz w:val="40"/>
          <w:szCs w:val="40"/>
          <w:u w:val="single"/>
        </w:rPr>
        <w:t xml:space="preserve"> </w:t>
      </w:r>
      <w:r w:rsidR="0027776F" w:rsidRPr="00194F7A">
        <w:rPr>
          <w:rFonts w:ascii="TITUS Cyberbit Basic" w:hAnsi="TITUS Cyberbit Basic" w:cs="Arabic Transparent"/>
          <w:b/>
          <w:bCs/>
          <w:color w:val="FF0000"/>
          <w:sz w:val="40"/>
          <w:szCs w:val="40"/>
          <w:u w:val="single"/>
          <w:lang w:val="el-GR"/>
        </w:rPr>
        <w:t>σαρκι</w:t>
      </w:r>
      <w:r w:rsidR="004431DE" w:rsidRPr="00194F7A">
        <w:rPr>
          <w:rFonts w:ascii="Georgia" w:hAnsi="Georgia" w:cs="Arabic Transparent"/>
          <w:b/>
          <w:bCs/>
          <w:color w:val="FF0000"/>
          <w:sz w:val="40"/>
          <w:szCs w:val="40"/>
          <w:u w:val="single"/>
          <w:vertAlign w:val="superscript"/>
        </w:rPr>
        <w:t xml:space="preserve">    </w:t>
      </w:r>
      <w:r w:rsidR="004431DE" w:rsidRPr="00194F7A">
        <w:rPr>
          <w:rFonts w:cs="Arabic Transparent" w:hint="cs"/>
          <w:b/>
          <w:bCs/>
          <w:color w:val="FF0000"/>
          <w:sz w:val="40"/>
          <w:szCs w:val="40"/>
          <w:u w:val="single"/>
          <w:rtl/>
        </w:rPr>
        <w:t xml:space="preserve">   </w:t>
      </w:r>
      <w:r w:rsidR="004431DE" w:rsidRPr="00194F7A">
        <w:rPr>
          <w:rFonts w:cs="Arabic Transparent" w:hint="cs"/>
          <w:b/>
          <w:bCs/>
          <w:color w:val="006600"/>
          <w:u w:val="single"/>
          <w:rtl/>
        </w:rPr>
        <w:t xml:space="preserve">اى فى جسد و ليس فى الجسد لانه لا توجد اداة تعريف و الغير معرف فى اليونانية  هو نكرة بطبيعة الحال لعدم وجود ادوات تنكير </w:t>
      </w:r>
      <w:r w:rsidR="004431DE" w:rsidRPr="0010416F">
        <w:rPr>
          <w:rFonts w:cs="Arabic Transparent" w:hint="cs"/>
          <w:b/>
          <w:bCs/>
          <w:color w:val="006600"/>
          <w:u w:val="single"/>
          <w:rtl/>
        </w:rPr>
        <w:t xml:space="preserve">فى اليونانية </w:t>
      </w:r>
      <w:r w:rsidR="0010416F" w:rsidRPr="0010416F">
        <w:rPr>
          <w:rFonts w:cs="Arabic Transparent" w:hint="cs"/>
          <w:b/>
          <w:bCs/>
          <w:color w:val="006600"/>
          <w:u w:val="single"/>
          <w:rtl/>
        </w:rPr>
        <w:t xml:space="preserve"> و قد ذكرنا سابقا ان هنا </w:t>
      </w:r>
      <w:r w:rsidR="0010416F" w:rsidRPr="0010416F">
        <w:rPr>
          <w:rFonts w:cs="Arabic Transparent"/>
          <w:b/>
          <w:bCs/>
          <w:color w:val="006600"/>
          <w:u w:val="single"/>
        </w:rPr>
        <w:t>Predicate Nominatives</w:t>
      </w:r>
      <w:r w:rsidR="0010416F" w:rsidRPr="0010416F">
        <w:rPr>
          <w:rFonts w:cs="Arabic Transparent" w:hint="cs"/>
          <w:b/>
          <w:bCs/>
          <w:color w:val="006600"/>
          <w:u w:val="single"/>
          <w:rtl/>
        </w:rPr>
        <w:t xml:space="preserve"> هو وصفى و ليس معرف .</w:t>
      </w:r>
    </w:p>
    <w:p w:rsidR="00973C6D" w:rsidRPr="00194F7A" w:rsidRDefault="00973C6D" w:rsidP="00973C6D">
      <w:pPr>
        <w:pStyle w:val="NormalWeb"/>
        <w:bidi/>
        <w:ind w:left="360"/>
        <w:rPr>
          <w:rFonts w:cs="Arabic Transparent"/>
          <w:b/>
          <w:bCs/>
          <w:color w:val="006600"/>
          <w:u w:val="single"/>
          <w:rtl/>
        </w:rPr>
      </w:pPr>
      <w:r w:rsidRPr="00194F7A">
        <w:rPr>
          <w:rFonts w:cs="Arabic Transparent" w:hint="cs"/>
          <w:b/>
          <w:bCs/>
          <w:color w:val="006600"/>
          <w:u w:val="single"/>
          <w:rtl/>
        </w:rPr>
        <w:t xml:space="preserve">و نكتفى بذلك القدر حتى لا نطيل اكثر مما اطلنا و اليك رابط تستطيع الاطلاع من خلاله على ادلة اكثر فى تفنيد وجود كلمة الله فى </w:t>
      </w:r>
      <w:r w:rsidRPr="00194F7A">
        <w:rPr>
          <w:rFonts w:cs="Arabic Transparent" w:hint="cs"/>
          <w:b/>
          <w:bCs/>
          <w:color w:val="006600"/>
          <w:rtl/>
        </w:rPr>
        <w:t xml:space="preserve">   </w:t>
      </w:r>
      <w:r w:rsidRPr="00194F7A">
        <w:rPr>
          <w:rFonts w:cs="Arabic Transparent" w:hint="cs"/>
          <w:b/>
          <w:bCs/>
          <w:color w:val="006600"/>
          <w:u w:val="single"/>
          <w:rtl/>
        </w:rPr>
        <w:t xml:space="preserve"> تيماثوس 3: 16  </w:t>
      </w:r>
    </w:p>
    <w:p w:rsidR="006A032F" w:rsidRDefault="006A032F" w:rsidP="00973C6D">
      <w:pPr>
        <w:jc w:val="right"/>
        <w:rPr>
          <w:rtl/>
        </w:rPr>
      </w:pPr>
      <w:r w:rsidRPr="006A032F">
        <w:rPr>
          <w:rFonts w:cs="Arabic Transparent" w:hint="cs"/>
          <w:b/>
          <w:bCs/>
          <w:color w:val="006600"/>
          <w:u w:val="single"/>
          <w:rtl/>
        </w:rPr>
        <w:t xml:space="preserve"> </w:t>
      </w:r>
      <w:hyperlink r:id="rId141" w:history="1">
        <w:r w:rsidRPr="00E23C96">
          <w:rPr>
            <w:rStyle w:val="Hyperlink"/>
          </w:rPr>
          <w:t>http://www.angelfire.com/space/thegospeltruth/trinity/verses/1Tim3_16.html</w:t>
        </w:r>
      </w:hyperlink>
    </w:p>
    <w:p w:rsidR="00970E76" w:rsidRPr="00055F54" w:rsidRDefault="00973C6D" w:rsidP="00970E76">
      <w:pPr>
        <w:pStyle w:val="NormalWeb"/>
        <w:bidi/>
        <w:ind w:left="360"/>
        <w:rPr>
          <w:rFonts w:cs="Arabic Transparent"/>
          <w:b/>
          <w:bCs/>
          <w:color w:val="006600"/>
          <w:sz w:val="28"/>
          <w:szCs w:val="28"/>
          <w:u w:val="single"/>
          <w:rtl/>
        </w:rPr>
      </w:pPr>
      <w:r w:rsidRPr="00055F54">
        <w:rPr>
          <w:rFonts w:cs="Arabic Transparent" w:hint="cs"/>
          <w:b/>
          <w:bCs/>
          <w:color w:val="006600"/>
          <w:sz w:val="28"/>
          <w:szCs w:val="28"/>
          <w:u w:val="single"/>
          <w:rtl/>
        </w:rPr>
        <w:t xml:space="preserve">و هكذا يكون لا وجود للكلمة فى نص يوحنا 1: 1 و ما يتبعه من اعداد و لا  مصداقية لتجسد اللوغوس الذى مهد له الفيلسوف فيلو  </w:t>
      </w:r>
      <w:r w:rsidR="00194F7A" w:rsidRPr="00055F54">
        <w:rPr>
          <w:rFonts w:cs="Arabic Transparent" w:hint="cs"/>
          <w:b/>
          <w:bCs/>
          <w:color w:val="006600"/>
          <w:sz w:val="28"/>
          <w:szCs w:val="28"/>
          <w:u w:val="single"/>
          <w:rtl/>
        </w:rPr>
        <w:t xml:space="preserve">و تجسيد اللوغوس هو فكرة فلسفية جاءت نتيجة تطور مفهوم اللوغوس عبر ازمان طويله و نستطيع ان ندرك المشكله عندما نعلم ان الانسان دائما ابدأ يحاول ان يلمس الهه و ان يدركه بحواسه و العقائد تتطور بمدى ادراك معتنقيها  لسمو هذة العقائد فوق الحواس ففى العقائد البدائية لا يرضى الشخص إلا بلمس و رؤية بل احيانا و تزوق الهه يتطور الحال  الى الحلول فى </w:t>
      </w:r>
      <w:r w:rsidR="00194F7A" w:rsidRPr="00055F54">
        <w:rPr>
          <w:rFonts w:cs="Arabic Transparent" w:hint="cs"/>
          <w:b/>
          <w:bCs/>
          <w:color w:val="006600"/>
          <w:sz w:val="28"/>
          <w:szCs w:val="28"/>
          <w:u w:val="single"/>
          <w:rtl/>
        </w:rPr>
        <w:lastRenderedPageBreak/>
        <w:t>شىء من المادة الموجوده فى الحياة مثل بقرة او شجرة او اب و هو ما يسمى بالطوطمية ثم يتطور الحال الى حلول او ظهور الاله فى مادة و لكنها تخصه و هذا هو الحال فى حالة تجسيد اللوغوس فى الجسد و هنا نلاحظ ان الاب ليس هو الذى تجسد بل اللوغوس و هنا نجد خلط الفلسفة بالدين  واضح الاثر  حتى بعد مرور الازمان  اما قمة التطور الانسانى فهى توحيد الله و تنزيهه سبحانه و تعالى عن كل ما يعترى المادة لانه خالق المادة و لا يجرى عليه زمن فهو خالق الزمن و لا يجرى عليه المكان فهو خالق المكان  هو الله ليس كمثله شىء  كل ما مر فى خاطرك عنه فهو هالك كل تصور هو رد على صاحبه هو الكامل الذى  لا يعتريه نقص هو الله و كفى و هو حسبنا و نعم الوكيل .</w:t>
      </w:r>
    </w:p>
    <w:p w:rsidR="0049644B" w:rsidRPr="00F15A2F" w:rsidRDefault="00194F7A" w:rsidP="0049644B">
      <w:pPr>
        <w:rPr>
          <w:b/>
          <w:bCs/>
          <w:color w:val="006600"/>
          <w:sz w:val="40"/>
          <w:szCs w:val="40"/>
          <w:u w:val="single"/>
          <w:rtl/>
        </w:rPr>
      </w:pPr>
      <w:r w:rsidRPr="00F15A2F">
        <w:rPr>
          <w:rFonts w:hint="cs"/>
          <w:b/>
          <w:bCs/>
          <w:color w:val="006600"/>
          <w:u w:val="single"/>
          <w:rtl/>
        </w:rPr>
        <w:t xml:space="preserve"> </w:t>
      </w:r>
      <w:r w:rsidR="0049644B" w:rsidRPr="00F15A2F">
        <w:rPr>
          <w:rFonts w:hint="cs"/>
          <w:b/>
          <w:bCs/>
          <w:color w:val="006600"/>
          <w:sz w:val="40"/>
          <w:szCs w:val="40"/>
          <w:u w:val="single"/>
          <w:rtl/>
        </w:rPr>
        <w:t>فتعالو الى كلمة سواء الا نعبد الا الله كما قال عز و جل :</w:t>
      </w:r>
    </w:p>
    <w:p w:rsidR="0049644B" w:rsidRPr="00F15A2F" w:rsidRDefault="0049644B" w:rsidP="0049644B">
      <w:pPr>
        <w:rPr>
          <w:b/>
          <w:bCs/>
          <w:color w:val="006600"/>
          <w:sz w:val="40"/>
          <w:szCs w:val="40"/>
          <w:rtl/>
        </w:rPr>
      </w:pPr>
      <w:r w:rsidRPr="00F15A2F">
        <w:rPr>
          <w:b/>
          <w:bCs/>
          <w:color w:val="006600"/>
          <w:sz w:val="40"/>
          <w:szCs w:val="40"/>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p>
    <w:p w:rsidR="0049644B" w:rsidRPr="00F15A2F" w:rsidRDefault="0049644B" w:rsidP="0049644B">
      <w:pPr>
        <w:rPr>
          <w:b/>
          <w:bCs/>
          <w:color w:val="006600"/>
          <w:sz w:val="28"/>
          <w:szCs w:val="28"/>
          <w:rtl/>
        </w:rPr>
      </w:pPr>
    </w:p>
    <w:p w:rsidR="0049644B" w:rsidRPr="00F15A2F" w:rsidRDefault="0049644B" w:rsidP="0049644B">
      <w:pPr>
        <w:jc w:val="right"/>
        <w:rPr>
          <w:b/>
          <w:bCs/>
          <w:color w:val="006600"/>
          <w:sz w:val="28"/>
          <w:szCs w:val="28"/>
          <w:u w:val="single"/>
          <w:rtl/>
        </w:rPr>
      </w:pPr>
      <w:r w:rsidRPr="00F15A2F">
        <w:rPr>
          <w:b/>
          <w:bCs/>
          <w:color w:val="006600"/>
          <w:sz w:val="28"/>
          <w:szCs w:val="28"/>
          <w:rtl/>
        </w:rPr>
        <w:tab/>
      </w:r>
      <w:r w:rsidRPr="00F15A2F">
        <w:rPr>
          <w:rFonts w:hint="cs"/>
          <w:b/>
          <w:bCs/>
          <w:color w:val="006600"/>
          <w:sz w:val="28"/>
          <w:szCs w:val="28"/>
          <w:u w:val="single"/>
          <w:rtl/>
        </w:rPr>
        <w:t xml:space="preserve">و اخر دعوانا ان الحمد لله رب العالمين               </w:t>
      </w:r>
    </w:p>
    <w:p w:rsidR="0049644B" w:rsidRPr="00F15A2F" w:rsidRDefault="0049644B" w:rsidP="00F15A2F">
      <w:pPr>
        <w:rPr>
          <w:b/>
          <w:bCs/>
          <w:color w:val="006600"/>
          <w:sz w:val="28"/>
          <w:szCs w:val="28"/>
          <w:rtl/>
        </w:rPr>
      </w:pPr>
      <w:r w:rsidRPr="00F15A2F">
        <w:rPr>
          <w:rFonts w:hint="cs"/>
          <w:b/>
          <w:bCs/>
          <w:color w:val="006600"/>
          <w:sz w:val="28"/>
          <w:szCs w:val="28"/>
          <w:rtl/>
        </w:rPr>
        <w:t xml:space="preserve">هذا البحث ملك لكل انسان مسلم و غير مسلم و يستطيع نقل جزء او كل البحث بدون الاشاره لمنتدى او شخص و كل ما نطلبه منكم الدعاء بظهر الغيب </w:t>
      </w:r>
    </w:p>
    <w:p w:rsidR="0049644B" w:rsidRPr="00F15A2F" w:rsidRDefault="0049644B" w:rsidP="0049644B">
      <w:pPr>
        <w:pStyle w:val="NormalWeb"/>
        <w:bidi/>
        <w:ind w:left="360"/>
        <w:jc w:val="right"/>
        <w:rPr>
          <w:b/>
          <w:bCs/>
          <w:color w:val="006600"/>
          <w:sz w:val="28"/>
          <w:szCs w:val="28"/>
          <w:rtl/>
        </w:rPr>
      </w:pPr>
    </w:p>
    <w:p w:rsidR="0049644B" w:rsidRPr="00F15A2F" w:rsidRDefault="0049644B" w:rsidP="0049644B">
      <w:pPr>
        <w:pStyle w:val="NormalWeb"/>
        <w:bidi/>
        <w:ind w:left="360"/>
        <w:rPr>
          <w:rFonts w:cs="Bold Italic Art"/>
          <w:b/>
          <w:bCs/>
          <w:color w:val="006600"/>
          <w:sz w:val="28"/>
          <w:szCs w:val="28"/>
          <w:u w:val="single"/>
          <w:rtl/>
        </w:rPr>
      </w:pPr>
      <w:r w:rsidRPr="00F15A2F">
        <w:rPr>
          <w:rFonts w:cs="Bold Italic Art" w:hint="cs"/>
          <w:b/>
          <w:bCs/>
          <w:color w:val="006600"/>
          <w:sz w:val="28"/>
          <w:szCs w:val="28"/>
          <w:rtl/>
        </w:rPr>
        <w:t xml:space="preserve">     الشيخ عرب</w:t>
      </w:r>
    </w:p>
    <w:p w:rsidR="00194F7A" w:rsidRPr="00D1062A" w:rsidRDefault="00194F7A" w:rsidP="00194F7A">
      <w:pPr>
        <w:pStyle w:val="NormalWeb"/>
        <w:bidi/>
        <w:ind w:left="360"/>
        <w:rPr>
          <w:b/>
          <w:bCs/>
          <w:color w:val="006600"/>
          <w:u w:val="single"/>
          <w:rtl/>
        </w:rPr>
      </w:pPr>
    </w:p>
    <w:sectPr w:rsidR="00194F7A" w:rsidRPr="00D1062A" w:rsidSect="00A773C6">
      <w:pgSz w:w="16838" w:h="11906" w:orient="landscape"/>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IMKJK+SPIonic">
    <w:altName w:val="Arial"/>
    <w:panose1 w:val="00000000000000000000"/>
    <w:charset w:val="00"/>
    <w:family w:val="swiss"/>
    <w:notTrueType/>
    <w:pitch w:val="default"/>
    <w:sig w:usb0="00000003" w:usb1="00000000" w:usb2="00000000" w:usb3="00000000" w:csb0="00000001" w:csb1="00000000"/>
  </w:font>
  <w:font w:name="Arabic Transparent">
    <w:panose1 w:val="02010000000000000000"/>
    <w:charset w:val="B2"/>
    <w:family w:val="auto"/>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ITUS Cyberbit Basic">
    <w:panose1 w:val="02020603050405020304"/>
    <w:charset w:val="00"/>
    <w:family w:val="roman"/>
    <w:pitch w:val="variable"/>
    <w:sig w:usb0="E500AFFF" w:usb1="D00F7C7B" w:usb2="0000001E"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1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ulim">
    <w:altName w:val="굴림"/>
    <w:panose1 w:val="020B0600000101010101"/>
    <w:charset w:val="81"/>
    <w:family w:val="roman"/>
    <w:pitch w:val="fixed"/>
    <w:sig w:usb0="00000001" w:usb1="09060000" w:usb2="00000010" w:usb3="00000000" w:csb0="00080000" w:csb1="00000000"/>
  </w:font>
  <w:font w:name="PMingLiU">
    <w:altName w:val="新細明體"/>
    <w:panose1 w:val="02010601000101010101"/>
    <w:charset w:val="88"/>
    <w:family w:val="auto"/>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Bold Italic Art">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46F89"/>
    <w:multiLevelType w:val="hybridMultilevel"/>
    <w:tmpl w:val="973A329E"/>
    <w:lvl w:ilvl="0" w:tplc="DE588A78">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 w15:restartNumberingAfterBreak="0">
    <w:nsid w:val="1F617875"/>
    <w:multiLevelType w:val="hybridMultilevel"/>
    <w:tmpl w:val="3F3EA74E"/>
    <w:lvl w:ilvl="0" w:tplc="190638CC">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5455D0"/>
    <w:multiLevelType w:val="hybridMultilevel"/>
    <w:tmpl w:val="906E37F6"/>
    <w:lvl w:ilvl="0" w:tplc="267CA7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09F5408"/>
    <w:multiLevelType w:val="hybridMultilevel"/>
    <w:tmpl w:val="E8C69F38"/>
    <w:lvl w:ilvl="0" w:tplc="1EA889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BF6582"/>
    <w:multiLevelType w:val="hybridMultilevel"/>
    <w:tmpl w:val="48009E4C"/>
    <w:lvl w:ilvl="0" w:tplc="D0B43C6C">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866"/>
    <w:rsid w:val="0000019E"/>
    <w:rsid w:val="00001CE7"/>
    <w:rsid w:val="00006C91"/>
    <w:rsid w:val="00010732"/>
    <w:rsid w:val="00010C07"/>
    <w:rsid w:val="0001118E"/>
    <w:rsid w:val="00011A14"/>
    <w:rsid w:val="0001231B"/>
    <w:rsid w:val="0001772B"/>
    <w:rsid w:val="00020076"/>
    <w:rsid w:val="000260C5"/>
    <w:rsid w:val="0003040D"/>
    <w:rsid w:val="000304F7"/>
    <w:rsid w:val="000327DD"/>
    <w:rsid w:val="000329F4"/>
    <w:rsid w:val="00035028"/>
    <w:rsid w:val="0004202F"/>
    <w:rsid w:val="00042DD0"/>
    <w:rsid w:val="000509F2"/>
    <w:rsid w:val="00055A73"/>
    <w:rsid w:val="00055F54"/>
    <w:rsid w:val="000600D3"/>
    <w:rsid w:val="00061A03"/>
    <w:rsid w:val="00064942"/>
    <w:rsid w:val="00080A4A"/>
    <w:rsid w:val="000812FF"/>
    <w:rsid w:val="00085B88"/>
    <w:rsid w:val="00090091"/>
    <w:rsid w:val="00092429"/>
    <w:rsid w:val="00092E97"/>
    <w:rsid w:val="000939EA"/>
    <w:rsid w:val="000B1AC9"/>
    <w:rsid w:val="000B4F01"/>
    <w:rsid w:val="000C1933"/>
    <w:rsid w:val="000C2642"/>
    <w:rsid w:val="000D542F"/>
    <w:rsid w:val="000E2CB3"/>
    <w:rsid w:val="000E2D82"/>
    <w:rsid w:val="000E4496"/>
    <w:rsid w:val="000E537A"/>
    <w:rsid w:val="000E62AD"/>
    <w:rsid w:val="000F1AD7"/>
    <w:rsid w:val="000F528A"/>
    <w:rsid w:val="001000AC"/>
    <w:rsid w:val="00103415"/>
    <w:rsid w:val="0010416F"/>
    <w:rsid w:val="00117111"/>
    <w:rsid w:val="00117C2D"/>
    <w:rsid w:val="00117DC7"/>
    <w:rsid w:val="00120CB4"/>
    <w:rsid w:val="00121ABE"/>
    <w:rsid w:val="001231A4"/>
    <w:rsid w:val="00125B45"/>
    <w:rsid w:val="00125CB9"/>
    <w:rsid w:val="0012790E"/>
    <w:rsid w:val="00130C38"/>
    <w:rsid w:val="00134918"/>
    <w:rsid w:val="001352E2"/>
    <w:rsid w:val="00135577"/>
    <w:rsid w:val="00136AF7"/>
    <w:rsid w:val="001375EA"/>
    <w:rsid w:val="0014079E"/>
    <w:rsid w:val="001424EE"/>
    <w:rsid w:val="00145AD6"/>
    <w:rsid w:val="001510A9"/>
    <w:rsid w:val="00151D22"/>
    <w:rsid w:val="00154A00"/>
    <w:rsid w:val="00162D99"/>
    <w:rsid w:val="00164BB3"/>
    <w:rsid w:val="00177ECD"/>
    <w:rsid w:val="001854BE"/>
    <w:rsid w:val="001909E9"/>
    <w:rsid w:val="001921B2"/>
    <w:rsid w:val="00194F7A"/>
    <w:rsid w:val="00196411"/>
    <w:rsid w:val="0019681B"/>
    <w:rsid w:val="00196E70"/>
    <w:rsid w:val="001A5500"/>
    <w:rsid w:val="001B45F1"/>
    <w:rsid w:val="001B67E1"/>
    <w:rsid w:val="001C5FD7"/>
    <w:rsid w:val="001C6375"/>
    <w:rsid w:val="001C64FD"/>
    <w:rsid w:val="001C747E"/>
    <w:rsid w:val="001D3211"/>
    <w:rsid w:val="001D5361"/>
    <w:rsid w:val="001E3856"/>
    <w:rsid w:val="001E67EF"/>
    <w:rsid w:val="001F64D0"/>
    <w:rsid w:val="00203B9B"/>
    <w:rsid w:val="00204E5A"/>
    <w:rsid w:val="0020574A"/>
    <w:rsid w:val="0020591C"/>
    <w:rsid w:val="00205C39"/>
    <w:rsid w:val="00205FED"/>
    <w:rsid w:val="00214FCB"/>
    <w:rsid w:val="00217946"/>
    <w:rsid w:val="002255AE"/>
    <w:rsid w:val="00232937"/>
    <w:rsid w:val="002338AC"/>
    <w:rsid w:val="002339FB"/>
    <w:rsid w:val="0023432E"/>
    <w:rsid w:val="00234621"/>
    <w:rsid w:val="00235484"/>
    <w:rsid w:val="00235727"/>
    <w:rsid w:val="00244646"/>
    <w:rsid w:val="00244925"/>
    <w:rsid w:val="0024562B"/>
    <w:rsid w:val="00246C9C"/>
    <w:rsid w:val="002509CD"/>
    <w:rsid w:val="0025242F"/>
    <w:rsid w:val="0025755B"/>
    <w:rsid w:val="0026162A"/>
    <w:rsid w:val="00261750"/>
    <w:rsid w:val="00262126"/>
    <w:rsid w:val="002626A6"/>
    <w:rsid w:val="002640F7"/>
    <w:rsid w:val="002661F2"/>
    <w:rsid w:val="002739A2"/>
    <w:rsid w:val="00274462"/>
    <w:rsid w:val="0027776F"/>
    <w:rsid w:val="0028086E"/>
    <w:rsid w:val="002829ED"/>
    <w:rsid w:val="00292C90"/>
    <w:rsid w:val="00295E7A"/>
    <w:rsid w:val="002978FE"/>
    <w:rsid w:val="00297B21"/>
    <w:rsid w:val="002A0300"/>
    <w:rsid w:val="002A4FD7"/>
    <w:rsid w:val="002A77DF"/>
    <w:rsid w:val="002B1B3C"/>
    <w:rsid w:val="002B4529"/>
    <w:rsid w:val="002B498D"/>
    <w:rsid w:val="002B55E5"/>
    <w:rsid w:val="002C2056"/>
    <w:rsid w:val="002C2E76"/>
    <w:rsid w:val="002C322E"/>
    <w:rsid w:val="002C75C9"/>
    <w:rsid w:val="002C7D9C"/>
    <w:rsid w:val="002D20F8"/>
    <w:rsid w:val="002D2CFF"/>
    <w:rsid w:val="002E5ADD"/>
    <w:rsid w:val="002E7829"/>
    <w:rsid w:val="002F3429"/>
    <w:rsid w:val="002F4950"/>
    <w:rsid w:val="002F7C8E"/>
    <w:rsid w:val="00307D17"/>
    <w:rsid w:val="003149F7"/>
    <w:rsid w:val="003211A9"/>
    <w:rsid w:val="00321588"/>
    <w:rsid w:val="00323A09"/>
    <w:rsid w:val="0032741A"/>
    <w:rsid w:val="003335CF"/>
    <w:rsid w:val="0033416F"/>
    <w:rsid w:val="00337A9E"/>
    <w:rsid w:val="00340073"/>
    <w:rsid w:val="00343DC7"/>
    <w:rsid w:val="00347524"/>
    <w:rsid w:val="00347B4E"/>
    <w:rsid w:val="00353F1F"/>
    <w:rsid w:val="00354180"/>
    <w:rsid w:val="003651B3"/>
    <w:rsid w:val="00370396"/>
    <w:rsid w:val="0037045F"/>
    <w:rsid w:val="003750A0"/>
    <w:rsid w:val="00376204"/>
    <w:rsid w:val="00376911"/>
    <w:rsid w:val="00380D96"/>
    <w:rsid w:val="00381E05"/>
    <w:rsid w:val="00382C92"/>
    <w:rsid w:val="003833F7"/>
    <w:rsid w:val="003860AA"/>
    <w:rsid w:val="00390C70"/>
    <w:rsid w:val="0039122E"/>
    <w:rsid w:val="0039178B"/>
    <w:rsid w:val="00396C25"/>
    <w:rsid w:val="003A1718"/>
    <w:rsid w:val="003B1591"/>
    <w:rsid w:val="003B200E"/>
    <w:rsid w:val="003B2A13"/>
    <w:rsid w:val="003B38A3"/>
    <w:rsid w:val="003B509F"/>
    <w:rsid w:val="003C0404"/>
    <w:rsid w:val="003C1AF2"/>
    <w:rsid w:val="003C4DC9"/>
    <w:rsid w:val="003C52E7"/>
    <w:rsid w:val="003C7B9C"/>
    <w:rsid w:val="003D1459"/>
    <w:rsid w:val="003D368F"/>
    <w:rsid w:val="003E003A"/>
    <w:rsid w:val="003E576A"/>
    <w:rsid w:val="003F19A2"/>
    <w:rsid w:val="00420491"/>
    <w:rsid w:val="00422B60"/>
    <w:rsid w:val="0042319F"/>
    <w:rsid w:val="0042726B"/>
    <w:rsid w:val="004300BF"/>
    <w:rsid w:val="0043148C"/>
    <w:rsid w:val="00433550"/>
    <w:rsid w:val="00436047"/>
    <w:rsid w:val="00442AE8"/>
    <w:rsid w:val="00442EB1"/>
    <w:rsid w:val="004431DE"/>
    <w:rsid w:val="00444B22"/>
    <w:rsid w:val="00447C31"/>
    <w:rsid w:val="00451758"/>
    <w:rsid w:val="00451DB7"/>
    <w:rsid w:val="00451F42"/>
    <w:rsid w:val="004526BF"/>
    <w:rsid w:val="004615A7"/>
    <w:rsid w:val="00461C87"/>
    <w:rsid w:val="004632CC"/>
    <w:rsid w:val="0046419B"/>
    <w:rsid w:val="00472CAD"/>
    <w:rsid w:val="00474732"/>
    <w:rsid w:val="0047712D"/>
    <w:rsid w:val="00477E0A"/>
    <w:rsid w:val="0048127B"/>
    <w:rsid w:val="00483BE1"/>
    <w:rsid w:val="0049004D"/>
    <w:rsid w:val="0049079D"/>
    <w:rsid w:val="0049308A"/>
    <w:rsid w:val="00493B4A"/>
    <w:rsid w:val="0049575D"/>
    <w:rsid w:val="00495C78"/>
    <w:rsid w:val="00495FF4"/>
    <w:rsid w:val="0049644B"/>
    <w:rsid w:val="004A4DAC"/>
    <w:rsid w:val="004A6104"/>
    <w:rsid w:val="004A61B7"/>
    <w:rsid w:val="004A7061"/>
    <w:rsid w:val="004B2866"/>
    <w:rsid w:val="004B2A4E"/>
    <w:rsid w:val="004B6415"/>
    <w:rsid w:val="004C0826"/>
    <w:rsid w:val="004C2556"/>
    <w:rsid w:val="004C267E"/>
    <w:rsid w:val="004C6B36"/>
    <w:rsid w:val="004E079F"/>
    <w:rsid w:val="004E2417"/>
    <w:rsid w:val="004E2EB4"/>
    <w:rsid w:val="004E4176"/>
    <w:rsid w:val="004E4C38"/>
    <w:rsid w:val="004F23A0"/>
    <w:rsid w:val="004F2D26"/>
    <w:rsid w:val="004F3B3F"/>
    <w:rsid w:val="0050298F"/>
    <w:rsid w:val="00502D97"/>
    <w:rsid w:val="005030E9"/>
    <w:rsid w:val="005115BE"/>
    <w:rsid w:val="00511BF5"/>
    <w:rsid w:val="005155E2"/>
    <w:rsid w:val="00516998"/>
    <w:rsid w:val="005252F2"/>
    <w:rsid w:val="00527611"/>
    <w:rsid w:val="00527B7E"/>
    <w:rsid w:val="0053100B"/>
    <w:rsid w:val="005338B0"/>
    <w:rsid w:val="005348CC"/>
    <w:rsid w:val="00535DAA"/>
    <w:rsid w:val="00540107"/>
    <w:rsid w:val="00546ACB"/>
    <w:rsid w:val="00561D47"/>
    <w:rsid w:val="005668A6"/>
    <w:rsid w:val="00571B67"/>
    <w:rsid w:val="00572D10"/>
    <w:rsid w:val="0057304D"/>
    <w:rsid w:val="00574CBF"/>
    <w:rsid w:val="0057558D"/>
    <w:rsid w:val="00583FE4"/>
    <w:rsid w:val="00587B71"/>
    <w:rsid w:val="0059222E"/>
    <w:rsid w:val="00594B3D"/>
    <w:rsid w:val="00594E4A"/>
    <w:rsid w:val="005953D1"/>
    <w:rsid w:val="005A1A29"/>
    <w:rsid w:val="005A384B"/>
    <w:rsid w:val="005B172C"/>
    <w:rsid w:val="005B6DCB"/>
    <w:rsid w:val="005B7DED"/>
    <w:rsid w:val="005C177B"/>
    <w:rsid w:val="005C1BE9"/>
    <w:rsid w:val="005C2E7D"/>
    <w:rsid w:val="005C6560"/>
    <w:rsid w:val="005D051A"/>
    <w:rsid w:val="005D078F"/>
    <w:rsid w:val="005D3B1D"/>
    <w:rsid w:val="005D6F07"/>
    <w:rsid w:val="005E2702"/>
    <w:rsid w:val="005E652F"/>
    <w:rsid w:val="005E7258"/>
    <w:rsid w:val="005F0BC4"/>
    <w:rsid w:val="005F2611"/>
    <w:rsid w:val="005F5B14"/>
    <w:rsid w:val="005F676C"/>
    <w:rsid w:val="005F6A45"/>
    <w:rsid w:val="005F73E2"/>
    <w:rsid w:val="00600172"/>
    <w:rsid w:val="006020C0"/>
    <w:rsid w:val="00603A8B"/>
    <w:rsid w:val="00603F07"/>
    <w:rsid w:val="00604DBF"/>
    <w:rsid w:val="00605D7E"/>
    <w:rsid w:val="00605FF8"/>
    <w:rsid w:val="00611E18"/>
    <w:rsid w:val="00612498"/>
    <w:rsid w:val="00613AE8"/>
    <w:rsid w:val="0062106E"/>
    <w:rsid w:val="0062234E"/>
    <w:rsid w:val="00632DDD"/>
    <w:rsid w:val="0063343C"/>
    <w:rsid w:val="006361C2"/>
    <w:rsid w:val="00636BCB"/>
    <w:rsid w:val="00637E7A"/>
    <w:rsid w:val="00637FE4"/>
    <w:rsid w:val="00641612"/>
    <w:rsid w:val="006416CD"/>
    <w:rsid w:val="00647A63"/>
    <w:rsid w:val="00647BE4"/>
    <w:rsid w:val="00647E54"/>
    <w:rsid w:val="00651F61"/>
    <w:rsid w:val="0065295B"/>
    <w:rsid w:val="006539BC"/>
    <w:rsid w:val="006605E2"/>
    <w:rsid w:val="00664C79"/>
    <w:rsid w:val="00665311"/>
    <w:rsid w:val="00670BDF"/>
    <w:rsid w:val="006712E9"/>
    <w:rsid w:val="006823F1"/>
    <w:rsid w:val="0068428D"/>
    <w:rsid w:val="006875DC"/>
    <w:rsid w:val="0069243D"/>
    <w:rsid w:val="00692AEB"/>
    <w:rsid w:val="00694A58"/>
    <w:rsid w:val="006950B7"/>
    <w:rsid w:val="00695A83"/>
    <w:rsid w:val="006A032F"/>
    <w:rsid w:val="006B29E8"/>
    <w:rsid w:val="006B3C9B"/>
    <w:rsid w:val="006B6921"/>
    <w:rsid w:val="006B709B"/>
    <w:rsid w:val="006C0036"/>
    <w:rsid w:val="006C1B83"/>
    <w:rsid w:val="006C41A0"/>
    <w:rsid w:val="006D1F23"/>
    <w:rsid w:val="006D2202"/>
    <w:rsid w:val="006D2B8B"/>
    <w:rsid w:val="006D3E0C"/>
    <w:rsid w:val="006D663E"/>
    <w:rsid w:val="006E0809"/>
    <w:rsid w:val="006E29FC"/>
    <w:rsid w:val="006E6581"/>
    <w:rsid w:val="006E7DF1"/>
    <w:rsid w:val="006F186A"/>
    <w:rsid w:val="006F62FE"/>
    <w:rsid w:val="00701D43"/>
    <w:rsid w:val="00703805"/>
    <w:rsid w:val="00705A3C"/>
    <w:rsid w:val="00705CD3"/>
    <w:rsid w:val="0071289F"/>
    <w:rsid w:val="0071727F"/>
    <w:rsid w:val="007176DD"/>
    <w:rsid w:val="00720E91"/>
    <w:rsid w:val="00722BE3"/>
    <w:rsid w:val="00722D1A"/>
    <w:rsid w:val="00731D6C"/>
    <w:rsid w:val="00732169"/>
    <w:rsid w:val="0073236E"/>
    <w:rsid w:val="00732A49"/>
    <w:rsid w:val="007368FC"/>
    <w:rsid w:val="00741410"/>
    <w:rsid w:val="00745156"/>
    <w:rsid w:val="007455A8"/>
    <w:rsid w:val="007506E7"/>
    <w:rsid w:val="00751FDE"/>
    <w:rsid w:val="007579CA"/>
    <w:rsid w:val="00760979"/>
    <w:rsid w:val="007615B1"/>
    <w:rsid w:val="00762817"/>
    <w:rsid w:val="00764A34"/>
    <w:rsid w:val="00771425"/>
    <w:rsid w:val="007737DA"/>
    <w:rsid w:val="00776BA9"/>
    <w:rsid w:val="007771F4"/>
    <w:rsid w:val="00780226"/>
    <w:rsid w:val="00784126"/>
    <w:rsid w:val="007848C6"/>
    <w:rsid w:val="007850E4"/>
    <w:rsid w:val="0078585D"/>
    <w:rsid w:val="00787E73"/>
    <w:rsid w:val="00791E31"/>
    <w:rsid w:val="0079464B"/>
    <w:rsid w:val="00795C6B"/>
    <w:rsid w:val="007A1032"/>
    <w:rsid w:val="007A3528"/>
    <w:rsid w:val="007A64EF"/>
    <w:rsid w:val="007B0184"/>
    <w:rsid w:val="007B3824"/>
    <w:rsid w:val="007B3BEC"/>
    <w:rsid w:val="007B4FA0"/>
    <w:rsid w:val="007B7423"/>
    <w:rsid w:val="007B7603"/>
    <w:rsid w:val="007B7C41"/>
    <w:rsid w:val="007C155F"/>
    <w:rsid w:val="007D06B1"/>
    <w:rsid w:val="007D1647"/>
    <w:rsid w:val="007D5742"/>
    <w:rsid w:val="007E26D2"/>
    <w:rsid w:val="007E6E28"/>
    <w:rsid w:val="007E75AD"/>
    <w:rsid w:val="007F0B7E"/>
    <w:rsid w:val="007F0F12"/>
    <w:rsid w:val="007F2779"/>
    <w:rsid w:val="007F76FB"/>
    <w:rsid w:val="008020D5"/>
    <w:rsid w:val="008051E7"/>
    <w:rsid w:val="008069C2"/>
    <w:rsid w:val="00811091"/>
    <w:rsid w:val="00811A9E"/>
    <w:rsid w:val="0081255F"/>
    <w:rsid w:val="008127A5"/>
    <w:rsid w:val="00815623"/>
    <w:rsid w:val="00817C68"/>
    <w:rsid w:val="00817FE8"/>
    <w:rsid w:val="008200E2"/>
    <w:rsid w:val="0082293E"/>
    <w:rsid w:val="00822990"/>
    <w:rsid w:val="00823EF8"/>
    <w:rsid w:val="0082615F"/>
    <w:rsid w:val="00837B13"/>
    <w:rsid w:val="008427E4"/>
    <w:rsid w:val="008444D0"/>
    <w:rsid w:val="008559F0"/>
    <w:rsid w:val="00860355"/>
    <w:rsid w:val="00861469"/>
    <w:rsid w:val="008616E1"/>
    <w:rsid w:val="0086411E"/>
    <w:rsid w:val="008648DD"/>
    <w:rsid w:val="00864C7E"/>
    <w:rsid w:val="00870CBC"/>
    <w:rsid w:val="00872937"/>
    <w:rsid w:val="00874CF5"/>
    <w:rsid w:val="00881BAA"/>
    <w:rsid w:val="00885D71"/>
    <w:rsid w:val="00887F54"/>
    <w:rsid w:val="008902DF"/>
    <w:rsid w:val="00891D13"/>
    <w:rsid w:val="008920B8"/>
    <w:rsid w:val="00894F89"/>
    <w:rsid w:val="00896B52"/>
    <w:rsid w:val="008A0CCB"/>
    <w:rsid w:val="008A2072"/>
    <w:rsid w:val="008A33C1"/>
    <w:rsid w:val="008A4C48"/>
    <w:rsid w:val="008B6564"/>
    <w:rsid w:val="008B7FC4"/>
    <w:rsid w:val="008C3376"/>
    <w:rsid w:val="008C3841"/>
    <w:rsid w:val="008C3E45"/>
    <w:rsid w:val="008C7FF9"/>
    <w:rsid w:val="008D1856"/>
    <w:rsid w:val="008D28F9"/>
    <w:rsid w:val="008D638A"/>
    <w:rsid w:val="008E0276"/>
    <w:rsid w:val="008E0D42"/>
    <w:rsid w:val="008E2406"/>
    <w:rsid w:val="008E3C44"/>
    <w:rsid w:val="008E406A"/>
    <w:rsid w:val="008F7B0A"/>
    <w:rsid w:val="008F7E02"/>
    <w:rsid w:val="00900E46"/>
    <w:rsid w:val="00901AB7"/>
    <w:rsid w:val="00901B83"/>
    <w:rsid w:val="00904598"/>
    <w:rsid w:val="009063EA"/>
    <w:rsid w:val="009069EB"/>
    <w:rsid w:val="009107AD"/>
    <w:rsid w:val="00910D33"/>
    <w:rsid w:val="00911130"/>
    <w:rsid w:val="009205D6"/>
    <w:rsid w:val="00920DA2"/>
    <w:rsid w:val="00921054"/>
    <w:rsid w:val="009220DF"/>
    <w:rsid w:val="009266A7"/>
    <w:rsid w:val="0093475C"/>
    <w:rsid w:val="009360C8"/>
    <w:rsid w:val="0094102F"/>
    <w:rsid w:val="00943A7E"/>
    <w:rsid w:val="00945466"/>
    <w:rsid w:val="0094574A"/>
    <w:rsid w:val="009470EA"/>
    <w:rsid w:val="00947A74"/>
    <w:rsid w:val="00953612"/>
    <w:rsid w:val="009556F5"/>
    <w:rsid w:val="009568F6"/>
    <w:rsid w:val="00956D49"/>
    <w:rsid w:val="009631B2"/>
    <w:rsid w:val="00964D89"/>
    <w:rsid w:val="009653D5"/>
    <w:rsid w:val="009677CC"/>
    <w:rsid w:val="00970E76"/>
    <w:rsid w:val="00973C6D"/>
    <w:rsid w:val="00981FAB"/>
    <w:rsid w:val="009832B5"/>
    <w:rsid w:val="00983C40"/>
    <w:rsid w:val="0098479E"/>
    <w:rsid w:val="00984C62"/>
    <w:rsid w:val="009864A5"/>
    <w:rsid w:val="009874A6"/>
    <w:rsid w:val="00991224"/>
    <w:rsid w:val="00992397"/>
    <w:rsid w:val="00993255"/>
    <w:rsid w:val="00993372"/>
    <w:rsid w:val="00993907"/>
    <w:rsid w:val="0099507B"/>
    <w:rsid w:val="0099529C"/>
    <w:rsid w:val="00997B40"/>
    <w:rsid w:val="009A097B"/>
    <w:rsid w:val="009A311D"/>
    <w:rsid w:val="009A3497"/>
    <w:rsid w:val="009A4502"/>
    <w:rsid w:val="009A7178"/>
    <w:rsid w:val="009B6AEB"/>
    <w:rsid w:val="009C0783"/>
    <w:rsid w:val="009C483A"/>
    <w:rsid w:val="009C5F30"/>
    <w:rsid w:val="009D2964"/>
    <w:rsid w:val="009D3BFE"/>
    <w:rsid w:val="009D4090"/>
    <w:rsid w:val="009D461D"/>
    <w:rsid w:val="009D5941"/>
    <w:rsid w:val="009D619D"/>
    <w:rsid w:val="009E52B1"/>
    <w:rsid w:val="009E698C"/>
    <w:rsid w:val="009E6F64"/>
    <w:rsid w:val="009E70CE"/>
    <w:rsid w:val="009F0D0E"/>
    <w:rsid w:val="009F1772"/>
    <w:rsid w:val="009F4198"/>
    <w:rsid w:val="00A048D8"/>
    <w:rsid w:val="00A14CA2"/>
    <w:rsid w:val="00A20554"/>
    <w:rsid w:val="00A210AC"/>
    <w:rsid w:val="00A21F45"/>
    <w:rsid w:val="00A27BF4"/>
    <w:rsid w:val="00A301CF"/>
    <w:rsid w:val="00A3124D"/>
    <w:rsid w:val="00A3250F"/>
    <w:rsid w:val="00A32C56"/>
    <w:rsid w:val="00A335BC"/>
    <w:rsid w:val="00A34EBF"/>
    <w:rsid w:val="00A4275B"/>
    <w:rsid w:val="00A4311F"/>
    <w:rsid w:val="00A46174"/>
    <w:rsid w:val="00A47BBF"/>
    <w:rsid w:val="00A53CE5"/>
    <w:rsid w:val="00A53D46"/>
    <w:rsid w:val="00A551BA"/>
    <w:rsid w:val="00A62AF9"/>
    <w:rsid w:val="00A63414"/>
    <w:rsid w:val="00A66A07"/>
    <w:rsid w:val="00A70AAE"/>
    <w:rsid w:val="00A723AC"/>
    <w:rsid w:val="00A773C6"/>
    <w:rsid w:val="00A77D20"/>
    <w:rsid w:val="00A80FF2"/>
    <w:rsid w:val="00A86F63"/>
    <w:rsid w:val="00A92437"/>
    <w:rsid w:val="00A94A71"/>
    <w:rsid w:val="00A9557B"/>
    <w:rsid w:val="00AA38E1"/>
    <w:rsid w:val="00AA4AC5"/>
    <w:rsid w:val="00AA70C4"/>
    <w:rsid w:val="00AA7E8B"/>
    <w:rsid w:val="00AB0BAC"/>
    <w:rsid w:val="00AB48CC"/>
    <w:rsid w:val="00AB5E0B"/>
    <w:rsid w:val="00AC0826"/>
    <w:rsid w:val="00AC2D72"/>
    <w:rsid w:val="00AC3B4E"/>
    <w:rsid w:val="00AD26F1"/>
    <w:rsid w:val="00AD30E9"/>
    <w:rsid w:val="00AD3865"/>
    <w:rsid w:val="00AD3D11"/>
    <w:rsid w:val="00AD553A"/>
    <w:rsid w:val="00AE3940"/>
    <w:rsid w:val="00AE5EF0"/>
    <w:rsid w:val="00AF4FC9"/>
    <w:rsid w:val="00AF7B27"/>
    <w:rsid w:val="00B00DAF"/>
    <w:rsid w:val="00B042A3"/>
    <w:rsid w:val="00B04CCD"/>
    <w:rsid w:val="00B20C4A"/>
    <w:rsid w:val="00B2784E"/>
    <w:rsid w:val="00B31202"/>
    <w:rsid w:val="00B3251F"/>
    <w:rsid w:val="00B41728"/>
    <w:rsid w:val="00B44787"/>
    <w:rsid w:val="00B45354"/>
    <w:rsid w:val="00B54E1F"/>
    <w:rsid w:val="00B55B39"/>
    <w:rsid w:val="00B57A7E"/>
    <w:rsid w:val="00B61CF0"/>
    <w:rsid w:val="00B636F2"/>
    <w:rsid w:val="00B660CE"/>
    <w:rsid w:val="00B7186F"/>
    <w:rsid w:val="00B728D8"/>
    <w:rsid w:val="00B75BA8"/>
    <w:rsid w:val="00B92164"/>
    <w:rsid w:val="00B937B9"/>
    <w:rsid w:val="00B94CE5"/>
    <w:rsid w:val="00B9621D"/>
    <w:rsid w:val="00B9753C"/>
    <w:rsid w:val="00B97F5A"/>
    <w:rsid w:val="00BA1F60"/>
    <w:rsid w:val="00BA35A8"/>
    <w:rsid w:val="00BA4ED0"/>
    <w:rsid w:val="00BB1310"/>
    <w:rsid w:val="00BB2741"/>
    <w:rsid w:val="00BC027E"/>
    <w:rsid w:val="00BC29AE"/>
    <w:rsid w:val="00BC3F24"/>
    <w:rsid w:val="00BD2F66"/>
    <w:rsid w:val="00BD7A8A"/>
    <w:rsid w:val="00BD7B03"/>
    <w:rsid w:val="00BE4D89"/>
    <w:rsid w:val="00BE6148"/>
    <w:rsid w:val="00BE61C1"/>
    <w:rsid w:val="00BF250E"/>
    <w:rsid w:val="00BF68B1"/>
    <w:rsid w:val="00BF6CD9"/>
    <w:rsid w:val="00C00707"/>
    <w:rsid w:val="00C00A8A"/>
    <w:rsid w:val="00C02B1E"/>
    <w:rsid w:val="00C02D37"/>
    <w:rsid w:val="00C0663E"/>
    <w:rsid w:val="00C0764F"/>
    <w:rsid w:val="00C125DA"/>
    <w:rsid w:val="00C23192"/>
    <w:rsid w:val="00C24061"/>
    <w:rsid w:val="00C337DD"/>
    <w:rsid w:val="00C43422"/>
    <w:rsid w:val="00C46CFE"/>
    <w:rsid w:val="00C46D62"/>
    <w:rsid w:val="00C527CD"/>
    <w:rsid w:val="00C559F1"/>
    <w:rsid w:val="00C57115"/>
    <w:rsid w:val="00C65EB1"/>
    <w:rsid w:val="00C82003"/>
    <w:rsid w:val="00C835C7"/>
    <w:rsid w:val="00C8463D"/>
    <w:rsid w:val="00C86C82"/>
    <w:rsid w:val="00C87A8C"/>
    <w:rsid w:val="00C90261"/>
    <w:rsid w:val="00C91B71"/>
    <w:rsid w:val="00C9257F"/>
    <w:rsid w:val="00C952B1"/>
    <w:rsid w:val="00C975D4"/>
    <w:rsid w:val="00CA1C03"/>
    <w:rsid w:val="00CA7140"/>
    <w:rsid w:val="00CB1934"/>
    <w:rsid w:val="00CB4DA8"/>
    <w:rsid w:val="00CB6B58"/>
    <w:rsid w:val="00CB77DD"/>
    <w:rsid w:val="00CC0A50"/>
    <w:rsid w:val="00CC3DC3"/>
    <w:rsid w:val="00CC6021"/>
    <w:rsid w:val="00CD5AAB"/>
    <w:rsid w:val="00CD6819"/>
    <w:rsid w:val="00CE22F5"/>
    <w:rsid w:val="00CE2FCD"/>
    <w:rsid w:val="00CE3D8D"/>
    <w:rsid w:val="00CE67A9"/>
    <w:rsid w:val="00CF18EE"/>
    <w:rsid w:val="00D03615"/>
    <w:rsid w:val="00D0457B"/>
    <w:rsid w:val="00D06B80"/>
    <w:rsid w:val="00D1062A"/>
    <w:rsid w:val="00D107D0"/>
    <w:rsid w:val="00D14BB7"/>
    <w:rsid w:val="00D1722D"/>
    <w:rsid w:val="00D20AE9"/>
    <w:rsid w:val="00D21993"/>
    <w:rsid w:val="00D21A3F"/>
    <w:rsid w:val="00D23BF6"/>
    <w:rsid w:val="00D33082"/>
    <w:rsid w:val="00D33C4F"/>
    <w:rsid w:val="00D3498F"/>
    <w:rsid w:val="00D40A7D"/>
    <w:rsid w:val="00D44522"/>
    <w:rsid w:val="00D45B34"/>
    <w:rsid w:val="00D5064A"/>
    <w:rsid w:val="00D51344"/>
    <w:rsid w:val="00D521CC"/>
    <w:rsid w:val="00D55DCE"/>
    <w:rsid w:val="00D5718B"/>
    <w:rsid w:val="00D672E9"/>
    <w:rsid w:val="00D72912"/>
    <w:rsid w:val="00D76002"/>
    <w:rsid w:val="00D811A9"/>
    <w:rsid w:val="00D814FB"/>
    <w:rsid w:val="00D83C8B"/>
    <w:rsid w:val="00D849E1"/>
    <w:rsid w:val="00D86FD2"/>
    <w:rsid w:val="00D87A3D"/>
    <w:rsid w:val="00D90E01"/>
    <w:rsid w:val="00D9376A"/>
    <w:rsid w:val="00D953E6"/>
    <w:rsid w:val="00D95F63"/>
    <w:rsid w:val="00D97BB8"/>
    <w:rsid w:val="00DA0234"/>
    <w:rsid w:val="00DA0816"/>
    <w:rsid w:val="00DA4CD4"/>
    <w:rsid w:val="00DA7800"/>
    <w:rsid w:val="00DB26FB"/>
    <w:rsid w:val="00DB27A3"/>
    <w:rsid w:val="00DB2D9D"/>
    <w:rsid w:val="00DB5929"/>
    <w:rsid w:val="00DC0D7E"/>
    <w:rsid w:val="00DC21DF"/>
    <w:rsid w:val="00DC21F3"/>
    <w:rsid w:val="00DC2239"/>
    <w:rsid w:val="00DC440A"/>
    <w:rsid w:val="00DC75B6"/>
    <w:rsid w:val="00DD0DBA"/>
    <w:rsid w:val="00DD1431"/>
    <w:rsid w:val="00DD5839"/>
    <w:rsid w:val="00DD5C7B"/>
    <w:rsid w:val="00DD6B22"/>
    <w:rsid w:val="00DD767D"/>
    <w:rsid w:val="00DE159B"/>
    <w:rsid w:val="00DE37A7"/>
    <w:rsid w:val="00DE4069"/>
    <w:rsid w:val="00DE4DBE"/>
    <w:rsid w:val="00DE6082"/>
    <w:rsid w:val="00DE739E"/>
    <w:rsid w:val="00DE761B"/>
    <w:rsid w:val="00DF1E30"/>
    <w:rsid w:val="00DF4ED8"/>
    <w:rsid w:val="00DF6582"/>
    <w:rsid w:val="00E0169A"/>
    <w:rsid w:val="00E03EB7"/>
    <w:rsid w:val="00E05FC0"/>
    <w:rsid w:val="00E10DF3"/>
    <w:rsid w:val="00E173F3"/>
    <w:rsid w:val="00E227F2"/>
    <w:rsid w:val="00E25CEE"/>
    <w:rsid w:val="00E27E62"/>
    <w:rsid w:val="00E30918"/>
    <w:rsid w:val="00E356AA"/>
    <w:rsid w:val="00E3670F"/>
    <w:rsid w:val="00E36EBA"/>
    <w:rsid w:val="00E457E9"/>
    <w:rsid w:val="00E54D99"/>
    <w:rsid w:val="00E569C5"/>
    <w:rsid w:val="00E60560"/>
    <w:rsid w:val="00E62122"/>
    <w:rsid w:val="00E62349"/>
    <w:rsid w:val="00E664F8"/>
    <w:rsid w:val="00E66F44"/>
    <w:rsid w:val="00E73438"/>
    <w:rsid w:val="00E73D72"/>
    <w:rsid w:val="00E753BE"/>
    <w:rsid w:val="00E81B30"/>
    <w:rsid w:val="00E82C6A"/>
    <w:rsid w:val="00E84832"/>
    <w:rsid w:val="00E8574E"/>
    <w:rsid w:val="00E85BC1"/>
    <w:rsid w:val="00E86A6F"/>
    <w:rsid w:val="00E9134E"/>
    <w:rsid w:val="00E97F9A"/>
    <w:rsid w:val="00EA2A0A"/>
    <w:rsid w:val="00EA6339"/>
    <w:rsid w:val="00EB056A"/>
    <w:rsid w:val="00EB0781"/>
    <w:rsid w:val="00EB07C9"/>
    <w:rsid w:val="00EB240B"/>
    <w:rsid w:val="00EB5066"/>
    <w:rsid w:val="00EC01FF"/>
    <w:rsid w:val="00EC3622"/>
    <w:rsid w:val="00EC36F7"/>
    <w:rsid w:val="00EC3F4D"/>
    <w:rsid w:val="00EC5F97"/>
    <w:rsid w:val="00EC6E23"/>
    <w:rsid w:val="00ED133F"/>
    <w:rsid w:val="00ED1978"/>
    <w:rsid w:val="00ED440D"/>
    <w:rsid w:val="00ED49AA"/>
    <w:rsid w:val="00ED550B"/>
    <w:rsid w:val="00ED76F9"/>
    <w:rsid w:val="00ED7D6B"/>
    <w:rsid w:val="00EE1AA5"/>
    <w:rsid w:val="00EE1C41"/>
    <w:rsid w:val="00EE3A9F"/>
    <w:rsid w:val="00F03871"/>
    <w:rsid w:val="00F06AE9"/>
    <w:rsid w:val="00F15060"/>
    <w:rsid w:val="00F15A2F"/>
    <w:rsid w:val="00F15E3C"/>
    <w:rsid w:val="00F24262"/>
    <w:rsid w:val="00F2437E"/>
    <w:rsid w:val="00F376A4"/>
    <w:rsid w:val="00F37C13"/>
    <w:rsid w:val="00F42AC5"/>
    <w:rsid w:val="00F42B22"/>
    <w:rsid w:val="00F45008"/>
    <w:rsid w:val="00F46BDA"/>
    <w:rsid w:val="00F46FF8"/>
    <w:rsid w:val="00F55E42"/>
    <w:rsid w:val="00F57AE8"/>
    <w:rsid w:val="00F6066E"/>
    <w:rsid w:val="00F6104A"/>
    <w:rsid w:val="00F658BA"/>
    <w:rsid w:val="00F6616B"/>
    <w:rsid w:val="00F6678D"/>
    <w:rsid w:val="00F72CCB"/>
    <w:rsid w:val="00F745CA"/>
    <w:rsid w:val="00F776A7"/>
    <w:rsid w:val="00F80531"/>
    <w:rsid w:val="00F85E87"/>
    <w:rsid w:val="00F87967"/>
    <w:rsid w:val="00F91DE0"/>
    <w:rsid w:val="00F92FA2"/>
    <w:rsid w:val="00F9655E"/>
    <w:rsid w:val="00FA3783"/>
    <w:rsid w:val="00FB1A67"/>
    <w:rsid w:val="00FB5F16"/>
    <w:rsid w:val="00FB7F9A"/>
    <w:rsid w:val="00FC365C"/>
    <w:rsid w:val="00FD0236"/>
    <w:rsid w:val="00FD0743"/>
    <w:rsid w:val="00FD126F"/>
    <w:rsid w:val="00FD63F4"/>
    <w:rsid w:val="00FE10CF"/>
    <w:rsid w:val="00FE1E15"/>
    <w:rsid w:val="00FF18AF"/>
    <w:rsid w:val="00FF2BE3"/>
    <w:rsid w:val="00FF4B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time"/>
  <w:shapeDefaults>
    <o:shapedefaults v:ext="edit" spidmax="1026"/>
    <o:shapelayout v:ext="edit">
      <o:idmap v:ext="edit" data="1"/>
    </o:shapelayout>
  </w:shapeDefaults>
  <w:decimalSymbol w:val="."/>
  <w:listSeparator w:val=","/>
  <w15:chartTrackingRefBased/>
  <w15:docId w15:val="{D4F124C2-E779-4FE5-859A-953222236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4"/>
      <w:szCs w:val="24"/>
      <w:lang w:bidi="ar-EG"/>
    </w:rPr>
  </w:style>
  <w:style w:type="paragraph" w:styleId="Heading1">
    <w:name w:val="heading 1"/>
    <w:basedOn w:val="Normal"/>
    <w:qFormat/>
    <w:rsid w:val="00CE3D8D"/>
    <w:pPr>
      <w:bidi w:val="0"/>
      <w:spacing w:before="100" w:beforeAutospacing="1" w:after="100" w:afterAutospacing="1"/>
      <w:outlineLvl w:val="0"/>
    </w:pPr>
    <w:rPr>
      <w:kern w:val="36"/>
      <w:sz w:val="38"/>
      <w:szCs w:val="38"/>
    </w:rPr>
  </w:style>
  <w:style w:type="paragraph" w:styleId="Heading2">
    <w:name w:val="heading 2"/>
    <w:basedOn w:val="Normal"/>
    <w:next w:val="Normal"/>
    <w:qFormat/>
    <w:rsid w:val="006416C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7186F"/>
    <w:rPr>
      <w:color w:val="0000FF"/>
      <w:u w:val="single"/>
    </w:rPr>
  </w:style>
  <w:style w:type="paragraph" w:styleId="NormalWeb">
    <w:name w:val="Normal (Web)"/>
    <w:basedOn w:val="Normal"/>
    <w:rsid w:val="00B7186F"/>
    <w:pPr>
      <w:bidi w:val="0"/>
      <w:spacing w:before="100" w:beforeAutospacing="1" w:after="100" w:afterAutospacing="1"/>
    </w:pPr>
    <w:rPr>
      <w:color w:val="000000"/>
    </w:rPr>
  </w:style>
  <w:style w:type="character" w:customStyle="1" w:styleId="pos-style">
    <w:name w:val="pos-style"/>
    <w:basedOn w:val="DefaultParagraphFont"/>
    <w:rsid w:val="00FF2BE3"/>
  </w:style>
  <w:style w:type="character" w:customStyle="1" w:styleId="Hyperlink1">
    <w:name w:val="Hyperlink1"/>
    <w:basedOn w:val="DefaultParagraphFont"/>
    <w:rsid w:val="00F92FA2"/>
    <w:rPr>
      <w:color w:val="000000"/>
      <w:u w:val="single"/>
    </w:rPr>
  </w:style>
  <w:style w:type="paragraph" w:styleId="BodyText">
    <w:name w:val="Body Text"/>
    <w:basedOn w:val="Normal"/>
    <w:rsid w:val="006416CD"/>
    <w:pPr>
      <w:bidi w:val="0"/>
      <w:spacing w:before="100" w:beforeAutospacing="1" w:after="100" w:afterAutospacing="1"/>
    </w:pPr>
  </w:style>
  <w:style w:type="character" w:styleId="Strong">
    <w:name w:val="Strong"/>
    <w:basedOn w:val="DefaultParagraphFont"/>
    <w:qFormat/>
    <w:rsid w:val="007D5742"/>
    <w:rPr>
      <w:b/>
      <w:bCs/>
    </w:rPr>
  </w:style>
  <w:style w:type="character" w:styleId="FootnoteReference">
    <w:name w:val="footnote reference"/>
    <w:basedOn w:val="DefaultParagraphFont"/>
    <w:rsid w:val="00ED440D"/>
  </w:style>
  <w:style w:type="paragraph" w:styleId="FootnoteText">
    <w:name w:val="footnote text"/>
    <w:basedOn w:val="Normal"/>
    <w:rsid w:val="000B1AC9"/>
    <w:pPr>
      <w:bidi w:val="0"/>
      <w:spacing w:before="100" w:beforeAutospacing="1" w:after="100" w:afterAutospacing="1"/>
    </w:pPr>
  </w:style>
  <w:style w:type="paragraph" w:customStyle="1" w:styleId="Default">
    <w:name w:val="Default"/>
    <w:rsid w:val="00BF6CD9"/>
    <w:pPr>
      <w:autoSpaceDE w:val="0"/>
      <w:autoSpaceDN w:val="0"/>
      <w:adjustRightInd w:val="0"/>
    </w:pPr>
    <w:rPr>
      <w:rFonts w:ascii="CIMKJK+SPIonic" w:hAnsi="CIMKJK+SPIonic" w:cs="CIMKJK+SPIonic"/>
      <w:color w:val="000000"/>
      <w:sz w:val="24"/>
      <w:szCs w:val="24"/>
      <w:lang w:bidi="ar-EG"/>
    </w:rPr>
  </w:style>
  <w:style w:type="character" w:customStyle="1" w:styleId="grame">
    <w:name w:val="grame"/>
    <w:basedOn w:val="DefaultParagraphFont"/>
    <w:rsid w:val="00321588"/>
  </w:style>
  <w:style w:type="table" w:styleId="TableGrid">
    <w:name w:val="Table Grid"/>
    <w:basedOn w:val="TableNormal"/>
    <w:rsid w:val="00DB27A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4576">
      <w:bodyDiv w:val="1"/>
      <w:marLeft w:val="0"/>
      <w:marRight w:val="0"/>
      <w:marTop w:val="0"/>
      <w:marBottom w:val="0"/>
      <w:divBdr>
        <w:top w:val="none" w:sz="0" w:space="0" w:color="auto"/>
        <w:left w:val="none" w:sz="0" w:space="0" w:color="auto"/>
        <w:bottom w:val="none" w:sz="0" w:space="0" w:color="auto"/>
        <w:right w:val="none" w:sz="0" w:space="0" w:color="auto"/>
      </w:divBdr>
      <w:divsChild>
        <w:div w:id="1283727613">
          <w:marLeft w:val="0"/>
          <w:marRight w:val="0"/>
          <w:marTop w:val="100"/>
          <w:marBottom w:val="100"/>
          <w:divBdr>
            <w:top w:val="none" w:sz="0" w:space="0" w:color="auto"/>
            <w:left w:val="none" w:sz="0" w:space="0" w:color="auto"/>
            <w:bottom w:val="none" w:sz="0" w:space="0" w:color="auto"/>
            <w:right w:val="none" w:sz="0" w:space="0" w:color="auto"/>
          </w:divBdr>
          <w:divsChild>
            <w:div w:id="1722702950">
              <w:marLeft w:val="0"/>
              <w:marRight w:val="0"/>
              <w:marTop w:val="600"/>
              <w:marBottom w:val="0"/>
              <w:divBdr>
                <w:top w:val="none" w:sz="0" w:space="0" w:color="auto"/>
                <w:left w:val="none" w:sz="0" w:space="0" w:color="auto"/>
                <w:bottom w:val="none" w:sz="0" w:space="0" w:color="auto"/>
                <w:right w:val="none" w:sz="0" w:space="0" w:color="auto"/>
              </w:divBdr>
              <w:divsChild>
                <w:div w:id="928926411">
                  <w:marLeft w:val="0"/>
                  <w:marRight w:val="0"/>
                  <w:marTop w:val="0"/>
                  <w:marBottom w:val="0"/>
                  <w:divBdr>
                    <w:top w:val="none" w:sz="0" w:space="0" w:color="auto"/>
                    <w:left w:val="none" w:sz="0" w:space="0" w:color="auto"/>
                    <w:bottom w:val="none" w:sz="0" w:space="0" w:color="auto"/>
                    <w:right w:val="none" w:sz="0" w:space="0" w:color="auto"/>
                  </w:divBdr>
                  <w:divsChild>
                    <w:div w:id="1713505602">
                      <w:marLeft w:val="0"/>
                      <w:marRight w:val="0"/>
                      <w:marTop w:val="0"/>
                      <w:marBottom w:val="0"/>
                      <w:divBdr>
                        <w:top w:val="none" w:sz="0" w:space="0" w:color="auto"/>
                        <w:left w:val="none" w:sz="0" w:space="0" w:color="auto"/>
                        <w:bottom w:val="none" w:sz="0" w:space="0" w:color="auto"/>
                        <w:right w:val="none" w:sz="0" w:space="0" w:color="auto"/>
                      </w:divBdr>
                      <w:divsChild>
                        <w:div w:id="265159479">
                          <w:marLeft w:val="0"/>
                          <w:marRight w:val="0"/>
                          <w:marTop w:val="0"/>
                          <w:marBottom w:val="0"/>
                          <w:divBdr>
                            <w:top w:val="none" w:sz="0" w:space="0" w:color="auto"/>
                            <w:left w:val="none" w:sz="0" w:space="0" w:color="auto"/>
                            <w:bottom w:val="none" w:sz="0" w:space="0" w:color="auto"/>
                            <w:right w:val="none" w:sz="0" w:space="0" w:color="auto"/>
                          </w:divBdr>
                          <w:divsChild>
                            <w:div w:id="1342859461">
                              <w:marLeft w:val="0"/>
                              <w:marRight w:val="0"/>
                              <w:marTop w:val="0"/>
                              <w:marBottom w:val="0"/>
                              <w:divBdr>
                                <w:top w:val="none" w:sz="0" w:space="0" w:color="auto"/>
                                <w:left w:val="none" w:sz="0" w:space="0" w:color="auto"/>
                                <w:bottom w:val="none" w:sz="0" w:space="0" w:color="auto"/>
                                <w:right w:val="none" w:sz="0" w:space="0" w:color="auto"/>
                              </w:divBdr>
                            </w:div>
                            <w:div w:id="1369796483">
                              <w:marLeft w:val="0"/>
                              <w:marRight w:val="0"/>
                              <w:marTop w:val="0"/>
                              <w:marBottom w:val="0"/>
                              <w:divBdr>
                                <w:top w:val="none" w:sz="0" w:space="0" w:color="auto"/>
                                <w:left w:val="none" w:sz="0" w:space="0" w:color="auto"/>
                                <w:bottom w:val="none" w:sz="0" w:space="0" w:color="auto"/>
                                <w:right w:val="none" w:sz="0" w:space="0" w:color="auto"/>
                              </w:divBdr>
                              <w:divsChild>
                                <w:div w:id="248387905">
                                  <w:marLeft w:val="0"/>
                                  <w:marRight w:val="0"/>
                                  <w:marTop w:val="0"/>
                                  <w:marBottom w:val="0"/>
                                  <w:divBdr>
                                    <w:top w:val="none" w:sz="0" w:space="0" w:color="auto"/>
                                    <w:left w:val="none" w:sz="0" w:space="0" w:color="auto"/>
                                    <w:bottom w:val="none" w:sz="0" w:space="0" w:color="auto"/>
                                    <w:right w:val="none" w:sz="0" w:space="0" w:color="auto"/>
                                  </w:divBdr>
                                  <w:divsChild>
                                    <w:div w:id="1272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55080">
      <w:bodyDiv w:val="1"/>
      <w:marLeft w:val="0"/>
      <w:marRight w:val="0"/>
      <w:marTop w:val="0"/>
      <w:marBottom w:val="0"/>
      <w:divBdr>
        <w:top w:val="none" w:sz="0" w:space="0" w:color="auto"/>
        <w:left w:val="none" w:sz="0" w:space="0" w:color="auto"/>
        <w:bottom w:val="none" w:sz="0" w:space="0" w:color="auto"/>
        <w:right w:val="none" w:sz="0" w:space="0" w:color="auto"/>
      </w:divBdr>
      <w:divsChild>
        <w:div w:id="928391697">
          <w:marLeft w:val="0"/>
          <w:marRight w:val="0"/>
          <w:marTop w:val="0"/>
          <w:marBottom w:val="0"/>
          <w:divBdr>
            <w:top w:val="none" w:sz="0" w:space="0" w:color="auto"/>
            <w:left w:val="none" w:sz="0" w:space="0" w:color="auto"/>
            <w:bottom w:val="none" w:sz="0" w:space="0" w:color="auto"/>
            <w:right w:val="none" w:sz="0" w:space="0" w:color="auto"/>
          </w:divBdr>
          <w:divsChild>
            <w:div w:id="934943594">
              <w:marLeft w:val="0"/>
              <w:marRight w:val="0"/>
              <w:marTop w:val="0"/>
              <w:marBottom w:val="0"/>
              <w:divBdr>
                <w:top w:val="none" w:sz="0" w:space="0" w:color="auto"/>
                <w:left w:val="none" w:sz="0" w:space="0" w:color="auto"/>
                <w:bottom w:val="none" w:sz="0" w:space="0" w:color="auto"/>
                <w:right w:val="none" w:sz="0" w:space="0" w:color="auto"/>
              </w:divBdr>
              <w:divsChild>
                <w:div w:id="1725132659">
                  <w:marLeft w:val="0"/>
                  <w:marRight w:val="0"/>
                  <w:marTop w:val="0"/>
                  <w:marBottom w:val="0"/>
                  <w:divBdr>
                    <w:top w:val="none" w:sz="0" w:space="0" w:color="auto"/>
                    <w:left w:val="none" w:sz="0" w:space="0" w:color="auto"/>
                    <w:bottom w:val="none" w:sz="0" w:space="0" w:color="auto"/>
                    <w:right w:val="none" w:sz="0" w:space="0" w:color="auto"/>
                  </w:divBdr>
                  <w:divsChild>
                    <w:div w:id="989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84760">
      <w:bodyDiv w:val="1"/>
      <w:marLeft w:val="0"/>
      <w:marRight w:val="0"/>
      <w:marTop w:val="0"/>
      <w:marBottom w:val="0"/>
      <w:divBdr>
        <w:top w:val="none" w:sz="0" w:space="0" w:color="auto"/>
        <w:left w:val="none" w:sz="0" w:space="0" w:color="auto"/>
        <w:bottom w:val="none" w:sz="0" w:space="0" w:color="auto"/>
        <w:right w:val="none" w:sz="0" w:space="0" w:color="auto"/>
      </w:divBdr>
    </w:div>
    <w:div w:id="685979472">
      <w:bodyDiv w:val="1"/>
      <w:marLeft w:val="167"/>
      <w:marRight w:val="167"/>
      <w:marTop w:val="67"/>
      <w:marBottom w:val="167"/>
      <w:divBdr>
        <w:top w:val="none" w:sz="0" w:space="0" w:color="auto"/>
        <w:left w:val="none" w:sz="0" w:space="0" w:color="auto"/>
        <w:bottom w:val="none" w:sz="0" w:space="0" w:color="auto"/>
        <w:right w:val="none" w:sz="0" w:space="0" w:color="auto"/>
      </w:divBdr>
    </w:div>
    <w:div w:id="723332644">
      <w:bodyDiv w:val="1"/>
      <w:marLeft w:val="0"/>
      <w:marRight w:val="0"/>
      <w:marTop w:val="0"/>
      <w:marBottom w:val="0"/>
      <w:divBdr>
        <w:top w:val="none" w:sz="0" w:space="0" w:color="auto"/>
        <w:left w:val="none" w:sz="0" w:space="0" w:color="auto"/>
        <w:bottom w:val="none" w:sz="0" w:space="0" w:color="auto"/>
        <w:right w:val="none" w:sz="0" w:space="0" w:color="auto"/>
      </w:divBdr>
      <w:divsChild>
        <w:div w:id="1569881284">
          <w:marLeft w:val="0"/>
          <w:marRight w:val="0"/>
          <w:marTop w:val="100"/>
          <w:marBottom w:val="100"/>
          <w:divBdr>
            <w:top w:val="none" w:sz="0" w:space="0" w:color="auto"/>
            <w:left w:val="none" w:sz="0" w:space="0" w:color="auto"/>
            <w:bottom w:val="none" w:sz="0" w:space="0" w:color="auto"/>
            <w:right w:val="none" w:sz="0" w:space="0" w:color="auto"/>
          </w:divBdr>
          <w:divsChild>
            <w:div w:id="1480073694">
              <w:marLeft w:val="0"/>
              <w:marRight w:val="0"/>
              <w:marTop w:val="600"/>
              <w:marBottom w:val="0"/>
              <w:divBdr>
                <w:top w:val="none" w:sz="0" w:space="0" w:color="auto"/>
                <w:left w:val="none" w:sz="0" w:space="0" w:color="auto"/>
                <w:bottom w:val="none" w:sz="0" w:space="0" w:color="auto"/>
                <w:right w:val="none" w:sz="0" w:space="0" w:color="auto"/>
              </w:divBdr>
              <w:divsChild>
                <w:div w:id="487135459">
                  <w:marLeft w:val="0"/>
                  <w:marRight w:val="0"/>
                  <w:marTop w:val="0"/>
                  <w:marBottom w:val="0"/>
                  <w:divBdr>
                    <w:top w:val="none" w:sz="0" w:space="0" w:color="auto"/>
                    <w:left w:val="none" w:sz="0" w:space="0" w:color="auto"/>
                    <w:bottom w:val="none" w:sz="0" w:space="0" w:color="auto"/>
                    <w:right w:val="none" w:sz="0" w:space="0" w:color="auto"/>
                  </w:divBdr>
                  <w:divsChild>
                    <w:div w:id="374280554">
                      <w:marLeft w:val="0"/>
                      <w:marRight w:val="0"/>
                      <w:marTop w:val="0"/>
                      <w:marBottom w:val="0"/>
                      <w:divBdr>
                        <w:top w:val="none" w:sz="0" w:space="0" w:color="auto"/>
                        <w:left w:val="none" w:sz="0" w:space="0" w:color="auto"/>
                        <w:bottom w:val="none" w:sz="0" w:space="0" w:color="auto"/>
                        <w:right w:val="none" w:sz="0" w:space="0" w:color="auto"/>
                      </w:divBdr>
                      <w:divsChild>
                        <w:div w:id="1744376931">
                          <w:marLeft w:val="0"/>
                          <w:marRight w:val="0"/>
                          <w:marTop w:val="0"/>
                          <w:marBottom w:val="0"/>
                          <w:divBdr>
                            <w:top w:val="none" w:sz="0" w:space="0" w:color="auto"/>
                            <w:left w:val="none" w:sz="0" w:space="0" w:color="auto"/>
                            <w:bottom w:val="none" w:sz="0" w:space="0" w:color="auto"/>
                            <w:right w:val="none" w:sz="0" w:space="0" w:color="auto"/>
                          </w:divBdr>
                          <w:divsChild>
                            <w:div w:id="142091122">
                              <w:marLeft w:val="0"/>
                              <w:marRight w:val="0"/>
                              <w:marTop w:val="0"/>
                              <w:marBottom w:val="0"/>
                              <w:divBdr>
                                <w:top w:val="none" w:sz="0" w:space="0" w:color="auto"/>
                                <w:left w:val="none" w:sz="0" w:space="0" w:color="auto"/>
                                <w:bottom w:val="none" w:sz="0" w:space="0" w:color="auto"/>
                                <w:right w:val="none" w:sz="0" w:space="0" w:color="auto"/>
                              </w:divBdr>
                              <w:divsChild>
                                <w:div w:id="1072968467">
                                  <w:marLeft w:val="0"/>
                                  <w:marRight w:val="0"/>
                                  <w:marTop w:val="0"/>
                                  <w:marBottom w:val="0"/>
                                  <w:divBdr>
                                    <w:top w:val="none" w:sz="0" w:space="0" w:color="auto"/>
                                    <w:left w:val="none" w:sz="0" w:space="0" w:color="auto"/>
                                    <w:bottom w:val="none" w:sz="0" w:space="0" w:color="auto"/>
                                    <w:right w:val="none" w:sz="0" w:space="0" w:color="auto"/>
                                  </w:divBdr>
                                  <w:divsChild>
                                    <w:div w:id="1288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284855">
      <w:bodyDiv w:val="1"/>
      <w:marLeft w:val="0"/>
      <w:marRight w:val="0"/>
      <w:marTop w:val="0"/>
      <w:marBottom w:val="0"/>
      <w:divBdr>
        <w:top w:val="none" w:sz="0" w:space="0" w:color="auto"/>
        <w:left w:val="none" w:sz="0" w:space="0" w:color="auto"/>
        <w:bottom w:val="none" w:sz="0" w:space="0" w:color="auto"/>
        <w:right w:val="none" w:sz="0" w:space="0" w:color="auto"/>
      </w:divBdr>
      <w:divsChild>
        <w:div w:id="1185485406">
          <w:marLeft w:val="0"/>
          <w:marRight w:val="0"/>
          <w:marTop w:val="0"/>
          <w:marBottom w:val="0"/>
          <w:divBdr>
            <w:top w:val="none" w:sz="0" w:space="0" w:color="auto"/>
            <w:left w:val="none" w:sz="0" w:space="0" w:color="auto"/>
            <w:bottom w:val="none" w:sz="0" w:space="0" w:color="auto"/>
            <w:right w:val="none" w:sz="0" w:space="0" w:color="auto"/>
          </w:divBdr>
          <w:divsChild>
            <w:div w:id="1532104663">
              <w:marLeft w:val="0"/>
              <w:marRight w:val="-2928"/>
              <w:marTop w:val="0"/>
              <w:marBottom w:val="0"/>
              <w:divBdr>
                <w:top w:val="none" w:sz="0" w:space="0" w:color="auto"/>
                <w:left w:val="none" w:sz="0" w:space="0" w:color="auto"/>
                <w:bottom w:val="none" w:sz="0" w:space="0" w:color="auto"/>
                <w:right w:val="none" w:sz="0" w:space="0" w:color="auto"/>
              </w:divBdr>
              <w:divsChild>
                <w:div w:id="986517170">
                  <w:marLeft w:val="0"/>
                  <w:marRight w:val="2928"/>
                  <w:marTop w:val="720"/>
                  <w:marBottom w:val="0"/>
                  <w:divBdr>
                    <w:top w:val="none" w:sz="0" w:space="0" w:color="auto"/>
                    <w:left w:val="none" w:sz="0" w:space="0" w:color="auto"/>
                    <w:bottom w:val="none" w:sz="0" w:space="0" w:color="auto"/>
                    <w:right w:val="single" w:sz="6" w:space="0" w:color="AAAAAA"/>
                  </w:divBdr>
                  <w:divsChild>
                    <w:div w:id="330841310">
                      <w:marLeft w:val="0"/>
                      <w:marRight w:val="2928"/>
                      <w:marTop w:val="720"/>
                      <w:marBottom w:val="0"/>
                      <w:divBdr>
                        <w:top w:val="none" w:sz="0" w:space="0" w:color="auto"/>
                        <w:left w:val="none" w:sz="0" w:space="0" w:color="auto"/>
                        <w:bottom w:val="none" w:sz="0" w:space="0" w:color="auto"/>
                        <w:right w:val="single" w:sz="6" w:space="0" w:color="AAAAAA"/>
                      </w:divBdr>
                    </w:div>
                  </w:divsChild>
                </w:div>
              </w:divsChild>
            </w:div>
          </w:divsChild>
        </w:div>
      </w:divsChild>
    </w:div>
    <w:div w:id="1121656891">
      <w:bodyDiv w:val="1"/>
      <w:marLeft w:val="0"/>
      <w:marRight w:val="0"/>
      <w:marTop w:val="0"/>
      <w:marBottom w:val="0"/>
      <w:divBdr>
        <w:top w:val="none" w:sz="0" w:space="0" w:color="auto"/>
        <w:left w:val="none" w:sz="0" w:space="0" w:color="auto"/>
        <w:bottom w:val="none" w:sz="0" w:space="0" w:color="auto"/>
        <w:right w:val="none" w:sz="0" w:space="0" w:color="auto"/>
      </w:divBdr>
      <w:divsChild>
        <w:div w:id="420833049">
          <w:marLeft w:val="0"/>
          <w:marRight w:val="0"/>
          <w:marTop w:val="100"/>
          <w:marBottom w:val="100"/>
          <w:divBdr>
            <w:top w:val="none" w:sz="0" w:space="0" w:color="auto"/>
            <w:left w:val="none" w:sz="0" w:space="0" w:color="auto"/>
            <w:bottom w:val="none" w:sz="0" w:space="0" w:color="auto"/>
            <w:right w:val="none" w:sz="0" w:space="0" w:color="auto"/>
          </w:divBdr>
          <w:divsChild>
            <w:div w:id="781463182">
              <w:marLeft w:val="0"/>
              <w:marRight w:val="0"/>
              <w:marTop w:val="600"/>
              <w:marBottom w:val="0"/>
              <w:divBdr>
                <w:top w:val="none" w:sz="0" w:space="0" w:color="auto"/>
                <w:left w:val="none" w:sz="0" w:space="0" w:color="auto"/>
                <w:bottom w:val="none" w:sz="0" w:space="0" w:color="auto"/>
                <w:right w:val="none" w:sz="0" w:space="0" w:color="auto"/>
              </w:divBdr>
              <w:divsChild>
                <w:div w:id="336076129">
                  <w:marLeft w:val="0"/>
                  <w:marRight w:val="0"/>
                  <w:marTop w:val="0"/>
                  <w:marBottom w:val="0"/>
                  <w:divBdr>
                    <w:top w:val="none" w:sz="0" w:space="0" w:color="auto"/>
                    <w:left w:val="none" w:sz="0" w:space="0" w:color="auto"/>
                    <w:bottom w:val="none" w:sz="0" w:space="0" w:color="auto"/>
                    <w:right w:val="none" w:sz="0" w:space="0" w:color="auto"/>
                  </w:divBdr>
                  <w:divsChild>
                    <w:div w:id="1194030866">
                      <w:marLeft w:val="0"/>
                      <w:marRight w:val="0"/>
                      <w:marTop w:val="0"/>
                      <w:marBottom w:val="0"/>
                      <w:divBdr>
                        <w:top w:val="none" w:sz="0" w:space="0" w:color="auto"/>
                        <w:left w:val="none" w:sz="0" w:space="0" w:color="auto"/>
                        <w:bottom w:val="none" w:sz="0" w:space="0" w:color="auto"/>
                        <w:right w:val="none" w:sz="0" w:space="0" w:color="auto"/>
                      </w:divBdr>
                      <w:divsChild>
                        <w:div w:id="1179662555">
                          <w:marLeft w:val="0"/>
                          <w:marRight w:val="0"/>
                          <w:marTop w:val="0"/>
                          <w:marBottom w:val="0"/>
                          <w:divBdr>
                            <w:top w:val="none" w:sz="0" w:space="0" w:color="auto"/>
                            <w:left w:val="none" w:sz="0" w:space="0" w:color="auto"/>
                            <w:bottom w:val="none" w:sz="0" w:space="0" w:color="auto"/>
                            <w:right w:val="none" w:sz="0" w:space="0" w:color="auto"/>
                          </w:divBdr>
                          <w:divsChild>
                            <w:div w:id="8045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378817">
      <w:bodyDiv w:val="1"/>
      <w:marLeft w:val="0"/>
      <w:marRight w:val="0"/>
      <w:marTop w:val="0"/>
      <w:marBottom w:val="0"/>
      <w:divBdr>
        <w:top w:val="none" w:sz="0" w:space="0" w:color="auto"/>
        <w:left w:val="none" w:sz="0" w:space="0" w:color="auto"/>
        <w:bottom w:val="none" w:sz="0" w:space="0" w:color="auto"/>
        <w:right w:val="none" w:sz="0" w:space="0" w:color="auto"/>
      </w:divBdr>
      <w:divsChild>
        <w:div w:id="1746299096">
          <w:marLeft w:val="0"/>
          <w:marRight w:val="0"/>
          <w:marTop w:val="0"/>
          <w:marBottom w:val="0"/>
          <w:divBdr>
            <w:top w:val="none" w:sz="0" w:space="0" w:color="auto"/>
            <w:left w:val="none" w:sz="0" w:space="0" w:color="auto"/>
            <w:bottom w:val="none" w:sz="0" w:space="0" w:color="auto"/>
            <w:right w:val="none" w:sz="0" w:space="0" w:color="auto"/>
          </w:divBdr>
          <w:divsChild>
            <w:div w:id="783112167">
              <w:marLeft w:val="0"/>
              <w:marRight w:val="0"/>
              <w:marTop w:val="0"/>
              <w:marBottom w:val="0"/>
              <w:divBdr>
                <w:top w:val="none" w:sz="0" w:space="0" w:color="auto"/>
                <w:left w:val="none" w:sz="0" w:space="0" w:color="auto"/>
                <w:bottom w:val="none" w:sz="0" w:space="0" w:color="auto"/>
                <w:right w:val="none" w:sz="0" w:space="0" w:color="auto"/>
              </w:divBdr>
              <w:divsChild>
                <w:div w:id="1863743047">
                  <w:marLeft w:val="0"/>
                  <w:marRight w:val="0"/>
                  <w:marTop w:val="240"/>
                  <w:marBottom w:val="240"/>
                  <w:divBdr>
                    <w:top w:val="none" w:sz="0" w:space="0" w:color="auto"/>
                    <w:left w:val="none" w:sz="0" w:space="0" w:color="auto"/>
                    <w:bottom w:val="none" w:sz="0" w:space="0" w:color="auto"/>
                    <w:right w:val="none" w:sz="0" w:space="0" w:color="auto"/>
                  </w:divBdr>
                  <w:divsChild>
                    <w:div w:id="919476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52747459">
      <w:bodyDiv w:val="1"/>
      <w:marLeft w:val="0"/>
      <w:marRight w:val="0"/>
      <w:marTop w:val="0"/>
      <w:marBottom w:val="0"/>
      <w:divBdr>
        <w:top w:val="none" w:sz="0" w:space="0" w:color="auto"/>
        <w:left w:val="none" w:sz="0" w:space="0" w:color="auto"/>
        <w:bottom w:val="none" w:sz="0" w:space="0" w:color="auto"/>
        <w:right w:val="none" w:sz="0" w:space="0" w:color="auto"/>
      </w:divBdr>
      <w:divsChild>
        <w:div w:id="1102067177">
          <w:marLeft w:val="0"/>
          <w:marRight w:val="0"/>
          <w:marTop w:val="0"/>
          <w:marBottom w:val="0"/>
          <w:divBdr>
            <w:top w:val="none" w:sz="0" w:space="0" w:color="auto"/>
            <w:left w:val="none" w:sz="0" w:space="0" w:color="auto"/>
            <w:bottom w:val="none" w:sz="0" w:space="0" w:color="auto"/>
            <w:right w:val="none" w:sz="0" w:space="0" w:color="auto"/>
          </w:divBdr>
          <w:divsChild>
            <w:div w:id="71661688">
              <w:marLeft w:val="0"/>
              <w:marRight w:val="-2928"/>
              <w:marTop w:val="0"/>
              <w:marBottom w:val="0"/>
              <w:divBdr>
                <w:top w:val="none" w:sz="0" w:space="0" w:color="auto"/>
                <w:left w:val="none" w:sz="0" w:space="0" w:color="auto"/>
                <w:bottom w:val="none" w:sz="0" w:space="0" w:color="auto"/>
                <w:right w:val="none" w:sz="0" w:space="0" w:color="auto"/>
              </w:divBdr>
              <w:divsChild>
                <w:div w:id="320546025">
                  <w:marLeft w:val="0"/>
                  <w:marRight w:val="2928"/>
                  <w:marTop w:val="720"/>
                  <w:marBottom w:val="0"/>
                  <w:divBdr>
                    <w:top w:val="none" w:sz="0" w:space="0" w:color="auto"/>
                    <w:left w:val="none" w:sz="0" w:space="0" w:color="auto"/>
                    <w:bottom w:val="none" w:sz="0" w:space="0" w:color="auto"/>
                    <w:right w:val="single" w:sz="6" w:space="0" w:color="AAAAAA"/>
                  </w:divBdr>
                  <w:divsChild>
                    <w:div w:id="1404597960">
                      <w:marLeft w:val="0"/>
                      <w:marRight w:val="2928"/>
                      <w:marTop w:val="720"/>
                      <w:marBottom w:val="0"/>
                      <w:divBdr>
                        <w:top w:val="none" w:sz="0" w:space="0" w:color="auto"/>
                        <w:left w:val="none" w:sz="0" w:space="0" w:color="auto"/>
                        <w:bottom w:val="none" w:sz="0" w:space="0" w:color="auto"/>
                        <w:right w:val="single" w:sz="6" w:space="0" w:color="AAAAAA"/>
                      </w:divBdr>
                    </w:div>
                  </w:divsChild>
                </w:div>
              </w:divsChild>
            </w:div>
          </w:divsChild>
        </w:div>
      </w:divsChild>
    </w:div>
    <w:div w:id="1457792052">
      <w:bodyDiv w:val="1"/>
      <w:marLeft w:val="0"/>
      <w:marRight w:val="0"/>
      <w:marTop w:val="0"/>
      <w:marBottom w:val="0"/>
      <w:divBdr>
        <w:top w:val="none" w:sz="0" w:space="0" w:color="auto"/>
        <w:left w:val="none" w:sz="0" w:space="0" w:color="auto"/>
        <w:bottom w:val="none" w:sz="0" w:space="0" w:color="auto"/>
        <w:right w:val="none" w:sz="0" w:space="0" w:color="auto"/>
      </w:divBdr>
    </w:div>
    <w:div w:id="1716654978">
      <w:bodyDiv w:val="1"/>
      <w:marLeft w:val="0"/>
      <w:marRight w:val="0"/>
      <w:marTop w:val="0"/>
      <w:marBottom w:val="0"/>
      <w:divBdr>
        <w:top w:val="none" w:sz="0" w:space="0" w:color="auto"/>
        <w:left w:val="none" w:sz="0" w:space="0" w:color="auto"/>
        <w:bottom w:val="none" w:sz="0" w:space="0" w:color="auto"/>
        <w:right w:val="none" w:sz="0" w:space="0" w:color="auto"/>
      </w:divBdr>
      <w:divsChild>
        <w:div w:id="729156835">
          <w:marLeft w:val="0"/>
          <w:marRight w:val="0"/>
          <w:marTop w:val="100"/>
          <w:marBottom w:val="100"/>
          <w:divBdr>
            <w:top w:val="none" w:sz="0" w:space="0" w:color="auto"/>
            <w:left w:val="none" w:sz="0" w:space="0" w:color="auto"/>
            <w:bottom w:val="none" w:sz="0" w:space="0" w:color="auto"/>
            <w:right w:val="none" w:sz="0" w:space="0" w:color="auto"/>
          </w:divBdr>
          <w:divsChild>
            <w:div w:id="307171223">
              <w:marLeft w:val="0"/>
              <w:marRight w:val="0"/>
              <w:marTop w:val="600"/>
              <w:marBottom w:val="0"/>
              <w:divBdr>
                <w:top w:val="none" w:sz="0" w:space="0" w:color="auto"/>
                <w:left w:val="none" w:sz="0" w:space="0" w:color="auto"/>
                <w:bottom w:val="none" w:sz="0" w:space="0" w:color="auto"/>
                <w:right w:val="none" w:sz="0" w:space="0" w:color="auto"/>
              </w:divBdr>
              <w:divsChild>
                <w:div w:id="909270353">
                  <w:marLeft w:val="0"/>
                  <w:marRight w:val="0"/>
                  <w:marTop w:val="0"/>
                  <w:marBottom w:val="0"/>
                  <w:divBdr>
                    <w:top w:val="none" w:sz="0" w:space="0" w:color="auto"/>
                    <w:left w:val="none" w:sz="0" w:space="0" w:color="auto"/>
                    <w:bottom w:val="none" w:sz="0" w:space="0" w:color="auto"/>
                    <w:right w:val="none" w:sz="0" w:space="0" w:color="auto"/>
                  </w:divBdr>
                  <w:divsChild>
                    <w:div w:id="651370646">
                      <w:marLeft w:val="0"/>
                      <w:marRight w:val="0"/>
                      <w:marTop w:val="0"/>
                      <w:marBottom w:val="0"/>
                      <w:divBdr>
                        <w:top w:val="none" w:sz="0" w:space="0" w:color="auto"/>
                        <w:left w:val="none" w:sz="0" w:space="0" w:color="auto"/>
                        <w:bottom w:val="none" w:sz="0" w:space="0" w:color="auto"/>
                        <w:right w:val="none" w:sz="0" w:space="0" w:color="auto"/>
                      </w:divBdr>
                      <w:divsChild>
                        <w:div w:id="1572694795">
                          <w:marLeft w:val="0"/>
                          <w:marRight w:val="0"/>
                          <w:marTop w:val="0"/>
                          <w:marBottom w:val="0"/>
                          <w:divBdr>
                            <w:top w:val="none" w:sz="0" w:space="0" w:color="auto"/>
                            <w:left w:val="none" w:sz="0" w:space="0" w:color="auto"/>
                            <w:bottom w:val="none" w:sz="0" w:space="0" w:color="auto"/>
                            <w:right w:val="none" w:sz="0" w:space="0" w:color="auto"/>
                          </w:divBdr>
                          <w:divsChild>
                            <w:div w:id="72826276">
                              <w:marLeft w:val="0"/>
                              <w:marRight w:val="0"/>
                              <w:marTop w:val="0"/>
                              <w:marBottom w:val="0"/>
                              <w:divBdr>
                                <w:top w:val="none" w:sz="0" w:space="0" w:color="auto"/>
                                <w:left w:val="none" w:sz="0" w:space="0" w:color="auto"/>
                                <w:bottom w:val="none" w:sz="0" w:space="0" w:color="auto"/>
                                <w:right w:val="none" w:sz="0" w:space="0" w:color="auto"/>
                              </w:divBdr>
                              <w:divsChild>
                                <w:div w:id="944921980">
                                  <w:marLeft w:val="0"/>
                                  <w:marRight w:val="0"/>
                                  <w:marTop w:val="0"/>
                                  <w:marBottom w:val="0"/>
                                  <w:divBdr>
                                    <w:top w:val="none" w:sz="0" w:space="0" w:color="auto"/>
                                    <w:left w:val="none" w:sz="0" w:space="0" w:color="auto"/>
                                    <w:bottom w:val="none" w:sz="0" w:space="0" w:color="auto"/>
                                    <w:right w:val="none" w:sz="0" w:space="0" w:color="auto"/>
                                  </w:divBdr>
                                  <w:divsChild>
                                    <w:div w:id="15191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712534">
      <w:bodyDiv w:val="1"/>
      <w:marLeft w:val="0"/>
      <w:marRight w:val="0"/>
      <w:marTop w:val="0"/>
      <w:marBottom w:val="0"/>
      <w:divBdr>
        <w:top w:val="none" w:sz="0" w:space="0" w:color="auto"/>
        <w:left w:val="none" w:sz="0" w:space="0" w:color="auto"/>
        <w:bottom w:val="none" w:sz="0" w:space="0" w:color="auto"/>
        <w:right w:val="none" w:sz="0" w:space="0" w:color="auto"/>
      </w:divBdr>
      <w:divsChild>
        <w:div w:id="28613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0359501">
      <w:bodyDiv w:val="1"/>
      <w:marLeft w:val="0"/>
      <w:marRight w:val="0"/>
      <w:marTop w:val="0"/>
      <w:marBottom w:val="0"/>
      <w:divBdr>
        <w:top w:val="none" w:sz="0" w:space="0" w:color="auto"/>
        <w:left w:val="none" w:sz="0" w:space="0" w:color="auto"/>
        <w:bottom w:val="none" w:sz="0" w:space="0" w:color="auto"/>
        <w:right w:val="none" w:sz="0" w:space="0" w:color="auto"/>
      </w:divBdr>
    </w:div>
    <w:div w:id="1933968278">
      <w:bodyDiv w:val="1"/>
      <w:marLeft w:val="0"/>
      <w:marRight w:val="0"/>
      <w:marTop w:val="0"/>
      <w:marBottom w:val="0"/>
      <w:divBdr>
        <w:top w:val="none" w:sz="0" w:space="0" w:color="auto"/>
        <w:left w:val="none" w:sz="0" w:space="0" w:color="auto"/>
        <w:bottom w:val="none" w:sz="0" w:space="0" w:color="auto"/>
        <w:right w:val="none" w:sz="0" w:space="0" w:color="auto"/>
      </w:divBdr>
      <w:divsChild>
        <w:div w:id="2039575536">
          <w:marLeft w:val="0"/>
          <w:marRight w:val="0"/>
          <w:marTop w:val="0"/>
          <w:marBottom w:val="0"/>
          <w:divBdr>
            <w:top w:val="none" w:sz="0" w:space="0" w:color="auto"/>
            <w:left w:val="none" w:sz="0" w:space="0" w:color="auto"/>
            <w:bottom w:val="none" w:sz="0" w:space="0" w:color="auto"/>
            <w:right w:val="none" w:sz="0" w:space="0" w:color="auto"/>
          </w:divBdr>
          <w:divsChild>
            <w:div w:id="492915910">
              <w:marLeft w:val="0"/>
              <w:marRight w:val="0"/>
              <w:marTop w:val="0"/>
              <w:marBottom w:val="0"/>
              <w:divBdr>
                <w:top w:val="none" w:sz="0" w:space="0" w:color="auto"/>
                <w:left w:val="none" w:sz="0" w:space="0" w:color="auto"/>
                <w:bottom w:val="none" w:sz="0" w:space="0" w:color="auto"/>
                <w:right w:val="none" w:sz="0" w:space="0" w:color="auto"/>
              </w:divBdr>
            </w:div>
            <w:div w:id="130785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hyperlink" Target="http://www.milon.co.il/general/general.php?term=Moses&amp;tl=English&amp;uris=!!ARV6FUJ2JP" TargetMode="External"/><Relationship Id="rId42" Type="http://schemas.openxmlformats.org/officeDocument/2006/relationships/hyperlink" Target="http://papyr.com/hypertextbooks/comp1/appeals.htm" TargetMode="External"/><Relationship Id="rId63" Type="http://schemas.openxmlformats.org/officeDocument/2006/relationships/image" Target="media/image8.png"/><Relationship Id="rId84" Type="http://schemas.openxmlformats.org/officeDocument/2006/relationships/image" Target="media/image27.png"/><Relationship Id="rId138" Type="http://schemas.openxmlformats.org/officeDocument/2006/relationships/image" Target="media/image81.png"/><Relationship Id="rId107" Type="http://schemas.openxmlformats.org/officeDocument/2006/relationships/image" Target="media/image50.png"/><Relationship Id="rId11" Type="http://schemas.openxmlformats.org/officeDocument/2006/relationships/image" Target="media/image3.png"/><Relationship Id="rId32" Type="http://schemas.openxmlformats.org/officeDocument/2006/relationships/hyperlink" Target="http://www.4shared.com/dir/6668123/499d78e4/sharing.html" TargetMode="External"/><Relationship Id="rId37" Type="http://schemas.openxmlformats.org/officeDocument/2006/relationships/hyperlink" Target="http://www.allaboutphilosophy.org/greek-philosopher-plato.htm" TargetMode="External"/><Relationship Id="rId53" Type="http://schemas.openxmlformats.org/officeDocument/2006/relationships/hyperlink" Target="http://ar.wikipedia.org/wiki/%D8%B2%D9%8A%D9%86%D9%88%D9%86_%D8%A7%D9%84%D8%B1%D9%88%D8%A7%D9%82%D9%8A" TargetMode="External"/><Relationship Id="rId58" Type="http://schemas.openxmlformats.org/officeDocument/2006/relationships/hyperlink" Target="http://ar.wikipedia.org/w/index.php?title=%D9%81%D9%8A%D9%84%D9%88%D9%86&amp;action=edit&amp;redlink=1" TargetMode="External"/><Relationship Id="rId74" Type="http://schemas.openxmlformats.org/officeDocument/2006/relationships/image" Target="media/image18.png"/><Relationship Id="rId79" Type="http://schemas.openxmlformats.org/officeDocument/2006/relationships/image" Target="media/image22.png"/><Relationship Id="rId102" Type="http://schemas.openxmlformats.org/officeDocument/2006/relationships/image" Target="media/image45.png"/><Relationship Id="rId123" Type="http://schemas.openxmlformats.org/officeDocument/2006/relationships/image" Target="media/image66.png"/><Relationship Id="rId128" Type="http://schemas.openxmlformats.org/officeDocument/2006/relationships/image" Target="media/image71.png"/><Relationship Id="rId5" Type="http://schemas.openxmlformats.org/officeDocument/2006/relationships/hyperlink" Target="http://scripturetext.com/john/1-1.htm" TargetMode="External"/><Relationship Id="rId90" Type="http://schemas.openxmlformats.org/officeDocument/2006/relationships/image" Target="media/image33.png"/><Relationship Id="rId95" Type="http://schemas.openxmlformats.org/officeDocument/2006/relationships/image" Target="media/image38.png"/><Relationship Id="rId22" Type="http://schemas.openxmlformats.org/officeDocument/2006/relationships/hyperlink" Target="http://scripturetext.com/john/1-1.htm" TargetMode="External"/><Relationship Id="rId27" Type="http://schemas.openxmlformats.org/officeDocument/2006/relationships/hyperlink" Target="http://www.stars21.com/dictionary/English-Greek_dictionary.html" TargetMode="External"/><Relationship Id="rId43" Type="http://schemas.openxmlformats.org/officeDocument/2006/relationships/hyperlink" Target="http://ar.wikipedia.org/wiki/%D9%81%D9%84%D8%B3%D9%81%D8%A9" TargetMode="External"/><Relationship Id="rId48" Type="http://schemas.openxmlformats.org/officeDocument/2006/relationships/hyperlink" Target="http://ar.wikipedia.org/wiki/%D9%85%D9%86%D8%B7%D9%82" TargetMode="External"/><Relationship Id="rId64" Type="http://schemas.openxmlformats.org/officeDocument/2006/relationships/image" Target="media/image9.png"/><Relationship Id="rId69" Type="http://schemas.openxmlformats.org/officeDocument/2006/relationships/image" Target="media/image14.png"/><Relationship Id="rId113" Type="http://schemas.openxmlformats.org/officeDocument/2006/relationships/image" Target="media/image56.png"/><Relationship Id="rId118" Type="http://schemas.openxmlformats.org/officeDocument/2006/relationships/image" Target="media/image61.png"/><Relationship Id="rId134" Type="http://schemas.openxmlformats.org/officeDocument/2006/relationships/image" Target="media/image77.png"/><Relationship Id="rId139" Type="http://schemas.openxmlformats.org/officeDocument/2006/relationships/image" Target="media/image82.png"/><Relationship Id="rId80" Type="http://schemas.openxmlformats.org/officeDocument/2006/relationships/image" Target="media/image23.png"/><Relationship Id="rId85" Type="http://schemas.openxmlformats.org/officeDocument/2006/relationships/image" Target="media/image28.png"/><Relationship Id="rId12" Type="http://schemas.openxmlformats.org/officeDocument/2006/relationships/hyperlink" Target="http://scripturetext.com/john/1-1.htm" TargetMode="External"/><Relationship Id="rId17" Type="http://schemas.openxmlformats.org/officeDocument/2006/relationships/hyperlink" Target="http://www.milon.co.il/general/general.php?term=Tanakh&amp;tl=English&amp;uris=!!ARV6FUJ2JP" TargetMode="External"/><Relationship Id="rId33" Type="http://schemas.openxmlformats.org/officeDocument/2006/relationships/hyperlink" Target="http://ar.wikipedia.org/w/index.php?title=427_%D9%82.%D9%85&amp;action=edit&amp;redlink=1" TargetMode="External"/><Relationship Id="rId38" Type="http://schemas.openxmlformats.org/officeDocument/2006/relationships/hyperlink" Target="http://ar.wikipedia.org/wiki/%D9%8A%D9%88%D9%86%D8%A7%D9%86%D9%8A%D8%A9" TargetMode="External"/><Relationship Id="rId59" Type="http://schemas.openxmlformats.org/officeDocument/2006/relationships/hyperlink" Target="http://www.almustaqbal.com/nawafez.aspx?StoryID=220923" TargetMode="External"/><Relationship Id="rId103" Type="http://schemas.openxmlformats.org/officeDocument/2006/relationships/image" Target="media/image46.png"/><Relationship Id="rId108" Type="http://schemas.openxmlformats.org/officeDocument/2006/relationships/image" Target="media/image51.png"/><Relationship Id="rId124" Type="http://schemas.openxmlformats.org/officeDocument/2006/relationships/image" Target="media/image67.png"/><Relationship Id="rId129" Type="http://schemas.openxmlformats.org/officeDocument/2006/relationships/image" Target="media/image72.png"/><Relationship Id="rId54" Type="http://schemas.openxmlformats.org/officeDocument/2006/relationships/hyperlink" Target="http://www.assuaal.com/studies/studies.369.htm" TargetMode="External"/><Relationship Id="rId70" Type="http://schemas.openxmlformats.org/officeDocument/2006/relationships/image" Target="media/image15.png"/><Relationship Id="rId75" Type="http://schemas.openxmlformats.org/officeDocument/2006/relationships/image" Target="media/image19.png"/><Relationship Id="rId91" Type="http://schemas.openxmlformats.org/officeDocument/2006/relationships/image" Target="media/image34.png"/><Relationship Id="rId96" Type="http://schemas.openxmlformats.org/officeDocument/2006/relationships/image" Target="media/image39.png"/><Relationship Id="rId140" Type="http://schemas.openxmlformats.org/officeDocument/2006/relationships/hyperlink" Target="http://www.esnips.com/doc/3732b92d-a043-4383-bd61-e0bfc75ef025/" TargetMode="External"/><Relationship Id="rId1" Type="http://schemas.openxmlformats.org/officeDocument/2006/relationships/numbering" Target="numbering.xml"/><Relationship Id="rId6" Type="http://schemas.openxmlformats.org/officeDocument/2006/relationships/hyperlink" Target="http://www.csntm.org/Manuscripts/GA%2001/GA01_048a.jpg" TargetMode="External"/><Relationship Id="rId23" Type="http://schemas.openxmlformats.org/officeDocument/2006/relationships/hyperlink" Target="http://scripturetext.com/john/1-1.htm" TargetMode="External"/><Relationship Id="rId28" Type="http://schemas.openxmlformats.org/officeDocument/2006/relationships/image" Target="media/image5.png"/><Relationship Id="rId49" Type="http://schemas.openxmlformats.org/officeDocument/2006/relationships/hyperlink" Target="http://ar.wikipedia.org/w/index.php?title=%D8%B9%D8%A8%D8%A7%D8%AF%D8%A9_%D8%A7%D9%84%D8%AD%D9%8A%D9%88%D8%A7%D9%86&amp;action=edit&amp;redlink=1" TargetMode="External"/><Relationship Id="rId114" Type="http://schemas.openxmlformats.org/officeDocument/2006/relationships/image" Target="media/image57.png"/><Relationship Id="rId119" Type="http://schemas.openxmlformats.org/officeDocument/2006/relationships/image" Target="media/image62.png"/><Relationship Id="rId44" Type="http://schemas.openxmlformats.org/officeDocument/2006/relationships/hyperlink" Target="http://ar.wikipedia.org/wiki/%D8%A3%D9%81%D9%84%D8%A7%D8%B7%D9%88%D9%86" TargetMode="External"/><Relationship Id="rId60" Type="http://schemas.openxmlformats.org/officeDocument/2006/relationships/hyperlink" Target="http://www.coptichistory.org/new_page_519.htm" TargetMode="External"/><Relationship Id="rId65" Type="http://schemas.openxmlformats.org/officeDocument/2006/relationships/image" Target="media/image10.png"/><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image" Target="media/image73.png"/><Relationship Id="rId135" Type="http://schemas.openxmlformats.org/officeDocument/2006/relationships/image" Target="media/image78.png"/><Relationship Id="rId13" Type="http://schemas.openxmlformats.org/officeDocument/2006/relationships/hyperlink" Target="http://scripturetext.com/genesis/1-1.htm" TargetMode="External"/><Relationship Id="rId18" Type="http://schemas.openxmlformats.org/officeDocument/2006/relationships/hyperlink" Target="http://www.milon.co.il/general/general.php?term=Christianity&amp;tl=English&amp;uris=!!ARV6FUJ2JP" TargetMode="External"/><Relationship Id="rId39" Type="http://schemas.openxmlformats.org/officeDocument/2006/relationships/hyperlink" Target="http://ar.wikipedia.org/w/index.php?title=427_%D9%82.%D9%85&amp;action=edit&amp;redlink=1" TargetMode="External"/><Relationship Id="rId109" Type="http://schemas.openxmlformats.org/officeDocument/2006/relationships/image" Target="media/image52.png"/><Relationship Id="rId34" Type="http://schemas.openxmlformats.org/officeDocument/2006/relationships/hyperlink" Target="http://ar.wikipedia.org/w/index.php?title=347_%D9%82.%D9%85&amp;action=edit&amp;redlink=1" TargetMode="External"/><Relationship Id="rId50" Type="http://schemas.openxmlformats.org/officeDocument/2006/relationships/hyperlink" Target="http://ar.wikipedia.org/wiki/%D8%A3%D8%AD%D9%8A%D8%A7%D8%A1" TargetMode="External"/><Relationship Id="rId55" Type="http://schemas.openxmlformats.org/officeDocument/2006/relationships/hyperlink" Target="http://www.earlyjewishwritings.com/philo.html" TargetMode="External"/><Relationship Id="rId76" Type="http://schemas.openxmlformats.org/officeDocument/2006/relationships/image" Target="media/image20.png"/><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image" Target="media/image63.png"/><Relationship Id="rId125" Type="http://schemas.openxmlformats.org/officeDocument/2006/relationships/image" Target="media/image68.png"/><Relationship Id="rId141" Type="http://schemas.openxmlformats.org/officeDocument/2006/relationships/hyperlink" Target="http://www.angelfire.com/space/thegospeltruth/trinity/verses/1Tim3_16.html" TargetMode="External"/><Relationship Id="rId7" Type="http://schemas.openxmlformats.org/officeDocument/2006/relationships/image" Target="media/image1.png"/><Relationship Id="rId71" Type="http://schemas.openxmlformats.org/officeDocument/2006/relationships/hyperlink" Target="http://www.upload10.com/up/download.php?file=bb25bcaa68b92034211aaa1ccfd148bf" TargetMode="External"/><Relationship Id="rId92"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cripturetext.com/john/1-1.htm" TargetMode="External"/><Relationship Id="rId40" Type="http://schemas.openxmlformats.org/officeDocument/2006/relationships/hyperlink" Target="http://ar.wikipedia.org/w/index.php?title=347_%D9%82.%D9%85&amp;action=edit&amp;redlink=1" TargetMode="External"/><Relationship Id="rId45" Type="http://schemas.openxmlformats.org/officeDocument/2006/relationships/hyperlink" Target="http://ar.wikipedia.org/wiki/%D8%A7%D9%84%D8%A5%D8%B3%D9%83%D9%86%D8%AF%D8%B1_%D8%A7%D9%84%D8%A3%D9%83%D8%A8%D8%B1" TargetMode="External"/><Relationship Id="rId66" Type="http://schemas.openxmlformats.org/officeDocument/2006/relationships/image" Target="media/image11.png"/><Relationship Id="rId87" Type="http://schemas.openxmlformats.org/officeDocument/2006/relationships/image" Target="media/image30.png"/><Relationship Id="rId110" Type="http://schemas.openxmlformats.org/officeDocument/2006/relationships/image" Target="media/image53.png"/><Relationship Id="rId115" Type="http://schemas.openxmlformats.org/officeDocument/2006/relationships/image" Target="media/image58.png"/><Relationship Id="rId131" Type="http://schemas.openxmlformats.org/officeDocument/2006/relationships/image" Target="media/image74.png"/><Relationship Id="rId136" Type="http://schemas.openxmlformats.org/officeDocument/2006/relationships/image" Target="media/image79.png"/><Relationship Id="rId61" Type="http://schemas.openxmlformats.org/officeDocument/2006/relationships/hyperlink" Target="http://home.dc.rr.com/reasoning/colwell%20wallace.htm" TargetMode="External"/><Relationship Id="rId82" Type="http://schemas.openxmlformats.org/officeDocument/2006/relationships/image" Target="media/image25.png"/><Relationship Id="rId19" Type="http://schemas.openxmlformats.org/officeDocument/2006/relationships/hyperlink" Target="http://www.milon.co.il/general/general.php?term=Old%20Testament&amp;tl=English&amp;uris=!!ARV6FUJ2JP" TargetMode="External"/><Relationship Id="rId14" Type="http://schemas.openxmlformats.org/officeDocument/2006/relationships/hyperlink" Target="http://www.milon.co.il/general/general.php?term=%D7%91%D7%A8%D7%90%D7%A9%D7%99%D7%AA" TargetMode="External"/><Relationship Id="rId30" Type="http://schemas.openxmlformats.org/officeDocument/2006/relationships/image" Target="media/image7.png"/><Relationship Id="rId35" Type="http://schemas.openxmlformats.org/officeDocument/2006/relationships/hyperlink" Target="http://www.maaber.org/issue_april04/plato_1.htm" TargetMode="External"/><Relationship Id="rId56" Type="http://schemas.openxmlformats.org/officeDocument/2006/relationships/hyperlink" Target="http://www.torreys.org/bible/philopag.html" TargetMode="External"/><Relationship Id="rId77" Type="http://schemas.openxmlformats.org/officeDocument/2006/relationships/hyperlink" Target="http://www.csntm.org/MANUSCRIPTS/GA%2002/GA02_123a.jpg" TargetMode="External"/><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image" Target="media/image69.png"/><Relationship Id="rId8" Type="http://schemas.openxmlformats.org/officeDocument/2006/relationships/hyperlink" Target="http://www.csntm.org/Manuscripts/GA%2003/GA03_060a.jpg" TargetMode="External"/><Relationship Id="rId51" Type="http://schemas.openxmlformats.org/officeDocument/2006/relationships/hyperlink" Target="http://ar.wikipedia.org/w/index.php?title=%D8%A3%D8%B4%D9%83%D8%A7%D9%84_%D8%A7%D9%84%D8%AD%D9%83%D9%85&amp;action=edit&amp;redlink=1" TargetMode="External"/><Relationship Id="rId72" Type="http://schemas.openxmlformats.org/officeDocument/2006/relationships/image" Target="media/image16.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image" Target="media/image64.pn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milon.co.il/general/general.php?term=+%CE%BB%CF%8C%CE%B3%CE%BF%CF%82" TargetMode="External"/><Relationship Id="rId46" Type="http://schemas.openxmlformats.org/officeDocument/2006/relationships/hyperlink" Target="http://ar.wikipedia.org/wiki/%D9%81%D9%8A%D8%B2%D9%8A%D8%A7%D8%A1" TargetMode="External"/><Relationship Id="rId67" Type="http://schemas.openxmlformats.org/officeDocument/2006/relationships/image" Target="media/image12.png"/><Relationship Id="rId116" Type="http://schemas.openxmlformats.org/officeDocument/2006/relationships/image" Target="media/image59.png"/><Relationship Id="rId137" Type="http://schemas.openxmlformats.org/officeDocument/2006/relationships/image" Target="media/image80.png"/><Relationship Id="rId20" Type="http://schemas.openxmlformats.org/officeDocument/2006/relationships/hyperlink" Target="http://www.milon.co.il/general/general.php?term=Jewish&amp;tl=English&amp;uris=!!ARV6FUJ2JP" TargetMode="External"/><Relationship Id="rId41" Type="http://schemas.openxmlformats.org/officeDocument/2006/relationships/hyperlink" Target="http://courses.durhamtech.edu/perkins/aris.html" TargetMode="External"/><Relationship Id="rId62" Type="http://schemas.openxmlformats.org/officeDocument/2006/relationships/hyperlink" Target="http://scripturetext.com/john/1-2.htm" TargetMode="Externa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image" Target="media/image54.png"/><Relationship Id="rId132" Type="http://schemas.openxmlformats.org/officeDocument/2006/relationships/image" Target="media/image75.png"/><Relationship Id="rId15" Type="http://schemas.openxmlformats.org/officeDocument/2006/relationships/hyperlink" Target="http://www.milon.co.il/general/general.php?term=Greek%20language&amp;tl=English&amp;uris=!!ARV6FUJ2JP" TargetMode="External"/><Relationship Id="rId36" Type="http://schemas.openxmlformats.org/officeDocument/2006/relationships/hyperlink" Target="http://ar.wikipedia.org/wiki/&#1571;&#1601;&#1604;&#1575;&#1591;&#1608;&#1606;" TargetMode="External"/><Relationship Id="rId57" Type="http://schemas.openxmlformats.org/officeDocument/2006/relationships/hyperlink" Target="http://www.socinian.org/philo.html" TargetMode="External"/><Relationship Id="rId106" Type="http://schemas.openxmlformats.org/officeDocument/2006/relationships/image" Target="media/image49.png"/><Relationship Id="rId127" Type="http://schemas.openxmlformats.org/officeDocument/2006/relationships/image" Target="media/image70.png"/><Relationship Id="rId10" Type="http://schemas.openxmlformats.org/officeDocument/2006/relationships/hyperlink" Target="http://www.csntm.org/Manuscripts/GA%2002/GA02_045a.jpg" TargetMode="External"/><Relationship Id="rId31" Type="http://schemas.openxmlformats.org/officeDocument/2006/relationships/hyperlink" Target="http://www.biblestudytools.net/Lexicons/Greek/grk.cgi?search=3056&amp;version=nas" TargetMode="External"/><Relationship Id="rId52" Type="http://schemas.openxmlformats.org/officeDocument/2006/relationships/hyperlink" Target="http://ar.wikipedia.org/wiki/%D9%81%D9%84%D8%B3%D9%81%D8%A9" TargetMode="External"/><Relationship Id="rId73" Type="http://schemas.openxmlformats.org/officeDocument/2006/relationships/image" Target="media/image17.png"/><Relationship Id="rId78" Type="http://schemas.openxmlformats.org/officeDocument/2006/relationships/image" Target="media/image21.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image" Target="media/image65.pn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4.png"/><Relationship Id="rId47" Type="http://schemas.openxmlformats.org/officeDocument/2006/relationships/hyperlink" Target="http://ar.wikipedia.org/wiki/%D8%A7%D9%84%D8%B4%D8%B9%D8%B1" TargetMode="External"/><Relationship Id="rId68" Type="http://schemas.openxmlformats.org/officeDocument/2006/relationships/image" Target="media/image13.png"/><Relationship Id="rId89" Type="http://schemas.openxmlformats.org/officeDocument/2006/relationships/image" Target="media/image32.png"/><Relationship Id="rId112" Type="http://schemas.openxmlformats.org/officeDocument/2006/relationships/image" Target="media/image55.png"/><Relationship Id="rId133" Type="http://schemas.openxmlformats.org/officeDocument/2006/relationships/image" Target="media/image76.png"/><Relationship Id="rId16" Type="http://schemas.openxmlformats.org/officeDocument/2006/relationships/hyperlink" Target="http://www.milon.co.il/general/general.php?term=Torah&amp;tl=English&amp;uris=!!ARV6FUJ2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21334</Words>
  <Characters>121609</Characters>
  <Application>Microsoft Office Word</Application>
  <DocSecurity>0</DocSecurity>
  <Lines>1013</Lines>
  <Paragraphs>285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ادلة وسام فى تفنيد ادلة الالوهيه:</vt:lpstr>
      <vt:lpstr>ادلة وسام فى تفنيد ادلة الالوهيه:</vt:lpstr>
    </vt:vector>
  </TitlesOfParts>
  <Company/>
  <LinksUpToDate>false</LinksUpToDate>
  <CharactersWithSpaces>142658</CharactersWithSpaces>
  <SharedDoc>false</SharedDoc>
  <HLinks>
    <vt:vector size="330" baseType="variant">
      <vt:variant>
        <vt:i4>3211355</vt:i4>
      </vt:variant>
      <vt:variant>
        <vt:i4>162</vt:i4>
      </vt:variant>
      <vt:variant>
        <vt:i4>0</vt:i4>
      </vt:variant>
      <vt:variant>
        <vt:i4>5</vt:i4>
      </vt:variant>
      <vt:variant>
        <vt:lpwstr>http://www.angelfire.com/space/thegospeltruth/trinity/verses/1Tim3_16.html</vt:lpwstr>
      </vt:variant>
      <vt:variant>
        <vt:lpwstr/>
      </vt:variant>
      <vt:variant>
        <vt:i4>2490431</vt:i4>
      </vt:variant>
      <vt:variant>
        <vt:i4>159</vt:i4>
      </vt:variant>
      <vt:variant>
        <vt:i4>0</vt:i4>
      </vt:variant>
      <vt:variant>
        <vt:i4>5</vt:i4>
      </vt:variant>
      <vt:variant>
        <vt:lpwstr>http://www.esnips.com/doc/3732b92d-a043-4383-bd61-e0bfc75ef025/</vt:lpwstr>
      </vt:variant>
      <vt:variant>
        <vt:lpwstr/>
      </vt:variant>
      <vt:variant>
        <vt:i4>6357008</vt:i4>
      </vt:variant>
      <vt:variant>
        <vt:i4>156</vt:i4>
      </vt:variant>
      <vt:variant>
        <vt:i4>0</vt:i4>
      </vt:variant>
      <vt:variant>
        <vt:i4>5</vt:i4>
      </vt:variant>
      <vt:variant>
        <vt:lpwstr>http://www.csntm.org/MANUSCRIPTS/GA 02/GA02_123a.jpg</vt:lpwstr>
      </vt:variant>
      <vt:variant>
        <vt:lpwstr/>
      </vt:variant>
      <vt:variant>
        <vt:i4>1245215</vt:i4>
      </vt:variant>
      <vt:variant>
        <vt:i4>153</vt:i4>
      </vt:variant>
      <vt:variant>
        <vt:i4>0</vt:i4>
      </vt:variant>
      <vt:variant>
        <vt:i4>5</vt:i4>
      </vt:variant>
      <vt:variant>
        <vt:lpwstr>http://www.upload10.com/up/download.php?file=bb25bcaa68b92034211aaa1ccfd148bf</vt:lpwstr>
      </vt:variant>
      <vt:variant>
        <vt:lpwstr/>
      </vt:variant>
      <vt:variant>
        <vt:i4>983053</vt:i4>
      </vt:variant>
      <vt:variant>
        <vt:i4>150</vt:i4>
      </vt:variant>
      <vt:variant>
        <vt:i4>0</vt:i4>
      </vt:variant>
      <vt:variant>
        <vt:i4>5</vt:i4>
      </vt:variant>
      <vt:variant>
        <vt:lpwstr>http://scripturetext.com/john/1-2.htm</vt:lpwstr>
      </vt:variant>
      <vt:variant>
        <vt:lpwstr/>
      </vt:variant>
      <vt:variant>
        <vt:i4>2490422</vt:i4>
      </vt:variant>
      <vt:variant>
        <vt:i4>147</vt:i4>
      </vt:variant>
      <vt:variant>
        <vt:i4>0</vt:i4>
      </vt:variant>
      <vt:variant>
        <vt:i4>5</vt:i4>
      </vt:variant>
      <vt:variant>
        <vt:lpwstr>http://home.dc.rr.com/reasoning/colwell wallace.htm</vt:lpwstr>
      </vt:variant>
      <vt:variant>
        <vt:lpwstr/>
      </vt:variant>
      <vt:variant>
        <vt:i4>7209070</vt:i4>
      </vt:variant>
      <vt:variant>
        <vt:i4>144</vt:i4>
      </vt:variant>
      <vt:variant>
        <vt:i4>0</vt:i4>
      </vt:variant>
      <vt:variant>
        <vt:i4>5</vt:i4>
      </vt:variant>
      <vt:variant>
        <vt:lpwstr>http://www.coptichistory.org/new_page_519.htm</vt:lpwstr>
      </vt:variant>
      <vt:variant>
        <vt:lpwstr/>
      </vt:variant>
      <vt:variant>
        <vt:i4>7602226</vt:i4>
      </vt:variant>
      <vt:variant>
        <vt:i4>141</vt:i4>
      </vt:variant>
      <vt:variant>
        <vt:i4>0</vt:i4>
      </vt:variant>
      <vt:variant>
        <vt:i4>5</vt:i4>
      </vt:variant>
      <vt:variant>
        <vt:lpwstr>http://www.almustaqbal.com/nawafez.aspx?StoryID=220923</vt:lpwstr>
      </vt:variant>
      <vt:variant>
        <vt:lpwstr/>
      </vt:variant>
      <vt:variant>
        <vt:i4>2556011</vt:i4>
      </vt:variant>
      <vt:variant>
        <vt:i4>138</vt:i4>
      </vt:variant>
      <vt:variant>
        <vt:i4>0</vt:i4>
      </vt:variant>
      <vt:variant>
        <vt:i4>5</vt:i4>
      </vt:variant>
      <vt:variant>
        <vt:lpwstr>http://ar.wikipedia.org/w/index.php?title=%D9%81%D9%8A%D9%84%D9%88%D9%86&amp;action=edit&amp;redlink=1</vt:lpwstr>
      </vt:variant>
      <vt:variant>
        <vt:lpwstr/>
      </vt:variant>
      <vt:variant>
        <vt:i4>7667754</vt:i4>
      </vt:variant>
      <vt:variant>
        <vt:i4>135</vt:i4>
      </vt:variant>
      <vt:variant>
        <vt:i4>0</vt:i4>
      </vt:variant>
      <vt:variant>
        <vt:i4>5</vt:i4>
      </vt:variant>
      <vt:variant>
        <vt:lpwstr>http://www.socinian.org/philo.html</vt:lpwstr>
      </vt:variant>
      <vt:variant>
        <vt:lpwstr/>
      </vt:variant>
      <vt:variant>
        <vt:i4>7798907</vt:i4>
      </vt:variant>
      <vt:variant>
        <vt:i4>132</vt:i4>
      </vt:variant>
      <vt:variant>
        <vt:i4>0</vt:i4>
      </vt:variant>
      <vt:variant>
        <vt:i4>5</vt:i4>
      </vt:variant>
      <vt:variant>
        <vt:lpwstr>http://www.torreys.org/bible/philopag.html</vt:lpwstr>
      </vt:variant>
      <vt:variant>
        <vt:lpwstr/>
      </vt:variant>
      <vt:variant>
        <vt:i4>4653075</vt:i4>
      </vt:variant>
      <vt:variant>
        <vt:i4>129</vt:i4>
      </vt:variant>
      <vt:variant>
        <vt:i4>0</vt:i4>
      </vt:variant>
      <vt:variant>
        <vt:i4>5</vt:i4>
      </vt:variant>
      <vt:variant>
        <vt:lpwstr>http://www.earlyjewishwritings.com/philo.html</vt:lpwstr>
      </vt:variant>
      <vt:variant>
        <vt:lpwstr/>
      </vt:variant>
      <vt:variant>
        <vt:i4>3473460</vt:i4>
      </vt:variant>
      <vt:variant>
        <vt:i4>126</vt:i4>
      </vt:variant>
      <vt:variant>
        <vt:i4>0</vt:i4>
      </vt:variant>
      <vt:variant>
        <vt:i4>5</vt:i4>
      </vt:variant>
      <vt:variant>
        <vt:lpwstr>http://www.assuaal.com/studies/studies.369.htm</vt:lpwstr>
      </vt:variant>
      <vt:variant>
        <vt:lpwstr/>
      </vt:variant>
      <vt:variant>
        <vt:i4>1310844</vt:i4>
      </vt:variant>
      <vt:variant>
        <vt:i4>123</vt:i4>
      </vt:variant>
      <vt:variant>
        <vt:i4>0</vt:i4>
      </vt:variant>
      <vt:variant>
        <vt:i4>5</vt:i4>
      </vt:variant>
      <vt:variant>
        <vt:lpwstr>http://ar.wikipedia.org/wiki/%D8%B2%D9%8A%D9%86%D9%88%D9%86_%D8%A7%D9%84%D8%B1%D9%88%D8%A7%D9%82%D9%8A</vt:lpwstr>
      </vt:variant>
      <vt:variant>
        <vt:lpwstr/>
      </vt:variant>
      <vt:variant>
        <vt:i4>3932271</vt:i4>
      </vt:variant>
      <vt:variant>
        <vt:i4>120</vt:i4>
      </vt:variant>
      <vt:variant>
        <vt:i4>0</vt:i4>
      </vt:variant>
      <vt:variant>
        <vt:i4>5</vt:i4>
      </vt:variant>
      <vt:variant>
        <vt:lpwstr>http://ar.wikipedia.org/wiki/%D9%81%D9%84%D8%B3%D9%81%D8%A9</vt:lpwstr>
      </vt:variant>
      <vt:variant>
        <vt:lpwstr/>
      </vt:variant>
      <vt:variant>
        <vt:i4>1966142</vt:i4>
      </vt:variant>
      <vt:variant>
        <vt:i4>117</vt:i4>
      </vt:variant>
      <vt:variant>
        <vt:i4>0</vt:i4>
      </vt:variant>
      <vt:variant>
        <vt:i4>5</vt:i4>
      </vt:variant>
      <vt:variant>
        <vt:lpwstr>http://ar.wikipedia.org/w/index.php?title=%D8%A3%D8%B4%D9%83%D8%A7%D9%84_%D8%A7%D9%84%D8%AD%D9%83%D9%85&amp;action=edit&amp;redlink=1</vt:lpwstr>
      </vt:variant>
      <vt:variant>
        <vt:lpwstr/>
      </vt:variant>
      <vt:variant>
        <vt:i4>4128873</vt:i4>
      </vt:variant>
      <vt:variant>
        <vt:i4>114</vt:i4>
      </vt:variant>
      <vt:variant>
        <vt:i4>0</vt:i4>
      </vt:variant>
      <vt:variant>
        <vt:i4>5</vt:i4>
      </vt:variant>
      <vt:variant>
        <vt:lpwstr>http://ar.wikipedia.org/wiki/%D8%A3%D8%AD%D9%8A%D8%A7%D8%A1</vt:lpwstr>
      </vt:variant>
      <vt:variant>
        <vt:lpwstr/>
      </vt:variant>
      <vt:variant>
        <vt:i4>1572960</vt:i4>
      </vt:variant>
      <vt:variant>
        <vt:i4>111</vt:i4>
      </vt:variant>
      <vt:variant>
        <vt:i4>0</vt:i4>
      </vt:variant>
      <vt:variant>
        <vt:i4>5</vt:i4>
      </vt:variant>
      <vt:variant>
        <vt:lpwstr>http://ar.wikipedia.org/w/index.php?title=%D8%B9%D8%A8%D8%A7%D8%AF%D8%A9_%D8%A7%D9%84%D8%AD%D9%8A%D9%88%D8%A7%D9%86&amp;action=edit&amp;redlink=1</vt:lpwstr>
      </vt:variant>
      <vt:variant>
        <vt:lpwstr/>
      </vt:variant>
      <vt:variant>
        <vt:i4>4194333</vt:i4>
      </vt:variant>
      <vt:variant>
        <vt:i4>108</vt:i4>
      </vt:variant>
      <vt:variant>
        <vt:i4>0</vt:i4>
      </vt:variant>
      <vt:variant>
        <vt:i4>5</vt:i4>
      </vt:variant>
      <vt:variant>
        <vt:lpwstr>http://ar.wikipedia.org/wiki/%D9%85%D9%86%D8%B7%D9%82</vt:lpwstr>
      </vt:variant>
      <vt:variant>
        <vt:lpwstr/>
      </vt:variant>
      <vt:variant>
        <vt:i4>3932262</vt:i4>
      </vt:variant>
      <vt:variant>
        <vt:i4>105</vt:i4>
      </vt:variant>
      <vt:variant>
        <vt:i4>0</vt:i4>
      </vt:variant>
      <vt:variant>
        <vt:i4>5</vt:i4>
      </vt:variant>
      <vt:variant>
        <vt:lpwstr>http://ar.wikipedia.org/wiki/%D8%A7%D9%84%D8%B4%D8%B9%D8%B1</vt:lpwstr>
      </vt:variant>
      <vt:variant>
        <vt:lpwstr/>
      </vt:variant>
      <vt:variant>
        <vt:i4>4194333</vt:i4>
      </vt:variant>
      <vt:variant>
        <vt:i4>102</vt:i4>
      </vt:variant>
      <vt:variant>
        <vt:i4>0</vt:i4>
      </vt:variant>
      <vt:variant>
        <vt:i4>5</vt:i4>
      </vt:variant>
      <vt:variant>
        <vt:lpwstr>http://ar.wikipedia.org/wiki/%D9%81%D9%8A%D8%B2%D9%8A%D8%A7%D8%A1</vt:lpwstr>
      </vt:variant>
      <vt:variant>
        <vt:lpwstr/>
      </vt:variant>
      <vt:variant>
        <vt:i4>1441917</vt:i4>
      </vt:variant>
      <vt:variant>
        <vt:i4>99</vt:i4>
      </vt:variant>
      <vt:variant>
        <vt:i4>0</vt:i4>
      </vt:variant>
      <vt:variant>
        <vt:i4>5</vt:i4>
      </vt:variant>
      <vt:variant>
        <vt:lpwstr>http://ar.wikipedia.org/wiki/%D8%A7%D9%84%D8%A5%D8%B3%D9%83%D9%86%D8%AF%D8%B1_%D8%A7%D9%84%D8%A3%D9%83%D8%A8%D8%B1</vt:lpwstr>
      </vt:variant>
      <vt:variant>
        <vt:lpwstr/>
      </vt:variant>
      <vt:variant>
        <vt:i4>6553702</vt:i4>
      </vt:variant>
      <vt:variant>
        <vt:i4>96</vt:i4>
      </vt:variant>
      <vt:variant>
        <vt:i4>0</vt:i4>
      </vt:variant>
      <vt:variant>
        <vt:i4>5</vt:i4>
      </vt:variant>
      <vt:variant>
        <vt:lpwstr>http://ar.wikipedia.org/wiki/%D8%A3%D9%81%D9%84%D8%A7%D8%B7%D9%88%D9%86</vt:lpwstr>
      </vt:variant>
      <vt:variant>
        <vt:lpwstr/>
      </vt:variant>
      <vt:variant>
        <vt:i4>3932271</vt:i4>
      </vt:variant>
      <vt:variant>
        <vt:i4>93</vt:i4>
      </vt:variant>
      <vt:variant>
        <vt:i4>0</vt:i4>
      </vt:variant>
      <vt:variant>
        <vt:i4>5</vt:i4>
      </vt:variant>
      <vt:variant>
        <vt:lpwstr>http://ar.wikipedia.org/wiki/%D9%81%D9%84%D8%B3%D9%81%D8%A9</vt:lpwstr>
      </vt:variant>
      <vt:variant>
        <vt:lpwstr/>
      </vt:variant>
      <vt:variant>
        <vt:i4>1310789</vt:i4>
      </vt:variant>
      <vt:variant>
        <vt:i4>90</vt:i4>
      </vt:variant>
      <vt:variant>
        <vt:i4>0</vt:i4>
      </vt:variant>
      <vt:variant>
        <vt:i4>5</vt:i4>
      </vt:variant>
      <vt:variant>
        <vt:lpwstr>http://papyr.com/hypertextbooks/comp1/appeals.htm</vt:lpwstr>
      </vt:variant>
      <vt:variant>
        <vt:lpwstr/>
      </vt:variant>
      <vt:variant>
        <vt:i4>7536760</vt:i4>
      </vt:variant>
      <vt:variant>
        <vt:i4>87</vt:i4>
      </vt:variant>
      <vt:variant>
        <vt:i4>0</vt:i4>
      </vt:variant>
      <vt:variant>
        <vt:i4>5</vt:i4>
      </vt:variant>
      <vt:variant>
        <vt:lpwstr>http://courses.durhamtech.edu/perkins/aris.html</vt:lpwstr>
      </vt:variant>
      <vt:variant>
        <vt:lpwstr/>
      </vt:variant>
      <vt:variant>
        <vt:i4>7340100</vt:i4>
      </vt:variant>
      <vt:variant>
        <vt:i4>84</vt:i4>
      </vt:variant>
      <vt:variant>
        <vt:i4>0</vt:i4>
      </vt:variant>
      <vt:variant>
        <vt:i4>5</vt:i4>
      </vt:variant>
      <vt:variant>
        <vt:lpwstr>http://ar.wikipedia.org/w/index.php?title=347_%D9%82.%D9%85&amp;action=edit&amp;redlink=1</vt:lpwstr>
      </vt:variant>
      <vt:variant>
        <vt:lpwstr/>
      </vt:variant>
      <vt:variant>
        <vt:i4>7733315</vt:i4>
      </vt:variant>
      <vt:variant>
        <vt:i4>81</vt:i4>
      </vt:variant>
      <vt:variant>
        <vt:i4>0</vt:i4>
      </vt:variant>
      <vt:variant>
        <vt:i4>5</vt:i4>
      </vt:variant>
      <vt:variant>
        <vt:lpwstr>http://ar.wikipedia.org/w/index.php?title=427_%D9%82.%D9%85&amp;action=edit&amp;redlink=1</vt:lpwstr>
      </vt:variant>
      <vt:variant>
        <vt:lpwstr/>
      </vt:variant>
      <vt:variant>
        <vt:i4>4128871</vt:i4>
      </vt:variant>
      <vt:variant>
        <vt:i4>78</vt:i4>
      </vt:variant>
      <vt:variant>
        <vt:i4>0</vt:i4>
      </vt:variant>
      <vt:variant>
        <vt:i4>5</vt:i4>
      </vt:variant>
      <vt:variant>
        <vt:lpwstr>http://ar.wikipedia.org/wiki/%D9%8A%D9%88%D9%86%D8%A7%D9%86%D9%8A%D8%A9</vt:lpwstr>
      </vt:variant>
      <vt:variant>
        <vt:lpwstr/>
      </vt:variant>
      <vt:variant>
        <vt:i4>262220</vt:i4>
      </vt:variant>
      <vt:variant>
        <vt:i4>75</vt:i4>
      </vt:variant>
      <vt:variant>
        <vt:i4>0</vt:i4>
      </vt:variant>
      <vt:variant>
        <vt:i4>5</vt:i4>
      </vt:variant>
      <vt:variant>
        <vt:lpwstr>http://www.allaboutphilosophy.org/greek-philosopher-plato.htm</vt:lpwstr>
      </vt:variant>
      <vt:variant>
        <vt:lpwstr/>
      </vt:variant>
      <vt:variant>
        <vt:i4>853511</vt:i4>
      </vt:variant>
      <vt:variant>
        <vt:i4>72</vt:i4>
      </vt:variant>
      <vt:variant>
        <vt:i4>0</vt:i4>
      </vt:variant>
      <vt:variant>
        <vt:i4>5</vt:i4>
      </vt:variant>
      <vt:variant>
        <vt:lpwstr>http://ar.wikipedia.org/wiki/أفلاطون</vt:lpwstr>
      </vt:variant>
      <vt:variant>
        <vt:lpwstr/>
      </vt:variant>
      <vt:variant>
        <vt:i4>7536698</vt:i4>
      </vt:variant>
      <vt:variant>
        <vt:i4>69</vt:i4>
      </vt:variant>
      <vt:variant>
        <vt:i4>0</vt:i4>
      </vt:variant>
      <vt:variant>
        <vt:i4>5</vt:i4>
      </vt:variant>
      <vt:variant>
        <vt:lpwstr>http://www.maaber.org/issue_april04/plato_1.htm</vt:lpwstr>
      </vt:variant>
      <vt:variant>
        <vt:lpwstr/>
      </vt:variant>
      <vt:variant>
        <vt:i4>7340100</vt:i4>
      </vt:variant>
      <vt:variant>
        <vt:i4>66</vt:i4>
      </vt:variant>
      <vt:variant>
        <vt:i4>0</vt:i4>
      </vt:variant>
      <vt:variant>
        <vt:i4>5</vt:i4>
      </vt:variant>
      <vt:variant>
        <vt:lpwstr>http://ar.wikipedia.org/w/index.php?title=347_%D9%82.%D9%85&amp;action=edit&amp;redlink=1</vt:lpwstr>
      </vt:variant>
      <vt:variant>
        <vt:lpwstr/>
      </vt:variant>
      <vt:variant>
        <vt:i4>7733315</vt:i4>
      </vt:variant>
      <vt:variant>
        <vt:i4>63</vt:i4>
      </vt:variant>
      <vt:variant>
        <vt:i4>0</vt:i4>
      </vt:variant>
      <vt:variant>
        <vt:i4>5</vt:i4>
      </vt:variant>
      <vt:variant>
        <vt:lpwstr>http://ar.wikipedia.org/w/index.php?title=427_%D9%82.%D9%85&amp;action=edit&amp;redlink=1</vt:lpwstr>
      </vt:variant>
      <vt:variant>
        <vt:lpwstr/>
      </vt:variant>
      <vt:variant>
        <vt:i4>4784212</vt:i4>
      </vt:variant>
      <vt:variant>
        <vt:i4>60</vt:i4>
      </vt:variant>
      <vt:variant>
        <vt:i4>0</vt:i4>
      </vt:variant>
      <vt:variant>
        <vt:i4>5</vt:i4>
      </vt:variant>
      <vt:variant>
        <vt:lpwstr>http://www.4shared.com/dir/6668123/499d78e4/sharing.html</vt:lpwstr>
      </vt:variant>
      <vt:variant>
        <vt:lpwstr/>
      </vt:variant>
      <vt:variant>
        <vt:i4>6029333</vt:i4>
      </vt:variant>
      <vt:variant>
        <vt:i4>57</vt:i4>
      </vt:variant>
      <vt:variant>
        <vt:i4>0</vt:i4>
      </vt:variant>
      <vt:variant>
        <vt:i4>5</vt:i4>
      </vt:variant>
      <vt:variant>
        <vt:lpwstr>http://www.biblestudytools.net/Lexicons/Greek/grk.cgi?search=3056&amp;version=nas</vt:lpwstr>
      </vt:variant>
      <vt:variant>
        <vt:lpwstr/>
      </vt:variant>
      <vt:variant>
        <vt:i4>5439522</vt:i4>
      </vt:variant>
      <vt:variant>
        <vt:i4>54</vt:i4>
      </vt:variant>
      <vt:variant>
        <vt:i4>0</vt:i4>
      </vt:variant>
      <vt:variant>
        <vt:i4>5</vt:i4>
      </vt:variant>
      <vt:variant>
        <vt:lpwstr>http://www.stars21.com/dictionary/English-Greek_dictionary.html</vt:lpwstr>
      </vt:variant>
      <vt:variant>
        <vt:lpwstr/>
      </vt:variant>
      <vt:variant>
        <vt:i4>8126518</vt:i4>
      </vt:variant>
      <vt:variant>
        <vt:i4>51</vt:i4>
      </vt:variant>
      <vt:variant>
        <vt:i4>0</vt:i4>
      </vt:variant>
      <vt:variant>
        <vt:i4>5</vt:i4>
      </vt:variant>
      <vt:variant>
        <vt:lpwstr>http://www.milon.co.il/general/general.php?term=+%CE%BB%CF%8C%CE%B3%CE%BF%CF%82</vt:lpwstr>
      </vt:variant>
      <vt:variant>
        <vt:lpwstr/>
      </vt:variant>
      <vt:variant>
        <vt:i4>983054</vt:i4>
      </vt:variant>
      <vt:variant>
        <vt:i4>48</vt:i4>
      </vt:variant>
      <vt:variant>
        <vt:i4>0</vt:i4>
      </vt:variant>
      <vt:variant>
        <vt:i4>5</vt:i4>
      </vt:variant>
      <vt:variant>
        <vt:lpwstr>http://scripturetext.com/john/1-1.htm</vt:lpwstr>
      </vt:variant>
      <vt:variant>
        <vt:lpwstr/>
      </vt:variant>
      <vt:variant>
        <vt:i4>983054</vt:i4>
      </vt:variant>
      <vt:variant>
        <vt:i4>45</vt:i4>
      </vt:variant>
      <vt:variant>
        <vt:i4>0</vt:i4>
      </vt:variant>
      <vt:variant>
        <vt:i4>5</vt:i4>
      </vt:variant>
      <vt:variant>
        <vt:lpwstr>http://scripturetext.com/john/1-1.htm</vt:lpwstr>
      </vt:variant>
      <vt:variant>
        <vt:lpwstr/>
      </vt:variant>
      <vt:variant>
        <vt:i4>983054</vt:i4>
      </vt:variant>
      <vt:variant>
        <vt:i4>42</vt:i4>
      </vt:variant>
      <vt:variant>
        <vt:i4>0</vt:i4>
      </vt:variant>
      <vt:variant>
        <vt:i4>5</vt:i4>
      </vt:variant>
      <vt:variant>
        <vt:lpwstr>http://scripturetext.com/john/1-1.htm</vt:lpwstr>
      </vt:variant>
      <vt:variant>
        <vt:lpwstr/>
      </vt:variant>
      <vt:variant>
        <vt:i4>7209005</vt:i4>
      </vt:variant>
      <vt:variant>
        <vt:i4>39</vt:i4>
      </vt:variant>
      <vt:variant>
        <vt:i4>0</vt:i4>
      </vt:variant>
      <vt:variant>
        <vt:i4>5</vt:i4>
      </vt:variant>
      <vt:variant>
        <vt:lpwstr>http://www.milon.co.il/general/general.php?term=Moses&amp;tl=English&amp;uris=!!ARV6FUJ2JP</vt:lpwstr>
      </vt:variant>
      <vt:variant>
        <vt:lpwstr/>
      </vt:variant>
      <vt:variant>
        <vt:i4>7667755</vt:i4>
      </vt:variant>
      <vt:variant>
        <vt:i4>36</vt:i4>
      </vt:variant>
      <vt:variant>
        <vt:i4>0</vt:i4>
      </vt:variant>
      <vt:variant>
        <vt:i4>5</vt:i4>
      </vt:variant>
      <vt:variant>
        <vt:lpwstr>http://www.milon.co.il/general/general.php?term=Jewish&amp;tl=English&amp;uris=!!ARV6FUJ2JP</vt:lpwstr>
      </vt:variant>
      <vt:variant>
        <vt:lpwstr/>
      </vt:variant>
      <vt:variant>
        <vt:i4>983054</vt:i4>
      </vt:variant>
      <vt:variant>
        <vt:i4>33</vt:i4>
      </vt:variant>
      <vt:variant>
        <vt:i4>0</vt:i4>
      </vt:variant>
      <vt:variant>
        <vt:i4>5</vt:i4>
      </vt:variant>
      <vt:variant>
        <vt:lpwstr>http://www.milon.co.il/general/general.php?term=Old%20Testament&amp;tl=English&amp;uris=!!ARV6FUJ2JP</vt:lpwstr>
      </vt:variant>
      <vt:variant>
        <vt:lpwstr/>
      </vt:variant>
      <vt:variant>
        <vt:i4>1376340</vt:i4>
      </vt:variant>
      <vt:variant>
        <vt:i4>30</vt:i4>
      </vt:variant>
      <vt:variant>
        <vt:i4>0</vt:i4>
      </vt:variant>
      <vt:variant>
        <vt:i4>5</vt:i4>
      </vt:variant>
      <vt:variant>
        <vt:lpwstr>http://www.milon.co.il/general/general.php?term=Christianity&amp;tl=English&amp;uris=!!ARV6FUJ2JP</vt:lpwstr>
      </vt:variant>
      <vt:variant>
        <vt:lpwstr/>
      </vt:variant>
      <vt:variant>
        <vt:i4>7929908</vt:i4>
      </vt:variant>
      <vt:variant>
        <vt:i4>27</vt:i4>
      </vt:variant>
      <vt:variant>
        <vt:i4>0</vt:i4>
      </vt:variant>
      <vt:variant>
        <vt:i4>5</vt:i4>
      </vt:variant>
      <vt:variant>
        <vt:lpwstr>http://www.milon.co.il/general/general.php?term=Tanakh&amp;tl=English&amp;uris=!!ARV6FUJ2JP</vt:lpwstr>
      </vt:variant>
      <vt:variant>
        <vt:lpwstr/>
      </vt:variant>
      <vt:variant>
        <vt:i4>6946862</vt:i4>
      </vt:variant>
      <vt:variant>
        <vt:i4>24</vt:i4>
      </vt:variant>
      <vt:variant>
        <vt:i4>0</vt:i4>
      </vt:variant>
      <vt:variant>
        <vt:i4>5</vt:i4>
      </vt:variant>
      <vt:variant>
        <vt:lpwstr>http://www.milon.co.il/general/general.php?term=Torah&amp;tl=English&amp;uris=!!ARV6FUJ2JP</vt:lpwstr>
      </vt:variant>
      <vt:variant>
        <vt:lpwstr/>
      </vt:variant>
      <vt:variant>
        <vt:i4>1114126</vt:i4>
      </vt:variant>
      <vt:variant>
        <vt:i4>21</vt:i4>
      </vt:variant>
      <vt:variant>
        <vt:i4>0</vt:i4>
      </vt:variant>
      <vt:variant>
        <vt:i4>5</vt:i4>
      </vt:variant>
      <vt:variant>
        <vt:lpwstr>http://www.milon.co.il/general/general.php?term=Greek%20language&amp;tl=English&amp;uris=!!ARV6FUJ2JP</vt:lpwstr>
      </vt:variant>
      <vt:variant>
        <vt:lpwstr/>
      </vt:variant>
      <vt:variant>
        <vt:i4>393303</vt:i4>
      </vt:variant>
      <vt:variant>
        <vt:i4>18</vt:i4>
      </vt:variant>
      <vt:variant>
        <vt:i4>0</vt:i4>
      </vt:variant>
      <vt:variant>
        <vt:i4>5</vt:i4>
      </vt:variant>
      <vt:variant>
        <vt:lpwstr>http://www.milon.co.il/general/general.php?term=%D7%91%D7%A8%D7%90%D7%A9%D7%99%D7%AA</vt:lpwstr>
      </vt:variant>
      <vt:variant>
        <vt:lpwstr/>
      </vt:variant>
      <vt:variant>
        <vt:i4>5832790</vt:i4>
      </vt:variant>
      <vt:variant>
        <vt:i4>15</vt:i4>
      </vt:variant>
      <vt:variant>
        <vt:i4>0</vt:i4>
      </vt:variant>
      <vt:variant>
        <vt:i4>5</vt:i4>
      </vt:variant>
      <vt:variant>
        <vt:lpwstr>http://scripturetext.com/genesis/1-1.htm</vt:lpwstr>
      </vt:variant>
      <vt:variant>
        <vt:lpwstr/>
      </vt:variant>
      <vt:variant>
        <vt:i4>983054</vt:i4>
      </vt:variant>
      <vt:variant>
        <vt:i4>12</vt:i4>
      </vt:variant>
      <vt:variant>
        <vt:i4>0</vt:i4>
      </vt:variant>
      <vt:variant>
        <vt:i4>5</vt:i4>
      </vt:variant>
      <vt:variant>
        <vt:lpwstr>http://scripturetext.com/john/1-1.htm</vt:lpwstr>
      </vt:variant>
      <vt:variant>
        <vt:lpwstr/>
      </vt:variant>
      <vt:variant>
        <vt:i4>6750231</vt:i4>
      </vt:variant>
      <vt:variant>
        <vt:i4>9</vt:i4>
      </vt:variant>
      <vt:variant>
        <vt:i4>0</vt:i4>
      </vt:variant>
      <vt:variant>
        <vt:i4>5</vt:i4>
      </vt:variant>
      <vt:variant>
        <vt:lpwstr>http://www.csntm.org/Manuscripts/GA 02/GA02_045a.jpg</vt:lpwstr>
      </vt:variant>
      <vt:variant>
        <vt:lpwstr/>
      </vt:variant>
      <vt:variant>
        <vt:i4>6553619</vt:i4>
      </vt:variant>
      <vt:variant>
        <vt:i4>6</vt:i4>
      </vt:variant>
      <vt:variant>
        <vt:i4>0</vt:i4>
      </vt:variant>
      <vt:variant>
        <vt:i4>5</vt:i4>
      </vt:variant>
      <vt:variant>
        <vt:lpwstr>http://www.csntm.org/Manuscripts/GA 03/GA03_060a.jpg</vt:lpwstr>
      </vt:variant>
      <vt:variant>
        <vt:lpwstr/>
      </vt:variant>
      <vt:variant>
        <vt:i4>6553625</vt:i4>
      </vt:variant>
      <vt:variant>
        <vt:i4>3</vt:i4>
      </vt:variant>
      <vt:variant>
        <vt:i4>0</vt:i4>
      </vt:variant>
      <vt:variant>
        <vt:i4>5</vt:i4>
      </vt:variant>
      <vt:variant>
        <vt:lpwstr>http://www.csntm.org/Manuscripts/GA 01/GA01_048a.jpg</vt:lpwstr>
      </vt:variant>
      <vt:variant>
        <vt:lpwstr/>
      </vt:variant>
      <vt:variant>
        <vt:i4>983054</vt:i4>
      </vt:variant>
      <vt:variant>
        <vt:i4>0</vt:i4>
      </vt:variant>
      <vt:variant>
        <vt:i4>0</vt:i4>
      </vt:variant>
      <vt:variant>
        <vt:i4>5</vt:i4>
      </vt:variant>
      <vt:variant>
        <vt:lpwstr>http://scripturetext.com/john/1-1.htm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ادلة وسام فى تفنيد ادلة الالوهيه:</dc:title>
  <dc:subject/>
  <dc:creator>حسن</dc:creator>
  <cp:keywords/>
  <dc:description/>
  <cp:lastModifiedBy>Shahin-X299</cp:lastModifiedBy>
  <cp:revision>3</cp:revision>
  <cp:lastPrinted>2018-03-22T09:18:00Z</cp:lastPrinted>
  <dcterms:created xsi:type="dcterms:W3CDTF">2015-12-26T10:11:00Z</dcterms:created>
  <dcterms:modified xsi:type="dcterms:W3CDTF">2018-03-22T09:18:00Z</dcterms:modified>
</cp:coreProperties>
</file>