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white [3212]" focus="100%" type="gradient"/>
    </v:background>
  </w:background>
  <w:body>
    <w:p w:rsidR="00BC181B" w:rsidRPr="00323D45" w:rsidRDefault="002E571A" w:rsidP="00995E98">
      <w:pPr>
        <w:spacing w:before="120" w:after="120" w:line="240" w:lineRule="auto"/>
        <w:ind w:left="-360" w:right="-720" w:firstLine="360"/>
        <w:rPr>
          <w:sz w:val="36"/>
          <w:szCs w:val="36"/>
        </w:rPr>
      </w:pPr>
      <w:r w:rsidRPr="00323D45">
        <w:rPr>
          <w:rFonts w:ascii="Traditional Arabic" w:hAnsi="Traditional Arabic" w:cs="Traditional Arabic"/>
          <w:noProof/>
          <w:sz w:val="36"/>
          <w:szCs w:val="36"/>
          <w:rtl/>
        </w:rPr>
        <w:drawing>
          <wp:inline distT="0" distB="0" distL="0" distR="0" wp14:anchorId="6E1A2C0C" wp14:editId="7D18B048">
            <wp:extent cx="2143125" cy="733425"/>
            <wp:effectExtent l="19050" t="0" r="9525" b="0"/>
            <wp:docPr id="1"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733425"/>
                    </a:xfrm>
                    <a:prstGeom prst="rect">
                      <a:avLst/>
                    </a:prstGeom>
                    <a:noFill/>
                    <a:ln>
                      <a:noFill/>
                    </a:ln>
                  </pic:spPr>
                </pic:pic>
              </a:graphicData>
            </a:graphic>
          </wp:inline>
        </w:drawing>
      </w:r>
    </w:p>
    <w:p w:rsidR="005E3BB5" w:rsidRPr="00323D45" w:rsidRDefault="005E3BB5" w:rsidP="005E3BB5">
      <w:pPr>
        <w:spacing w:line="240" w:lineRule="auto"/>
        <w:rPr>
          <w:rFonts w:ascii="Traditional Arabic" w:hAnsi="Traditional Arabic" w:cs="Traditional Arabic"/>
          <w:sz w:val="36"/>
          <w:szCs w:val="36"/>
          <w:rtl/>
        </w:rPr>
      </w:pPr>
      <w:r w:rsidRPr="00323D45">
        <w:rPr>
          <w:rFonts w:ascii="Traditional Arabic" w:hAnsi="Traditional Arabic" w:cs="Traditional Arabic"/>
          <w:sz w:val="36"/>
          <w:szCs w:val="36"/>
          <w:rtl/>
        </w:rPr>
        <w:t xml:space="preserve">دولة ماليزيا </w:t>
      </w:r>
    </w:p>
    <w:p w:rsidR="005E3BB5" w:rsidRPr="00323D45" w:rsidRDefault="005E3BB5" w:rsidP="005E3BB5">
      <w:pPr>
        <w:spacing w:line="240" w:lineRule="auto"/>
        <w:rPr>
          <w:rFonts w:ascii="Traditional Arabic" w:hAnsi="Traditional Arabic" w:cs="Traditional Arabic"/>
          <w:sz w:val="36"/>
          <w:szCs w:val="36"/>
          <w:rtl/>
        </w:rPr>
      </w:pPr>
      <w:r w:rsidRPr="00323D45">
        <w:rPr>
          <w:rFonts w:ascii="Traditional Arabic" w:hAnsi="Traditional Arabic" w:cs="Traditional Arabic"/>
          <w:sz w:val="36"/>
          <w:szCs w:val="36"/>
          <w:rtl/>
        </w:rPr>
        <w:t xml:space="preserve">وزارة التعليم العالي </w:t>
      </w:r>
      <w:r w:rsidRPr="00323D45">
        <w:rPr>
          <w:rFonts w:ascii="Traditional Arabic" w:hAnsi="Traditional Arabic" w:cs="Traditional Arabic"/>
          <w:sz w:val="36"/>
          <w:szCs w:val="36"/>
        </w:rPr>
        <w:t>(</w:t>
      </w:r>
      <w:r w:rsidRPr="00323D45">
        <w:rPr>
          <w:rFonts w:asciiTheme="majorBidi" w:hAnsiTheme="majorBidi" w:cs="Traditional Arabic"/>
          <w:sz w:val="36"/>
          <w:szCs w:val="36"/>
        </w:rPr>
        <w:t>KPT</w:t>
      </w:r>
      <w:r w:rsidRPr="00323D45">
        <w:rPr>
          <w:rFonts w:ascii="Traditional Arabic" w:hAnsi="Traditional Arabic" w:cs="Traditional Arabic"/>
          <w:sz w:val="36"/>
          <w:szCs w:val="36"/>
        </w:rPr>
        <w:t>)</w:t>
      </w:r>
    </w:p>
    <w:p w:rsidR="00CA1730" w:rsidRPr="00323D45" w:rsidRDefault="00CA1730" w:rsidP="00CA1730">
      <w:pPr>
        <w:rPr>
          <w:rFonts w:cs="Traditional Arabic"/>
          <w:b/>
          <w:bCs/>
          <w:sz w:val="36"/>
          <w:szCs w:val="36"/>
          <w:rtl/>
          <w:lang w:bidi="ar-EG"/>
        </w:rPr>
      </w:pPr>
      <w:r w:rsidRPr="00323D45">
        <w:rPr>
          <w:rFonts w:cs="Traditional Arabic" w:hint="cs"/>
          <w:b/>
          <w:bCs/>
          <w:sz w:val="36"/>
          <w:szCs w:val="36"/>
          <w:rtl/>
          <w:lang w:bidi="ar-EG"/>
        </w:rPr>
        <w:t>جامعة المدينة</w:t>
      </w:r>
    </w:p>
    <w:p w:rsidR="00CA1730" w:rsidRPr="00323D45" w:rsidRDefault="00CA1730" w:rsidP="00CA1730">
      <w:pPr>
        <w:rPr>
          <w:rFonts w:cs="Traditional Arabic"/>
          <w:b/>
          <w:bCs/>
          <w:sz w:val="36"/>
          <w:szCs w:val="36"/>
          <w:rtl/>
          <w:lang w:bidi="ar-EG"/>
        </w:rPr>
      </w:pPr>
      <w:r w:rsidRPr="00323D45">
        <w:rPr>
          <w:rFonts w:cs="Traditional Arabic" w:hint="cs"/>
          <w:b/>
          <w:bCs/>
          <w:sz w:val="36"/>
          <w:szCs w:val="36"/>
          <w:rtl/>
          <w:lang w:bidi="ar-EG"/>
        </w:rPr>
        <w:t>كلية العلوم الإسلامية</w:t>
      </w:r>
    </w:p>
    <w:p w:rsidR="00CA1730" w:rsidRPr="00323D45" w:rsidRDefault="00CA1730" w:rsidP="00CA1730">
      <w:pPr>
        <w:widowControl w:val="0"/>
        <w:spacing w:after="0" w:line="240" w:lineRule="auto"/>
        <w:ind w:hanging="2"/>
        <w:rPr>
          <w:rFonts w:cs="Traditional Arabic"/>
          <w:b/>
          <w:bCs/>
          <w:sz w:val="36"/>
          <w:szCs w:val="36"/>
          <w:lang w:bidi="ar-EG"/>
        </w:rPr>
      </w:pPr>
      <w:r w:rsidRPr="00323D45">
        <w:rPr>
          <w:rFonts w:cs="Traditional Arabic" w:hint="cs"/>
          <w:b/>
          <w:bCs/>
          <w:sz w:val="36"/>
          <w:szCs w:val="36"/>
          <w:rtl/>
          <w:lang w:bidi="ar-EG"/>
        </w:rPr>
        <w:t>قسم أصول الدين والدعوة</w:t>
      </w:r>
    </w:p>
    <w:p w:rsidR="00323D45" w:rsidRDefault="00CA1730" w:rsidP="00CA1730">
      <w:pPr>
        <w:jc w:val="center"/>
        <w:rPr>
          <w:rFonts w:asciiTheme="majorBidi" w:hAnsiTheme="majorBidi" w:cs="Traditional Arabic"/>
          <w:b/>
          <w:bCs/>
          <w:color w:val="000000"/>
          <w:sz w:val="36"/>
          <w:szCs w:val="36"/>
          <w:rtl/>
          <w:lang w:eastAsia="ar-SA"/>
        </w:rPr>
      </w:pPr>
      <w:r w:rsidRPr="00323D45">
        <w:rPr>
          <w:rFonts w:asciiTheme="majorBidi" w:hAnsiTheme="majorBidi" w:cs="Traditional Arabic"/>
          <w:b/>
          <w:bCs/>
          <w:color w:val="000000"/>
          <w:sz w:val="36"/>
          <w:szCs w:val="36"/>
          <w:rtl/>
          <w:lang w:eastAsia="ar-SA"/>
        </w:rPr>
        <w:t xml:space="preserve"> </w:t>
      </w:r>
      <w:r w:rsidR="00323D45">
        <w:rPr>
          <w:rFonts w:asciiTheme="majorBidi" w:hAnsiTheme="majorBidi" w:cs="Traditional Arabic" w:hint="cs"/>
          <w:b/>
          <w:bCs/>
          <w:color w:val="000000"/>
          <w:sz w:val="36"/>
          <w:szCs w:val="36"/>
          <w:rtl/>
          <w:lang w:eastAsia="ar-SA"/>
        </w:rPr>
        <w:t xml:space="preserve"> </w:t>
      </w:r>
    </w:p>
    <w:p w:rsidR="00CA1730" w:rsidRDefault="00CA1730" w:rsidP="00323D45">
      <w:pPr>
        <w:jc w:val="center"/>
        <w:rPr>
          <w:rFonts w:cs="Traditional Arabic"/>
          <w:b/>
          <w:bCs/>
          <w:sz w:val="36"/>
          <w:szCs w:val="36"/>
          <w:rtl/>
          <w:lang w:bidi="ar-EG"/>
        </w:rPr>
      </w:pPr>
      <w:r w:rsidRPr="00323D45">
        <w:rPr>
          <w:rFonts w:cs="Traditional Arabic" w:hint="cs"/>
          <w:b/>
          <w:bCs/>
          <w:sz w:val="36"/>
          <w:szCs w:val="36"/>
          <w:rtl/>
          <w:lang w:bidi="ar-EG"/>
        </w:rPr>
        <w:t>موقف أحمد حجازي السقا من المعتزلة</w:t>
      </w:r>
      <w:r w:rsidR="00323D45">
        <w:rPr>
          <w:rFonts w:cs="Traditional Arabic" w:hint="cs"/>
          <w:b/>
          <w:bCs/>
          <w:sz w:val="36"/>
          <w:szCs w:val="36"/>
          <w:rtl/>
          <w:lang w:bidi="ar-EG"/>
        </w:rPr>
        <w:t xml:space="preserve">  </w:t>
      </w:r>
      <w:r w:rsidRPr="00323D45">
        <w:rPr>
          <w:rFonts w:cs="Traditional Arabic" w:hint="cs"/>
          <w:b/>
          <w:bCs/>
          <w:sz w:val="36"/>
          <w:szCs w:val="36"/>
          <w:rtl/>
          <w:lang w:bidi="ar-EG"/>
        </w:rPr>
        <w:t>عرض ونقد في ضوء العقيدة الإسلامية</w:t>
      </w:r>
    </w:p>
    <w:p w:rsidR="00B370E3" w:rsidRPr="00323D45" w:rsidRDefault="00B370E3" w:rsidP="005414F9">
      <w:pPr>
        <w:jc w:val="center"/>
        <w:rPr>
          <w:rFonts w:cs="Traditional Arabic"/>
          <w:b/>
          <w:bCs/>
          <w:sz w:val="36"/>
          <w:szCs w:val="36"/>
          <w:rtl/>
          <w:lang w:bidi="ar-EG"/>
        </w:rPr>
      </w:pPr>
      <w:r w:rsidRPr="00800B13">
        <w:rPr>
          <w:rFonts w:ascii="Times New Roman" w:hAnsi="Times New Roman" w:cs="Traditional Arabic"/>
          <w:b/>
          <w:bCs/>
          <w:color w:val="000000"/>
          <w:sz w:val="36"/>
          <w:szCs w:val="36"/>
          <w:rtl/>
          <w:lang w:eastAsia="ar-SA"/>
        </w:rPr>
        <w:t>خطة بحث لنيل درجة ا</w:t>
      </w:r>
      <w:r w:rsidR="005414F9">
        <w:rPr>
          <w:rFonts w:ascii="Times New Roman" w:hAnsi="Times New Roman" w:cs="Traditional Arabic" w:hint="cs"/>
          <w:b/>
          <w:bCs/>
          <w:color w:val="000000"/>
          <w:sz w:val="36"/>
          <w:szCs w:val="36"/>
          <w:rtl/>
          <w:lang w:eastAsia="ar-SA"/>
        </w:rPr>
        <w:t xml:space="preserve">لماجستير </w:t>
      </w:r>
      <w:r w:rsidRPr="00800B13">
        <w:rPr>
          <w:rFonts w:ascii="Times New Roman" w:hAnsi="Times New Roman" w:cs="Traditional Arabic"/>
          <w:b/>
          <w:bCs/>
          <w:color w:val="000000"/>
          <w:sz w:val="36"/>
          <w:szCs w:val="36"/>
          <w:rtl/>
          <w:lang w:eastAsia="ar-SA"/>
        </w:rPr>
        <w:t xml:space="preserve"> في </w:t>
      </w:r>
      <w:r>
        <w:rPr>
          <w:rFonts w:ascii="Times New Roman" w:hAnsi="Times New Roman" w:cs="Traditional Arabic" w:hint="cs"/>
          <w:b/>
          <w:bCs/>
          <w:color w:val="000000"/>
          <w:sz w:val="36"/>
          <w:szCs w:val="36"/>
          <w:rtl/>
          <w:lang w:eastAsia="ar-SA"/>
        </w:rPr>
        <w:t>أصول الدين والدعوة</w:t>
      </w:r>
    </w:p>
    <w:p w:rsidR="00CA1730" w:rsidRPr="00323D45" w:rsidRDefault="00CA1730" w:rsidP="00CA1730">
      <w:pPr>
        <w:jc w:val="center"/>
        <w:rPr>
          <w:rFonts w:cs="Traditional Arabic"/>
          <w:b/>
          <w:bCs/>
          <w:sz w:val="36"/>
          <w:szCs w:val="36"/>
          <w:rtl/>
          <w:lang w:bidi="ar-EG"/>
        </w:rPr>
      </w:pPr>
      <w:r w:rsidRPr="00323D45">
        <w:rPr>
          <w:rFonts w:cs="Traditional Arabic" w:hint="cs"/>
          <w:b/>
          <w:bCs/>
          <w:sz w:val="36"/>
          <w:szCs w:val="36"/>
          <w:rtl/>
          <w:lang w:bidi="ar-EG"/>
        </w:rPr>
        <w:t>رسالة مقدمة من</w:t>
      </w:r>
    </w:p>
    <w:p w:rsidR="00CA1730" w:rsidRPr="00323D45" w:rsidRDefault="00CA1730" w:rsidP="00CA1730">
      <w:pPr>
        <w:jc w:val="center"/>
        <w:rPr>
          <w:rFonts w:cs="Traditional Arabic"/>
          <w:b/>
          <w:bCs/>
          <w:sz w:val="36"/>
          <w:szCs w:val="36"/>
          <w:rtl/>
          <w:lang w:bidi="ar-EG"/>
        </w:rPr>
      </w:pPr>
      <w:r w:rsidRPr="00323D45">
        <w:rPr>
          <w:rFonts w:cs="Traditional Arabic" w:hint="cs"/>
          <w:b/>
          <w:bCs/>
          <w:sz w:val="36"/>
          <w:szCs w:val="36"/>
          <w:rtl/>
          <w:lang w:bidi="ar-EG"/>
        </w:rPr>
        <w:t>الطالب : حماد عبد الجليل حسن علي</w:t>
      </w:r>
    </w:p>
    <w:p w:rsidR="00CA1730" w:rsidRPr="00323D45" w:rsidRDefault="00CA1730" w:rsidP="00B370E3">
      <w:pPr>
        <w:jc w:val="center"/>
        <w:rPr>
          <w:rFonts w:cs="Traditional Arabic"/>
          <w:b/>
          <w:bCs/>
          <w:sz w:val="36"/>
          <w:szCs w:val="36"/>
          <w:rtl/>
          <w:lang w:bidi="ar-EG"/>
        </w:rPr>
      </w:pPr>
      <w:r w:rsidRPr="00323D45">
        <w:rPr>
          <w:rFonts w:cs="Traditional Arabic" w:hint="cs"/>
          <w:b/>
          <w:bCs/>
          <w:sz w:val="36"/>
          <w:szCs w:val="36"/>
          <w:rtl/>
          <w:lang w:bidi="ar-EG"/>
        </w:rPr>
        <w:t xml:space="preserve">الرقم المرجعي : </w:t>
      </w:r>
      <w:r w:rsidR="00323D45" w:rsidRPr="00323D45">
        <w:rPr>
          <w:rFonts w:cs="Traditional Arabic"/>
          <w:b/>
          <w:bCs/>
          <w:sz w:val="36"/>
          <w:szCs w:val="36"/>
          <w:lang w:bidi="ar-EG"/>
        </w:rPr>
        <w:t>af983</w:t>
      </w:r>
    </w:p>
    <w:p w:rsidR="00CA1730" w:rsidRPr="00323D45" w:rsidRDefault="00CA1730" w:rsidP="00CA1730">
      <w:pPr>
        <w:jc w:val="center"/>
        <w:rPr>
          <w:rFonts w:eastAsia="Times New Roman" w:cs="Traditional Arabic"/>
          <w:b/>
          <w:bCs/>
          <w:sz w:val="36"/>
          <w:szCs w:val="36"/>
          <w:rtl/>
          <w:lang w:bidi="ar-EG"/>
        </w:rPr>
      </w:pPr>
      <w:r w:rsidRPr="00323D45">
        <w:rPr>
          <w:rFonts w:eastAsia="Times New Roman" w:cs="Traditional Arabic" w:hint="cs"/>
          <w:b/>
          <w:bCs/>
          <w:sz w:val="36"/>
          <w:szCs w:val="36"/>
          <w:rtl/>
          <w:lang w:bidi="ar-EG"/>
        </w:rPr>
        <w:t>تحت إشراف د / محمد محمود سيد أحمد طه نور</w:t>
      </w:r>
    </w:p>
    <w:p w:rsidR="00CA1730" w:rsidRPr="00B370E3" w:rsidRDefault="00CA1730" w:rsidP="00B370E3">
      <w:pPr>
        <w:jc w:val="center"/>
        <w:rPr>
          <w:rFonts w:cs="Traditional Arabic"/>
          <w:b/>
          <w:bCs/>
          <w:sz w:val="36"/>
          <w:szCs w:val="36"/>
          <w:rtl/>
          <w:lang w:bidi="ar-EG"/>
        </w:rPr>
      </w:pPr>
      <w:r w:rsidRPr="00323D45">
        <w:rPr>
          <w:rFonts w:eastAsia="Times New Roman" w:cs="Traditional Arabic" w:hint="cs"/>
          <w:b/>
          <w:bCs/>
          <w:sz w:val="36"/>
          <w:szCs w:val="36"/>
          <w:rtl/>
          <w:lang w:bidi="ar-EG"/>
        </w:rPr>
        <w:t>الأستاذ المساعد بقسم أصول الدين والدعوة</w:t>
      </w:r>
    </w:p>
    <w:p w:rsidR="00485CB7" w:rsidRPr="00323D45" w:rsidRDefault="00CA1730" w:rsidP="00CA1730">
      <w:pPr>
        <w:widowControl w:val="0"/>
        <w:spacing w:after="0" w:line="240" w:lineRule="auto"/>
        <w:ind w:hanging="2"/>
        <w:jc w:val="center"/>
        <w:rPr>
          <w:rFonts w:ascii="Times New Roman" w:hAnsi="Times New Roman" w:cs="Traditional Arabic"/>
          <w:b/>
          <w:bCs/>
          <w:color w:val="000000"/>
          <w:sz w:val="36"/>
          <w:szCs w:val="36"/>
          <w:lang w:eastAsia="ar-SA"/>
        </w:rPr>
      </w:pPr>
      <w:r w:rsidRPr="00323D45">
        <w:rPr>
          <w:rFonts w:cs="Traditional Arabic" w:hint="cs"/>
          <w:b/>
          <w:bCs/>
          <w:sz w:val="36"/>
          <w:szCs w:val="36"/>
          <w:rtl/>
          <w:lang w:bidi="ar-EG"/>
        </w:rPr>
        <w:t>1435هـ - 2014 م</w:t>
      </w:r>
    </w:p>
    <w:p w:rsidR="00BC181B" w:rsidRPr="00323D45" w:rsidRDefault="00BC181B" w:rsidP="002E571A">
      <w:pPr>
        <w:tabs>
          <w:tab w:val="left" w:pos="1132"/>
          <w:tab w:val="left" w:pos="1415"/>
          <w:tab w:val="left" w:pos="1982"/>
          <w:tab w:val="left" w:pos="2691"/>
          <w:tab w:val="left" w:pos="3400"/>
          <w:tab w:val="left" w:pos="5242"/>
          <w:tab w:val="left" w:pos="5809"/>
          <w:tab w:val="left" w:pos="7920"/>
        </w:tabs>
        <w:spacing w:before="120" w:after="120" w:line="240" w:lineRule="auto"/>
        <w:ind w:left="-360" w:right="-360" w:firstLine="360"/>
        <w:jc w:val="center"/>
        <w:rPr>
          <w:rFonts w:ascii="Traditional Arabic" w:eastAsia="Times New Roman" w:hAnsi="Traditional Arabic" w:cs="Traditional Arabic"/>
          <w:sz w:val="36"/>
          <w:szCs w:val="36"/>
          <w:rtl/>
        </w:rPr>
      </w:pPr>
    </w:p>
    <w:p w:rsidR="00875DCE" w:rsidRPr="00323D45" w:rsidRDefault="00875DCE" w:rsidP="00995E98">
      <w:pPr>
        <w:tabs>
          <w:tab w:val="left" w:pos="1132"/>
          <w:tab w:val="left" w:pos="1415"/>
          <w:tab w:val="left" w:pos="1982"/>
          <w:tab w:val="left" w:pos="2691"/>
          <w:tab w:val="left" w:pos="3400"/>
          <w:tab w:val="left" w:pos="5242"/>
          <w:tab w:val="left" w:pos="5809"/>
          <w:tab w:val="left" w:pos="7920"/>
        </w:tabs>
        <w:spacing w:before="120" w:after="120" w:line="240" w:lineRule="auto"/>
        <w:ind w:left="-360" w:right="-720" w:firstLine="360"/>
        <w:jc w:val="center"/>
        <w:rPr>
          <w:rFonts w:ascii="Traditional Arabic" w:eastAsiaTheme="minorEastAsia" w:hAnsi="Traditional Arabic" w:cs="Traditional Arabic"/>
          <w:sz w:val="36"/>
          <w:szCs w:val="36"/>
        </w:rPr>
      </w:pPr>
    </w:p>
    <w:p w:rsidR="00875DCE" w:rsidRPr="00323D45" w:rsidRDefault="00875DCE" w:rsidP="00995E98">
      <w:pPr>
        <w:tabs>
          <w:tab w:val="left" w:pos="1132"/>
          <w:tab w:val="left" w:pos="1415"/>
          <w:tab w:val="left" w:pos="1982"/>
          <w:tab w:val="left" w:pos="2691"/>
          <w:tab w:val="left" w:pos="3400"/>
          <w:tab w:val="left" w:pos="5242"/>
          <w:tab w:val="left" w:pos="5809"/>
          <w:tab w:val="left" w:pos="7920"/>
        </w:tabs>
        <w:spacing w:before="120" w:after="120" w:line="240" w:lineRule="auto"/>
        <w:ind w:left="-360" w:right="-720" w:firstLine="360"/>
        <w:jc w:val="center"/>
        <w:rPr>
          <w:rFonts w:ascii="Traditional Arabic" w:eastAsiaTheme="minorEastAsia" w:hAnsi="Traditional Arabic" w:cs="Traditional Arabic"/>
          <w:sz w:val="36"/>
          <w:szCs w:val="36"/>
        </w:rPr>
      </w:pPr>
    </w:p>
    <w:p w:rsidR="00F846DC" w:rsidRPr="00323D45" w:rsidRDefault="00F846DC" w:rsidP="00F846DC">
      <w:pPr>
        <w:spacing w:line="240" w:lineRule="auto"/>
        <w:jc w:val="center"/>
        <w:rPr>
          <w:rFonts w:ascii="Traditional Arabic" w:eastAsiaTheme="minorEastAsia" w:hAnsi="Traditional Arabic" w:cs="Traditional Arabic"/>
          <w:sz w:val="36"/>
          <w:szCs w:val="36"/>
          <w:rtl/>
        </w:rPr>
      </w:pPr>
    </w:p>
    <w:p w:rsidR="00A15639" w:rsidRPr="00323D45" w:rsidRDefault="00A15639" w:rsidP="00F846DC">
      <w:pPr>
        <w:spacing w:line="240" w:lineRule="auto"/>
        <w:jc w:val="center"/>
        <w:rPr>
          <w:rFonts w:ascii="Traditional Arabic" w:eastAsiaTheme="minorEastAsia" w:hAnsi="Traditional Arabic" w:cs="Traditional Arabic"/>
          <w:sz w:val="36"/>
          <w:szCs w:val="36"/>
          <w:rtl/>
        </w:rPr>
      </w:pPr>
    </w:p>
    <w:p w:rsidR="00A15639" w:rsidRPr="00323D45" w:rsidRDefault="00A15639" w:rsidP="00F846DC">
      <w:pPr>
        <w:spacing w:line="240" w:lineRule="auto"/>
        <w:jc w:val="center"/>
        <w:rPr>
          <w:rFonts w:ascii="Traditional Arabic" w:eastAsiaTheme="minorEastAsia" w:hAnsi="Traditional Arabic" w:cs="Traditional Arabic"/>
          <w:sz w:val="36"/>
          <w:szCs w:val="36"/>
          <w:rtl/>
        </w:rPr>
      </w:pPr>
    </w:p>
    <w:p w:rsidR="00A15639" w:rsidRPr="00323D45" w:rsidRDefault="00A15639" w:rsidP="00F846DC">
      <w:pPr>
        <w:spacing w:line="240" w:lineRule="auto"/>
        <w:jc w:val="center"/>
        <w:rPr>
          <w:rFonts w:ascii="Traditional Arabic" w:eastAsiaTheme="minorEastAsia" w:hAnsi="Traditional Arabic" w:cs="Traditional Arabic"/>
          <w:sz w:val="36"/>
          <w:szCs w:val="36"/>
          <w:rtl/>
        </w:rPr>
      </w:pPr>
    </w:p>
    <w:p w:rsidR="00A15639" w:rsidRPr="00323D45" w:rsidRDefault="00A15639" w:rsidP="00F846DC">
      <w:pPr>
        <w:spacing w:line="240" w:lineRule="auto"/>
        <w:jc w:val="center"/>
        <w:rPr>
          <w:rFonts w:ascii="Traditional Arabic" w:hAnsi="Traditional Arabic" w:cs="Traditional Arabic"/>
          <w:b/>
          <w:bCs/>
          <w:color w:val="000000" w:themeColor="text1"/>
          <w:sz w:val="36"/>
          <w:szCs w:val="36"/>
          <w:rtl/>
        </w:rPr>
      </w:pPr>
    </w:p>
    <w:p w:rsidR="00F846DC" w:rsidRPr="00323D45" w:rsidRDefault="00F846DC" w:rsidP="00F846DC">
      <w:pPr>
        <w:spacing w:line="240" w:lineRule="auto"/>
        <w:jc w:val="center"/>
        <w:rPr>
          <w:rFonts w:ascii="Traditional Arabic" w:hAnsi="Traditional Arabic" w:cs="Traditional Arabic"/>
          <w:b/>
          <w:bCs/>
          <w:color w:val="000000" w:themeColor="text1"/>
          <w:sz w:val="36"/>
          <w:szCs w:val="36"/>
          <w:rtl/>
        </w:rPr>
      </w:pPr>
    </w:p>
    <w:p w:rsidR="00F846DC" w:rsidRPr="00323D45" w:rsidRDefault="00F846DC" w:rsidP="00F846DC">
      <w:pPr>
        <w:spacing w:line="240" w:lineRule="auto"/>
        <w:jc w:val="center"/>
        <w:rPr>
          <w:rFonts w:ascii="Traditional Arabic" w:hAnsi="Traditional Arabic" w:cs="Traditional Arabic"/>
          <w:b/>
          <w:bCs/>
          <w:color w:val="000000" w:themeColor="text1"/>
          <w:sz w:val="36"/>
          <w:szCs w:val="36"/>
          <w:rtl/>
        </w:rPr>
      </w:pPr>
      <w:r w:rsidRPr="00323D45">
        <w:rPr>
          <w:rFonts w:ascii="Traditional Arabic" w:hAnsi="Traditional Arabic" w:cs="Traditional Arabic"/>
          <w:bCs/>
          <w:noProof/>
          <w:sz w:val="36"/>
          <w:szCs w:val="36"/>
        </w:rPr>
        <w:drawing>
          <wp:inline distT="0" distB="0" distL="0" distR="0" wp14:anchorId="372FB7F6" wp14:editId="3CB1314F">
            <wp:extent cx="3987800" cy="1582420"/>
            <wp:effectExtent l="0" t="0" r="0" b="0"/>
            <wp:docPr id="9" name="Picture 9"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F846DC" w:rsidRPr="00323D45" w:rsidRDefault="00F846DC" w:rsidP="00F846DC">
      <w:pPr>
        <w:spacing w:line="240" w:lineRule="auto"/>
        <w:rPr>
          <w:rFonts w:hint="cs"/>
          <w:sz w:val="36"/>
          <w:szCs w:val="36"/>
          <w:rtl/>
          <w:lang w:bidi="ar-EG"/>
        </w:rPr>
      </w:pPr>
    </w:p>
    <w:p w:rsidR="00F846DC" w:rsidRPr="00323D45" w:rsidRDefault="00F846DC" w:rsidP="00F846DC">
      <w:pPr>
        <w:spacing w:line="240" w:lineRule="auto"/>
        <w:rPr>
          <w:sz w:val="36"/>
          <w:szCs w:val="36"/>
          <w:rtl/>
        </w:rPr>
      </w:pPr>
    </w:p>
    <w:p w:rsidR="00F846DC" w:rsidRPr="00323D45" w:rsidRDefault="00F846DC" w:rsidP="00F846DC">
      <w:pPr>
        <w:spacing w:line="240" w:lineRule="auto"/>
        <w:rPr>
          <w:sz w:val="36"/>
          <w:szCs w:val="36"/>
          <w:rtl/>
        </w:rPr>
      </w:pPr>
    </w:p>
    <w:p w:rsidR="00F846DC" w:rsidRPr="00323D45" w:rsidRDefault="00F846DC" w:rsidP="00F846DC">
      <w:pPr>
        <w:spacing w:line="240" w:lineRule="auto"/>
        <w:rPr>
          <w:sz w:val="36"/>
          <w:szCs w:val="36"/>
          <w:rtl/>
        </w:rPr>
      </w:pPr>
    </w:p>
    <w:p w:rsidR="00F846DC" w:rsidRPr="00323D45" w:rsidRDefault="00F846DC" w:rsidP="00F846DC">
      <w:pPr>
        <w:spacing w:line="240" w:lineRule="auto"/>
        <w:rPr>
          <w:sz w:val="36"/>
          <w:szCs w:val="36"/>
          <w:rtl/>
        </w:rPr>
      </w:pPr>
    </w:p>
    <w:p w:rsidR="00F846DC" w:rsidRPr="00323D45" w:rsidRDefault="00F846DC" w:rsidP="00F846DC">
      <w:pPr>
        <w:spacing w:line="240" w:lineRule="auto"/>
        <w:rPr>
          <w:sz w:val="36"/>
          <w:szCs w:val="36"/>
          <w:rtl/>
        </w:rPr>
      </w:pPr>
    </w:p>
    <w:p w:rsidR="00F846DC" w:rsidRPr="00323D45" w:rsidRDefault="00F846DC" w:rsidP="00F846DC">
      <w:pPr>
        <w:spacing w:line="240" w:lineRule="auto"/>
        <w:rPr>
          <w:sz w:val="36"/>
          <w:szCs w:val="36"/>
          <w:rtl/>
        </w:rPr>
      </w:pPr>
    </w:p>
    <w:p w:rsidR="00F846DC" w:rsidRPr="00323D45" w:rsidRDefault="00F846DC" w:rsidP="00F846DC">
      <w:pPr>
        <w:spacing w:line="240" w:lineRule="auto"/>
        <w:rPr>
          <w:sz w:val="36"/>
          <w:szCs w:val="36"/>
          <w:rtl/>
        </w:rPr>
      </w:pPr>
    </w:p>
    <w:p w:rsidR="00CA1730" w:rsidRPr="00FF3563" w:rsidRDefault="00CA1730" w:rsidP="00CA1730">
      <w:pPr>
        <w:pageBreakBefore/>
        <w:spacing w:after="0" w:line="240" w:lineRule="auto"/>
        <w:ind w:firstLine="284"/>
        <w:jc w:val="center"/>
        <w:rPr>
          <w:rFonts w:ascii="Times New Roman" w:hAnsi="Times New Roman" w:cs="Traditional Arabic"/>
          <w:b/>
          <w:bCs/>
          <w:sz w:val="32"/>
          <w:szCs w:val="32"/>
          <w:rtl/>
        </w:rPr>
      </w:pPr>
      <w:r w:rsidRPr="00FF3563">
        <w:rPr>
          <w:rFonts w:ascii="Times New Roman" w:hAnsi="Times New Roman" w:cs="Traditional Arabic"/>
          <w:b/>
          <w:bCs/>
          <w:i/>
          <w:iCs/>
          <w:sz w:val="32"/>
          <w:szCs w:val="32"/>
          <w:rtl/>
        </w:rPr>
        <w:lastRenderedPageBreak/>
        <w:t>صفحة</w:t>
      </w:r>
      <w:r w:rsidRPr="00FF3563">
        <w:rPr>
          <w:rFonts w:ascii="Times New Roman" w:hAnsi="Times New Roman" w:cs="Traditional Arabic" w:hint="cs"/>
          <w:b/>
          <w:bCs/>
          <w:i/>
          <w:iCs/>
          <w:sz w:val="32"/>
          <w:szCs w:val="32"/>
          <w:rtl/>
        </w:rPr>
        <w:t xml:space="preserve">التحكيم </w:t>
      </w:r>
      <w:r w:rsidRPr="00FF3563">
        <w:rPr>
          <w:rFonts w:ascii="Times New Roman" w:hAnsi="Times New Roman" w:cs="Traditional Arabic"/>
          <w:b/>
          <w:bCs/>
          <w:i/>
          <w:iCs/>
          <w:sz w:val="32"/>
          <w:szCs w:val="32"/>
          <w:rtl/>
        </w:rPr>
        <w:t xml:space="preserve"> :</w:t>
      </w:r>
      <w:r w:rsidRPr="00FF3563">
        <w:rPr>
          <w:rFonts w:ascii="Times New Roman" w:hAnsi="Times New Roman" w:cs="Traditional Arabic"/>
          <w:b/>
          <w:bCs/>
          <w:i/>
          <w:iCs/>
          <w:sz w:val="32"/>
          <w:szCs w:val="32"/>
        </w:rPr>
        <w:t>CERTIFICATION OF DISSERTATION WORK PAGE</w:t>
      </w:r>
    </w:p>
    <w:p w:rsidR="00CA1730" w:rsidRPr="00FF3563" w:rsidRDefault="00CA1730" w:rsidP="008C6415">
      <w:pPr>
        <w:spacing w:after="0" w:line="240" w:lineRule="auto"/>
        <w:ind w:firstLine="284"/>
        <w:jc w:val="center"/>
        <w:rPr>
          <w:rFonts w:ascii="Times New Roman" w:hAnsi="Times New Roman" w:cs="Traditional Arabic"/>
          <w:b/>
          <w:bCs/>
          <w:i/>
          <w:iCs/>
          <w:sz w:val="32"/>
          <w:szCs w:val="32"/>
          <w:rtl/>
        </w:rPr>
      </w:pPr>
      <w:r w:rsidRPr="00FF3563">
        <w:rPr>
          <w:rFonts w:ascii="Times New Roman" w:hAnsi="Times New Roman" w:cs="Traditional Arabic" w:hint="cs"/>
          <w:b/>
          <w:bCs/>
          <w:i/>
          <w:iCs/>
          <w:sz w:val="32"/>
          <w:szCs w:val="32"/>
          <w:rtl/>
        </w:rPr>
        <w:t xml:space="preserve">تمّ إقرار </w:t>
      </w:r>
      <w:r w:rsidRPr="00FF3563">
        <w:rPr>
          <w:rFonts w:ascii="Times New Roman" w:hAnsi="Times New Roman" w:cs="Traditional Arabic"/>
          <w:b/>
          <w:bCs/>
          <w:i/>
          <w:iCs/>
          <w:sz w:val="32"/>
          <w:szCs w:val="32"/>
          <w:rtl/>
        </w:rPr>
        <w:t>بحث الطالب</w:t>
      </w:r>
      <w:r w:rsidRPr="00FF3563">
        <w:rPr>
          <w:rFonts w:ascii="Times New Roman" w:hAnsi="Times New Roman" w:cs="Traditional Arabic" w:hint="cs"/>
          <w:b/>
          <w:bCs/>
          <w:i/>
          <w:iCs/>
          <w:sz w:val="32"/>
          <w:szCs w:val="32"/>
          <w:rtl/>
        </w:rPr>
        <w:t xml:space="preserve">: </w:t>
      </w:r>
      <w:r w:rsidR="008C6415" w:rsidRPr="00FF3563">
        <w:rPr>
          <w:rFonts w:ascii="Times New Roman" w:eastAsia="Times New Roman" w:hAnsi="Times New Roman" w:cs="Traditional Arabic"/>
          <w:b/>
          <w:bCs/>
          <w:i/>
          <w:iCs/>
          <w:sz w:val="32"/>
          <w:szCs w:val="32"/>
          <w:rtl/>
        </w:rPr>
        <w:t>حماد عبد الجليل حسن علي</w:t>
      </w:r>
    </w:p>
    <w:p w:rsidR="00CA1730" w:rsidRPr="00FF3563" w:rsidRDefault="00CA1730" w:rsidP="00CA1730">
      <w:pPr>
        <w:spacing w:after="0" w:line="240" w:lineRule="auto"/>
        <w:ind w:firstLine="284"/>
        <w:jc w:val="center"/>
        <w:rPr>
          <w:rFonts w:ascii="Times New Roman" w:hAnsi="Times New Roman" w:cs="Traditional Arabic"/>
          <w:b/>
          <w:bCs/>
          <w:i/>
          <w:iCs/>
          <w:sz w:val="32"/>
          <w:szCs w:val="32"/>
          <w:rtl/>
        </w:rPr>
      </w:pPr>
      <w:r w:rsidRPr="00FF3563">
        <w:rPr>
          <w:rFonts w:ascii="Times New Roman" w:hAnsi="Times New Roman" w:cs="Traditional Arabic"/>
          <w:b/>
          <w:bCs/>
          <w:i/>
          <w:iCs/>
          <w:sz w:val="32"/>
          <w:szCs w:val="32"/>
          <w:rtl/>
        </w:rPr>
        <w:t>من الآتية أسماؤهم:</w:t>
      </w:r>
    </w:p>
    <w:p w:rsidR="008C6415" w:rsidRPr="00FF3563" w:rsidRDefault="00CA1730" w:rsidP="008C6415">
      <w:pPr>
        <w:pStyle w:val="Heading2"/>
        <w:shd w:val="clear" w:color="auto" w:fill="FFFFFF"/>
        <w:spacing w:before="0" w:beforeAutospacing="0" w:after="0" w:afterAutospacing="0"/>
        <w:rPr>
          <w:rFonts w:ascii="Trebuchet MS" w:hAnsi="Trebuchet MS"/>
          <w:color w:val="4B4B4B"/>
          <w:sz w:val="28"/>
          <w:szCs w:val="28"/>
        </w:rPr>
      </w:pPr>
      <w:r w:rsidRPr="00FF3563">
        <w:rPr>
          <w:rFonts w:cs="Traditional Arabic"/>
          <w:i/>
          <w:iCs/>
          <w:sz w:val="32"/>
          <w:szCs w:val="32"/>
        </w:rPr>
        <w:t>The thesis of</w:t>
      </w:r>
      <w:r w:rsidR="008C6415" w:rsidRPr="00FF3563">
        <w:rPr>
          <w:rFonts w:ascii="Trebuchet MS" w:hAnsi="Trebuchet MS"/>
          <w:color w:val="4B4B4B"/>
          <w:sz w:val="28"/>
          <w:szCs w:val="28"/>
        </w:rPr>
        <w:t xml:space="preserve"> </w:t>
      </w:r>
      <w:r w:rsidR="008C6415" w:rsidRPr="00FF3563">
        <w:rPr>
          <w:rFonts w:cs="Traditional Arabic"/>
          <w:i/>
          <w:iCs/>
          <w:sz w:val="32"/>
          <w:szCs w:val="32"/>
        </w:rPr>
        <w:t>HAMAD ABD ALGALEL HASAN ALI</w:t>
      </w:r>
    </w:p>
    <w:p w:rsidR="00CA1730" w:rsidRPr="00FF3563" w:rsidRDefault="008C6415" w:rsidP="008C6415">
      <w:pPr>
        <w:spacing w:after="0" w:line="240" w:lineRule="auto"/>
        <w:ind w:firstLine="284"/>
        <w:jc w:val="center"/>
        <w:rPr>
          <w:rFonts w:ascii="Times New Roman" w:hAnsi="Times New Roman" w:cs="Traditional Arabic"/>
          <w:b/>
          <w:bCs/>
          <w:i/>
          <w:iCs/>
          <w:sz w:val="32"/>
          <w:szCs w:val="32"/>
        </w:rPr>
      </w:pPr>
      <w:r w:rsidRPr="00FF3563">
        <w:rPr>
          <w:rFonts w:ascii="Times New Roman" w:hAnsi="Times New Roman" w:cs="Traditional Arabic" w:hint="cs"/>
          <w:i/>
          <w:iCs/>
          <w:sz w:val="32"/>
          <w:szCs w:val="32"/>
          <w:rtl/>
        </w:rPr>
        <w:t xml:space="preserve"> </w:t>
      </w:r>
      <w:r w:rsidR="00CA1730" w:rsidRPr="00FF3563">
        <w:rPr>
          <w:rFonts w:ascii="Times New Roman" w:hAnsi="Times New Roman" w:cs="Traditional Arabic"/>
          <w:i/>
          <w:iCs/>
          <w:sz w:val="32"/>
          <w:szCs w:val="32"/>
        </w:rPr>
        <w:t xml:space="preserve">. </w:t>
      </w:r>
      <w:proofErr w:type="gramStart"/>
      <w:r w:rsidR="00CA1730" w:rsidRPr="00FF3563">
        <w:rPr>
          <w:rFonts w:ascii="Times New Roman" w:hAnsi="Times New Roman" w:cs="Traditional Arabic"/>
          <w:i/>
          <w:iCs/>
          <w:sz w:val="32"/>
          <w:szCs w:val="32"/>
        </w:rPr>
        <w:t>has</w:t>
      </w:r>
      <w:proofErr w:type="gramEnd"/>
      <w:r w:rsidR="00CA1730" w:rsidRPr="00FF3563">
        <w:rPr>
          <w:rFonts w:ascii="Times New Roman" w:hAnsi="Times New Roman" w:cs="Traditional Arabic"/>
          <w:i/>
          <w:iCs/>
          <w:sz w:val="32"/>
          <w:szCs w:val="32"/>
        </w:rPr>
        <w:t xml:space="preserve"> been approved by the following:</w:t>
      </w:r>
    </w:p>
    <w:p w:rsidR="00CA1730" w:rsidRPr="00FF3563" w:rsidRDefault="00CA1730" w:rsidP="008C6415">
      <w:pPr>
        <w:spacing w:after="0" w:line="240" w:lineRule="auto"/>
        <w:rPr>
          <w:rFonts w:ascii="Times New Roman" w:hAnsi="Times New Roman" w:cs="Traditional Arabic"/>
          <w:b/>
          <w:bCs/>
          <w:i/>
          <w:iCs/>
          <w:sz w:val="32"/>
          <w:szCs w:val="32"/>
        </w:rPr>
      </w:pPr>
    </w:p>
    <w:p w:rsidR="00CA1730" w:rsidRPr="00FF3563" w:rsidRDefault="00CA1730" w:rsidP="00CA1730">
      <w:pPr>
        <w:spacing w:after="0" w:line="240" w:lineRule="auto"/>
        <w:ind w:firstLine="284"/>
        <w:jc w:val="center"/>
        <w:rPr>
          <w:rFonts w:ascii="Times New Roman" w:hAnsi="Times New Roman" w:cs="Traditional Arabic"/>
          <w:b/>
          <w:bCs/>
          <w:i/>
          <w:iCs/>
          <w:sz w:val="32"/>
          <w:szCs w:val="32"/>
          <w:lang w:bidi="ar-EG"/>
        </w:rPr>
      </w:pPr>
    </w:p>
    <w:p w:rsidR="00CA1730" w:rsidRPr="00FF3563" w:rsidRDefault="00CA1730" w:rsidP="00D92F69">
      <w:pPr>
        <w:spacing w:after="0" w:line="240" w:lineRule="auto"/>
        <w:ind w:firstLine="284"/>
        <w:jc w:val="center"/>
        <w:rPr>
          <w:rFonts w:ascii="Times New Roman" w:hAnsi="Times New Roman" w:cs="Traditional Arabic" w:hint="cs"/>
          <w:b/>
          <w:bCs/>
          <w:i/>
          <w:iCs/>
          <w:sz w:val="32"/>
          <w:szCs w:val="32"/>
          <w:rtl/>
          <w:lang w:bidi="ar-EG"/>
        </w:rPr>
      </w:pPr>
      <w:r w:rsidRPr="00FF3563">
        <w:rPr>
          <w:rFonts w:ascii="Times New Roman" w:hAnsi="Times New Roman" w:cs="Traditional Arabic"/>
          <w:b/>
          <w:bCs/>
          <w:i/>
          <w:iCs/>
          <w:sz w:val="32"/>
          <w:szCs w:val="32"/>
          <w:rtl/>
        </w:rPr>
        <w:t>المشرف</w:t>
      </w:r>
      <w:r w:rsidRPr="00FF3563">
        <w:rPr>
          <w:rFonts w:ascii="Times New Roman" w:hAnsi="Times New Roman" w:cs="Traditional Arabic" w:hint="cs"/>
          <w:b/>
          <w:bCs/>
          <w:i/>
          <w:iCs/>
          <w:sz w:val="32"/>
          <w:szCs w:val="32"/>
          <w:rtl/>
        </w:rPr>
        <w:t xml:space="preserve"> على الرسالة</w:t>
      </w:r>
      <w:r w:rsidRPr="00FF3563">
        <w:rPr>
          <w:rFonts w:ascii="Times New Roman" w:hAnsi="Times New Roman" w:cs="Traditional Arabic"/>
          <w:b/>
          <w:bCs/>
          <w:i/>
          <w:iCs/>
          <w:sz w:val="32"/>
          <w:szCs w:val="32"/>
        </w:rPr>
        <w:t xml:space="preserve">   SupervisorAcademic  </w:t>
      </w:r>
    </w:p>
    <w:p w:rsidR="00CA1730" w:rsidRPr="00FF3563" w:rsidRDefault="00CA1730" w:rsidP="00CA1730">
      <w:pPr>
        <w:spacing w:after="0" w:line="240" w:lineRule="auto"/>
        <w:ind w:firstLine="284"/>
        <w:jc w:val="center"/>
        <w:rPr>
          <w:rFonts w:ascii="Times New Roman" w:hAnsi="Times New Roman" w:cs="Traditional Arabic"/>
          <w:b/>
          <w:bCs/>
          <w:i/>
          <w:iCs/>
          <w:sz w:val="32"/>
          <w:szCs w:val="32"/>
          <w:rtl/>
          <w:lang w:bidi="ar-EG"/>
        </w:rPr>
      </w:pPr>
      <w:r w:rsidRPr="00FF3563">
        <w:rPr>
          <w:rFonts w:ascii="Times New Roman" w:hAnsi="Times New Roman" w:cs="Traditional Arabic" w:hint="cs"/>
          <w:b/>
          <w:bCs/>
          <w:i/>
          <w:iCs/>
          <w:sz w:val="32"/>
          <w:szCs w:val="32"/>
          <w:rtl/>
          <w:lang w:bidi="ar-EG"/>
        </w:rPr>
        <w:t>الاستاذ المساعد الدكتور:</w:t>
      </w:r>
      <w:r w:rsidR="00D92F69">
        <w:rPr>
          <w:rFonts w:ascii="Times New Roman" w:hAnsi="Times New Roman" w:cs="Traditional Arabic" w:hint="cs"/>
          <w:b/>
          <w:bCs/>
          <w:i/>
          <w:iCs/>
          <w:sz w:val="32"/>
          <w:szCs w:val="32"/>
          <w:rtl/>
          <w:lang w:bidi="ar-EG"/>
        </w:rPr>
        <w:t>محمد سيد نور</w:t>
      </w:r>
    </w:p>
    <w:p w:rsidR="00CA1730" w:rsidRPr="00FF3563" w:rsidRDefault="00D92F69" w:rsidP="00CA1730">
      <w:pPr>
        <w:spacing w:after="0" w:line="240" w:lineRule="auto"/>
        <w:ind w:firstLine="284"/>
        <w:jc w:val="center"/>
        <w:rPr>
          <w:rFonts w:ascii="Times New Roman" w:hAnsi="Times New Roman" w:cs="Traditional Arabic"/>
          <w:b/>
          <w:bCs/>
          <w:i/>
          <w:iCs/>
          <w:sz w:val="32"/>
          <w:szCs w:val="32"/>
          <w:lang w:bidi="ar-EG"/>
        </w:rPr>
      </w:pPr>
      <w:r>
        <w:rPr>
          <w:rFonts w:cs="Traditional Arabic"/>
          <w:noProof/>
        </w:rPr>
        <w:drawing>
          <wp:inline distT="0" distB="0" distL="0" distR="0" wp14:anchorId="03D1CE30" wp14:editId="22DFB9F1">
            <wp:extent cx="1143000" cy="597877"/>
            <wp:effectExtent l="0" t="0" r="0" b="0"/>
            <wp:docPr id="2" name="Picture 2" descr="توقيع 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وقيع د"/>
                    <pic:cNvPicPr>
                      <a:picLocks noChangeAspect="1" noChangeArrowheads="1"/>
                    </pic:cNvPicPr>
                  </pic:nvPicPr>
                  <pic:blipFill>
                    <a:blip r:embed="rId11"/>
                    <a:srcRect/>
                    <a:stretch>
                      <a:fillRect/>
                    </a:stretch>
                  </pic:blipFill>
                  <pic:spPr bwMode="auto">
                    <a:xfrm>
                      <a:off x="0" y="0"/>
                      <a:ext cx="1143171" cy="597966"/>
                    </a:xfrm>
                    <a:prstGeom prst="rect">
                      <a:avLst/>
                    </a:prstGeom>
                    <a:noFill/>
                    <a:ln w="9525">
                      <a:noFill/>
                      <a:miter lim="800000"/>
                      <a:headEnd/>
                      <a:tailEnd/>
                    </a:ln>
                  </pic:spPr>
                </pic:pic>
              </a:graphicData>
            </a:graphic>
          </wp:inline>
        </w:drawing>
      </w:r>
    </w:p>
    <w:p w:rsidR="00CA1730" w:rsidRPr="00FF3563" w:rsidRDefault="00CA1730" w:rsidP="00D92F69">
      <w:pPr>
        <w:spacing w:after="0" w:line="240" w:lineRule="auto"/>
        <w:ind w:firstLine="284"/>
        <w:jc w:val="center"/>
        <w:rPr>
          <w:rFonts w:ascii="Times New Roman" w:hAnsi="Times New Roman" w:cs="Traditional Arabic"/>
          <w:b/>
          <w:bCs/>
          <w:i/>
          <w:iCs/>
          <w:sz w:val="32"/>
          <w:szCs w:val="32"/>
        </w:rPr>
      </w:pPr>
      <w:r w:rsidRPr="00FF3563">
        <w:rPr>
          <w:rFonts w:ascii="Times New Roman" w:hAnsi="Times New Roman" w:cs="Traditional Arabic" w:hint="cs"/>
          <w:b/>
          <w:bCs/>
          <w:i/>
          <w:iCs/>
          <w:sz w:val="32"/>
          <w:szCs w:val="32"/>
          <w:rtl/>
        </w:rPr>
        <w:t>المشرف على التصحي</w:t>
      </w:r>
      <w:r w:rsidRPr="00FF3563">
        <w:rPr>
          <w:rFonts w:ascii="Times New Roman" w:hAnsi="Times New Roman" w:cs="Traditional Arabic" w:hint="cs"/>
          <w:b/>
          <w:bCs/>
          <w:i/>
          <w:iCs/>
          <w:sz w:val="32"/>
          <w:szCs w:val="32"/>
          <w:rtl/>
          <w:lang w:bidi="ar-YE"/>
        </w:rPr>
        <w:t>ح</w:t>
      </w:r>
      <w:r w:rsidRPr="00FF3563">
        <w:rPr>
          <w:rFonts w:ascii="Times New Roman" w:hAnsi="Times New Roman" w:cs="Traditional Arabic"/>
          <w:b/>
          <w:bCs/>
          <w:i/>
          <w:iCs/>
          <w:sz w:val="32"/>
          <w:szCs w:val="32"/>
        </w:rPr>
        <w:t xml:space="preserve">Supervisor of correction  </w:t>
      </w:r>
    </w:p>
    <w:p w:rsidR="00CA1730" w:rsidRDefault="00CA1730" w:rsidP="00CA1730">
      <w:pPr>
        <w:spacing w:after="0" w:line="240" w:lineRule="auto"/>
        <w:ind w:firstLine="284"/>
        <w:jc w:val="center"/>
        <w:rPr>
          <w:rFonts w:ascii="Times New Roman" w:hAnsi="Times New Roman" w:cs="Traditional Arabic" w:hint="cs"/>
          <w:b/>
          <w:bCs/>
          <w:i/>
          <w:iCs/>
          <w:sz w:val="32"/>
          <w:szCs w:val="32"/>
          <w:rtl/>
          <w:lang w:bidi="ar-EG"/>
        </w:rPr>
      </w:pPr>
      <w:r w:rsidRPr="00FF3563">
        <w:rPr>
          <w:rFonts w:ascii="Times New Roman" w:hAnsi="Times New Roman" w:cs="Traditional Arabic" w:hint="cs"/>
          <w:b/>
          <w:bCs/>
          <w:i/>
          <w:iCs/>
          <w:sz w:val="32"/>
          <w:szCs w:val="32"/>
          <w:rtl/>
          <w:lang w:bidi="ar-EG"/>
        </w:rPr>
        <w:t>الاستاذ المساعد الدكتور</w:t>
      </w:r>
      <w:r w:rsidRPr="00FF3563">
        <w:rPr>
          <w:rFonts w:ascii="Times New Roman" w:hAnsi="Times New Roman" w:cs="Traditional Arabic"/>
          <w:b/>
          <w:bCs/>
          <w:i/>
          <w:iCs/>
          <w:sz w:val="32"/>
          <w:szCs w:val="32"/>
          <w:lang w:bidi="ar-EG"/>
        </w:rPr>
        <w:t>:</w:t>
      </w:r>
      <w:r w:rsidR="00D92F69">
        <w:rPr>
          <w:rFonts w:ascii="Times New Roman" w:hAnsi="Times New Roman" w:cs="Traditional Arabic" w:hint="cs"/>
          <w:b/>
          <w:bCs/>
          <w:i/>
          <w:iCs/>
          <w:sz w:val="32"/>
          <w:szCs w:val="32"/>
          <w:rtl/>
          <w:lang w:bidi="ar-EG"/>
        </w:rPr>
        <w:t xml:space="preserve">محمد السيد البساطى </w:t>
      </w:r>
    </w:p>
    <w:p w:rsidR="00D92F69" w:rsidRPr="00FF3563" w:rsidRDefault="00D92F69" w:rsidP="00CA1730">
      <w:pPr>
        <w:spacing w:after="0" w:line="240" w:lineRule="auto"/>
        <w:ind w:firstLine="284"/>
        <w:jc w:val="center"/>
        <w:rPr>
          <w:rFonts w:ascii="Times New Roman" w:hAnsi="Times New Roman" w:cs="Traditional Arabic"/>
          <w:b/>
          <w:bCs/>
          <w:i/>
          <w:iCs/>
          <w:sz w:val="32"/>
          <w:szCs w:val="32"/>
          <w:rtl/>
          <w:lang w:bidi="ar-EG"/>
        </w:rPr>
      </w:pPr>
      <w:r>
        <w:rPr>
          <w:noProof/>
        </w:rPr>
        <w:drawing>
          <wp:inline distT="0" distB="0" distL="0" distR="0" wp14:anchorId="2D5A781A" wp14:editId="02BE3D5D">
            <wp:extent cx="580292" cy="202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128" t="3590" r="59295" b="90513"/>
                    <a:stretch/>
                  </pic:blipFill>
                  <pic:spPr bwMode="auto">
                    <a:xfrm>
                      <a:off x="0" y="0"/>
                      <a:ext cx="580295" cy="202224"/>
                    </a:xfrm>
                    <a:prstGeom prst="rect">
                      <a:avLst/>
                    </a:prstGeom>
                    <a:ln>
                      <a:noFill/>
                    </a:ln>
                    <a:extLst>
                      <a:ext uri="{53640926-AAD7-44D8-BBD7-CCE9431645EC}">
                        <a14:shadowObscured xmlns:a14="http://schemas.microsoft.com/office/drawing/2010/main"/>
                      </a:ext>
                    </a:extLst>
                  </pic:spPr>
                </pic:pic>
              </a:graphicData>
            </a:graphic>
          </wp:inline>
        </w:drawing>
      </w:r>
    </w:p>
    <w:p w:rsidR="00CA1730" w:rsidRPr="00FF3563" w:rsidRDefault="00D92F69" w:rsidP="00D92F69">
      <w:pPr>
        <w:spacing w:after="0" w:line="240" w:lineRule="auto"/>
        <w:ind w:firstLine="284"/>
        <w:jc w:val="center"/>
        <w:rPr>
          <w:rFonts w:ascii="Times New Roman" w:hAnsi="Times New Roman" w:cs="Traditional Arabic" w:hint="cs"/>
          <w:b/>
          <w:bCs/>
          <w:i/>
          <w:iCs/>
          <w:sz w:val="32"/>
          <w:szCs w:val="32"/>
          <w:rtl/>
          <w:lang w:bidi="ar-EG"/>
        </w:rPr>
      </w:pPr>
      <w:r>
        <w:rPr>
          <w:rFonts w:ascii="Times New Roman" w:hAnsi="Times New Roman" w:cs="Traditional Arabic" w:hint="cs"/>
          <w:b/>
          <w:bCs/>
          <w:i/>
          <w:iCs/>
          <w:sz w:val="32"/>
          <w:szCs w:val="32"/>
          <w:rtl/>
        </w:rPr>
        <w:t xml:space="preserve">نائب </w:t>
      </w:r>
      <w:r w:rsidR="00CA1730" w:rsidRPr="00FF3563">
        <w:rPr>
          <w:rFonts w:ascii="Times New Roman" w:hAnsi="Times New Roman" w:cs="Traditional Arabic" w:hint="cs"/>
          <w:b/>
          <w:bCs/>
          <w:i/>
          <w:iCs/>
          <w:sz w:val="32"/>
          <w:szCs w:val="32"/>
          <w:rtl/>
        </w:rPr>
        <w:t>رئيس</w:t>
      </w:r>
      <w:r w:rsidR="00CA1730" w:rsidRPr="00FF3563">
        <w:rPr>
          <w:rFonts w:ascii="Times New Roman" w:hAnsi="Times New Roman" w:cs="Traditional Arabic"/>
          <w:b/>
          <w:bCs/>
          <w:i/>
          <w:iCs/>
          <w:sz w:val="32"/>
          <w:szCs w:val="32"/>
        </w:rPr>
        <w:t xml:space="preserve"> </w:t>
      </w:r>
      <w:r w:rsidR="00CA1730" w:rsidRPr="00FF3563">
        <w:rPr>
          <w:rFonts w:ascii="Times New Roman" w:hAnsi="Times New Roman" w:cs="Traditional Arabic" w:hint="cs"/>
          <w:b/>
          <w:bCs/>
          <w:i/>
          <w:iCs/>
          <w:sz w:val="32"/>
          <w:szCs w:val="32"/>
          <w:rtl/>
        </w:rPr>
        <w:t>القسم</w:t>
      </w:r>
      <w:r w:rsidR="00CA1730" w:rsidRPr="00FF3563">
        <w:rPr>
          <w:rFonts w:ascii="Times New Roman" w:hAnsi="Times New Roman" w:cs="Traditional Arabic"/>
          <w:b/>
          <w:bCs/>
          <w:i/>
          <w:iCs/>
          <w:sz w:val="32"/>
          <w:szCs w:val="32"/>
        </w:rPr>
        <w:t xml:space="preserve">Head of Department  </w:t>
      </w:r>
    </w:p>
    <w:p w:rsidR="00CA1730" w:rsidRDefault="00CA1730" w:rsidP="00D92F69">
      <w:pPr>
        <w:spacing w:after="0" w:line="240" w:lineRule="auto"/>
        <w:ind w:firstLine="284"/>
        <w:jc w:val="center"/>
        <w:rPr>
          <w:rFonts w:ascii="Times New Roman" w:hAnsi="Times New Roman" w:cs="Traditional Arabic" w:hint="cs"/>
          <w:b/>
          <w:bCs/>
          <w:i/>
          <w:iCs/>
          <w:sz w:val="32"/>
          <w:szCs w:val="32"/>
          <w:rtl/>
          <w:lang w:bidi="ar-EG"/>
        </w:rPr>
      </w:pPr>
      <w:r w:rsidRPr="00FF3563">
        <w:rPr>
          <w:rFonts w:ascii="Times New Roman" w:hAnsi="Times New Roman" w:cs="Traditional Arabic" w:hint="cs"/>
          <w:b/>
          <w:bCs/>
          <w:i/>
          <w:iCs/>
          <w:sz w:val="32"/>
          <w:szCs w:val="32"/>
          <w:rtl/>
          <w:lang w:bidi="ar-EG"/>
        </w:rPr>
        <w:t>الاستاذ المساعد الدكتور</w:t>
      </w:r>
      <w:r w:rsidRPr="00FF3563">
        <w:rPr>
          <w:rFonts w:ascii="Times New Roman" w:hAnsi="Times New Roman" w:cs="Traditional Arabic"/>
          <w:b/>
          <w:bCs/>
          <w:i/>
          <w:iCs/>
          <w:sz w:val="32"/>
          <w:szCs w:val="32"/>
          <w:lang w:bidi="ar-EG"/>
        </w:rPr>
        <w:t>:</w:t>
      </w:r>
      <w:r w:rsidR="00D92F69">
        <w:rPr>
          <w:rFonts w:ascii="Times New Roman" w:hAnsi="Times New Roman" w:cs="Traditional Arabic" w:hint="cs"/>
          <w:b/>
          <w:bCs/>
          <w:i/>
          <w:iCs/>
          <w:sz w:val="32"/>
          <w:szCs w:val="32"/>
          <w:rtl/>
          <w:lang w:bidi="ar-EG"/>
        </w:rPr>
        <w:t xml:space="preserve">محمد السيد البساطى </w:t>
      </w:r>
    </w:p>
    <w:p w:rsidR="00D92F69" w:rsidRPr="00FF3563" w:rsidRDefault="00D92F69" w:rsidP="00CA1730">
      <w:pPr>
        <w:spacing w:after="0" w:line="240" w:lineRule="auto"/>
        <w:ind w:firstLine="284"/>
        <w:jc w:val="center"/>
        <w:rPr>
          <w:rFonts w:ascii="Times New Roman" w:hAnsi="Times New Roman" w:cs="Traditional Arabic"/>
          <w:b/>
          <w:bCs/>
          <w:i/>
          <w:iCs/>
          <w:sz w:val="32"/>
          <w:szCs w:val="32"/>
          <w:lang w:bidi="ar-EG"/>
        </w:rPr>
      </w:pPr>
      <w:r>
        <w:rPr>
          <w:noProof/>
        </w:rPr>
        <w:drawing>
          <wp:inline distT="0" distB="0" distL="0" distR="0" wp14:anchorId="4585629E" wp14:editId="29252F53">
            <wp:extent cx="580292" cy="2022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128" t="3590" r="59295" b="90513"/>
                    <a:stretch/>
                  </pic:blipFill>
                  <pic:spPr bwMode="auto">
                    <a:xfrm>
                      <a:off x="0" y="0"/>
                      <a:ext cx="580295" cy="202224"/>
                    </a:xfrm>
                    <a:prstGeom prst="rect">
                      <a:avLst/>
                    </a:prstGeom>
                    <a:ln>
                      <a:noFill/>
                    </a:ln>
                    <a:extLst>
                      <a:ext uri="{53640926-AAD7-44D8-BBD7-CCE9431645EC}">
                        <a14:shadowObscured xmlns:a14="http://schemas.microsoft.com/office/drawing/2010/main"/>
                      </a:ext>
                    </a:extLst>
                  </pic:spPr>
                </pic:pic>
              </a:graphicData>
            </a:graphic>
          </wp:inline>
        </w:drawing>
      </w:r>
    </w:p>
    <w:p w:rsidR="00CA1730" w:rsidRPr="00FF3563" w:rsidRDefault="00D92F69" w:rsidP="00D92F69">
      <w:pPr>
        <w:spacing w:after="0" w:line="240" w:lineRule="auto"/>
        <w:ind w:firstLine="284"/>
        <w:jc w:val="center"/>
        <w:rPr>
          <w:rFonts w:ascii="Times New Roman" w:hAnsi="Times New Roman" w:cs="Traditional Arabic"/>
          <w:b/>
          <w:bCs/>
          <w:i/>
          <w:iCs/>
          <w:sz w:val="32"/>
          <w:szCs w:val="32"/>
          <w:rtl/>
        </w:rPr>
      </w:pPr>
      <w:r>
        <w:rPr>
          <w:rFonts w:ascii="Times New Roman" w:hAnsi="Times New Roman" w:cs="Traditional Arabic" w:hint="cs"/>
          <w:b/>
          <w:bCs/>
          <w:i/>
          <w:iCs/>
          <w:sz w:val="32"/>
          <w:szCs w:val="32"/>
          <w:rtl/>
        </w:rPr>
        <w:t xml:space="preserve">وكيل </w:t>
      </w:r>
      <w:r w:rsidR="00CA1730" w:rsidRPr="00FF3563">
        <w:rPr>
          <w:rFonts w:ascii="Times New Roman" w:hAnsi="Times New Roman" w:cs="Traditional Arabic" w:hint="cs"/>
          <w:b/>
          <w:bCs/>
          <w:i/>
          <w:iCs/>
          <w:sz w:val="32"/>
          <w:szCs w:val="32"/>
          <w:rtl/>
        </w:rPr>
        <w:t xml:space="preserve"> الكلية</w:t>
      </w:r>
      <w:r w:rsidR="00CA1730" w:rsidRPr="00FF3563">
        <w:rPr>
          <w:rFonts w:ascii="Times New Roman" w:hAnsi="Times New Roman" w:cs="Traditional Arabic"/>
          <w:b/>
          <w:bCs/>
          <w:i/>
          <w:iCs/>
          <w:sz w:val="32"/>
          <w:szCs w:val="32"/>
        </w:rPr>
        <w:t xml:space="preserve">Dean, of the Faculty  </w:t>
      </w:r>
    </w:p>
    <w:p w:rsidR="00CA1730" w:rsidRDefault="00CA1730" w:rsidP="00CA1730">
      <w:pPr>
        <w:spacing w:after="0" w:line="240" w:lineRule="auto"/>
        <w:ind w:firstLine="284"/>
        <w:jc w:val="center"/>
        <w:rPr>
          <w:rFonts w:ascii="Times New Roman" w:hAnsi="Times New Roman" w:cs="Traditional Arabic" w:hint="cs"/>
          <w:b/>
          <w:bCs/>
          <w:i/>
          <w:iCs/>
          <w:sz w:val="32"/>
          <w:szCs w:val="32"/>
          <w:rtl/>
          <w:lang w:bidi="ar-EG"/>
        </w:rPr>
      </w:pPr>
      <w:r w:rsidRPr="00FF3563">
        <w:rPr>
          <w:rFonts w:ascii="Times New Roman" w:hAnsi="Times New Roman" w:cs="Traditional Arabic" w:hint="cs"/>
          <w:b/>
          <w:bCs/>
          <w:i/>
          <w:iCs/>
          <w:sz w:val="32"/>
          <w:szCs w:val="32"/>
          <w:rtl/>
          <w:lang w:bidi="ar-EG"/>
        </w:rPr>
        <w:t>الاستاذ المساعد الدكتور:</w:t>
      </w:r>
      <w:r w:rsidR="00D92F69">
        <w:rPr>
          <w:rFonts w:ascii="Times New Roman" w:hAnsi="Times New Roman" w:cs="Traditional Arabic" w:hint="cs"/>
          <w:b/>
          <w:bCs/>
          <w:i/>
          <w:iCs/>
          <w:sz w:val="32"/>
          <w:szCs w:val="32"/>
          <w:rtl/>
          <w:lang w:bidi="ar-EG"/>
        </w:rPr>
        <w:t>السيد سيد أحمد نجم</w:t>
      </w:r>
    </w:p>
    <w:p w:rsidR="00D92F69" w:rsidRPr="00FF3563" w:rsidRDefault="00D92F69" w:rsidP="00CA1730">
      <w:pPr>
        <w:spacing w:after="0" w:line="240" w:lineRule="auto"/>
        <w:ind w:firstLine="284"/>
        <w:jc w:val="center"/>
        <w:rPr>
          <w:rFonts w:ascii="Times New Roman" w:hAnsi="Times New Roman" w:cs="Traditional Arabic"/>
          <w:b/>
          <w:bCs/>
          <w:i/>
          <w:iCs/>
          <w:sz w:val="32"/>
          <w:szCs w:val="32"/>
          <w:rtl/>
          <w:lang w:bidi="ar-EG"/>
        </w:rPr>
      </w:pPr>
      <w:r>
        <w:rPr>
          <w:noProof/>
        </w:rPr>
        <w:drawing>
          <wp:inline distT="0" distB="0" distL="0" distR="0" wp14:anchorId="6DEA9BF8" wp14:editId="13F3F896">
            <wp:extent cx="1887321" cy="4389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7067" t="44799" r="28533" b="42400"/>
                    <a:stretch/>
                  </pic:blipFill>
                  <pic:spPr bwMode="auto">
                    <a:xfrm>
                      <a:off x="0" y="0"/>
                      <a:ext cx="1887321" cy="438911"/>
                    </a:xfrm>
                    <a:prstGeom prst="rect">
                      <a:avLst/>
                    </a:prstGeom>
                    <a:ln>
                      <a:noFill/>
                    </a:ln>
                    <a:extLst>
                      <a:ext uri="{53640926-AAD7-44D8-BBD7-CCE9431645EC}">
                        <a14:shadowObscured xmlns:a14="http://schemas.microsoft.com/office/drawing/2010/main"/>
                      </a:ext>
                    </a:extLst>
                  </pic:spPr>
                </pic:pic>
              </a:graphicData>
            </a:graphic>
          </wp:inline>
        </w:drawing>
      </w:r>
    </w:p>
    <w:p w:rsidR="00CA1730" w:rsidRPr="00FF3563" w:rsidRDefault="00CA1730" w:rsidP="00CA1730">
      <w:pPr>
        <w:spacing w:after="0" w:line="240" w:lineRule="auto"/>
        <w:rPr>
          <w:rFonts w:ascii="Times New Roman" w:hAnsi="Times New Roman" w:cs="Traditional Arabic"/>
          <w:b/>
          <w:bCs/>
          <w:i/>
          <w:iCs/>
          <w:sz w:val="32"/>
          <w:szCs w:val="32"/>
          <w:rtl/>
        </w:rPr>
      </w:pPr>
    </w:p>
    <w:p w:rsidR="00CA1730" w:rsidRPr="00FF3563" w:rsidRDefault="00CA1730" w:rsidP="00CA1730">
      <w:pPr>
        <w:spacing w:after="0" w:line="240" w:lineRule="auto"/>
        <w:jc w:val="center"/>
        <w:rPr>
          <w:rFonts w:ascii="Times New Roman" w:hAnsi="Times New Roman" w:cs="Traditional Arabic"/>
          <w:b/>
          <w:bCs/>
          <w:i/>
          <w:iCs/>
          <w:sz w:val="32"/>
          <w:szCs w:val="32"/>
        </w:rPr>
      </w:pPr>
      <w:r w:rsidRPr="00FF3563">
        <w:rPr>
          <w:rFonts w:ascii="Times New Roman" w:hAnsi="Times New Roman" w:cs="Traditional Arabic" w:hint="cs"/>
          <w:b/>
          <w:bCs/>
          <w:i/>
          <w:iCs/>
          <w:sz w:val="32"/>
          <w:szCs w:val="32"/>
          <w:rtl/>
        </w:rPr>
        <w:t>قسم الإدارة العلمية والتخرج</w:t>
      </w:r>
      <w:r w:rsidRPr="00FF3563">
        <w:rPr>
          <w:rFonts w:ascii="Times New Roman" w:hAnsi="Times New Roman" w:cs="Traditional Arabic"/>
          <w:b/>
          <w:bCs/>
          <w:i/>
          <w:iCs/>
          <w:sz w:val="32"/>
          <w:szCs w:val="32"/>
        </w:rPr>
        <w:t xml:space="preserve">Academic Managements &amp; Graduation Dept  </w:t>
      </w:r>
    </w:p>
    <w:p w:rsidR="00CA1730" w:rsidRPr="00FF3563" w:rsidRDefault="00CA1730" w:rsidP="00CA1730">
      <w:pPr>
        <w:spacing w:after="0" w:line="240" w:lineRule="auto"/>
        <w:jc w:val="center"/>
        <w:rPr>
          <w:rFonts w:ascii="Times New Roman" w:hAnsi="Times New Roman" w:cs="Traditional Arabic"/>
          <w:b/>
          <w:bCs/>
          <w:i/>
          <w:iCs/>
          <w:sz w:val="32"/>
          <w:szCs w:val="32"/>
        </w:rPr>
      </w:pPr>
      <w:r w:rsidRPr="00FF3563">
        <w:rPr>
          <w:rFonts w:ascii="Times New Roman" w:hAnsi="Times New Roman" w:cs="Traditional Arabic"/>
          <w:b/>
          <w:bCs/>
          <w:i/>
          <w:iCs/>
          <w:sz w:val="32"/>
          <w:szCs w:val="32"/>
        </w:rPr>
        <w:t xml:space="preserve"> Deanship of Postgraduate Studies     </w:t>
      </w:r>
      <w:r w:rsidRPr="00FF3563">
        <w:rPr>
          <w:rFonts w:ascii="Times New Roman" w:hAnsi="Times New Roman" w:cs="Traditional Arabic" w:hint="cs"/>
          <w:b/>
          <w:bCs/>
          <w:i/>
          <w:iCs/>
          <w:sz w:val="32"/>
          <w:szCs w:val="32"/>
          <w:rtl/>
        </w:rPr>
        <w:t>عمادةالدراسات</w:t>
      </w:r>
      <w:r w:rsidR="003925AB" w:rsidRPr="00FF3563">
        <w:rPr>
          <w:rFonts w:ascii="Times New Roman" w:hAnsi="Times New Roman" w:cs="Traditional Arabic" w:hint="cs"/>
          <w:b/>
          <w:bCs/>
          <w:i/>
          <w:iCs/>
          <w:sz w:val="32"/>
          <w:szCs w:val="32"/>
          <w:rtl/>
        </w:rPr>
        <w:t xml:space="preserve"> </w:t>
      </w:r>
      <w:r w:rsidRPr="00FF3563">
        <w:rPr>
          <w:rFonts w:ascii="Times New Roman" w:hAnsi="Times New Roman" w:cs="Traditional Arabic" w:hint="cs"/>
          <w:b/>
          <w:bCs/>
          <w:i/>
          <w:iCs/>
          <w:sz w:val="32"/>
          <w:szCs w:val="32"/>
          <w:rtl/>
        </w:rPr>
        <w:t>العليا</w:t>
      </w:r>
    </w:p>
    <w:p w:rsidR="00FF3563" w:rsidRDefault="00FF3563" w:rsidP="00CA1730">
      <w:pPr>
        <w:jc w:val="center"/>
        <w:rPr>
          <w:rFonts w:cs="Traditional Arabic" w:hint="cs"/>
          <w:b/>
          <w:bCs/>
          <w:color w:val="000000" w:themeColor="text1"/>
          <w:sz w:val="36"/>
          <w:szCs w:val="36"/>
          <w:rtl/>
        </w:rPr>
      </w:pPr>
    </w:p>
    <w:p w:rsidR="00940038" w:rsidRDefault="00940038" w:rsidP="00CA1730">
      <w:pPr>
        <w:jc w:val="center"/>
        <w:rPr>
          <w:rFonts w:cs="Traditional Arabic" w:hint="cs"/>
          <w:b/>
          <w:bCs/>
          <w:color w:val="000000" w:themeColor="text1"/>
          <w:sz w:val="36"/>
          <w:szCs w:val="36"/>
          <w:rtl/>
        </w:rPr>
      </w:pPr>
    </w:p>
    <w:p w:rsidR="00940038" w:rsidRDefault="00940038" w:rsidP="00CA1730">
      <w:pPr>
        <w:jc w:val="center"/>
        <w:rPr>
          <w:rFonts w:cs="Traditional Arabic"/>
          <w:b/>
          <w:bCs/>
          <w:color w:val="000000" w:themeColor="text1"/>
          <w:sz w:val="36"/>
          <w:szCs w:val="36"/>
          <w:rtl/>
        </w:rPr>
      </w:pPr>
      <w:bookmarkStart w:id="0" w:name="_GoBack"/>
      <w:bookmarkEnd w:id="0"/>
    </w:p>
    <w:p w:rsidR="00CA1730" w:rsidRPr="00323D45" w:rsidRDefault="00CA1730" w:rsidP="00CA1730">
      <w:pPr>
        <w:jc w:val="center"/>
        <w:rPr>
          <w:rFonts w:cs="Traditional Arabic"/>
          <w:b/>
          <w:bCs/>
          <w:color w:val="000000" w:themeColor="text1"/>
          <w:sz w:val="36"/>
          <w:szCs w:val="36"/>
        </w:rPr>
      </w:pPr>
      <w:r w:rsidRPr="00323D45">
        <w:rPr>
          <w:rFonts w:cs="Traditional Arabic" w:hint="cs"/>
          <w:b/>
          <w:bCs/>
          <w:color w:val="000000" w:themeColor="text1"/>
          <w:sz w:val="36"/>
          <w:szCs w:val="36"/>
          <w:rtl/>
        </w:rPr>
        <w:lastRenderedPageBreak/>
        <w:t>إقرار</w:t>
      </w:r>
    </w:p>
    <w:p w:rsidR="00CA1730" w:rsidRPr="00323D45" w:rsidRDefault="00CA1730" w:rsidP="00CA1730">
      <w:pPr>
        <w:ind w:firstLine="720"/>
        <w:rPr>
          <w:rFonts w:cs="Traditional Arabic"/>
          <w:color w:val="000000" w:themeColor="text1"/>
          <w:sz w:val="36"/>
          <w:szCs w:val="36"/>
          <w:rtl/>
        </w:rPr>
      </w:pPr>
      <w:r w:rsidRPr="00323D45">
        <w:rPr>
          <w:rFonts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بموضوعه.</w:t>
      </w: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tl/>
        </w:rPr>
      </w:pPr>
      <w:r w:rsidRPr="00323D45">
        <w:rPr>
          <w:rFonts w:cs="Traditional Arabic" w:hint="cs"/>
          <w:b/>
          <w:bCs/>
          <w:color w:val="000000" w:themeColor="text1"/>
          <w:sz w:val="36"/>
          <w:szCs w:val="36"/>
          <w:rtl/>
        </w:rPr>
        <w:t xml:space="preserve">اسم الطالب : </w:t>
      </w:r>
      <w:r w:rsidR="008C6415" w:rsidRPr="008C6415">
        <w:rPr>
          <w:rFonts w:ascii="Times New Roman" w:eastAsia="Times New Roman" w:hAnsi="Times New Roman" w:cs="Traditional Arabic"/>
          <w:b/>
          <w:bCs/>
          <w:i/>
          <w:iCs/>
          <w:sz w:val="36"/>
          <w:szCs w:val="36"/>
          <w:rtl/>
        </w:rPr>
        <w:t>حماد عبد الجليل حسن علي</w:t>
      </w:r>
    </w:p>
    <w:p w:rsidR="00CA1730" w:rsidRPr="00323D45" w:rsidRDefault="00CA1730" w:rsidP="00CA1730">
      <w:pPr>
        <w:rPr>
          <w:rFonts w:cs="Traditional Arabic"/>
          <w:color w:val="000000" w:themeColor="text1"/>
          <w:sz w:val="36"/>
          <w:szCs w:val="36"/>
          <w:rtl/>
        </w:rPr>
      </w:pPr>
      <w:r w:rsidRPr="00323D45">
        <w:rPr>
          <w:rFonts w:cs="Traditional Arabic" w:hint="cs"/>
          <w:color w:val="000000" w:themeColor="text1"/>
          <w:sz w:val="36"/>
          <w:szCs w:val="36"/>
          <w:rtl/>
        </w:rPr>
        <w:t>التوقيع :     -----------------</w:t>
      </w:r>
    </w:p>
    <w:p w:rsidR="00CA1730" w:rsidRPr="00323D45" w:rsidRDefault="00CA1730" w:rsidP="00CA1730">
      <w:pPr>
        <w:rPr>
          <w:rFonts w:cs="Traditional Arabic"/>
          <w:color w:val="000000" w:themeColor="text1"/>
          <w:sz w:val="36"/>
          <w:szCs w:val="36"/>
          <w:rtl/>
        </w:rPr>
      </w:pPr>
      <w:r w:rsidRPr="00323D45">
        <w:rPr>
          <w:rFonts w:cs="Traditional Arabic" w:hint="cs"/>
          <w:color w:val="000000" w:themeColor="text1"/>
          <w:sz w:val="36"/>
          <w:szCs w:val="36"/>
          <w:rtl/>
        </w:rPr>
        <w:t>التاريخ :     -----------------</w:t>
      </w:r>
    </w:p>
    <w:p w:rsidR="00CA1730" w:rsidRPr="00323D45" w:rsidRDefault="00CA1730" w:rsidP="00CA1730">
      <w:pPr>
        <w:rPr>
          <w:rFonts w:cs="Traditional Arabic"/>
          <w:b/>
          <w:bCs/>
          <w:color w:val="000000" w:themeColor="text1"/>
          <w:sz w:val="36"/>
          <w:szCs w:val="36"/>
          <w:rtl/>
        </w:rPr>
      </w:pPr>
      <w:r w:rsidRPr="00323D45">
        <w:rPr>
          <w:rFonts w:cs="Traditional Arabic" w:hint="cs"/>
          <w:b/>
          <w:bCs/>
          <w:color w:val="000000" w:themeColor="text1"/>
          <w:sz w:val="36"/>
          <w:szCs w:val="36"/>
          <w:rtl/>
        </w:rPr>
        <w:t>؛</w:t>
      </w: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Pr>
      </w:pPr>
    </w:p>
    <w:p w:rsidR="00CA1730" w:rsidRPr="00323D45" w:rsidRDefault="00CA1730" w:rsidP="00CA1730">
      <w:pPr>
        <w:rPr>
          <w:rFonts w:cs="Traditional Arabic"/>
          <w:b/>
          <w:bCs/>
          <w:color w:val="000000" w:themeColor="text1"/>
          <w:sz w:val="36"/>
          <w:szCs w:val="36"/>
          <w:rtl/>
        </w:rPr>
      </w:pPr>
    </w:p>
    <w:p w:rsidR="00CA1730" w:rsidRPr="00323D45" w:rsidRDefault="00CA1730" w:rsidP="00CA1730">
      <w:pPr>
        <w:rPr>
          <w:rFonts w:cs="Traditional Arabic"/>
          <w:b/>
          <w:bCs/>
          <w:color w:val="000000" w:themeColor="text1"/>
          <w:sz w:val="36"/>
          <w:szCs w:val="36"/>
          <w:rtl/>
        </w:rPr>
      </w:pPr>
    </w:p>
    <w:p w:rsidR="00CA1730" w:rsidRPr="00FF3563" w:rsidRDefault="00CA1730" w:rsidP="00CA1730">
      <w:pPr>
        <w:jc w:val="center"/>
        <w:rPr>
          <w:rFonts w:asciiTheme="majorBidi" w:hAnsiTheme="majorBidi" w:cstheme="majorBidi"/>
          <w:b/>
          <w:bCs/>
          <w:color w:val="000000" w:themeColor="text1"/>
        </w:rPr>
      </w:pPr>
      <w:r w:rsidRPr="00FF3563">
        <w:rPr>
          <w:rFonts w:asciiTheme="majorBidi" w:hAnsiTheme="majorBidi" w:cstheme="majorBidi"/>
          <w:b/>
          <w:bCs/>
          <w:color w:val="000000" w:themeColor="text1"/>
          <w:sz w:val="28"/>
          <w:szCs w:val="28"/>
        </w:rPr>
        <w:lastRenderedPageBreak/>
        <w:t>DECLARATION</w:t>
      </w:r>
    </w:p>
    <w:p w:rsidR="00CA1730" w:rsidRPr="00FF3563" w:rsidRDefault="00CA1730" w:rsidP="00CA1730">
      <w:pPr>
        <w:jc w:val="center"/>
        <w:rPr>
          <w:rFonts w:asciiTheme="majorBidi" w:hAnsiTheme="majorBidi" w:cstheme="majorBidi"/>
          <w:b/>
          <w:bCs/>
          <w:color w:val="000000" w:themeColor="text1"/>
          <w:sz w:val="28"/>
          <w:szCs w:val="28"/>
          <w:rtl/>
        </w:rPr>
      </w:pPr>
    </w:p>
    <w:p w:rsidR="00CA1730" w:rsidRPr="00FF3563" w:rsidRDefault="00CA1730" w:rsidP="00CA1730">
      <w:pPr>
        <w:jc w:val="right"/>
        <w:rPr>
          <w:rFonts w:asciiTheme="majorBidi" w:hAnsiTheme="majorBidi" w:cstheme="majorBidi"/>
          <w:color w:val="000000" w:themeColor="text1"/>
          <w:sz w:val="28"/>
          <w:szCs w:val="28"/>
        </w:rPr>
      </w:pPr>
      <w:r w:rsidRPr="00FF3563">
        <w:rPr>
          <w:rFonts w:asciiTheme="majorBidi" w:hAnsiTheme="majorBidi" w:cstheme="majorBidi"/>
          <w:color w:val="000000" w:themeColor="text1"/>
          <w:sz w:val="28"/>
          <w:szCs w:val="28"/>
        </w:rPr>
        <w:t xml:space="preserve">I hereby declare that this dissertation is result of my own investigation, except where otherwise stated. </w:t>
      </w:r>
    </w:p>
    <w:p w:rsidR="008C6415" w:rsidRPr="00FF3563" w:rsidRDefault="00CA1730" w:rsidP="008C6415">
      <w:pPr>
        <w:pStyle w:val="Heading2"/>
        <w:shd w:val="clear" w:color="auto" w:fill="FFFFFF"/>
        <w:spacing w:before="0" w:beforeAutospacing="0" w:after="0" w:afterAutospacing="0"/>
        <w:rPr>
          <w:rFonts w:ascii="Trebuchet MS" w:hAnsi="Trebuchet MS"/>
          <w:color w:val="4B4B4B"/>
          <w:sz w:val="24"/>
          <w:szCs w:val="24"/>
        </w:rPr>
      </w:pPr>
      <w:r w:rsidRPr="00FF3563">
        <w:rPr>
          <w:rFonts w:asciiTheme="majorBidi" w:hAnsiTheme="majorBidi" w:cstheme="majorBidi"/>
          <w:color w:val="000000" w:themeColor="text1"/>
          <w:sz w:val="28"/>
          <w:szCs w:val="28"/>
        </w:rPr>
        <w:t>Name of student</w:t>
      </w:r>
      <w:r w:rsidRPr="00FF3563">
        <w:rPr>
          <w:rFonts w:asciiTheme="majorBidi" w:hAnsiTheme="majorBidi" w:cstheme="majorBidi"/>
          <w:b w:val="0"/>
          <w:bCs w:val="0"/>
          <w:color w:val="000000" w:themeColor="text1"/>
          <w:sz w:val="28"/>
          <w:szCs w:val="28"/>
        </w:rPr>
        <w:t>:</w:t>
      </w:r>
      <w:r w:rsidR="008C6415" w:rsidRPr="00FF3563">
        <w:rPr>
          <w:rFonts w:ascii="Trebuchet MS" w:hAnsi="Trebuchet MS"/>
          <w:color w:val="4B4B4B"/>
          <w:sz w:val="24"/>
          <w:szCs w:val="24"/>
        </w:rPr>
        <w:t xml:space="preserve"> </w:t>
      </w:r>
      <w:r w:rsidR="008C6415" w:rsidRPr="00FF3563">
        <w:rPr>
          <w:rFonts w:cs="Traditional Arabic"/>
          <w:i/>
          <w:iCs/>
          <w:sz w:val="28"/>
          <w:szCs w:val="28"/>
        </w:rPr>
        <w:t>HAMAD ABD ALGALEL HASAN ALI</w:t>
      </w:r>
    </w:p>
    <w:p w:rsidR="00CA1730" w:rsidRPr="00FF3563" w:rsidRDefault="00CA1730" w:rsidP="00CA1730">
      <w:pPr>
        <w:bidi w:val="0"/>
        <w:rPr>
          <w:rFonts w:asciiTheme="majorBidi" w:hAnsiTheme="majorBidi" w:cstheme="majorBidi"/>
          <w:color w:val="000000" w:themeColor="text1"/>
          <w:sz w:val="28"/>
          <w:szCs w:val="28"/>
        </w:rPr>
      </w:pPr>
      <w:r w:rsidRPr="00FF3563">
        <w:rPr>
          <w:rFonts w:asciiTheme="majorBidi" w:hAnsiTheme="majorBidi" w:cstheme="majorBidi"/>
          <w:b/>
          <w:bCs/>
          <w:color w:val="000000" w:themeColor="text1"/>
          <w:sz w:val="28"/>
          <w:szCs w:val="28"/>
        </w:rPr>
        <w:t xml:space="preserve"> </w:t>
      </w:r>
    </w:p>
    <w:p w:rsidR="00CA1730" w:rsidRPr="00FF3563" w:rsidRDefault="00CA1730" w:rsidP="00CA1730">
      <w:pPr>
        <w:jc w:val="right"/>
        <w:rPr>
          <w:rFonts w:asciiTheme="majorBidi" w:hAnsiTheme="majorBidi" w:cstheme="majorBidi"/>
          <w:color w:val="000000" w:themeColor="text1"/>
          <w:sz w:val="28"/>
          <w:szCs w:val="28"/>
        </w:rPr>
      </w:pPr>
    </w:p>
    <w:p w:rsidR="00CA1730" w:rsidRPr="00FF3563" w:rsidRDefault="00CA1730" w:rsidP="00CA1730">
      <w:pPr>
        <w:jc w:val="right"/>
        <w:rPr>
          <w:rFonts w:asciiTheme="majorBidi" w:hAnsiTheme="majorBidi" w:cstheme="majorBidi"/>
          <w:color w:val="000000" w:themeColor="text1"/>
          <w:sz w:val="28"/>
          <w:szCs w:val="28"/>
        </w:rPr>
      </w:pPr>
      <w:r w:rsidRPr="00FF3563">
        <w:rPr>
          <w:rFonts w:asciiTheme="majorBidi" w:hAnsiTheme="majorBidi" w:cstheme="majorBidi"/>
          <w:color w:val="000000" w:themeColor="text1"/>
          <w:sz w:val="28"/>
          <w:szCs w:val="28"/>
        </w:rPr>
        <w:t>Signature:  ------------------------</w:t>
      </w:r>
    </w:p>
    <w:p w:rsidR="00CA1730" w:rsidRPr="00323D45" w:rsidRDefault="00CA1730" w:rsidP="00CA1730">
      <w:pPr>
        <w:jc w:val="right"/>
        <w:rPr>
          <w:rFonts w:asciiTheme="majorBidi" w:hAnsiTheme="majorBidi" w:cstheme="majorBidi"/>
          <w:color w:val="000000" w:themeColor="text1"/>
          <w:sz w:val="36"/>
          <w:szCs w:val="36"/>
        </w:rPr>
      </w:pPr>
      <w:r w:rsidRPr="00FF3563">
        <w:rPr>
          <w:rFonts w:asciiTheme="majorBidi" w:hAnsiTheme="majorBidi" w:cstheme="majorBidi"/>
          <w:color w:val="000000" w:themeColor="text1"/>
          <w:sz w:val="28"/>
          <w:szCs w:val="28"/>
        </w:rPr>
        <w:t>Date:          ------------------------</w:t>
      </w:r>
    </w:p>
    <w:p w:rsidR="00CA1730" w:rsidRPr="00323D45" w:rsidRDefault="00CA1730" w:rsidP="00CA1730">
      <w:pPr>
        <w:rPr>
          <w:rFonts w:cs="Traditional Arabic"/>
          <w:color w:val="000000" w:themeColor="text1"/>
          <w:sz w:val="36"/>
          <w:szCs w:val="36"/>
        </w:rPr>
      </w:pPr>
    </w:p>
    <w:p w:rsidR="00CA1730" w:rsidRPr="00323D45" w:rsidRDefault="00CA1730" w:rsidP="00CA1730">
      <w:pPr>
        <w:rPr>
          <w:rFonts w:cs="Traditional Arabic"/>
          <w:color w:val="000000" w:themeColor="text1"/>
          <w:sz w:val="36"/>
          <w:szCs w:val="36"/>
        </w:rPr>
      </w:pPr>
    </w:p>
    <w:p w:rsidR="00CA1730" w:rsidRPr="00323D45" w:rsidRDefault="00CA1730" w:rsidP="00CA1730">
      <w:pPr>
        <w:rPr>
          <w:rFonts w:cs="Traditional Arabic"/>
          <w:color w:val="000000" w:themeColor="text1"/>
          <w:sz w:val="36"/>
          <w:szCs w:val="36"/>
        </w:rPr>
      </w:pPr>
    </w:p>
    <w:p w:rsidR="00CA1730" w:rsidRPr="00323D45" w:rsidRDefault="00CA1730" w:rsidP="00CA1730">
      <w:pPr>
        <w:rPr>
          <w:rFonts w:cs="Traditional Arabic"/>
          <w:color w:val="000000" w:themeColor="text1"/>
          <w:sz w:val="36"/>
          <w:szCs w:val="36"/>
        </w:rPr>
      </w:pPr>
    </w:p>
    <w:p w:rsidR="00CA1730" w:rsidRPr="00323D45" w:rsidRDefault="00CA1730" w:rsidP="00CA1730">
      <w:pPr>
        <w:rPr>
          <w:rFonts w:cs="Traditional Arabic"/>
          <w:color w:val="000000" w:themeColor="text1"/>
          <w:sz w:val="36"/>
          <w:szCs w:val="36"/>
          <w:rtl/>
        </w:rPr>
      </w:pPr>
    </w:p>
    <w:p w:rsidR="00CA1730" w:rsidRPr="00323D45" w:rsidRDefault="00CA1730" w:rsidP="00CA1730">
      <w:pPr>
        <w:rPr>
          <w:rFonts w:cs="Traditional Arabic"/>
          <w:color w:val="000000" w:themeColor="text1"/>
          <w:sz w:val="36"/>
          <w:szCs w:val="36"/>
        </w:rPr>
      </w:pPr>
    </w:p>
    <w:p w:rsidR="00CA1730" w:rsidRPr="00323D45" w:rsidRDefault="00CA1730" w:rsidP="00CA1730">
      <w:pPr>
        <w:rPr>
          <w:rFonts w:cs="Traditional Arabic"/>
          <w:color w:val="000000" w:themeColor="text1"/>
          <w:sz w:val="36"/>
          <w:szCs w:val="36"/>
        </w:rPr>
      </w:pPr>
    </w:p>
    <w:p w:rsidR="00CA1730" w:rsidRDefault="00CA1730" w:rsidP="00CA1730">
      <w:pPr>
        <w:rPr>
          <w:rFonts w:cs="Traditional Arabic"/>
          <w:color w:val="000000" w:themeColor="text1"/>
          <w:sz w:val="36"/>
          <w:szCs w:val="36"/>
          <w:rtl/>
        </w:rPr>
      </w:pPr>
    </w:p>
    <w:p w:rsidR="00FF3563" w:rsidRPr="00323D45" w:rsidRDefault="00FF3563" w:rsidP="00CA1730">
      <w:pPr>
        <w:rPr>
          <w:rFonts w:cs="Traditional Arabic"/>
          <w:color w:val="000000" w:themeColor="text1"/>
          <w:sz w:val="36"/>
          <w:szCs w:val="36"/>
          <w:rtl/>
        </w:rPr>
      </w:pPr>
    </w:p>
    <w:p w:rsidR="00CA1730" w:rsidRPr="00323D45" w:rsidRDefault="00CA1730" w:rsidP="00CA1730">
      <w:pPr>
        <w:rPr>
          <w:rFonts w:cs="Traditional Arabic"/>
          <w:color w:val="000000" w:themeColor="text1"/>
          <w:sz w:val="36"/>
          <w:szCs w:val="36"/>
          <w:rtl/>
        </w:rPr>
      </w:pPr>
    </w:p>
    <w:p w:rsidR="00CA1730" w:rsidRPr="00323D45" w:rsidRDefault="00CA1730" w:rsidP="00CA1730">
      <w:pPr>
        <w:rPr>
          <w:rFonts w:cs="Traditional Arabic"/>
          <w:color w:val="000000" w:themeColor="text1"/>
          <w:sz w:val="36"/>
          <w:szCs w:val="36"/>
        </w:rPr>
      </w:pPr>
    </w:p>
    <w:p w:rsidR="00CA1730" w:rsidRPr="00323D45" w:rsidRDefault="00CA1730" w:rsidP="00CA1730">
      <w:pPr>
        <w:rPr>
          <w:rFonts w:cs="Traditional Arabic"/>
          <w:color w:val="000000" w:themeColor="text1"/>
          <w:sz w:val="36"/>
          <w:szCs w:val="36"/>
        </w:rPr>
      </w:pPr>
    </w:p>
    <w:tbl>
      <w:tblPr>
        <w:tblStyle w:val="TableGrid"/>
        <w:bidiVisual/>
        <w:tblW w:w="0" w:type="auto"/>
        <w:tblLook w:val="04A0" w:firstRow="1" w:lastRow="0" w:firstColumn="1" w:lastColumn="0" w:noHBand="0" w:noVBand="1"/>
      </w:tblPr>
      <w:tblGrid>
        <w:gridCol w:w="8856"/>
      </w:tblGrid>
      <w:tr w:rsidR="00CA1730" w:rsidRPr="00323D45" w:rsidTr="00B60C9F">
        <w:tc>
          <w:tcPr>
            <w:tcW w:w="8856" w:type="dxa"/>
            <w:tcBorders>
              <w:top w:val="single" w:sz="4" w:space="0" w:color="auto"/>
              <w:left w:val="single" w:sz="4" w:space="0" w:color="auto"/>
              <w:bottom w:val="single" w:sz="4" w:space="0" w:color="auto"/>
              <w:right w:val="single" w:sz="4" w:space="0" w:color="auto"/>
            </w:tcBorders>
          </w:tcPr>
          <w:p w:rsidR="00CA1730" w:rsidRPr="00323D45" w:rsidRDefault="00CA1730" w:rsidP="00B60C9F">
            <w:pPr>
              <w:jc w:val="center"/>
              <w:rPr>
                <w:rFonts w:cs="Traditional Arabic"/>
                <w:b/>
                <w:bCs/>
                <w:color w:val="000000" w:themeColor="text1"/>
                <w:sz w:val="36"/>
                <w:szCs w:val="36"/>
              </w:rPr>
            </w:pPr>
            <w:r w:rsidRPr="00323D45">
              <w:rPr>
                <w:rFonts w:cs="Traditional Arabic" w:hint="cs"/>
                <w:b/>
                <w:bCs/>
                <w:color w:val="000000" w:themeColor="text1"/>
                <w:sz w:val="36"/>
                <w:szCs w:val="36"/>
                <w:rtl/>
              </w:rPr>
              <w:lastRenderedPageBreak/>
              <w:t>جامعة المدينة العالمية</w:t>
            </w:r>
          </w:p>
          <w:p w:rsidR="00CA1730" w:rsidRPr="00323D45" w:rsidRDefault="00CA1730" w:rsidP="00B60C9F">
            <w:pPr>
              <w:jc w:val="center"/>
              <w:rPr>
                <w:rFonts w:cs="Traditional Arabic"/>
                <w:b/>
                <w:bCs/>
                <w:color w:val="000000" w:themeColor="text1"/>
                <w:sz w:val="36"/>
                <w:szCs w:val="36"/>
                <w:rtl/>
              </w:rPr>
            </w:pPr>
            <w:r w:rsidRPr="00323D45">
              <w:rPr>
                <w:rFonts w:cs="Traditional Arabic" w:hint="cs"/>
                <w:b/>
                <w:bCs/>
                <w:color w:val="000000" w:themeColor="text1"/>
                <w:sz w:val="36"/>
                <w:szCs w:val="36"/>
                <w:rtl/>
              </w:rPr>
              <w:t>إقرار بحقوق الطبع وإثبات مشروعية الأبحاث العلمية غير المنشورة</w:t>
            </w:r>
          </w:p>
          <w:p w:rsidR="00CA1730" w:rsidRPr="00323D45" w:rsidRDefault="00CA1730" w:rsidP="00B60C9F">
            <w:pPr>
              <w:jc w:val="center"/>
              <w:rPr>
                <w:rFonts w:cs="Traditional Arabic"/>
                <w:b/>
                <w:bCs/>
                <w:color w:val="000000" w:themeColor="text1"/>
                <w:sz w:val="36"/>
                <w:szCs w:val="36"/>
                <w:rtl/>
              </w:rPr>
            </w:pPr>
            <w:r w:rsidRPr="00323D45">
              <w:rPr>
                <w:rFonts w:cs="Traditional Arabic" w:hint="cs"/>
                <w:b/>
                <w:bCs/>
                <w:color w:val="000000" w:themeColor="text1"/>
                <w:sz w:val="36"/>
                <w:szCs w:val="36"/>
                <w:rtl/>
              </w:rPr>
              <w:t xml:space="preserve">حقوق الطبع 2014 </w:t>
            </w:r>
            <w:r w:rsidRPr="00323D45">
              <w:rPr>
                <w:rFonts w:cs="Traditional Arabic" w:hint="cs"/>
                <w:b/>
                <w:bCs/>
                <w:color w:val="000000" w:themeColor="text1"/>
                <w:sz w:val="36"/>
                <w:szCs w:val="36"/>
              </w:rPr>
              <w:t>©</w:t>
            </w:r>
            <w:r w:rsidRPr="00323D45">
              <w:rPr>
                <w:rFonts w:cs="Traditional Arabic" w:hint="cs"/>
                <w:b/>
                <w:bCs/>
                <w:color w:val="000000" w:themeColor="text1"/>
                <w:sz w:val="36"/>
                <w:szCs w:val="36"/>
                <w:rtl/>
              </w:rPr>
              <w:t xml:space="preserve"> محفوظة</w:t>
            </w:r>
          </w:p>
          <w:p w:rsidR="00CA1730" w:rsidRPr="00323D45" w:rsidRDefault="005414F9" w:rsidP="00B60C9F">
            <w:pPr>
              <w:jc w:val="center"/>
              <w:rPr>
                <w:rFonts w:cs="Traditional Arabic"/>
                <w:color w:val="000000" w:themeColor="text1"/>
                <w:sz w:val="36"/>
                <w:szCs w:val="36"/>
                <w:u w:val="single"/>
                <w:rtl/>
              </w:rPr>
            </w:pPr>
            <w:r w:rsidRPr="00323D45">
              <w:rPr>
                <w:rFonts w:cs="Traditional Arabic" w:hint="cs"/>
                <w:b/>
                <w:bCs/>
                <w:sz w:val="36"/>
                <w:szCs w:val="36"/>
                <w:rtl/>
                <w:lang w:bidi="ar-EG"/>
              </w:rPr>
              <w:t>حماد عبد الجليل حسن علي</w:t>
            </w:r>
            <w:r w:rsidRPr="00323D45">
              <w:rPr>
                <w:rFonts w:cs="Traditional Arabic"/>
                <w:color w:val="000000" w:themeColor="text1"/>
                <w:sz w:val="36"/>
                <w:szCs w:val="36"/>
                <w:u w:val="single"/>
                <w:rtl/>
              </w:rPr>
              <w:t xml:space="preserve"> </w:t>
            </w:r>
          </w:p>
          <w:p w:rsidR="00CA1730" w:rsidRPr="00323D45" w:rsidRDefault="005414F9" w:rsidP="00B60C9F">
            <w:pPr>
              <w:jc w:val="center"/>
              <w:rPr>
                <w:rFonts w:cs="Traditional Arabic"/>
                <w:color w:val="000000" w:themeColor="text1"/>
                <w:sz w:val="36"/>
                <w:szCs w:val="36"/>
                <w:u w:val="single"/>
                <w:rtl/>
              </w:rPr>
            </w:pPr>
            <w:r w:rsidRPr="00323D45">
              <w:rPr>
                <w:rFonts w:cs="Traditional Arabic" w:hint="cs"/>
                <w:b/>
                <w:bCs/>
                <w:sz w:val="36"/>
                <w:szCs w:val="36"/>
                <w:rtl/>
                <w:lang w:bidi="ar-EG"/>
              </w:rPr>
              <w:t>موقف أحمد حجازي السقا من المعتزلة</w:t>
            </w:r>
            <w:r>
              <w:rPr>
                <w:rFonts w:cs="Traditional Arabic" w:hint="cs"/>
                <w:b/>
                <w:bCs/>
                <w:sz w:val="36"/>
                <w:szCs w:val="36"/>
                <w:rtl/>
                <w:lang w:bidi="ar-EG"/>
              </w:rPr>
              <w:t xml:space="preserve">  </w:t>
            </w:r>
            <w:r w:rsidRPr="00323D45">
              <w:rPr>
                <w:rFonts w:cs="Traditional Arabic" w:hint="cs"/>
                <w:b/>
                <w:bCs/>
                <w:sz w:val="36"/>
                <w:szCs w:val="36"/>
                <w:rtl/>
                <w:lang w:bidi="ar-EG"/>
              </w:rPr>
              <w:t>عرض ونقد في ضوء العقيدة الإسلامية</w:t>
            </w:r>
            <w:r w:rsidRPr="00323D45">
              <w:rPr>
                <w:rFonts w:cs="Traditional Arabic"/>
                <w:color w:val="000000" w:themeColor="text1"/>
                <w:sz w:val="36"/>
                <w:szCs w:val="36"/>
                <w:u w:val="single"/>
                <w:rtl/>
              </w:rPr>
              <w:t xml:space="preserve"> </w:t>
            </w:r>
          </w:p>
          <w:p w:rsidR="00CA1730" w:rsidRPr="00323D45" w:rsidRDefault="00CA1730" w:rsidP="00B60C9F">
            <w:pPr>
              <w:rPr>
                <w:rFonts w:cs="Traditional Arabic"/>
                <w:color w:val="000000" w:themeColor="text1"/>
                <w:sz w:val="36"/>
                <w:szCs w:val="36"/>
                <w:rtl/>
              </w:rPr>
            </w:pPr>
            <w:r w:rsidRPr="00323D45">
              <w:rPr>
                <w:rFonts w:cs="Traditional Arabic" w:hint="cs"/>
                <w:color w:val="000000" w:themeColor="text1"/>
                <w:sz w:val="36"/>
                <w:szCs w:val="36"/>
                <w:rtl/>
              </w:rPr>
              <w:t>لا يجوز إعادة إنتاج أو استخدام هذا البحث غير المنشور في أيّ شكل أو صورة من دون إذن مكتوب موقع من الباحث إلاّ في الحالات الآتية:</w:t>
            </w:r>
          </w:p>
          <w:p w:rsidR="00CA1730" w:rsidRPr="00323D45" w:rsidRDefault="00CA1730" w:rsidP="00CA1730">
            <w:pPr>
              <w:numPr>
                <w:ilvl w:val="0"/>
                <w:numId w:val="22"/>
              </w:numPr>
              <w:contextualSpacing/>
              <w:jc w:val="both"/>
              <w:rPr>
                <w:rFonts w:cs="Traditional Arabic"/>
                <w:color w:val="000000" w:themeColor="text1"/>
                <w:sz w:val="36"/>
                <w:szCs w:val="36"/>
                <w:rtl/>
              </w:rPr>
            </w:pPr>
            <w:r w:rsidRPr="00323D45">
              <w:rPr>
                <w:rFonts w:cs="Traditional Arabic" w:hint="cs"/>
                <w:color w:val="000000" w:themeColor="text1"/>
                <w:sz w:val="36"/>
                <w:szCs w:val="36"/>
                <w:rtl/>
              </w:rPr>
              <w:t>يمكن الاقتباس من هذا البحث بشرط العزو إليه.</w:t>
            </w:r>
          </w:p>
          <w:p w:rsidR="00CA1730" w:rsidRPr="00323D45" w:rsidRDefault="00CA1730" w:rsidP="00CA1730">
            <w:pPr>
              <w:numPr>
                <w:ilvl w:val="0"/>
                <w:numId w:val="22"/>
              </w:numPr>
              <w:contextualSpacing/>
              <w:jc w:val="both"/>
              <w:rPr>
                <w:rFonts w:cs="Traditional Arabic"/>
                <w:color w:val="000000" w:themeColor="text1"/>
                <w:sz w:val="36"/>
                <w:szCs w:val="36"/>
              </w:rPr>
            </w:pPr>
            <w:r w:rsidRPr="00323D45">
              <w:rPr>
                <w:rFonts w:cs="Traditional Arabic" w:hint="cs"/>
                <w:color w:val="000000" w:themeColor="text1"/>
                <w:sz w:val="36"/>
                <w:szCs w:val="36"/>
                <w:rtl/>
              </w:rPr>
              <w:t>يحق لجامعة المدينة العالمية ماليزيا الاستفادة من هذا البحث بمختلف الطرق وذلك لأغراض تعليميّة، لا لأغراض تجاريّة أو تسويقية.</w:t>
            </w:r>
          </w:p>
          <w:p w:rsidR="00CA1730" w:rsidRPr="00323D45" w:rsidRDefault="00CA1730" w:rsidP="00CA1730">
            <w:pPr>
              <w:numPr>
                <w:ilvl w:val="0"/>
                <w:numId w:val="22"/>
              </w:numPr>
              <w:contextualSpacing/>
              <w:jc w:val="both"/>
              <w:rPr>
                <w:rFonts w:cs="Traditional Arabic"/>
                <w:color w:val="000000" w:themeColor="text1"/>
                <w:sz w:val="36"/>
                <w:szCs w:val="36"/>
              </w:rPr>
            </w:pPr>
            <w:r w:rsidRPr="00323D45">
              <w:rPr>
                <w:rFonts w:cs="Traditional Arabic" w:hint="cs"/>
                <w:color w:val="000000" w:themeColor="text1"/>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CA1730" w:rsidRPr="00323D45" w:rsidRDefault="00CA1730" w:rsidP="00B60C9F">
            <w:pPr>
              <w:ind w:left="1080"/>
              <w:contextualSpacing/>
              <w:rPr>
                <w:rFonts w:cs="Traditional Arabic"/>
                <w:color w:val="000000" w:themeColor="text1"/>
                <w:sz w:val="36"/>
                <w:szCs w:val="36"/>
              </w:rPr>
            </w:pPr>
          </w:p>
          <w:p w:rsidR="00CA1730" w:rsidRPr="00323D45" w:rsidRDefault="00CA1730" w:rsidP="00B60C9F">
            <w:pPr>
              <w:ind w:left="360"/>
              <w:rPr>
                <w:rFonts w:cs="Traditional Arabic"/>
                <w:b/>
                <w:bCs/>
                <w:color w:val="000000" w:themeColor="text1"/>
                <w:sz w:val="36"/>
                <w:szCs w:val="36"/>
              </w:rPr>
            </w:pPr>
            <w:r w:rsidRPr="00323D45">
              <w:rPr>
                <w:rFonts w:cs="Traditional Arabic" w:hint="cs"/>
                <w:b/>
                <w:bCs/>
                <w:color w:val="000000" w:themeColor="text1"/>
                <w:sz w:val="36"/>
                <w:szCs w:val="36"/>
                <w:rtl/>
              </w:rPr>
              <w:t>أكدّ هذا الإقرار :--------------.</w:t>
            </w:r>
          </w:p>
          <w:p w:rsidR="00CA1730" w:rsidRPr="00323D45" w:rsidRDefault="00CA1730" w:rsidP="00B60C9F">
            <w:pPr>
              <w:ind w:left="360"/>
              <w:rPr>
                <w:rFonts w:cs="Traditional Arabic"/>
                <w:b/>
                <w:bCs/>
                <w:color w:val="000000" w:themeColor="text1"/>
                <w:sz w:val="36"/>
                <w:szCs w:val="36"/>
                <w:rtl/>
              </w:rPr>
            </w:pPr>
          </w:p>
          <w:p w:rsidR="00CA1730" w:rsidRPr="00323D45" w:rsidRDefault="00CA1730" w:rsidP="00B60C9F">
            <w:pPr>
              <w:ind w:left="360"/>
              <w:jc w:val="center"/>
              <w:rPr>
                <w:rFonts w:cs="Traditional Arabic"/>
                <w:b/>
                <w:bCs/>
                <w:color w:val="000000" w:themeColor="text1"/>
                <w:sz w:val="36"/>
                <w:szCs w:val="36"/>
                <w:rtl/>
              </w:rPr>
            </w:pPr>
            <w:r w:rsidRPr="00323D45">
              <w:rPr>
                <w:rFonts w:cs="Traditional Arabic" w:hint="cs"/>
                <w:b/>
                <w:bCs/>
                <w:color w:val="000000" w:themeColor="text1"/>
                <w:sz w:val="36"/>
                <w:szCs w:val="36"/>
                <w:rtl/>
              </w:rPr>
              <w:t>التوقيع:-------------             التاريخ: --------------</w:t>
            </w:r>
          </w:p>
          <w:p w:rsidR="00CA1730" w:rsidRPr="00323D45" w:rsidRDefault="00CA1730" w:rsidP="00B60C9F">
            <w:pPr>
              <w:ind w:left="360"/>
              <w:rPr>
                <w:rFonts w:cs="Traditional Arabic"/>
                <w:color w:val="000000" w:themeColor="text1"/>
                <w:sz w:val="36"/>
                <w:szCs w:val="36"/>
              </w:rPr>
            </w:pPr>
          </w:p>
        </w:tc>
      </w:tr>
    </w:tbl>
    <w:p w:rsidR="00A15639" w:rsidRPr="00323D45" w:rsidRDefault="00485CB7" w:rsidP="00485CB7">
      <w:pPr>
        <w:ind w:firstLine="284"/>
        <w:rPr>
          <w:rFonts w:ascii="Times New Roman" w:hAnsi="Times New Roman" w:cs="Traditional Arabic"/>
          <w:b/>
          <w:bCs/>
          <w:sz w:val="36"/>
          <w:szCs w:val="36"/>
          <w:rtl/>
        </w:rPr>
      </w:pPr>
      <w:r w:rsidRPr="00323D45">
        <w:rPr>
          <w:rFonts w:ascii="Times New Roman" w:hAnsi="Times New Roman" w:cs="Traditional Arabic" w:hint="cs"/>
          <w:b/>
          <w:bCs/>
          <w:sz w:val="36"/>
          <w:szCs w:val="36"/>
          <w:rtl/>
        </w:rPr>
        <w:t xml:space="preserve">                         </w:t>
      </w:r>
    </w:p>
    <w:p w:rsidR="00A15639" w:rsidRPr="00323D45" w:rsidRDefault="00A15639" w:rsidP="00485CB7">
      <w:pPr>
        <w:ind w:firstLine="284"/>
        <w:rPr>
          <w:rFonts w:ascii="Times New Roman" w:hAnsi="Times New Roman" w:cs="Traditional Arabic"/>
          <w:b/>
          <w:bCs/>
          <w:sz w:val="36"/>
          <w:szCs w:val="36"/>
          <w:rtl/>
        </w:rPr>
      </w:pPr>
    </w:p>
    <w:p w:rsidR="00A15639" w:rsidRPr="00323D45" w:rsidRDefault="00A15639" w:rsidP="00485CB7">
      <w:pPr>
        <w:ind w:firstLine="284"/>
        <w:rPr>
          <w:rFonts w:ascii="Times New Roman" w:hAnsi="Times New Roman" w:cs="Traditional Arabic"/>
          <w:b/>
          <w:bCs/>
          <w:sz w:val="36"/>
          <w:szCs w:val="36"/>
          <w:rtl/>
        </w:rPr>
      </w:pPr>
    </w:p>
    <w:p w:rsidR="00B60C9F" w:rsidRPr="00323D45" w:rsidRDefault="00B60C9F" w:rsidP="00485CB7">
      <w:pPr>
        <w:ind w:firstLine="284"/>
        <w:rPr>
          <w:rFonts w:ascii="Times New Roman" w:hAnsi="Times New Roman" w:cs="Traditional Arabic"/>
          <w:b/>
          <w:bCs/>
          <w:sz w:val="36"/>
          <w:szCs w:val="36"/>
          <w:rtl/>
        </w:rPr>
      </w:pPr>
    </w:p>
    <w:p w:rsidR="00B60C9F" w:rsidRPr="00323D45" w:rsidRDefault="00B60C9F" w:rsidP="00485CB7">
      <w:pPr>
        <w:ind w:firstLine="284"/>
        <w:rPr>
          <w:rFonts w:ascii="Times New Roman" w:hAnsi="Times New Roman" w:cs="Traditional Arabic"/>
          <w:b/>
          <w:bCs/>
          <w:sz w:val="36"/>
          <w:szCs w:val="36"/>
          <w:rtl/>
        </w:rPr>
      </w:pPr>
    </w:p>
    <w:p w:rsidR="00B60C9F" w:rsidRPr="00323D45" w:rsidRDefault="003668D5" w:rsidP="00B60C9F">
      <w:pPr>
        <w:jc w:val="center"/>
        <w:rPr>
          <w:rFonts w:cs="Traditional Arabic"/>
          <w:b/>
          <w:bCs/>
          <w:sz w:val="36"/>
          <w:szCs w:val="36"/>
          <w:rtl/>
          <w:lang w:bidi="ar-EG"/>
        </w:rPr>
      </w:pPr>
      <w:r w:rsidRPr="00323D45">
        <w:rPr>
          <w:rFonts w:ascii="Times New Roman" w:hAnsi="Times New Roman" w:cs="Traditional Arabic"/>
          <w:b/>
          <w:bCs/>
          <w:sz w:val="36"/>
          <w:szCs w:val="36"/>
          <w:rtl/>
        </w:rPr>
        <w:lastRenderedPageBreak/>
        <w:tab/>
      </w:r>
      <w:r w:rsidR="00B60C9F" w:rsidRPr="00323D45">
        <w:rPr>
          <w:rFonts w:cs="Traditional Arabic" w:hint="cs"/>
          <w:b/>
          <w:bCs/>
          <w:sz w:val="36"/>
          <w:szCs w:val="36"/>
          <w:rtl/>
          <w:lang w:bidi="ar-EG"/>
        </w:rPr>
        <w:t>ملخص البحث</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للدكتور أحمد حجازي السقا شهرة كبيرة في الرد على اليهود والنصارى ، وهذا ظاهر من خلال رسالة الماجستير ورسالة الدكتوراه للدكتور السقا ؛ مما جعل له الكثير من الشهرة بين الكثير من المسلمين وتعاطف الكثير منهم معه وتقبلهم لأرائه وأفكاره لاسيما من يهتم منهم بمقارنة الأديان والرد على اليهود والنصارى .</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وللدكتور السقا الكثير من المصنفات والتحقيقات ، لاسيما تحقيقاته على كتب فخر الدين الرازي  ، مما يوجب علينا تمحيص هذه المصنفات ، وعرضها على ميزان عقيدة أهل السنة والجماعة .</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هذا وقد قمت باستخدام المنهج التحليلي النقدي ، من خلال تحليل أفكار السقا ثم من نقدها من خلال كتبه وتحقيقاته .</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 xml:space="preserve">وقد قمت أولاً بدراسة عن حياة السقا ، والظروف التي أحاطت به وأهم صفاته ، ومصادره ومنهجه في تقرير العقيدة.  </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ثم قمت بدراسة معتقد السقا من خلال كتبه وبدأت بالإلهيات فبينت معتقد السقا في الأسماء والصفات وضربت أمثلة لذلك من خللا بعض الصفات ، كصفة اليد والإرادة والعلم والذات والنفس والقدرة ، واتضح من الدراسة أن منهج السقا يدور بين التحريف والتفويض المذموم عند السلف ،ثم تكلمت عن التوحيد عند السقا ، وبعض المسائل المتعلقة بتوحيد الإلوهية كالسحر وكرامات الأولياء وظهر من خلال كتاباته إنكاره للسحر وكرامات الأولياء بالكلية وظهر في هذا الباب نزعة السقا الاعتزالية ، وميله الشديد إلى الاستدلال بما عند اليهود والنصارى .</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وبعد ذلك تكلمت عن النبوات عند السقا ، بينت منهجه في إثبات النبوة ، وإنكاره للمعجزات ، ثم إنكاره الشديد للإسراء والمعراج.</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ذكرت معتقد السقا في السمعيات ، وبينا كيف أنه وافق المعتزلة في إنكار الشفاعة وتأويل الميزان.</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lastRenderedPageBreak/>
        <w:t>ثم كان الكلام عن القضاء والقدر عند السقا وبينا فيه كيف أن السقا وافق المعتزلة في وجوب فعل الأصلح على الله عز وجل ، ثم إنة خلط خلطاً شديداً بين المنهج الأشعري والاعتزالي في مسألة التحسين والتقبيح العقلي.</w:t>
      </w:r>
    </w:p>
    <w:p w:rsidR="00B60C9F" w:rsidRPr="00323D45" w:rsidRDefault="00B60C9F" w:rsidP="00B60C9F">
      <w:pPr>
        <w:rPr>
          <w:rFonts w:cs="Traditional Arabic"/>
          <w:sz w:val="36"/>
          <w:szCs w:val="36"/>
          <w:rtl/>
          <w:lang w:bidi="ar-EG"/>
        </w:rPr>
      </w:pPr>
      <w:r w:rsidRPr="00323D45">
        <w:rPr>
          <w:rFonts w:cs="Traditional Arabic" w:hint="cs"/>
          <w:sz w:val="36"/>
          <w:szCs w:val="36"/>
          <w:rtl/>
          <w:lang w:bidi="ar-EG"/>
        </w:rPr>
        <w:t>جاء الحديث بعد ذلك في مسألة الأسماء والأحكام ؛ لتبين ما قررناه سلفاً من اعتزالية السقا من خلال موافقته للمعتزلة في حكم مرتكب الكبيرة ، والمنزلة بين المنزلتين .</w:t>
      </w:r>
    </w:p>
    <w:p w:rsidR="00B60C9F" w:rsidRPr="00323D45" w:rsidRDefault="00B60C9F" w:rsidP="00B60C9F">
      <w:pPr>
        <w:spacing w:before="240" w:after="240"/>
        <w:rPr>
          <w:rFonts w:cs="Traditional Arabic"/>
          <w:sz w:val="36"/>
          <w:szCs w:val="36"/>
          <w:rtl/>
          <w:lang w:bidi="ar-EG"/>
        </w:rPr>
      </w:pPr>
      <w:r w:rsidRPr="00323D45">
        <w:rPr>
          <w:rFonts w:cs="Traditional Arabic" w:hint="cs"/>
          <w:sz w:val="36"/>
          <w:szCs w:val="36"/>
          <w:rtl/>
          <w:lang w:bidi="ar-EG"/>
        </w:rPr>
        <w:t>وأنهيت البحث بخاتمة تضمنت أهم النتائج والتوصيات.</w:t>
      </w:r>
    </w:p>
    <w:p w:rsidR="00B60C9F" w:rsidRPr="00323D45" w:rsidRDefault="00B60C9F" w:rsidP="00B60C9F">
      <w:pPr>
        <w:spacing w:before="240" w:after="240"/>
        <w:rPr>
          <w:rFonts w:cs="Traditional Arabic"/>
          <w:sz w:val="36"/>
          <w:szCs w:val="36"/>
          <w:rtl/>
          <w:lang w:bidi="ar-EG"/>
        </w:rPr>
      </w:pPr>
      <w:r w:rsidRPr="00323D45">
        <w:rPr>
          <w:rFonts w:cs="Traditional Arabic" w:hint="cs"/>
          <w:sz w:val="36"/>
          <w:szCs w:val="36"/>
          <w:rtl/>
          <w:lang w:bidi="ar-EG"/>
        </w:rPr>
        <w:t>و بالشكر الجزيل لله تعالى أولاً ثم لإدارة الجامعة الموقرة ولكل من وقف معي وساعد في إخراج هذا البحث في صورته النهائية.</w:t>
      </w:r>
    </w:p>
    <w:p w:rsidR="00B60C9F" w:rsidRPr="00323D45" w:rsidRDefault="00B60C9F" w:rsidP="00B60C9F">
      <w:pPr>
        <w:spacing w:before="240" w:after="240"/>
        <w:rPr>
          <w:rFonts w:cs="Traditional Arabic"/>
          <w:sz w:val="36"/>
          <w:szCs w:val="36"/>
          <w:rtl/>
          <w:lang w:bidi="ar-EG"/>
        </w:rPr>
      </w:pPr>
      <w:r w:rsidRPr="00323D45">
        <w:rPr>
          <w:rFonts w:cs="Traditional Arabic" w:hint="cs"/>
          <w:sz w:val="36"/>
          <w:szCs w:val="36"/>
          <w:rtl/>
          <w:lang w:bidi="ar-EG"/>
        </w:rPr>
        <w:t xml:space="preserve">والله الموفق وهو حسبنا ونعم الوكيل وصلى الله وبارك على نبينا محمد وعلى آله وصحبه </w:t>
      </w:r>
    </w:p>
    <w:p w:rsidR="00B60C9F" w:rsidRPr="00323D45" w:rsidRDefault="00B60C9F" w:rsidP="00B60C9F">
      <w:pPr>
        <w:spacing w:before="240" w:after="240"/>
        <w:rPr>
          <w:rFonts w:cs="Traditional Arabic"/>
          <w:sz w:val="36"/>
          <w:szCs w:val="36"/>
          <w:rtl/>
          <w:lang w:bidi="ar-EG"/>
        </w:rPr>
      </w:pPr>
      <w:r w:rsidRPr="00323D45">
        <w:rPr>
          <w:rFonts w:cs="Traditional Arabic" w:hint="cs"/>
          <w:sz w:val="36"/>
          <w:szCs w:val="36"/>
          <w:rtl/>
          <w:lang w:bidi="ar-EG"/>
        </w:rPr>
        <w:t>أجمعين.</w:t>
      </w:r>
    </w:p>
    <w:p w:rsidR="00B60C9F" w:rsidRPr="00323D45" w:rsidRDefault="00B60C9F" w:rsidP="00B60C9F">
      <w:pPr>
        <w:rPr>
          <w:rFonts w:cs="Traditional Arabic"/>
          <w:sz w:val="36"/>
          <w:szCs w:val="36"/>
          <w:rtl/>
          <w:lang w:bidi="ar-EG"/>
        </w:rPr>
      </w:pPr>
    </w:p>
    <w:p w:rsidR="00B60C9F" w:rsidRPr="00323D45" w:rsidRDefault="00B60C9F" w:rsidP="00B60C9F">
      <w:pPr>
        <w:rPr>
          <w:rFonts w:cs="Traditional Arabic"/>
          <w:sz w:val="36"/>
          <w:szCs w:val="36"/>
          <w:rtl/>
          <w:lang w:bidi="ar-EG"/>
        </w:rPr>
      </w:pPr>
    </w:p>
    <w:p w:rsidR="00B60C9F" w:rsidRPr="00323D45" w:rsidRDefault="00B60C9F" w:rsidP="00B60C9F">
      <w:pPr>
        <w:rPr>
          <w:rFonts w:cs="Traditional Arabic"/>
          <w:sz w:val="36"/>
          <w:szCs w:val="36"/>
          <w:rtl/>
          <w:lang w:bidi="ar-EG"/>
        </w:rPr>
      </w:pPr>
    </w:p>
    <w:p w:rsidR="00B60C9F" w:rsidRPr="00323D45" w:rsidRDefault="00B60C9F" w:rsidP="00B60C9F">
      <w:pPr>
        <w:rPr>
          <w:rFonts w:cs="Traditional Arabic"/>
          <w:sz w:val="36"/>
          <w:szCs w:val="36"/>
          <w:rtl/>
          <w:lang w:bidi="ar-EG"/>
        </w:rPr>
      </w:pPr>
    </w:p>
    <w:p w:rsidR="00B60C9F" w:rsidRPr="00323D45" w:rsidRDefault="00B60C9F" w:rsidP="00B60C9F">
      <w:pPr>
        <w:rPr>
          <w:rFonts w:cs="Traditional Arabic"/>
          <w:sz w:val="36"/>
          <w:szCs w:val="36"/>
          <w:rtl/>
          <w:lang w:bidi="ar-EG"/>
        </w:rPr>
      </w:pPr>
    </w:p>
    <w:p w:rsidR="00B60C9F" w:rsidRDefault="00B60C9F" w:rsidP="00B60C9F">
      <w:pPr>
        <w:rPr>
          <w:rFonts w:cs="Traditional Arabic"/>
          <w:sz w:val="36"/>
          <w:szCs w:val="36"/>
          <w:rtl/>
          <w:lang w:bidi="ar-EG"/>
        </w:rPr>
      </w:pPr>
    </w:p>
    <w:p w:rsidR="00B60C9F" w:rsidRDefault="00B60C9F" w:rsidP="00B60C9F">
      <w:pPr>
        <w:rPr>
          <w:rFonts w:cs="Traditional Arabic"/>
          <w:sz w:val="36"/>
          <w:szCs w:val="36"/>
          <w:rtl/>
          <w:lang w:bidi="ar-EG"/>
        </w:rPr>
      </w:pPr>
    </w:p>
    <w:p w:rsidR="00D90170" w:rsidRPr="00D90170" w:rsidRDefault="00D90170" w:rsidP="00B60C9F">
      <w:pPr>
        <w:rPr>
          <w:rFonts w:cs="Traditional Arabic"/>
          <w:sz w:val="24"/>
          <w:szCs w:val="24"/>
          <w:rtl/>
          <w:lang w:bidi="ar-EG"/>
        </w:rPr>
      </w:pPr>
    </w:p>
    <w:p w:rsidR="00B60C9F" w:rsidRPr="00D90170" w:rsidRDefault="00B60C9F" w:rsidP="00D90170">
      <w:pPr>
        <w:pStyle w:val="NoSpacing"/>
        <w:jc w:val="center"/>
        <w:rPr>
          <w:rFonts w:asciiTheme="majorBidi" w:hAnsiTheme="majorBidi" w:cstheme="majorBidi"/>
          <w:sz w:val="28"/>
          <w:szCs w:val="28"/>
          <w:lang w:bidi="ar-EG"/>
        </w:rPr>
      </w:pPr>
      <w:r w:rsidRPr="00D90170">
        <w:rPr>
          <w:rFonts w:asciiTheme="majorBidi" w:hAnsiTheme="majorBidi" w:cstheme="majorBidi"/>
          <w:sz w:val="28"/>
          <w:szCs w:val="28"/>
          <w:lang w:bidi="ar-EG"/>
        </w:rPr>
        <w:lastRenderedPageBreak/>
        <w:t>Research Summary</w:t>
      </w:r>
    </w:p>
    <w:p w:rsidR="00B60C9F" w:rsidRPr="00D90170" w:rsidRDefault="00B60C9F" w:rsidP="00FF3563">
      <w:pPr>
        <w:pStyle w:val="NoSpacing"/>
        <w:rPr>
          <w:rFonts w:asciiTheme="majorBidi" w:hAnsiTheme="majorBidi" w:cstheme="majorBidi"/>
          <w:sz w:val="28"/>
          <w:szCs w:val="28"/>
          <w:lang w:bidi="ar-EG"/>
        </w:rPr>
      </w:pPr>
    </w:p>
    <w:p w:rsidR="00B60C9F" w:rsidRPr="00D90170" w:rsidRDefault="00B60C9F" w:rsidP="00D90170">
      <w:pPr>
        <w:pStyle w:val="NoSpacing"/>
        <w:ind w:firstLine="720"/>
        <w:rPr>
          <w:rFonts w:asciiTheme="majorBidi" w:hAnsiTheme="majorBidi" w:cstheme="majorBidi"/>
          <w:sz w:val="28"/>
          <w:szCs w:val="28"/>
          <w:lang w:bidi="ar-EG"/>
        </w:rPr>
      </w:pPr>
      <w:r w:rsidRPr="00D90170">
        <w:rPr>
          <w:rFonts w:asciiTheme="majorBidi" w:hAnsiTheme="majorBidi" w:cstheme="majorBidi"/>
          <w:sz w:val="28"/>
          <w:szCs w:val="28"/>
          <w:lang w:bidi="ar-EG"/>
        </w:rPr>
        <w:t>Ahmad HijaziAl-Sakka is considered one of senior investigators and theorists of Mu'tazila doctrine in the modern era so that the researcher who reads what he has written and compares it with what he quoted about BishrAl-Muraysi in the book "impartiality" of Al-Kanani , for example, orAddarimi book"the respond to BishrAl-Muraysi" thought he was a student of his hands , but we can call him " Al-Razi boy " and his workbooks and his investigations are too many but most of them is a revival of Mu'tazila doctrine , as his investigations on Al-Razi books.</w:t>
      </w:r>
    </w:p>
    <w:p w:rsidR="00B60C9F" w:rsidRPr="00D90170" w:rsidRDefault="00B60C9F" w:rsidP="00D90170">
      <w:pPr>
        <w:pStyle w:val="NoSpacing"/>
        <w:ind w:firstLine="720"/>
        <w:rPr>
          <w:rFonts w:asciiTheme="majorBidi" w:hAnsiTheme="majorBidi" w:cstheme="majorBidi"/>
          <w:sz w:val="28"/>
          <w:szCs w:val="28"/>
          <w:lang w:bidi="ar-EG"/>
        </w:rPr>
      </w:pPr>
      <w:r w:rsidRPr="00D90170">
        <w:rPr>
          <w:rFonts w:asciiTheme="majorBidi" w:hAnsiTheme="majorBidi" w:cstheme="majorBidi"/>
          <w:sz w:val="28"/>
          <w:szCs w:val="28"/>
          <w:lang w:bidi="ar-EG"/>
        </w:rPr>
        <w:t>Then he has a great famein response to the Jews and the Christians , and this is apparent through the Master's thesis and doctoral dissertation of Dr. Al-Sakka , the matter which make him has a lot of popularity among many Muslims , and the sympathy of a lot of them with him and accepting his opinions and ideas , especially from those who care aboutcomparing religions and  responding to the Jews and Christians so it was necessary for us to show people what Dr. Alsakka thought contains  of Suspicions and untruths.</w:t>
      </w:r>
    </w:p>
    <w:p w:rsidR="00B60C9F" w:rsidRPr="00D90170" w:rsidRDefault="00B60C9F" w:rsidP="00D90170">
      <w:pPr>
        <w:pStyle w:val="NoSpacing"/>
        <w:ind w:firstLine="720"/>
        <w:rPr>
          <w:rFonts w:asciiTheme="majorBidi" w:hAnsiTheme="majorBidi" w:cstheme="majorBidi"/>
          <w:sz w:val="28"/>
          <w:szCs w:val="28"/>
          <w:lang w:bidi="ar-EG"/>
        </w:rPr>
      </w:pPr>
      <w:r w:rsidRPr="00D90170">
        <w:rPr>
          <w:rFonts w:asciiTheme="majorBidi" w:hAnsiTheme="majorBidi" w:cstheme="majorBidi"/>
          <w:sz w:val="28"/>
          <w:szCs w:val="28"/>
          <w:lang w:bidi="ar-EG"/>
        </w:rPr>
        <w:t xml:space="preserve"> I have used the analytical critical </w:t>
      </w:r>
      <w:proofErr w:type="gramStart"/>
      <w:r w:rsidRPr="00D90170">
        <w:rPr>
          <w:rFonts w:asciiTheme="majorBidi" w:hAnsiTheme="majorBidi" w:cstheme="majorBidi"/>
          <w:sz w:val="28"/>
          <w:szCs w:val="28"/>
          <w:lang w:bidi="ar-EG"/>
        </w:rPr>
        <w:t>method  ,</w:t>
      </w:r>
      <w:proofErr w:type="gramEnd"/>
      <w:r w:rsidRPr="00D90170">
        <w:rPr>
          <w:rFonts w:asciiTheme="majorBidi" w:hAnsiTheme="majorBidi" w:cstheme="majorBidi"/>
          <w:sz w:val="28"/>
          <w:szCs w:val="28"/>
          <w:lang w:bidi="ar-EG"/>
        </w:rPr>
        <w:t xml:space="preserve"> through analysis of Dr. Al-Sakka ideas then criticize it according to his books and his investigations.</w:t>
      </w:r>
    </w:p>
    <w:p w:rsidR="00B60C9F" w:rsidRPr="00D90170" w:rsidRDefault="00B60C9F" w:rsidP="00FF3563">
      <w:pPr>
        <w:pStyle w:val="NoSpacing"/>
        <w:ind w:firstLine="720"/>
        <w:rPr>
          <w:rFonts w:asciiTheme="majorBidi" w:hAnsiTheme="majorBidi" w:cstheme="majorBidi"/>
          <w:sz w:val="28"/>
          <w:szCs w:val="28"/>
          <w:lang w:bidi="ar-EG"/>
        </w:rPr>
      </w:pPr>
      <w:r w:rsidRPr="00D90170">
        <w:rPr>
          <w:rFonts w:asciiTheme="majorBidi" w:hAnsiTheme="majorBidi" w:cstheme="majorBidi"/>
          <w:sz w:val="28"/>
          <w:szCs w:val="28"/>
          <w:lang w:bidi="ar-EG"/>
        </w:rPr>
        <w:t xml:space="preserve">First, I have to studied Al-Sakka </w:t>
      </w:r>
      <w:proofErr w:type="gramStart"/>
      <w:r w:rsidRPr="00D90170">
        <w:rPr>
          <w:rFonts w:asciiTheme="majorBidi" w:hAnsiTheme="majorBidi" w:cstheme="majorBidi"/>
          <w:sz w:val="28"/>
          <w:szCs w:val="28"/>
          <w:lang w:bidi="ar-EG"/>
        </w:rPr>
        <w:t>life ,</w:t>
      </w:r>
      <w:proofErr w:type="gramEnd"/>
      <w:r w:rsidRPr="00D90170">
        <w:rPr>
          <w:rFonts w:asciiTheme="majorBidi" w:hAnsiTheme="majorBidi" w:cstheme="majorBidi"/>
          <w:sz w:val="28"/>
          <w:szCs w:val="28"/>
          <w:lang w:bidi="ar-EG"/>
        </w:rPr>
        <w:t xml:space="preserve"> and the circumstances surrounding him, the most important characteristics of him, his sources and his approach of defining  belief. Then I studied Al-Sakka belief through his books and I started with the Deity and I clarified Al-Sakka Belief in Names and Attributes of Allahand I exemplifiedfor some attributes such as hand , will,knowledge,divinity and ability , and it became clear from the study that the approach of Al-Sakka going on between distortion and disrepute authorization according to Predecessor belief, then I talked about the monotheism according to Al-Sakka belief, and some of the issues related to Monotheism of divine, magic and dignities of the Patriarchs and I clarified  through his writings his complete denial for magic and dignities of the Patriarchs. It was appeared in this chapter that Al-Sakka has a tendency toMu'tazila doctrine </w:t>
      </w:r>
      <w:proofErr w:type="gramStart"/>
      <w:r w:rsidRPr="00D90170">
        <w:rPr>
          <w:rFonts w:asciiTheme="majorBidi" w:hAnsiTheme="majorBidi" w:cstheme="majorBidi"/>
          <w:sz w:val="28"/>
          <w:szCs w:val="28"/>
          <w:lang w:bidi="ar-EG"/>
        </w:rPr>
        <w:t>and  strong</w:t>
      </w:r>
      <w:proofErr w:type="gramEnd"/>
      <w:r w:rsidRPr="00D90170">
        <w:rPr>
          <w:rFonts w:asciiTheme="majorBidi" w:hAnsiTheme="majorBidi" w:cstheme="majorBidi"/>
          <w:sz w:val="28"/>
          <w:szCs w:val="28"/>
          <w:lang w:bidi="ar-EG"/>
        </w:rPr>
        <w:t xml:space="preserve"> inference from Jews and Christians.</w:t>
      </w:r>
    </w:p>
    <w:p w:rsidR="00B60C9F" w:rsidRPr="00D90170" w:rsidRDefault="00B60C9F" w:rsidP="00FF3563">
      <w:pPr>
        <w:pStyle w:val="NoSpacing"/>
        <w:rPr>
          <w:rFonts w:asciiTheme="majorBidi" w:hAnsiTheme="majorBidi" w:cstheme="majorBidi"/>
          <w:sz w:val="28"/>
          <w:szCs w:val="28"/>
          <w:lang w:bidi="ar-EG"/>
        </w:rPr>
      </w:pPr>
      <w:r w:rsidRPr="00D90170">
        <w:rPr>
          <w:rFonts w:asciiTheme="majorBidi" w:hAnsiTheme="majorBidi" w:cstheme="majorBidi"/>
          <w:sz w:val="28"/>
          <w:szCs w:val="28"/>
          <w:lang w:bidi="ar-EG"/>
        </w:rPr>
        <w:t xml:space="preserve">Then I spoke about the prophecies according to Al-Sakka belief and I showed his method to prove the </w:t>
      </w:r>
      <w:proofErr w:type="gramStart"/>
      <w:r w:rsidRPr="00D90170">
        <w:rPr>
          <w:rFonts w:asciiTheme="majorBidi" w:hAnsiTheme="majorBidi" w:cstheme="majorBidi"/>
          <w:sz w:val="28"/>
          <w:szCs w:val="28"/>
          <w:lang w:bidi="ar-EG"/>
        </w:rPr>
        <w:t>prophecy ,</w:t>
      </w:r>
      <w:proofErr w:type="gramEnd"/>
      <w:r w:rsidRPr="00D90170">
        <w:rPr>
          <w:rFonts w:asciiTheme="majorBidi" w:hAnsiTheme="majorBidi" w:cstheme="majorBidi"/>
          <w:sz w:val="28"/>
          <w:szCs w:val="28"/>
          <w:lang w:bidi="ar-EG"/>
        </w:rPr>
        <w:t xml:space="preserve"> and his severe denial to miracles and Isra and Mi'raj .</w:t>
      </w:r>
    </w:p>
    <w:p w:rsidR="00B60C9F" w:rsidRPr="00D90170" w:rsidRDefault="00B60C9F" w:rsidP="00D90170">
      <w:pPr>
        <w:pStyle w:val="NoSpacing"/>
        <w:rPr>
          <w:rFonts w:asciiTheme="majorBidi" w:hAnsiTheme="majorBidi" w:cstheme="majorBidi"/>
          <w:sz w:val="28"/>
          <w:szCs w:val="28"/>
          <w:lang w:bidi="ar-EG"/>
        </w:rPr>
      </w:pPr>
      <w:r w:rsidRPr="00D90170">
        <w:rPr>
          <w:rFonts w:asciiTheme="majorBidi" w:hAnsiTheme="majorBidi" w:cstheme="majorBidi"/>
          <w:sz w:val="28"/>
          <w:szCs w:val="28"/>
          <w:lang w:bidi="ar-EG"/>
        </w:rPr>
        <w:t xml:space="preserve">Then I explained Al-Sakka </w:t>
      </w:r>
      <w:proofErr w:type="gramStart"/>
      <w:r w:rsidRPr="00D90170">
        <w:rPr>
          <w:rFonts w:asciiTheme="majorBidi" w:hAnsiTheme="majorBidi" w:cstheme="majorBidi"/>
          <w:sz w:val="28"/>
          <w:szCs w:val="28"/>
          <w:lang w:bidi="ar-EG"/>
        </w:rPr>
        <w:t>belief  in</w:t>
      </w:r>
      <w:proofErr w:type="gramEnd"/>
      <w:r w:rsidRPr="00D90170">
        <w:rPr>
          <w:rFonts w:asciiTheme="majorBidi" w:hAnsiTheme="majorBidi" w:cstheme="majorBidi"/>
          <w:sz w:val="28"/>
          <w:szCs w:val="28"/>
          <w:lang w:bidi="ar-EG"/>
        </w:rPr>
        <w:t xml:space="preserve"> audiology , and I clarified how he agreed Mu'tazila in denial of intercession and the interpretation of the Mizan.</w:t>
      </w:r>
    </w:p>
    <w:p w:rsidR="00B60C9F" w:rsidRPr="00D90170" w:rsidRDefault="00B60C9F" w:rsidP="00FF3563">
      <w:pPr>
        <w:pStyle w:val="NoSpacing"/>
        <w:ind w:firstLine="720"/>
        <w:rPr>
          <w:rFonts w:asciiTheme="majorBidi" w:hAnsiTheme="majorBidi" w:cstheme="majorBidi"/>
          <w:sz w:val="28"/>
          <w:szCs w:val="28"/>
          <w:lang w:bidi="ar-EG"/>
        </w:rPr>
      </w:pPr>
      <w:r w:rsidRPr="00D90170">
        <w:rPr>
          <w:rFonts w:asciiTheme="majorBidi" w:hAnsiTheme="majorBidi" w:cstheme="majorBidi"/>
          <w:sz w:val="28"/>
          <w:szCs w:val="28"/>
          <w:lang w:bidi="ar-EG"/>
        </w:rPr>
        <w:t>Then there was talk about fate and destiny according to Al-Sakka belief and in which we explained how Al-Sakka agreed Mu'tazilain the necessity of doing the fittest to God Almighty, then his severe mixingbetween the Ash'ari andMu'tazilaapproach in the issue of improvement and mentaldistortion.</w:t>
      </w:r>
    </w:p>
    <w:p w:rsidR="00B60C9F" w:rsidRPr="00D90170" w:rsidRDefault="00B60C9F" w:rsidP="00FF3563">
      <w:pPr>
        <w:pStyle w:val="NoSpacing"/>
        <w:rPr>
          <w:rFonts w:asciiTheme="majorBidi" w:hAnsiTheme="majorBidi" w:cstheme="majorBidi"/>
          <w:sz w:val="28"/>
          <w:szCs w:val="28"/>
          <w:lang w:bidi="ar-EG"/>
        </w:rPr>
      </w:pPr>
    </w:p>
    <w:p w:rsidR="00B60C9F" w:rsidRPr="00D90170" w:rsidRDefault="00B60C9F" w:rsidP="00D90170">
      <w:pPr>
        <w:pStyle w:val="NoSpacing"/>
        <w:ind w:firstLine="720"/>
        <w:rPr>
          <w:rFonts w:asciiTheme="majorBidi" w:hAnsiTheme="majorBidi" w:cstheme="majorBidi"/>
          <w:sz w:val="28"/>
          <w:szCs w:val="28"/>
          <w:lang w:bidi="ar-EG"/>
        </w:rPr>
      </w:pPr>
      <w:r w:rsidRPr="00D90170">
        <w:rPr>
          <w:rFonts w:asciiTheme="majorBidi" w:hAnsiTheme="majorBidi" w:cstheme="majorBidi"/>
          <w:sz w:val="28"/>
          <w:szCs w:val="28"/>
          <w:lang w:bidi="ar-EG"/>
        </w:rPr>
        <w:lastRenderedPageBreak/>
        <w:t>Then we mentioned the issue of names and Provisions; to show what we have decided previously of BeingAl-Sakkaone of Mu'tazila believers by his agreeing them intheir judge on who is committing a great offense and the status of him betw</w:t>
      </w:r>
      <w:r w:rsidR="00D90170">
        <w:rPr>
          <w:rFonts w:asciiTheme="majorBidi" w:hAnsiTheme="majorBidi" w:cstheme="majorBidi"/>
          <w:sz w:val="28"/>
          <w:szCs w:val="28"/>
          <w:lang w:bidi="ar-EG"/>
        </w:rPr>
        <w:t>een the upper and lower status.</w:t>
      </w:r>
    </w:p>
    <w:p w:rsidR="00B60C9F" w:rsidRPr="00D90170" w:rsidRDefault="00B60C9F" w:rsidP="00D90170">
      <w:pPr>
        <w:pStyle w:val="NoSpacing"/>
        <w:rPr>
          <w:rFonts w:asciiTheme="majorBidi" w:hAnsiTheme="majorBidi" w:cstheme="majorBidi"/>
          <w:sz w:val="28"/>
          <w:szCs w:val="28"/>
          <w:lang w:bidi="ar-EG"/>
        </w:rPr>
      </w:pPr>
      <w:r w:rsidRPr="00D90170">
        <w:rPr>
          <w:rFonts w:asciiTheme="majorBidi" w:hAnsiTheme="majorBidi" w:cstheme="majorBidi"/>
          <w:sz w:val="28"/>
          <w:szCs w:val="28"/>
          <w:lang w:bidi="ar-EG"/>
        </w:rPr>
        <w:t xml:space="preserve">I have ended my research with conclusion which included the most important findings and </w:t>
      </w:r>
      <w:proofErr w:type="gramStart"/>
      <w:r w:rsidRPr="00D90170">
        <w:rPr>
          <w:rFonts w:asciiTheme="majorBidi" w:hAnsiTheme="majorBidi" w:cstheme="majorBidi"/>
          <w:sz w:val="28"/>
          <w:szCs w:val="28"/>
          <w:lang w:bidi="ar-EG"/>
        </w:rPr>
        <w:t>recommendations .</w:t>
      </w:r>
      <w:proofErr w:type="gramEnd"/>
    </w:p>
    <w:p w:rsidR="00B60C9F" w:rsidRPr="00D90170" w:rsidRDefault="00B60C9F" w:rsidP="00D90170">
      <w:pPr>
        <w:pStyle w:val="NoSpacing"/>
        <w:rPr>
          <w:rFonts w:asciiTheme="majorBidi" w:hAnsiTheme="majorBidi" w:cstheme="majorBidi"/>
          <w:sz w:val="28"/>
          <w:szCs w:val="28"/>
          <w:lang w:bidi="ar-EG"/>
        </w:rPr>
      </w:pPr>
      <w:r w:rsidRPr="00D90170">
        <w:rPr>
          <w:rFonts w:asciiTheme="majorBidi" w:hAnsiTheme="majorBidi" w:cstheme="majorBidi"/>
          <w:sz w:val="28"/>
          <w:szCs w:val="28"/>
          <w:lang w:bidi="ar-EG"/>
        </w:rPr>
        <w:t xml:space="preserve">And I thank Allah first and then to the university administration and to everyone helped me in the output of this research to occur in its final </w:t>
      </w:r>
      <w:proofErr w:type="gramStart"/>
      <w:r w:rsidRPr="00D90170">
        <w:rPr>
          <w:rFonts w:asciiTheme="majorBidi" w:hAnsiTheme="majorBidi" w:cstheme="majorBidi"/>
          <w:sz w:val="28"/>
          <w:szCs w:val="28"/>
          <w:lang w:bidi="ar-EG"/>
        </w:rPr>
        <w:t>form .</w:t>
      </w:r>
      <w:proofErr w:type="gramEnd"/>
    </w:p>
    <w:p w:rsidR="000B5F53" w:rsidRPr="00323D45" w:rsidRDefault="00B60C9F" w:rsidP="00FF3563">
      <w:pPr>
        <w:tabs>
          <w:tab w:val="left" w:pos="2897"/>
          <w:tab w:val="center" w:pos="4677"/>
        </w:tabs>
        <w:bidi w:val="0"/>
        <w:ind w:firstLine="284"/>
        <w:rPr>
          <w:rFonts w:ascii="Traditional Arabic" w:hAnsi="Traditional Arabic" w:cs="Traditional Arabic"/>
          <w:sz w:val="36"/>
          <w:szCs w:val="36"/>
          <w:rtl/>
          <w:lang w:bidi="ar-EG"/>
        </w:rPr>
      </w:pPr>
      <w:r w:rsidRPr="00D90170">
        <w:rPr>
          <w:rFonts w:asciiTheme="majorBidi" w:hAnsiTheme="majorBidi" w:cstheme="majorBidi"/>
          <w:sz w:val="28"/>
          <w:szCs w:val="28"/>
          <w:lang w:bidi="ar-EG"/>
        </w:rPr>
        <w:t xml:space="preserve">May Allah bless our Prophet Muhammad and his family and all his </w:t>
      </w:r>
      <w:proofErr w:type="gramStart"/>
      <w:r w:rsidRPr="00D90170">
        <w:rPr>
          <w:rFonts w:asciiTheme="majorBidi" w:hAnsiTheme="majorBidi" w:cstheme="majorBidi"/>
          <w:sz w:val="28"/>
          <w:szCs w:val="28"/>
          <w:lang w:bidi="ar-EG"/>
        </w:rPr>
        <w:t>companions</w:t>
      </w:r>
      <w:r w:rsidRPr="00323D45">
        <w:rPr>
          <w:rFonts w:hint="cs"/>
          <w:sz w:val="36"/>
          <w:szCs w:val="36"/>
          <w:rtl/>
          <w:lang w:bidi="ar-EG"/>
        </w:rPr>
        <w:t>.</w:t>
      </w:r>
      <w:proofErr w:type="gramEnd"/>
    </w:p>
    <w:p w:rsidR="00C33D62" w:rsidRPr="00323D45" w:rsidRDefault="00C33D62" w:rsidP="000B5F53">
      <w:pPr>
        <w:spacing w:line="30" w:lineRule="atLeast"/>
        <w:rPr>
          <w:rFonts w:ascii="Traditional Arabic" w:hAnsi="Traditional Arabic" w:cs="Traditional Arabic"/>
          <w:sz w:val="36"/>
          <w:szCs w:val="36"/>
          <w:rtl/>
          <w:lang w:bidi="ar-EG"/>
        </w:rPr>
      </w:pPr>
    </w:p>
    <w:p w:rsidR="00485CB7" w:rsidRDefault="00485CB7"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Default="00D90170" w:rsidP="000F6812">
      <w:pPr>
        <w:spacing w:line="30" w:lineRule="atLeast"/>
        <w:jc w:val="center"/>
        <w:rPr>
          <w:rFonts w:ascii="Traditional Arabic" w:hAnsi="Traditional Arabic" w:cs="Traditional Arabic"/>
          <w:sz w:val="36"/>
          <w:szCs w:val="36"/>
          <w:rtl/>
          <w:lang w:bidi="ar-EG"/>
        </w:rPr>
      </w:pPr>
    </w:p>
    <w:p w:rsidR="00D90170" w:rsidRPr="00323D45" w:rsidRDefault="00D90170" w:rsidP="000F6812">
      <w:pPr>
        <w:spacing w:line="30" w:lineRule="atLeast"/>
        <w:jc w:val="center"/>
        <w:rPr>
          <w:rFonts w:ascii="Traditional Arabic" w:hAnsi="Traditional Arabic" w:cs="Traditional Arabic"/>
          <w:sz w:val="36"/>
          <w:szCs w:val="36"/>
          <w:rtl/>
          <w:lang w:bidi="ar-EG"/>
        </w:rPr>
      </w:pPr>
    </w:p>
    <w:p w:rsidR="00AA35A7" w:rsidRPr="00323D45" w:rsidRDefault="00AA35A7" w:rsidP="00AA35A7">
      <w:pPr>
        <w:pStyle w:val="FootnoteText"/>
        <w:spacing w:before="240" w:after="240"/>
        <w:jc w:val="center"/>
        <w:rPr>
          <w:rFonts w:cs="Traditional Arabic"/>
          <w:b/>
          <w:bCs/>
          <w:sz w:val="36"/>
          <w:szCs w:val="36"/>
          <w:rtl/>
        </w:rPr>
      </w:pPr>
      <w:r w:rsidRPr="00323D45">
        <w:rPr>
          <w:rFonts w:cs="Traditional Arabic" w:hint="cs"/>
          <w:b/>
          <w:bCs/>
          <w:sz w:val="36"/>
          <w:szCs w:val="36"/>
          <w:rtl/>
        </w:rPr>
        <w:lastRenderedPageBreak/>
        <w:t>فهرس الموضوعات</w:t>
      </w:r>
    </w:p>
    <w:p w:rsidR="00AA35A7" w:rsidRPr="00323D45" w:rsidRDefault="00AA35A7" w:rsidP="0079113C">
      <w:pPr>
        <w:pStyle w:val="FootnoteText"/>
        <w:spacing w:before="240" w:after="240"/>
        <w:rPr>
          <w:rFonts w:cs="Traditional Arabic"/>
          <w:b/>
          <w:bCs/>
          <w:sz w:val="36"/>
          <w:szCs w:val="36"/>
          <w:rtl/>
        </w:rPr>
      </w:pPr>
      <w:r w:rsidRPr="00323D45">
        <w:rPr>
          <w:rFonts w:cs="Traditional Arabic" w:hint="cs"/>
          <w:b/>
          <w:bCs/>
          <w:sz w:val="36"/>
          <w:szCs w:val="36"/>
          <w:rtl/>
        </w:rPr>
        <w:t>ملخص البحث.............................................................</w:t>
      </w:r>
      <w:r w:rsidR="0079113C">
        <w:rPr>
          <w:rFonts w:cs="Traditional Arabic" w:hint="cs"/>
          <w:b/>
          <w:bCs/>
          <w:sz w:val="36"/>
          <w:szCs w:val="36"/>
          <w:rtl/>
        </w:rPr>
        <w:t>خ</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الباب الأول: ترجمة للدكتور أحمد حجازي السقا ، ومنهجه في تقرير العقيدة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وفيه فصلان:</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rPr>
          <w:rFonts w:cs="Traditional Arabic"/>
          <w:b/>
          <w:bCs/>
          <w:sz w:val="36"/>
          <w:szCs w:val="36"/>
          <w:rtl/>
          <w:lang w:bidi="ar-EG"/>
        </w:rPr>
      </w:pPr>
      <w:r w:rsidRPr="00323D45">
        <w:rPr>
          <w:rFonts w:cs="Traditional Arabic" w:hint="cs"/>
          <w:sz w:val="36"/>
          <w:szCs w:val="36"/>
          <w:rtl/>
          <w:lang w:bidi="ar-EG"/>
        </w:rPr>
        <w:t>ترجمة للدكتور أحمد حجازي السقا</w:t>
      </w:r>
      <w:r w:rsidRPr="00323D45">
        <w:rPr>
          <w:rFonts w:cs="Traditional Arabic" w:hint="cs"/>
          <w:b/>
          <w:bCs/>
          <w:sz w:val="36"/>
          <w:szCs w:val="36"/>
          <w:rtl/>
          <w:lang w:bidi="ar-EG"/>
        </w:rPr>
        <w:t>..........................................</w:t>
      </w:r>
      <w:r w:rsidRPr="00323D45">
        <w:rPr>
          <w:rFonts w:cs="Traditional Arabic" w:hint="cs"/>
          <w:sz w:val="36"/>
          <w:szCs w:val="36"/>
          <w:rtl/>
          <w:lang w:bidi="ar-EG"/>
        </w:rPr>
        <w:t xml:space="preserve"> 12</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مصادره ومنهجه في تقرير العقيدة:</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وفيه مبحثان: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المبحث الأول: مصادره في تلقي العقيدة.................................... 23</w:t>
      </w:r>
    </w:p>
    <w:p w:rsidR="00AA35A7" w:rsidRPr="00323D45" w:rsidRDefault="00AA35A7" w:rsidP="008800AE">
      <w:pPr>
        <w:spacing w:before="240" w:after="240"/>
        <w:rPr>
          <w:rFonts w:cs="Traditional Arabic"/>
          <w:sz w:val="36"/>
          <w:szCs w:val="36"/>
          <w:rtl/>
          <w:lang w:bidi="ar-EG"/>
        </w:rPr>
      </w:pPr>
      <w:r w:rsidRPr="00323D45">
        <w:rPr>
          <w:rFonts w:cs="Traditional Arabic" w:hint="cs"/>
          <w:sz w:val="36"/>
          <w:szCs w:val="36"/>
          <w:rtl/>
          <w:lang w:bidi="ar-EG"/>
        </w:rPr>
        <w:t xml:space="preserve">المبحث الثاني: منهجه في تقرير العقيدة..................................... </w:t>
      </w:r>
      <w:r w:rsidR="008800AE">
        <w:rPr>
          <w:rFonts w:cs="Traditional Arabic" w:hint="cs"/>
          <w:sz w:val="36"/>
          <w:szCs w:val="36"/>
          <w:rtl/>
          <w:lang w:bidi="ar-EG"/>
        </w:rPr>
        <w:t>29</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الباب الثاني: المعتزلة : نشاتهم وأصولهم الخمسة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الفصل الأول :</w:t>
      </w:r>
    </w:p>
    <w:p w:rsidR="00AA35A7" w:rsidRPr="00323D45" w:rsidRDefault="00AA35A7" w:rsidP="008800AE">
      <w:pPr>
        <w:spacing w:before="240" w:after="240"/>
        <w:rPr>
          <w:rFonts w:cs="Traditional Arabic"/>
          <w:sz w:val="36"/>
          <w:szCs w:val="36"/>
          <w:rtl/>
          <w:lang w:bidi="ar-EG"/>
        </w:rPr>
      </w:pPr>
      <w:r w:rsidRPr="00323D45">
        <w:rPr>
          <w:rFonts w:cs="Traditional Arabic" w:hint="cs"/>
          <w:sz w:val="36"/>
          <w:szCs w:val="36"/>
          <w:rtl/>
          <w:lang w:bidi="ar-EG"/>
        </w:rPr>
        <w:t>التعريف بالمعتزلة ................................................................</w:t>
      </w:r>
      <w:r w:rsidR="008800AE">
        <w:rPr>
          <w:rFonts w:cs="Traditional Arabic" w:hint="cs"/>
          <w:sz w:val="36"/>
          <w:szCs w:val="36"/>
          <w:rtl/>
          <w:lang w:bidi="ar-EG"/>
        </w:rPr>
        <w:t>30</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الفصل الثاني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الصول الخمسة عند المعتزلة......................................................35</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lastRenderedPageBreak/>
        <w:t>الباب الثالث : في الإلهيات</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الفصل الأول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توحيد المعرفة والإثبات.......................................................48</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 xml:space="preserve">المبحث الأول : </w:t>
      </w:r>
      <w:r w:rsidRPr="00323D45">
        <w:rPr>
          <w:rFonts w:cs="Traditional Arabic" w:hint="cs"/>
          <w:sz w:val="36"/>
          <w:szCs w:val="36"/>
          <w:rtl/>
          <w:lang w:bidi="ar-EG"/>
        </w:rPr>
        <w:t>عن وجود الله وربوبيته</w:t>
      </w:r>
      <w:r w:rsidRPr="00323D45">
        <w:rPr>
          <w:rFonts w:cs="Traditional Arabic" w:hint="cs"/>
          <w:b/>
          <w:bCs/>
          <w:sz w:val="36"/>
          <w:szCs w:val="36"/>
          <w:rtl/>
          <w:lang w:bidi="ar-EG"/>
        </w:rPr>
        <w:t>.........................................48</w:t>
      </w:r>
    </w:p>
    <w:p w:rsidR="00AA35A7" w:rsidRPr="00323D45" w:rsidRDefault="00AA35A7" w:rsidP="00171580">
      <w:pPr>
        <w:spacing w:before="240" w:after="240"/>
        <w:rPr>
          <w:rFonts w:cs="Traditional Arabic"/>
          <w:sz w:val="36"/>
          <w:szCs w:val="36"/>
          <w:rtl/>
          <w:lang w:bidi="ar-EG"/>
        </w:rPr>
      </w:pPr>
      <w:r w:rsidRPr="00323D45">
        <w:rPr>
          <w:rFonts w:cs="Traditional Arabic" w:hint="cs"/>
          <w:b/>
          <w:bCs/>
          <w:sz w:val="36"/>
          <w:szCs w:val="36"/>
          <w:rtl/>
          <w:lang w:bidi="ar-EG"/>
        </w:rPr>
        <w:t>المبحث الثاني:</w:t>
      </w:r>
      <w:r w:rsidRPr="00323D45">
        <w:rPr>
          <w:rFonts w:cs="Traditional Arabic" w:hint="cs"/>
          <w:sz w:val="36"/>
          <w:szCs w:val="36"/>
          <w:rtl/>
          <w:lang w:bidi="ar-EG"/>
        </w:rPr>
        <w:t xml:space="preserve"> منهج السقا في الأسماء والصفات...............................5</w:t>
      </w:r>
      <w:r w:rsidR="00171580">
        <w:rPr>
          <w:rFonts w:cs="Traditional Arabic" w:hint="cs"/>
          <w:sz w:val="36"/>
          <w:szCs w:val="36"/>
          <w:rtl/>
          <w:lang w:bidi="ar-EG"/>
        </w:rPr>
        <w:t>2</w:t>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المبحث الثالث:</w:t>
      </w:r>
    </w:p>
    <w:p w:rsidR="00AA35A7" w:rsidRPr="00323D45" w:rsidRDefault="00AA35A7" w:rsidP="00171580">
      <w:pPr>
        <w:spacing w:before="240" w:after="240"/>
        <w:rPr>
          <w:rFonts w:cs="Traditional Arabic"/>
          <w:b/>
          <w:bCs/>
          <w:sz w:val="36"/>
          <w:szCs w:val="36"/>
          <w:rtl/>
          <w:lang w:bidi="ar-EG"/>
        </w:rPr>
      </w:pPr>
      <w:r w:rsidRPr="00323D45">
        <w:rPr>
          <w:rFonts w:cs="Traditional Arabic" w:hint="cs"/>
          <w:sz w:val="36"/>
          <w:szCs w:val="36"/>
          <w:rtl/>
          <w:lang w:bidi="ar-EG"/>
        </w:rPr>
        <w:t>التفويض عند السقا.......................................................</w:t>
      </w:r>
      <w:r w:rsidRPr="00323D45">
        <w:rPr>
          <w:rFonts w:cs="Traditional Arabic" w:hint="cs"/>
          <w:b/>
          <w:bCs/>
          <w:sz w:val="36"/>
          <w:szCs w:val="36"/>
          <w:rtl/>
          <w:lang w:bidi="ar-EG"/>
        </w:rPr>
        <w:t>...6</w:t>
      </w:r>
      <w:r w:rsidR="00171580">
        <w:rPr>
          <w:rFonts w:cs="Traditional Arabic" w:hint="cs"/>
          <w:b/>
          <w:bCs/>
          <w:sz w:val="36"/>
          <w:szCs w:val="36"/>
          <w:rtl/>
          <w:lang w:bidi="ar-EG"/>
        </w:rPr>
        <w:t>8</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المبحث الرابع:</w:t>
      </w:r>
    </w:p>
    <w:p w:rsidR="00AA35A7" w:rsidRPr="00323D45" w:rsidRDefault="00AA35A7" w:rsidP="00171580">
      <w:pPr>
        <w:spacing w:before="240" w:after="240"/>
        <w:rPr>
          <w:rFonts w:cs="Traditional Arabic"/>
          <w:sz w:val="36"/>
          <w:szCs w:val="36"/>
          <w:rtl/>
          <w:lang w:bidi="ar-EG"/>
        </w:rPr>
      </w:pPr>
      <w:r w:rsidRPr="00323D45">
        <w:rPr>
          <w:rFonts w:cs="Traditional Arabic" w:hint="cs"/>
          <w:sz w:val="36"/>
          <w:szCs w:val="36"/>
          <w:rtl/>
          <w:lang w:bidi="ar-EG"/>
        </w:rPr>
        <w:t>صفة الكلام والقول بخلق القرآن........................................... ..7</w:t>
      </w:r>
      <w:r w:rsidR="00171580">
        <w:rPr>
          <w:rFonts w:cs="Traditional Arabic" w:hint="cs"/>
          <w:sz w:val="36"/>
          <w:szCs w:val="36"/>
          <w:rtl/>
          <w:lang w:bidi="ar-EG"/>
        </w:rPr>
        <w:t>3</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الفصل الثاني توحيد الإلهية.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ويشتمل على مبحثين:</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المبحث الأول:</w:t>
      </w:r>
    </w:p>
    <w:p w:rsidR="00AA35A7" w:rsidRPr="00323D45" w:rsidRDefault="00AA35A7" w:rsidP="00F83F9B">
      <w:pPr>
        <w:spacing w:before="240" w:after="240"/>
        <w:rPr>
          <w:rFonts w:cs="Traditional Arabic"/>
          <w:sz w:val="36"/>
          <w:szCs w:val="36"/>
          <w:rtl/>
          <w:lang w:bidi="ar-EG"/>
        </w:rPr>
      </w:pPr>
      <w:r w:rsidRPr="00323D45">
        <w:rPr>
          <w:rFonts w:cs="Traditional Arabic" w:hint="cs"/>
          <w:b/>
          <w:bCs/>
          <w:sz w:val="36"/>
          <w:szCs w:val="36"/>
          <w:rtl/>
          <w:lang w:bidi="ar-EG"/>
        </w:rPr>
        <w:t>تعريف التوحيد عند السقا.</w:t>
      </w:r>
      <w:r w:rsidRPr="00323D45">
        <w:rPr>
          <w:rFonts w:cs="Traditional Arabic" w:hint="cs"/>
          <w:sz w:val="36"/>
          <w:szCs w:val="36"/>
          <w:rtl/>
          <w:lang w:bidi="ar-EG"/>
        </w:rPr>
        <w:t xml:space="preserve">............................................... </w:t>
      </w:r>
      <w:r w:rsidR="00F83F9B">
        <w:rPr>
          <w:rFonts w:cs="Traditional Arabic" w:hint="cs"/>
          <w:sz w:val="36"/>
          <w:szCs w:val="36"/>
          <w:rtl/>
          <w:lang w:bidi="ar-EG"/>
        </w:rPr>
        <w:t>80</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المبحث الثاني:</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بعض المسائل المتعلقة بتوحيد الإلهية:</w:t>
      </w:r>
    </w:p>
    <w:p w:rsidR="00AA35A7" w:rsidRPr="00323D45" w:rsidRDefault="00AA35A7" w:rsidP="00B40504">
      <w:pPr>
        <w:spacing w:before="240" w:after="240"/>
        <w:ind w:left="567"/>
        <w:rPr>
          <w:rFonts w:cs="Traditional Arabic"/>
          <w:sz w:val="36"/>
          <w:szCs w:val="36"/>
          <w:rtl/>
          <w:lang w:bidi="ar-EG"/>
        </w:rPr>
      </w:pPr>
      <w:r w:rsidRPr="00323D45">
        <w:rPr>
          <w:rFonts w:cs="Traditional Arabic" w:hint="cs"/>
          <w:sz w:val="36"/>
          <w:szCs w:val="36"/>
          <w:rtl/>
          <w:lang w:bidi="ar-EG"/>
        </w:rPr>
        <w:t xml:space="preserve">أولاً: السحر............................................................. </w:t>
      </w:r>
      <w:r w:rsidR="00B40504">
        <w:rPr>
          <w:rFonts w:cs="Traditional Arabic" w:hint="cs"/>
          <w:sz w:val="36"/>
          <w:szCs w:val="36"/>
          <w:rtl/>
          <w:lang w:bidi="ar-EG"/>
        </w:rPr>
        <w:t>86</w:t>
      </w:r>
    </w:p>
    <w:p w:rsidR="00AA35A7" w:rsidRPr="00323D45" w:rsidRDefault="00AA35A7" w:rsidP="00B40504">
      <w:pPr>
        <w:spacing w:before="240" w:after="240"/>
        <w:ind w:left="567"/>
        <w:rPr>
          <w:rFonts w:cs="Traditional Arabic"/>
          <w:sz w:val="36"/>
          <w:szCs w:val="36"/>
          <w:rtl/>
          <w:lang w:bidi="ar-EG"/>
        </w:rPr>
      </w:pPr>
      <w:r w:rsidRPr="00323D45">
        <w:rPr>
          <w:rFonts w:cs="Traditional Arabic" w:hint="cs"/>
          <w:sz w:val="36"/>
          <w:szCs w:val="36"/>
          <w:rtl/>
          <w:lang w:bidi="ar-EG"/>
        </w:rPr>
        <w:lastRenderedPageBreak/>
        <w:t xml:space="preserve">ثانياً: عقوبة الساحر...................................................... </w:t>
      </w:r>
      <w:r w:rsidR="00B40504">
        <w:rPr>
          <w:rFonts w:cs="Traditional Arabic" w:hint="cs"/>
          <w:sz w:val="36"/>
          <w:szCs w:val="36"/>
          <w:rtl/>
          <w:lang w:bidi="ar-EG"/>
        </w:rPr>
        <w:t>88</w:t>
      </w:r>
    </w:p>
    <w:p w:rsidR="00AA35A7" w:rsidRPr="00323D45" w:rsidRDefault="00AA35A7" w:rsidP="00251A83">
      <w:pPr>
        <w:spacing w:before="240" w:after="240"/>
        <w:ind w:left="567"/>
        <w:rPr>
          <w:rFonts w:cs="Traditional Arabic"/>
          <w:sz w:val="36"/>
          <w:szCs w:val="36"/>
          <w:rtl/>
          <w:lang w:bidi="ar-EG"/>
        </w:rPr>
      </w:pPr>
      <w:r w:rsidRPr="00323D45">
        <w:rPr>
          <w:rFonts w:cs="Traditional Arabic" w:hint="cs"/>
          <w:sz w:val="36"/>
          <w:szCs w:val="36"/>
          <w:rtl/>
          <w:lang w:bidi="ar-EG"/>
        </w:rPr>
        <w:t xml:space="preserve">ثالثاً: كرامات الأولياء.................................................... </w:t>
      </w:r>
      <w:r w:rsidR="00251A83">
        <w:rPr>
          <w:rFonts w:cs="Traditional Arabic" w:hint="cs"/>
          <w:sz w:val="36"/>
          <w:szCs w:val="36"/>
          <w:rtl/>
          <w:lang w:bidi="ar-EG"/>
        </w:rPr>
        <w:t>95</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الرابع : في النبوات:</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ويشتمل على ثلاثة فصول:</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 xml:space="preserve">الفصل الأول: </w:t>
      </w:r>
    </w:p>
    <w:p w:rsidR="00AA35A7" w:rsidRPr="00323D45" w:rsidRDefault="00AA35A7" w:rsidP="00251A83">
      <w:pPr>
        <w:spacing w:before="240" w:after="240"/>
        <w:ind w:left="567"/>
        <w:rPr>
          <w:rFonts w:cs="Traditional Arabic"/>
          <w:sz w:val="36"/>
          <w:szCs w:val="36"/>
          <w:rtl/>
          <w:lang w:bidi="ar-EG"/>
        </w:rPr>
      </w:pPr>
      <w:r w:rsidRPr="00323D45">
        <w:rPr>
          <w:rFonts w:cs="Traditional Arabic" w:hint="cs"/>
          <w:sz w:val="36"/>
          <w:szCs w:val="36"/>
          <w:rtl/>
          <w:lang w:bidi="ar-EG"/>
        </w:rPr>
        <w:t xml:space="preserve">إثبات نبوة النبي .......................................................... </w:t>
      </w:r>
      <w:r w:rsidR="00251A83">
        <w:rPr>
          <w:rFonts w:cs="Traditional Arabic" w:hint="cs"/>
          <w:sz w:val="36"/>
          <w:szCs w:val="36"/>
          <w:rtl/>
          <w:lang w:bidi="ar-EG"/>
        </w:rPr>
        <w:t>101</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251A83">
      <w:pPr>
        <w:spacing w:before="240" w:after="240"/>
        <w:ind w:left="567"/>
        <w:rPr>
          <w:rFonts w:cs="Traditional Arabic"/>
          <w:sz w:val="36"/>
          <w:szCs w:val="36"/>
          <w:rtl/>
          <w:lang w:bidi="ar-EG"/>
        </w:rPr>
      </w:pPr>
      <w:r w:rsidRPr="00323D45">
        <w:rPr>
          <w:rFonts w:cs="Traditional Arabic" w:hint="cs"/>
          <w:sz w:val="36"/>
          <w:szCs w:val="36"/>
          <w:rtl/>
          <w:lang w:bidi="ar-EG"/>
        </w:rPr>
        <w:t xml:space="preserve">الإسراء والمعراج عند السقا................................................ </w:t>
      </w:r>
      <w:r w:rsidR="00251A83">
        <w:rPr>
          <w:rFonts w:cs="Traditional Arabic" w:hint="cs"/>
          <w:sz w:val="36"/>
          <w:szCs w:val="36"/>
          <w:rtl/>
          <w:lang w:bidi="ar-EG"/>
        </w:rPr>
        <w:t>107</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الثالث:</w:t>
      </w:r>
    </w:p>
    <w:p w:rsidR="00AA35A7" w:rsidRPr="00323D45" w:rsidRDefault="00AA35A7" w:rsidP="00251A83">
      <w:pPr>
        <w:spacing w:before="240" w:after="240"/>
        <w:ind w:left="567"/>
        <w:rPr>
          <w:rFonts w:cs="Traditional Arabic"/>
          <w:sz w:val="36"/>
          <w:szCs w:val="36"/>
          <w:rtl/>
          <w:lang w:bidi="ar-EG"/>
        </w:rPr>
      </w:pPr>
      <w:r w:rsidRPr="00323D45">
        <w:rPr>
          <w:rFonts w:cs="Traditional Arabic" w:hint="cs"/>
          <w:sz w:val="36"/>
          <w:szCs w:val="36"/>
          <w:rtl/>
          <w:lang w:bidi="ar-EG"/>
        </w:rPr>
        <w:t>سحر لبيد بن الأعصم للنبي صلى الله عليه وسلم............................</w:t>
      </w:r>
      <w:r w:rsidR="00251A83">
        <w:rPr>
          <w:rFonts w:cs="Traditional Arabic" w:hint="cs"/>
          <w:sz w:val="36"/>
          <w:szCs w:val="36"/>
          <w:rtl/>
          <w:lang w:bidi="ar-EG"/>
        </w:rPr>
        <w:t>111</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الخامس :السمعيات:</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ويشتمل على فصليين: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404BBB">
      <w:pPr>
        <w:spacing w:before="240" w:after="240"/>
        <w:ind w:left="567"/>
        <w:rPr>
          <w:rFonts w:cs="Traditional Arabic"/>
          <w:sz w:val="36"/>
          <w:szCs w:val="36"/>
          <w:rtl/>
          <w:lang w:bidi="ar-EG"/>
        </w:rPr>
      </w:pPr>
      <w:r w:rsidRPr="00323D45">
        <w:rPr>
          <w:rFonts w:cs="Traditional Arabic" w:hint="cs"/>
          <w:sz w:val="36"/>
          <w:szCs w:val="36"/>
          <w:rtl/>
          <w:lang w:bidi="ar-EG"/>
        </w:rPr>
        <w:t>في الشفاعة..............................................................</w:t>
      </w:r>
      <w:r w:rsidR="00404BBB">
        <w:rPr>
          <w:rFonts w:cs="Traditional Arabic" w:hint="cs"/>
          <w:sz w:val="36"/>
          <w:szCs w:val="36"/>
          <w:rtl/>
          <w:lang w:bidi="ar-EG"/>
        </w:rPr>
        <w:t>116</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404BBB">
      <w:pPr>
        <w:spacing w:before="240" w:after="240"/>
        <w:ind w:left="567"/>
        <w:rPr>
          <w:rFonts w:cs="Traditional Arabic"/>
          <w:b/>
          <w:bCs/>
          <w:sz w:val="36"/>
          <w:szCs w:val="36"/>
          <w:rtl/>
          <w:lang w:bidi="ar-EG"/>
        </w:rPr>
      </w:pPr>
      <w:r w:rsidRPr="00323D45">
        <w:rPr>
          <w:rFonts w:cs="Traditional Arabic" w:hint="cs"/>
          <w:sz w:val="36"/>
          <w:szCs w:val="36"/>
          <w:rtl/>
          <w:lang w:bidi="ar-EG"/>
        </w:rPr>
        <w:t>في الميزان.</w:t>
      </w:r>
      <w:r w:rsidRPr="00323D45">
        <w:rPr>
          <w:rFonts w:cs="Traditional Arabic" w:hint="cs"/>
          <w:b/>
          <w:bCs/>
          <w:sz w:val="36"/>
          <w:szCs w:val="36"/>
          <w:rtl/>
          <w:lang w:bidi="ar-EG"/>
        </w:rPr>
        <w:t>.............................................................</w:t>
      </w:r>
      <w:r w:rsidR="00404BBB">
        <w:rPr>
          <w:rFonts w:cs="Traditional Arabic" w:hint="cs"/>
          <w:b/>
          <w:bCs/>
          <w:sz w:val="36"/>
          <w:szCs w:val="36"/>
          <w:rtl/>
          <w:lang w:bidi="ar-EG"/>
        </w:rPr>
        <w:t>121</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lastRenderedPageBreak/>
        <w:t>الباب السادس: القضاء والقدر</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sz w:val="36"/>
          <w:szCs w:val="36"/>
          <w:rtl/>
          <w:lang w:bidi="ar-EG"/>
        </w:rPr>
        <w:t xml:space="preserve"> ويشتمل على فصلين: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0C4BDE">
      <w:pPr>
        <w:spacing w:before="240" w:after="240"/>
        <w:ind w:left="567"/>
        <w:rPr>
          <w:rFonts w:cs="Traditional Arabic"/>
          <w:sz w:val="36"/>
          <w:szCs w:val="36"/>
          <w:rtl/>
          <w:lang w:bidi="ar-EG"/>
        </w:rPr>
      </w:pPr>
      <w:r w:rsidRPr="00323D45">
        <w:rPr>
          <w:rFonts w:cs="Traditional Arabic" w:hint="cs"/>
          <w:sz w:val="36"/>
          <w:szCs w:val="36"/>
          <w:rtl/>
          <w:lang w:bidi="ar-EG"/>
        </w:rPr>
        <w:t xml:space="preserve">الصلاح والأصلح....................................................... </w:t>
      </w:r>
      <w:r w:rsidR="000C4BDE">
        <w:rPr>
          <w:rFonts w:cs="Traditional Arabic" w:hint="cs"/>
          <w:sz w:val="36"/>
          <w:szCs w:val="36"/>
          <w:rtl/>
          <w:lang w:bidi="ar-EG"/>
        </w:rPr>
        <w:t>125</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0C4BDE">
      <w:pPr>
        <w:spacing w:before="240" w:after="240"/>
        <w:ind w:left="567"/>
        <w:rPr>
          <w:rFonts w:cs="Traditional Arabic"/>
          <w:sz w:val="36"/>
          <w:szCs w:val="36"/>
          <w:rtl/>
          <w:lang w:bidi="ar-EG"/>
        </w:rPr>
      </w:pPr>
      <w:r w:rsidRPr="00323D45">
        <w:rPr>
          <w:rFonts w:cs="Traditional Arabic" w:hint="cs"/>
          <w:sz w:val="36"/>
          <w:szCs w:val="36"/>
          <w:rtl/>
          <w:lang w:bidi="ar-EG"/>
        </w:rPr>
        <w:t xml:space="preserve">دور العقل في التحسين والتقبيح.......................................... </w:t>
      </w:r>
      <w:r w:rsidR="000C4BDE">
        <w:rPr>
          <w:rFonts w:cs="Traditional Arabic" w:hint="cs"/>
          <w:sz w:val="36"/>
          <w:szCs w:val="36"/>
          <w:rtl/>
          <w:lang w:bidi="ar-EG"/>
        </w:rPr>
        <w:t>129</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السابع:</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في الأسماء والأحكام ويشتمل على فصلين: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0C4BDE">
      <w:pPr>
        <w:spacing w:before="240" w:after="240"/>
        <w:ind w:left="567"/>
        <w:rPr>
          <w:rFonts w:cs="Traditional Arabic"/>
          <w:sz w:val="36"/>
          <w:szCs w:val="36"/>
          <w:rtl/>
          <w:lang w:bidi="ar-EG"/>
        </w:rPr>
      </w:pPr>
      <w:r w:rsidRPr="00323D45">
        <w:rPr>
          <w:rFonts w:cs="Traditional Arabic" w:hint="cs"/>
          <w:sz w:val="36"/>
          <w:szCs w:val="36"/>
          <w:rtl/>
          <w:lang w:bidi="ar-EG"/>
        </w:rPr>
        <w:t xml:space="preserve">في حكم مرتكب الكبيرة................................................ </w:t>
      </w:r>
      <w:r w:rsidR="000C4BDE">
        <w:rPr>
          <w:rFonts w:cs="Traditional Arabic" w:hint="cs"/>
          <w:sz w:val="36"/>
          <w:szCs w:val="36"/>
          <w:rtl/>
          <w:lang w:bidi="ar-EG"/>
        </w:rPr>
        <w:t>135</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504E19">
      <w:pPr>
        <w:spacing w:before="240" w:after="240"/>
        <w:ind w:left="567"/>
        <w:rPr>
          <w:rFonts w:cs="Traditional Arabic"/>
          <w:sz w:val="36"/>
          <w:szCs w:val="36"/>
          <w:rtl/>
          <w:lang w:bidi="ar-EG"/>
        </w:rPr>
      </w:pPr>
      <w:r w:rsidRPr="00323D45">
        <w:rPr>
          <w:rFonts w:cs="Traditional Arabic" w:hint="cs"/>
          <w:sz w:val="36"/>
          <w:szCs w:val="36"/>
          <w:rtl/>
          <w:lang w:bidi="ar-EG"/>
        </w:rPr>
        <w:t xml:space="preserve">المنزلة بين المنزلتين....................................................... </w:t>
      </w:r>
      <w:r w:rsidR="00504E19">
        <w:rPr>
          <w:rFonts w:cs="Traditional Arabic" w:hint="cs"/>
          <w:sz w:val="36"/>
          <w:szCs w:val="36"/>
          <w:rtl/>
          <w:lang w:bidi="ar-EG"/>
        </w:rPr>
        <w:t>140</w:t>
      </w:r>
    </w:p>
    <w:p w:rsidR="00AA35A7" w:rsidRPr="00323D45" w:rsidRDefault="00AA35A7" w:rsidP="00504E19">
      <w:pPr>
        <w:spacing w:before="240" w:after="240"/>
        <w:ind w:left="567"/>
        <w:rPr>
          <w:rFonts w:cs="Traditional Arabic"/>
          <w:sz w:val="36"/>
          <w:szCs w:val="36"/>
          <w:rtl/>
          <w:lang w:bidi="ar-EG"/>
        </w:rPr>
      </w:pPr>
      <w:r w:rsidRPr="00323D45">
        <w:rPr>
          <w:rFonts w:cs="Traditional Arabic" w:hint="cs"/>
          <w:sz w:val="36"/>
          <w:szCs w:val="36"/>
          <w:rtl/>
          <w:lang w:bidi="ar-EG"/>
        </w:rPr>
        <w:t>الخاتمة والتوصيات.......................................................</w:t>
      </w:r>
      <w:r w:rsidR="00504E19">
        <w:rPr>
          <w:rFonts w:cs="Traditional Arabic" w:hint="cs"/>
          <w:sz w:val="36"/>
          <w:szCs w:val="36"/>
          <w:rtl/>
          <w:lang w:bidi="ar-EG"/>
        </w:rPr>
        <w:t>143</w:t>
      </w:r>
    </w:p>
    <w:p w:rsidR="00AA35A7" w:rsidRPr="00323D45" w:rsidRDefault="00AA35A7" w:rsidP="00504E19">
      <w:pPr>
        <w:spacing w:before="240" w:after="240"/>
        <w:ind w:left="567"/>
        <w:rPr>
          <w:rFonts w:cs="Traditional Arabic"/>
          <w:sz w:val="36"/>
          <w:szCs w:val="36"/>
          <w:rtl/>
          <w:lang w:bidi="ar-EG"/>
        </w:rPr>
      </w:pPr>
      <w:r w:rsidRPr="00323D45">
        <w:rPr>
          <w:rFonts w:cs="Traditional Arabic" w:hint="cs"/>
          <w:b/>
          <w:bCs/>
          <w:sz w:val="36"/>
          <w:szCs w:val="36"/>
          <w:rtl/>
          <w:lang w:bidi="ar-EG"/>
        </w:rPr>
        <w:t xml:space="preserve">الفهارس </w:t>
      </w:r>
      <w:r w:rsidRPr="00323D45">
        <w:rPr>
          <w:rFonts w:cs="Traditional Arabic" w:hint="cs"/>
          <w:sz w:val="36"/>
          <w:szCs w:val="36"/>
          <w:rtl/>
          <w:lang w:bidi="ar-EG"/>
        </w:rPr>
        <w:t xml:space="preserve">.............................................................. </w:t>
      </w:r>
      <w:r w:rsidR="00504E19">
        <w:rPr>
          <w:rFonts w:cs="Traditional Arabic" w:hint="cs"/>
          <w:sz w:val="36"/>
          <w:szCs w:val="36"/>
          <w:rtl/>
          <w:lang w:bidi="ar-EG"/>
        </w:rPr>
        <w:t>147</w:t>
      </w:r>
    </w:p>
    <w:p w:rsidR="00314F06" w:rsidRPr="00323D45" w:rsidRDefault="00B75FAE" w:rsidP="00B75FAE">
      <w:pPr>
        <w:tabs>
          <w:tab w:val="center" w:pos="4535"/>
          <w:tab w:val="right" w:pos="9070"/>
        </w:tabs>
        <w:spacing w:line="240" w:lineRule="auto"/>
        <w:rPr>
          <w:rFonts w:asciiTheme="majorBidi" w:hAnsiTheme="majorBidi" w:cstheme="majorBidi"/>
          <w:sz w:val="36"/>
          <w:szCs w:val="36"/>
        </w:rPr>
      </w:pPr>
      <w:r w:rsidRPr="00323D45">
        <w:rPr>
          <w:rFonts w:asciiTheme="majorBidi" w:hAnsiTheme="majorBidi" w:cstheme="majorBidi"/>
          <w:sz w:val="36"/>
          <w:szCs w:val="36"/>
          <w:rtl/>
        </w:rPr>
        <w:tab/>
      </w:r>
    </w:p>
    <w:p w:rsidR="00CD0BF1" w:rsidRPr="00323D45" w:rsidRDefault="00CD0BF1" w:rsidP="00995E98">
      <w:pPr>
        <w:tabs>
          <w:tab w:val="left" w:pos="1132"/>
          <w:tab w:val="left" w:pos="1415"/>
          <w:tab w:val="left" w:pos="1982"/>
          <w:tab w:val="left" w:pos="2691"/>
          <w:tab w:val="left" w:pos="3400"/>
          <w:tab w:val="left" w:pos="5242"/>
          <w:tab w:val="left" w:pos="5809"/>
          <w:tab w:val="left" w:pos="7920"/>
        </w:tabs>
        <w:spacing w:before="120" w:after="120" w:line="240" w:lineRule="auto"/>
        <w:ind w:left="-360" w:right="-720" w:firstLine="360"/>
        <w:jc w:val="center"/>
        <w:rPr>
          <w:rFonts w:ascii="Traditional Arabic" w:hAnsi="Traditional Arabic" w:cs="Traditional Arabic"/>
          <w:b/>
          <w:bCs/>
          <w:sz w:val="36"/>
          <w:szCs w:val="36"/>
          <w:rtl/>
        </w:rPr>
        <w:sectPr w:rsidR="00CD0BF1" w:rsidRPr="00323D45" w:rsidSect="00AA35A7">
          <w:footerReference w:type="default" r:id="rId14"/>
          <w:footerReference w:type="first" r:id="rId15"/>
          <w:footnotePr>
            <w:numRestart w:val="eachPage"/>
          </w:footnotePr>
          <w:pgSz w:w="11906" w:h="16838" w:code="9"/>
          <w:pgMar w:top="1418" w:right="1985" w:bottom="1701" w:left="851" w:header="709" w:footer="709" w:gutter="0"/>
          <w:pgNumType w:fmt="arabicAlpha" w:start="1"/>
          <w:cols w:space="708"/>
          <w:bidi/>
          <w:rtlGutter/>
          <w:docGrid w:linePitch="360"/>
        </w:sect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دولة</w:t>
      </w:r>
      <w:r w:rsidRPr="00323D45">
        <w:rPr>
          <w:rFonts w:cs="Traditional Arabic"/>
          <w:b/>
          <w:bCs/>
          <w:sz w:val="36"/>
          <w:szCs w:val="36"/>
          <w:rtl/>
          <w:lang w:bidi="ar-EG"/>
        </w:rPr>
        <w:t xml:space="preserve"> </w:t>
      </w:r>
      <w:r w:rsidRPr="00323D45">
        <w:rPr>
          <w:rFonts w:cs="Traditional Arabic" w:hint="cs"/>
          <w:b/>
          <w:bCs/>
          <w:sz w:val="36"/>
          <w:szCs w:val="36"/>
          <w:rtl/>
          <w:lang w:bidi="ar-EG"/>
        </w:rPr>
        <w:t>ماليزيا</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وزارة</w:t>
      </w:r>
      <w:r w:rsidRPr="00323D45">
        <w:rPr>
          <w:rFonts w:cs="Traditional Arabic"/>
          <w:b/>
          <w:bCs/>
          <w:sz w:val="36"/>
          <w:szCs w:val="36"/>
          <w:rtl/>
          <w:lang w:bidi="ar-EG"/>
        </w:rPr>
        <w:t xml:space="preserve"> </w:t>
      </w:r>
      <w:r w:rsidRPr="00323D45">
        <w:rPr>
          <w:rFonts w:cs="Traditional Arabic" w:hint="cs"/>
          <w:b/>
          <w:bCs/>
          <w:sz w:val="36"/>
          <w:szCs w:val="36"/>
          <w:rtl/>
          <w:lang w:bidi="ar-EG"/>
        </w:rPr>
        <w:t>التعليم</w:t>
      </w:r>
      <w:r w:rsidRPr="00323D45">
        <w:rPr>
          <w:rFonts w:cs="Traditional Arabic"/>
          <w:b/>
          <w:bCs/>
          <w:sz w:val="36"/>
          <w:szCs w:val="36"/>
          <w:rtl/>
          <w:lang w:bidi="ar-EG"/>
        </w:rPr>
        <w:t xml:space="preserve"> </w:t>
      </w:r>
      <w:r w:rsidRPr="00323D45">
        <w:rPr>
          <w:rFonts w:cs="Traditional Arabic" w:hint="cs"/>
          <w:b/>
          <w:bCs/>
          <w:sz w:val="36"/>
          <w:szCs w:val="36"/>
          <w:rtl/>
          <w:lang w:bidi="ar-EG"/>
        </w:rPr>
        <w:t>العالي</w:t>
      </w:r>
      <w:r w:rsidRPr="00323D45">
        <w:rPr>
          <w:rFonts w:cs="Traditional Arabic"/>
          <w:b/>
          <w:bCs/>
          <w:sz w:val="36"/>
          <w:szCs w:val="36"/>
          <w:rtl/>
          <w:lang w:bidi="ar-EG"/>
        </w:rPr>
        <w:t xml:space="preserve"> (</w:t>
      </w:r>
      <w:r w:rsidRPr="00323D45">
        <w:rPr>
          <w:rFonts w:cs="Traditional Arabic"/>
          <w:b/>
          <w:bCs/>
          <w:sz w:val="36"/>
          <w:szCs w:val="36"/>
          <w:lang w:bidi="ar-EG"/>
        </w:rPr>
        <w:t>MOHE</w:t>
      </w:r>
      <w:r w:rsidRPr="00323D45">
        <w:rPr>
          <w:rFonts w:cs="Traditional Arabic"/>
          <w:b/>
          <w:bCs/>
          <w:sz w:val="36"/>
          <w:szCs w:val="36"/>
          <w:rtl/>
          <w:lang w:bidi="ar-EG"/>
        </w:rPr>
        <w:t>)</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جامعة</w:t>
      </w:r>
      <w:r w:rsidRPr="00323D45">
        <w:rPr>
          <w:rFonts w:cs="Traditional Arabic"/>
          <w:b/>
          <w:bCs/>
          <w:sz w:val="36"/>
          <w:szCs w:val="36"/>
          <w:rtl/>
          <w:lang w:bidi="ar-EG"/>
        </w:rPr>
        <w:t xml:space="preserve"> </w:t>
      </w:r>
      <w:r w:rsidRPr="00323D45">
        <w:rPr>
          <w:rFonts w:cs="Traditional Arabic" w:hint="cs"/>
          <w:b/>
          <w:bCs/>
          <w:sz w:val="36"/>
          <w:szCs w:val="36"/>
          <w:rtl/>
          <w:lang w:bidi="ar-EG"/>
        </w:rPr>
        <w:t>المدينة</w:t>
      </w:r>
      <w:r w:rsidRPr="00323D45">
        <w:rPr>
          <w:rFonts w:cs="Traditional Arabic"/>
          <w:b/>
          <w:bCs/>
          <w:sz w:val="36"/>
          <w:szCs w:val="36"/>
          <w:rtl/>
          <w:lang w:bidi="ar-EG"/>
        </w:rPr>
        <w:t xml:space="preserve"> </w:t>
      </w:r>
      <w:r w:rsidRPr="00323D45">
        <w:rPr>
          <w:rFonts w:cs="Traditional Arabic" w:hint="cs"/>
          <w:b/>
          <w:bCs/>
          <w:sz w:val="36"/>
          <w:szCs w:val="36"/>
          <w:rtl/>
          <w:lang w:bidi="ar-EG"/>
        </w:rPr>
        <w:t>العالمية</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كلية</w:t>
      </w:r>
      <w:r w:rsidRPr="00323D45">
        <w:rPr>
          <w:rFonts w:cs="Traditional Arabic"/>
          <w:b/>
          <w:bCs/>
          <w:sz w:val="36"/>
          <w:szCs w:val="36"/>
          <w:rtl/>
          <w:lang w:bidi="ar-EG"/>
        </w:rPr>
        <w:t xml:space="preserve"> </w:t>
      </w:r>
      <w:r w:rsidRPr="00323D45">
        <w:rPr>
          <w:rFonts w:cs="Traditional Arabic" w:hint="cs"/>
          <w:b/>
          <w:bCs/>
          <w:sz w:val="36"/>
          <w:szCs w:val="36"/>
          <w:rtl/>
          <w:lang w:bidi="ar-EG"/>
        </w:rPr>
        <w:t>أصول الدين</w:t>
      </w:r>
      <w:r w:rsidRPr="00323D45">
        <w:rPr>
          <w:rFonts w:cs="Traditional Arabic"/>
          <w:b/>
          <w:bCs/>
          <w:sz w:val="36"/>
          <w:szCs w:val="36"/>
          <w:rtl/>
          <w:lang w:bidi="ar-EG"/>
        </w:rPr>
        <w:t xml:space="preserve"> </w:t>
      </w:r>
      <w:r w:rsidRPr="00323D45">
        <w:rPr>
          <w:rFonts w:cs="Traditional Arabic" w:hint="cs"/>
          <w:b/>
          <w:bCs/>
          <w:sz w:val="36"/>
          <w:szCs w:val="36"/>
          <w:rtl/>
          <w:lang w:bidi="ar-EG"/>
        </w:rPr>
        <w:t>قسم</w:t>
      </w:r>
      <w:r w:rsidRPr="00323D45">
        <w:rPr>
          <w:rFonts w:cs="Traditional Arabic"/>
          <w:b/>
          <w:bCs/>
          <w:sz w:val="36"/>
          <w:szCs w:val="36"/>
          <w:rtl/>
          <w:lang w:bidi="ar-EG"/>
        </w:rPr>
        <w:t xml:space="preserve"> </w:t>
      </w:r>
      <w:r w:rsidRPr="00323D45">
        <w:rPr>
          <w:rFonts w:cs="Traditional Arabic" w:hint="cs"/>
          <w:b/>
          <w:bCs/>
          <w:sz w:val="36"/>
          <w:szCs w:val="36"/>
          <w:rtl/>
          <w:lang w:bidi="ar-EG"/>
        </w:rPr>
        <w:t>العقيدة الإسلامية</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بسم الله الرحمن الرحيم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الحمد</w:t>
      </w:r>
      <w:r w:rsidRPr="00323D45">
        <w:rPr>
          <w:rFonts w:cs="Traditional Arabic"/>
          <w:sz w:val="36"/>
          <w:szCs w:val="36"/>
          <w:rtl/>
          <w:lang w:bidi="ar-EG"/>
        </w:rPr>
        <w:t xml:space="preserve"> </w:t>
      </w:r>
      <w:r w:rsidRPr="00323D45">
        <w:rPr>
          <w:rFonts w:cs="Traditional Arabic" w:hint="cs"/>
          <w:sz w:val="36"/>
          <w:szCs w:val="36"/>
          <w:rtl/>
          <w:lang w:bidi="ar-EG"/>
        </w:rPr>
        <w:t>لله،</w:t>
      </w:r>
      <w:r w:rsidRPr="00323D45">
        <w:rPr>
          <w:rFonts w:cs="Traditional Arabic"/>
          <w:sz w:val="36"/>
          <w:szCs w:val="36"/>
          <w:rtl/>
          <w:lang w:bidi="ar-EG"/>
        </w:rPr>
        <w:t xml:space="preserve"> </w:t>
      </w:r>
      <w:r w:rsidRPr="00323D45">
        <w:rPr>
          <w:rFonts w:cs="Traditional Arabic" w:hint="cs"/>
          <w:sz w:val="36"/>
          <w:szCs w:val="36"/>
          <w:rtl/>
          <w:lang w:bidi="ar-EG"/>
        </w:rPr>
        <w:t>نحمده</w:t>
      </w:r>
      <w:r w:rsidRPr="00323D45">
        <w:rPr>
          <w:rFonts w:cs="Traditional Arabic"/>
          <w:sz w:val="36"/>
          <w:szCs w:val="36"/>
          <w:rtl/>
          <w:lang w:bidi="ar-EG"/>
        </w:rPr>
        <w:t xml:space="preserve"> </w:t>
      </w:r>
      <w:r w:rsidRPr="00323D45">
        <w:rPr>
          <w:rFonts w:cs="Traditional Arabic" w:hint="cs"/>
          <w:sz w:val="36"/>
          <w:szCs w:val="36"/>
          <w:rtl/>
          <w:lang w:bidi="ar-EG"/>
        </w:rPr>
        <w:t>ونستعينه،</w:t>
      </w:r>
      <w:r w:rsidRPr="00323D45">
        <w:rPr>
          <w:rFonts w:cs="Traditional Arabic"/>
          <w:sz w:val="36"/>
          <w:szCs w:val="36"/>
          <w:rtl/>
          <w:lang w:bidi="ar-EG"/>
        </w:rPr>
        <w:t xml:space="preserve"> </w:t>
      </w:r>
      <w:r w:rsidRPr="00323D45">
        <w:rPr>
          <w:rFonts w:cs="Traditional Arabic" w:hint="cs"/>
          <w:sz w:val="36"/>
          <w:szCs w:val="36"/>
          <w:rtl/>
          <w:lang w:bidi="ar-EG"/>
        </w:rPr>
        <w:t>ونستغفره</w:t>
      </w:r>
      <w:r w:rsidRPr="00323D45">
        <w:rPr>
          <w:rFonts w:cs="Traditional Arabic"/>
          <w:sz w:val="36"/>
          <w:szCs w:val="36"/>
          <w:rtl/>
          <w:lang w:bidi="ar-EG"/>
        </w:rPr>
        <w:t xml:space="preserve"> </w:t>
      </w:r>
      <w:r w:rsidRPr="00323D45">
        <w:rPr>
          <w:rFonts w:cs="Traditional Arabic" w:hint="cs"/>
          <w:sz w:val="36"/>
          <w:szCs w:val="36"/>
          <w:rtl/>
          <w:lang w:bidi="ar-EG"/>
        </w:rPr>
        <w:t>ونستهديه،</w:t>
      </w:r>
      <w:r w:rsidRPr="00323D45">
        <w:rPr>
          <w:rFonts w:cs="Traditional Arabic"/>
          <w:sz w:val="36"/>
          <w:szCs w:val="36"/>
          <w:rtl/>
          <w:lang w:bidi="ar-EG"/>
        </w:rPr>
        <w:t xml:space="preserve"> </w:t>
      </w:r>
      <w:r w:rsidRPr="00323D45">
        <w:rPr>
          <w:rFonts w:cs="Traditional Arabic" w:hint="cs"/>
          <w:sz w:val="36"/>
          <w:szCs w:val="36"/>
          <w:rtl/>
          <w:lang w:bidi="ar-EG"/>
        </w:rPr>
        <w:t>ونعوذ</w:t>
      </w:r>
      <w:r w:rsidRPr="00323D45">
        <w:rPr>
          <w:rFonts w:cs="Traditional Arabic"/>
          <w:sz w:val="36"/>
          <w:szCs w:val="36"/>
          <w:rtl/>
          <w:lang w:bidi="ar-EG"/>
        </w:rPr>
        <w:t xml:space="preserve"> </w:t>
      </w:r>
      <w:r w:rsidRPr="00323D45">
        <w:rPr>
          <w:rFonts w:cs="Traditional Arabic" w:hint="cs"/>
          <w:sz w:val="36"/>
          <w:szCs w:val="36"/>
          <w:rtl/>
          <w:lang w:bidi="ar-EG"/>
        </w:rPr>
        <w:t>بالله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شرور</w:t>
      </w:r>
      <w:r w:rsidRPr="00323D45">
        <w:rPr>
          <w:rFonts w:cs="Traditional Arabic"/>
          <w:sz w:val="36"/>
          <w:szCs w:val="36"/>
          <w:rtl/>
          <w:lang w:bidi="ar-EG"/>
        </w:rPr>
        <w:t xml:space="preserve"> </w:t>
      </w:r>
      <w:r w:rsidRPr="00323D45">
        <w:rPr>
          <w:rFonts w:cs="Traditional Arabic" w:hint="cs"/>
          <w:sz w:val="36"/>
          <w:szCs w:val="36"/>
          <w:rtl/>
          <w:lang w:bidi="ar-EG"/>
        </w:rPr>
        <w:t>أنفسنا،</w:t>
      </w:r>
      <w:r w:rsidRPr="00323D45">
        <w:rPr>
          <w:rFonts w:cs="Traditional Arabic"/>
          <w:sz w:val="36"/>
          <w:szCs w:val="36"/>
          <w:rtl/>
          <w:lang w:bidi="ar-EG"/>
        </w:rPr>
        <w:t xml:space="preserve"> </w:t>
      </w:r>
      <w:r w:rsidRPr="00323D45">
        <w:rPr>
          <w:rFonts w:cs="Traditional Arabic" w:hint="cs"/>
          <w:sz w:val="36"/>
          <w:szCs w:val="36"/>
          <w:rtl/>
          <w:lang w:bidi="ar-EG"/>
        </w:rPr>
        <w:t>وسيئات</w:t>
      </w:r>
      <w:r w:rsidRPr="00323D45">
        <w:rPr>
          <w:rFonts w:cs="Traditional Arabic"/>
          <w:sz w:val="36"/>
          <w:szCs w:val="36"/>
          <w:rtl/>
          <w:lang w:bidi="ar-EG"/>
        </w:rPr>
        <w:t xml:space="preserve"> </w:t>
      </w:r>
      <w:r w:rsidRPr="00323D45">
        <w:rPr>
          <w:rFonts w:cs="Traditional Arabic" w:hint="cs"/>
          <w:sz w:val="36"/>
          <w:szCs w:val="36"/>
          <w:rtl/>
          <w:lang w:bidi="ar-EG"/>
        </w:rPr>
        <w:t>أعمالنا،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يهده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فلا</w:t>
      </w:r>
      <w:r w:rsidRPr="00323D45">
        <w:rPr>
          <w:rFonts w:cs="Traditional Arabic"/>
          <w:sz w:val="36"/>
          <w:szCs w:val="36"/>
          <w:rtl/>
          <w:lang w:bidi="ar-EG"/>
        </w:rPr>
        <w:t xml:space="preserve"> </w:t>
      </w:r>
      <w:r w:rsidRPr="00323D45">
        <w:rPr>
          <w:rFonts w:cs="Traditional Arabic" w:hint="cs"/>
          <w:sz w:val="36"/>
          <w:szCs w:val="36"/>
          <w:rtl/>
          <w:lang w:bidi="ar-EG"/>
        </w:rPr>
        <w:t>مُضِّل</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يُضلل</w:t>
      </w:r>
      <w:r w:rsidRPr="00323D45">
        <w:rPr>
          <w:rFonts w:cs="Traditional Arabic"/>
          <w:sz w:val="36"/>
          <w:szCs w:val="36"/>
          <w:rtl/>
          <w:lang w:bidi="ar-EG"/>
        </w:rPr>
        <w:t xml:space="preserve"> </w:t>
      </w:r>
      <w:r w:rsidRPr="00323D45">
        <w:rPr>
          <w:rFonts w:cs="Traditional Arabic" w:hint="cs"/>
          <w:sz w:val="36"/>
          <w:szCs w:val="36"/>
          <w:rtl/>
          <w:lang w:bidi="ar-EG"/>
        </w:rPr>
        <w:t>فلا</w:t>
      </w:r>
      <w:r w:rsidRPr="00323D45">
        <w:rPr>
          <w:rFonts w:cs="Traditional Arabic"/>
          <w:sz w:val="36"/>
          <w:szCs w:val="36"/>
          <w:rtl/>
          <w:lang w:bidi="ar-EG"/>
        </w:rPr>
        <w:t xml:space="preserve"> </w:t>
      </w:r>
      <w:r w:rsidRPr="00323D45">
        <w:rPr>
          <w:rFonts w:cs="Traditional Arabic" w:hint="cs"/>
          <w:sz w:val="36"/>
          <w:szCs w:val="36"/>
          <w:rtl/>
          <w:lang w:bidi="ar-EG"/>
        </w:rPr>
        <w:t>هادي</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وأشهد</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إله</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وحده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شريك</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وأشهد</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محمداً</w:t>
      </w:r>
      <w:r w:rsidRPr="00323D45">
        <w:rPr>
          <w:rFonts w:cs="Traditional Arabic"/>
          <w:sz w:val="36"/>
          <w:szCs w:val="36"/>
          <w:rtl/>
          <w:lang w:bidi="ar-EG"/>
        </w:rPr>
        <w:t xml:space="preserve"> </w:t>
      </w:r>
      <w:r w:rsidRPr="00323D45">
        <w:rPr>
          <w:rFonts w:cs="Traditional Arabic" w:hint="cs"/>
          <w:sz w:val="36"/>
          <w:szCs w:val="36"/>
          <w:rtl/>
          <w:lang w:bidi="ar-EG"/>
        </w:rPr>
        <w:t>عبده</w:t>
      </w:r>
      <w:r w:rsidRPr="00323D45">
        <w:rPr>
          <w:rFonts w:cs="Traditional Arabic"/>
          <w:sz w:val="36"/>
          <w:szCs w:val="36"/>
          <w:rtl/>
          <w:lang w:bidi="ar-EG"/>
        </w:rPr>
        <w:t xml:space="preserve"> </w:t>
      </w:r>
      <w:r w:rsidRPr="00323D45">
        <w:rPr>
          <w:rFonts w:cs="Traditional Arabic" w:hint="cs"/>
          <w:sz w:val="36"/>
          <w:szCs w:val="36"/>
          <w:rtl/>
          <w:lang w:bidi="ar-EG"/>
        </w:rPr>
        <w:t>ورسوله،</w:t>
      </w:r>
      <w:r w:rsidRPr="00323D45">
        <w:rPr>
          <w:rFonts w:cs="Traditional Arabic"/>
          <w:sz w:val="36"/>
          <w:szCs w:val="36"/>
          <w:rtl/>
          <w:lang w:bidi="ar-EG"/>
        </w:rPr>
        <w:t xml:space="preserve"> </w:t>
      </w:r>
      <w:r w:rsidRPr="00323D45">
        <w:rPr>
          <w:rFonts w:cs="Traditional Arabic" w:hint="cs"/>
          <w:sz w:val="36"/>
          <w:szCs w:val="36"/>
          <w:rtl/>
          <w:lang w:bidi="ar-EG"/>
        </w:rPr>
        <w:t>أرسله</w:t>
      </w:r>
      <w:r w:rsidRPr="00323D45">
        <w:rPr>
          <w:rFonts w:cs="Traditional Arabic"/>
          <w:sz w:val="36"/>
          <w:szCs w:val="36"/>
          <w:rtl/>
          <w:lang w:bidi="ar-EG"/>
        </w:rPr>
        <w:t xml:space="preserve"> </w:t>
      </w:r>
      <w:r w:rsidRPr="00323D45">
        <w:rPr>
          <w:rFonts w:cs="Traditional Arabic" w:hint="cs"/>
          <w:sz w:val="36"/>
          <w:szCs w:val="36"/>
          <w:rtl/>
          <w:lang w:bidi="ar-EG"/>
        </w:rPr>
        <w:t>بالهدى</w:t>
      </w:r>
      <w:r w:rsidRPr="00323D45">
        <w:rPr>
          <w:rFonts w:cs="Traditional Arabic"/>
          <w:sz w:val="36"/>
          <w:szCs w:val="36"/>
          <w:rtl/>
          <w:lang w:bidi="ar-EG"/>
        </w:rPr>
        <w:t xml:space="preserve"> </w:t>
      </w:r>
      <w:r w:rsidRPr="00323D45">
        <w:rPr>
          <w:rFonts w:cs="Traditional Arabic" w:hint="cs"/>
          <w:sz w:val="36"/>
          <w:szCs w:val="36"/>
          <w:rtl/>
          <w:lang w:bidi="ar-EG"/>
        </w:rPr>
        <w:t>دين</w:t>
      </w:r>
      <w:r w:rsidRPr="00323D45">
        <w:rPr>
          <w:rFonts w:cs="Traditional Arabic"/>
          <w:sz w:val="36"/>
          <w:szCs w:val="36"/>
          <w:rtl/>
          <w:lang w:bidi="ar-EG"/>
        </w:rPr>
        <w:t xml:space="preserve"> </w:t>
      </w:r>
      <w:r w:rsidRPr="00323D45">
        <w:rPr>
          <w:rFonts w:cs="Traditional Arabic" w:hint="cs"/>
          <w:sz w:val="36"/>
          <w:szCs w:val="36"/>
          <w:rtl/>
          <w:lang w:bidi="ar-EG"/>
        </w:rPr>
        <w:t>الحق</w:t>
      </w:r>
      <w:r w:rsidRPr="00323D45">
        <w:rPr>
          <w:rFonts w:cs="Traditional Arabic"/>
          <w:sz w:val="36"/>
          <w:szCs w:val="36"/>
          <w:rtl/>
          <w:lang w:bidi="ar-EG"/>
        </w:rPr>
        <w:t>: ((</w:t>
      </w:r>
      <w:r w:rsidRPr="00323D45">
        <w:rPr>
          <w:rFonts w:cs="Traditional Arabic" w:hint="cs"/>
          <w:sz w:val="36"/>
          <w:szCs w:val="36"/>
          <w:rtl/>
          <w:lang w:bidi="ar-EG"/>
        </w:rPr>
        <w:t>لِيُظْهِرَهُ</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الدِّينِ</w:t>
      </w:r>
      <w:r w:rsidRPr="00323D45">
        <w:rPr>
          <w:rFonts w:cs="Traditional Arabic"/>
          <w:sz w:val="36"/>
          <w:szCs w:val="36"/>
          <w:rtl/>
          <w:lang w:bidi="ar-EG"/>
        </w:rPr>
        <w:t xml:space="preserve"> </w:t>
      </w:r>
      <w:r w:rsidRPr="00323D45">
        <w:rPr>
          <w:rFonts w:cs="Traditional Arabic" w:hint="cs"/>
          <w:sz w:val="36"/>
          <w:szCs w:val="36"/>
          <w:rtl/>
          <w:lang w:bidi="ar-EG"/>
        </w:rPr>
        <w:t>كُلِّهِ</w:t>
      </w:r>
      <w:r w:rsidRPr="00323D45">
        <w:rPr>
          <w:rFonts w:cs="Traditional Arabic"/>
          <w:sz w:val="36"/>
          <w:szCs w:val="36"/>
          <w:rtl/>
          <w:lang w:bidi="ar-EG"/>
        </w:rPr>
        <w:t xml:space="preserve"> </w:t>
      </w:r>
      <w:r w:rsidRPr="00323D45">
        <w:rPr>
          <w:rFonts w:cs="Traditional Arabic" w:hint="cs"/>
          <w:sz w:val="36"/>
          <w:szCs w:val="36"/>
          <w:rtl/>
          <w:lang w:bidi="ar-EG"/>
        </w:rPr>
        <w:t>وَلَوْ</w:t>
      </w:r>
      <w:r w:rsidRPr="00323D45">
        <w:rPr>
          <w:rFonts w:cs="Traditional Arabic"/>
          <w:sz w:val="36"/>
          <w:szCs w:val="36"/>
          <w:rtl/>
          <w:lang w:bidi="ar-EG"/>
        </w:rPr>
        <w:t xml:space="preserve"> </w:t>
      </w:r>
      <w:r w:rsidRPr="00323D45">
        <w:rPr>
          <w:rFonts w:cs="Traditional Arabic" w:hint="cs"/>
          <w:sz w:val="36"/>
          <w:szCs w:val="36"/>
          <w:rtl/>
          <w:lang w:bidi="ar-EG"/>
        </w:rPr>
        <w:t>كَرِهَ</w:t>
      </w:r>
      <w:r w:rsidRPr="00323D45">
        <w:rPr>
          <w:rFonts w:cs="Traditional Arabic"/>
          <w:sz w:val="36"/>
          <w:szCs w:val="36"/>
          <w:rtl/>
          <w:lang w:bidi="ar-EG"/>
        </w:rPr>
        <w:t xml:space="preserve"> </w:t>
      </w:r>
      <w:r w:rsidRPr="00323D45">
        <w:rPr>
          <w:rFonts w:cs="Traditional Arabic" w:hint="cs"/>
          <w:sz w:val="36"/>
          <w:szCs w:val="36"/>
          <w:rtl/>
          <w:lang w:bidi="ar-EG"/>
        </w:rPr>
        <w:t>الْمُشْرِكُونَ</w:t>
      </w:r>
      <w:r w:rsidRPr="00323D45">
        <w:rPr>
          <w:rFonts w:cs="Traditional Arabic"/>
          <w:sz w:val="36"/>
          <w:szCs w:val="36"/>
          <w:rtl/>
          <w:lang w:bidi="ar-EG"/>
        </w:rPr>
        <w:t xml:space="preserve">)) </w:t>
      </w:r>
      <w:r w:rsidRPr="00323D45">
        <w:rPr>
          <w:rFonts w:cs="Traditional Arabic" w:hint="cs"/>
          <w:sz w:val="36"/>
          <w:szCs w:val="36"/>
          <w:rtl/>
          <w:lang w:bidi="ar-EG"/>
        </w:rPr>
        <w:t>(التوبة</w:t>
      </w:r>
      <w:r w:rsidRPr="00323D45">
        <w:rPr>
          <w:rFonts w:cs="Traditional Arabic"/>
          <w:sz w:val="36"/>
          <w:szCs w:val="36"/>
          <w:rtl/>
          <w:lang w:bidi="ar-EG"/>
        </w:rPr>
        <w:t>:33</w:t>
      </w:r>
      <w:r w:rsidRPr="00323D45">
        <w:rPr>
          <w:rFonts w:cs="Traditional Arabic" w:hint="cs"/>
          <w:sz w:val="36"/>
          <w:szCs w:val="36"/>
          <w:rtl/>
          <w:lang w:bidi="ar-EG"/>
        </w:rPr>
        <w:t>)</w:t>
      </w:r>
      <w:r w:rsidRPr="00323D45">
        <w:rPr>
          <w:rFonts w:cs="Traditional Arabic"/>
          <w:sz w:val="36"/>
          <w:szCs w:val="36"/>
          <w:rtl/>
          <w:lang w:bidi="ar-EG"/>
        </w:rPr>
        <w:t>.. ((</w:t>
      </w:r>
      <w:r w:rsidRPr="00323D45">
        <w:rPr>
          <w:rFonts w:cs="Traditional Arabic" w:hint="cs"/>
          <w:sz w:val="36"/>
          <w:szCs w:val="36"/>
          <w:rtl/>
          <w:lang w:bidi="ar-EG"/>
        </w:rPr>
        <w:t>يَا</w:t>
      </w:r>
      <w:r w:rsidRPr="00323D45">
        <w:rPr>
          <w:rFonts w:cs="Traditional Arabic"/>
          <w:sz w:val="36"/>
          <w:szCs w:val="36"/>
          <w:rtl/>
          <w:lang w:bidi="ar-EG"/>
        </w:rPr>
        <w:t xml:space="preserve"> </w:t>
      </w:r>
      <w:r w:rsidRPr="00323D45">
        <w:rPr>
          <w:rFonts w:cs="Traditional Arabic" w:hint="cs"/>
          <w:sz w:val="36"/>
          <w:szCs w:val="36"/>
          <w:rtl/>
          <w:lang w:bidi="ar-EG"/>
        </w:rPr>
        <w:t>أَيُّهَا</w:t>
      </w:r>
      <w:r w:rsidRPr="00323D45">
        <w:rPr>
          <w:rFonts w:cs="Traditional Arabic"/>
          <w:sz w:val="36"/>
          <w:szCs w:val="36"/>
          <w:rtl/>
          <w:lang w:bidi="ar-EG"/>
        </w:rPr>
        <w:t xml:space="preserve">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آمَنُوا</w:t>
      </w:r>
      <w:r w:rsidRPr="00323D45">
        <w:rPr>
          <w:rFonts w:cs="Traditional Arabic"/>
          <w:sz w:val="36"/>
          <w:szCs w:val="36"/>
          <w:rtl/>
          <w:lang w:bidi="ar-EG"/>
        </w:rPr>
        <w:t xml:space="preserve"> </w:t>
      </w:r>
      <w:r w:rsidRPr="00323D45">
        <w:rPr>
          <w:rFonts w:cs="Traditional Arabic" w:hint="cs"/>
          <w:sz w:val="36"/>
          <w:szCs w:val="36"/>
          <w:rtl/>
          <w:lang w:bidi="ar-EG"/>
        </w:rPr>
        <w:t>اتَّقُوا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حَقَّ</w:t>
      </w:r>
      <w:r w:rsidRPr="00323D45">
        <w:rPr>
          <w:rFonts w:cs="Traditional Arabic"/>
          <w:sz w:val="36"/>
          <w:szCs w:val="36"/>
          <w:rtl/>
          <w:lang w:bidi="ar-EG"/>
        </w:rPr>
        <w:t xml:space="preserve"> </w:t>
      </w:r>
      <w:r w:rsidRPr="00323D45">
        <w:rPr>
          <w:rFonts w:cs="Traditional Arabic" w:hint="cs"/>
          <w:sz w:val="36"/>
          <w:szCs w:val="36"/>
          <w:rtl/>
          <w:lang w:bidi="ar-EG"/>
        </w:rPr>
        <w:t>تُقَاتِهِ</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تَمُوتُنَّ</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وَأَنْتُمْ</w:t>
      </w:r>
      <w:r w:rsidRPr="00323D45">
        <w:rPr>
          <w:rFonts w:cs="Traditional Arabic"/>
          <w:sz w:val="36"/>
          <w:szCs w:val="36"/>
          <w:rtl/>
          <w:lang w:bidi="ar-EG"/>
        </w:rPr>
        <w:t xml:space="preserve"> </w:t>
      </w:r>
      <w:r w:rsidRPr="00323D45">
        <w:rPr>
          <w:rFonts w:cs="Traditional Arabic" w:hint="cs"/>
          <w:sz w:val="36"/>
          <w:szCs w:val="36"/>
          <w:rtl/>
          <w:lang w:bidi="ar-EG"/>
        </w:rPr>
        <w:t>مُسْلِمُونَ</w:t>
      </w:r>
      <w:r w:rsidRPr="00323D45">
        <w:rPr>
          <w:rFonts w:cs="Traditional Arabic"/>
          <w:sz w:val="36"/>
          <w:szCs w:val="36"/>
          <w:rtl/>
          <w:lang w:bidi="ar-EG"/>
        </w:rPr>
        <w:t xml:space="preserve">)) </w:t>
      </w:r>
      <w:r w:rsidRPr="00323D45">
        <w:rPr>
          <w:rFonts w:cs="Traditional Arabic" w:hint="cs"/>
          <w:sz w:val="36"/>
          <w:szCs w:val="36"/>
          <w:rtl/>
          <w:lang w:bidi="ar-EG"/>
        </w:rPr>
        <w:t>(آل</w:t>
      </w:r>
      <w:r w:rsidRPr="00323D45">
        <w:rPr>
          <w:rFonts w:cs="Traditional Arabic"/>
          <w:sz w:val="36"/>
          <w:szCs w:val="36"/>
          <w:rtl/>
          <w:lang w:bidi="ar-EG"/>
        </w:rPr>
        <w:t xml:space="preserve"> </w:t>
      </w:r>
      <w:r w:rsidRPr="00323D45">
        <w:rPr>
          <w:rFonts w:cs="Traditional Arabic" w:hint="cs"/>
          <w:sz w:val="36"/>
          <w:szCs w:val="36"/>
          <w:rtl/>
          <w:lang w:bidi="ar-EG"/>
        </w:rPr>
        <w:t>عمران</w:t>
      </w:r>
      <w:r w:rsidRPr="00323D45">
        <w:rPr>
          <w:rFonts w:cs="Traditional Arabic"/>
          <w:sz w:val="36"/>
          <w:szCs w:val="36"/>
          <w:rtl/>
          <w:lang w:bidi="ar-EG"/>
        </w:rPr>
        <w:t>:102</w:t>
      </w:r>
      <w:r w:rsidRPr="00323D45">
        <w:rPr>
          <w:rFonts w:cs="Traditional Arabic" w:hint="cs"/>
          <w:sz w:val="36"/>
          <w:szCs w:val="36"/>
          <w:rtl/>
          <w:lang w:bidi="ar-EG"/>
        </w:rPr>
        <w:t>)</w:t>
      </w:r>
      <w:r w:rsidRPr="00323D45">
        <w:rPr>
          <w:rFonts w:cs="Traditional Arabic"/>
          <w:sz w:val="36"/>
          <w:szCs w:val="36"/>
          <w:rtl/>
          <w:lang w:bidi="ar-EG"/>
        </w:rPr>
        <w:t>.. ((</w:t>
      </w:r>
      <w:r w:rsidRPr="00323D45">
        <w:rPr>
          <w:rFonts w:cs="Traditional Arabic" w:hint="cs"/>
          <w:sz w:val="36"/>
          <w:szCs w:val="36"/>
          <w:rtl/>
          <w:lang w:bidi="ar-EG"/>
        </w:rPr>
        <w:t>يَا</w:t>
      </w:r>
      <w:r w:rsidRPr="00323D45">
        <w:rPr>
          <w:rFonts w:cs="Traditional Arabic"/>
          <w:sz w:val="36"/>
          <w:szCs w:val="36"/>
          <w:rtl/>
          <w:lang w:bidi="ar-EG"/>
        </w:rPr>
        <w:t xml:space="preserve"> </w:t>
      </w:r>
      <w:r w:rsidRPr="00323D45">
        <w:rPr>
          <w:rFonts w:cs="Traditional Arabic" w:hint="cs"/>
          <w:sz w:val="36"/>
          <w:szCs w:val="36"/>
          <w:rtl/>
          <w:lang w:bidi="ar-EG"/>
        </w:rPr>
        <w:t>أَيُّهَا</w:t>
      </w:r>
      <w:r w:rsidRPr="00323D45">
        <w:rPr>
          <w:rFonts w:cs="Traditional Arabic"/>
          <w:sz w:val="36"/>
          <w:szCs w:val="36"/>
          <w:rtl/>
          <w:lang w:bidi="ar-EG"/>
        </w:rPr>
        <w:t xml:space="preserve"> </w:t>
      </w:r>
      <w:r w:rsidRPr="00323D45">
        <w:rPr>
          <w:rFonts w:cs="Traditional Arabic" w:hint="cs"/>
          <w:sz w:val="36"/>
          <w:szCs w:val="36"/>
          <w:rtl/>
          <w:lang w:bidi="ar-EG"/>
        </w:rPr>
        <w:t>النَّاسُ</w:t>
      </w:r>
      <w:r w:rsidRPr="00323D45">
        <w:rPr>
          <w:rFonts w:cs="Traditional Arabic"/>
          <w:sz w:val="36"/>
          <w:szCs w:val="36"/>
          <w:rtl/>
          <w:lang w:bidi="ar-EG"/>
        </w:rPr>
        <w:t xml:space="preserve"> </w:t>
      </w:r>
      <w:r w:rsidRPr="00323D45">
        <w:rPr>
          <w:rFonts w:cs="Traditional Arabic" w:hint="cs"/>
          <w:sz w:val="36"/>
          <w:szCs w:val="36"/>
          <w:rtl/>
          <w:lang w:bidi="ar-EG"/>
        </w:rPr>
        <w:t>اتَّقُوا</w:t>
      </w:r>
      <w:r w:rsidRPr="00323D45">
        <w:rPr>
          <w:rFonts w:cs="Traditional Arabic"/>
          <w:sz w:val="36"/>
          <w:szCs w:val="36"/>
          <w:rtl/>
          <w:lang w:bidi="ar-EG"/>
        </w:rPr>
        <w:t xml:space="preserve"> </w:t>
      </w:r>
      <w:r w:rsidRPr="00323D45">
        <w:rPr>
          <w:rFonts w:cs="Traditional Arabic" w:hint="cs"/>
          <w:sz w:val="36"/>
          <w:szCs w:val="36"/>
          <w:rtl/>
          <w:lang w:bidi="ar-EG"/>
        </w:rPr>
        <w:t>رَبَّكُمْ</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خَلَقَكُمْ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وَاحِدَةٍ</w:t>
      </w:r>
      <w:r w:rsidRPr="00323D45">
        <w:rPr>
          <w:rFonts w:cs="Traditional Arabic"/>
          <w:sz w:val="36"/>
          <w:szCs w:val="36"/>
          <w:rtl/>
          <w:lang w:bidi="ar-EG"/>
        </w:rPr>
        <w:t xml:space="preserve"> </w:t>
      </w:r>
      <w:r w:rsidRPr="00323D45">
        <w:rPr>
          <w:rFonts w:cs="Traditional Arabic" w:hint="cs"/>
          <w:sz w:val="36"/>
          <w:szCs w:val="36"/>
          <w:rtl/>
          <w:lang w:bidi="ar-EG"/>
        </w:rPr>
        <w:t>وَخَلَقَ</w:t>
      </w:r>
      <w:r w:rsidRPr="00323D45">
        <w:rPr>
          <w:rFonts w:cs="Traditional Arabic"/>
          <w:sz w:val="36"/>
          <w:szCs w:val="36"/>
          <w:rtl/>
          <w:lang w:bidi="ar-EG"/>
        </w:rPr>
        <w:t xml:space="preserve"> </w:t>
      </w:r>
      <w:r w:rsidRPr="00323D45">
        <w:rPr>
          <w:rFonts w:cs="Traditional Arabic" w:hint="cs"/>
          <w:sz w:val="36"/>
          <w:szCs w:val="36"/>
          <w:rtl/>
          <w:lang w:bidi="ar-EG"/>
        </w:rPr>
        <w:t>مِنْهَا</w:t>
      </w:r>
      <w:r w:rsidRPr="00323D45">
        <w:rPr>
          <w:rFonts w:cs="Traditional Arabic"/>
          <w:sz w:val="36"/>
          <w:szCs w:val="36"/>
          <w:rtl/>
          <w:lang w:bidi="ar-EG"/>
        </w:rPr>
        <w:t xml:space="preserve"> </w:t>
      </w:r>
      <w:r w:rsidRPr="00323D45">
        <w:rPr>
          <w:rFonts w:cs="Traditional Arabic" w:hint="cs"/>
          <w:sz w:val="36"/>
          <w:szCs w:val="36"/>
          <w:rtl/>
          <w:lang w:bidi="ar-EG"/>
        </w:rPr>
        <w:t>زَوْجَهَا</w:t>
      </w:r>
      <w:r w:rsidRPr="00323D45">
        <w:rPr>
          <w:rFonts w:cs="Traditional Arabic"/>
          <w:sz w:val="36"/>
          <w:szCs w:val="36"/>
          <w:rtl/>
          <w:lang w:bidi="ar-EG"/>
        </w:rPr>
        <w:t xml:space="preserve"> </w:t>
      </w:r>
      <w:r w:rsidRPr="00323D45">
        <w:rPr>
          <w:rFonts w:cs="Traditional Arabic" w:hint="cs"/>
          <w:sz w:val="36"/>
          <w:szCs w:val="36"/>
          <w:rtl/>
          <w:lang w:bidi="ar-EG"/>
        </w:rPr>
        <w:t>وَبَثَّ</w:t>
      </w:r>
      <w:r w:rsidRPr="00323D45">
        <w:rPr>
          <w:rFonts w:cs="Traditional Arabic"/>
          <w:sz w:val="36"/>
          <w:szCs w:val="36"/>
          <w:rtl/>
          <w:lang w:bidi="ar-EG"/>
        </w:rPr>
        <w:t xml:space="preserve"> </w:t>
      </w:r>
      <w:r w:rsidRPr="00323D45">
        <w:rPr>
          <w:rFonts w:cs="Traditional Arabic" w:hint="cs"/>
          <w:sz w:val="36"/>
          <w:szCs w:val="36"/>
          <w:rtl/>
          <w:lang w:bidi="ar-EG"/>
        </w:rPr>
        <w:t>مِنْهُمَا</w:t>
      </w:r>
      <w:r w:rsidRPr="00323D45">
        <w:rPr>
          <w:rFonts w:cs="Traditional Arabic"/>
          <w:sz w:val="36"/>
          <w:szCs w:val="36"/>
          <w:rtl/>
          <w:lang w:bidi="ar-EG"/>
        </w:rPr>
        <w:t xml:space="preserve"> </w:t>
      </w:r>
      <w:r w:rsidRPr="00323D45">
        <w:rPr>
          <w:rFonts w:cs="Traditional Arabic" w:hint="cs"/>
          <w:sz w:val="36"/>
          <w:szCs w:val="36"/>
          <w:rtl/>
          <w:lang w:bidi="ar-EG"/>
        </w:rPr>
        <w:t>رِجَالاً</w:t>
      </w:r>
      <w:r w:rsidRPr="00323D45">
        <w:rPr>
          <w:rFonts w:cs="Traditional Arabic"/>
          <w:sz w:val="36"/>
          <w:szCs w:val="36"/>
          <w:rtl/>
          <w:lang w:bidi="ar-EG"/>
        </w:rPr>
        <w:t xml:space="preserve"> </w:t>
      </w:r>
      <w:r w:rsidRPr="00323D45">
        <w:rPr>
          <w:rFonts w:cs="Traditional Arabic" w:hint="cs"/>
          <w:sz w:val="36"/>
          <w:szCs w:val="36"/>
          <w:rtl/>
          <w:lang w:bidi="ar-EG"/>
        </w:rPr>
        <w:t>كَثِيراً</w:t>
      </w:r>
      <w:r w:rsidRPr="00323D45">
        <w:rPr>
          <w:rFonts w:cs="Traditional Arabic"/>
          <w:sz w:val="36"/>
          <w:szCs w:val="36"/>
          <w:rtl/>
          <w:lang w:bidi="ar-EG"/>
        </w:rPr>
        <w:t xml:space="preserve"> </w:t>
      </w:r>
      <w:r w:rsidRPr="00323D45">
        <w:rPr>
          <w:rFonts w:cs="Traditional Arabic" w:hint="cs"/>
          <w:sz w:val="36"/>
          <w:szCs w:val="36"/>
          <w:rtl/>
          <w:lang w:bidi="ar-EG"/>
        </w:rPr>
        <w:t>وَنِسَاءً</w:t>
      </w:r>
      <w:r w:rsidRPr="00323D45">
        <w:rPr>
          <w:rFonts w:cs="Traditional Arabic"/>
          <w:sz w:val="36"/>
          <w:szCs w:val="36"/>
          <w:rtl/>
          <w:lang w:bidi="ar-EG"/>
        </w:rPr>
        <w:t xml:space="preserve"> </w:t>
      </w:r>
      <w:r w:rsidRPr="00323D45">
        <w:rPr>
          <w:rFonts w:cs="Traditional Arabic" w:hint="cs"/>
          <w:sz w:val="36"/>
          <w:szCs w:val="36"/>
          <w:rtl/>
          <w:lang w:bidi="ar-EG"/>
        </w:rPr>
        <w:t>وَاتَّقُوا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تَتَسَاءَلُونَ</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وَالأَرْحَامَ</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عَلَيْكُمْ</w:t>
      </w:r>
      <w:r w:rsidRPr="00323D45">
        <w:rPr>
          <w:rFonts w:cs="Traditional Arabic"/>
          <w:sz w:val="36"/>
          <w:szCs w:val="36"/>
          <w:rtl/>
          <w:lang w:bidi="ar-EG"/>
        </w:rPr>
        <w:t xml:space="preserve"> </w:t>
      </w:r>
      <w:r w:rsidRPr="00323D45">
        <w:rPr>
          <w:rFonts w:cs="Traditional Arabic" w:hint="cs"/>
          <w:sz w:val="36"/>
          <w:szCs w:val="36"/>
          <w:rtl/>
          <w:lang w:bidi="ar-EG"/>
        </w:rPr>
        <w:t>رَقِيباً</w:t>
      </w:r>
      <w:r w:rsidRPr="00323D45">
        <w:rPr>
          <w:rFonts w:cs="Traditional Arabic"/>
          <w:sz w:val="36"/>
          <w:szCs w:val="36"/>
          <w:rtl/>
          <w:lang w:bidi="ar-EG"/>
        </w:rPr>
        <w:t>)) (</w:t>
      </w:r>
      <w:r w:rsidRPr="00323D45">
        <w:rPr>
          <w:rFonts w:cs="Traditional Arabic" w:hint="cs"/>
          <w:sz w:val="36"/>
          <w:szCs w:val="36"/>
          <w:rtl/>
          <w:lang w:bidi="ar-EG"/>
        </w:rPr>
        <w:t>النساء</w:t>
      </w:r>
      <w:r w:rsidRPr="00323D45">
        <w:rPr>
          <w:rFonts w:cs="Traditional Arabic"/>
          <w:sz w:val="36"/>
          <w:szCs w:val="36"/>
          <w:rtl/>
          <w:lang w:bidi="ar-EG"/>
        </w:rPr>
        <w:t>:1).. ((</w:t>
      </w:r>
      <w:r w:rsidRPr="00323D45">
        <w:rPr>
          <w:rFonts w:cs="Traditional Arabic" w:hint="cs"/>
          <w:sz w:val="36"/>
          <w:szCs w:val="36"/>
          <w:rtl/>
          <w:lang w:bidi="ar-EG"/>
        </w:rPr>
        <w:t>يَا</w:t>
      </w:r>
      <w:r w:rsidRPr="00323D45">
        <w:rPr>
          <w:rFonts w:cs="Traditional Arabic"/>
          <w:sz w:val="36"/>
          <w:szCs w:val="36"/>
          <w:rtl/>
          <w:lang w:bidi="ar-EG"/>
        </w:rPr>
        <w:t xml:space="preserve"> </w:t>
      </w:r>
      <w:r w:rsidRPr="00323D45">
        <w:rPr>
          <w:rFonts w:cs="Traditional Arabic" w:hint="cs"/>
          <w:sz w:val="36"/>
          <w:szCs w:val="36"/>
          <w:rtl/>
          <w:lang w:bidi="ar-EG"/>
        </w:rPr>
        <w:t>أَيُّهَا</w:t>
      </w:r>
      <w:r w:rsidRPr="00323D45">
        <w:rPr>
          <w:rFonts w:cs="Traditional Arabic"/>
          <w:sz w:val="36"/>
          <w:szCs w:val="36"/>
          <w:rtl/>
          <w:lang w:bidi="ar-EG"/>
        </w:rPr>
        <w:t xml:space="preserve">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آمَنُوا</w:t>
      </w:r>
      <w:r w:rsidRPr="00323D45">
        <w:rPr>
          <w:rFonts w:cs="Traditional Arabic"/>
          <w:sz w:val="36"/>
          <w:szCs w:val="36"/>
          <w:rtl/>
          <w:lang w:bidi="ar-EG"/>
        </w:rPr>
        <w:t xml:space="preserve"> </w:t>
      </w:r>
      <w:r w:rsidRPr="00323D45">
        <w:rPr>
          <w:rFonts w:cs="Traditional Arabic" w:hint="cs"/>
          <w:sz w:val="36"/>
          <w:szCs w:val="36"/>
          <w:rtl/>
          <w:lang w:bidi="ar-EG"/>
        </w:rPr>
        <w:t>اتَّقُوا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وَقُولُوا</w:t>
      </w:r>
      <w:r w:rsidRPr="00323D45">
        <w:rPr>
          <w:rFonts w:cs="Traditional Arabic"/>
          <w:sz w:val="36"/>
          <w:szCs w:val="36"/>
          <w:rtl/>
          <w:lang w:bidi="ar-EG"/>
        </w:rPr>
        <w:t xml:space="preserve"> </w:t>
      </w:r>
      <w:r w:rsidRPr="00323D45">
        <w:rPr>
          <w:rFonts w:cs="Traditional Arabic" w:hint="cs"/>
          <w:sz w:val="36"/>
          <w:szCs w:val="36"/>
          <w:rtl/>
          <w:lang w:bidi="ar-EG"/>
        </w:rPr>
        <w:t>قَوْلاً</w:t>
      </w:r>
      <w:r w:rsidRPr="00323D45">
        <w:rPr>
          <w:rFonts w:cs="Traditional Arabic"/>
          <w:sz w:val="36"/>
          <w:szCs w:val="36"/>
          <w:rtl/>
          <w:lang w:bidi="ar-EG"/>
        </w:rPr>
        <w:t xml:space="preserve"> </w:t>
      </w:r>
      <w:r w:rsidRPr="00323D45">
        <w:rPr>
          <w:rFonts w:cs="Traditional Arabic" w:hint="cs"/>
          <w:sz w:val="36"/>
          <w:szCs w:val="36"/>
          <w:rtl/>
          <w:lang w:bidi="ar-EG"/>
        </w:rPr>
        <w:t>سَدِيداً</w:t>
      </w:r>
      <w:r w:rsidRPr="00323D45">
        <w:rPr>
          <w:rFonts w:cs="Traditional Arabic"/>
          <w:sz w:val="36"/>
          <w:szCs w:val="36"/>
          <w:rtl/>
          <w:lang w:bidi="ar-EG"/>
        </w:rPr>
        <w:t xml:space="preserve"> * </w:t>
      </w:r>
      <w:r w:rsidRPr="00323D45">
        <w:rPr>
          <w:rFonts w:cs="Traditional Arabic" w:hint="cs"/>
          <w:sz w:val="36"/>
          <w:szCs w:val="36"/>
          <w:rtl/>
          <w:lang w:bidi="ar-EG"/>
        </w:rPr>
        <w:t>يُصْلِحْ</w:t>
      </w:r>
      <w:r w:rsidRPr="00323D45">
        <w:rPr>
          <w:rFonts w:cs="Traditional Arabic"/>
          <w:sz w:val="36"/>
          <w:szCs w:val="36"/>
          <w:rtl/>
          <w:lang w:bidi="ar-EG"/>
        </w:rPr>
        <w:t xml:space="preserve"> </w:t>
      </w:r>
      <w:r w:rsidRPr="00323D45">
        <w:rPr>
          <w:rFonts w:cs="Traditional Arabic" w:hint="cs"/>
          <w:sz w:val="36"/>
          <w:szCs w:val="36"/>
          <w:rtl/>
          <w:lang w:bidi="ar-EG"/>
        </w:rPr>
        <w:t>لَكُمْ</w:t>
      </w:r>
      <w:r w:rsidRPr="00323D45">
        <w:rPr>
          <w:rFonts w:cs="Traditional Arabic"/>
          <w:sz w:val="36"/>
          <w:szCs w:val="36"/>
          <w:rtl/>
          <w:lang w:bidi="ar-EG"/>
        </w:rPr>
        <w:t xml:space="preserve"> </w:t>
      </w:r>
      <w:r w:rsidRPr="00323D45">
        <w:rPr>
          <w:rFonts w:cs="Traditional Arabic" w:hint="cs"/>
          <w:sz w:val="36"/>
          <w:szCs w:val="36"/>
          <w:rtl/>
          <w:lang w:bidi="ar-EG"/>
        </w:rPr>
        <w:t>أَعْمَالَكُمْ</w:t>
      </w:r>
      <w:r w:rsidRPr="00323D45">
        <w:rPr>
          <w:rFonts w:cs="Traditional Arabic"/>
          <w:sz w:val="36"/>
          <w:szCs w:val="36"/>
          <w:rtl/>
          <w:lang w:bidi="ar-EG"/>
        </w:rPr>
        <w:t xml:space="preserve"> </w:t>
      </w:r>
      <w:r w:rsidRPr="00323D45">
        <w:rPr>
          <w:rFonts w:cs="Traditional Arabic" w:hint="cs"/>
          <w:sz w:val="36"/>
          <w:szCs w:val="36"/>
          <w:rtl/>
          <w:lang w:bidi="ar-EG"/>
        </w:rPr>
        <w:t>وَيَغْفِرْ</w:t>
      </w:r>
      <w:r w:rsidRPr="00323D45">
        <w:rPr>
          <w:rFonts w:cs="Traditional Arabic"/>
          <w:sz w:val="36"/>
          <w:szCs w:val="36"/>
          <w:rtl/>
          <w:lang w:bidi="ar-EG"/>
        </w:rPr>
        <w:t xml:space="preserve"> </w:t>
      </w:r>
      <w:r w:rsidRPr="00323D45">
        <w:rPr>
          <w:rFonts w:cs="Traditional Arabic" w:hint="cs"/>
          <w:sz w:val="36"/>
          <w:szCs w:val="36"/>
          <w:rtl/>
          <w:lang w:bidi="ar-EG"/>
        </w:rPr>
        <w:t>لَكُمْ</w:t>
      </w:r>
      <w:r w:rsidRPr="00323D45">
        <w:rPr>
          <w:rFonts w:cs="Traditional Arabic"/>
          <w:sz w:val="36"/>
          <w:szCs w:val="36"/>
          <w:rtl/>
          <w:lang w:bidi="ar-EG"/>
        </w:rPr>
        <w:t xml:space="preserve"> </w:t>
      </w:r>
      <w:r w:rsidRPr="00323D45">
        <w:rPr>
          <w:rFonts w:cs="Traditional Arabic" w:hint="cs"/>
          <w:sz w:val="36"/>
          <w:szCs w:val="36"/>
          <w:rtl/>
          <w:lang w:bidi="ar-EG"/>
        </w:rPr>
        <w:t>ذُنُوبَكُمْ</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يُطِعْ</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وَرَسُولَهُ</w:t>
      </w:r>
      <w:r w:rsidRPr="00323D45">
        <w:rPr>
          <w:rFonts w:cs="Traditional Arabic"/>
          <w:sz w:val="36"/>
          <w:szCs w:val="36"/>
          <w:rtl/>
          <w:lang w:bidi="ar-EG"/>
        </w:rPr>
        <w:t xml:space="preserve"> </w:t>
      </w:r>
      <w:r w:rsidRPr="00323D45">
        <w:rPr>
          <w:rFonts w:cs="Traditional Arabic" w:hint="cs"/>
          <w:sz w:val="36"/>
          <w:szCs w:val="36"/>
          <w:rtl/>
          <w:lang w:bidi="ar-EG"/>
        </w:rPr>
        <w:t>فَقَدْ</w:t>
      </w:r>
      <w:r w:rsidRPr="00323D45">
        <w:rPr>
          <w:rFonts w:cs="Traditional Arabic"/>
          <w:sz w:val="36"/>
          <w:szCs w:val="36"/>
          <w:rtl/>
          <w:lang w:bidi="ar-EG"/>
        </w:rPr>
        <w:t xml:space="preserve"> </w:t>
      </w:r>
      <w:r w:rsidRPr="00323D45">
        <w:rPr>
          <w:rFonts w:cs="Traditional Arabic" w:hint="cs"/>
          <w:sz w:val="36"/>
          <w:szCs w:val="36"/>
          <w:rtl/>
          <w:lang w:bidi="ar-EG"/>
        </w:rPr>
        <w:t>فَازَ</w:t>
      </w:r>
      <w:r w:rsidRPr="00323D45">
        <w:rPr>
          <w:rFonts w:cs="Traditional Arabic"/>
          <w:sz w:val="36"/>
          <w:szCs w:val="36"/>
          <w:rtl/>
          <w:lang w:bidi="ar-EG"/>
        </w:rPr>
        <w:t xml:space="preserve"> </w:t>
      </w:r>
      <w:r w:rsidRPr="00323D45">
        <w:rPr>
          <w:rFonts w:cs="Traditional Arabic" w:hint="cs"/>
          <w:sz w:val="36"/>
          <w:szCs w:val="36"/>
          <w:rtl/>
          <w:lang w:bidi="ar-EG"/>
        </w:rPr>
        <w:t>فَوْزاً</w:t>
      </w:r>
      <w:r w:rsidRPr="00323D45">
        <w:rPr>
          <w:rFonts w:cs="Traditional Arabic"/>
          <w:sz w:val="36"/>
          <w:szCs w:val="36"/>
          <w:rtl/>
          <w:lang w:bidi="ar-EG"/>
        </w:rPr>
        <w:t xml:space="preserve"> </w:t>
      </w:r>
      <w:r w:rsidRPr="00323D45">
        <w:rPr>
          <w:rFonts w:cs="Traditional Arabic" w:hint="cs"/>
          <w:sz w:val="36"/>
          <w:szCs w:val="36"/>
          <w:rtl/>
          <w:lang w:bidi="ar-EG"/>
        </w:rPr>
        <w:t>عَظِيماً</w:t>
      </w:r>
      <w:r w:rsidRPr="00323D45">
        <w:rPr>
          <w:rFonts w:cs="Traditional Arabic"/>
          <w:sz w:val="36"/>
          <w:szCs w:val="36"/>
          <w:rtl/>
          <w:lang w:bidi="ar-EG"/>
        </w:rPr>
        <w:t>)) (</w:t>
      </w:r>
      <w:r w:rsidRPr="00323D45">
        <w:rPr>
          <w:rFonts w:cs="Traditional Arabic" w:hint="cs"/>
          <w:sz w:val="36"/>
          <w:szCs w:val="36"/>
          <w:rtl/>
          <w:lang w:bidi="ar-EG"/>
        </w:rPr>
        <w:t>الأحزاب</w:t>
      </w:r>
      <w:r w:rsidRPr="00323D45">
        <w:rPr>
          <w:rFonts w:cs="Traditional Arabic"/>
          <w:sz w:val="36"/>
          <w:szCs w:val="36"/>
          <w:rtl/>
          <w:lang w:bidi="ar-EG"/>
        </w:rPr>
        <w:t>:70-71).</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أما</w:t>
      </w:r>
      <w:r w:rsidRPr="00323D45">
        <w:rPr>
          <w:rFonts w:cs="Traditional Arabic"/>
          <w:b/>
          <w:bCs/>
          <w:sz w:val="36"/>
          <w:szCs w:val="36"/>
          <w:rtl/>
          <w:lang w:bidi="ar-EG"/>
        </w:rPr>
        <w:t xml:space="preserve"> </w:t>
      </w:r>
      <w:r w:rsidRPr="00323D45">
        <w:rPr>
          <w:rFonts w:cs="Traditional Arabic" w:hint="cs"/>
          <w:b/>
          <w:bCs/>
          <w:sz w:val="36"/>
          <w:szCs w:val="36"/>
          <w:rtl/>
          <w:lang w:bidi="ar-EG"/>
        </w:rPr>
        <w:t>بعد</w:t>
      </w:r>
      <w:r w:rsidRPr="00323D45">
        <w:rPr>
          <w:rFonts w:cs="Traditional Arabic"/>
          <w:b/>
          <w:b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أصدق</w:t>
      </w:r>
      <w:r w:rsidRPr="00323D45">
        <w:rPr>
          <w:rFonts w:cs="Traditional Arabic"/>
          <w:sz w:val="36"/>
          <w:szCs w:val="36"/>
          <w:rtl/>
          <w:lang w:bidi="ar-EG"/>
        </w:rPr>
        <w:t xml:space="preserve"> </w:t>
      </w:r>
      <w:r w:rsidRPr="00323D45">
        <w:rPr>
          <w:rFonts w:cs="Traditional Arabic" w:hint="cs"/>
          <w:sz w:val="36"/>
          <w:szCs w:val="36"/>
          <w:rtl/>
          <w:lang w:bidi="ar-EG"/>
        </w:rPr>
        <w:t>الحديث</w:t>
      </w:r>
      <w:r w:rsidRPr="00323D45">
        <w:rPr>
          <w:rFonts w:cs="Traditional Arabic"/>
          <w:sz w:val="36"/>
          <w:szCs w:val="36"/>
          <w:rtl/>
          <w:lang w:bidi="ar-EG"/>
        </w:rPr>
        <w:t xml:space="preserve"> </w:t>
      </w:r>
      <w:r w:rsidRPr="00323D45">
        <w:rPr>
          <w:rFonts w:cs="Traditional Arabic" w:hint="cs"/>
          <w:sz w:val="36"/>
          <w:szCs w:val="36"/>
          <w:rtl/>
          <w:lang w:bidi="ar-EG"/>
        </w:rPr>
        <w:t>كتاب</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وخير</w:t>
      </w:r>
      <w:r w:rsidRPr="00323D45">
        <w:rPr>
          <w:rFonts w:cs="Traditional Arabic"/>
          <w:sz w:val="36"/>
          <w:szCs w:val="36"/>
          <w:rtl/>
          <w:lang w:bidi="ar-EG"/>
        </w:rPr>
        <w:t xml:space="preserve"> </w:t>
      </w:r>
      <w:r w:rsidRPr="00323D45">
        <w:rPr>
          <w:rFonts w:cs="Traditional Arabic" w:hint="cs"/>
          <w:sz w:val="36"/>
          <w:szCs w:val="36"/>
          <w:rtl/>
          <w:lang w:bidi="ar-EG"/>
        </w:rPr>
        <w:t>الهدى</w:t>
      </w:r>
      <w:r w:rsidRPr="00323D45">
        <w:rPr>
          <w:rFonts w:cs="Traditional Arabic"/>
          <w:sz w:val="36"/>
          <w:szCs w:val="36"/>
          <w:rtl/>
          <w:lang w:bidi="ar-EG"/>
        </w:rPr>
        <w:t xml:space="preserve"> </w:t>
      </w:r>
      <w:r w:rsidRPr="00323D45">
        <w:rPr>
          <w:rFonts w:cs="Traditional Arabic" w:hint="cs"/>
          <w:sz w:val="36"/>
          <w:szCs w:val="36"/>
          <w:rtl/>
          <w:lang w:bidi="ar-EG"/>
        </w:rPr>
        <w:t>هدي</w:t>
      </w:r>
      <w:r w:rsidRPr="00323D45">
        <w:rPr>
          <w:rFonts w:cs="Traditional Arabic"/>
          <w:sz w:val="36"/>
          <w:szCs w:val="36"/>
          <w:rtl/>
          <w:lang w:bidi="ar-EG"/>
        </w:rPr>
        <w:t xml:space="preserve"> </w:t>
      </w:r>
      <w:r w:rsidRPr="00323D45">
        <w:rPr>
          <w:rFonts w:cs="Traditional Arabic" w:hint="cs"/>
          <w:sz w:val="36"/>
          <w:szCs w:val="36"/>
          <w:rtl/>
          <w:lang w:bidi="ar-EG"/>
        </w:rPr>
        <w:t>محمد</w:t>
      </w:r>
      <w:r w:rsidRPr="00323D45">
        <w:rPr>
          <w:rFonts w:cs="Traditional Arabic"/>
          <w:sz w:val="36"/>
          <w:szCs w:val="36"/>
          <w:rtl/>
          <w:lang w:bidi="ar-EG"/>
        </w:rPr>
        <w:t xml:space="preserve">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w:t>
      </w:r>
      <w:r w:rsidRPr="00323D45">
        <w:rPr>
          <w:rFonts w:cs="Traditional Arabic" w:hint="cs"/>
          <w:sz w:val="36"/>
          <w:szCs w:val="36"/>
          <w:rtl/>
          <w:lang w:bidi="ar-EG"/>
        </w:rPr>
        <w:t>وشر</w:t>
      </w:r>
      <w:r w:rsidRPr="00323D45">
        <w:rPr>
          <w:rFonts w:cs="Traditional Arabic"/>
          <w:sz w:val="36"/>
          <w:szCs w:val="36"/>
          <w:rtl/>
          <w:lang w:bidi="ar-EG"/>
        </w:rPr>
        <w:t xml:space="preserve"> </w:t>
      </w:r>
      <w:r w:rsidRPr="00323D45">
        <w:rPr>
          <w:rFonts w:cs="Traditional Arabic" w:hint="cs"/>
          <w:sz w:val="36"/>
          <w:szCs w:val="36"/>
          <w:rtl/>
          <w:lang w:bidi="ar-EG"/>
        </w:rPr>
        <w:t>الأمور</w:t>
      </w:r>
      <w:r w:rsidRPr="00323D45">
        <w:rPr>
          <w:rFonts w:cs="Traditional Arabic"/>
          <w:sz w:val="36"/>
          <w:szCs w:val="36"/>
          <w:rtl/>
          <w:lang w:bidi="ar-EG"/>
        </w:rPr>
        <w:t xml:space="preserve"> </w:t>
      </w:r>
      <w:r w:rsidRPr="00323D45">
        <w:rPr>
          <w:rFonts w:cs="Traditional Arabic" w:hint="cs"/>
          <w:sz w:val="36"/>
          <w:szCs w:val="36"/>
          <w:rtl/>
          <w:lang w:bidi="ar-EG"/>
        </w:rPr>
        <w:t>محدثاتها،</w:t>
      </w:r>
      <w:r w:rsidRPr="00323D45">
        <w:rPr>
          <w:rFonts w:cs="Traditional Arabic"/>
          <w:sz w:val="36"/>
          <w:szCs w:val="36"/>
          <w:rtl/>
          <w:lang w:bidi="ar-EG"/>
        </w:rPr>
        <w:t xml:space="preserve"> </w:t>
      </w:r>
      <w:r w:rsidRPr="00323D45">
        <w:rPr>
          <w:rFonts w:cs="Traditional Arabic" w:hint="cs"/>
          <w:sz w:val="36"/>
          <w:szCs w:val="36"/>
          <w:rtl/>
          <w:lang w:bidi="ar-EG"/>
        </w:rPr>
        <w:t>وكل</w:t>
      </w:r>
      <w:r w:rsidRPr="00323D45">
        <w:rPr>
          <w:rFonts w:cs="Traditional Arabic"/>
          <w:sz w:val="36"/>
          <w:szCs w:val="36"/>
          <w:rtl/>
          <w:lang w:bidi="ar-EG"/>
        </w:rPr>
        <w:t xml:space="preserve"> </w:t>
      </w:r>
      <w:r w:rsidRPr="00323D45">
        <w:rPr>
          <w:rFonts w:cs="Traditional Arabic" w:hint="cs"/>
          <w:sz w:val="36"/>
          <w:szCs w:val="36"/>
          <w:rtl/>
          <w:lang w:bidi="ar-EG"/>
        </w:rPr>
        <w:t>محدثة</w:t>
      </w:r>
      <w:r w:rsidRPr="00323D45">
        <w:rPr>
          <w:rFonts w:cs="Traditional Arabic"/>
          <w:sz w:val="36"/>
          <w:szCs w:val="36"/>
          <w:rtl/>
          <w:lang w:bidi="ar-EG"/>
        </w:rPr>
        <w:t xml:space="preserve"> </w:t>
      </w:r>
      <w:r w:rsidRPr="00323D45">
        <w:rPr>
          <w:rFonts w:cs="Traditional Arabic" w:hint="cs"/>
          <w:sz w:val="36"/>
          <w:szCs w:val="36"/>
          <w:rtl/>
          <w:lang w:bidi="ar-EG"/>
        </w:rPr>
        <w:t>بدعة،</w:t>
      </w:r>
      <w:r w:rsidRPr="00323D45">
        <w:rPr>
          <w:rFonts w:cs="Traditional Arabic"/>
          <w:sz w:val="36"/>
          <w:szCs w:val="36"/>
          <w:rtl/>
          <w:lang w:bidi="ar-EG"/>
        </w:rPr>
        <w:t xml:space="preserve"> </w:t>
      </w:r>
      <w:r w:rsidRPr="00323D45">
        <w:rPr>
          <w:rFonts w:cs="Traditional Arabic" w:hint="cs"/>
          <w:sz w:val="36"/>
          <w:szCs w:val="36"/>
          <w:rtl/>
          <w:lang w:bidi="ar-EG"/>
        </w:rPr>
        <w:t>وكل</w:t>
      </w:r>
      <w:r w:rsidRPr="00323D45">
        <w:rPr>
          <w:rFonts w:cs="Traditional Arabic"/>
          <w:sz w:val="36"/>
          <w:szCs w:val="36"/>
          <w:rtl/>
          <w:lang w:bidi="ar-EG"/>
        </w:rPr>
        <w:t xml:space="preserve"> </w:t>
      </w:r>
      <w:r w:rsidRPr="00323D45">
        <w:rPr>
          <w:rFonts w:cs="Traditional Arabic" w:hint="cs"/>
          <w:sz w:val="36"/>
          <w:szCs w:val="36"/>
          <w:rtl/>
          <w:lang w:bidi="ar-EG"/>
        </w:rPr>
        <w:t>بدعة</w:t>
      </w:r>
      <w:r w:rsidRPr="00323D45">
        <w:rPr>
          <w:rFonts w:cs="Traditional Arabic"/>
          <w:sz w:val="36"/>
          <w:szCs w:val="36"/>
          <w:rtl/>
          <w:lang w:bidi="ar-EG"/>
        </w:rPr>
        <w:t xml:space="preserve"> </w:t>
      </w:r>
      <w:r w:rsidRPr="00323D45">
        <w:rPr>
          <w:rFonts w:cs="Traditional Arabic" w:hint="cs"/>
          <w:sz w:val="36"/>
          <w:szCs w:val="36"/>
          <w:rtl/>
          <w:lang w:bidi="ar-EG"/>
        </w:rPr>
        <w:t>ضلالة،</w:t>
      </w:r>
      <w:r w:rsidRPr="00323D45">
        <w:rPr>
          <w:rFonts w:cs="Traditional Arabic"/>
          <w:sz w:val="36"/>
          <w:szCs w:val="36"/>
          <w:rtl/>
          <w:lang w:bidi="ar-EG"/>
        </w:rPr>
        <w:t xml:space="preserve"> </w:t>
      </w:r>
      <w:r w:rsidRPr="00323D45">
        <w:rPr>
          <w:rFonts w:cs="Traditional Arabic" w:hint="cs"/>
          <w:sz w:val="36"/>
          <w:szCs w:val="36"/>
          <w:rtl/>
          <w:lang w:bidi="ar-EG"/>
        </w:rPr>
        <w:t>وكل</w:t>
      </w:r>
      <w:r w:rsidRPr="00323D45">
        <w:rPr>
          <w:rFonts w:cs="Traditional Arabic"/>
          <w:sz w:val="36"/>
          <w:szCs w:val="36"/>
          <w:rtl/>
          <w:lang w:bidi="ar-EG"/>
        </w:rPr>
        <w:t xml:space="preserve"> </w:t>
      </w:r>
      <w:r w:rsidRPr="00323D45">
        <w:rPr>
          <w:rFonts w:cs="Traditional Arabic" w:hint="cs"/>
          <w:sz w:val="36"/>
          <w:szCs w:val="36"/>
          <w:rtl/>
          <w:lang w:bidi="ar-EG"/>
        </w:rPr>
        <w:t>ضلالة</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النار.</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أرسل</w:t>
      </w:r>
      <w:r w:rsidRPr="00323D45">
        <w:rPr>
          <w:rFonts w:cs="Traditional Arabic"/>
          <w:sz w:val="36"/>
          <w:szCs w:val="36"/>
          <w:rtl/>
          <w:lang w:bidi="ar-EG"/>
        </w:rPr>
        <w:t xml:space="preserve"> </w:t>
      </w:r>
      <w:r w:rsidRPr="00323D45">
        <w:rPr>
          <w:rFonts w:cs="Traditional Arabic" w:hint="cs"/>
          <w:sz w:val="36"/>
          <w:szCs w:val="36"/>
          <w:rtl/>
          <w:lang w:bidi="ar-EG"/>
        </w:rPr>
        <w:t>الرسل</w:t>
      </w:r>
      <w:r w:rsidRPr="00323D45">
        <w:rPr>
          <w:rFonts w:cs="Traditional Arabic"/>
          <w:sz w:val="36"/>
          <w:szCs w:val="36"/>
          <w:rtl/>
          <w:lang w:bidi="ar-EG"/>
        </w:rPr>
        <w:t xml:space="preserve"> </w:t>
      </w:r>
      <w:r w:rsidRPr="00323D45">
        <w:rPr>
          <w:rFonts w:cs="Traditional Arabic" w:hint="cs"/>
          <w:sz w:val="36"/>
          <w:szCs w:val="36"/>
          <w:rtl/>
          <w:lang w:bidi="ar-EG"/>
        </w:rPr>
        <w:t>ليخرجوا</w:t>
      </w:r>
      <w:r w:rsidRPr="00323D45">
        <w:rPr>
          <w:rFonts w:cs="Traditional Arabic"/>
          <w:sz w:val="36"/>
          <w:szCs w:val="36"/>
          <w:rtl/>
          <w:lang w:bidi="ar-EG"/>
        </w:rPr>
        <w:t xml:space="preserve"> </w:t>
      </w:r>
      <w:r w:rsidRPr="00323D45">
        <w:rPr>
          <w:rFonts w:cs="Traditional Arabic" w:hint="cs"/>
          <w:sz w:val="36"/>
          <w:szCs w:val="36"/>
          <w:rtl/>
          <w:lang w:bidi="ar-EG"/>
        </w:rPr>
        <w:t>الناس</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الظلمات</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النور،</w:t>
      </w:r>
      <w:r w:rsidRPr="00323D45">
        <w:rPr>
          <w:rFonts w:cs="Traditional Arabic"/>
          <w:sz w:val="36"/>
          <w:szCs w:val="36"/>
          <w:rtl/>
          <w:lang w:bidi="ar-EG"/>
        </w:rPr>
        <w:t xml:space="preserve"> </w:t>
      </w:r>
      <w:r w:rsidRPr="00323D45">
        <w:rPr>
          <w:rFonts w:cs="Traditional Arabic" w:hint="cs"/>
          <w:sz w:val="36"/>
          <w:szCs w:val="36"/>
          <w:rtl/>
          <w:lang w:bidi="ar-EG"/>
        </w:rPr>
        <w:t>ليخرجوهم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عبادة</w:t>
      </w:r>
      <w:r w:rsidRPr="00323D45">
        <w:rPr>
          <w:rFonts w:cs="Traditional Arabic"/>
          <w:sz w:val="36"/>
          <w:szCs w:val="36"/>
          <w:rtl/>
          <w:lang w:bidi="ar-EG"/>
        </w:rPr>
        <w:t xml:space="preserve"> </w:t>
      </w:r>
      <w:r w:rsidRPr="00323D45">
        <w:rPr>
          <w:rFonts w:cs="Traditional Arabic" w:hint="cs"/>
          <w:sz w:val="36"/>
          <w:szCs w:val="36"/>
          <w:rtl/>
          <w:lang w:bidi="ar-EG"/>
        </w:rPr>
        <w:t>العباد</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عبادة</w:t>
      </w:r>
      <w:r w:rsidRPr="00323D45">
        <w:rPr>
          <w:rFonts w:cs="Traditional Arabic"/>
          <w:sz w:val="36"/>
          <w:szCs w:val="36"/>
          <w:rtl/>
          <w:lang w:bidi="ar-EG"/>
        </w:rPr>
        <w:t xml:space="preserve"> </w:t>
      </w:r>
      <w:r w:rsidRPr="00323D45">
        <w:rPr>
          <w:rFonts w:cs="Traditional Arabic" w:hint="cs"/>
          <w:sz w:val="36"/>
          <w:szCs w:val="36"/>
          <w:rtl/>
          <w:lang w:bidi="ar-EG"/>
        </w:rPr>
        <w:t>رب</w:t>
      </w:r>
      <w:r w:rsidRPr="00323D45">
        <w:rPr>
          <w:rFonts w:cs="Traditional Arabic"/>
          <w:sz w:val="36"/>
          <w:szCs w:val="36"/>
          <w:rtl/>
          <w:lang w:bidi="ar-EG"/>
        </w:rPr>
        <w:t xml:space="preserve"> </w:t>
      </w:r>
      <w:r w:rsidRPr="00323D45">
        <w:rPr>
          <w:rFonts w:cs="Traditional Arabic" w:hint="cs"/>
          <w:sz w:val="36"/>
          <w:szCs w:val="36"/>
          <w:rtl/>
          <w:lang w:bidi="ar-EG"/>
        </w:rPr>
        <w:t>العباد</w:t>
      </w:r>
      <w:r w:rsidRPr="00323D45">
        <w:rPr>
          <w:rFonts w:cs="Traditional Arabic"/>
          <w:sz w:val="36"/>
          <w:szCs w:val="36"/>
          <w:rtl/>
          <w:lang w:bidi="ar-EG"/>
        </w:rPr>
        <w:t xml:space="preserve"> </w:t>
      </w:r>
      <w:r w:rsidRPr="00323D45">
        <w:rPr>
          <w:rFonts w:cs="Traditional Arabic" w:hint="cs"/>
          <w:sz w:val="36"/>
          <w:szCs w:val="36"/>
          <w:rtl/>
          <w:lang w:bidi="ar-EG"/>
        </w:rPr>
        <w:t>سبحانه</w:t>
      </w:r>
      <w:r w:rsidRPr="00323D45">
        <w:rPr>
          <w:rFonts w:cs="Traditional Arabic"/>
          <w:sz w:val="36"/>
          <w:szCs w:val="36"/>
          <w:rtl/>
          <w:lang w:bidi="ar-EG"/>
        </w:rPr>
        <w:t xml:space="preserve"> </w:t>
      </w:r>
      <w:r w:rsidRPr="00323D45">
        <w:rPr>
          <w:rFonts w:cs="Traditional Arabic" w:hint="cs"/>
          <w:sz w:val="36"/>
          <w:szCs w:val="36"/>
          <w:rtl/>
          <w:lang w:bidi="ar-EG"/>
        </w:rPr>
        <w:t>وتعالى،</w:t>
      </w:r>
      <w:r w:rsidRPr="00323D45">
        <w:rPr>
          <w:rFonts w:cs="Traditional Arabic"/>
          <w:sz w:val="36"/>
          <w:szCs w:val="36"/>
          <w:rtl/>
          <w:lang w:bidi="ar-EG"/>
        </w:rPr>
        <w:t xml:space="preserve"> </w:t>
      </w:r>
      <w:r w:rsidRPr="00323D45">
        <w:rPr>
          <w:rFonts w:cs="Traditional Arabic" w:hint="cs"/>
          <w:sz w:val="36"/>
          <w:szCs w:val="36"/>
          <w:rtl/>
          <w:lang w:bidi="ar-EG"/>
        </w:rPr>
        <w:t>ليكون</w:t>
      </w:r>
      <w:r w:rsidRPr="00323D45">
        <w:rPr>
          <w:rFonts w:cs="Traditional Arabic"/>
          <w:sz w:val="36"/>
          <w:szCs w:val="36"/>
          <w:rtl/>
          <w:lang w:bidi="ar-EG"/>
        </w:rPr>
        <w:t xml:space="preserve"> </w:t>
      </w:r>
      <w:r w:rsidRPr="00323D45">
        <w:rPr>
          <w:rFonts w:cs="Traditional Arabic" w:hint="cs"/>
          <w:sz w:val="36"/>
          <w:szCs w:val="36"/>
          <w:rtl/>
          <w:lang w:bidi="ar-EG"/>
        </w:rPr>
        <w:t>الدين</w:t>
      </w:r>
      <w:r w:rsidRPr="00323D45">
        <w:rPr>
          <w:rFonts w:cs="Traditional Arabic"/>
          <w:sz w:val="36"/>
          <w:szCs w:val="36"/>
          <w:rtl/>
          <w:lang w:bidi="ar-EG"/>
        </w:rPr>
        <w:t xml:space="preserve"> </w:t>
      </w:r>
      <w:r w:rsidRPr="00323D45">
        <w:rPr>
          <w:rFonts w:cs="Traditional Arabic" w:hint="cs"/>
          <w:sz w:val="36"/>
          <w:szCs w:val="36"/>
          <w:rtl/>
          <w:lang w:bidi="ar-EG"/>
        </w:rPr>
        <w:t>كله</w:t>
      </w:r>
      <w:r w:rsidRPr="00323D45">
        <w:rPr>
          <w:rFonts w:cs="Traditional Arabic"/>
          <w:sz w:val="36"/>
          <w:szCs w:val="36"/>
          <w:rtl/>
          <w:lang w:bidi="ar-EG"/>
        </w:rPr>
        <w:t xml:space="preserve"> </w:t>
      </w:r>
      <w:r w:rsidRPr="00323D45">
        <w:rPr>
          <w:rFonts w:cs="Traditional Arabic" w:hint="cs"/>
          <w:sz w:val="36"/>
          <w:szCs w:val="36"/>
          <w:rtl/>
          <w:lang w:bidi="ar-EG"/>
        </w:rPr>
        <w:t>لله</w:t>
      </w:r>
      <w:r w:rsidRPr="00323D45">
        <w:rPr>
          <w:rFonts w:cs="Traditional Arabic"/>
          <w:sz w:val="36"/>
          <w:szCs w:val="36"/>
          <w:rtl/>
          <w:lang w:bidi="ar-EG"/>
        </w:rPr>
        <w:t>.</w:t>
      </w:r>
      <w:r w:rsidRPr="00323D45">
        <w:rPr>
          <w:rFonts w:cs="Traditional Arabic" w:hint="cs"/>
          <w:sz w:val="36"/>
          <w:szCs w:val="36"/>
          <w:rtl/>
          <w:lang w:bidi="ar-EG"/>
        </w:rPr>
        <w:t xml:space="preserve"> ولقد</w:t>
      </w:r>
      <w:r w:rsidRPr="00323D45">
        <w:rPr>
          <w:rFonts w:cs="Traditional Arabic"/>
          <w:sz w:val="36"/>
          <w:szCs w:val="36"/>
          <w:rtl/>
          <w:lang w:bidi="ar-EG"/>
        </w:rPr>
        <w:t xml:space="preserve"> </w:t>
      </w:r>
      <w:r w:rsidRPr="00323D45">
        <w:rPr>
          <w:rFonts w:cs="Traditional Arabic" w:hint="cs"/>
          <w:sz w:val="36"/>
          <w:szCs w:val="36"/>
          <w:rtl/>
          <w:lang w:bidi="ar-EG"/>
        </w:rPr>
        <w:t>عملت</w:t>
      </w:r>
      <w:r w:rsidRPr="00323D45">
        <w:rPr>
          <w:rFonts w:cs="Traditional Arabic"/>
          <w:sz w:val="36"/>
          <w:szCs w:val="36"/>
          <w:rtl/>
          <w:lang w:bidi="ar-EG"/>
        </w:rPr>
        <w:t xml:space="preserve"> </w:t>
      </w:r>
      <w:r w:rsidRPr="00323D45">
        <w:rPr>
          <w:rFonts w:cs="Traditional Arabic" w:hint="cs"/>
          <w:sz w:val="36"/>
          <w:szCs w:val="36"/>
          <w:rtl/>
          <w:lang w:bidi="ar-EG"/>
        </w:rPr>
        <w:t>الشياطين</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اجتيالهم</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lastRenderedPageBreak/>
        <w:t>دينهم،</w:t>
      </w:r>
      <w:r w:rsidRPr="00323D45">
        <w:rPr>
          <w:rFonts w:cs="Traditional Arabic"/>
          <w:sz w:val="36"/>
          <w:szCs w:val="36"/>
          <w:rtl/>
          <w:lang w:bidi="ar-EG"/>
        </w:rPr>
        <w:t xml:space="preserve"> </w:t>
      </w:r>
      <w:r w:rsidRPr="00323D45">
        <w:rPr>
          <w:rFonts w:cs="Traditional Arabic" w:hint="cs"/>
          <w:sz w:val="36"/>
          <w:szCs w:val="36"/>
          <w:rtl/>
          <w:lang w:bidi="ar-EG"/>
        </w:rPr>
        <w:t>وصدهم</w:t>
      </w:r>
      <w:r w:rsidRPr="00323D45">
        <w:rPr>
          <w:rFonts w:cs="Traditional Arabic"/>
          <w:sz w:val="36"/>
          <w:szCs w:val="36"/>
          <w:rtl/>
          <w:lang w:bidi="ar-EG"/>
        </w:rPr>
        <w:t xml:space="preserve"> </w:t>
      </w:r>
      <w:r w:rsidRPr="00323D45">
        <w:rPr>
          <w:rFonts w:cs="Traditional Arabic" w:hint="cs"/>
          <w:sz w:val="36"/>
          <w:szCs w:val="36"/>
          <w:rtl/>
          <w:lang w:bidi="ar-EG"/>
        </w:rPr>
        <w:t>عما</w:t>
      </w:r>
      <w:r w:rsidRPr="00323D45">
        <w:rPr>
          <w:rFonts w:cs="Traditional Arabic"/>
          <w:sz w:val="36"/>
          <w:szCs w:val="36"/>
          <w:rtl/>
          <w:lang w:bidi="ar-EG"/>
        </w:rPr>
        <w:t xml:space="preserve"> </w:t>
      </w:r>
      <w:r w:rsidRPr="00323D45">
        <w:rPr>
          <w:rFonts w:cs="Traditional Arabic" w:hint="cs"/>
          <w:sz w:val="36"/>
          <w:szCs w:val="36"/>
          <w:rtl/>
          <w:lang w:bidi="ar-EG"/>
        </w:rPr>
        <w:t>جاء</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الرسل،</w:t>
      </w:r>
      <w:r w:rsidRPr="00323D45">
        <w:rPr>
          <w:rFonts w:cs="Traditional Arabic"/>
          <w:sz w:val="36"/>
          <w:szCs w:val="36"/>
          <w:rtl/>
          <w:lang w:bidi="ar-EG"/>
        </w:rPr>
        <w:t xml:space="preserve"> </w:t>
      </w:r>
      <w:r w:rsidRPr="00323D45">
        <w:rPr>
          <w:rFonts w:cs="Traditional Arabic" w:hint="cs"/>
          <w:sz w:val="36"/>
          <w:szCs w:val="36"/>
          <w:rtl/>
          <w:lang w:bidi="ar-EG"/>
        </w:rPr>
        <w:t>وإعادتهم</w:t>
      </w:r>
      <w:r w:rsidRPr="00323D45">
        <w:rPr>
          <w:rFonts w:cs="Traditional Arabic"/>
          <w:sz w:val="36"/>
          <w:szCs w:val="36"/>
          <w:rtl/>
          <w:lang w:bidi="ar-EG"/>
        </w:rPr>
        <w:t xml:space="preserve"> </w:t>
      </w:r>
      <w:r w:rsidRPr="00323D45">
        <w:rPr>
          <w:rFonts w:cs="Traditional Arabic" w:hint="cs"/>
          <w:sz w:val="36"/>
          <w:szCs w:val="36"/>
          <w:rtl/>
          <w:lang w:bidi="ar-EG"/>
        </w:rPr>
        <w:t>للظلمات،</w:t>
      </w:r>
      <w:r w:rsidRPr="00323D45">
        <w:rPr>
          <w:rFonts w:cs="Traditional Arabic"/>
          <w:sz w:val="36"/>
          <w:szCs w:val="36"/>
          <w:rtl/>
          <w:lang w:bidi="ar-EG"/>
        </w:rPr>
        <w:t xml:space="preserve"> </w:t>
      </w:r>
      <w:r w:rsidRPr="00323D45">
        <w:rPr>
          <w:rFonts w:cs="Traditional Arabic" w:hint="cs"/>
          <w:sz w:val="36"/>
          <w:szCs w:val="36"/>
          <w:rtl/>
          <w:lang w:bidi="ar-EG"/>
        </w:rPr>
        <w:t>وإلى</w:t>
      </w:r>
      <w:r w:rsidRPr="00323D45">
        <w:rPr>
          <w:rFonts w:cs="Traditional Arabic"/>
          <w:sz w:val="36"/>
          <w:szCs w:val="36"/>
          <w:rtl/>
          <w:lang w:bidi="ar-EG"/>
        </w:rPr>
        <w:t xml:space="preserve"> </w:t>
      </w:r>
      <w:r w:rsidRPr="00323D45">
        <w:rPr>
          <w:rFonts w:cs="Traditional Arabic" w:hint="cs"/>
          <w:sz w:val="36"/>
          <w:szCs w:val="36"/>
          <w:rtl/>
          <w:lang w:bidi="ar-EG"/>
        </w:rPr>
        <w:t>الشرك</w:t>
      </w:r>
      <w:r w:rsidRPr="00323D45">
        <w:rPr>
          <w:rFonts w:cs="Traditional Arabic"/>
          <w:sz w:val="36"/>
          <w:szCs w:val="36"/>
          <w:rtl/>
          <w:lang w:bidi="ar-EG"/>
        </w:rPr>
        <w:t xml:space="preserve"> </w:t>
      </w:r>
      <w:r w:rsidRPr="00323D45">
        <w:rPr>
          <w:rFonts w:cs="Traditional Arabic" w:hint="cs"/>
          <w:sz w:val="36"/>
          <w:szCs w:val="36"/>
          <w:rtl/>
          <w:lang w:bidi="ar-EG"/>
        </w:rPr>
        <w:t>والضلال</w:t>
      </w:r>
      <w:r w:rsidRPr="00323D45">
        <w:rPr>
          <w:rFonts w:cs="Traditional Arabic"/>
          <w:sz w:val="36"/>
          <w:szCs w:val="36"/>
          <w:rtl/>
          <w:lang w:bidi="ar-EG"/>
        </w:rPr>
        <w:t xml:space="preserve"> </w:t>
      </w:r>
      <w:r w:rsidRPr="00323D45">
        <w:rPr>
          <w:rFonts w:cs="Traditional Arabic" w:hint="cs"/>
          <w:sz w:val="36"/>
          <w:szCs w:val="36"/>
          <w:rtl/>
          <w:lang w:bidi="ar-EG"/>
        </w:rPr>
        <w:t>والانحراف،</w:t>
      </w:r>
      <w:r w:rsidRPr="00323D45">
        <w:rPr>
          <w:rFonts w:cs="Traditional Arabic"/>
          <w:sz w:val="36"/>
          <w:szCs w:val="36"/>
          <w:rtl/>
          <w:lang w:bidi="ar-EG"/>
        </w:rPr>
        <w:t xml:space="preserve"> </w:t>
      </w:r>
      <w:r w:rsidRPr="00323D45">
        <w:rPr>
          <w:rFonts w:cs="Traditional Arabic" w:hint="cs"/>
          <w:sz w:val="36"/>
          <w:szCs w:val="36"/>
          <w:rtl/>
          <w:lang w:bidi="ar-EG"/>
        </w:rPr>
        <w:t>وبعد</w:t>
      </w:r>
      <w:r w:rsidRPr="00323D45">
        <w:rPr>
          <w:rFonts w:cs="Traditional Arabic"/>
          <w:sz w:val="36"/>
          <w:szCs w:val="36"/>
          <w:rtl/>
          <w:lang w:bidi="ar-EG"/>
        </w:rPr>
        <w:t xml:space="preserve"> </w:t>
      </w:r>
      <w:r w:rsidRPr="00323D45">
        <w:rPr>
          <w:rFonts w:cs="Traditional Arabic" w:hint="cs"/>
          <w:sz w:val="36"/>
          <w:szCs w:val="36"/>
          <w:rtl/>
          <w:lang w:bidi="ar-EG"/>
        </w:rPr>
        <w:t>بعثة</w:t>
      </w:r>
      <w:r w:rsidRPr="00323D45">
        <w:rPr>
          <w:rFonts w:cs="Traditional Arabic"/>
          <w:sz w:val="36"/>
          <w:szCs w:val="36"/>
          <w:rtl/>
          <w:lang w:bidi="ar-EG"/>
        </w:rPr>
        <w:t xml:space="preserve"> </w:t>
      </w:r>
      <w:r w:rsidRPr="00323D45">
        <w:rPr>
          <w:rFonts w:cs="Traditional Arabic" w:hint="cs"/>
          <w:sz w:val="36"/>
          <w:szCs w:val="36"/>
          <w:rtl/>
          <w:lang w:bidi="ar-EG"/>
        </w:rPr>
        <w:t>محمد</w:t>
      </w:r>
      <w:r w:rsidRPr="00323D45">
        <w:rPr>
          <w:rFonts w:cs="Traditional Arabic"/>
          <w:sz w:val="36"/>
          <w:szCs w:val="36"/>
          <w:rtl/>
          <w:lang w:bidi="ar-EG"/>
        </w:rPr>
        <w:t xml:space="preserve">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نبوة</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رسالة،</w:t>
      </w:r>
      <w:r w:rsidRPr="00323D45">
        <w:rPr>
          <w:rFonts w:cs="Traditional Arabic"/>
          <w:sz w:val="36"/>
          <w:szCs w:val="36"/>
          <w:rtl/>
          <w:lang w:bidi="ar-EG"/>
        </w:rPr>
        <w:t xml:space="preserve">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خاتم</w:t>
      </w:r>
      <w:r w:rsidRPr="00323D45">
        <w:rPr>
          <w:rFonts w:cs="Traditional Arabic"/>
          <w:sz w:val="36"/>
          <w:szCs w:val="36"/>
          <w:rtl/>
          <w:lang w:bidi="ar-EG"/>
        </w:rPr>
        <w:t xml:space="preserve"> </w:t>
      </w:r>
      <w:r w:rsidRPr="00323D45">
        <w:rPr>
          <w:rFonts w:cs="Traditional Arabic" w:hint="cs"/>
          <w:sz w:val="36"/>
          <w:szCs w:val="36"/>
          <w:rtl/>
          <w:lang w:bidi="ar-EG"/>
        </w:rPr>
        <w:t>الأنبياء،</w:t>
      </w:r>
      <w:r w:rsidRPr="00323D45">
        <w:rPr>
          <w:rFonts w:cs="Traditional Arabic"/>
          <w:sz w:val="36"/>
          <w:szCs w:val="36"/>
          <w:rtl/>
          <w:lang w:bidi="ar-EG"/>
        </w:rPr>
        <w:t xml:space="preserve"> </w:t>
      </w:r>
      <w:r w:rsidRPr="00323D45">
        <w:rPr>
          <w:rFonts w:cs="Traditional Arabic" w:hint="cs"/>
          <w:sz w:val="36"/>
          <w:szCs w:val="36"/>
          <w:rtl/>
          <w:lang w:bidi="ar-EG"/>
        </w:rPr>
        <w:t>ولكن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تعهد</w:t>
      </w:r>
      <w:r w:rsidRPr="00323D45">
        <w:rPr>
          <w:rFonts w:cs="Traditional Arabic"/>
          <w:sz w:val="36"/>
          <w:szCs w:val="36"/>
          <w:rtl/>
          <w:lang w:bidi="ar-EG"/>
        </w:rPr>
        <w:t xml:space="preserve"> </w:t>
      </w:r>
      <w:r w:rsidRPr="00323D45">
        <w:rPr>
          <w:rFonts w:cs="Traditional Arabic" w:hint="cs"/>
          <w:sz w:val="36"/>
          <w:szCs w:val="36"/>
          <w:rtl/>
          <w:lang w:bidi="ar-EG"/>
        </w:rPr>
        <w:t>بحفظ</w:t>
      </w:r>
      <w:r w:rsidRPr="00323D45">
        <w:rPr>
          <w:rFonts w:cs="Traditional Arabic"/>
          <w:sz w:val="36"/>
          <w:szCs w:val="36"/>
          <w:rtl/>
          <w:lang w:bidi="ar-EG"/>
        </w:rPr>
        <w:t xml:space="preserve"> </w:t>
      </w:r>
      <w:r w:rsidRPr="00323D45">
        <w:rPr>
          <w:rFonts w:cs="Traditional Arabic" w:hint="cs"/>
          <w:sz w:val="36"/>
          <w:szCs w:val="36"/>
          <w:rtl/>
          <w:lang w:bidi="ar-EG"/>
        </w:rPr>
        <w:t>دينه</w:t>
      </w:r>
      <w:r w:rsidRPr="00323D45">
        <w:rPr>
          <w:rFonts w:cs="Traditional Arabic"/>
          <w:sz w:val="36"/>
          <w:szCs w:val="36"/>
          <w:rtl/>
          <w:lang w:bidi="ar-EG"/>
        </w:rPr>
        <w:t xml:space="preserve"> </w:t>
      </w:r>
      <w:r w:rsidRPr="00323D45">
        <w:rPr>
          <w:rFonts w:cs="Traditional Arabic" w:hint="cs"/>
          <w:sz w:val="36"/>
          <w:szCs w:val="36"/>
          <w:rtl/>
          <w:lang w:bidi="ar-EG"/>
        </w:rPr>
        <w:t>وبأن</w:t>
      </w:r>
      <w:r w:rsidRPr="00323D45">
        <w:rPr>
          <w:rFonts w:cs="Traditional Arabic"/>
          <w:sz w:val="36"/>
          <w:szCs w:val="36"/>
          <w:rtl/>
          <w:lang w:bidi="ar-EG"/>
        </w:rPr>
        <w:t xml:space="preserve"> </w:t>
      </w:r>
      <w:r w:rsidRPr="00323D45">
        <w:rPr>
          <w:rFonts w:cs="Traditional Arabic" w:hint="cs"/>
          <w:sz w:val="36"/>
          <w:szCs w:val="36"/>
          <w:rtl/>
          <w:lang w:bidi="ar-EG"/>
        </w:rPr>
        <w:t>يبقى</w:t>
      </w:r>
      <w:r w:rsidRPr="00323D45">
        <w:rPr>
          <w:rFonts w:cs="Traditional Arabic"/>
          <w:sz w:val="36"/>
          <w:szCs w:val="36"/>
          <w:rtl/>
          <w:lang w:bidi="ar-EG"/>
        </w:rPr>
        <w:t xml:space="preserve"> </w:t>
      </w:r>
      <w:r w:rsidRPr="00323D45">
        <w:rPr>
          <w:rFonts w:cs="Traditional Arabic" w:hint="cs"/>
          <w:sz w:val="36"/>
          <w:szCs w:val="36"/>
          <w:rtl/>
          <w:lang w:bidi="ar-EG"/>
        </w:rPr>
        <w:t>طائفة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أمة</w:t>
      </w:r>
      <w:r w:rsidRPr="00323D45">
        <w:rPr>
          <w:rFonts w:cs="Traditional Arabic"/>
          <w:sz w:val="36"/>
          <w:szCs w:val="36"/>
          <w:rtl/>
          <w:lang w:bidi="ar-EG"/>
        </w:rPr>
        <w:t xml:space="preserve"> </w:t>
      </w:r>
      <w:r w:rsidRPr="00323D45">
        <w:rPr>
          <w:rFonts w:cs="Traditional Arabic" w:hint="cs"/>
          <w:sz w:val="36"/>
          <w:szCs w:val="36"/>
          <w:rtl/>
          <w:lang w:bidi="ar-EG"/>
        </w:rPr>
        <w:t>محمد</w:t>
      </w:r>
      <w:r w:rsidRPr="00323D45">
        <w:rPr>
          <w:rFonts w:cs="Traditional Arabic"/>
          <w:sz w:val="36"/>
          <w:szCs w:val="36"/>
          <w:rtl/>
          <w:lang w:bidi="ar-EG"/>
        </w:rPr>
        <w:t xml:space="preserve">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w:t>
      </w:r>
      <w:r w:rsidRPr="00323D45">
        <w:rPr>
          <w:rFonts w:cs="Traditional Arabic" w:hint="cs"/>
          <w:sz w:val="36"/>
          <w:szCs w:val="36"/>
          <w:rtl/>
          <w:lang w:bidi="ar-EG"/>
        </w:rPr>
        <w:t>الحق،</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يضرهم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خذلهم</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خالفهم،</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يأتي</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وهم</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وأخبر</w:t>
      </w:r>
      <w:r w:rsidRPr="00323D45">
        <w:rPr>
          <w:rFonts w:cs="Traditional Arabic"/>
          <w:sz w:val="36"/>
          <w:szCs w:val="36"/>
          <w:rtl/>
          <w:lang w:bidi="ar-EG"/>
        </w:rPr>
        <w:t xml:space="preserve"> </w:t>
      </w:r>
      <w:r w:rsidRPr="00323D45">
        <w:rPr>
          <w:rFonts w:cs="Traditional Arabic" w:hint="cs"/>
          <w:sz w:val="36"/>
          <w:szCs w:val="36"/>
          <w:rtl/>
          <w:lang w:bidi="ar-EG"/>
        </w:rPr>
        <w:t>الرسول</w:t>
      </w:r>
      <w:r w:rsidRPr="00323D45">
        <w:rPr>
          <w:rFonts w:cs="Traditional Arabic"/>
          <w:sz w:val="36"/>
          <w:szCs w:val="36"/>
          <w:rtl/>
          <w:lang w:bidi="ar-EG"/>
        </w:rPr>
        <w:t xml:space="preserve">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w:t>
      </w:r>
      <w:r w:rsidRPr="00323D45">
        <w:rPr>
          <w:rFonts w:cs="Traditional Arabic" w:hint="cs"/>
          <w:sz w:val="36"/>
          <w:szCs w:val="36"/>
          <w:rtl/>
          <w:lang w:bidi="ar-EG"/>
        </w:rPr>
        <w:t>بأن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يبعث</w:t>
      </w:r>
      <w:r w:rsidRPr="00323D45">
        <w:rPr>
          <w:rFonts w:cs="Traditional Arabic"/>
          <w:sz w:val="36"/>
          <w:szCs w:val="36"/>
          <w:rtl/>
          <w:lang w:bidi="ar-EG"/>
        </w:rPr>
        <w:t xml:space="preserve"> </w:t>
      </w:r>
      <w:r w:rsidRPr="00323D45">
        <w:rPr>
          <w:rFonts w:cs="Traditional Arabic" w:hint="cs"/>
          <w:sz w:val="36"/>
          <w:szCs w:val="36"/>
          <w:rtl/>
          <w:lang w:bidi="ar-EG"/>
        </w:rPr>
        <w:t>لهذه</w:t>
      </w:r>
      <w:r w:rsidRPr="00323D45">
        <w:rPr>
          <w:rFonts w:cs="Traditional Arabic"/>
          <w:sz w:val="36"/>
          <w:szCs w:val="36"/>
          <w:rtl/>
          <w:lang w:bidi="ar-EG"/>
        </w:rPr>
        <w:t xml:space="preserve"> </w:t>
      </w:r>
      <w:r w:rsidRPr="00323D45">
        <w:rPr>
          <w:rFonts w:cs="Traditional Arabic" w:hint="cs"/>
          <w:sz w:val="36"/>
          <w:szCs w:val="36"/>
          <w:rtl/>
          <w:lang w:bidi="ar-EG"/>
        </w:rPr>
        <w:t>الأمة</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رأس</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مائة</w:t>
      </w:r>
      <w:r w:rsidRPr="00323D45">
        <w:rPr>
          <w:rFonts w:cs="Traditional Arabic"/>
          <w:sz w:val="36"/>
          <w:szCs w:val="36"/>
          <w:rtl/>
          <w:lang w:bidi="ar-EG"/>
        </w:rPr>
        <w:t xml:space="preserve"> </w:t>
      </w:r>
      <w:r w:rsidRPr="00323D45">
        <w:rPr>
          <w:rFonts w:cs="Traditional Arabic" w:hint="cs"/>
          <w:sz w:val="36"/>
          <w:szCs w:val="36"/>
          <w:rtl/>
          <w:lang w:bidi="ar-EG"/>
        </w:rPr>
        <w:t>سنة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يجدد</w:t>
      </w:r>
      <w:r w:rsidRPr="00323D45">
        <w:rPr>
          <w:rFonts w:cs="Traditional Arabic"/>
          <w:sz w:val="36"/>
          <w:szCs w:val="36"/>
          <w:rtl/>
          <w:lang w:bidi="ar-EG"/>
        </w:rPr>
        <w:t xml:space="preserve"> </w:t>
      </w:r>
      <w:r w:rsidRPr="00323D45">
        <w:rPr>
          <w:rFonts w:cs="Traditional Arabic" w:hint="cs"/>
          <w:sz w:val="36"/>
          <w:szCs w:val="36"/>
          <w:rtl/>
          <w:lang w:bidi="ar-EG"/>
        </w:rPr>
        <w:t>لها</w:t>
      </w:r>
      <w:r w:rsidRPr="00323D45">
        <w:rPr>
          <w:rFonts w:cs="Traditional Arabic"/>
          <w:sz w:val="36"/>
          <w:szCs w:val="36"/>
          <w:rtl/>
          <w:lang w:bidi="ar-EG"/>
        </w:rPr>
        <w:t xml:space="preserve"> </w:t>
      </w:r>
      <w:r w:rsidRPr="00323D45">
        <w:rPr>
          <w:rFonts w:cs="Traditional Arabic" w:hint="cs"/>
          <w:sz w:val="36"/>
          <w:szCs w:val="36"/>
          <w:rtl/>
          <w:lang w:bidi="ar-EG"/>
        </w:rPr>
        <w:t>دينها،</w:t>
      </w:r>
      <w:r w:rsidRPr="00323D45">
        <w:rPr>
          <w:rFonts w:cs="Traditional Arabic"/>
          <w:sz w:val="36"/>
          <w:szCs w:val="36"/>
          <w:rtl/>
          <w:lang w:bidi="ar-EG"/>
        </w:rPr>
        <w:t xml:space="preserve"> </w:t>
      </w:r>
      <w:r w:rsidRPr="00323D45">
        <w:rPr>
          <w:rFonts w:cs="Traditional Arabic" w:hint="cs"/>
          <w:sz w:val="36"/>
          <w:szCs w:val="36"/>
          <w:rtl/>
          <w:lang w:bidi="ar-EG"/>
        </w:rPr>
        <w:t>وما</w:t>
      </w:r>
      <w:r w:rsidRPr="00323D45">
        <w:rPr>
          <w:rFonts w:cs="Traditional Arabic"/>
          <w:sz w:val="36"/>
          <w:szCs w:val="36"/>
          <w:rtl/>
          <w:lang w:bidi="ar-EG"/>
        </w:rPr>
        <w:t xml:space="preserve"> </w:t>
      </w:r>
      <w:r w:rsidRPr="00323D45">
        <w:rPr>
          <w:rFonts w:cs="Traditional Arabic" w:hint="cs"/>
          <w:sz w:val="36"/>
          <w:szCs w:val="36"/>
          <w:rtl/>
          <w:lang w:bidi="ar-EG"/>
        </w:rPr>
        <w:t>ذاك</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لأن</w:t>
      </w:r>
      <w:r w:rsidRPr="00323D45">
        <w:rPr>
          <w:rFonts w:cs="Traditional Arabic"/>
          <w:sz w:val="36"/>
          <w:szCs w:val="36"/>
          <w:rtl/>
          <w:lang w:bidi="ar-EG"/>
        </w:rPr>
        <w:t xml:space="preserve"> </w:t>
      </w:r>
      <w:r w:rsidRPr="00323D45">
        <w:rPr>
          <w:rFonts w:cs="Traditional Arabic" w:hint="cs"/>
          <w:sz w:val="36"/>
          <w:szCs w:val="36"/>
          <w:rtl/>
          <w:lang w:bidi="ar-EG"/>
        </w:rPr>
        <w:t>عوامل</w:t>
      </w:r>
      <w:r w:rsidRPr="00323D45">
        <w:rPr>
          <w:rFonts w:cs="Traditional Arabic"/>
          <w:sz w:val="36"/>
          <w:szCs w:val="36"/>
          <w:rtl/>
          <w:lang w:bidi="ar-EG"/>
        </w:rPr>
        <w:t xml:space="preserve"> </w:t>
      </w:r>
      <w:r w:rsidRPr="00323D45">
        <w:rPr>
          <w:rFonts w:cs="Traditional Arabic" w:hint="cs"/>
          <w:sz w:val="36"/>
          <w:szCs w:val="36"/>
          <w:rtl/>
          <w:lang w:bidi="ar-EG"/>
        </w:rPr>
        <w:t>الهدم</w:t>
      </w:r>
      <w:r w:rsidRPr="00323D45">
        <w:rPr>
          <w:rFonts w:cs="Traditional Arabic"/>
          <w:sz w:val="36"/>
          <w:szCs w:val="36"/>
          <w:rtl/>
          <w:lang w:bidi="ar-EG"/>
        </w:rPr>
        <w:t xml:space="preserve"> </w:t>
      </w:r>
      <w:r w:rsidRPr="00323D45">
        <w:rPr>
          <w:rFonts w:cs="Traditional Arabic" w:hint="cs"/>
          <w:sz w:val="36"/>
          <w:szCs w:val="36"/>
          <w:rtl/>
          <w:lang w:bidi="ar-EG"/>
        </w:rPr>
        <w:t>كثيرة،</w:t>
      </w:r>
      <w:r w:rsidRPr="00323D45">
        <w:rPr>
          <w:rFonts w:cs="Traditional Arabic"/>
          <w:sz w:val="36"/>
          <w:szCs w:val="36"/>
          <w:rtl/>
          <w:lang w:bidi="ar-EG"/>
        </w:rPr>
        <w:t xml:space="preserve"> </w:t>
      </w:r>
      <w:r w:rsidRPr="00323D45">
        <w:rPr>
          <w:rFonts w:cs="Traditional Arabic" w:hint="cs"/>
          <w:sz w:val="36"/>
          <w:szCs w:val="36"/>
          <w:rtl/>
          <w:lang w:bidi="ar-EG"/>
        </w:rPr>
        <w:t>ودعاة</w:t>
      </w:r>
      <w:r w:rsidRPr="00323D45">
        <w:rPr>
          <w:rFonts w:cs="Traditional Arabic"/>
          <w:sz w:val="36"/>
          <w:szCs w:val="36"/>
          <w:rtl/>
          <w:lang w:bidi="ar-EG"/>
        </w:rPr>
        <w:t xml:space="preserve"> </w:t>
      </w:r>
      <w:r w:rsidRPr="00323D45">
        <w:rPr>
          <w:rFonts w:cs="Traditional Arabic" w:hint="cs"/>
          <w:sz w:val="36"/>
          <w:szCs w:val="36"/>
          <w:rtl/>
          <w:lang w:bidi="ar-EG"/>
        </w:rPr>
        <w:t>الضلال</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سبيل.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ولما كان علم العقيدة هو أشرف العلوم إذ أن شرف العلم بشرف المعلوم ؛ فالاشتغال بفهمه وصيانته من الدخل والأهواء والبدع اشتغال بأعلى المطالب ، وأشرف المواهب ، وقد أنعم الله على بأن هيأ لي فرصة الالتحاق بقسم العقيدة والمذاهب المعاصرة بجامعتنا الموقرة جامعة المدينة العالمية ، ولما كان من متطلباتها اختيار موضوع للبحث ؛ فقد استخرت الله تعالى أن يكون موضوع البحث لمرحلة الماجستير:</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موقف أحمد حجازي السقا من المعتزلة</w:t>
      </w:r>
    </w:p>
    <w:p w:rsidR="00AA35A7" w:rsidRPr="00323D45" w:rsidRDefault="00AA35A7" w:rsidP="00AA35A7">
      <w:pPr>
        <w:spacing w:before="240" w:after="240"/>
        <w:jc w:val="center"/>
        <w:rPr>
          <w:rFonts w:cs="Traditional Arabic"/>
          <w:sz w:val="36"/>
          <w:szCs w:val="36"/>
          <w:rtl/>
          <w:lang w:bidi="ar-EG"/>
        </w:rPr>
      </w:pPr>
      <w:r w:rsidRPr="00323D45">
        <w:rPr>
          <w:rFonts w:cs="Traditional Arabic" w:hint="cs"/>
          <w:sz w:val="36"/>
          <w:szCs w:val="36"/>
          <w:rtl/>
          <w:lang w:bidi="ar-EG"/>
        </w:rPr>
        <w:t>عرض ونقد في ضوء العقيدة الإسلامية</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سبب اختياري للموضوع:</w:t>
      </w:r>
    </w:p>
    <w:p w:rsidR="00AA35A7" w:rsidRPr="00323D45" w:rsidRDefault="00AA35A7" w:rsidP="00AA35A7">
      <w:pPr>
        <w:spacing w:before="240" w:after="240"/>
        <w:rPr>
          <w:rFonts w:cs="Traditional Arabic"/>
          <w:sz w:val="36"/>
          <w:szCs w:val="36"/>
          <w:rtl/>
          <w:lang w:bidi="ar-EG"/>
        </w:rPr>
      </w:pPr>
      <w:r w:rsidRPr="00323D45">
        <w:rPr>
          <w:rFonts w:cs="Traditional Arabic" w:hint="cs"/>
          <w:b/>
          <w:bCs/>
          <w:sz w:val="36"/>
          <w:szCs w:val="36"/>
          <w:rtl/>
          <w:lang w:bidi="ar-EG"/>
        </w:rPr>
        <w:t xml:space="preserve">أولاً: </w:t>
      </w:r>
      <w:r w:rsidRPr="00323D45">
        <w:rPr>
          <w:rFonts w:cs="Traditional Arabic" w:hint="cs"/>
          <w:sz w:val="36"/>
          <w:szCs w:val="36"/>
          <w:rtl/>
          <w:lang w:bidi="ar-EG"/>
        </w:rPr>
        <w:t>الدكتور أحمد حجازي السقا ، شخصية ثقافية نشيطة ، وله دور بارز في علم مقارنة الأديان ؛ مما جعل لكلامه قبولًا عند الكثير من جماهير المسلمين .</w:t>
      </w:r>
    </w:p>
    <w:p w:rsidR="00AA35A7" w:rsidRPr="00323D45" w:rsidRDefault="00AA35A7" w:rsidP="00AA35A7">
      <w:pPr>
        <w:spacing w:before="240" w:after="240"/>
        <w:rPr>
          <w:rFonts w:cs="Traditional Arabic"/>
          <w:sz w:val="36"/>
          <w:szCs w:val="36"/>
          <w:rtl/>
          <w:lang w:bidi="ar-EG"/>
        </w:rPr>
      </w:pPr>
      <w:r w:rsidRPr="00323D45">
        <w:rPr>
          <w:rFonts w:cs="Traditional Arabic" w:hint="cs"/>
          <w:b/>
          <w:bCs/>
          <w:sz w:val="36"/>
          <w:szCs w:val="36"/>
          <w:rtl/>
          <w:lang w:bidi="ar-EG"/>
        </w:rPr>
        <w:t>ثانياً :</w:t>
      </w:r>
      <w:r w:rsidRPr="00323D45">
        <w:rPr>
          <w:rFonts w:cs="Traditional Arabic" w:hint="cs"/>
          <w:sz w:val="36"/>
          <w:szCs w:val="36"/>
          <w:rtl/>
          <w:lang w:bidi="ar-EG"/>
        </w:rPr>
        <w:t xml:space="preserve"> كثرة كتبه ومصنفاته  وتحقيقاته ، لاسيما تحقيقاته على كتب فخر الدين الرازي  ، مما يوجب علينا تمحيص هذه المصنفات ، وعرضها على ميزان عقيدة أهل السنة والجماعة.</w:t>
      </w:r>
    </w:p>
    <w:p w:rsidR="00AA35A7" w:rsidRPr="00323D45" w:rsidRDefault="00AA35A7" w:rsidP="00AA35A7">
      <w:pPr>
        <w:spacing w:before="240" w:after="240"/>
        <w:rPr>
          <w:rFonts w:cs="Traditional Arabic"/>
          <w:sz w:val="36"/>
          <w:szCs w:val="36"/>
          <w:rtl/>
        </w:rPr>
      </w:pPr>
      <w:r w:rsidRPr="00323D45">
        <w:rPr>
          <w:rFonts w:cs="Traditional Arabic" w:hint="cs"/>
          <w:b/>
          <w:bCs/>
          <w:sz w:val="36"/>
          <w:szCs w:val="36"/>
          <w:rtl/>
        </w:rPr>
        <w:lastRenderedPageBreak/>
        <w:t>ثالثًا :</w:t>
      </w:r>
      <w:r w:rsidRPr="00323D45">
        <w:rPr>
          <w:rFonts w:cs="Traditional Arabic" w:hint="cs"/>
          <w:sz w:val="36"/>
          <w:szCs w:val="36"/>
          <w:rtl/>
        </w:rPr>
        <w:t xml:space="preserve"> أن الكثير من طلاب العلم فضلاً عن سائر المسلمين يظن أن الأفكار الكلامية  ليس لهه وجود في العصر الحديث ، وفي كتب السقا دليل على أن هذا الأفكار موجودة بيننا ولها طلاب وأنصار،  الواجب علينا جهادهم والتصدي لهم.</w:t>
      </w:r>
    </w:p>
    <w:p w:rsidR="00AA35A7" w:rsidRPr="00323D45" w:rsidRDefault="00AA35A7" w:rsidP="00AA35A7">
      <w:pPr>
        <w:spacing w:before="240" w:after="240"/>
        <w:rPr>
          <w:rFonts w:cs="Traditional Arabic"/>
          <w:sz w:val="36"/>
          <w:szCs w:val="36"/>
          <w:rtl/>
          <w:lang w:bidi="ar-EG"/>
        </w:rPr>
      </w:pPr>
      <w:r w:rsidRPr="00323D45">
        <w:rPr>
          <w:rFonts w:cs="Traditional Arabic" w:hint="cs"/>
          <w:b/>
          <w:bCs/>
          <w:sz w:val="36"/>
          <w:szCs w:val="36"/>
          <w:rtl/>
          <w:lang w:bidi="ar-EG"/>
        </w:rPr>
        <w:t xml:space="preserve">رابعًا </w:t>
      </w:r>
      <w:r w:rsidRPr="00323D45">
        <w:rPr>
          <w:rFonts w:cs="Traditional Arabic" w:hint="cs"/>
          <w:sz w:val="36"/>
          <w:szCs w:val="36"/>
          <w:rtl/>
          <w:lang w:bidi="ar-EG"/>
        </w:rPr>
        <w:t>: ومما دفعني أيضاً للكتابة في هذا الموضوع ابتغاء نصرة سنة النبي صلى الله عليه وسلم ، وأن يحشرني الله معه يوم القيامة ، وأن أضرب ولو بسهم يسير في نصرة منهج السلف الصالح رضوان الله عليهم.</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الدراسات السابقة: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لا توجد دراسة علمية مستقلة في بيان منهج دكتور السقا الاعتزالي ، اللهم إلا الدراسات التي تكلمت عن فكر المعتزلة بصفة عامة ومن أهمها: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منها : المعتزلة وأصولهم الخمسة ، وموقف أهل السنة منها ، للباحث عواد بن عبد الله المعتق ومنها كتاب منهج السلف والمتكلمين في موافقة العقل للنقل للباحث جابر إدريس علي ، ومنها كتاب الانتصار في الرد على المعتزلة القدرية الأشرار للشيخ يحي بن أبي الخير العمراني بتحقيق الدكتور سعد بن عبد العزيز الخلف.</w:t>
      </w:r>
    </w:p>
    <w:p w:rsidR="00AA35A7" w:rsidRPr="00323D45" w:rsidRDefault="00AA35A7" w:rsidP="00AA35A7">
      <w:pPr>
        <w:rPr>
          <w:rFonts w:cs="Traditional Arabic"/>
          <w:b/>
          <w:bCs/>
          <w:sz w:val="36"/>
          <w:szCs w:val="36"/>
          <w:rtl/>
          <w:lang w:bidi="ar-EG"/>
        </w:rPr>
      </w:pPr>
      <w:r w:rsidRPr="00323D45">
        <w:rPr>
          <w:rFonts w:cs="Traditional Arabic" w:hint="cs"/>
          <w:b/>
          <w:bCs/>
          <w:sz w:val="36"/>
          <w:szCs w:val="36"/>
          <w:rtl/>
          <w:lang w:bidi="ar-EG"/>
        </w:rPr>
        <w:t>إشكالية البحث:</w:t>
      </w:r>
    </w:p>
    <w:p w:rsidR="00AA35A7" w:rsidRPr="00323D45" w:rsidRDefault="00AA35A7" w:rsidP="00AA35A7">
      <w:pPr>
        <w:rPr>
          <w:rFonts w:cs="Traditional Arabic"/>
          <w:sz w:val="36"/>
          <w:szCs w:val="36"/>
          <w:rtl/>
          <w:lang w:bidi="ar-EG"/>
        </w:rPr>
      </w:pPr>
      <w:r w:rsidRPr="00323D45">
        <w:rPr>
          <w:rFonts w:cs="Traditional Arabic" w:hint="cs"/>
          <w:sz w:val="36"/>
          <w:szCs w:val="36"/>
          <w:rtl/>
          <w:lang w:bidi="ar-EG"/>
        </w:rPr>
        <w:t>أردت من خلال هذا البحث الإجابة على الإشكالات الآتية:</w:t>
      </w:r>
    </w:p>
    <w:p w:rsidR="00AA35A7" w:rsidRPr="00323D45" w:rsidRDefault="00AA35A7" w:rsidP="00AA35A7">
      <w:pPr>
        <w:rPr>
          <w:rFonts w:cs="Traditional Arabic"/>
          <w:sz w:val="36"/>
          <w:szCs w:val="36"/>
          <w:rtl/>
          <w:lang w:bidi="ar-EG"/>
        </w:rPr>
      </w:pPr>
      <w:r w:rsidRPr="00323D45">
        <w:rPr>
          <w:rFonts w:cs="Traditional Arabic" w:hint="cs"/>
          <w:sz w:val="36"/>
          <w:szCs w:val="36"/>
          <w:rtl/>
          <w:lang w:bidi="ar-EG"/>
        </w:rPr>
        <w:t>من هو أحمد حجازي السقا؟</w:t>
      </w:r>
    </w:p>
    <w:p w:rsidR="00AA35A7" w:rsidRPr="00323D45" w:rsidRDefault="00AA35A7" w:rsidP="00AA35A7">
      <w:pPr>
        <w:rPr>
          <w:rFonts w:cs="Traditional Arabic"/>
          <w:sz w:val="36"/>
          <w:szCs w:val="36"/>
          <w:rtl/>
          <w:lang w:bidi="ar-EG"/>
        </w:rPr>
      </w:pPr>
      <w:r w:rsidRPr="00323D45">
        <w:rPr>
          <w:rFonts w:cs="Traditional Arabic" w:hint="cs"/>
          <w:sz w:val="36"/>
          <w:szCs w:val="36"/>
          <w:rtl/>
          <w:lang w:bidi="ar-EG"/>
        </w:rPr>
        <w:t>ما موقف السقا من المعتزلة؟</w:t>
      </w:r>
    </w:p>
    <w:p w:rsidR="00AA35A7" w:rsidRPr="00323D45" w:rsidRDefault="00AA35A7" w:rsidP="00AA35A7">
      <w:pPr>
        <w:rPr>
          <w:rFonts w:cs="Traditional Arabic"/>
          <w:sz w:val="36"/>
          <w:szCs w:val="36"/>
          <w:rtl/>
          <w:lang w:bidi="ar-EG"/>
        </w:rPr>
      </w:pPr>
      <w:r w:rsidRPr="00323D45">
        <w:rPr>
          <w:rFonts w:cs="Traditional Arabic" w:hint="cs"/>
          <w:sz w:val="36"/>
          <w:szCs w:val="36"/>
          <w:rtl/>
          <w:lang w:bidi="ar-EG"/>
        </w:rPr>
        <w:t>مصادر السقا ومنهجه في تقرير العقيدة.</w:t>
      </w:r>
    </w:p>
    <w:p w:rsidR="00AA35A7" w:rsidRPr="00323D45" w:rsidRDefault="00AA35A7" w:rsidP="00AA35A7">
      <w:pPr>
        <w:rPr>
          <w:rFonts w:cs="Traditional Arabic"/>
          <w:sz w:val="36"/>
          <w:szCs w:val="36"/>
          <w:rtl/>
          <w:lang w:bidi="ar-EG"/>
        </w:rPr>
      </w:pPr>
      <w:r w:rsidRPr="00323D45">
        <w:rPr>
          <w:rFonts w:cs="Traditional Arabic" w:hint="cs"/>
          <w:sz w:val="36"/>
          <w:szCs w:val="36"/>
          <w:rtl/>
          <w:lang w:bidi="ar-EG"/>
        </w:rPr>
        <w:lastRenderedPageBreak/>
        <w:t>هل رجع السقا عن عقيدته إلى مذهب أهل السنة والجماعة ؟</w:t>
      </w:r>
    </w:p>
    <w:p w:rsidR="00AA35A7" w:rsidRPr="00323D45" w:rsidRDefault="00AA35A7" w:rsidP="00AA35A7">
      <w:pPr>
        <w:rPr>
          <w:rFonts w:cs="Traditional Arabic"/>
          <w:sz w:val="36"/>
          <w:szCs w:val="36"/>
          <w:rtl/>
          <w:lang w:bidi="ar-EG"/>
        </w:rPr>
      </w:pPr>
      <w:r w:rsidRPr="00323D45">
        <w:rPr>
          <w:rFonts w:cs="Traditional Arabic" w:hint="cs"/>
          <w:sz w:val="36"/>
          <w:szCs w:val="36"/>
          <w:rtl/>
          <w:lang w:bidi="ar-EG"/>
        </w:rPr>
        <w:t>ما معتقد السقا في باب</w:t>
      </w:r>
      <w:r w:rsidRPr="00323D45">
        <w:rPr>
          <w:rFonts w:cs="Traditional Arabic" w:hint="cs"/>
          <w:b/>
          <w:bCs/>
          <w:sz w:val="36"/>
          <w:szCs w:val="36"/>
          <w:rtl/>
          <w:lang w:bidi="ar-EG"/>
        </w:rPr>
        <w:t xml:space="preserve"> الإلهيات</w:t>
      </w:r>
      <w:r w:rsidRPr="00323D45">
        <w:rPr>
          <w:rFonts w:cs="Traditional Arabic" w:hint="cs"/>
          <w:sz w:val="36"/>
          <w:szCs w:val="36"/>
          <w:rtl/>
          <w:lang w:bidi="ar-EG"/>
        </w:rPr>
        <w:t xml:space="preserve"> ؟</w:t>
      </w:r>
    </w:p>
    <w:p w:rsidR="00AA35A7" w:rsidRPr="00323D45" w:rsidRDefault="00AA35A7" w:rsidP="00AA35A7">
      <w:pPr>
        <w:rPr>
          <w:rFonts w:cs="Traditional Arabic"/>
          <w:sz w:val="36"/>
          <w:szCs w:val="36"/>
          <w:rtl/>
          <w:lang w:bidi="ar-EG"/>
        </w:rPr>
      </w:pPr>
      <w:r w:rsidRPr="00323D45">
        <w:rPr>
          <w:rFonts w:cs="Traditional Arabic" w:hint="cs"/>
          <w:sz w:val="36"/>
          <w:szCs w:val="36"/>
          <w:rtl/>
          <w:lang w:bidi="ar-EG"/>
        </w:rPr>
        <w:t>ما معتقد السقا في السمعيات؟</w:t>
      </w:r>
      <w:r w:rsidRPr="00323D45">
        <w:rPr>
          <w:rFonts w:cs="Traditional Arabic" w:hint="cs"/>
          <w:sz w:val="36"/>
          <w:szCs w:val="36"/>
          <w:rtl/>
          <w:lang w:bidi="ar-EG"/>
        </w:rPr>
        <w:br/>
        <w:t>ما معتقد السقا في باب الأسماء والأحكام.</w:t>
      </w:r>
    </w:p>
    <w:p w:rsidR="00AA35A7" w:rsidRPr="00323D45" w:rsidRDefault="00AA35A7" w:rsidP="00AA35A7">
      <w:pPr>
        <w:rPr>
          <w:rFonts w:cs="Traditional Arabic"/>
          <w:b/>
          <w:bCs/>
          <w:sz w:val="36"/>
          <w:szCs w:val="36"/>
          <w:rtl/>
          <w:lang w:bidi="ar-EG"/>
        </w:rPr>
      </w:pPr>
      <w:r w:rsidRPr="00323D45">
        <w:rPr>
          <w:rFonts w:cs="Traditional Arabic" w:hint="cs"/>
          <w:b/>
          <w:bCs/>
          <w:sz w:val="36"/>
          <w:szCs w:val="36"/>
          <w:rtl/>
          <w:lang w:bidi="ar-EG"/>
        </w:rPr>
        <w:t>منهج البحث:</w:t>
      </w:r>
    </w:p>
    <w:p w:rsidR="00AA35A7" w:rsidRPr="00323D45" w:rsidRDefault="00AA35A7" w:rsidP="00AA35A7">
      <w:pPr>
        <w:rPr>
          <w:rFonts w:cs="Traditional Arabic"/>
          <w:b/>
          <w:bCs/>
          <w:sz w:val="36"/>
          <w:szCs w:val="36"/>
          <w:rtl/>
          <w:lang w:bidi="ar-EG"/>
        </w:rPr>
      </w:pPr>
      <w:r w:rsidRPr="00323D45">
        <w:rPr>
          <w:rFonts w:cs="Traditional Arabic" w:hint="cs"/>
          <w:sz w:val="36"/>
          <w:szCs w:val="36"/>
          <w:rtl/>
          <w:lang w:bidi="ar-EG"/>
        </w:rPr>
        <w:t>استخدمت في البحث المنهج الاستقرائي النقدي عن طريق استقرأ الآراء الاعتقادية للدكتور السقا من خلال كتبه ومصنفاته وتحقيقاته ، التي يذكرها صراحة ، أو ينقلها عن غيره مقراً بها ، ورتبتها على موضوعات العقيدة وفق منهج السلف في كتبهم.</w:t>
      </w:r>
      <w:r w:rsidRPr="00323D45">
        <w:rPr>
          <w:rFonts w:cs="Traditional Arabic" w:hint="cs"/>
          <w:b/>
          <w:bCs/>
          <w:sz w:val="36"/>
          <w:szCs w:val="36"/>
          <w:rtl/>
          <w:lang w:bidi="ar-EG"/>
        </w:rPr>
        <w:t xml:space="preserve"> </w:t>
      </w:r>
      <w:r w:rsidRPr="00323D45">
        <w:rPr>
          <w:rFonts w:cs="Traditional Arabic" w:hint="cs"/>
          <w:sz w:val="36"/>
          <w:szCs w:val="36"/>
          <w:rtl/>
          <w:lang w:bidi="ar-EG"/>
        </w:rPr>
        <w:t>ثم بعد ذلك نقدها نقداً علمياً ، من خلال عرضها على عقيدة أهل السنة والجماعة.</w:t>
      </w:r>
    </w:p>
    <w:p w:rsidR="00AA35A7" w:rsidRPr="00323D45" w:rsidRDefault="00AA35A7" w:rsidP="00AA35A7">
      <w:pPr>
        <w:rPr>
          <w:rFonts w:cs="Traditional Arabic"/>
          <w:b/>
          <w:bCs/>
          <w:sz w:val="36"/>
          <w:szCs w:val="36"/>
          <w:rtl/>
          <w:lang w:bidi="ar-EG"/>
        </w:rPr>
      </w:pPr>
      <w:r w:rsidRPr="00323D45">
        <w:rPr>
          <w:rFonts w:cs="Traditional Arabic" w:hint="cs"/>
          <w:b/>
          <w:bCs/>
          <w:sz w:val="36"/>
          <w:szCs w:val="36"/>
          <w:rtl/>
          <w:lang w:bidi="ar-EG"/>
        </w:rPr>
        <w:t>فقمت بالآتي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أولاً: ما يتعلق بالمسائل ودراستها:</w:t>
      </w:r>
    </w:p>
    <w:p w:rsidR="00AA35A7" w:rsidRPr="00323D45" w:rsidRDefault="00AA35A7" w:rsidP="00AA35A7">
      <w:pPr>
        <w:pStyle w:val="ListParagraph"/>
        <w:numPr>
          <w:ilvl w:val="0"/>
          <w:numId w:val="24"/>
        </w:numPr>
        <w:bidi/>
        <w:spacing w:before="240" w:beforeAutospacing="0" w:after="240" w:afterAutospacing="0"/>
        <w:contextualSpacing/>
        <w:rPr>
          <w:rFonts w:cs="Traditional Arabic"/>
          <w:sz w:val="36"/>
          <w:szCs w:val="36"/>
          <w:rtl/>
          <w:lang w:bidi="ar-EG"/>
        </w:rPr>
      </w:pPr>
      <w:r w:rsidRPr="00323D45">
        <w:rPr>
          <w:rFonts w:cs="Traditional Arabic" w:hint="cs"/>
          <w:sz w:val="36"/>
          <w:szCs w:val="36"/>
          <w:rtl/>
          <w:lang w:bidi="ar-EG"/>
        </w:rPr>
        <w:t>استقرأت الآراء الاعتقادية للدكتور السقا من خلال كتبه ومصنفاته وتحقيقاته ، التي يذكرها صراحة ، أو ينقلها عن غيره مقراً بها ، ورتبتها على موضوعات العقيدة وفق منهج السلف في كتبهم.</w:t>
      </w:r>
    </w:p>
    <w:p w:rsidR="00AA35A7" w:rsidRPr="00323D45" w:rsidRDefault="00AA35A7" w:rsidP="00AA35A7">
      <w:pPr>
        <w:pStyle w:val="ListParagraph"/>
        <w:numPr>
          <w:ilvl w:val="0"/>
          <w:numId w:val="24"/>
        </w:numPr>
        <w:bidi/>
        <w:spacing w:before="240" w:beforeAutospacing="0" w:after="240" w:afterAutospacing="0"/>
        <w:contextualSpacing/>
        <w:rPr>
          <w:rFonts w:cs="Traditional Arabic"/>
          <w:sz w:val="36"/>
          <w:szCs w:val="36"/>
          <w:lang w:bidi="ar-EG"/>
        </w:rPr>
      </w:pPr>
      <w:r w:rsidRPr="00323D45">
        <w:rPr>
          <w:rFonts w:cs="Traditional Arabic" w:hint="cs"/>
          <w:sz w:val="36"/>
          <w:szCs w:val="36"/>
          <w:rtl/>
          <w:lang w:bidi="ar-EG"/>
        </w:rPr>
        <w:t>ذكرت رأي  السقا في المسألة موجزاً بنصه ، أو أنقله بتصرف بما لا يخل بالمعنى إن كان طويلاً مع الإحالة في الحاشية للمواضع التي ذكر فيها هذه المسألة في مصنفاته.</w:t>
      </w:r>
    </w:p>
    <w:p w:rsidR="00AA35A7" w:rsidRPr="00323D45" w:rsidRDefault="00AA35A7" w:rsidP="00AA35A7">
      <w:pPr>
        <w:spacing w:before="240" w:after="240"/>
        <w:ind w:left="360"/>
        <w:rPr>
          <w:rFonts w:cs="Traditional Arabic"/>
          <w:sz w:val="36"/>
          <w:szCs w:val="36"/>
          <w:rtl/>
          <w:lang w:bidi="ar-EG"/>
        </w:rPr>
      </w:pPr>
      <w:r w:rsidRPr="00323D45">
        <w:rPr>
          <w:rFonts w:cs="Traditional Arabic" w:hint="cs"/>
          <w:sz w:val="36"/>
          <w:szCs w:val="36"/>
          <w:rtl/>
          <w:lang w:bidi="ar-EG"/>
        </w:rPr>
        <w:t>(ج)  مفارنة آراء الدكتور السقا بآراء المعتزلة ، مع مناقشة رأيه في المسألة في ضوء عقيدة أهل السنة والجماعة ، مع الحرص الشديد على ذكر أقوال السلف في المسألة مع توثيق كل قول إلى صاحبة ليزداد القلب طمأنينة ؛ لأن جل هذه المسائل مما يتعلق بأصول الدين والبعد قدر الإمكان عن أقوال المعاصرين.</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lastRenderedPageBreak/>
        <w:t>ثانياً: ما يتعلق بالحواشي والتوثيق:</w:t>
      </w:r>
    </w:p>
    <w:p w:rsidR="00AA35A7" w:rsidRPr="00323D45" w:rsidRDefault="00AA35A7" w:rsidP="00AA35A7">
      <w:pPr>
        <w:pStyle w:val="ListParagraph"/>
        <w:numPr>
          <w:ilvl w:val="0"/>
          <w:numId w:val="26"/>
        </w:numPr>
        <w:bidi/>
        <w:spacing w:before="240" w:beforeAutospacing="0" w:after="240" w:afterAutospacing="0"/>
        <w:contextualSpacing/>
        <w:rPr>
          <w:rFonts w:cs="Traditional Arabic"/>
          <w:sz w:val="36"/>
          <w:szCs w:val="36"/>
          <w:rtl/>
          <w:lang w:bidi="ar-EG"/>
        </w:rPr>
      </w:pPr>
      <w:r w:rsidRPr="00323D45">
        <w:rPr>
          <w:rFonts w:cs="Traditional Arabic" w:hint="cs"/>
          <w:sz w:val="36"/>
          <w:szCs w:val="36"/>
          <w:rtl/>
          <w:lang w:bidi="ar-EG"/>
        </w:rPr>
        <w:t>عزوت الآيات إلى سورها ، بذكر السورة ورقم الآية ، وجعلت ذلك في متن البحث.</w:t>
      </w:r>
    </w:p>
    <w:p w:rsidR="00AA35A7" w:rsidRPr="00323D45" w:rsidRDefault="00AA35A7" w:rsidP="00AA35A7">
      <w:pPr>
        <w:pStyle w:val="ListParagraph"/>
        <w:numPr>
          <w:ilvl w:val="0"/>
          <w:numId w:val="26"/>
        </w:numPr>
        <w:bidi/>
        <w:spacing w:before="240" w:beforeAutospacing="0" w:after="240" w:afterAutospacing="0"/>
        <w:contextualSpacing/>
        <w:rPr>
          <w:rFonts w:cs="Traditional Arabic"/>
          <w:sz w:val="36"/>
          <w:szCs w:val="36"/>
          <w:lang w:bidi="ar-EG"/>
        </w:rPr>
      </w:pPr>
      <w:r w:rsidRPr="00323D45">
        <w:rPr>
          <w:rFonts w:cs="Traditional Arabic" w:hint="cs"/>
          <w:sz w:val="36"/>
          <w:szCs w:val="36"/>
          <w:rtl/>
          <w:lang w:bidi="ar-EG"/>
        </w:rPr>
        <w:t>خرجت الأحاديث النبوية ، وذلك بعزوها لمصادرها: إن كانت في الصحيحين أو أحدهما ، اكتفيت بذلك ، وإلا اجتهدت في تخريجها من مصادرها.</w:t>
      </w:r>
    </w:p>
    <w:p w:rsidR="00AA35A7" w:rsidRPr="00323D45" w:rsidRDefault="00AA35A7" w:rsidP="00AA35A7">
      <w:pPr>
        <w:spacing w:before="240" w:after="240"/>
        <w:ind w:left="567"/>
        <w:rPr>
          <w:rFonts w:cs="Traditional Arabic"/>
          <w:sz w:val="36"/>
          <w:szCs w:val="36"/>
          <w:lang w:bidi="ar-EG"/>
        </w:rPr>
      </w:pPr>
      <w:r w:rsidRPr="00323D45">
        <w:rPr>
          <w:rFonts w:cs="Traditional Arabic" w:hint="cs"/>
          <w:sz w:val="36"/>
          <w:szCs w:val="36"/>
          <w:rtl/>
          <w:lang w:bidi="ar-EG"/>
        </w:rPr>
        <w:t>(ج)   توثيق النقول المقتبسة بعزوها إلى مصادرها.</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(د)    التعريف بالأعلام غير الصحابة ، والأئمة الأربعة ، وأصحاب الكتب الستة.</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هيكل البحث:</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اشتمل هيكل البحث على مقدمة وتمهيد وستة أبواب وخاتمة.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المقدمة: وفيها ما يلي:</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أهمية الموضوع وأسباب اختياره</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الدراسات السابقة</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هيكل البحث</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خطة البحث.</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الأول:ترجمة للدكتور أحمد حجازي السقا ، ومنهجه في تقرير العقيدة .</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وفيه فصلان: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lastRenderedPageBreak/>
        <w:t>واشتمل على أربعة مباحث:</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المبحث الأول: اسمه ، نسبه ، كنيته ، لقبه ، مولده ، نشأته ، ثقافته ،شيوخه ، ومكانته العلمية.</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المبحث الثاني : صفاته ، وأخلاقه ، وعقيدته.</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المبحث الثالث : هل رجع السقا في نهاية حياته إلى عقيدة أهل السنة والجماعة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المبحث الرابع : آثاره العلمية وتلاميذه ، وفاته.</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مصادره ومنهجه في تقرير العقيدة: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وفيه مبحثان:</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المبحث الأول: مصادره في تلقي العقيدة.</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المبحث الثاني: منهجه في تقرير العقيدة.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الثاني :</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المعتزلة نشأتهم وأصولهم الخمسة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ويشتمل على فصلين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الفصل الأول :</w:t>
      </w:r>
      <w:r w:rsidRPr="00323D45">
        <w:rPr>
          <w:rFonts w:cs="Traditional Arabic" w:hint="cs"/>
          <w:sz w:val="36"/>
          <w:szCs w:val="36"/>
          <w:rtl/>
          <w:lang w:bidi="ar-EG"/>
        </w:rPr>
        <w:t xml:space="preserve"> التعريف بالمعتزلة ونشاتهم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الفصل الثاني :</w:t>
      </w:r>
      <w:r w:rsidRPr="00323D45">
        <w:rPr>
          <w:rFonts w:cs="Traditional Arabic" w:hint="cs"/>
          <w:sz w:val="36"/>
          <w:szCs w:val="36"/>
          <w:rtl/>
          <w:lang w:bidi="ar-EG"/>
        </w:rPr>
        <w:t xml:space="preserve"> الأصول الخمسة عند المعتزلة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lastRenderedPageBreak/>
        <w:t>الباب الثالث:</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في الإلهيات ويشتمل على فصليين: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 xml:space="preserve">الفصل الأول: توحيد المعرفة والإثبات </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 xml:space="preserve">وشتمل على أربعة مباحث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المبحث الأول:</w:t>
      </w:r>
      <w:r w:rsidRPr="00323D45">
        <w:rPr>
          <w:rFonts w:cs="Traditional Arabic" w:hint="cs"/>
          <w:sz w:val="36"/>
          <w:szCs w:val="36"/>
          <w:rtl/>
          <w:lang w:bidi="ar-EG"/>
        </w:rPr>
        <w:t xml:space="preserve"> عن وجود الله وربوبيته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المبحث الثاني :</w:t>
      </w:r>
      <w:r w:rsidRPr="00323D45">
        <w:rPr>
          <w:rFonts w:cs="Traditional Arabic" w:hint="cs"/>
          <w:sz w:val="36"/>
          <w:szCs w:val="36"/>
          <w:rtl/>
          <w:lang w:bidi="ar-EG"/>
        </w:rPr>
        <w:t xml:space="preserve"> منهج السقا في أسماء الله وصفاته</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ويشتمل على مطلبين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الأول :</w:t>
      </w:r>
      <w:r w:rsidRPr="00323D45">
        <w:rPr>
          <w:rFonts w:cs="Traditional Arabic" w:hint="cs"/>
          <w:sz w:val="36"/>
          <w:szCs w:val="36"/>
          <w:rtl/>
          <w:lang w:bidi="ar-EG"/>
        </w:rPr>
        <w:t xml:space="preserve"> منهج السقا في الأسماء والصفات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الثاني :</w:t>
      </w:r>
      <w:r w:rsidRPr="00323D45">
        <w:rPr>
          <w:rFonts w:cs="Traditional Arabic" w:hint="cs"/>
          <w:sz w:val="36"/>
          <w:szCs w:val="36"/>
          <w:rtl/>
          <w:lang w:bidi="ar-EG"/>
        </w:rPr>
        <w:t xml:space="preserve"> أمثلة لبعض الصفات التي أولها السقا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1-  صفة اليد والأصبع.</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2- صفة العلم.</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3- الرؤية.</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4- الإرادة.</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5- الذات والنفس.</w:t>
      </w:r>
    </w:p>
    <w:p w:rsidR="00AA35A7"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6- القدرة.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المبحث الثاني:</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lastRenderedPageBreak/>
        <w:t>التفويض عند السقا.</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المبحث الثالث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صفة الكلام والقول بخلق القرآن.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 توحيد الإلهية.</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ويشتمل على مبحثين: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المبحث الأول:</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تعريف التوحيد عند السقا.</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المبحث الثاني:</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بعض المسائل المتعلقة بتوحيد الإلهية:</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أولاً: السحر.</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ثانياً: عقوبة الساحر.</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ثالثاً: كرامات الأولياء.</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الرابع : في النبوات:</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ويشتمل على ثلاثة فصول:</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 xml:space="preserve">الفصل الأول: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إثبات نبوة النبي صلى الله عليه وسلم .</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lastRenderedPageBreak/>
        <w:t>الفصل الثاني:</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الإسراء والمعراج عند السقا.</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الثالث:</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سحر لبيد بن الأعصم للنبي صلى الله عليه وسلم</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الخامس :السمعيات:</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ويشتمل على فصليين: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الشفاعة.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sz w:val="36"/>
          <w:szCs w:val="36"/>
          <w:rtl/>
          <w:lang w:bidi="ar-EG"/>
        </w:rPr>
        <w:t>الميزان.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الباب السادس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القضاء والقدر ويشتمل على فصلين: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وجوب فعل الأصلح على الله عز وجل.</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دور العقل في التحسين والتقبيح.</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lastRenderedPageBreak/>
        <w:t>الباب االسابع :</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في الأسماء والأحكام ويشتمل على فصلين: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في حكم مرتكب الكبيرة.</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الثاني:</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sz w:val="36"/>
          <w:szCs w:val="36"/>
          <w:rtl/>
          <w:lang w:bidi="ar-EG"/>
        </w:rPr>
        <w:t>المنزلة بين المنزلتين.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وأنهيت البحث بخاتمة تضمنت أهم النتائج والتوصيات.</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عزوت الآيات القرآنية في البحث إلى مواضعها من القرآن بذكر اسم السورة ورقم الآية.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خرجت الأحاديث النبوية من مظنها من كتب السنة.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أذكر معلومات المرجع كاملة عند ورود اسمه لأول مرة.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ذكرت ثبتاً بالمراجع والمصادر مرتباً حسب الحروف الهجائية لاسم الكتاب</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بعد ذلك فهرس الموضوعات التي احتوى عليها البحث.</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أنهيت البحث بالشكر الجزيل لله تعالى أولاً ثم لإدارة الجامعة الموقرة ولكل من وقف معي وساعد في إخراج هذا البحث في صورته النهائية.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والله الموفق وهو حسبنا ونعم الوكيل وصلى الله وبارك على نبينا محمد وعلى آله وصحبه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أجمعين.</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الباب الأول</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rPr>
          <w:rFonts w:cs="Traditional Arabic"/>
          <w:sz w:val="36"/>
          <w:szCs w:val="36"/>
          <w:rtl/>
          <w:lang w:bidi="ar-EG"/>
        </w:rPr>
      </w:pPr>
      <w:r w:rsidRPr="00323D45">
        <w:rPr>
          <w:rFonts w:cs="Traditional Arabic" w:hint="cs"/>
          <w:b/>
          <w:bCs/>
          <w:sz w:val="36"/>
          <w:szCs w:val="36"/>
          <w:rtl/>
          <w:lang w:bidi="ar-EG"/>
        </w:rPr>
        <w:t>المبحث الأول</w:t>
      </w:r>
      <w:r w:rsidRPr="00323D45">
        <w:rPr>
          <w:rFonts w:cs="Traditional Arabic" w:hint="cs"/>
          <w:sz w:val="36"/>
          <w:szCs w:val="36"/>
          <w:rtl/>
          <w:lang w:bidi="ar-EG"/>
        </w:rPr>
        <w:t>:</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أسمه: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هو الدكتور أحمد حجازي أحمد علي السقا</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مولده: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ولد في قرية ميت طريف مركز دكرنس دقهلية في 23 / 9 / 1940م.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شيوخه ودرجاته العلمية: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حفظ القرآن الكريم على يد والده حجازي أحمد السقا ، حيث كان عنده كتاب لتحفيظ القرآن الكريم في القرية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حصل على الإعدادية من معهد المنصورة الديني التابع للأزهر سنة 1958م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حصل على الإعدادية العامة من وزارة التربية والتعليم نظام السنوات الأربع سنة 1960م.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حصل على دبلوم تحسين الخطوط من مدرسة تحسين الخطوط في المنصورة سنة 1961م.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حصل على الثانوية الأزهرية المعادلة </w:t>
      </w:r>
      <w:r w:rsidRPr="00323D45">
        <w:rPr>
          <w:rFonts w:cs="Traditional Arabic"/>
          <w:sz w:val="36"/>
          <w:szCs w:val="36"/>
          <w:rtl/>
          <w:lang w:bidi="ar-EG"/>
        </w:rPr>
        <w:t>–</w:t>
      </w:r>
      <w:r w:rsidRPr="00323D45">
        <w:rPr>
          <w:rFonts w:cs="Traditional Arabic" w:hint="cs"/>
          <w:sz w:val="36"/>
          <w:szCs w:val="36"/>
          <w:rtl/>
          <w:lang w:bidi="ar-EG"/>
        </w:rPr>
        <w:t xml:space="preserve"> القسم الأدبي </w:t>
      </w:r>
      <w:r w:rsidRPr="00323D45">
        <w:rPr>
          <w:rFonts w:cs="Traditional Arabic"/>
          <w:sz w:val="36"/>
          <w:szCs w:val="36"/>
          <w:rtl/>
          <w:lang w:bidi="ar-EG"/>
        </w:rPr>
        <w:t>–</w:t>
      </w:r>
      <w:r w:rsidRPr="00323D45">
        <w:rPr>
          <w:rFonts w:cs="Traditional Arabic" w:hint="cs"/>
          <w:sz w:val="36"/>
          <w:szCs w:val="36"/>
          <w:rtl/>
          <w:lang w:bidi="ar-EG"/>
        </w:rPr>
        <w:t xml:space="preserve"> من معهد المنصورة الديني سنة 1963م.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حصل على دبلوم التخصص في الخط العربي والتذهيب من القاهرة سنة 1964م.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 xml:space="preserve">حصل على الإجازة العالية من كلية اللغة العربية جامعة الأزهر </w:t>
      </w:r>
      <w:r w:rsidRPr="00323D45">
        <w:rPr>
          <w:rFonts w:cs="Traditional Arabic"/>
          <w:sz w:val="36"/>
          <w:szCs w:val="36"/>
          <w:rtl/>
          <w:lang w:bidi="ar-EG"/>
        </w:rPr>
        <w:t>–</w:t>
      </w:r>
      <w:r w:rsidRPr="00323D45">
        <w:rPr>
          <w:rFonts w:cs="Traditional Arabic" w:hint="cs"/>
          <w:sz w:val="36"/>
          <w:szCs w:val="36"/>
          <w:rtl/>
          <w:lang w:bidi="ar-EG"/>
        </w:rPr>
        <w:t xml:space="preserve"> قسم الأدب والنقد </w:t>
      </w:r>
      <w:r w:rsidRPr="00323D45">
        <w:rPr>
          <w:rFonts w:cs="Traditional Arabic"/>
          <w:sz w:val="36"/>
          <w:szCs w:val="36"/>
          <w:rtl/>
          <w:lang w:bidi="ar-EG"/>
        </w:rPr>
        <w:t>–</w:t>
      </w:r>
      <w:r w:rsidRPr="00323D45">
        <w:rPr>
          <w:rFonts w:cs="Traditional Arabic" w:hint="cs"/>
          <w:sz w:val="36"/>
          <w:szCs w:val="36"/>
          <w:rtl/>
          <w:lang w:bidi="ar-EG"/>
        </w:rPr>
        <w:t xml:space="preserve"> وهي شهادة الليسانس سنة 1967م.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حصل على معادلة الدراسات العالية في قسم الدعوة والثقافة الإسلامية من كلية أصول الدين جامعة الأزهر سنة 1970م.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حصل على الماجستير في الدعوة من كلية أصول الدين سنة 1972م وكان موضوع الرسالة هو " عيسى بن مريم </w:t>
      </w:r>
      <w:r w:rsidRPr="00323D45">
        <w:rPr>
          <w:rFonts w:cs="Traditional Arabic"/>
          <w:sz w:val="36"/>
          <w:szCs w:val="36"/>
          <w:rtl/>
          <w:lang w:bidi="ar-EG"/>
        </w:rPr>
        <w:t>–</w:t>
      </w:r>
      <w:r w:rsidRPr="00323D45">
        <w:rPr>
          <w:rFonts w:cs="Traditional Arabic" w:hint="cs"/>
          <w:sz w:val="36"/>
          <w:szCs w:val="36"/>
          <w:rtl/>
          <w:lang w:bidi="ar-EG"/>
        </w:rPr>
        <w:t xml:space="preserve"> حياته ودعوته" إشراف الأستاذ الشيخ محمد الغزالي السقا.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حصل على الدكتوراه في الدعوة من كلية أصول الدين سنة 1977م وكان موضوع الرسالة هو " البشارة بنبي الإسلام في التوراة والإنجيل" إشراف الأستاذ الشيخ محمد محمد أبو شهبة"</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عمل مدرساً بمعهد المنصورة الديني الأزهري ، ثم تم نقله إلى معهد مغاغة الأزهري بصعيد مصر بسبب مشاجرة حدثت بينه وبين احد المدرسين في المعهد ، ثم عمل أستاذاً مساعداً في كلية أصول الدين بالرياض جامعة الأمام محمد بن سعود ، ثم سافر إلى الكويت ، ثم رجع إلى مصر حيث عمل مأذوناً عن منطقة مصر الجديدة والجمالية (</w:t>
      </w:r>
      <w:r w:rsidRPr="00323D45">
        <w:rPr>
          <w:rStyle w:val="FootnoteReference"/>
          <w:rFonts w:cs="Traditional Arabic"/>
          <w:sz w:val="36"/>
          <w:szCs w:val="36"/>
          <w:rtl/>
          <w:lang w:bidi="ar-EG"/>
        </w:rPr>
        <w:footnoteReference w:id="2"/>
      </w:r>
      <w:r w:rsidRPr="00323D45">
        <w:rPr>
          <w:rFonts w:cs="Traditional Arabic" w:hint="cs"/>
          <w:sz w:val="36"/>
          <w:szCs w:val="36"/>
          <w:rtl/>
          <w:lang w:bidi="ar-EG"/>
        </w:rPr>
        <w:t>).</w:t>
      </w:r>
    </w:p>
    <w:p w:rsidR="003A1E85" w:rsidRDefault="003A1E85" w:rsidP="00AA35A7">
      <w:pPr>
        <w:spacing w:before="240" w:after="240"/>
        <w:rPr>
          <w:rFonts w:cs="Traditional Arabic"/>
          <w:b/>
          <w:bCs/>
          <w:sz w:val="36"/>
          <w:szCs w:val="36"/>
          <w:rtl/>
          <w:lang w:bidi="ar-EG"/>
        </w:rPr>
      </w:pPr>
    </w:p>
    <w:p w:rsidR="003A1E85" w:rsidRDefault="003A1E85" w:rsidP="00AA35A7">
      <w:pPr>
        <w:spacing w:before="240" w:after="240"/>
        <w:rPr>
          <w:rFonts w:cs="Traditional Arabic"/>
          <w:b/>
          <w:bCs/>
          <w:sz w:val="36"/>
          <w:szCs w:val="36"/>
          <w:rtl/>
          <w:lang w:bidi="ar-EG"/>
        </w:rPr>
      </w:pPr>
    </w:p>
    <w:p w:rsidR="003A1E85" w:rsidRDefault="003A1E85" w:rsidP="00AA35A7">
      <w:pPr>
        <w:spacing w:before="240" w:after="240"/>
        <w:rPr>
          <w:rFonts w:cs="Traditional Arabic"/>
          <w:b/>
          <w:bCs/>
          <w:sz w:val="36"/>
          <w:szCs w:val="36"/>
          <w:rtl/>
          <w:lang w:bidi="ar-EG"/>
        </w:rPr>
      </w:pPr>
    </w:p>
    <w:p w:rsidR="003A1E85" w:rsidRDefault="003A1E85" w:rsidP="00AA35A7">
      <w:pPr>
        <w:spacing w:before="240" w:after="240"/>
        <w:rPr>
          <w:rFonts w:cs="Traditional Arabic"/>
          <w:b/>
          <w:bCs/>
          <w:sz w:val="36"/>
          <w:szCs w:val="36"/>
          <w:rtl/>
          <w:lang w:bidi="ar-EG"/>
        </w:rPr>
      </w:pP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lastRenderedPageBreak/>
        <w:t xml:space="preserve">المبحث الثاني: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صفاته ، وأخلاقه ، وعقيدته.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نشأ في أسرة فقيرة كان أبوه محفظاً للقرآن الكريم ، وحفظ السقا القرآن على يديه ، تزوج من أكثر من زوجة ، أنجب من زوجتين منهم ، أنجب من الثانية " حسن وصفاء" ومن الثالثة " علاء وعلي وأسماء وشيماء" ، كان جواداً كريماً ، يعطي ما في يديه ، يحب المساكين ويؤاكلهم ويشاربهم.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لكن كان سريع الغضب ، متشبساً برأيه ، حادًا مع خصومه ، له الكثير من العداوات بسبب بعض الأراء  الشاذة ، تسببت له في الكثير من المتاعب في حياته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فقلد عمل مدرساً في الأزهر بالمنصورة ولكنه نقل نقلاً إدارياً إلى الصعيد ، ورفضت جامعة الأزهر الشريف أن يعمل فيها السقا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ورغم عداوته الشديدة لأهل السنة فقد كان السقا شديد البغض للصوفية ، يتطاول عليهم ، وينكر بدعهم ويجهلهم ويبدعهم ، بل يقول: " وصل السفه ببعض المتصوفة إلى الحد الذي أبطلوا به الشريعة وهم يعلمون أنهم يكذبون"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ويخطئ المدرسة الأشعرية لأنها هادنت الصوفية فيقول: " ولأن المدرسة الأشعرية هادنت التصوف ، وانتسب كبار أساتذتها إلى التصوف ، كالغزالى أبي حامد وغيره ، والتصوف قريب من عقول العامة ، وبعيد بعد المشرقين عن الراسخين في العلم"</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3"/>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ويدعو لهدم المساجد التي بنيت على القبور ، وينكر الكرامات ويؤولها بأنها البشرى واطمئنان القلب ، والهداية إلى العمل المفيد.</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lastRenderedPageBreak/>
        <w:t>المبحث الثالث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هل رجع السقا في نهاية حياته إلى مذهب أهل السنة والجماعة؟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الدكتور السقا معروف بعداوته الشديدة لأهل السنة والجماعة ، لكنه في كتابه الخوارج والحروريون قال: "</w:t>
      </w:r>
      <w:r w:rsidRPr="00323D45">
        <w:rPr>
          <w:rFonts w:cs="Traditional Arabic"/>
          <w:sz w:val="36"/>
          <w:szCs w:val="36"/>
          <w:lang w:bidi="ar-EG"/>
        </w:rPr>
        <w:t xml:space="preserve"> </w:t>
      </w:r>
      <w:r w:rsidRPr="00323D45">
        <w:rPr>
          <w:rFonts w:cs="Traditional Arabic"/>
          <w:sz w:val="36"/>
          <w:szCs w:val="36"/>
          <w:rtl/>
          <w:lang w:bidi="ar-EG"/>
        </w:rPr>
        <w:t>كنت ... ضد المذهب السلفي في العقيدة لدرجة أنني سخرت من الشيخ ابن تيمية في تعصبه له في كتابي (الله وصفاته في اليهودية والنصرانية والإسلام) .. وكنت ضد المذهب السلفي لأن جمهور المسلمين ضده ، الشيعة والمعتزلة والخوارج وطائفة من أهل السنة تلقب "بالخلف" تميزاً لها عن "السلف" كل هؤلاء ضد المذهب السلفي</w:t>
      </w:r>
      <w:r w:rsidRPr="00323D45">
        <w:rPr>
          <w:rFonts w:cs="Traditional Arabic"/>
          <w:sz w:val="36"/>
          <w:szCs w:val="36"/>
          <w:lang w:bidi="ar-EG"/>
        </w:rPr>
        <w:t xml:space="preserve"> . </w:t>
      </w:r>
      <w:r w:rsidRPr="00323D45">
        <w:rPr>
          <w:rFonts w:cs="Traditional Arabic"/>
          <w:sz w:val="36"/>
          <w:szCs w:val="36"/>
          <w:rtl/>
          <w:lang w:bidi="ar-EG"/>
        </w:rPr>
        <w:t>وذات ليلة كنت جالساً أتأمل في السمـاء وما فيها من عجائب فأدى ذلك التأمل إلى البحث في ذات الله وصفاته ، وهداني الله -عز وجل- إلى أن المذهب السلفي في ذات الله وصفاته هو الحق المبين ، وسوف إن شاء الله أُفرد بحثاً خاصاً في كتاب</w:t>
      </w:r>
      <w:r w:rsidRPr="00323D45">
        <w:rPr>
          <w:rFonts w:cs="Traditional Arabic"/>
          <w:sz w:val="36"/>
          <w:szCs w:val="36"/>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4"/>
      </w:r>
      <w:r w:rsidRPr="00323D45">
        <w:rPr>
          <w:rFonts w:cs="Traditional Arabic" w:hint="cs"/>
          <w:sz w:val="36"/>
          <w:szCs w:val="36"/>
          <w:rtl/>
          <w:lang w:bidi="ar-EG"/>
        </w:rPr>
        <w:t>).</w:t>
      </w:r>
      <w:r w:rsidRPr="00323D45">
        <w:rPr>
          <w:rFonts w:cs="Traditional Arabic"/>
          <w:sz w:val="36"/>
          <w:szCs w:val="36"/>
          <w:lang w:bidi="ar-EG"/>
        </w:rPr>
        <w:br/>
      </w:r>
      <w:r w:rsidRPr="00323D45">
        <w:rPr>
          <w:rFonts w:cs="Traditional Arabic" w:hint="cs"/>
          <w:sz w:val="36"/>
          <w:szCs w:val="36"/>
          <w:rtl/>
          <w:lang w:bidi="ar-EG"/>
        </w:rPr>
        <w:t>ثم يشهد لعلماء المملكة أنهم على الحق فيقول:"</w:t>
      </w:r>
      <w:r w:rsidRPr="00323D45">
        <w:rPr>
          <w:rFonts w:cs="Traditional Arabic"/>
          <w:sz w:val="36"/>
          <w:szCs w:val="36"/>
          <w:rtl/>
          <w:lang w:bidi="ar-EG"/>
        </w:rPr>
        <w:t>وأنا أشهد أن علمــاء الدين في المملكة العربية السعودية على تقوى من الله ورضوان .. أنهم يخشون الله ويخشونه ويعملون على إرضائه دائماً ويراقبون في السر والعلانية</w:t>
      </w:r>
      <w:r w:rsidRPr="00323D45">
        <w:rPr>
          <w:rFonts w:cs="Traditional Arabic" w:hint="cs"/>
          <w:sz w:val="36"/>
          <w:szCs w:val="36"/>
          <w:rtl/>
          <w:lang w:bidi="ar-EG"/>
        </w:rPr>
        <w:t>".</w:t>
      </w:r>
      <w:r w:rsidRPr="00323D45">
        <w:rPr>
          <w:rFonts w:cs="Traditional Arabic"/>
          <w:sz w:val="36"/>
          <w:szCs w:val="36"/>
          <w:lang w:bidi="ar-EG"/>
        </w:rPr>
        <w:br/>
      </w:r>
      <w:r w:rsidRPr="00323D45">
        <w:rPr>
          <w:rFonts w:cs="Traditional Arabic"/>
          <w:sz w:val="36"/>
          <w:szCs w:val="36"/>
          <w:rtl/>
          <w:lang w:bidi="ar-EG"/>
        </w:rPr>
        <w:t>ثم يبكي ويرثي حال العلماء في أقطار العالم فيقول</w:t>
      </w:r>
      <w:r w:rsidRPr="00323D45">
        <w:rPr>
          <w:rFonts w:cs="Traditional Arabic"/>
          <w:sz w:val="36"/>
          <w:szCs w:val="36"/>
          <w:lang w:bidi="ar-EG"/>
        </w:rPr>
        <w:t xml:space="preserve">: </w:t>
      </w:r>
      <w:r w:rsidRPr="00323D45">
        <w:rPr>
          <w:rFonts w:cs="Traditional Arabic"/>
          <w:sz w:val="36"/>
          <w:szCs w:val="36"/>
          <w:lang w:bidi="ar-EG"/>
        </w:rPr>
        <w:br/>
        <w:t>"</w:t>
      </w:r>
      <w:r w:rsidRPr="00323D45">
        <w:rPr>
          <w:rFonts w:cs="Traditional Arabic"/>
          <w:sz w:val="36"/>
          <w:szCs w:val="36"/>
          <w:rtl/>
          <w:lang w:bidi="ar-EG"/>
        </w:rPr>
        <w:t>وليت علماء الدين في العالم كعلماء الدين في السعودية ، إذاً تصلح الحياة الدنيا</w:t>
      </w:r>
      <w:r w:rsidRPr="00323D45">
        <w:rPr>
          <w:rFonts w:cs="Traditional Arabic"/>
          <w:sz w:val="36"/>
          <w:szCs w:val="36"/>
          <w:lang w:bidi="ar-EG"/>
        </w:rPr>
        <w:t xml:space="preserve"> </w:t>
      </w:r>
      <w:r w:rsidRPr="00323D45">
        <w:rPr>
          <w:rFonts w:cs="Traditional Arabic" w:hint="cs"/>
          <w:sz w:val="36"/>
          <w:szCs w:val="36"/>
          <w:rtl/>
          <w:lang w:bidi="ar-EG"/>
        </w:rPr>
        <w:t xml:space="preserve">ويندم الشاعر الذي قال: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           ألا موت يباع فأشتريه؟                   فهذا العيش ما لا خير فيه(</w:t>
      </w:r>
      <w:r w:rsidRPr="00323D45">
        <w:rPr>
          <w:rFonts w:cs="Traditional Arabic"/>
          <w:sz w:val="36"/>
          <w:szCs w:val="36"/>
          <w:rtl/>
        </w:rPr>
        <w:footnoteReference w:id="5"/>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 بحث الخوارج الحروريون  الذي نقلنا منه كلام السقا السابق , وهو بحث كتبه لطلاب الدراسات العليا في قسم العقيدة بكلية أصول الدين في جامعة محمد بن سعود في الرياض , سنة </w:t>
      </w:r>
      <w:r w:rsidRPr="00323D45">
        <w:rPr>
          <w:rFonts w:cs="Traditional Arabic" w:hint="cs"/>
          <w:sz w:val="36"/>
          <w:szCs w:val="36"/>
          <w:rtl/>
          <w:lang w:bidi="ar-EG"/>
        </w:rPr>
        <w:lastRenderedPageBreak/>
        <w:t>1400هـ ـ 1980 م , كما ذكر هو في مقدمة البحث</w:t>
      </w:r>
      <w:r w:rsidRPr="00323D45">
        <w:rPr>
          <w:rStyle w:val="FootnoteReference"/>
          <w:rFonts w:cs="Traditional Arabic" w:hint="cs"/>
          <w:sz w:val="36"/>
          <w:szCs w:val="36"/>
          <w:rtl/>
        </w:rPr>
        <w:t>(</w:t>
      </w:r>
      <w:r w:rsidRPr="00323D45">
        <w:rPr>
          <w:rStyle w:val="FootnoteReference"/>
          <w:rFonts w:cs="Traditional Arabic"/>
          <w:sz w:val="36"/>
          <w:szCs w:val="36"/>
          <w:rtl/>
        </w:rPr>
        <w:footnoteReference w:id="6"/>
      </w:r>
      <w:r w:rsidRPr="00323D45">
        <w:rPr>
          <w:rStyle w:val="FootnoteReference"/>
          <w:rFonts w:cs="Traditional Arabic" w:hint="cs"/>
          <w:sz w:val="36"/>
          <w:szCs w:val="36"/>
          <w:rtl/>
        </w:rPr>
        <w:t>)</w:t>
      </w:r>
      <w:r w:rsidRPr="00323D45">
        <w:rPr>
          <w:rFonts w:cs="Traditional Arabic" w:hint="cs"/>
          <w:sz w:val="36"/>
          <w:szCs w:val="36"/>
          <w:rtl/>
          <w:lang w:bidi="ar-EG"/>
        </w:rPr>
        <w:t xml:space="preserve"> , ويبدو أنه كتبه لبيان حقيقة الفئة التي هاجمت الحرم المكي الشريف في تلك الآونة , وطالبت بالخروج على الحاكم</w:t>
      </w:r>
      <w:r w:rsidRPr="00323D45">
        <w:rPr>
          <w:rFonts w:cs="Traditional Arabic" w:hint="cs"/>
          <w:sz w:val="36"/>
          <w:szCs w:val="36"/>
          <w:lang w:bidi="ar-EG"/>
        </w:rPr>
        <w:t xml:space="preserve"> .</w:t>
      </w:r>
      <w:r w:rsidRPr="00323D45">
        <w:rPr>
          <w:rFonts w:cs="Traditional Arabic" w:hint="cs"/>
          <w:sz w:val="36"/>
          <w:szCs w:val="36"/>
          <w:lang w:bidi="ar-EG"/>
        </w:rPr>
        <w:br/>
      </w:r>
      <w:r w:rsidRPr="00323D45">
        <w:rPr>
          <w:rFonts w:cs="Traditional Arabic" w:hint="cs"/>
          <w:sz w:val="36"/>
          <w:szCs w:val="36"/>
          <w:rtl/>
          <w:lang w:bidi="ar-EG"/>
        </w:rPr>
        <w:t>كان السقا وقتها أستاذا في تلك الجامعة</w:t>
      </w:r>
      <w:r w:rsidRPr="00323D45">
        <w:rPr>
          <w:rFonts w:cs="Traditional Arabic" w:hint="cs"/>
          <w:sz w:val="36"/>
          <w:szCs w:val="36"/>
          <w:lang w:bidi="ar-EG"/>
        </w:rPr>
        <w:t xml:space="preserve"> !</w:t>
      </w:r>
      <w:r w:rsidRPr="00323D45">
        <w:rPr>
          <w:rFonts w:cs="Traditional Arabic" w:hint="cs"/>
          <w:sz w:val="36"/>
          <w:szCs w:val="36"/>
          <w:lang w:bidi="ar-EG"/>
        </w:rPr>
        <w:br/>
      </w:r>
      <w:r w:rsidRPr="00323D45">
        <w:rPr>
          <w:rFonts w:cs="Traditional Arabic" w:hint="cs"/>
          <w:sz w:val="36"/>
          <w:szCs w:val="36"/>
          <w:rtl/>
          <w:lang w:bidi="ar-EG"/>
        </w:rPr>
        <w:t>ترى هل كتب ما كتبه تقية ؟</w:t>
      </w:r>
      <w:r w:rsidRPr="00323D45">
        <w:rPr>
          <w:rFonts w:cs="Traditional Arabic" w:hint="cs"/>
          <w:sz w:val="36"/>
          <w:szCs w:val="36"/>
          <w:lang w:bidi="ar-EG"/>
        </w:rPr>
        <w:t>!</w:t>
      </w:r>
      <w:r w:rsidRPr="00323D45">
        <w:rPr>
          <w:rFonts w:cs="Traditional Arabic" w:hint="cs"/>
          <w:sz w:val="36"/>
          <w:szCs w:val="36"/>
          <w:lang w:bidi="ar-EG"/>
        </w:rPr>
        <w:br/>
      </w:r>
      <w:r w:rsidRPr="00323D45">
        <w:rPr>
          <w:rFonts w:cs="Traditional Arabic" w:hint="cs"/>
          <w:sz w:val="36"/>
          <w:szCs w:val="36"/>
          <w:rtl/>
          <w:lang w:bidi="ar-EG"/>
        </w:rPr>
        <w:t>أو كتبه اقتناعا ؟</w:t>
      </w:r>
      <w:r w:rsidRPr="00323D45">
        <w:rPr>
          <w:rFonts w:cs="Traditional Arabic" w:hint="cs"/>
          <w:sz w:val="36"/>
          <w:szCs w:val="36"/>
          <w:lang w:bidi="ar-EG"/>
        </w:rPr>
        <w:t>!</w:t>
      </w:r>
      <w:r w:rsidRPr="00323D45">
        <w:rPr>
          <w:rFonts w:cs="Traditional Arabic" w:hint="cs"/>
          <w:sz w:val="36"/>
          <w:szCs w:val="36"/>
          <w:lang w:bidi="ar-EG"/>
        </w:rPr>
        <w:br/>
      </w:r>
      <w:r w:rsidRPr="00323D45">
        <w:rPr>
          <w:rFonts w:cs="Traditional Arabic" w:hint="cs"/>
          <w:sz w:val="36"/>
          <w:szCs w:val="36"/>
          <w:rtl/>
          <w:lang w:bidi="ar-EG"/>
        </w:rPr>
        <w:t>كلا الأمرين محتمل</w:t>
      </w:r>
      <w:r w:rsidRPr="00323D45">
        <w:rPr>
          <w:rFonts w:cs="Traditional Arabic" w:hint="cs"/>
          <w:sz w:val="36"/>
          <w:szCs w:val="36"/>
          <w:lang w:bidi="ar-EG"/>
        </w:rPr>
        <w:t xml:space="preserve"> .</w:t>
      </w:r>
      <w:r w:rsidRPr="00323D45">
        <w:rPr>
          <w:rFonts w:cs="Traditional Arabic" w:hint="cs"/>
          <w:sz w:val="36"/>
          <w:szCs w:val="36"/>
          <w:lang w:bidi="ar-EG"/>
        </w:rPr>
        <w:br/>
      </w:r>
      <w:r w:rsidRPr="00323D45">
        <w:rPr>
          <w:rFonts w:cs="Traditional Arabic" w:hint="cs"/>
          <w:sz w:val="36"/>
          <w:szCs w:val="36"/>
          <w:rtl/>
          <w:lang w:bidi="ar-EG"/>
        </w:rPr>
        <w:t>ولكن الذي تحقق لي  أن له كتبا ألفها بعد التاريخ المذكور هاجم فيها منهج أهل السنة  وهاجم شيخ الإسلام ابن تيمية هجوما عنيفا , ككتابه الذي ألفه دفاعا عن الشيخ الغزالي رحمه الله , وأسماه ( دفع الشبهات عن الشيخ محمد الغزالي ) وهو مطبوع سنة 1410هـ ـ 1990م , أي بعد بحث الخوارج بعشر سنين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 وحقق كتاب أساس التقديس للرازي وهو كتاب يرد على أهل السنة في مسائل الصفات لاسيما ابن خزيمة ونشره سنة 1986م ، وفي نفس العام حقق كتاب النبوات للرازي فصنع مقدمة نفي فيها السحر والكرامات وتأول الإسراء ورد خبر الآحاد ، ثم حقق كتاب الانتصارات للطوفي  صرح فيه برد الحديث النبوي سواء كان آحادا أو متواترا إذا لم يكن مفسرا للقرآن، بل يتضح من كلامه في مقدمته أنه يرى الاكتفاء بالقرآن وحده، وإبطال العمل بالسنة المطهرة. ولذلك فهو ينال من المحدثين ويتهمهم بأنهم فيما جمعوا من السنة كاذبون </w:t>
      </w:r>
      <w:r w:rsidRPr="00323D45">
        <w:rPr>
          <w:rStyle w:val="FootnoteReference"/>
          <w:rFonts w:hint="cs"/>
          <w:sz w:val="36"/>
          <w:szCs w:val="36"/>
          <w:rtl/>
        </w:rPr>
        <w:t>(</w:t>
      </w:r>
      <w:r w:rsidRPr="00323D45">
        <w:rPr>
          <w:rStyle w:val="FootnoteReference"/>
          <w:sz w:val="36"/>
          <w:szCs w:val="36"/>
          <w:rtl/>
        </w:rPr>
        <w:footnoteReference w:id="7"/>
      </w:r>
      <w:r w:rsidRPr="00323D45">
        <w:rPr>
          <w:rStyle w:val="FootnoteReference"/>
          <w:rFonts w:hint="cs"/>
          <w:sz w:val="36"/>
          <w:szCs w:val="36"/>
          <w:rtl/>
        </w:rPr>
        <w:t>)</w:t>
      </w:r>
      <w:r w:rsidRPr="00323D45">
        <w:rPr>
          <w:rFonts w:cs="Traditional Arabic" w:hint="cs"/>
          <w:sz w:val="36"/>
          <w:szCs w:val="36"/>
          <w:rtl/>
          <w:lang w:bidi="ar-EG"/>
        </w:rPr>
        <w:t>.</w:t>
      </w:r>
      <w:r w:rsidRPr="00323D45">
        <w:rPr>
          <w:rFonts w:cs="Traditional Arabic" w:hint="cs"/>
          <w:sz w:val="36"/>
          <w:szCs w:val="36"/>
          <w:rtl/>
          <w:lang w:bidi="ar-EG"/>
        </w:rPr>
        <w:br/>
        <w:t xml:space="preserve">دافع السقا عن المعتزلة وآراءهم وأفكارهم المنحرفة في المقدمة وعند ما تعرض الطوفي لهم وناقشهم في بعض المسائل. كان السقا ينال من السلف الصالح- رحمهم الله- تعقيبا على كلام الطوفي </w:t>
      </w:r>
      <w:r w:rsidRPr="00323D45">
        <w:rPr>
          <w:rStyle w:val="FootnoteReference"/>
          <w:rFonts w:hint="cs"/>
          <w:sz w:val="36"/>
          <w:szCs w:val="36"/>
          <w:rtl/>
        </w:rPr>
        <w:t>(</w:t>
      </w:r>
      <w:r w:rsidRPr="00323D45">
        <w:rPr>
          <w:rStyle w:val="FootnoteReference"/>
          <w:sz w:val="36"/>
          <w:szCs w:val="36"/>
          <w:rtl/>
        </w:rPr>
        <w:footnoteReference w:id="8"/>
      </w:r>
      <w:r w:rsidRPr="00323D45">
        <w:rPr>
          <w:rStyle w:val="FootnoteReference"/>
          <w:rFonts w:hint="cs"/>
          <w:sz w:val="36"/>
          <w:szCs w:val="36"/>
          <w:rtl/>
        </w:rPr>
        <w:t>)</w:t>
      </w:r>
      <w:r w:rsidRPr="00323D45">
        <w:rPr>
          <w:rFonts w:cs="Traditional Arabic" w:hint="cs"/>
          <w:sz w:val="36"/>
          <w:szCs w:val="36"/>
          <w:rtl/>
          <w:lang w:bidi="ar-EG"/>
        </w:rPr>
        <w:t>.</w:t>
      </w:r>
      <w:r w:rsidRPr="00323D45">
        <w:rPr>
          <w:rFonts w:cs="Traditional Arabic" w:hint="cs"/>
          <w:sz w:val="36"/>
          <w:szCs w:val="36"/>
          <w:rtl/>
          <w:lang w:bidi="ar-EG"/>
        </w:rPr>
        <w:br/>
      </w:r>
      <w:r w:rsidRPr="00323D45">
        <w:rPr>
          <w:rFonts w:cs="Traditional Arabic" w:hint="cs"/>
          <w:sz w:val="36"/>
          <w:szCs w:val="36"/>
          <w:rtl/>
          <w:lang w:bidi="ar-EG"/>
        </w:rPr>
        <w:lastRenderedPageBreak/>
        <w:t xml:space="preserve">أنكر كثيرا من الأمور التي ثبتت بالقرآن والسنة: كرؤية المؤمنين لربهم يوم القيامة </w:t>
      </w:r>
      <w:r w:rsidRPr="00323D45">
        <w:rPr>
          <w:rStyle w:val="FootnoteReference"/>
          <w:rFonts w:hint="cs"/>
          <w:sz w:val="36"/>
          <w:szCs w:val="36"/>
          <w:rtl/>
        </w:rPr>
        <w:t>(</w:t>
      </w:r>
      <w:r w:rsidRPr="00323D45">
        <w:rPr>
          <w:rStyle w:val="FootnoteReference"/>
          <w:sz w:val="36"/>
          <w:szCs w:val="36"/>
          <w:rtl/>
        </w:rPr>
        <w:footnoteReference w:id="9"/>
      </w:r>
      <w:r w:rsidRPr="00323D45">
        <w:rPr>
          <w:rStyle w:val="FootnoteReference"/>
          <w:rFonts w:hint="cs"/>
          <w:sz w:val="36"/>
          <w:szCs w:val="36"/>
          <w:rtl/>
        </w:rPr>
        <w:t>)،</w:t>
      </w:r>
      <w:r w:rsidRPr="00323D45">
        <w:rPr>
          <w:rFonts w:cs="Traditional Arabic" w:hint="cs"/>
          <w:sz w:val="36"/>
          <w:szCs w:val="36"/>
          <w:rtl/>
          <w:lang w:bidi="ar-EG"/>
        </w:rPr>
        <w:t xml:space="preserve"> والاستواء </w:t>
      </w:r>
      <w:r w:rsidRPr="00323D45">
        <w:rPr>
          <w:rStyle w:val="FootnoteReference"/>
          <w:rFonts w:hint="cs"/>
          <w:sz w:val="36"/>
          <w:szCs w:val="36"/>
          <w:rtl/>
        </w:rPr>
        <w:t>(</w:t>
      </w:r>
      <w:r w:rsidRPr="00323D45">
        <w:rPr>
          <w:rStyle w:val="FootnoteReference"/>
          <w:sz w:val="36"/>
          <w:szCs w:val="36"/>
          <w:rtl/>
        </w:rPr>
        <w:footnoteReference w:id="10"/>
      </w:r>
      <w:r w:rsidRPr="00323D45">
        <w:rPr>
          <w:rStyle w:val="FootnoteReference"/>
          <w:rFonts w:hint="cs"/>
          <w:sz w:val="36"/>
          <w:szCs w:val="36"/>
          <w:rtl/>
        </w:rPr>
        <w:t>)</w:t>
      </w:r>
      <w:r w:rsidRPr="00323D45">
        <w:rPr>
          <w:rFonts w:cs="Traditional Arabic" w:hint="cs"/>
          <w:sz w:val="36"/>
          <w:szCs w:val="36"/>
          <w:rtl/>
          <w:lang w:bidi="ar-EG"/>
        </w:rPr>
        <w:t xml:space="preserve">، والسحر </w:t>
      </w:r>
      <w:r w:rsidRPr="00323D45">
        <w:rPr>
          <w:rStyle w:val="FootnoteReference"/>
          <w:rFonts w:hint="cs"/>
          <w:sz w:val="36"/>
          <w:szCs w:val="36"/>
          <w:rtl/>
        </w:rPr>
        <w:t>(</w:t>
      </w:r>
      <w:r w:rsidRPr="00323D45">
        <w:rPr>
          <w:rStyle w:val="FootnoteReference"/>
          <w:sz w:val="36"/>
          <w:szCs w:val="36"/>
          <w:rtl/>
        </w:rPr>
        <w:footnoteReference w:id="11"/>
      </w:r>
      <w:r w:rsidRPr="00323D45">
        <w:rPr>
          <w:rStyle w:val="FootnoteReference"/>
          <w:rFonts w:hint="cs"/>
          <w:sz w:val="36"/>
          <w:szCs w:val="36"/>
          <w:rtl/>
        </w:rPr>
        <w:t>)</w:t>
      </w:r>
      <w:r w:rsidRPr="00323D45">
        <w:rPr>
          <w:rFonts w:cs="Traditional Arabic" w:hint="cs"/>
          <w:sz w:val="36"/>
          <w:szCs w:val="36"/>
          <w:rtl/>
          <w:lang w:bidi="ar-EG"/>
        </w:rPr>
        <w:t xml:space="preserve">، وعذاب القبر ونعيمه </w:t>
      </w:r>
      <w:r w:rsidRPr="00323D45">
        <w:rPr>
          <w:rStyle w:val="FootnoteReference"/>
          <w:rFonts w:hint="cs"/>
          <w:sz w:val="36"/>
          <w:szCs w:val="36"/>
          <w:rtl/>
        </w:rPr>
        <w:t>(</w:t>
      </w:r>
      <w:r w:rsidRPr="00323D45">
        <w:rPr>
          <w:rStyle w:val="FootnoteReference"/>
          <w:sz w:val="36"/>
          <w:szCs w:val="36"/>
          <w:rtl/>
        </w:rPr>
        <w:footnoteReference w:id="12"/>
      </w:r>
      <w:r w:rsidRPr="00323D45">
        <w:rPr>
          <w:rStyle w:val="FootnoteReference"/>
          <w:rFonts w:hint="cs"/>
          <w:sz w:val="36"/>
          <w:szCs w:val="36"/>
          <w:rtl/>
        </w:rPr>
        <w:t>)</w:t>
      </w:r>
      <w:r w:rsidRPr="00323D45">
        <w:rPr>
          <w:rFonts w:cs="Traditional Arabic" w:hint="cs"/>
          <w:sz w:val="36"/>
          <w:szCs w:val="36"/>
          <w:rtl/>
          <w:lang w:bidi="ar-EG"/>
        </w:rPr>
        <w:t xml:space="preserve">، ومجيء الدجال، وظهور المهدي، وأخبار مجيئها، وأشراط الساعة ، ونسخ القرآن بالقرآن، أو السنة بالسنة </w:t>
      </w:r>
      <w:r w:rsidRPr="00323D45">
        <w:rPr>
          <w:rStyle w:val="FootnoteReference"/>
          <w:rFonts w:hint="cs"/>
          <w:sz w:val="36"/>
          <w:szCs w:val="36"/>
          <w:rtl/>
        </w:rPr>
        <w:t>(</w:t>
      </w:r>
      <w:r w:rsidRPr="00323D45">
        <w:rPr>
          <w:rStyle w:val="FootnoteReference"/>
          <w:sz w:val="36"/>
          <w:szCs w:val="36"/>
          <w:rtl/>
        </w:rPr>
        <w:footnoteReference w:id="13"/>
      </w:r>
      <w:r w:rsidRPr="00323D45">
        <w:rPr>
          <w:rStyle w:val="FootnoteReference"/>
          <w:rFonts w:hint="cs"/>
          <w:sz w:val="36"/>
          <w:szCs w:val="36"/>
          <w:rtl/>
        </w:rPr>
        <w:t>)</w:t>
      </w:r>
      <w:r w:rsidRPr="00323D45">
        <w:rPr>
          <w:rFonts w:cs="Traditional Arabic" w:hint="cs"/>
          <w:sz w:val="36"/>
          <w:szCs w:val="36"/>
          <w:rtl/>
          <w:lang w:bidi="ar-EG"/>
        </w:rPr>
        <w:t xml:space="preserve">، والمعجزات غير القرآن </w:t>
      </w:r>
      <w:r w:rsidRPr="00323D45">
        <w:rPr>
          <w:rStyle w:val="FootnoteReference"/>
          <w:rFonts w:hint="cs"/>
          <w:sz w:val="36"/>
          <w:szCs w:val="36"/>
          <w:rtl/>
        </w:rPr>
        <w:t>(</w:t>
      </w:r>
      <w:r w:rsidRPr="00323D45">
        <w:rPr>
          <w:rStyle w:val="FootnoteReference"/>
          <w:sz w:val="36"/>
          <w:szCs w:val="36"/>
          <w:rtl/>
        </w:rPr>
        <w:footnoteReference w:id="14"/>
      </w:r>
      <w:r w:rsidRPr="00323D45">
        <w:rPr>
          <w:rStyle w:val="FootnoteReference"/>
          <w:rFonts w:hint="cs"/>
          <w:sz w:val="36"/>
          <w:szCs w:val="36"/>
          <w:rtl/>
        </w:rPr>
        <w:t>)</w:t>
      </w:r>
      <w:r w:rsidRPr="00323D45">
        <w:rPr>
          <w:rFonts w:cs="Traditional Arabic" w:hint="cs"/>
          <w:sz w:val="36"/>
          <w:szCs w:val="36"/>
          <w:rtl/>
          <w:lang w:bidi="ar-EG"/>
        </w:rPr>
        <w:t xml:space="preserve">، والشفاعة </w:t>
      </w:r>
      <w:r w:rsidRPr="00323D45">
        <w:rPr>
          <w:rStyle w:val="FootnoteReference"/>
          <w:rFonts w:hint="cs"/>
          <w:sz w:val="36"/>
          <w:szCs w:val="36"/>
          <w:rtl/>
        </w:rPr>
        <w:t>(</w:t>
      </w:r>
      <w:r w:rsidRPr="00323D45">
        <w:rPr>
          <w:rStyle w:val="FootnoteReference"/>
          <w:sz w:val="36"/>
          <w:szCs w:val="36"/>
          <w:rtl/>
        </w:rPr>
        <w:footnoteReference w:id="15"/>
      </w:r>
      <w:r w:rsidRPr="00323D45">
        <w:rPr>
          <w:rStyle w:val="FootnoteReference"/>
          <w:rFonts w:hint="cs"/>
          <w:sz w:val="36"/>
          <w:szCs w:val="36"/>
          <w:rtl/>
        </w:rPr>
        <w:t>)</w:t>
      </w:r>
      <w:r w:rsidRPr="00323D45">
        <w:rPr>
          <w:rFonts w:cs="Traditional Arabic" w:hint="cs"/>
          <w:sz w:val="36"/>
          <w:szCs w:val="36"/>
          <w:rtl/>
          <w:lang w:bidi="ar-EG"/>
        </w:rPr>
        <w:t xml:space="preserve"> ورفع المسيح بجسده، مستدلا بما في أيدى أهل الكتاب على ذلك </w:t>
      </w:r>
      <w:r w:rsidRPr="00323D45">
        <w:rPr>
          <w:rStyle w:val="FootnoteReference"/>
          <w:rFonts w:hint="cs"/>
          <w:sz w:val="36"/>
          <w:szCs w:val="36"/>
          <w:rtl/>
        </w:rPr>
        <w:t>(</w:t>
      </w:r>
      <w:r w:rsidRPr="00323D45">
        <w:rPr>
          <w:rStyle w:val="FootnoteReference"/>
          <w:sz w:val="36"/>
          <w:szCs w:val="36"/>
          <w:rtl/>
        </w:rPr>
        <w:footnoteReference w:id="16"/>
      </w:r>
      <w:r w:rsidRPr="00323D45">
        <w:rPr>
          <w:rStyle w:val="FootnoteReference"/>
          <w:rFonts w:hint="cs"/>
          <w:sz w:val="36"/>
          <w:szCs w:val="36"/>
          <w:rtl/>
        </w:rPr>
        <w:t>)</w:t>
      </w:r>
      <w:r w:rsidRPr="00323D45">
        <w:rPr>
          <w:rFonts w:cs="Traditional Arabic" w:hint="cs"/>
          <w:sz w:val="36"/>
          <w:szCs w:val="36"/>
          <w:rtl/>
          <w:lang w:bidi="ar-EG"/>
        </w:rPr>
        <w:t>.</w:t>
      </w:r>
      <w:r w:rsidRPr="00323D45">
        <w:rPr>
          <w:rFonts w:cs="Traditional Arabic" w:hint="cs"/>
          <w:sz w:val="36"/>
          <w:szCs w:val="36"/>
          <w:rtl/>
          <w:lang w:bidi="ar-EG"/>
        </w:rPr>
        <w:br/>
        <w:t>وأنكر رجم المحصن بحجة أنه قسوة</w:t>
      </w:r>
      <w:r w:rsidRPr="00323D45">
        <w:rPr>
          <w:rStyle w:val="FootnoteReference"/>
          <w:rFonts w:hint="cs"/>
          <w:sz w:val="36"/>
          <w:szCs w:val="36"/>
          <w:rtl/>
        </w:rPr>
        <w:t>(</w:t>
      </w:r>
      <w:r w:rsidRPr="00323D45">
        <w:rPr>
          <w:rStyle w:val="FootnoteReference"/>
          <w:sz w:val="36"/>
          <w:szCs w:val="36"/>
          <w:rtl/>
        </w:rPr>
        <w:footnoteReference w:id="17"/>
      </w:r>
      <w:r w:rsidRPr="00323D45">
        <w:rPr>
          <w:rStyle w:val="FootnoteReference"/>
          <w:rFonts w:hint="cs"/>
          <w:sz w:val="36"/>
          <w:szCs w:val="36"/>
          <w:rtl/>
        </w:rPr>
        <w:t>)</w:t>
      </w:r>
      <w:r w:rsidRPr="00323D45">
        <w:rPr>
          <w:rFonts w:cs="Traditional Arabic" w:hint="cs"/>
          <w:sz w:val="36"/>
          <w:szCs w:val="36"/>
          <w:rtl/>
          <w:lang w:bidi="ar-EG"/>
        </w:rPr>
        <w:t>.</w:t>
      </w:r>
      <w:r w:rsidRPr="00323D45">
        <w:rPr>
          <w:rFonts w:cs="Traditional Arabic" w:hint="cs"/>
          <w:sz w:val="36"/>
          <w:szCs w:val="36"/>
          <w:rtl/>
          <w:lang w:bidi="ar-EG"/>
        </w:rPr>
        <w:br/>
        <w:t xml:space="preserve">كما أنكر مفاخر رسول الله محمد صلّى الله عليه وسلم وما كان مختصا به وزائدا على الأنبياء </w:t>
      </w:r>
      <w:r w:rsidRPr="00323D45">
        <w:rPr>
          <w:rStyle w:val="FootnoteReference"/>
          <w:rFonts w:hint="cs"/>
          <w:sz w:val="36"/>
          <w:szCs w:val="36"/>
          <w:rtl/>
        </w:rPr>
        <w:t>(</w:t>
      </w:r>
      <w:r w:rsidRPr="00323D45">
        <w:rPr>
          <w:rStyle w:val="FootnoteReference"/>
          <w:sz w:val="36"/>
          <w:szCs w:val="36"/>
          <w:rtl/>
        </w:rPr>
        <w:footnoteReference w:id="18"/>
      </w:r>
      <w:r w:rsidRPr="00323D45">
        <w:rPr>
          <w:rStyle w:val="FootnoteReference"/>
          <w:rFonts w:hint="cs"/>
          <w:sz w:val="36"/>
          <w:szCs w:val="36"/>
          <w:rtl/>
        </w:rPr>
        <w:t>)</w:t>
      </w:r>
      <w:r w:rsidRPr="00323D45">
        <w:rPr>
          <w:rFonts w:cs="Traditional Arabic" w:hint="cs"/>
          <w:sz w:val="36"/>
          <w:szCs w:val="36"/>
          <w:rtl/>
          <w:lang w:bidi="ar-EG"/>
        </w:rPr>
        <w:t>، وأخضع بعض نصوص القرآن لما ورد في الكتب التي بأيدي أهل الكتاب.</w:t>
      </w:r>
      <w:r w:rsidRPr="00323D45">
        <w:rPr>
          <w:rFonts w:cs="Traditional Arabic" w:hint="cs"/>
          <w:sz w:val="36"/>
          <w:szCs w:val="36"/>
          <w:rtl/>
          <w:lang w:bidi="ar-EG"/>
        </w:rPr>
        <w:br/>
        <w:t xml:space="preserve">وعلى العموم فهو يوافق المعتزلة والشيعة في كثير من الأمور كالقول بخلق القرآن </w:t>
      </w:r>
      <w:r w:rsidRPr="00323D45">
        <w:rPr>
          <w:rStyle w:val="FootnoteReference"/>
          <w:rFonts w:hint="cs"/>
          <w:sz w:val="36"/>
          <w:szCs w:val="36"/>
          <w:rtl/>
        </w:rPr>
        <w:t>(</w:t>
      </w:r>
      <w:r w:rsidRPr="00323D45">
        <w:rPr>
          <w:rStyle w:val="FootnoteReference"/>
          <w:sz w:val="36"/>
          <w:szCs w:val="36"/>
          <w:rtl/>
        </w:rPr>
        <w:footnoteReference w:id="19"/>
      </w:r>
      <w:r w:rsidRPr="00323D45">
        <w:rPr>
          <w:rStyle w:val="FootnoteReference"/>
          <w:rFonts w:hint="cs"/>
          <w:sz w:val="36"/>
          <w:szCs w:val="36"/>
          <w:rtl/>
        </w:rPr>
        <w:t>)</w:t>
      </w:r>
      <w:r w:rsidRPr="00323D45">
        <w:rPr>
          <w:rFonts w:cs="Traditional Arabic" w:hint="cs"/>
          <w:sz w:val="36"/>
          <w:szCs w:val="36"/>
          <w:rtl/>
          <w:lang w:bidi="ar-EG"/>
        </w:rPr>
        <w:t xml:space="preserve">، وأن العبد يخلق فعله </w:t>
      </w:r>
      <w:r w:rsidRPr="00323D45">
        <w:rPr>
          <w:rStyle w:val="FootnoteReference"/>
          <w:rFonts w:hint="cs"/>
          <w:sz w:val="36"/>
          <w:szCs w:val="36"/>
          <w:rtl/>
        </w:rPr>
        <w:t>(</w:t>
      </w:r>
      <w:r w:rsidRPr="00323D45">
        <w:rPr>
          <w:rStyle w:val="FootnoteReference"/>
          <w:sz w:val="36"/>
          <w:szCs w:val="36"/>
          <w:rtl/>
        </w:rPr>
        <w:footnoteReference w:id="20"/>
      </w:r>
      <w:r w:rsidRPr="00323D45">
        <w:rPr>
          <w:rStyle w:val="FootnoteReference"/>
          <w:rFonts w:hint="cs"/>
          <w:sz w:val="36"/>
          <w:szCs w:val="36"/>
          <w:rtl/>
        </w:rPr>
        <w:t>)</w:t>
      </w:r>
      <w:r w:rsidRPr="00323D45">
        <w:rPr>
          <w:rFonts w:cs="Traditional Arabic" w:hint="cs"/>
          <w:sz w:val="36"/>
          <w:szCs w:val="36"/>
          <w:rtl/>
          <w:lang w:bidi="ar-EG"/>
        </w:rPr>
        <w:t xml:space="preserve">، وغير ذلك. وهذا الكتاب أنتهى السقا من تحقيقه ،يوم الثلاثاء الثامن عشر من ذي الحجة سنة ألف وأربعمائة وواحد من الهجرة ، الموافق السادس من أكتوبر سنة ألف وتسعمائة وواحد وثمانين من الميلاد </w:t>
      </w:r>
      <w:r w:rsidRPr="00323D45">
        <w:rPr>
          <w:rStyle w:val="FootnoteReference"/>
          <w:rFonts w:cs="Traditional Arabic"/>
          <w:sz w:val="36"/>
          <w:szCs w:val="36"/>
          <w:rtl/>
          <w:lang w:bidi="ar-EG"/>
        </w:rPr>
        <w:footnoteReference w:id="21"/>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وألف كتاب حياة القبور بين المسلمين وأهل الكتاب سنة1991م وأنكر فيه عذاب القبر وقدم كتب اليهود والنصارى على القرآن والسنة ، ثم إنه عاش أكثر من عشرين سنة بعد تأليفه كتاب </w:t>
      </w:r>
      <w:r w:rsidRPr="00323D45">
        <w:rPr>
          <w:rFonts w:cs="Traditional Arabic" w:hint="cs"/>
          <w:sz w:val="36"/>
          <w:szCs w:val="36"/>
          <w:rtl/>
          <w:lang w:bidi="ar-EG"/>
        </w:rPr>
        <w:lastRenderedPageBreak/>
        <w:t>الخوارج الحروريون ، ولم يؤلف الكتاب الذي وعد به ، أنه سيذكر عقيدة أهل السنة وأنه رجع إليها مما يؤكد لي انه ألف هذا الكتاب من باب التقية ، ويدل على ذلك غير ما قدمنا أمران: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الأول: أنه كثيراً ما يمدح الشيعة ويقدمهم على أهل السنة ، والتقية من أساس دين الشيعة.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الثاني: أننا عندنا شاهد وهو فضيلة الدكتور محمود مزروعة ، وقد أقسم له السقا على المصحف أنه رجع ثم ظهر بعد ذلك عدم رجوعه.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عضدد هذا الرأي عندي أيضاً ما حدثتني به أبنة أخيه فاطمة محمود السقا ، أن عمها لم يرجع عن هذا المذهب حتى توفاه الله تعالى.</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من كل ما سبق تبين لى أن الرجل لم يرجع لعقيدة أهل السنة والجماعة ، بل هو اعتزالي محترق بل كان أحياناً يزيد من عنده على مذهب المعتزلة ، ويخلطه أحياناً بمذهب الشيعة.</w:t>
      </w:r>
    </w:p>
    <w:p w:rsidR="00402AC2" w:rsidRDefault="00402AC2" w:rsidP="00AA35A7">
      <w:pPr>
        <w:spacing w:before="240" w:after="240"/>
        <w:rPr>
          <w:rFonts w:cs="Traditional Arabic"/>
          <w:b/>
          <w:bCs/>
          <w:sz w:val="36"/>
          <w:szCs w:val="36"/>
          <w:rtl/>
          <w:lang w:bidi="ar-EG"/>
        </w:rPr>
      </w:pPr>
    </w:p>
    <w:p w:rsidR="00402AC2" w:rsidRDefault="00402AC2" w:rsidP="00AA35A7">
      <w:pPr>
        <w:spacing w:before="240" w:after="240"/>
        <w:rPr>
          <w:rFonts w:cs="Traditional Arabic"/>
          <w:b/>
          <w:bCs/>
          <w:sz w:val="36"/>
          <w:szCs w:val="36"/>
          <w:rtl/>
          <w:lang w:bidi="ar-EG"/>
        </w:rPr>
      </w:pPr>
    </w:p>
    <w:p w:rsidR="00402AC2" w:rsidRDefault="00402AC2" w:rsidP="00AA35A7">
      <w:pPr>
        <w:spacing w:before="240" w:after="240"/>
        <w:rPr>
          <w:rFonts w:cs="Traditional Arabic"/>
          <w:b/>
          <w:bCs/>
          <w:sz w:val="36"/>
          <w:szCs w:val="36"/>
          <w:rtl/>
          <w:lang w:bidi="ar-EG"/>
        </w:rPr>
      </w:pPr>
    </w:p>
    <w:p w:rsidR="00402AC2" w:rsidRDefault="00402AC2" w:rsidP="00AA35A7">
      <w:pPr>
        <w:spacing w:before="240" w:after="240"/>
        <w:rPr>
          <w:rFonts w:cs="Traditional Arabic"/>
          <w:b/>
          <w:bCs/>
          <w:sz w:val="36"/>
          <w:szCs w:val="36"/>
          <w:rtl/>
          <w:lang w:bidi="ar-EG"/>
        </w:rPr>
      </w:pPr>
    </w:p>
    <w:p w:rsidR="00402AC2" w:rsidRDefault="00402AC2" w:rsidP="00AA35A7">
      <w:pPr>
        <w:spacing w:before="240" w:after="240"/>
        <w:rPr>
          <w:rFonts w:cs="Traditional Arabic"/>
          <w:b/>
          <w:bCs/>
          <w:sz w:val="36"/>
          <w:szCs w:val="36"/>
          <w:rtl/>
          <w:lang w:bidi="ar-EG"/>
        </w:rPr>
      </w:pPr>
    </w:p>
    <w:p w:rsidR="00402AC2" w:rsidRDefault="00402AC2" w:rsidP="00AA35A7">
      <w:pPr>
        <w:spacing w:before="240" w:after="240"/>
        <w:rPr>
          <w:rFonts w:cs="Traditional Arabic"/>
          <w:b/>
          <w:bCs/>
          <w:sz w:val="36"/>
          <w:szCs w:val="36"/>
          <w:rtl/>
          <w:lang w:bidi="ar-EG"/>
        </w:rPr>
      </w:pPr>
    </w:p>
    <w:p w:rsidR="00402AC2" w:rsidRDefault="00402AC2" w:rsidP="00AA35A7">
      <w:pPr>
        <w:spacing w:before="240" w:after="240"/>
        <w:rPr>
          <w:rFonts w:cs="Traditional Arabic"/>
          <w:b/>
          <w:bCs/>
          <w:sz w:val="36"/>
          <w:szCs w:val="36"/>
          <w:rtl/>
          <w:lang w:bidi="ar-EG"/>
        </w:rPr>
      </w:pPr>
    </w:p>
    <w:p w:rsidR="00402AC2" w:rsidRDefault="00402AC2" w:rsidP="00AA35A7">
      <w:pPr>
        <w:spacing w:before="240" w:after="240"/>
        <w:rPr>
          <w:rFonts w:cs="Traditional Arabic"/>
          <w:b/>
          <w:bCs/>
          <w:sz w:val="36"/>
          <w:szCs w:val="36"/>
          <w:rtl/>
          <w:lang w:bidi="ar-EG"/>
        </w:rPr>
      </w:pP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lastRenderedPageBreak/>
        <w:t xml:space="preserve">المبحث الرابع :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آثاره العلمية وتلاميذه ، وفاته.</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آثاره العلمية: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تنقسم مؤلفات السقا إلى قسمين: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الأول مؤلفاته: وجلها أخذها من رسالته للدكتوراه " البشارة بنبي الإسلام في التوراة والإنجيل"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الثاني: تحقيقاته: وهي تحقيقات لبعض كتب السابقين لاسيما الرازي ، ولكنها تتسم بالجرأة الشديدة ، والعجلة والتهور ، والطعن الشديد على أهل السنة(</w:t>
      </w:r>
      <w:r w:rsidRPr="00323D45">
        <w:rPr>
          <w:rStyle w:val="FootnoteReference"/>
          <w:rFonts w:cs="Traditional Arabic"/>
          <w:sz w:val="36"/>
          <w:szCs w:val="36"/>
          <w:rtl/>
          <w:lang w:bidi="ar-EG"/>
        </w:rPr>
        <w:footnoteReference w:id="22"/>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 الإنتاج العلمي للدكتور أحمد حجازي السقا ، فينقسم إلى قسمين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أولًا : مؤلفات الدكتور أحمد حجازي السقا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أصحاب السبت في التوراة والإنجيل والقرآن (</w:t>
      </w:r>
      <w:r w:rsidRPr="00323D45">
        <w:rPr>
          <w:rStyle w:val="FootnoteReference"/>
          <w:rFonts w:cs="Traditional Arabic"/>
          <w:sz w:val="36"/>
          <w:szCs w:val="36"/>
          <w:rtl/>
          <w:lang w:bidi="ar-EG"/>
        </w:rPr>
        <w:footnoteReference w:id="23"/>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اقتباسات كُتاب الأنلجيل من التوراة بيان ونقد (</w:t>
      </w:r>
      <w:r w:rsidRPr="00323D45">
        <w:rPr>
          <w:rStyle w:val="FootnoteReference"/>
          <w:rFonts w:cs="Traditional Arabic"/>
          <w:sz w:val="36"/>
          <w:szCs w:val="36"/>
          <w:rtl/>
          <w:lang w:bidi="ar-EG"/>
        </w:rPr>
        <w:footnoteReference w:id="24"/>
      </w:r>
      <w:r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16" w:history="1">
        <w:r w:rsidR="00AA35A7" w:rsidRPr="00323D45">
          <w:rPr>
            <w:rFonts w:cs="Traditional Arabic"/>
            <w:sz w:val="36"/>
            <w:szCs w:val="36"/>
            <w:rtl/>
            <w:lang w:bidi="ar-EG"/>
          </w:rPr>
          <w:t xml:space="preserve">مناظره الهند </w:t>
        </w:r>
        <w:r w:rsidR="00AA35A7" w:rsidRPr="00323D45">
          <w:rPr>
            <w:rFonts w:cs="Traditional Arabic" w:hint="cs"/>
            <w:sz w:val="36"/>
            <w:szCs w:val="36"/>
            <w:rtl/>
            <w:lang w:bidi="ar-EG"/>
          </w:rPr>
          <w:t>الكبرى</w:t>
        </w:r>
        <w:r w:rsidR="00AA35A7" w:rsidRPr="00323D45">
          <w:rPr>
            <w:rFonts w:cs="Traditional Arabic"/>
            <w:sz w:val="36"/>
            <w:szCs w:val="36"/>
            <w:rtl/>
            <w:lang w:bidi="ar-EG"/>
          </w:rPr>
          <w:t xml:space="preserve">:في علم مقارنه </w:t>
        </w:r>
        <w:r w:rsidR="00AA35A7" w:rsidRPr="00323D45">
          <w:rPr>
            <w:rFonts w:cs="Traditional Arabic" w:hint="cs"/>
            <w:sz w:val="36"/>
            <w:szCs w:val="36"/>
            <w:rtl/>
            <w:lang w:bidi="ar-EG"/>
          </w:rPr>
          <w:t>الأديان</w:t>
        </w:r>
        <w:r w:rsidR="00AA35A7" w:rsidRPr="00323D45">
          <w:rPr>
            <w:rFonts w:cs="Traditional Arabic"/>
            <w:sz w:val="36"/>
            <w:szCs w:val="36"/>
            <w:rtl/>
            <w:lang w:bidi="ar-EG"/>
          </w:rPr>
          <w:t xml:space="preserve"> بين الشيخ رحمت الله الهندي و بين القسيس بافاندر </w:t>
        </w:r>
      </w:hyperlink>
      <w:r w:rsidR="00AA35A7" w:rsidRPr="00323D45">
        <w:rPr>
          <w:rStyle w:val="FootnoteReference"/>
          <w:rFonts w:cs="Traditional Arabic"/>
          <w:sz w:val="36"/>
          <w:szCs w:val="36"/>
          <w:rtl/>
          <w:lang w:bidi="ar-EG"/>
        </w:rPr>
        <w:footnoteReference w:id="25"/>
      </w:r>
      <w:r w:rsidR="00AA35A7"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w:t>
      </w:r>
      <w:hyperlink r:id="rId17" w:history="1">
        <w:r w:rsidRPr="00323D45">
          <w:rPr>
            <w:rFonts w:cs="Traditional Arabic"/>
            <w:sz w:val="36"/>
            <w:szCs w:val="36"/>
            <w:rtl/>
            <w:lang w:bidi="ar-EG"/>
          </w:rPr>
          <w:t>لبشار</w:t>
        </w:r>
        <w:r w:rsidRPr="00323D45">
          <w:rPr>
            <w:rFonts w:cs="Traditional Arabic" w:hint="cs"/>
            <w:sz w:val="36"/>
            <w:szCs w:val="36"/>
            <w:rtl/>
            <w:lang w:bidi="ar-EG"/>
          </w:rPr>
          <w:t>ة</w:t>
        </w:r>
        <w:r w:rsidRPr="00323D45">
          <w:rPr>
            <w:rFonts w:cs="Traditional Arabic"/>
            <w:sz w:val="36"/>
            <w:szCs w:val="36"/>
            <w:rtl/>
            <w:lang w:bidi="ar-EG"/>
          </w:rPr>
          <w:t xml:space="preserve"> بنبي </w:t>
        </w:r>
        <w:r w:rsidRPr="00323D45">
          <w:rPr>
            <w:rFonts w:cs="Traditional Arabic" w:hint="cs"/>
            <w:sz w:val="36"/>
            <w:szCs w:val="36"/>
            <w:rtl/>
            <w:lang w:bidi="ar-EG"/>
          </w:rPr>
          <w:t>الإسلام</w:t>
        </w:r>
        <w:r w:rsidRPr="00323D45">
          <w:rPr>
            <w:rFonts w:cs="Traditional Arabic"/>
            <w:sz w:val="36"/>
            <w:szCs w:val="36"/>
            <w:rtl/>
            <w:lang w:bidi="ar-EG"/>
          </w:rPr>
          <w:t xml:space="preserve"> في </w:t>
        </w:r>
        <w:r w:rsidRPr="00323D45">
          <w:rPr>
            <w:rFonts w:cs="Traditional Arabic" w:hint="cs"/>
            <w:sz w:val="36"/>
            <w:szCs w:val="36"/>
            <w:rtl/>
            <w:lang w:bidi="ar-EG"/>
          </w:rPr>
          <w:t>التوراة</w:t>
        </w:r>
        <w:r w:rsidRPr="00323D45">
          <w:rPr>
            <w:rFonts w:cs="Traditional Arabic"/>
            <w:sz w:val="36"/>
            <w:szCs w:val="36"/>
            <w:rtl/>
            <w:lang w:bidi="ar-EG"/>
          </w:rPr>
          <w:t xml:space="preserve"> و </w:t>
        </w:r>
        <w:r w:rsidRPr="00323D45">
          <w:rPr>
            <w:rFonts w:cs="Traditional Arabic" w:hint="cs"/>
            <w:sz w:val="36"/>
            <w:szCs w:val="36"/>
            <w:rtl/>
            <w:lang w:bidi="ar-EG"/>
          </w:rPr>
          <w:t>الإنجيل (</w:t>
        </w:r>
        <w:r w:rsidRPr="00323D45">
          <w:rPr>
            <w:rStyle w:val="FootnoteReference"/>
            <w:rFonts w:cs="Traditional Arabic"/>
            <w:sz w:val="36"/>
            <w:szCs w:val="36"/>
            <w:rtl/>
            <w:lang w:bidi="ar-EG"/>
          </w:rPr>
          <w:footnoteReference w:id="26"/>
        </w:r>
        <w:r w:rsidRPr="00323D45">
          <w:rPr>
            <w:rFonts w:cs="Traditional Arabic" w:hint="cs"/>
            <w:sz w:val="36"/>
            <w:szCs w:val="36"/>
            <w:rtl/>
            <w:lang w:bidi="ar-EG"/>
          </w:rPr>
          <w:t>).</w:t>
        </w:r>
        <w:r w:rsidRPr="00323D45">
          <w:rPr>
            <w:rFonts w:cs="Traditional Arabic"/>
            <w:sz w:val="36"/>
            <w:szCs w:val="36"/>
            <w:rtl/>
            <w:lang w:bidi="ar-EG"/>
          </w:rPr>
          <w:t xml:space="preserve"> </w:t>
        </w:r>
      </w:hyperlink>
    </w:p>
    <w:p w:rsidR="00AA35A7" w:rsidRPr="00323D45" w:rsidRDefault="00D92F69" w:rsidP="00AA35A7">
      <w:pPr>
        <w:spacing w:before="240" w:after="240"/>
        <w:rPr>
          <w:rFonts w:cs="Traditional Arabic"/>
          <w:sz w:val="36"/>
          <w:szCs w:val="36"/>
          <w:rtl/>
          <w:lang w:bidi="ar-EG"/>
        </w:rPr>
      </w:pPr>
      <w:hyperlink r:id="rId18" w:history="1">
        <w:r w:rsidR="00AA35A7" w:rsidRPr="00323D45">
          <w:rPr>
            <w:rFonts w:cs="Traditional Arabic"/>
            <w:sz w:val="36"/>
            <w:szCs w:val="36"/>
            <w:rtl/>
            <w:lang w:bidi="ar-EG"/>
          </w:rPr>
          <w:t xml:space="preserve">انجيل توما (ثوماس)-سلسله </w:t>
        </w:r>
        <w:r w:rsidR="00AA35A7" w:rsidRPr="00323D45">
          <w:rPr>
            <w:rFonts w:cs="Traditional Arabic" w:hint="cs"/>
            <w:sz w:val="36"/>
            <w:szCs w:val="36"/>
            <w:rtl/>
            <w:lang w:bidi="ar-EG"/>
          </w:rPr>
          <w:t>الأناجيل</w:t>
        </w:r>
        <w:r w:rsidR="00AA35A7" w:rsidRPr="00323D45">
          <w:rPr>
            <w:rFonts w:cs="Traditional Arabic"/>
            <w:sz w:val="36"/>
            <w:szCs w:val="36"/>
            <w:rtl/>
            <w:lang w:bidi="ar-EG"/>
          </w:rPr>
          <w:t xml:space="preserve"> </w:t>
        </w:r>
        <w:r w:rsidR="00AA35A7" w:rsidRPr="00323D45">
          <w:rPr>
            <w:rFonts w:cs="Traditional Arabic" w:hint="cs"/>
            <w:sz w:val="36"/>
            <w:szCs w:val="36"/>
            <w:rtl/>
            <w:lang w:bidi="ar-EG"/>
          </w:rPr>
          <w:t>المرفوضة</w:t>
        </w:r>
        <w:r w:rsidR="00AA35A7" w:rsidRPr="00323D45">
          <w:rPr>
            <w:rFonts w:cs="Traditional Arabic"/>
            <w:sz w:val="36"/>
            <w:szCs w:val="36"/>
            <w:rtl/>
            <w:lang w:bidi="ar-EG"/>
          </w:rPr>
          <w:t xml:space="preserve"> من </w:t>
        </w:r>
        <w:r w:rsidR="00AA35A7" w:rsidRPr="00323D45">
          <w:rPr>
            <w:rFonts w:cs="Traditional Arabic" w:hint="cs"/>
            <w:sz w:val="36"/>
            <w:szCs w:val="36"/>
            <w:rtl/>
            <w:lang w:bidi="ar-EG"/>
          </w:rPr>
          <w:t>النصارى</w:t>
        </w:r>
        <w:r w:rsidR="00AA35A7" w:rsidRPr="00323D45">
          <w:rPr>
            <w:rFonts w:cs="Traditional Arabic"/>
            <w:sz w:val="36"/>
            <w:szCs w:val="36"/>
            <w:rtl/>
            <w:lang w:bidi="ar-EG"/>
          </w:rPr>
          <w:t xml:space="preserve"> سنه 498 م </w:t>
        </w:r>
      </w:hyperlink>
      <w:r w:rsidR="00AA35A7" w:rsidRPr="00323D45">
        <w:rPr>
          <w:sz w:val="36"/>
          <w:szCs w:val="36"/>
        </w:rPr>
        <w:t>)</w:t>
      </w:r>
      <w:r w:rsidR="00AA35A7" w:rsidRPr="00323D45">
        <w:rPr>
          <w:rStyle w:val="FootnoteReference"/>
          <w:rFonts w:cs="Traditional Arabic"/>
          <w:sz w:val="36"/>
          <w:szCs w:val="36"/>
          <w:rtl/>
          <w:lang w:bidi="ar-EG"/>
        </w:rPr>
        <w:footnoteReference w:id="27"/>
      </w:r>
      <w:r w:rsidR="00AA35A7"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sz w:val="36"/>
          <w:szCs w:val="36"/>
        </w:rPr>
        <w:lastRenderedPageBreak/>
        <w:t>"</w:t>
      </w:r>
      <w:hyperlink r:id="rId19" w:history="1">
        <w:r w:rsidRPr="00323D45">
          <w:rPr>
            <w:rFonts w:cs="Traditional Arabic" w:hint="cs"/>
            <w:sz w:val="36"/>
            <w:szCs w:val="36"/>
            <w:rtl/>
            <w:lang w:bidi="ar-EG"/>
          </w:rPr>
          <w:t>بر</w:t>
        </w:r>
        <w:r w:rsidRPr="00323D45">
          <w:rPr>
            <w:rFonts w:cs="Traditional Arabic"/>
            <w:sz w:val="36"/>
            <w:szCs w:val="36"/>
            <w:rtl/>
            <w:lang w:bidi="ar-EG"/>
          </w:rPr>
          <w:t>كليت</w:t>
        </w:r>
        <w:r w:rsidRPr="00323D45">
          <w:rPr>
            <w:rFonts w:cs="Traditional Arabic"/>
            <w:sz w:val="36"/>
            <w:szCs w:val="36"/>
            <w:lang w:bidi="ar-EG"/>
          </w:rPr>
          <w:t>"</w:t>
        </w:r>
        <w:r w:rsidRPr="00323D45">
          <w:rPr>
            <w:rFonts w:cs="Traditional Arabic"/>
            <w:sz w:val="36"/>
            <w:szCs w:val="36"/>
            <w:rtl/>
            <w:lang w:bidi="ar-EG"/>
          </w:rPr>
          <w:t xml:space="preserve"> اسم نبي </w:t>
        </w:r>
        <w:r w:rsidRPr="00323D45">
          <w:rPr>
            <w:rFonts w:cs="Traditional Arabic" w:hint="cs"/>
            <w:sz w:val="36"/>
            <w:szCs w:val="36"/>
            <w:rtl/>
            <w:lang w:bidi="ar-EG"/>
          </w:rPr>
          <w:t>الإسلام</w:t>
        </w:r>
        <w:r w:rsidRPr="00323D45">
          <w:rPr>
            <w:rFonts w:cs="Traditional Arabic"/>
            <w:sz w:val="36"/>
            <w:szCs w:val="36"/>
            <w:rtl/>
            <w:lang w:bidi="ar-EG"/>
          </w:rPr>
          <w:t xml:space="preserve"> في </w:t>
        </w:r>
        <w:r w:rsidRPr="00323D45">
          <w:rPr>
            <w:rFonts w:cs="Traditional Arabic" w:hint="cs"/>
            <w:sz w:val="36"/>
            <w:szCs w:val="36"/>
            <w:rtl/>
            <w:lang w:bidi="ar-EG"/>
          </w:rPr>
          <w:t>إنجيل</w:t>
        </w:r>
        <w:r w:rsidRPr="00323D45">
          <w:rPr>
            <w:rFonts w:cs="Traditional Arabic"/>
            <w:sz w:val="36"/>
            <w:szCs w:val="36"/>
            <w:rtl/>
            <w:lang w:bidi="ar-EG"/>
          </w:rPr>
          <w:t xml:space="preserve"> عيسي عليه </w:t>
        </w:r>
        <w:proofErr w:type="gramStart"/>
        <w:r w:rsidRPr="00323D45">
          <w:rPr>
            <w:rFonts w:cs="Traditional Arabic"/>
            <w:sz w:val="36"/>
            <w:szCs w:val="36"/>
            <w:rtl/>
            <w:lang w:bidi="ar-EG"/>
          </w:rPr>
          <w:t xml:space="preserve">السلام </w:t>
        </w:r>
        <w:proofErr w:type="gramEnd"/>
      </w:hyperlink>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تبادل الخطابات بين المسيح عليه السلام والملك آبجار ملك أوديسا (</w:t>
      </w:r>
      <w:r w:rsidRPr="00323D45">
        <w:rPr>
          <w:rStyle w:val="FootnoteReference"/>
          <w:rFonts w:cs="Traditional Arabic"/>
          <w:sz w:val="36"/>
          <w:szCs w:val="36"/>
          <w:rtl/>
          <w:lang w:bidi="ar-EG"/>
        </w:rPr>
        <w:footnoteReference w:id="28"/>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تفسير التوراة للمسيح عيسى بن مريم (</w:t>
      </w:r>
      <w:r w:rsidRPr="00323D45">
        <w:rPr>
          <w:rStyle w:val="FootnoteReference"/>
          <w:rFonts w:cs="Traditional Arabic"/>
          <w:sz w:val="36"/>
          <w:szCs w:val="36"/>
          <w:rtl/>
          <w:lang w:bidi="ar-EG"/>
        </w:rPr>
        <w:footnoteReference w:id="29"/>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حياة القبور بين المسلمين وأهل الكتاب (</w:t>
      </w:r>
      <w:r w:rsidRPr="00323D45">
        <w:rPr>
          <w:rStyle w:val="FootnoteReference"/>
          <w:rFonts w:cs="Traditional Arabic"/>
          <w:sz w:val="36"/>
          <w:szCs w:val="36"/>
          <w:rtl/>
          <w:lang w:bidi="ar-EG"/>
        </w:rPr>
        <w:footnoteReference w:id="30"/>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الخوارج الحروريون (</w:t>
      </w:r>
      <w:r w:rsidRPr="00323D45">
        <w:rPr>
          <w:rStyle w:val="FootnoteReference"/>
          <w:rFonts w:cs="Traditional Arabic"/>
          <w:sz w:val="36"/>
          <w:szCs w:val="36"/>
          <w:rtl/>
          <w:lang w:bidi="ar-EG"/>
        </w:rPr>
        <w:footnoteReference w:id="31"/>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دفع الشبهات عن الشيخ محمد الغزالي </w:t>
      </w:r>
      <w:r w:rsidRPr="00323D45">
        <w:rPr>
          <w:rStyle w:val="FootnoteReference"/>
          <w:rFonts w:cs="Traditional Arabic"/>
          <w:sz w:val="36"/>
          <w:szCs w:val="36"/>
          <w:rtl/>
          <w:lang w:bidi="ar-EG"/>
        </w:rPr>
        <w:footnoteReference w:id="32"/>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قصة أيوب في التوراة والإنجيل والقرآن </w:t>
      </w:r>
      <w:r w:rsidRPr="00323D45">
        <w:rPr>
          <w:rStyle w:val="FootnoteReference"/>
          <w:rFonts w:cs="Traditional Arabic"/>
          <w:sz w:val="36"/>
          <w:szCs w:val="36"/>
          <w:rtl/>
          <w:lang w:bidi="ar-EG"/>
        </w:rPr>
        <w:footnoteReference w:id="33"/>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الشفاعة بين المسلمين وأهل الكتاب أ</w:t>
      </w:r>
      <w:r w:rsidRPr="00323D45">
        <w:rPr>
          <w:rFonts w:cs="Traditional Arabic"/>
          <w:sz w:val="36"/>
          <w:szCs w:val="36"/>
          <w:rtl/>
          <w:lang w:bidi="ar-EG"/>
        </w:rPr>
        <w:t>حمد حجازي السقا</w:t>
      </w:r>
      <w:r w:rsidRPr="00323D45">
        <w:rPr>
          <w:rFonts w:cs="Traditional Arabic" w:hint="cs"/>
          <w:sz w:val="36"/>
          <w:szCs w:val="36"/>
          <w:rtl/>
          <w:lang w:bidi="ar-EG"/>
        </w:rPr>
        <w:t xml:space="preserve"> (</w:t>
      </w:r>
      <w:r w:rsidRPr="00323D45">
        <w:rPr>
          <w:rStyle w:val="FootnoteReference"/>
          <w:rFonts w:cs="Traditional Arabic"/>
          <w:sz w:val="36"/>
          <w:szCs w:val="36"/>
          <w:rtl/>
          <w:lang w:bidi="ar-EG"/>
        </w:rPr>
        <w:footnoteReference w:id="34"/>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الله وصفاته في اليهودية والنصرانية والإسلام (</w:t>
      </w:r>
      <w:r w:rsidRPr="00323D45">
        <w:rPr>
          <w:rStyle w:val="FootnoteReference"/>
          <w:rFonts w:cs="Traditional Arabic"/>
          <w:sz w:val="36"/>
          <w:szCs w:val="36"/>
          <w:rtl/>
          <w:lang w:bidi="ar-EG"/>
        </w:rPr>
        <w:footnoteReference w:id="35"/>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هرمجدون ونزول عيسى والمهدي المنتظر (</w:t>
      </w:r>
      <w:r w:rsidRPr="00323D45">
        <w:rPr>
          <w:rStyle w:val="FootnoteReference"/>
          <w:rFonts w:cs="Traditional Arabic"/>
          <w:sz w:val="36"/>
          <w:szCs w:val="36"/>
          <w:rtl/>
          <w:lang w:bidi="ar-EG"/>
        </w:rPr>
        <w:footnoteReference w:id="36"/>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البداية والنهاية لأمة بني إسرائيل ، تاليف السقا ، ط: دار البيان العربي.</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من الفروق بين التوراة السامرية والعبرانية في الألفاظ والمعاني (</w:t>
      </w:r>
      <w:r w:rsidRPr="00323D45">
        <w:rPr>
          <w:rStyle w:val="FootnoteReference"/>
          <w:rFonts w:cs="Traditional Arabic"/>
          <w:sz w:val="36"/>
          <w:szCs w:val="36"/>
          <w:rtl/>
          <w:lang w:bidi="ar-EG"/>
        </w:rPr>
        <w:footnoteReference w:id="37"/>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لا نسخ في القرآن الكريم </w:t>
      </w:r>
      <w:r w:rsidRPr="00323D45">
        <w:rPr>
          <w:rStyle w:val="FootnoteReference"/>
          <w:rFonts w:cs="Traditional Arabic"/>
          <w:sz w:val="36"/>
          <w:szCs w:val="36"/>
          <w:rtl/>
          <w:lang w:bidi="ar-EG"/>
        </w:rPr>
        <w:footnoteReference w:id="38"/>
      </w:r>
      <w:r w:rsidRPr="00323D45">
        <w:rPr>
          <w:rFonts w:cs="Traditional Arabic" w:hint="cs"/>
          <w:sz w:val="36"/>
          <w:szCs w:val="36"/>
          <w:rtl/>
          <w:lang w:bidi="ar-EG"/>
        </w:rPr>
        <w:t>.</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ثانيًا : تحقيقات الدكتور أحمد حجازي السقا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صراخ البرئ حبيب أفندي فارس أ</w:t>
      </w:r>
      <w:r w:rsidRPr="00323D45">
        <w:rPr>
          <w:rFonts w:cs="Traditional Arabic"/>
          <w:sz w:val="36"/>
          <w:szCs w:val="36"/>
          <w:rtl/>
          <w:lang w:bidi="ar-EG"/>
        </w:rPr>
        <w:t>حمد حجازي السقا</w:t>
      </w:r>
      <w:r w:rsidRPr="00323D45">
        <w:rPr>
          <w:rFonts w:cs="Traditional Arabic" w:hint="cs"/>
          <w:sz w:val="36"/>
          <w:szCs w:val="36"/>
          <w:rtl/>
          <w:lang w:bidi="ar-EG"/>
        </w:rPr>
        <w:t>.تبادل الخطابات بين المسيح والملك آبجار (</w:t>
      </w:r>
      <w:r w:rsidRPr="00323D45">
        <w:rPr>
          <w:rStyle w:val="FootnoteReference"/>
          <w:rFonts w:cs="Traditional Arabic"/>
          <w:sz w:val="36"/>
          <w:szCs w:val="36"/>
          <w:rtl/>
          <w:lang w:bidi="ar-EG"/>
        </w:rPr>
        <w:footnoteReference w:id="39"/>
      </w:r>
      <w:r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20" w:history="1">
        <w:r w:rsidR="00AA35A7" w:rsidRPr="00323D45">
          <w:rPr>
            <w:rFonts w:cs="Traditional Arabic"/>
            <w:sz w:val="36"/>
            <w:szCs w:val="36"/>
            <w:rtl/>
            <w:lang w:bidi="ar-EG"/>
          </w:rPr>
          <w:t>النبوات:و ما يتعلق بها</w:t>
        </w:r>
      </w:hyperlink>
      <w:r w:rsidR="00AA35A7" w:rsidRPr="00323D45">
        <w:rPr>
          <w:rFonts w:cs="Traditional Arabic"/>
          <w:sz w:val="36"/>
          <w:szCs w:val="36"/>
          <w:rtl/>
          <w:lang w:bidi="ar-EG"/>
        </w:rPr>
        <w:t xml:space="preserve"> </w:t>
      </w:r>
      <w:r w:rsidR="00AA35A7" w:rsidRPr="00323D45">
        <w:rPr>
          <w:rFonts w:cs="Traditional Arabic" w:hint="cs"/>
          <w:sz w:val="36"/>
          <w:szCs w:val="36"/>
          <w:rtl/>
          <w:lang w:bidi="ar-EG"/>
        </w:rPr>
        <w:t xml:space="preserve"> </w:t>
      </w:r>
      <w:r w:rsidR="00AA35A7" w:rsidRPr="00323D45">
        <w:rPr>
          <w:rFonts w:cs="Traditional Arabic"/>
          <w:sz w:val="36"/>
          <w:szCs w:val="36"/>
          <w:rtl/>
          <w:lang w:bidi="ar-EG"/>
        </w:rPr>
        <w:t>فخر الدين الرازي</w:t>
      </w:r>
      <w:r w:rsidR="00AA35A7" w:rsidRPr="00323D45">
        <w:rPr>
          <w:rFonts w:cs="Traditional Arabic" w:hint="cs"/>
          <w:sz w:val="36"/>
          <w:szCs w:val="36"/>
          <w:rtl/>
          <w:lang w:bidi="ar-EG"/>
        </w:rPr>
        <w:t xml:space="preserve"> (</w:t>
      </w:r>
      <w:r w:rsidR="00AA35A7" w:rsidRPr="00323D45">
        <w:rPr>
          <w:rStyle w:val="FootnoteReference"/>
          <w:rFonts w:cs="Traditional Arabic"/>
          <w:sz w:val="36"/>
          <w:szCs w:val="36"/>
          <w:rtl/>
          <w:lang w:bidi="ar-EG"/>
        </w:rPr>
        <w:footnoteReference w:id="40"/>
      </w:r>
      <w:r w:rsidR="00AA35A7"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الانتصارات الإسلامية ، نجم الدين البغدادي الطوفي (</w:t>
      </w:r>
      <w:r w:rsidRPr="00323D45">
        <w:rPr>
          <w:rStyle w:val="FootnoteReference"/>
          <w:rFonts w:cs="Traditional Arabic"/>
          <w:sz w:val="36"/>
          <w:szCs w:val="36"/>
          <w:rtl/>
          <w:lang w:bidi="ar-EG"/>
        </w:rPr>
        <w:footnoteReference w:id="41"/>
      </w:r>
      <w:r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21" w:history="1">
        <w:r w:rsidR="00AA35A7" w:rsidRPr="00323D45">
          <w:rPr>
            <w:rFonts w:cs="Traditional Arabic" w:hint="cs"/>
            <w:sz w:val="36"/>
            <w:szCs w:val="36"/>
            <w:rtl/>
            <w:lang w:bidi="ar-EG"/>
          </w:rPr>
          <w:t>الأربعين</w:t>
        </w:r>
        <w:r w:rsidR="00AA35A7" w:rsidRPr="00323D45">
          <w:rPr>
            <w:rFonts w:cs="Traditional Arabic"/>
            <w:sz w:val="36"/>
            <w:szCs w:val="36"/>
            <w:rtl/>
            <w:lang w:bidi="ar-EG"/>
          </w:rPr>
          <w:t xml:space="preserve"> في </w:t>
        </w:r>
        <w:r w:rsidR="00AA35A7" w:rsidRPr="00323D45">
          <w:rPr>
            <w:rFonts w:cs="Traditional Arabic" w:hint="cs"/>
            <w:sz w:val="36"/>
            <w:szCs w:val="36"/>
            <w:rtl/>
            <w:lang w:bidi="ar-EG"/>
          </w:rPr>
          <w:t>أصول</w:t>
        </w:r>
        <w:r w:rsidR="00AA35A7" w:rsidRPr="00323D45">
          <w:rPr>
            <w:rFonts w:cs="Traditional Arabic"/>
            <w:sz w:val="36"/>
            <w:szCs w:val="36"/>
            <w:rtl/>
            <w:lang w:bidi="ar-EG"/>
          </w:rPr>
          <w:t xml:space="preserve"> الدين</w:t>
        </w:r>
      </w:hyperlink>
      <w:r w:rsidR="00AA35A7" w:rsidRPr="00323D45">
        <w:rPr>
          <w:rFonts w:cs="Traditional Arabic" w:hint="cs"/>
          <w:sz w:val="36"/>
          <w:szCs w:val="36"/>
          <w:rtl/>
          <w:lang w:bidi="ar-EG"/>
        </w:rPr>
        <w:t xml:space="preserve"> </w:t>
      </w:r>
      <w:r w:rsidR="00AA35A7" w:rsidRPr="00323D45">
        <w:rPr>
          <w:rFonts w:cs="Traditional Arabic"/>
          <w:sz w:val="36"/>
          <w:szCs w:val="36"/>
          <w:rtl/>
          <w:lang w:bidi="ar-EG"/>
        </w:rPr>
        <w:t>فخر الدين الرازي</w:t>
      </w:r>
      <w:r w:rsidR="00AA35A7" w:rsidRPr="00323D45">
        <w:rPr>
          <w:rFonts w:cs="Traditional Arabic" w:hint="cs"/>
          <w:sz w:val="36"/>
          <w:szCs w:val="36"/>
          <w:rtl/>
          <w:lang w:bidi="ar-EG"/>
        </w:rPr>
        <w:t xml:space="preserve"> (</w:t>
      </w:r>
      <w:r w:rsidR="00AA35A7" w:rsidRPr="00323D45">
        <w:rPr>
          <w:rStyle w:val="FootnoteReference"/>
          <w:rFonts w:cs="Traditional Arabic"/>
          <w:sz w:val="36"/>
          <w:szCs w:val="36"/>
          <w:rtl/>
          <w:lang w:bidi="ar-EG"/>
        </w:rPr>
        <w:footnoteReference w:id="42"/>
      </w:r>
      <w:r w:rsidR="00AA35A7"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22" w:history="1">
        <w:r w:rsidR="00AA35A7" w:rsidRPr="00323D45">
          <w:rPr>
            <w:rFonts w:cs="Traditional Arabic" w:hint="cs"/>
            <w:sz w:val="36"/>
            <w:szCs w:val="36"/>
            <w:rtl/>
            <w:lang w:bidi="ar-EG"/>
          </w:rPr>
          <w:t>الشفاعة</w:t>
        </w:r>
        <w:r w:rsidR="00AA35A7" w:rsidRPr="00323D45">
          <w:rPr>
            <w:rFonts w:cs="Traditional Arabic"/>
            <w:sz w:val="36"/>
            <w:szCs w:val="36"/>
            <w:rtl/>
            <w:lang w:bidi="ar-EG"/>
          </w:rPr>
          <w:t xml:space="preserve"> العظمي في يوم </w:t>
        </w:r>
        <w:r w:rsidR="00AA35A7" w:rsidRPr="00323D45">
          <w:rPr>
            <w:rFonts w:cs="Traditional Arabic" w:hint="cs"/>
            <w:sz w:val="36"/>
            <w:szCs w:val="36"/>
            <w:rtl/>
            <w:lang w:bidi="ar-EG"/>
          </w:rPr>
          <w:t>القيامة</w:t>
        </w:r>
        <w:r w:rsidR="00AA35A7" w:rsidRPr="00323D45">
          <w:rPr>
            <w:rFonts w:cs="Traditional Arabic"/>
            <w:sz w:val="36"/>
            <w:szCs w:val="36"/>
            <w:rtl/>
            <w:lang w:bidi="ar-EG"/>
          </w:rPr>
          <w:t xml:space="preserve"> </w:t>
        </w:r>
      </w:hyperlink>
      <w:r w:rsidR="00AA35A7" w:rsidRPr="00323D45">
        <w:rPr>
          <w:rFonts w:cs="Traditional Arabic"/>
          <w:sz w:val="36"/>
          <w:szCs w:val="36"/>
          <w:rtl/>
          <w:lang w:bidi="ar-EG"/>
        </w:rPr>
        <w:t xml:space="preserve"> فخر الدين الرازي</w:t>
      </w:r>
      <w:r w:rsidR="00AA35A7" w:rsidRPr="00323D45">
        <w:rPr>
          <w:rFonts w:cs="Traditional Arabic" w:hint="cs"/>
          <w:sz w:val="36"/>
          <w:szCs w:val="36"/>
          <w:rtl/>
          <w:lang w:bidi="ar-EG"/>
        </w:rPr>
        <w:t xml:space="preserve"> (</w:t>
      </w:r>
      <w:r w:rsidR="00AA35A7" w:rsidRPr="00323D45">
        <w:rPr>
          <w:rStyle w:val="FootnoteReference"/>
          <w:rFonts w:cs="Traditional Arabic"/>
          <w:sz w:val="36"/>
          <w:szCs w:val="36"/>
          <w:rtl/>
          <w:lang w:bidi="ar-EG"/>
        </w:rPr>
        <w:footnoteReference w:id="43"/>
      </w:r>
      <w:r w:rsidR="00AA35A7"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w:t>
      </w:r>
      <w:r w:rsidRPr="00323D45">
        <w:rPr>
          <w:rFonts w:cs="Traditional Arabic"/>
          <w:sz w:val="36"/>
          <w:szCs w:val="36"/>
          <w:rtl/>
          <w:lang w:bidi="ar-EG"/>
        </w:rPr>
        <w:t>ساس</w:t>
      </w:r>
      <w:r w:rsidRPr="00323D45">
        <w:rPr>
          <w:rFonts w:cs="Traditional Arabic" w:hint="cs"/>
          <w:sz w:val="36"/>
          <w:szCs w:val="36"/>
          <w:rtl/>
          <w:lang w:bidi="ar-EG"/>
        </w:rPr>
        <w:t xml:space="preserve"> التقديس</w:t>
      </w:r>
      <w:r w:rsidRPr="00323D45">
        <w:rPr>
          <w:rFonts w:cs="Traditional Arabic"/>
          <w:sz w:val="36"/>
          <w:szCs w:val="36"/>
          <w:rtl/>
          <w:lang w:bidi="ar-EG"/>
        </w:rPr>
        <w:t xml:space="preserve"> فخر الدين الرازي</w:t>
      </w:r>
      <w:r w:rsidRPr="00323D45">
        <w:rPr>
          <w:rFonts w:cs="Traditional Arabic" w:hint="cs"/>
          <w:sz w:val="36"/>
          <w:szCs w:val="36"/>
          <w:rtl/>
          <w:lang w:bidi="ar-EG"/>
        </w:rPr>
        <w:t xml:space="preserve"> </w:t>
      </w:r>
      <w:r w:rsidRPr="00323D45">
        <w:rPr>
          <w:rStyle w:val="FootnoteReference"/>
          <w:rFonts w:cs="Traditional Arabic"/>
          <w:sz w:val="36"/>
          <w:szCs w:val="36"/>
          <w:rtl/>
          <w:lang w:bidi="ar-EG"/>
        </w:rPr>
        <w:footnoteReference w:id="44"/>
      </w:r>
      <w:r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23" w:history="1">
        <w:r w:rsidR="00AA35A7" w:rsidRPr="00323D45">
          <w:rPr>
            <w:rFonts w:cs="Traditional Arabic"/>
            <w:sz w:val="36"/>
            <w:szCs w:val="36"/>
            <w:rtl/>
            <w:lang w:bidi="ar-EG"/>
          </w:rPr>
          <w:t xml:space="preserve">خلق القران بين </w:t>
        </w:r>
        <w:r w:rsidR="00AA35A7" w:rsidRPr="00323D45">
          <w:rPr>
            <w:rFonts w:cs="Traditional Arabic" w:hint="cs"/>
            <w:sz w:val="36"/>
            <w:szCs w:val="36"/>
            <w:rtl/>
            <w:lang w:bidi="ar-EG"/>
          </w:rPr>
          <w:t>المعتزلة</w:t>
        </w:r>
        <w:r w:rsidR="00AA35A7" w:rsidRPr="00323D45">
          <w:rPr>
            <w:rFonts w:cs="Traditional Arabic"/>
            <w:sz w:val="36"/>
            <w:szCs w:val="36"/>
            <w:rtl/>
            <w:lang w:bidi="ar-EG"/>
          </w:rPr>
          <w:t xml:space="preserve"> و </w:t>
        </w:r>
        <w:r w:rsidR="00AA35A7" w:rsidRPr="00323D45">
          <w:rPr>
            <w:rFonts w:cs="Traditional Arabic" w:hint="cs"/>
            <w:sz w:val="36"/>
            <w:szCs w:val="36"/>
            <w:rtl/>
            <w:lang w:bidi="ar-EG"/>
          </w:rPr>
          <w:t>أهل</w:t>
        </w:r>
        <w:r w:rsidR="00AA35A7" w:rsidRPr="00323D45">
          <w:rPr>
            <w:rFonts w:cs="Traditional Arabic"/>
            <w:sz w:val="36"/>
            <w:szCs w:val="36"/>
            <w:rtl/>
            <w:lang w:bidi="ar-EG"/>
          </w:rPr>
          <w:t xml:space="preserve"> </w:t>
        </w:r>
        <w:r w:rsidR="00AA35A7" w:rsidRPr="00323D45">
          <w:rPr>
            <w:rFonts w:cs="Traditional Arabic" w:hint="cs"/>
            <w:sz w:val="36"/>
            <w:szCs w:val="36"/>
            <w:rtl/>
            <w:lang w:bidi="ar-EG"/>
          </w:rPr>
          <w:t>السنة</w:t>
        </w:r>
      </w:hyperlink>
      <w:r w:rsidR="00AA35A7" w:rsidRPr="00323D45">
        <w:rPr>
          <w:rFonts w:cs="Traditional Arabic" w:hint="cs"/>
          <w:sz w:val="36"/>
          <w:szCs w:val="36"/>
          <w:rtl/>
          <w:lang w:bidi="ar-EG"/>
        </w:rPr>
        <w:t xml:space="preserve"> </w:t>
      </w:r>
      <w:r w:rsidR="00AA35A7" w:rsidRPr="00323D45">
        <w:rPr>
          <w:rFonts w:cs="Traditional Arabic"/>
          <w:sz w:val="36"/>
          <w:szCs w:val="36"/>
          <w:rtl/>
          <w:lang w:bidi="ar-EG"/>
        </w:rPr>
        <w:t>فخر الدين الرازي</w:t>
      </w:r>
      <w:r w:rsidR="00AA35A7" w:rsidRPr="00323D45">
        <w:rPr>
          <w:rFonts w:cs="Traditional Arabic" w:hint="cs"/>
          <w:sz w:val="36"/>
          <w:szCs w:val="36"/>
          <w:rtl/>
          <w:lang w:bidi="ar-EG"/>
        </w:rPr>
        <w:t xml:space="preserve"> (</w:t>
      </w:r>
      <w:r w:rsidR="00AA35A7" w:rsidRPr="00323D45">
        <w:rPr>
          <w:rStyle w:val="FootnoteReference"/>
          <w:rFonts w:cs="Traditional Arabic"/>
          <w:sz w:val="36"/>
          <w:szCs w:val="36"/>
          <w:rtl/>
          <w:lang w:bidi="ar-EG"/>
        </w:rPr>
        <w:footnoteReference w:id="45"/>
      </w:r>
      <w:r w:rsidR="00AA35A7"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24" w:history="1">
        <w:r w:rsidR="00AA35A7" w:rsidRPr="00323D45">
          <w:rPr>
            <w:rFonts w:cs="Traditional Arabic"/>
            <w:sz w:val="36"/>
            <w:szCs w:val="36"/>
            <w:rtl/>
            <w:lang w:bidi="ar-EG"/>
          </w:rPr>
          <w:t xml:space="preserve">لباب </w:t>
        </w:r>
        <w:r w:rsidR="00AA35A7" w:rsidRPr="00323D45">
          <w:rPr>
            <w:rFonts w:cs="Traditional Arabic" w:hint="cs"/>
            <w:sz w:val="36"/>
            <w:szCs w:val="36"/>
            <w:rtl/>
            <w:lang w:bidi="ar-EG"/>
          </w:rPr>
          <w:t>الإشارات</w:t>
        </w:r>
        <w:r w:rsidR="00AA35A7" w:rsidRPr="00323D45">
          <w:rPr>
            <w:rFonts w:cs="Traditional Arabic"/>
            <w:sz w:val="36"/>
            <w:szCs w:val="36"/>
            <w:rtl/>
            <w:lang w:bidi="ar-EG"/>
          </w:rPr>
          <w:t xml:space="preserve"> و التنبيهات</w:t>
        </w:r>
      </w:hyperlink>
      <w:r w:rsidR="00AA35A7" w:rsidRPr="00323D45">
        <w:rPr>
          <w:sz w:val="36"/>
          <w:szCs w:val="36"/>
        </w:rPr>
        <w:t xml:space="preserve"> </w:t>
      </w:r>
      <w:r w:rsidR="00AA35A7" w:rsidRPr="00323D45">
        <w:rPr>
          <w:rFonts w:cs="Traditional Arabic" w:hint="cs"/>
          <w:sz w:val="36"/>
          <w:szCs w:val="36"/>
          <w:rtl/>
          <w:lang w:bidi="ar-EG"/>
        </w:rPr>
        <w:t xml:space="preserve"> </w:t>
      </w:r>
      <w:r w:rsidR="00AA35A7" w:rsidRPr="00323D45">
        <w:rPr>
          <w:rFonts w:cs="Traditional Arabic"/>
          <w:sz w:val="36"/>
          <w:szCs w:val="36"/>
          <w:rtl/>
          <w:lang w:bidi="ar-EG"/>
        </w:rPr>
        <w:t xml:space="preserve">فخر الدين </w:t>
      </w:r>
      <w:r w:rsidR="00AA35A7" w:rsidRPr="00323D45">
        <w:rPr>
          <w:rFonts w:cs="Traditional Arabic" w:hint="cs"/>
          <w:sz w:val="36"/>
          <w:szCs w:val="36"/>
          <w:rtl/>
          <w:lang w:bidi="ar-EG"/>
        </w:rPr>
        <w:t>أبو</w:t>
      </w:r>
      <w:r w:rsidR="00AA35A7" w:rsidRPr="00323D45">
        <w:rPr>
          <w:rFonts w:cs="Traditional Arabic"/>
          <w:sz w:val="36"/>
          <w:szCs w:val="36"/>
          <w:rtl/>
          <w:lang w:bidi="ar-EG"/>
        </w:rPr>
        <w:t xml:space="preserve"> عبد الله محمد بن عمر بن الحسين البكري الطبرستاني الرازي</w:t>
      </w:r>
      <w:r w:rsidR="00AA35A7" w:rsidRPr="00323D45">
        <w:rPr>
          <w:rFonts w:cs="Traditional Arabic" w:hint="cs"/>
          <w:sz w:val="36"/>
          <w:szCs w:val="36"/>
          <w:rtl/>
          <w:lang w:bidi="ar-EG"/>
        </w:rPr>
        <w:t xml:space="preserve"> (</w:t>
      </w:r>
      <w:r w:rsidR="00AA35A7" w:rsidRPr="00323D45">
        <w:rPr>
          <w:rStyle w:val="FootnoteReference"/>
          <w:rFonts w:cs="Traditional Arabic"/>
          <w:sz w:val="36"/>
          <w:szCs w:val="36"/>
          <w:rtl/>
          <w:lang w:bidi="ar-EG"/>
        </w:rPr>
        <w:footnoteReference w:id="46"/>
      </w:r>
      <w:r w:rsidR="00AA35A7"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25" w:history="1">
        <w:r w:rsidR="00AA35A7" w:rsidRPr="00323D45">
          <w:rPr>
            <w:rFonts w:cs="Traditional Arabic"/>
            <w:sz w:val="36"/>
            <w:szCs w:val="36"/>
            <w:rtl/>
            <w:lang w:bidi="ar-EG"/>
          </w:rPr>
          <w:t xml:space="preserve">النبذ في </w:t>
        </w:r>
        <w:r w:rsidR="00AA35A7" w:rsidRPr="00323D45">
          <w:rPr>
            <w:rFonts w:cs="Traditional Arabic" w:hint="cs"/>
            <w:sz w:val="36"/>
            <w:szCs w:val="36"/>
            <w:rtl/>
            <w:lang w:bidi="ar-EG"/>
          </w:rPr>
          <w:t>أصول</w:t>
        </w:r>
        <w:r w:rsidR="00AA35A7" w:rsidRPr="00323D45">
          <w:rPr>
            <w:rFonts w:cs="Traditional Arabic"/>
            <w:sz w:val="36"/>
            <w:szCs w:val="36"/>
            <w:rtl/>
            <w:lang w:bidi="ar-EG"/>
          </w:rPr>
          <w:t xml:space="preserve"> الفقه </w:t>
        </w:r>
      </w:hyperlink>
      <w:r w:rsidR="00AA35A7" w:rsidRPr="00323D45">
        <w:rPr>
          <w:rFonts w:cs="Traditional Arabic" w:hint="cs"/>
          <w:sz w:val="36"/>
          <w:szCs w:val="36"/>
          <w:rtl/>
          <w:lang w:bidi="ar-EG"/>
        </w:rPr>
        <w:t xml:space="preserve"> </w:t>
      </w:r>
      <w:r w:rsidR="00AA35A7" w:rsidRPr="00323D45">
        <w:rPr>
          <w:rFonts w:cs="Traditional Arabic"/>
          <w:sz w:val="36"/>
          <w:szCs w:val="36"/>
          <w:rtl/>
          <w:lang w:bidi="ar-EG"/>
        </w:rPr>
        <w:t>ابن حزم</w:t>
      </w:r>
      <w:r w:rsidR="00AA35A7" w:rsidRPr="00323D45">
        <w:rPr>
          <w:rFonts w:cs="Traditional Arabic" w:hint="cs"/>
          <w:sz w:val="36"/>
          <w:szCs w:val="36"/>
          <w:rtl/>
          <w:lang w:bidi="ar-EG"/>
        </w:rPr>
        <w:t xml:space="preserve"> (</w:t>
      </w:r>
      <w:r w:rsidR="00AA35A7" w:rsidRPr="00323D45">
        <w:rPr>
          <w:rStyle w:val="FootnoteReference"/>
          <w:rFonts w:cs="Traditional Arabic"/>
          <w:sz w:val="36"/>
          <w:szCs w:val="36"/>
          <w:rtl/>
          <w:lang w:bidi="ar-EG"/>
        </w:rPr>
        <w:footnoteReference w:id="47"/>
      </w:r>
      <w:r w:rsidR="00AA35A7"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w:t>
      </w:r>
      <w:r w:rsidRPr="00323D45">
        <w:rPr>
          <w:rFonts w:cs="Traditional Arabic"/>
          <w:sz w:val="36"/>
          <w:szCs w:val="36"/>
          <w:rtl/>
          <w:lang w:bidi="ar-EG"/>
        </w:rPr>
        <w:t>قظة</w:t>
      </w:r>
      <w:r w:rsidRPr="00323D45">
        <w:rPr>
          <w:rFonts w:cs="Traditional Arabic" w:hint="cs"/>
          <w:sz w:val="36"/>
          <w:szCs w:val="36"/>
          <w:rtl/>
          <w:lang w:bidi="ar-EG"/>
        </w:rPr>
        <w:t xml:space="preserve"> أولي الاعتبار مما ورد في ذكر النار وأصحاب النار أبو</w:t>
      </w:r>
      <w:r w:rsidRPr="00323D45">
        <w:rPr>
          <w:rFonts w:cs="Traditional Arabic"/>
          <w:sz w:val="36"/>
          <w:szCs w:val="36"/>
          <w:rtl/>
          <w:lang w:bidi="ar-EG"/>
        </w:rPr>
        <w:t xml:space="preserve"> الطيب محمد بن علي بن حسن بن علي البخاري صديق حسن خان</w:t>
      </w:r>
      <w:r w:rsidRPr="00323D45">
        <w:rPr>
          <w:rFonts w:cs="Traditional Arabic" w:hint="cs"/>
          <w:sz w:val="36"/>
          <w:szCs w:val="36"/>
          <w:rtl/>
          <w:lang w:bidi="ar-EG"/>
        </w:rPr>
        <w:t xml:space="preserve"> (</w:t>
      </w:r>
      <w:r w:rsidRPr="00323D45">
        <w:rPr>
          <w:rStyle w:val="FootnoteReference"/>
          <w:rFonts w:cs="Traditional Arabic"/>
          <w:sz w:val="36"/>
          <w:szCs w:val="36"/>
          <w:rtl/>
          <w:lang w:bidi="ar-EG"/>
        </w:rPr>
        <w:footnoteReference w:id="48"/>
      </w:r>
      <w:r w:rsidRPr="00323D45">
        <w:rPr>
          <w:rFonts w:cs="Traditional Arabic" w:hint="cs"/>
          <w:sz w:val="36"/>
          <w:szCs w:val="36"/>
          <w:rtl/>
          <w:lang w:bidi="ar-EG"/>
        </w:rPr>
        <w:t>).</w:t>
      </w:r>
    </w:p>
    <w:p w:rsidR="00AA35A7" w:rsidRPr="00323D45" w:rsidRDefault="00D92F69" w:rsidP="00AA35A7">
      <w:pPr>
        <w:spacing w:before="240" w:after="240"/>
        <w:rPr>
          <w:rFonts w:cs="Traditional Arabic"/>
          <w:sz w:val="36"/>
          <w:szCs w:val="36"/>
          <w:rtl/>
          <w:lang w:bidi="ar-EG"/>
        </w:rPr>
      </w:pPr>
      <w:hyperlink r:id="rId26" w:history="1">
        <w:r w:rsidR="00AA35A7" w:rsidRPr="00323D45">
          <w:rPr>
            <w:rFonts w:cs="Traditional Arabic"/>
            <w:sz w:val="36"/>
            <w:szCs w:val="36"/>
            <w:rtl/>
            <w:lang w:bidi="ar-EG"/>
          </w:rPr>
          <w:t>شرح العقائد النسفي</w:t>
        </w:r>
        <w:r w:rsidR="00AA35A7" w:rsidRPr="00323D45">
          <w:rPr>
            <w:rFonts w:cs="Traditional Arabic" w:hint="cs"/>
            <w:sz w:val="36"/>
            <w:szCs w:val="36"/>
            <w:rtl/>
            <w:lang w:bidi="ar-EG"/>
          </w:rPr>
          <w:t>ة</w:t>
        </w:r>
        <w:r w:rsidR="00AA35A7" w:rsidRPr="00323D45">
          <w:rPr>
            <w:rFonts w:cs="Traditional Arabic"/>
            <w:sz w:val="36"/>
            <w:szCs w:val="36"/>
            <w:rtl/>
            <w:lang w:bidi="ar-EG"/>
          </w:rPr>
          <w:t xml:space="preserve"> </w:t>
        </w:r>
      </w:hyperlink>
      <w:r w:rsidR="00AA35A7" w:rsidRPr="00323D45">
        <w:rPr>
          <w:rFonts w:cs="Traditional Arabic" w:hint="cs"/>
          <w:sz w:val="36"/>
          <w:szCs w:val="36"/>
          <w:rtl/>
          <w:lang w:bidi="ar-EG"/>
        </w:rPr>
        <w:t xml:space="preserve">  </w:t>
      </w:r>
      <w:r w:rsidR="00AA35A7" w:rsidRPr="00323D45">
        <w:rPr>
          <w:rFonts w:cs="Traditional Arabic"/>
          <w:sz w:val="36"/>
          <w:szCs w:val="36"/>
          <w:rtl/>
          <w:lang w:bidi="ar-EG"/>
        </w:rPr>
        <w:t>سعد الدين مسعود بن عمر بن عبد الله الهروي التفتازاني</w:t>
      </w:r>
      <w:r w:rsidR="00AA35A7" w:rsidRPr="00323D45">
        <w:rPr>
          <w:rFonts w:cs="Traditional Arabic" w:hint="cs"/>
          <w:sz w:val="36"/>
          <w:szCs w:val="36"/>
          <w:rtl/>
          <w:lang w:bidi="ar-EG"/>
        </w:rPr>
        <w:t xml:space="preserve"> (</w:t>
      </w:r>
      <w:r w:rsidR="00AA35A7" w:rsidRPr="00323D45">
        <w:rPr>
          <w:rStyle w:val="FootnoteReference"/>
          <w:rFonts w:cs="Traditional Arabic"/>
          <w:sz w:val="36"/>
          <w:szCs w:val="36"/>
          <w:rtl/>
          <w:lang w:bidi="ar-EG"/>
        </w:rPr>
        <w:footnoteReference w:id="49"/>
      </w:r>
      <w:r w:rsidR="00AA35A7"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ه</w:t>
      </w:r>
      <w:hyperlink r:id="rId27" w:history="1">
        <w:r w:rsidRPr="00323D45">
          <w:rPr>
            <w:rFonts w:cs="Traditional Arabic"/>
            <w:sz w:val="36"/>
            <w:szCs w:val="36"/>
            <w:rtl/>
            <w:lang w:bidi="ar-EG"/>
          </w:rPr>
          <w:t>داي</w:t>
        </w:r>
        <w:r w:rsidRPr="00323D45">
          <w:rPr>
            <w:rFonts w:cs="Traditional Arabic" w:hint="cs"/>
            <w:sz w:val="36"/>
            <w:szCs w:val="36"/>
            <w:rtl/>
            <w:lang w:bidi="ar-EG"/>
          </w:rPr>
          <w:t>ة</w:t>
        </w:r>
        <w:r w:rsidRPr="00323D45">
          <w:rPr>
            <w:rFonts w:cs="Traditional Arabic"/>
            <w:sz w:val="36"/>
            <w:szCs w:val="36"/>
            <w:rtl/>
            <w:lang w:bidi="ar-EG"/>
          </w:rPr>
          <w:t xml:space="preserve"> الحيار</w:t>
        </w:r>
        <w:r w:rsidRPr="00323D45">
          <w:rPr>
            <w:rFonts w:cs="Traditional Arabic" w:hint="cs"/>
            <w:sz w:val="36"/>
            <w:szCs w:val="36"/>
            <w:rtl/>
            <w:lang w:bidi="ar-EG"/>
          </w:rPr>
          <w:t>ى</w:t>
        </w:r>
        <w:r w:rsidRPr="00323D45">
          <w:rPr>
            <w:rFonts w:cs="Traditional Arabic"/>
            <w:sz w:val="36"/>
            <w:szCs w:val="36"/>
            <w:rtl/>
            <w:lang w:bidi="ar-EG"/>
          </w:rPr>
          <w:t xml:space="preserve"> في </w:t>
        </w:r>
        <w:r w:rsidRPr="00323D45">
          <w:rPr>
            <w:rFonts w:cs="Traditional Arabic" w:hint="cs"/>
            <w:sz w:val="36"/>
            <w:szCs w:val="36"/>
            <w:rtl/>
            <w:lang w:bidi="ar-EG"/>
          </w:rPr>
          <w:t>أ</w:t>
        </w:r>
        <w:r w:rsidRPr="00323D45">
          <w:rPr>
            <w:rFonts w:cs="Traditional Arabic"/>
            <w:sz w:val="36"/>
            <w:szCs w:val="36"/>
            <w:rtl/>
            <w:lang w:bidi="ar-EG"/>
          </w:rPr>
          <w:t>جوب</w:t>
        </w:r>
        <w:r w:rsidRPr="00323D45">
          <w:rPr>
            <w:rFonts w:cs="Traditional Arabic" w:hint="cs"/>
            <w:sz w:val="36"/>
            <w:szCs w:val="36"/>
            <w:rtl/>
            <w:lang w:bidi="ar-EG"/>
          </w:rPr>
          <w:t>ة</w:t>
        </w:r>
        <w:r w:rsidRPr="00323D45">
          <w:rPr>
            <w:rFonts w:cs="Traditional Arabic"/>
            <w:sz w:val="36"/>
            <w:szCs w:val="36"/>
            <w:rtl/>
            <w:lang w:bidi="ar-EG"/>
          </w:rPr>
          <w:t xml:space="preserve"> اليهود و النصار</w:t>
        </w:r>
        <w:r w:rsidRPr="00323D45">
          <w:rPr>
            <w:rFonts w:cs="Traditional Arabic" w:hint="cs"/>
            <w:sz w:val="36"/>
            <w:szCs w:val="36"/>
            <w:rtl/>
            <w:lang w:bidi="ar-EG"/>
          </w:rPr>
          <w:t>ى</w:t>
        </w:r>
      </w:hyperlink>
      <w:r w:rsidRPr="00323D45">
        <w:rPr>
          <w:rFonts w:cs="Traditional Arabic" w:hint="cs"/>
          <w:sz w:val="36"/>
          <w:szCs w:val="36"/>
          <w:rtl/>
          <w:lang w:bidi="ar-EG"/>
        </w:rPr>
        <w:t xml:space="preserve"> </w:t>
      </w:r>
      <w:r w:rsidRPr="00323D45">
        <w:rPr>
          <w:rFonts w:cs="Traditional Arabic"/>
          <w:sz w:val="36"/>
          <w:szCs w:val="36"/>
          <w:rtl/>
          <w:lang w:bidi="ar-EG"/>
        </w:rPr>
        <w:t xml:space="preserve">شمس الدين </w:t>
      </w:r>
      <w:r w:rsidRPr="00323D45">
        <w:rPr>
          <w:rFonts w:cs="Traditional Arabic" w:hint="cs"/>
          <w:sz w:val="36"/>
          <w:szCs w:val="36"/>
          <w:rtl/>
          <w:lang w:bidi="ar-EG"/>
        </w:rPr>
        <w:t>أبو</w:t>
      </w:r>
      <w:r w:rsidRPr="00323D45">
        <w:rPr>
          <w:rFonts w:cs="Traditional Arabic"/>
          <w:sz w:val="36"/>
          <w:szCs w:val="36"/>
          <w:rtl/>
          <w:lang w:bidi="ar-EG"/>
        </w:rPr>
        <w:t xml:space="preserve"> عبد الله محمد بن </w:t>
      </w:r>
      <w:r w:rsidRPr="00323D45">
        <w:rPr>
          <w:rFonts w:cs="Traditional Arabic" w:hint="cs"/>
          <w:sz w:val="36"/>
          <w:szCs w:val="36"/>
          <w:rtl/>
          <w:lang w:bidi="ar-EG"/>
        </w:rPr>
        <w:t>أبي</w:t>
      </w:r>
      <w:r w:rsidRPr="00323D45">
        <w:rPr>
          <w:rFonts w:cs="Traditional Arabic"/>
          <w:sz w:val="36"/>
          <w:szCs w:val="36"/>
          <w:rtl/>
          <w:lang w:bidi="ar-EG"/>
        </w:rPr>
        <w:t xml:space="preserve"> بكر بن </w:t>
      </w:r>
      <w:r w:rsidRPr="00323D45">
        <w:rPr>
          <w:rFonts w:cs="Traditional Arabic" w:hint="cs"/>
          <w:sz w:val="36"/>
          <w:szCs w:val="36"/>
          <w:rtl/>
          <w:lang w:bidi="ar-EG"/>
        </w:rPr>
        <w:t>أيوب</w:t>
      </w:r>
      <w:r w:rsidRPr="00323D45">
        <w:rPr>
          <w:rFonts w:cs="Traditional Arabic"/>
          <w:sz w:val="36"/>
          <w:szCs w:val="36"/>
          <w:rtl/>
          <w:lang w:bidi="ar-EG"/>
        </w:rPr>
        <w:t xml:space="preserve"> بن سعد الزرعي ابن قيم </w:t>
      </w:r>
      <w:r w:rsidRPr="00323D45">
        <w:rPr>
          <w:rFonts w:cs="Traditional Arabic" w:hint="cs"/>
          <w:sz w:val="36"/>
          <w:szCs w:val="36"/>
          <w:rtl/>
          <w:lang w:bidi="ar-EG"/>
        </w:rPr>
        <w:t>الجوزية (</w:t>
      </w:r>
      <w:r w:rsidRPr="00323D45">
        <w:rPr>
          <w:rStyle w:val="FootnoteReference"/>
          <w:rFonts w:cs="Traditional Arabic"/>
          <w:sz w:val="36"/>
          <w:szCs w:val="36"/>
          <w:rtl/>
          <w:lang w:bidi="ar-EG"/>
        </w:rPr>
        <w:footnoteReference w:id="50"/>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الرد على الرافضة للمقدسي (</w:t>
      </w:r>
      <w:r w:rsidRPr="00323D45">
        <w:rPr>
          <w:rStyle w:val="FootnoteReference"/>
          <w:rFonts w:cs="Traditional Arabic"/>
          <w:sz w:val="36"/>
          <w:szCs w:val="36"/>
          <w:rtl/>
          <w:lang w:bidi="ar-EG"/>
        </w:rPr>
        <w:footnoteReference w:id="51"/>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على التوراة علاء الدين الباجي (</w:t>
      </w:r>
      <w:r w:rsidRPr="00323D45">
        <w:rPr>
          <w:rStyle w:val="FootnoteReference"/>
          <w:rFonts w:cs="Traditional Arabic"/>
          <w:sz w:val="36"/>
          <w:szCs w:val="36"/>
          <w:rtl/>
          <w:lang w:bidi="ar-EG"/>
        </w:rPr>
        <w:footnoteReference w:id="52"/>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الملل والنحل لأبي الفتح محمد بن عبد الكريم الشهرستاني (</w:t>
      </w:r>
      <w:r w:rsidRPr="00323D45">
        <w:rPr>
          <w:rStyle w:val="FootnoteReference"/>
          <w:rFonts w:cs="Traditional Arabic"/>
          <w:sz w:val="36"/>
          <w:szCs w:val="36"/>
          <w:rtl/>
          <w:lang w:bidi="ar-EG"/>
        </w:rPr>
        <w:footnoteReference w:id="53"/>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النصيحة الإيمانية تأليف نصر بن يحي (</w:t>
      </w:r>
      <w:r w:rsidRPr="00323D45">
        <w:rPr>
          <w:rStyle w:val="FootnoteReference"/>
          <w:rFonts w:cs="Traditional Arabic"/>
          <w:sz w:val="36"/>
          <w:szCs w:val="36"/>
          <w:rtl/>
          <w:lang w:bidi="ar-EG"/>
        </w:rPr>
        <w:footnoteReference w:id="54"/>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b/>
          <w:bCs/>
          <w:sz w:val="36"/>
          <w:szCs w:val="36"/>
          <w:rtl/>
          <w:lang w:bidi="ar-EG"/>
        </w:rPr>
        <w:t>شيوخه الذين تأثر بهم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كثيراً ما كان يذكر السقا الشيخ محمد أبو شهبة على أنه من أكبر شيوخه ، ولكني أري أن السقا لم يأخذ شيئاً منه فلقد عرف عن الشيخ محمد أبو شهبه دفاعه عن السنة وهو أول من رد على أبي رية منكر السنة ، والسقا يمتدح أبي  رية كثيراً بل يغلو في مدحه حتي يجعله في مصاف العلماء الكبار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وعلى ذلك يمكن أن نقول أن السقا ثأثر في المعاصرين بالشيخ محمد أبو ريه ، والشيخ محمد الغزالي السقا ، أما من القدامى فإن السقا أخذ علمه من شيوخ أهل الكلام أمثال: الرازي ، والزمخشري ، وأبي علي الجبائي.</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وفاة السقا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توفي الدكتور أحمد حجازي السقا في 28/ 6/ 2005م عن عمر يناهز خمسة وستين عاماً ودفن ببلدته قرية ميت طريف مركز دكرنس بمحافظة الدقهلية بمصر.</w:t>
      </w:r>
    </w:p>
    <w:p w:rsidR="00AA35A7" w:rsidRDefault="00AA35A7" w:rsidP="00AA35A7">
      <w:pPr>
        <w:spacing w:before="240" w:after="240"/>
        <w:rPr>
          <w:rFonts w:cs="Traditional Arabic"/>
          <w:sz w:val="36"/>
          <w:szCs w:val="36"/>
          <w:rtl/>
          <w:lang w:bidi="ar-EG"/>
        </w:rPr>
      </w:pPr>
    </w:p>
    <w:p w:rsidR="00402AC2" w:rsidRDefault="00402AC2" w:rsidP="00AA35A7">
      <w:pPr>
        <w:spacing w:before="240" w:after="240"/>
        <w:rPr>
          <w:rFonts w:cs="Traditional Arabic"/>
          <w:sz w:val="36"/>
          <w:szCs w:val="36"/>
          <w:rtl/>
          <w:lang w:bidi="ar-EG"/>
        </w:rPr>
      </w:pPr>
    </w:p>
    <w:p w:rsidR="00402AC2" w:rsidRDefault="00402AC2" w:rsidP="00AA35A7">
      <w:pPr>
        <w:spacing w:before="240" w:after="240"/>
        <w:rPr>
          <w:rFonts w:cs="Traditional Arabic"/>
          <w:sz w:val="36"/>
          <w:szCs w:val="36"/>
          <w:rtl/>
          <w:lang w:bidi="ar-EG"/>
        </w:rPr>
      </w:pPr>
    </w:p>
    <w:p w:rsidR="00402AC2" w:rsidRDefault="00402AC2" w:rsidP="00AA35A7">
      <w:pPr>
        <w:spacing w:before="240" w:after="240"/>
        <w:rPr>
          <w:rFonts w:cs="Traditional Arabic"/>
          <w:sz w:val="36"/>
          <w:szCs w:val="36"/>
          <w:rtl/>
          <w:lang w:bidi="ar-EG"/>
        </w:rPr>
      </w:pPr>
    </w:p>
    <w:p w:rsidR="00402AC2" w:rsidRDefault="00402AC2" w:rsidP="00AA35A7">
      <w:pPr>
        <w:spacing w:before="240" w:after="240"/>
        <w:rPr>
          <w:rFonts w:cs="Traditional Arabic"/>
          <w:sz w:val="36"/>
          <w:szCs w:val="36"/>
          <w:rtl/>
          <w:lang w:bidi="ar-EG"/>
        </w:rPr>
      </w:pPr>
    </w:p>
    <w:p w:rsidR="00402AC2" w:rsidRDefault="00402AC2" w:rsidP="00AA35A7">
      <w:pPr>
        <w:spacing w:before="240" w:after="240"/>
        <w:rPr>
          <w:rFonts w:cs="Traditional Arabic"/>
          <w:sz w:val="36"/>
          <w:szCs w:val="36"/>
          <w:rtl/>
          <w:lang w:bidi="ar-EG"/>
        </w:rPr>
      </w:pPr>
    </w:p>
    <w:p w:rsidR="00817C9A" w:rsidRPr="00323D45" w:rsidRDefault="00817C9A"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lastRenderedPageBreak/>
        <w:t>الفصل الثاني</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المبحث الأول:</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مصادره في تلقي العقيدة: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من خلال استقرأ كتب السقا تبين أنه يعتمد على المصادر الآتية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أولاً: القرآن الكريم: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هو يعتبر القرآن الكريم المصدر الوحيد المتفق عليه بين المسلمين (</w:t>
      </w:r>
      <w:r w:rsidRPr="00323D45">
        <w:rPr>
          <w:rStyle w:val="FootnoteReference"/>
          <w:rFonts w:cs="Traditional Arabic"/>
          <w:sz w:val="36"/>
          <w:szCs w:val="36"/>
          <w:rtl/>
          <w:lang w:bidi="ar-EG"/>
        </w:rPr>
        <w:footnoteReference w:id="55"/>
      </w:r>
      <w:r w:rsidRPr="00323D45">
        <w:rPr>
          <w:rFonts w:cs="Traditional Arabic" w:hint="cs"/>
          <w:sz w:val="36"/>
          <w:szCs w:val="36"/>
          <w:rtl/>
          <w:lang w:bidi="ar-EG"/>
        </w:rPr>
        <w:t>) ، ولكنه مع ذلك له في القرآن الكثير من الآراء الشاذة ، التي أخذها من المعتزلة بل زاد عليها من عند نفسه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فهو يقول بعدم وجود النسخ في القرآن ، وألف في ذلك كتابه " لا نسخ في القرآن الكريم"  قد حاول فيه أن يثبت عدم النسخ في القرآن وتأول الآيات تأويلاً عجيباً ورد كل حديث ينسخ آية من كتاب الله ولو كان في أعلى درجات الصحة بحجة أنه يخالف القرآن الكريم ، ومن أمثلة ذلك قوله في قول الله تعالى: { وَاللَّاتِي</w:t>
      </w:r>
      <w:r w:rsidRPr="00323D45">
        <w:rPr>
          <w:rFonts w:cs="Traditional Arabic"/>
          <w:sz w:val="36"/>
          <w:szCs w:val="36"/>
          <w:rtl/>
          <w:lang w:bidi="ar-EG"/>
        </w:rPr>
        <w:t xml:space="preserve"> </w:t>
      </w:r>
      <w:r w:rsidRPr="00323D45">
        <w:rPr>
          <w:rFonts w:cs="Traditional Arabic" w:hint="cs"/>
          <w:sz w:val="36"/>
          <w:szCs w:val="36"/>
          <w:rtl/>
          <w:lang w:bidi="ar-EG"/>
        </w:rPr>
        <w:t>يَأْتِينَ</w:t>
      </w:r>
      <w:r w:rsidRPr="00323D45">
        <w:rPr>
          <w:rFonts w:cs="Traditional Arabic"/>
          <w:sz w:val="36"/>
          <w:szCs w:val="36"/>
          <w:rtl/>
          <w:lang w:bidi="ar-EG"/>
        </w:rPr>
        <w:t xml:space="preserve"> </w:t>
      </w:r>
      <w:r w:rsidRPr="00323D45">
        <w:rPr>
          <w:rFonts w:cs="Traditional Arabic" w:hint="cs"/>
          <w:sz w:val="36"/>
          <w:szCs w:val="36"/>
          <w:rtl/>
          <w:lang w:bidi="ar-EG"/>
        </w:rPr>
        <w:t>الْفَاحِشَةَ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نِسَائِكُمْ</w:t>
      </w:r>
      <w:r w:rsidRPr="00323D45">
        <w:rPr>
          <w:rFonts w:cs="Traditional Arabic"/>
          <w:sz w:val="36"/>
          <w:szCs w:val="36"/>
          <w:rtl/>
          <w:lang w:bidi="ar-EG"/>
        </w:rPr>
        <w:t xml:space="preserve"> </w:t>
      </w:r>
      <w:r w:rsidRPr="00323D45">
        <w:rPr>
          <w:rFonts w:cs="Traditional Arabic" w:hint="cs"/>
          <w:sz w:val="36"/>
          <w:szCs w:val="36"/>
          <w:rtl/>
          <w:lang w:bidi="ar-EG"/>
        </w:rPr>
        <w:t>فَاسْتَشْهِدُوا</w:t>
      </w:r>
      <w:r w:rsidRPr="00323D45">
        <w:rPr>
          <w:rFonts w:cs="Traditional Arabic"/>
          <w:sz w:val="36"/>
          <w:szCs w:val="36"/>
          <w:rtl/>
          <w:lang w:bidi="ar-EG"/>
        </w:rPr>
        <w:t xml:space="preserve"> </w:t>
      </w:r>
      <w:r w:rsidRPr="00323D45">
        <w:rPr>
          <w:rFonts w:cs="Traditional Arabic" w:hint="cs"/>
          <w:sz w:val="36"/>
          <w:szCs w:val="36"/>
          <w:rtl/>
          <w:lang w:bidi="ar-EG"/>
        </w:rPr>
        <w:t>عَلَيْهِنَّ</w:t>
      </w:r>
      <w:r w:rsidRPr="00323D45">
        <w:rPr>
          <w:rFonts w:cs="Traditional Arabic"/>
          <w:sz w:val="36"/>
          <w:szCs w:val="36"/>
          <w:rtl/>
          <w:lang w:bidi="ar-EG"/>
        </w:rPr>
        <w:t xml:space="preserve"> </w:t>
      </w:r>
      <w:r w:rsidRPr="00323D45">
        <w:rPr>
          <w:rFonts w:cs="Traditional Arabic" w:hint="cs"/>
          <w:sz w:val="36"/>
          <w:szCs w:val="36"/>
          <w:rtl/>
          <w:lang w:bidi="ar-EG"/>
        </w:rPr>
        <w:t>أَرْبَعَةً</w:t>
      </w:r>
      <w:r w:rsidRPr="00323D45">
        <w:rPr>
          <w:rFonts w:cs="Traditional Arabic"/>
          <w:sz w:val="36"/>
          <w:szCs w:val="36"/>
          <w:rtl/>
          <w:lang w:bidi="ar-EG"/>
        </w:rPr>
        <w:t xml:space="preserve"> </w:t>
      </w:r>
      <w:r w:rsidRPr="00323D45">
        <w:rPr>
          <w:rFonts w:cs="Traditional Arabic" w:hint="cs"/>
          <w:sz w:val="36"/>
          <w:szCs w:val="36"/>
          <w:rtl/>
          <w:lang w:bidi="ar-EG"/>
        </w:rPr>
        <w:t>مِنْكُمْ</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شَهِدُوا</w:t>
      </w:r>
      <w:r w:rsidRPr="00323D45">
        <w:rPr>
          <w:rFonts w:cs="Traditional Arabic"/>
          <w:sz w:val="36"/>
          <w:szCs w:val="36"/>
          <w:rtl/>
          <w:lang w:bidi="ar-EG"/>
        </w:rPr>
        <w:t xml:space="preserve"> </w:t>
      </w:r>
      <w:r w:rsidRPr="00323D45">
        <w:rPr>
          <w:rFonts w:cs="Traditional Arabic" w:hint="cs"/>
          <w:sz w:val="36"/>
          <w:szCs w:val="36"/>
          <w:rtl/>
          <w:lang w:bidi="ar-EG"/>
        </w:rPr>
        <w:t>فَأَمْسِكُوهُنَّ</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الْبُيُوتِ</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يَتَوَفَّاهُنَّ</w:t>
      </w:r>
      <w:r w:rsidRPr="00323D45">
        <w:rPr>
          <w:rFonts w:cs="Traditional Arabic"/>
          <w:sz w:val="36"/>
          <w:szCs w:val="36"/>
          <w:rtl/>
          <w:lang w:bidi="ar-EG"/>
        </w:rPr>
        <w:t xml:space="preserve"> </w:t>
      </w:r>
      <w:r w:rsidRPr="00323D45">
        <w:rPr>
          <w:rFonts w:cs="Traditional Arabic" w:hint="cs"/>
          <w:sz w:val="36"/>
          <w:szCs w:val="36"/>
          <w:rtl/>
          <w:lang w:bidi="ar-EG"/>
        </w:rPr>
        <w:t>الْمَوْتُ</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يَجْعَلَ</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لَهُنَّ</w:t>
      </w:r>
      <w:r w:rsidRPr="00323D45">
        <w:rPr>
          <w:rFonts w:cs="Traditional Arabic"/>
          <w:sz w:val="36"/>
          <w:szCs w:val="36"/>
          <w:rtl/>
          <w:lang w:bidi="ar-EG"/>
        </w:rPr>
        <w:t xml:space="preserve"> </w:t>
      </w:r>
      <w:r w:rsidRPr="00323D45">
        <w:rPr>
          <w:rFonts w:cs="Traditional Arabic" w:hint="cs"/>
          <w:sz w:val="36"/>
          <w:szCs w:val="36"/>
          <w:rtl/>
          <w:lang w:bidi="ar-EG"/>
        </w:rPr>
        <w:t xml:space="preserve">سَبِيلًا} (النساء: 15) ، رداً لحديث النبي صلى الله عليه وسلم الذي رواه مسلم " خذوا عني ، خذوا عني ، قد جعل الله لهن سبيلاً ، البكر بالبكر جلد مائة وتغريب عام ، والثيب بالثيب جلد مائة والرجم"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فقال السقا تعليقاً على ذلك: " أما التغريب فلا أصل له ، وبالنسبة لحد الرجم فإننا لا نسلم به مطلقاً ، ولا نلقى الله عز وجل قائلين به"(</w:t>
      </w:r>
      <w:r w:rsidRPr="00323D45">
        <w:rPr>
          <w:rStyle w:val="FootnoteReference"/>
          <w:rFonts w:cs="Traditional Arabic"/>
          <w:sz w:val="36"/>
          <w:szCs w:val="36"/>
          <w:rtl/>
          <w:lang w:bidi="ar-EG"/>
        </w:rPr>
        <w:footnoteReference w:id="56"/>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وحجته في ذلك أن هذا الحديث حديث أحاد لا يقوى على نسخ القرآن الكريم(</w:t>
      </w:r>
      <w:r w:rsidRPr="00323D45">
        <w:rPr>
          <w:rStyle w:val="FootnoteReference"/>
          <w:rFonts w:cs="Traditional Arabic"/>
          <w:sz w:val="36"/>
          <w:szCs w:val="36"/>
          <w:rtl/>
          <w:lang w:bidi="ar-EG"/>
        </w:rPr>
        <w:footnoteReference w:id="57"/>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ثم في كتابه " الله وصفاته في اليهودية والنصرانية والإسلام" تأول آيات القرآن ، وحرف معانيها فقط لتوافق مذهبه في التأويل الذي وافق فيه الشيعة والمعتزلة.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يقول السقا في قول الله تعالى : { </w:t>
      </w:r>
      <w:r w:rsidRPr="00323D45">
        <w:rPr>
          <w:rFonts w:cs="Traditional Arabic"/>
          <w:sz w:val="36"/>
          <w:szCs w:val="36"/>
          <w:rtl/>
          <w:lang w:bidi="ar-EG"/>
        </w:rPr>
        <w:t>قَالَ رَبِّ أَرِنِي أَنْظُرْ إِلَيْكَ قَالَ لَنْ تَرَانِي</w:t>
      </w:r>
      <w:r w:rsidRPr="00323D45">
        <w:rPr>
          <w:rFonts w:cs="Traditional Arabic" w:hint="cs"/>
          <w:sz w:val="36"/>
          <w:szCs w:val="36"/>
          <w:rtl/>
          <w:lang w:bidi="ar-EG"/>
        </w:rPr>
        <w:t xml:space="preserve"> } : قال موسى لله : "</w:t>
      </w:r>
      <w:r w:rsidRPr="00323D45">
        <w:rPr>
          <w:rFonts w:cs="Traditional Arabic"/>
          <w:sz w:val="36"/>
          <w:szCs w:val="36"/>
          <w:rtl/>
          <w:lang w:bidi="ar-EG"/>
        </w:rPr>
        <w:t xml:space="preserve"> أَرِنِي أَنْظُرْ إِلَيْكَ</w:t>
      </w:r>
      <w:r w:rsidRPr="00323D45">
        <w:rPr>
          <w:rFonts w:cs="Traditional Arabic" w:hint="cs"/>
          <w:sz w:val="36"/>
          <w:szCs w:val="36"/>
          <w:rtl/>
          <w:lang w:bidi="ar-EG"/>
        </w:rPr>
        <w:t xml:space="preserve"> " ، فرد عليه بقوله : {</w:t>
      </w:r>
      <w:r w:rsidRPr="00323D45">
        <w:rPr>
          <w:rFonts w:cs="Traditional Arabic"/>
          <w:sz w:val="36"/>
          <w:szCs w:val="36"/>
          <w:rtl/>
          <w:lang w:bidi="ar-EG"/>
        </w:rPr>
        <w:t xml:space="preserve"> لَنْ تَرَانِي</w:t>
      </w:r>
      <w:r w:rsidRPr="00323D45">
        <w:rPr>
          <w:rFonts w:cs="Traditional Arabic" w:hint="cs"/>
          <w:sz w:val="36"/>
          <w:szCs w:val="36"/>
          <w:rtl/>
          <w:lang w:bidi="ar-EG"/>
        </w:rPr>
        <w:t xml:space="preserve">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وقد بين الله لموسى أنه لن يستطيع الروؤية ، بدليل أنه في حالة تجليه للجبل الذي هو أقوى من موسى لن يستطيع الجبل أن يصمد بدون حراك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يقول : " وهذا الذي قررناه هو ما قرره أهل الحق والعدل المشهورون بالمعتزلة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يقولون : " ان الله لا يُرى ؛ لأنه لو كان مرئيًا لكان مقابلًا للرائي بالضرورة فيكون في جهة وحيز </w:t>
      </w:r>
      <w:r w:rsidRPr="00323D45">
        <w:rPr>
          <w:rStyle w:val="FootnoteReference"/>
          <w:rFonts w:cs="Traditional Arabic"/>
          <w:sz w:val="36"/>
          <w:szCs w:val="36"/>
          <w:rtl/>
          <w:lang w:bidi="ar-EG"/>
        </w:rPr>
        <w:footnoteReference w:id="58"/>
      </w:r>
      <w:r w:rsidRPr="00323D45">
        <w:rPr>
          <w:rFonts w:cs="Traditional Arabic" w:hint="cs"/>
          <w:sz w:val="36"/>
          <w:szCs w:val="36"/>
          <w:rtl/>
          <w:lang w:bidi="ar-EG"/>
        </w:rPr>
        <w:t xml:space="preserve">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ويقول في قوله تعالى : {</w:t>
      </w:r>
      <w:r w:rsidRPr="00323D45">
        <w:rPr>
          <w:rFonts w:cs="Traditional Arabic"/>
          <w:sz w:val="36"/>
          <w:szCs w:val="36"/>
          <w:rtl/>
          <w:lang w:bidi="ar-EG"/>
        </w:rPr>
        <w:t xml:space="preserve"> لَيْسَ كَمِثْلِهِ شَيْءٌ وَهُوَ السَّمِيعُ الْبَصِيرُ</w:t>
      </w:r>
      <w:r w:rsidRPr="00323D45">
        <w:rPr>
          <w:rFonts w:cs="Traditional Arabic" w:hint="cs"/>
          <w:sz w:val="36"/>
          <w:szCs w:val="36"/>
          <w:rtl/>
          <w:lang w:bidi="ar-EG"/>
        </w:rPr>
        <w:t>} ، الله لا يحده مكان ولا زمان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وصفات الله في القرآن الكريم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1- إله واحد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2- موجود في كل الوجود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3- وليس كمثله شيء ، وانه متصف بكل كمال ، ومنزه عن كل نقص </w:t>
      </w:r>
      <w:r w:rsidRPr="00323D45">
        <w:rPr>
          <w:sz w:val="36"/>
          <w:szCs w:val="36"/>
          <w:rtl/>
        </w:rPr>
        <w:footnoteReference w:id="59"/>
      </w:r>
      <w:r w:rsidRPr="00323D45">
        <w:rPr>
          <w:rFonts w:cs="Traditional Arabic" w:hint="cs"/>
          <w:sz w:val="36"/>
          <w:szCs w:val="36"/>
          <w:rtl/>
          <w:lang w:bidi="ar-EG"/>
        </w:rPr>
        <w:t xml:space="preserve">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ويقول في قوله تعالى : { </w:t>
      </w:r>
      <w:r w:rsidRPr="00323D45">
        <w:rPr>
          <w:rFonts w:cs="Traditional Arabic"/>
          <w:sz w:val="36"/>
          <w:szCs w:val="36"/>
          <w:rtl/>
          <w:lang w:bidi="ar-EG"/>
        </w:rPr>
        <w:t>الرَّحْمَنُ عَلَى الْعَرْشِ اسْتَوَى</w:t>
      </w:r>
      <w:r w:rsidRPr="00323D45">
        <w:rPr>
          <w:rFonts w:cs="Traditional Arabic" w:hint="cs"/>
          <w:sz w:val="36"/>
          <w:szCs w:val="36"/>
          <w:rtl/>
          <w:lang w:bidi="ar-EG"/>
        </w:rPr>
        <w:t xml:space="preserve"> } ، وظاهر هذا القول أن الله شبيه بالناس له جسم ، ويجلس على عرش كما يجلسون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 xml:space="preserve">ولما كان هذا الظاهر يتعارض مع المحكم وهو : { </w:t>
      </w:r>
      <w:r w:rsidRPr="00323D45">
        <w:rPr>
          <w:rFonts w:cs="Traditional Arabic"/>
          <w:sz w:val="36"/>
          <w:szCs w:val="36"/>
          <w:rtl/>
          <w:lang w:bidi="ar-EG"/>
        </w:rPr>
        <w:t>لَيْسَ كَمِثْلِهِ شَيْءٌ</w:t>
      </w:r>
      <w:r w:rsidRPr="00323D45">
        <w:rPr>
          <w:rFonts w:cs="Traditional Arabic" w:hint="cs"/>
          <w:sz w:val="36"/>
          <w:szCs w:val="36"/>
          <w:rtl/>
          <w:lang w:bidi="ar-EG"/>
        </w:rPr>
        <w:t xml:space="preserve"> } ، فإنه يحمل على معنى يليق بذات الله المقدسة يحمل على القدرة والاستيلاء والغلبة والقهر</w:t>
      </w:r>
      <w:r w:rsidRPr="00323D45">
        <w:rPr>
          <w:rFonts w:cs="Traditional Arabic"/>
          <w:sz w:val="36"/>
          <w:szCs w:val="36"/>
          <w:rtl/>
        </w:rPr>
        <w:footnoteReference w:id="60"/>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بل العجب أنه كثيراً ما يقدم نصوص التوراة والإنجيل على كتاب الله ، بل يعتبرها من المحكم وكتاب الله من المتشابه.(</w:t>
      </w:r>
      <w:r w:rsidRPr="00323D45">
        <w:rPr>
          <w:rStyle w:val="FootnoteReference"/>
          <w:rFonts w:cs="Traditional Arabic"/>
          <w:sz w:val="36"/>
          <w:szCs w:val="36"/>
          <w:rtl/>
          <w:lang w:bidi="ar-EG"/>
        </w:rPr>
        <w:footnoteReference w:id="61"/>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هذا يسوقنا إلى المصدر الثاني عنده في مسائل الاعتقاد</w:t>
      </w:r>
    </w:p>
    <w:p w:rsidR="00817C9A" w:rsidRDefault="00817C9A">
      <w:pPr>
        <w:bidi w:val="0"/>
        <w:rPr>
          <w:rFonts w:cs="Traditional Arabic"/>
          <w:sz w:val="36"/>
          <w:szCs w:val="36"/>
          <w:rtl/>
          <w:lang w:bidi="ar-EG"/>
        </w:rPr>
      </w:pPr>
      <w:r>
        <w:rPr>
          <w:rFonts w:cs="Traditional Arabic"/>
          <w:sz w:val="36"/>
          <w:szCs w:val="36"/>
          <w:rtl/>
          <w:lang w:bidi="ar-EG"/>
        </w:rPr>
        <w:br w:type="page"/>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المصدر الثاني:</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التوراة والإنجيل: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يعتمد السقا في الكثيرة من مصادره الاعتقادية على التوراة والإنجيل بل العجب العجاب أنه يعتبرها من المحكم فيحاكم القرآن إليها ، لا لشيء إلا أنها توافق ما يعتقده هو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فمثلا قال في كتابه " الله وصفاته في اليهودية والنصرانية والإسلام": " الله لا يرى ولا يقدر أحد أن يراه" ثم ذكر أن هذا هو قول أهل الحق والعدل من المعتزلة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قال: " والمعتزلة لم يكونوا أول القائلين بنفي رؤية الله في الدنيا والآخرة فقد سبقهم بهذا القول وقرره ووضحه المسيح عيسى بن مريم عليه السلام ، ففي الآية الخامسة عشر من الإصحاح الخامس والأربعين من سفر أشعيا " حقاً أنت إله محتجب يا إله إسرائيل"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يبين أن علم المعتزلة بكتب أهل الكتاب هو الذي عصمهم من الزلل في باب الصفات فيقول: " وعلم المعتزلة بالتوراة والإنجيل هو الذي جعلهم يقفون ضد زيادة الصفات .لأن القول بزيادة الصفات على الله تعالى كقول النصارى بأقانيم ثلاثة"(</w:t>
      </w:r>
      <w:r w:rsidRPr="00323D45">
        <w:rPr>
          <w:rFonts w:cs="Traditional Arabic"/>
          <w:sz w:val="36"/>
          <w:szCs w:val="36"/>
          <w:rtl/>
          <w:lang w:bidi="ar-EG"/>
        </w:rPr>
        <w:footnoteReference w:id="62"/>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وعلى هذا فالسقا قد اخضع نصوص القرآن لما ورد في الكتب التي بأيدي أهل الكتاب بل جعل التوراة حاكمة على القرآن ونسي قول الله تعالى: { وَأَنْزَلْنَا</w:t>
      </w:r>
      <w:r w:rsidRPr="00323D45">
        <w:rPr>
          <w:rFonts w:cs="Traditional Arabic"/>
          <w:sz w:val="36"/>
          <w:szCs w:val="36"/>
          <w:rtl/>
          <w:lang w:bidi="ar-EG"/>
        </w:rPr>
        <w:t xml:space="preserve"> </w:t>
      </w:r>
      <w:r w:rsidRPr="00323D45">
        <w:rPr>
          <w:rFonts w:cs="Traditional Arabic" w:hint="cs"/>
          <w:sz w:val="36"/>
          <w:szCs w:val="36"/>
          <w:rtl/>
          <w:lang w:bidi="ar-EG"/>
        </w:rPr>
        <w:t>إِلَيْكَ</w:t>
      </w:r>
      <w:r w:rsidRPr="00323D45">
        <w:rPr>
          <w:rFonts w:cs="Traditional Arabic"/>
          <w:sz w:val="36"/>
          <w:szCs w:val="36"/>
          <w:rtl/>
          <w:lang w:bidi="ar-EG"/>
        </w:rPr>
        <w:t xml:space="preserve"> </w:t>
      </w:r>
      <w:r w:rsidRPr="00323D45">
        <w:rPr>
          <w:rFonts w:cs="Traditional Arabic" w:hint="cs"/>
          <w:sz w:val="36"/>
          <w:szCs w:val="36"/>
          <w:rtl/>
          <w:lang w:bidi="ar-EG"/>
        </w:rPr>
        <w:t>الْكِتَابَ</w:t>
      </w:r>
      <w:r w:rsidRPr="00323D45">
        <w:rPr>
          <w:rFonts w:cs="Traditional Arabic"/>
          <w:sz w:val="36"/>
          <w:szCs w:val="36"/>
          <w:rtl/>
          <w:lang w:bidi="ar-EG"/>
        </w:rPr>
        <w:t xml:space="preserve"> </w:t>
      </w:r>
      <w:r w:rsidRPr="00323D45">
        <w:rPr>
          <w:rFonts w:cs="Traditional Arabic" w:hint="cs"/>
          <w:sz w:val="36"/>
          <w:szCs w:val="36"/>
          <w:rtl/>
          <w:lang w:bidi="ar-EG"/>
        </w:rPr>
        <w:t>بِالْحَقِّ</w:t>
      </w:r>
      <w:r w:rsidRPr="00323D45">
        <w:rPr>
          <w:rFonts w:cs="Traditional Arabic"/>
          <w:sz w:val="36"/>
          <w:szCs w:val="36"/>
          <w:rtl/>
          <w:lang w:bidi="ar-EG"/>
        </w:rPr>
        <w:t xml:space="preserve"> </w:t>
      </w:r>
      <w:r w:rsidRPr="00323D45">
        <w:rPr>
          <w:rFonts w:cs="Traditional Arabic" w:hint="cs"/>
          <w:sz w:val="36"/>
          <w:szCs w:val="36"/>
          <w:rtl/>
          <w:lang w:bidi="ar-EG"/>
        </w:rPr>
        <w:t>مُصَدِّقًا</w:t>
      </w:r>
      <w:r w:rsidRPr="00323D45">
        <w:rPr>
          <w:rFonts w:cs="Traditional Arabic"/>
          <w:sz w:val="36"/>
          <w:szCs w:val="36"/>
          <w:rtl/>
          <w:lang w:bidi="ar-EG"/>
        </w:rPr>
        <w:t xml:space="preserve"> </w:t>
      </w:r>
      <w:r w:rsidRPr="00323D45">
        <w:rPr>
          <w:rFonts w:cs="Traditional Arabic" w:hint="cs"/>
          <w:sz w:val="36"/>
          <w:szCs w:val="36"/>
          <w:rtl/>
          <w:lang w:bidi="ar-EG"/>
        </w:rPr>
        <w:t>لِمَا</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يَدَيْهِ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الْكِتَابِ</w:t>
      </w:r>
      <w:r w:rsidRPr="00323D45">
        <w:rPr>
          <w:rFonts w:cs="Traditional Arabic"/>
          <w:sz w:val="36"/>
          <w:szCs w:val="36"/>
          <w:rtl/>
          <w:lang w:bidi="ar-EG"/>
        </w:rPr>
        <w:t xml:space="preserve"> </w:t>
      </w:r>
      <w:r w:rsidRPr="00323D45">
        <w:rPr>
          <w:rFonts w:cs="Traditional Arabic" w:hint="cs"/>
          <w:sz w:val="36"/>
          <w:szCs w:val="36"/>
          <w:rtl/>
          <w:lang w:bidi="ar-EG"/>
        </w:rPr>
        <w:t>وَمُهَيْمِنًا</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فَاحْكُمْ</w:t>
      </w:r>
      <w:r w:rsidRPr="00323D45">
        <w:rPr>
          <w:rFonts w:cs="Traditional Arabic"/>
          <w:sz w:val="36"/>
          <w:szCs w:val="36"/>
          <w:rtl/>
          <w:lang w:bidi="ar-EG"/>
        </w:rPr>
        <w:t xml:space="preserve"> </w:t>
      </w:r>
      <w:r w:rsidRPr="00323D45">
        <w:rPr>
          <w:rFonts w:cs="Traditional Arabic" w:hint="cs"/>
          <w:sz w:val="36"/>
          <w:szCs w:val="36"/>
          <w:rtl/>
          <w:lang w:bidi="ar-EG"/>
        </w:rPr>
        <w:t>بَيْنَهُمْ</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أَنْزَلَ</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تَتَّبِعْ</w:t>
      </w:r>
      <w:r w:rsidRPr="00323D45">
        <w:rPr>
          <w:rFonts w:cs="Traditional Arabic"/>
          <w:sz w:val="36"/>
          <w:szCs w:val="36"/>
          <w:rtl/>
          <w:lang w:bidi="ar-EG"/>
        </w:rPr>
        <w:t xml:space="preserve"> </w:t>
      </w:r>
      <w:r w:rsidRPr="00323D45">
        <w:rPr>
          <w:rFonts w:cs="Traditional Arabic" w:hint="cs"/>
          <w:sz w:val="36"/>
          <w:szCs w:val="36"/>
          <w:rtl/>
          <w:lang w:bidi="ar-EG"/>
        </w:rPr>
        <w:t>أَهْوَاءَهُمْ</w:t>
      </w:r>
      <w:r w:rsidRPr="00323D45">
        <w:rPr>
          <w:rFonts w:cs="Traditional Arabic"/>
          <w:sz w:val="36"/>
          <w:szCs w:val="36"/>
          <w:rtl/>
          <w:lang w:bidi="ar-EG"/>
        </w:rPr>
        <w:t xml:space="preserve"> </w:t>
      </w:r>
      <w:r w:rsidRPr="00323D45">
        <w:rPr>
          <w:rFonts w:cs="Traditional Arabic" w:hint="cs"/>
          <w:sz w:val="36"/>
          <w:szCs w:val="36"/>
          <w:rtl/>
          <w:lang w:bidi="ar-EG"/>
        </w:rPr>
        <w:t>عَمَّا</w:t>
      </w:r>
      <w:r w:rsidRPr="00323D45">
        <w:rPr>
          <w:rFonts w:cs="Traditional Arabic"/>
          <w:sz w:val="36"/>
          <w:szCs w:val="36"/>
          <w:rtl/>
          <w:lang w:bidi="ar-EG"/>
        </w:rPr>
        <w:t xml:space="preserve"> </w:t>
      </w:r>
      <w:r w:rsidRPr="00323D45">
        <w:rPr>
          <w:rFonts w:cs="Traditional Arabic" w:hint="cs"/>
          <w:sz w:val="36"/>
          <w:szCs w:val="36"/>
          <w:rtl/>
          <w:lang w:bidi="ar-EG"/>
        </w:rPr>
        <w:t>جَاءَكَ</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الْحَقِّ} ( المائدة: 48).</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ويقول السقا نافياً لعذاب القبر: " إن الراسخين في العلم من أهل الكتاب لا يصرحون بعذاب القبر وذلك لأن النصوص المحكمة في كتبهم تنفيه نفياً باتاً"(</w:t>
      </w:r>
      <w:r w:rsidRPr="00323D45">
        <w:rPr>
          <w:rStyle w:val="FootnoteReference"/>
          <w:rFonts w:cs="Traditional Arabic"/>
          <w:sz w:val="36"/>
          <w:szCs w:val="36"/>
          <w:rtl/>
          <w:lang w:bidi="ar-EG"/>
        </w:rPr>
        <w:footnoteReference w:id="63"/>
      </w:r>
      <w:r w:rsidRPr="00323D45">
        <w:rPr>
          <w:rFonts w:cs="Traditional Arabic" w:hint="cs"/>
          <w:sz w:val="36"/>
          <w:szCs w:val="36"/>
          <w:rtl/>
          <w:lang w:bidi="ar-EG"/>
        </w:rPr>
        <w:t>)</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المصدر الثالث:</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السنة النبوية: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ينكر السقا أحاديث السنة، فهو يصرح برد الحديث النبوي سواء كان آحادا أو متواترا إذا لم يكن مفسرا للقرآن، بل يتضح من كلامه أنه يرى الاكتفاء بالقرآن وحده، وإبطال العمل بالسنة المطهرة. ولذلك فهو ينال من المحدثين ويتهمهم بأنهم فيما جمعوا من السنة كاذبون (</w:t>
      </w:r>
      <w:r w:rsidRPr="00323D45">
        <w:rPr>
          <w:rStyle w:val="FootnoteReference"/>
          <w:rFonts w:cs="Traditional Arabic"/>
          <w:sz w:val="36"/>
          <w:szCs w:val="36"/>
          <w:rtl/>
          <w:lang w:bidi="ar-EG"/>
        </w:rPr>
        <w:footnoteReference w:id="64"/>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يقول السقا : يا علماء المسلمين أنتم تعرفون أن الحاديث النبوية فرقت المسلمين إلى سنيين وشيعة ، وما بعضهم مؤمن بأحاديث بعض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فصحيح البخاري عند اهل السنة كتاب كاذب في نظر الشيعة ، والكافي عند الشيعة كتاب كاذب في نظر السنة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فهلا ناديتم بالقرآن الكريم ، والأحاديث النبوية المفسرة والموضحة لمعاني القرآن الكريم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منعًا للخلاف وحسمًا للنزاع ، وتوحيدًا لكلمة المسلمين في مواجهة الإلحاد وكفر أهل الكتاب " </w:t>
      </w:r>
      <w:r w:rsidRPr="00323D45">
        <w:rPr>
          <w:rStyle w:val="FootnoteReference"/>
          <w:rFonts w:cs="Traditional Arabic"/>
          <w:sz w:val="36"/>
          <w:szCs w:val="36"/>
          <w:rtl/>
          <w:lang w:bidi="ar-EG"/>
        </w:rPr>
        <w:footnoteReference w:id="65"/>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ويقول السقا: " اتفقت كلمة علماء المسلمين على أن القرآن مصدر الشريعة ، وما عدا القرآن من أقوال النبي صلى الله عليه وسلم وأفعاله وتقريراته ، لم يتفقوا على قبوله كله مصدراً للشريعة(</w:t>
      </w:r>
      <w:r w:rsidRPr="00323D45">
        <w:rPr>
          <w:rStyle w:val="FootnoteReference"/>
          <w:rFonts w:cs="Traditional Arabic"/>
          <w:sz w:val="36"/>
          <w:szCs w:val="36"/>
          <w:rtl/>
          <w:lang w:bidi="ar-EG"/>
        </w:rPr>
        <w:footnoteReference w:id="66"/>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ويؤكد قوله بأن السنة لا يُقبل منها إلا ما كان  مفسراً للقرآن فقط .  فيقول: " والسنة النبوية عند الراسخين في العلم مصدر للتشريع ، إذا كانت مفسرة للقرآن أو موافقة له في المعنى(</w:t>
      </w:r>
      <w:r w:rsidRPr="00323D45">
        <w:rPr>
          <w:rStyle w:val="FootnoteReference"/>
          <w:rFonts w:cs="Traditional Arabic"/>
          <w:sz w:val="36"/>
          <w:szCs w:val="36"/>
          <w:rtl/>
          <w:lang w:bidi="ar-EG"/>
        </w:rPr>
        <w:footnoteReference w:id="67"/>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والعجب أن السقا أخذ هذا المذهب الباطل من كتاب " أضواء على السنة المحمدية" لمحمود أبو رية ، وهذا الكتاب رد عليه فضيلة الشيخ محمد أبو شُهبة في كتاب " دفاع عن السنة ورد شبهات المستشرقين والكتاب المعاصرين" وبدأ في الرد كما قال </w:t>
      </w:r>
      <w:r w:rsidRPr="00323D45">
        <w:rPr>
          <w:rFonts w:cs="Traditional Arabic"/>
          <w:sz w:val="36"/>
          <w:szCs w:val="36"/>
          <w:rtl/>
          <w:lang w:bidi="ar-EG"/>
        </w:rPr>
        <w:t>–</w:t>
      </w:r>
      <w:r w:rsidRPr="00323D45">
        <w:rPr>
          <w:rFonts w:cs="Traditional Arabic" w:hint="cs"/>
          <w:sz w:val="36"/>
          <w:szCs w:val="36"/>
          <w:rtl/>
          <w:lang w:bidi="ar-EG"/>
        </w:rPr>
        <w:t xml:space="preserve"> رحمه الله- في شهر المحرم سنة 1387هـ ، والشيخ أبو شهبة هو من أشرف على رسالة الدكتوراه للسقا ، والسقا يذكر ذلك كثيراً في كتبه ، فكان حرياً به أن يتعلم من شيخه تعظيم السنة والرد على منكريها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لكنه كغيره من القرآنيين يدين بالفضل لأبي رية الحقود عدو السنة والإسلام والمسلمين ، يقول السقا: "لقد  قرأت كتاب أضواء على السنة المحمدية " ، وهو كتاب يطعن في البخاري ومسلم ، ويهز الثقة في كتب الأحاديث كلها ، بحجج قوية لا يستطيع أي عالم أن يضعفها لينقض قوله ، ولو اتبع المسلمون السنيون رأيه لاكتفوا بالقرآن وحده في عقائدهم ومعاملاتهم ونبذوا كتب السنة"(</w:t>
      </w:r>
      <w:r w:rsidRPr="00323D45">
        <w:rPr>
          <w:rStyle w:val="FootnoteReference"/>
          <w:rFonts w:cs="Traditional Arabic"/>
          <w:sz w:val="36"/>
          <w:szCs w:val="36"/>
          <w:rtl/>
          <w:lang w:bidi="ar-EG"/>
        </w:rPr>
        <w:footnoteReference w:id="68"/>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817C9A" w:rsidRDefault="00817C9A" w:rsidP="00AA35A7">
      <w:pPr>
        <w:spacing w:before="240" w:after="240"/>
        <w:jc w:val="center"/>
        <w:rPr>
          <w:rFonts w:cs="Traditional Arabic"/>
          <w:b/>
          <w:bCs/>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المبحث الثاني:</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منهجه في تقرير العقيدة: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من خلال العرض السابق لمصادر السقا في تلقي العقيدة يتضح لنا أن السقا اعتمد اعتماداً كلياً على الفكر الاعتزالي في تقرير العقيدة ؛ فقد انتصر للمعتزلة في جميع كتبه وذم السلف ووصفهم تارة بالحشوية وتارة بالمجسمة(</w:t>
      </w:r>
      <w:r w:rsidRPr="00323D45">
        <w:rPr>
          <w:rStyle w:val="FootnoteReference"/>
          <w:rFonts w:cs="Traditional Arabic"/>
          <w:sz w:val="36"/>
          <w:szCs w:val="36"/>
          <w:rtl/>
          <w:lang w:bidi="ar-EG"/>
        </w:rPr>
        <w:footnoteReference w:id="69"/>
      </w:r>
      <w:r w:rsidRPr="00323D45">
        <w:rPr>
          <w:rFonts w:cs="Traditional Arabic" w:hint="cs"/>
          <w:sz w:val="36"/>
          <w:szCs w:val="36"/>
          <w:rtl/>
          <w:lang w:bidi="ar-EG"/>
        </w:rPr>
        <w:t>) فقال مثلاً: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بخلق القرآن موافقة للمعتزلة ، وقال بنفي الصفات موافقة للمعتزلة  ، وقال بنفي السنة موافقة للمعتزلة ، وتأول الميزان موافقة للمعتزلة ، وقال بنفي الشفاعة موافقة للمعتزلة.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ثم هو في تقريرة لمسائل الاعتقاد يطوى عنق نصوص القرآن </w:t>
      </w:r>
      <w:r w:rsidRPr="00323D45">
        <w:rPr>
          <w:rFonts w:cs="Traditional Arabic"/>
          <w:sz w:val="36"/>
          <w:szCs w:val="36"/>
          <w:rtl/>
          <w:lang w:bidi="ar-EG"/>
        </w:rPr>
        <w:t>–</w:t>
      </w:r>
      <w:r w:rsidRPr="00323D45">
        <w:rPr>
          <w:rFonts w:cs="Traditional Arabic" w:hint="cs"/>
          <w:sz w:val="36"/>
          <w:szCs w:val="36"/>
          <w:rtl/>
          <w:lang w:bidi="ar-EG"/>
        </w:rPr>
        <w:t xml:space="preserve"> قاتله الله- لتوافق ما في يد اليهود والنصارى من التوراة والإنجيل !!!! فحق لليهود والنصارى أن يفرحوا لأنهم وجدوا من المسلمين من يثبت لهم صحة كتبهم المحرفة بزعمه.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إن منهجه في الاستدلال منهج باطل ، وكيف يكون عنده منهج أصلاً وهو يزعم أن علم أصول الفقه من وضع اليهود ، وضعوه ليقنعوا علماء المسلمين بما وضعوه من أحاديث تطعن في الإسلام.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كيف يكون له منهج ؟!!! وهو يزعم أن السنة النبوية وضعها علماء المسلمين لتأويل القرآن تأويلاً فاسداً(</w:t>
      </w:r>
      <w:r w:rsidRPr="00323D45">
        <w:rPr>
          <w:rStyle w:val="FootnoteReference"/>
          <w:rFonts w:cs="Traditional Arabic"/>
          <w:sz w:val="36"/>
          <w:szCs w:val="36"/>
          <w:rtl/>
          <w:lang w:bidi="ar-EG"/>
        </w:rPr>
        <w:footnoteReference w:id="70"/>
      </w:r>
      <w:r w:rsidRPr="00323D45">
        <w:rPr>
          <w:rFonts w:cs="Traditional Arabic" w:hint="cs"/>
          <w:sz w:val="36"/>
          <w:szCs w:val="36"/>
          <w:rtl/>
          <w:lang w:bidi="ar-EG"/>
        </w:rPr>
        <w:t>).</w:t>
      </w:r>
    </w:p>
    <w:p w:rsidR="00AA35A7" w:rsidRPr="00323D45" w:rsidRDefault="00AA35A7" w:rsidP="00AA35A7">
      <w:pPr>
        <w:spacing w:line="360" w:lineRule="auto"/>
        <w:ind w:left="567"/>
        <w:jc w:val="center"/>
        <w:rPr>
          <w:rFonts w:cs="Traditional Arabic"/>
          <w:b/>
          <w:bCs/>
          <w:sz w:val="36"/>
          <w:szCs w:val="36"/>
          <w:rtl/>
          <w:lang w:bidi="ar-EG"/>
        </w:rPr>
      </w:pPr>
      <w:r w:rsidRPr="00323D45">
        <w:rPr>
          <w:rFonts w:cs="Traditional Arabic"/>
          <w:b/>
          <w:bCs/>
          <w:sz w:val="36"/>
          <w:szCs w:val="36"/>
          <w:rtl/>
          <w:lang w:bidi="ar-EG"/>
        </w:rPr>
        <w:br w:type="page"/>
      </w:r>
      <w:r w:rsidRPr="00323D45">
        <w:rPr>
          <w:rFonts w:cs="Traditional Arabic" w:hint="cs"/>
          <w:b/>
          <w:bCs/>
          <w:sz w:val="36"/>
          <w:szCs w:val="36"/>
          <w:rtl/>
          <w:lang w:bidi="ar-EG"/>
        </w:rPr>
        <w:lastRenderedPageBreak/>
        <w:t>الباب الثاني</w:t>
      </w:r>
    </w:p>
    <w:p w:rsidR="00AA35A7" w:rsidRPr="00323D45" w:rsidRDefault="00AA35A7" w:rsidP="00AA35A7">
      <w:pPr>
        <w:spacing w:line="360" w:lineRule="auto"/>
        <w:ind w:left="567"/>
        <w:jc w:val="center"/>
        <w:rPr>
          <w:rFonts w:cs="Traditional Arabic"/>
          <w:b/>
          <w:bCs/>
          <w:sz w:val="36"/>
          <w:szCs w:val="36"/>
          <w:rtl/>
          <w:lang w:bidi="ar-EG"/>
        </w:rPr>
      </w:pPr>
      <w:r w:rsidRPr="00323D45">
        <w:rPr>
          <w:rFonts w:cs="Traditional Arabic" w:hint="cs"/>
          <w:b/>
          <w:bCs/>
          <w:sz w:val="36"/>
          <w:szCs w:val="36"/>
          <w:rtl/>
          <w:lang w:bidi="ar-EG"/>
        </w:rPr>
        <w:t>المعتزلة نشأتهم وأصولهم الخمسة</w:t>
      </w:r>
    </w:p>
    <w:p w:rsidR="00AA35A7" w:rsidRPr="00323D45" w:rsidRDefault="00AA35A7" w:rsidP="00AA35A7">
      <w:pPr>
        <w:spacing w:line="360" w:lineRule="auto"/>
        <w:ind w:left="567"/>
        <w:jc w:val="both"/>
        <w:rPr>
          <w:rFonts w:cs="Traditional Arabic"/>
          <w:b/>
          <w:bCs/>
          <w:sz w:val="36"/>
          <w:szCs w:val="36"/>
          <w:rtl/>
          <w:lang w:bidi="ar-EG"/>
        </w:rPr>
      </w:pPr>
      <w:r w:rsidRPr="00323D45">
        <w:rPr>
          <w:rFonts w:cs="Traditional Arabic" w:hint="cs"/>
          <w:b/>
          <w:bCs/>
          <w:sz w:val="36"/>
          <w:szCs w:val="36"/>
          <w:rtl/>
          <w:lang w:bidi="ar-EG"/>
        </w:rPr>
        <w:t>ويشتمل على فصلين :</w:t>
      </w:r>
    </w:p>
    <w:p w:rsidR="00AA35A7" w:rsidRPr="00323D45" w:rsidRDefault="00AA35A7" w:rsidP="00AA35A7">
      <w:pPr>
        <w:spacing w:line="360" w:lineRule="auto"/>
        <w:ind w:left="567"/>
        <w:jc w:val="center"/>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line="360" w:lineRule="auto"/>
        <w:ind w:left="567"/>
        <w:jc w:val="center"/>
        <w:rPr>
          <w:rFonts w:cs="Traditional Arabic"/>
          <w:b/>
          <w:bCs/>
          <w:sz w:val="36"/>
          <w:szCs w:val="36"/>
          <w:rtl/>
          <w:lang w:bidi="ar-EG"/>
        </w:rPr>
      </w:pPr>
      <w:r w:rsidRPr="00323D45">
        <w:rPr>
          <w:rFonts w:cs="Traditional Arabic" w:hint="cs"/>
          <w:b/>
          <w:bCs/>
          <w:sz w:val="36"/>
          <w:szCs w:val="36"/>
          <w:rtl/>
          <w:lang w:bidi="ar-EG"/>
        </w:rPr>
        <w:t>التعريف بالمعتزلة ونشأتهم</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المعتزلة فرقة من الفرق الكلامية المنتسبة للإسلام  نشأت في أواخر العصر الأموي وازدهرت في العصر العباسي، وقد اعتمدت على العقل المجرد في فهم العقيدة الإسلامية لتأثرها ببعض الفلسفات المستوردة مما أدى إلى انحرافها عن عقيدة أهل السنة والجماعة. وقد أطلق عليها أسماء مختلفة منها: المعتزلة والقدرية والعدلية وأهل العدل والتوحيد والمقتصدة والوعيدية. ويجمعهم غالباً القول بالأصول الخمسة المعروفة عنهم ، وهي : العدل ، والتوحيد ، والوعد والوعيد ، والمنزلة بين المنزلتين ، والأمر بالمعروف والنهي عن المنكر(</w:t>
      </w:r>
      <w:r w:rsidRPr="00323D45">
        <w:rPr>
          <w:rStyle w:val="FootnoteReference"/>
          <w:rFonts w:cs="Traditional Arabic"/>
          <w:sz w:val="36"/>
          <w:szCs w:val="36"/>
          <w:rtl/>
          <w:lang w:bidi="ar-EG"/>
        </w:rPr>
        <w:footnoteReference w:id="71"/>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b/>
          <w:bCs/>
          <w:color w:val="000000"/>
          <w:sz w:val="36"/>
          <w:szCs w:val="36"/>
          <w:rtl/>
          <w:lang w:bidi="ar-EG"/>
        </w:rPr>
      </w:pPr>
      <w:r w:rsidRPr="00323D45">
        <w:rPr>
          <w:rFonts w:cs="Traditional Arabic" w:hint="cs"/>
          <w:b/>
          <w:bCs/>
          <w:color w:val="000000"/>
          <w:sz w:val="36"/>
          <w:szCs w:val="36"/>
          <w:rtl/>
          <w:lang w:bidi="ar-EG"/>
        </w:rPr>
        <w:t>نشأة المعتزلة وتطورها:</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لقد اختلف الباحثون في وقت ظهور المعتزلة كاختلافهم في أصل تسميتهما، وأهم الأقوال في ذلك قولان:</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b/>
          <w:bCs/>
          <w:color w:val="000000"/>
          <w:sz w:val="36"/>
          <w:szCs w:val="36"/>
          <w:rtl/>
          <w:lang w:bidi="ar-EG"/>
        </w:rPr>
        <w:lastRenderedPageBreak/>
        <w:t>الأول:</w:t>
      </w:r>
      <w:r w:rsidRPr="00323D45">
        <w:rPr>
          <w:rFonts w:cs="Traditional Arabic" w:hint="cs"/>
          <w:sz w:val="36"/>
          <w:szCs w:val="36"/>
          <w:rtl/>
          <w:lang w:bidi="ar-EG"/>
        </w:rPr>
        <w:t xml:space="preserve"> قول من يرى أنها ابتدأت في قوم من أصحاب علي – رضي الله عنه – اعتزلوا السياسة، وانصرفوا إلى العقائد، عندما نزل الحسن بن علي عن الخلافة لمعاوية</w:t>
      </w:r>
      <w:r w:rsidRPr="00323D45">
        <w:rPr>
          <w:rFonts w:cs="Traditional Arabic" w:hint="cs"/>
          <w:sz w:val="36"/>
          <w:szCs w:val="36"/>
          <w:lang w:bidi="ar-EG"/>
        </w:rPr>
        <w:t> </w:t>
      </w:r>
      <w:r w:rsidRPr="00323D45">
        <w:rPr>
          <w:rStyle w:val="FootnoteReference"/>
          <w:rFonts w:hint="cs"/>
          <w:sz w:val="36"/>
          <w:szCs w:val="36"/>
          <w:rtl/>
        </w:rPr>
        <w:t>(</w:t>
      </w:r>
      <w:r w:rsidRPr="00323D45">
        <w:rPr>
          <w:rStyle w:val="FootnoteReference"/>
          <w:sz w:val="36"/>
          <w:szCs w:val="36"/>
          <w:rtl/>
        </w:rPr>
        <w:footnoteReference w:id="72"/>
      </w:r>
      <w:r w:rsidRPr="00323D45">
        <w:rPr>
          <w:rStyle w:val="FootnoteReference"/>
          <w:rFonts w:hint="cs"/>
          <w:sz w:val="36"/>
          <w:szCs w:val="36"/>
          <w:rtl/>
        </w:rPr>
        <w:t>)</w:t>
      </w:r>
      <w:r w:rsidRPr="00323D45">
        <w:rPr>
          <w:rStyle w:val="FootnoteReference"/>
          <w:rFonts w:hint="cs"/>
          <w:sz w:val="36"/>
          <w:szCs w:val="36"/>
        </w:rPr>
        <w:t> </w:t>
      </w:r>
      <w:r w:rsidRPr="00323D45">
        <w:rPr>
          <w:rFonts w:cs="Traditional Arabic" w:hint="cs"/>
          <w:sz w:val="36"/>
          <w:szCs w:val="36"/>
          <w:lang w:bidi="ar-EG"/>
        </w:rPr>
        <w:t>.</w:t>
      </w:r>
      <w:r w:rsidRPr="00323D45">
        <w:rPr>
          <w:rFonts w:cs="Traditional Arabic" w:hint="cs"/>
          <w:sz w:val="36"/>
          <w:szCs w:val="36"/>
          <w:rtl/>
          <w:lang w:bidi="ar-EG"/>
        </w:rPr>
        <w:t>يقول الملطي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73"/>
      </w:r>
      <w:r w:rsidRPr="00323D45">
        <w:rPr>
          <w:rFonts w:cs="Traditional Arabic" w:hint="cs"/>
          <w:sz w:val="36"/>
          <w:szCs w:val="36"/>
          <w:vertAlign w:val="superscript"/>
          <w:rtl/>
          <w:lang w:bidi="ar-EG"/>
        </w:rPr>
        <w:t>)</w:t>
      </w:r>
      <w:r w:rsidRPr="00323D45">
        <w:rPr>
          <w:rFonts w:cs="Traditional Arabic" w:hint="cs"/>
          <w:sz w:val="36"/>
          <w:szCs w:val="36"/>
          <w:rtl/>
          <w:lang w:bidi="ar-EG"/>
        </w:rPr>
        <w:t>: ". . . وهم سموا أنفسهم معتزلة؛ وذلك عندما بايع الحسن بن علي معاوية وسلم الأمر إليه اعتزلوا الحسن ومعاوية وجميع الناس – وذلك أنهم كانوا من أصحاب علي – ولزموا منازلهم ومساجدهم، وقالوا نشتغل بالعلم والعبادة</w:t>
      </w:r>
      <w:r w:rsidRPr="00323D45">
        <w:rPr>
          <w:rStyle w:val="FootnoteReference"/>
          <w:rFonts w:hint="cs"/>
          <w:sz w:val="36"/>
          <w:szCs w:val="36"/>
        </w:rPr>
        <w:t>" </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74"/>
      </w:r>
      <w:r w:rsidRPr="00323D45">
        <w:rPr>
          <w:rFonts w:cs="Traditional Arabic" w:hint="cs"/>
          <w:sz w:val="36"/>
          <w:szCs w:val="36"/>
          <w:vertAlign w:val="superscript"/>
          <w:rtl/>
          <w:lang w:bidi="ar-EG"/>
        </w:rPr>
        <w:t>)</w:t>
      </w:r>
      <w:r w:rsidRPr="00323D45">
        <w:rPr>
          <w:rFonts w:cs="Traditional Arabic" w:hint="cs"/>
          <w:sz w:val="36"/>
          <w:szCs w:val="36"/>
          <w:lang w:bidi="ar-EG"/>
        </w:rPr>
        <w:t> .</w:t>
      </w:r>
    </w:p>
    <w:p w:rsidR="00AA35A7" w:rsidRPr="00323D45" w:rsidRDefault="00AA35A7" w:rsidP="00AA35A7">
      <w:pPr>
        <w:spacing w:line="360" w:lineRule="auto"/>
        <w:jc w:val="both"/>
        <w:rPr>
          <w:rFonts w:cs="Traditional Arabic"/>
          <w:sz w:val="36"/>
          <w:szCs w:val="36"/>
          <w:lang w:bidi="ar-EG"/>
        </w:rPr>
      </w:pPr>
      <w:r w:rsidRPr="00323D45">
        <w:rPr>
          <w:rFonts w:cs="Traditional Arabic" w:hint="cs"/>
          <w:b/>
          <w:bCs/>
          <w:color w:val="000000"/>
          <w:sz w:val="36"/>
          <w:szCs w:val="36"/>
          <w:rtl/>
          <w:lang w:bidi="ar-EG"/>
        </w:rPr>
        <w:t>القول الثاني:</w:t>
      </w:r>
      <w:r w:rsidRPr="00323D45">
        <w:rPr>
          <w:rFonts w:cs="Traditional Arabic" w:hint="cs"/>
          <w:sz w:val="36"/>
          <w:szCs w:val="36"/>
          <w:rtl/>
          <w:lang w:bidi="ar-EG"/>
        </w:rPr>
        <w:t xml:space="preserve"> قول الأكثرية من الباحثين. يرى هؤلاء أن رأس المعتزلة هو واصل بن عطاء المولود سنة (80هـ) ، والمتوفى سنة (131هـ)، وقد كان ممن يحضر مجلس الحسن البصري</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75"/>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في زمان فتنة الأزارقة</w:t>
      </w:r>
      <w:r w:rsidRPr="00323D45">
        <w:rPr>
          <w:rFonts w:cs="Traditional Arabic" w:hint="cs"/>
          <w:sz w:val="36"/>
          <w:szCs w:val="36"/>
          <w:lang w:bidi="ar-EG"/>
        </w:rPr>
        <w:t>  </w:t>
      </w:r>
      <w:r w:rsidRPr="00323D45">
        <w:rPr>
          <w:rFonts w:cs="Traditional Arabic" w:hint="cs"/>
          <w:sz w:val="36"/>
          <w:szCs w:val="36"/>
          <w:rtl/>
          <w:lang w:bidi="ar-EG"/>
        </w:rPr>
        <w:t xml:space="preserve">، فثارت تلك المسألة التي شغلت الأذهان في ذلك العصر، وهي مسألة مرتكبي الكبيرة، وذلك أنه دخل رجل على الحسن البصري في حلقته في مسجد البصرة، وبين له مذهب الخوارج في الكبيرة، ومذهب المرجئة، وطلب منه بيان الحكم في ذلك، ففكر الحسن، وقبل إجابته قال واصل بن عطاء: أنا أقول أن صاحب الكبيرة ليس بمؤمن بإطلاق، ولا كافر بإطلاق، بل هو في منزلة بين منزلتي الإيمان والكفر، فطرده الحسن واعتزل في ناحية من المسجد يقرر ما أجاب به </w:t>
      </w:r>
      <w:r w:rsidRPr="00323D45">
        <w:rPr>
          <w:rFonts w:cs="Traditional Arabic" w:hint="cs"/>
          <w:sz w:val="36"/>
          <w:szCs w:val="36"/>
          <w:rtl/>
          <w:lang w:bidi="ar-EG"/>
        </w:rPr>
        <w:lastRenderedPageBreak/>
        <w:t>على أصحابه</w:t>
      </w:r>
      <w:r w:rsidRPr="00323D45">
        <w:rPr>
          <w:rStyle w:val="FootnoteReference"/>
          <w:rFonts w:hint="cs"/>
          <w:sz w:val="36"/>
          <w:szCs w:val="36"/>
          <w:rtl/>
        </w:rPr>
        <w:t>(</w:t>
      </w:r>
      <w:r w:rsidRPr="00323D45">
        <w:rPr>
          <w:rFonts w:cs="Traditional Arabic"/>
          <w:sz w:val="36"/>
          <w:szCs w:val="36"/>
          <w:vertAlign w:val="superscript"/>
          <w:rtl/>
          <w:lang w:bidi="ar-EG"/>
        </w:rPr>
        <w:footnoteReference w:id="76"/>
      </w:r>
      <w:r w:rsidRPr="00323D45">
        <w:rPr>
          <w:rFonts w:cs="Traditional Arabic" w:hint="cs"/>
          <w:sz w:val="36"/>
          <w:szCs w:val="36"/>
          <w:rtl/>
          <w:lang w:bidi="ar-EG"/>
        </w:rPr>
        <w:t>)</w:t>
      </w:r>
      <w:r w:rsidRPr="00323D45">
        <w:rPr>
          <w:rStyle w:val="FootnoteReference"/>
          <w:rFonts w:hint="cs"/>
          <w:sz w:val="36"/>
          <w:szCs w:val="36"/>
        </w:rPr>
        <w:t>  </w:t>
      </w:r>
      <w:r w:rsidRPr="00323D45">
        <w:rPr>
          <w:rFonts w:cs="Traditional Arabic" w:hint="cs"/>
          <w:sz w:val="36"/>
          <w:szCs w:val="36"/>
          <w:lang w:bidi="ar-EG"/>
        </w:rPr>
        <w:t>.</w:t>
      </w:r>
      <w:r w:rsidRPr="00323D45">
        <w:rPr>
          <w:rFonts w:cs="Traditional Arabic" w:hint="cs"/>
          <w:sz w:val="36"/>
          <w:szCs w:val="36"/>
          <w:rtl/>
          <w:lang w:bidi="ar-EG"/>
        </w:rPr>
        <w:t>والمعتزلة – في كتبهم – يرون أن مذهبهم أقدم في نشأته من واصل، فيعدون من رجال مذهبهم كثيرا من أهل البيت، ولذلك فإنهم يقولون: إن الاعتزال إنما يعود إلى علي بن أبي طالب، وإن ابنه محمد بن الحنفية أخذ عنه هذا المذهب، ثم أورثه محمد لابنه أبي هاشم أستاذ واصل، فهذا ابن المرتضى</w:t>
      </w:r>
      <w:r w:rsidRPr="00323D45">
        <w:rPr>
          <w:rFonts w:cs="Traditional Arabic" w:hint="cs"/>
          <w:sz w:val="36"/>
          <w:szCs w:val="36"/>
          <w:lang w:bidi="ar-EG"/>
        </w:rPr>
        <w:t>  </w:t>
      </w:r>
      <w:r w:rsidRPr="00323D45">
        <w:rPr>
          <w:rFonts w:cs="Traditional Arabic" w:hint="cs"/>
          <w:sz w:val="36"/>
          <w:szCs w:val="36"/>
          <w:rtl/>
          <w:lang w:bidi="ar-EG"/>
        </w:rPr>
        <w:t>ينسب علي بن أبي طالب إلى الاعتزال</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77"/>
      </w:r>
      <w:r w:rsidRPr="00323D45">
        <w:rPr>
          <w:rFonts w:cs="Traditional Arabic" w:hint="cs"/>
          <w:sz w:val="36"/>
          <w:szCs w:val="36"/>
          <w:vertAlign w:val="superscript"/>
          <w:rtl/>
          <w:lang w:bidi="ar-EG"/>
        </w:rPr>
        <w:t>)</w:t>
      </w:r>
      <w:r w:rsidRPr="00323D45">
        <w:rPr>
          <w:rFonts w:cs="Traditional Arabic" w:hint="cs"/>
          <w:sz w:val="36"/>
          <w:szCs w:val="36"/>
          <w:vertAlign w:val="superscript"/>
          <w:lang w:bidi="ar-EG"/>
        </w:rPr>
        <w:t>  .</w:t>
      </w:r>
      <w:r w:rsidRPr="00323D45">
        <w:rPr>
          <w:rFonts w:cs="Traditional Arabic" w:hint="cs"/>
          <w:sz w:val="36"/>
          <w:szCs w:val="36"/>
          <w:lang w:bidi="ar-EG"/>
        </w:rPr>
        <w:t>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وما يقوله المعتزلة هنا مردود؛ لأمور منها: </w:t>
      </w:r>
    </w:p>
    <w:p w:rsidR="00AA35A7" w:rsidRPr="00323D45" w:rsidRDefault="00AA35A7" w:rsidP="00AA35A7">
      <w:pPr>
        <w:pStyle w:val="ListParagraph"/>
        <w:numPr>
          <w:ilvl w:val="0"/>
          <w:numId w:val="28"/>
        </w:numPr>
        <w:bidi/>
        <w:spacing w:before="0" w:beforeAutospacing="0" w:after="0" w:afterAutospacing="0" w:line="360" w:lineRule="auto"/>
        <w:contextualSpacing/>
        <w:jc w:val="both"/>
        <w:rPr>
          <w:rFonts w:cs="Traditional Arabic"/>
          <w:sz w:val="36"/>
          <w:szCs w:val="36"/>
          <w:rtl/>
          <w:lang w:bidi="ar-EG"/>
        </w:rPr>
      </w:pPr>
      <w:r w:rsidRPr="00323D45">
        <w:rPr>
          <w:rFonts w:cs="Traditional Arabic" w:hint="cs"/>
          <w:sz w:val="36"/>
          <w:szCs w:val="36"/>
          <w:rtl/>
          <w:lang w:bidi="ar-EG"/>
        </w:rPr>
        <w:t>أن الروايات التي تنسب الاعتزال إلى علي بن أبي طالب لم ترد في كتب المعتزلة؛ إضافة إلى ذلك أن أسانيدها ليست صحيحة؛ مما يدل على أنها من وضعهم.</w:t>
      </w:r>
    </w:p>
    <w:p w:rsidR="00AA35A7" w:rsidRPr="00323D45" w:rsidRDefault="00AA35A7" w:rsidP="00AA35A7">
      <w:pPr>
        <w:pStyle w:val="ListParagraph"/>
        <w:numPr>
          <w:ilvl w:val="0"/>
          <w:numId w:val="28"/>
        </w:numPr>
        <w:bidi/>
        <w:spacing w:before="0" w:beforeAutospacing="0" w:after="0" w:afterAutospacing="0" w:line="360" w:lineRule="auto"/>
        <w:contextualSpacing/>
        <w:jc w:val="both"/>
        <w:rPr>
          <w:rFonts w:cs="Traditional Arabic"/>
          <w:sz w:val="36"/>
          <w:szCs w:val="36"/>
          <w:lang w:bidi="ar-EG"/>
        </w:rPr>
      </w:pPr>
      <w:r w:rsidRPr="00323D45">
        <w:rPr>
          <w:rFonts w:cs="Traditional Arabic" w:hint="cs"/>
          <w:sz w:val="36"/>
          <w:szCs w:val="36"/>
          <w:rtl/>
          <w:lang w:bidi="ar-EG"/>
        </w:rPr>
        <w:t>ما أثر عن علي بن أبي طالب – رضي الله عنه – أنه كان ينهى</w:t>
      </w:r>
      <w:r w:rsidRPr="00323D45">
        <w:rPr>
          <w:rFonts w:cs="Traditional Arabic" w:hint="cs"/>
          <w:sz w:val="36"/>
          <w:szCs w:val="36"/>
          <w:lang w:bidi="ar-EG"/>
        </w:rPr>
        <w:t>  </w:t>
      </w:r>
      <w:r w:rsidRPr="00323D45">
        <w:rPr>
          <w:rFonts w:cs="Traditional Arabic" w:hint="cs"/>
          <w:sz w:val="36"/>
          <w:szCs w:val="36"/>
          <w:rtl/>
          <w:lang w:bidi="ar-EG"/>
        </w:rPr>
        <w:t>عن الخوض في القدر، فكيف ينهى عن شيء ينتحله؟!</w:t>
      </w:r>
    </w:p>
    <w:p w:rsidR="00AA35A7" w:rsidRPr="00323D45" w:rsidRDefault="00AA35A7" w:rsidP="00AA35A7">
      <w:pPr>
        <w:pStyle w:val="ListParagraph"/>
        <w:numPr>
          <w:ilvl w:val="0"/>
          <w:numId w:val="28"/>
        </w:numPr>
        <w:bidi/>
        <w:spacing w:before="0" w:beforeAutospacing="0" w:after="0" w:afterAutospacing="0" w:line="360" w:lineRule="auto"/>
        <w:contextualSpacing/>
        <w:jc w:val="both"/>
        <w:rPr>
          <w:rFonts w:cs="Traditional Arabic"/>
          <w:sz w:val="36"/>
          <w:szCs w:val="36"/>
          <w:lang w:bidi="ar-EG"/>
        </w:rPr>
      </w:pPr>
      <w:r w:rsidRPr="00323D45">
        <w:rPr>
          <w:rFonts w:cs="Traditional Arabic" w:hint="cs"/>
          <w:sz w:val="36"/>
          <w:szCs w:val="36"/>
          <w:rtl/>
          <w:lang w:bidi="ar-EG"/>
        </w:rPr>
        <w:t xml:space="preserve"> أن ما زعمه المعتزلة – هنا – إنما هو مجرد محاولة لإثبات بعض الأصالة لمذهبهم، وأنه لم يخرج عن عقيدة أهل السنة والجماعة إذا نسب إلى علي أو أحد بنيه</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78"/>
      </w:r>
      <w:r w:rsidRPr="00323D45">
        <w:rPr>
          <w:rFonts w:cs="Traditional Arabic" w:hint="cs"/>
          <w:sz w:val="36"/>
          <w:szCs w:val="36"/>
          <w:vertAlign w:val="superscript"/>
          <w:rtl/>
          <w:lang w:bidi="ar-EG"/>
        </w:rPr>
        <w:t>)</w:t>
      </w:r>
      <w:r w:rsidRPr="00323D45">
        <w:rPr>
          <w:rFonts w:cs="Traditional Arabic" w:hint="cs"/>
          <w:sz w:val="36"/>
          <w:szCs w:val="36"/>
          <w:lang w:bidi="ar-EG"/>
        </w:rPr>
        <w:t>  .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والرأي الأقرب للصواب – والله أعلم – قول الأكثرية، وهو أن رأس الاعتزال هو واصل بن عطاء، وأنه نشأ في سنة ما بين (105 إلى 110) للهجرة في البصرة نتيجة للمناظرة في أمر صاحب الكبيرة ثم خروج واصل برأيه المخالف لشيخه الحسن البصري؛ وبعد ذلك أضاف إلى رأيه في مرتكب الكبيرة آراء أخرى أصبحت فيما بعد من أصول المعتزلة، ومن ثم أخذ كل عالم </w:t>
      </w:r>
      <w:r w:rsidRPr="00323D45">
        <w:rPr>
          <w:rFonts w:cs="Traditional Arabic" w:hint="cs"/>
          <w:sz w:val="36"/>
          <w:szCs w:val="36"/>
          <w:rtl/>
          <w:lang w:bidi="ar-EG"/>
        </w:rPr>
        <w:lastRenderedPageBreak/>
        <w:t>من علمائهم يأتي برأي حتى تكونت هذه الفرقة. وقد استقوا آراءهم من المقالات والآراء السائدة في عصرهم آنذاك؛ وخصوصا البصرة. ففكرة الاختيار ومسئولية الإنسان عن أفعاله أخذها المعتزلة عن القدرية.</w:t>
      </w:r>
    </w:p>
    <w:p w:rsidR="00AA35A7" w:rsidRPr="00323D45" w:rsidRDefault="00AA35A7" w:rsidP="00AA35A7">
      <w:pPr>
        <w:spacing w:line="360" w:lineRule="auto"/>
        <w:jc w:val="both"/>
        <w:rPr>
          <w:rFonts w:cs="Traditional Arabic"/>
          <w:sz w:val="36"/>
          <w:szCs w:val="36"/>
          <w:lang w:bidi="ar-EG"/>
        </w:rPr>
      </w:pPr>
      <w:r w:rsidRPr="00323D45">
        <w:rPr>
          <w:rFonts w:cs="Traditional Arabic" w:hint="cs"/>
          <w:sz w:val="36"/>
          <w:szCs w:val="36"/>
          <w:rtl/>
          <w:lang w:bidi="ar-EG"/>
        </w:rPr>
        <w:t xml:space="preserve"> وعن الجهمية أصحاب الجهم بن صفوان</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79"/>
      </w:r>
      <w:r w:rsidRPr="00323D45">
        <w:rPr>
          <w:rFonts w:cs="Traditional Arabic" w:hint="cs"/>
          <w:sz w:val="36"/>
          <w:szCs w:val="36"/>
          <w:vertAlign w:val="superscript"/>
          <w:rtl/>
          <w:lang w:bidi="ar-EG"/>
        </w:rPr>
        <w:t>) (</w:t>
      </w:r>
      <w:r w:rsidRPr="00323D45">
        <w:rPr>
          <w:rFonts w:cs="Traditional Arabic"/>
          <w:sz w:val="36"/>
          <w:szCs w:val="36"/>
          <w:vertAlign w:val="superscript"/>
          <w:rtl/>
          <w:lang w:bidi="ar-EG"/>
        </w:rPr>
        <w:footnoteReference w:id="80"/>
      </w:r>
      <w:r w:rsidRPr="00323D45">
        <w:rPr>
          <w:rFonts w:cs="Traditional Arabic" w:hint="cs"/>
          <w:sz w:val="36"/>
          <w:szCs w:val="36"/>
          <w:vertAlign w:val="superscript"/>
          <w:rtl/>
          <w:lang w:bidi="ar-EG"/>
        </w:rPr>
        <w:t>)</w:t>
      </w:r>
      <w:r w:rsidRPr="00323D45">
        <w:rPr>
          <w:rFonts w:cs="Traditional Arabic" w:hint="cs"/>
          <w:sz w:val="36"/>
          <w:szCs w:val="36"/>
          <w:lang w:bidi="ar-EG"/>
        </w:rPr>
        <w:t>  </w:t>
      </w:r>
      <w:r w:rsidRPr="00323D45">
        <w:rPr>
          <w:rFonts w:cs="Traditional Arabic" w:hint="cs"/>
          <w:sz w:val="36"/>
          <w:szCs w:val="36"/>
          <w:rtl/>
          <w:lang w:bidi="ar-EG"/>
        </w:rPr>
        <w:t>تلقف المعتزلة القول بنفي الصفات وخلق القرآن، وعدم رؤية الله بالأبصار في الآخرة، وهذا الالتقاء يفسر خلط بعض الدارسين بين الجهمية والمعتزلة والقدرية. كما أخذ المعتزلة مبدأ الأمر بالمعروف والنهي عن المنكر عن الخوارج. كما اتفقوا مع الشيعة في كثير من الآراء الخاصة بالإمامة، كقولهم بوجوب وجود الإمام في كل عصر فضلا عن تجويزهم للتأويل حتى إن ابن المرتضى يرجح أن واصلا وعمرو بن عبيد شيخي الاعتزال تتلمذا على أبي هاشم بن محمد بن الحنفية.وباختصار، فإن المعتزلة لم يجدوا غضاضة في تكوين مذهبهم على أساس انتقائي للأفكار والآراء السائدة في عصرهم؛ وخصوصا آراء الفرق المخالفة</w:t>
      </w:r>
      <w:r w:rsidRPr="00323D45">
        <w:rPr>
          <w:rFonts w:cs="Traditional Arabic" w:hint="cs"/>
          <w:sz w:val="36"/>
          <w:szCs w:val="36"/>
          <w:lang w:bidi="ar-EG"/>
        </w:rPr>
        <w:t>  .</w:t>
      </w:r>
      <w:r w:rsidRPr="00323D45">
        <w:rPr>
          <w:rFonts w:cs="Traditional Arabic" w:hint="cs"/>
          <w:sz w:val="36"/>
          <w:szCs w:val="36"/>
          <w:rtl/>
          <w:lang w:bidi="ar-EG"/>
        </w:rPr>
        <w:t xml:space="preserve">أما المكان الذي نشأ فيه الاعتزال، فإنه يكاد يجمع الباحثون على أنه البصرة، ولكن بعضهم يقول: إنه نشأ بالمدينة استنادا إلى أن المعتزلة السياسيين كانوا في المدينة، وكذلك الزهاد، وعلى ما يزعمه بعض الناس من أن أول من قام بالاعتزال أبو هاشم عبد الله والحسن ابنا محمد بن الحنفية، والاثنان كانا يسكنان المدينة، وبالمدينة ولد واصل بن عطاء وسكن فيها في صباه، وأخذ الاعتزال عن أبي هاشم الذي تقدم ذكره آنفا، يقول الملطي: "إن واصلا حمل الاعتزال معه من المدينة إلى </w:t>
      </w:r>
      <w:r w:rsidRPr="00323D45">
        <w:rPr>
          <w:rFonts w:cs="Traditional Arabic" w:hint="cs"/>
          <w:sz w:val="36"/>
          <w:szCs w:val="36"/>
          <w:rtl/>
          <w:lang w:bidi="ar-EG"/>
        </w:rPr>
        <w:lastRenderedPageBreak/>
        <w:t>البصرة</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81"/>
      </w:r>
      <w:r w:rsidRPr="00323D45">
        <w:rPr>
          <w:rFonts w:cs="Traditional Arabic" w:hint="cs"/>
          <w:sz w:val="36"/>
          <w:szCs w:val="36"/>
          <w:vertAlign w:val="superscript"/>
          <w:rtl/>
          <w:lang w:bidi="ar-EG"/>
        </w:rPr>
        <w:t>)</w:t>
      </w:r>
      <w:r w:rsidRPr="00323D45">
        <w:rPr>
          <w:rFonts w:cs="Traditional Arabic" w:hint="cs"/>
          <w:sz w:val="36"/>
          <w:szCs w:val="36"/>
          <w:lang w:bidi="ar-EG"/>
        </w:rPr>
        <w:t>"  . </w:t>
      </w:r>
      <w:r w:rsidRPr="00323D45">
        <w:rPr>
          <w:rFonts w:cs="Traditional Arabic" w:hint="cs"/>
          <w:sz w:val="36"/>
          <w:szCs w:val="36"/>
          <w:lang w:bidi="ar-EG"/>
        </w:rPr>
        <w:br/>
      </w:r>
      <w:r w:rsidRPr="00323D45">
        <w:rPr>
          <w:rFonts w:cs="Traditional Arabic" w:hint="cs"/>
          <w:sz w:val="36"/>
          <w:szCs w:val="36"/>
          <w:rtl/>
          <w:lang w:bidi="ar-EG"/>
        </w:rPr>
        <w:t>والصحيح أن الاعتزال نشأ بالبصرة؛ أما ما ذكره، فإنما المقصود به الاعتزال السياسي واعتزال الزهاد. أما زعم بعضهم أن أول من قام بالاعتزال أبو هاشم عبد الله والحسن ابنا محمد بن الحنفية، فليس بصحيح، وإنما هذا من وضع كبار المعتزلة الذين يحبون أن يكسبوا مذهبهم بعض الأصالة والقداسة في نسبته إلى ابني محمد بن الحنفية؛ لكي يصلوا من ذلك إلى نسبته إلى علي بن أبي طالب – رضي الله عنه – كما أنه ليس هناك أسانيد تثبت صحة ما زعموه، وأيضا: فقد أثر عن علي – رضي الله عنه – النهي عن الخوض في القدر</w:t>
      </w:r>
      <w:r w:rsidRPr="00323D45">
        <w:rPr>
          <w:rFonts w:cs="Traditional Arabic" w:hint="cs"/>
          <w:sz w:val="36"/>
          <w:szCs w:val="36"/>
          <w:lang w:bidi="ar-EG"/>
        </w:rPr>
        <w:t>.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أما قول الملطي أن واصلا حمل الاعتزال معه من المدينة إلى البصرة فليس بصحيح؛ لأنه إما أن يكون بنى قوله على ما ذكر من وجود المعتزلة السياسيين والزهاد بالمدينة، وعلى زعم البعض أن الاعتزال أخذ عن أبي هاشم. أولاً إن كان الأول، فقد أبطلناه مسبقا، فإذا بطل الأصل، بطل ما ينبني عليه، وإن كان الآخر فممن أخذ الاعتزال في المدينة؛ حينئذ يحتاج إلى دليل ولم يبين. إذا ثبت بطلانه. إضافة إلى ذلك: فإن واصلا كان تلميذا للحسن، وتربى على يديه ولم يفارقه إلا عندما خالفه في مسألة مرتكب الكبيرة، وأبعده الحسن عن مجلسه</w:t>
      </w:r>
      <w:r w:rsidRPr="00323D45">
        <w:rPr>
          <w:rFonts w:cs="Traditional Arabic" w:hint="cs"/>
          <w:sz w:val="36"/>
          <w:szCs w:val="36"/>
          <w:lang w:bidi="ar-EG"/>
        </w:rPr>
        <w:t xml:space="preserve">  . </w:t>
      </w:r>
      <w:r w:rsidRPr="00323D45">
        <w:rPr>
          <w:rFonts w:cs="Traditional Arabic" w:hint="cs"/>
          <w:sz w:val="36"/>
          <w:szCs w:val="36"/>
          <w:rtl/>
          <w:lang w:bidi="ar-EG"/>
        </w:rPr>
        <w:t>والله أعلم</w:t>
      </w:r>
      <w:r w:rsidRPr="00323D45">
        <w:rPr>
          <w:rFonts w:cs="Traditional Arabic" w:hint="cs"/>
          <w:sz w:val="36"/>
          <w:szCs w:val="36"/>
          <w:lang w:bidi="ar-EG"/>
        </w:rPr>
        <w:t> </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82"/>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spacing w:line="360" w:lineRule="auto"/>
        <w:ind w:left="567"/>
        <w:jc w:val="both"/>
        <w:rPr>
          <w:rFonts w:cs="Traditional Arabic"/>
          <w:sz w:val="36"/>
          <w:szCs w:val="36"/>
          <w:rtl/>
          <w:lang w:bidi="ar-EG"/>
        </w:rPr>
      </w:pPr>
    </w:p>
    <w:p w:rsidR="00AA35A7" w:rsidRPr="00323D45" w:rsidRDefault="00AA35A7" w:rsidP="00AA35A7">
      <w:pPr>
        <w:spacing w:line="360" w:lineRule="auto"/>
        <w:ind w:left="567"/>
        <w:jc w:val="both"/>
        <w:rPr>
          <w:rFonts w:cs="Traditional Arabic"/>
          <w:sz w:val="36"/>
          <w:szCs w:val="36"/>
          <w:rtl/>
          <w:lang w:bidi="ar-EG"/>
        </w:rPr>
      </w:pPr>
    </w:p>
    <w:p w:rsidR="00AA35A7" w:rsidRPr="00323D45" w:rsidRDefault="00AA35A7" w:rsidP="00AA35A7">
      <w:pPr>
        <w:spacing w:line="360" w:lineRule="auto"/>
        <w:ind w:left="567"/>
        <w:jc w:val="center"/>
        <w:rPr>
          <w:rFonts w:cs="Traditional Arabic"/>
          <w:b/>
          <w:bCs/>
          <w:sz w:val="36"/>
          <w:szCs w:val="36"/>
          <w:rtl/>
          <w:lang w:bidi="ar-EG"/>
        </w:rPr>
      </w:pPr>
      <w:r w:rsidRPr="00323D45">
        <w:rPr>
          <w:rFonts w:cs="Traditional Arabic" w:hint="cs"/>
          <w:b/>
          <w:bCs/>
          <w:sz w:val="36"/>
          <w:szCs w:val="36"/>
          <w:rtl/>
          <w:lang w:bidi="ar-EG"/>
        </w:rPr>
        <w:lastRenderedPageBreak/>
        <w:t>الفصل الثاني</w:t>
      </w:r>
    </w:p>
    <w:p w:rsidR="00AA35A7" w:rsidRPr="00323D45" w:rsidRDefault="00AA35A7" w:rsidP="00AA35A7">
      <w:pPr>
        <w:spacing w:line="360" w:lineRule="auto"/>
        <w:ind w:left="567"/>
        <w:jc w:val="center"/>
        <w:rPr>
          <w:rFonts w:cs="Traditional Arabic"/>
          <w:b/>
          <w:bCs/>
          <w:sz w:val="36"/>
          <w:szCs w:val="36"/>
          <w:rtl/>
          <w:lang w:bidi="ar-EG"/>
        </w:rPr>
      </w:pPr>
      <w:r w:rsidRPr="00323D45">
        <w:rPr>
          <w:rFonts w:cs="Traditional Arabic" w:hint="cs"/>
          <w:b/>
          <w:bCs/>
          <w:sz w:val="36"/>
          <w:szCs w:val="36"/>
          <w:rtl/>
          <w:lang w:bidi="ar-EG"/>
        </w:rPr>
        <w:t>الأصول الخمسة عند المعتزلة</w:t>
      </w:r>
    </w:p>
    <w:p w:rsidR="00AA35A7" w:rsidRPr="00323D45" w:rsidRDefault="00AA35A7" w:rsidP="00AA35A7">
      <w:pPr>
        <w:spacing w:line="360" w:lineRule="auto"/>
        <w:ind w:left="567"/>
        <w:jc w:val="both"/>
        <w:rPr>
          <w:rFonts w:cs="Traditional Arabic"/>
          <w:b/>
          <w:bCs/>
          <w:sz w:val="36"/>
          <w:szCs w:val="36"/>
          <w:rtl/>
          <w:lang w:bidi="ar-EG"/>
        </w:rPr>
      </w:pPr>
      <w:r w:rsidRPr="00323D45">
        <w:rPr>
          <w:rFonts w:cs="Traditional Arabic" w:hint="cs"/>
          <w:b/>
          <w:bCs/>
          <w:sz w:val="36"/>
          <w:szCs w:val="36"/>
          <w:rtl/>
          <w:lang w:bidi="ar-EG"/>
        </w:rPr>
        <w:t>الأصل الأول : التوحيد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أما التوحيد عند المعتزلة فهو خاص بباب الصفات ، يقول القاضي عبد الجبار الهمداني معرفًا للتوحيد : " هو العلم بأن الله تعالى واحد لا يشاركه غيره فيما يستحق من الصفات نفيًا وإثباتًا على الحد الذي يستحقه والإقرار به " </w:t>
      </w:r>
      <w:r w:rsidRPr="00323D45">
        <w:rPr>
          <w:rStyle w:val="FootnoteReference"/>
          <w:rFonts w:cs="Traditional Arabic"/>
          <w:sz w:val="36"/>
          <w:szCs w:val="36"/>
          <w:rtl/>
          <w:lang w:bidi="ar-EG"/>
        </w:rPr>
        <w:footnoteReference w:id="83"/>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وعلى هذا فالتوحيد عند المعتزلة ، يختص بمذهب المعتزلة في صفات الله سبحانه وتعالى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فنقول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أولاً : </w:t>
      </w:r>
      <w:r w:rsidRPr="00323D45">
        <w:rPr>
          <w:rFonts w:cs="Traditional Arabic" w:hint="cs"/>
          <w:b/>
          <w:bCs/>
          <w:color w:val="000000"/>
          <w:sz w:val="36"/>
          <w:szCs w:val="36"/>
          <w:rtl/>
          <w:lang w:bidi="ar-EG"/>
        </w:rPr>
        <w:t>تقسيم المعتزلة للصفات.</w:t>
      </w:r>
    </w:p>
    <w:p w:rsidR="00AA35A7" w:rsidRPr="00323D45" w:rsidRDefault="00AA35A7" w:rsidP="00AA35A7">
      <w:pPr>
        <w:spacing w:line="360" w:lineRule="auto"/>
        <w:jc w:val="both"/>
        <w:rPr>
          <w:rFonts w:cs="Traditional Arabic"/>
          <w:sz w:val="36"/>
          <w:szCs w:val="36"/>
          <w:lang w:bidi="ar-EG"/>
        </w:rPr>
      </w:pPr>
      <w:r w:rsidRPr="00323D45">
        <w:rPr>
          <w:rFonts w:cs="Traditional Arabic" w:hint="cs"/>
          <w:sz w:val="36"/>
          <w:szCs w:val="36"/>
          <w:rtl/>
          <w:lang w:bidi="ar-EG"/>
        </w:rPr>
        <w:t>ذكر المعتزلة تقسيما خاصا بهم للصفات؛ لكن الملاحظ أن هذا التقسيم لا أثر له على حقيقة مذهبهم؛ لأنه وكما سيتبين في المطلب القادم – بإذن الله – أن المعتزلة تنفي قيام جميع الصفات بالله عز وجل على الحقيقة</w:t>
      </w:r>
      <w:r w:rsidRPr="00323D45">
        <w:rPr>
          <w:rFonts w:cs="Traditional Arabic" w:hint="cs"/>
          <w:sz w:val="36"/>
          <w:szCs w:val="36"/>
          <w:lang w:bidi="ar-EG"/>
        </w:rPr>
        <w:t>. </w:t>
      </w:r>
    </w:p>
    <w:p w:rsidR="00AA35A7" w:rsidRPr="00323D45" w:rsidRDefault="00AA35A7" w:rsidP="00AA35A7">
      <w:pPr>
        <w:spacing w:line="360" w:lineRule="auto"/>
        <w:jc w:val="both"/>
        <w:rPr>
          <w:rFonts w:cs="Traditional Arabic"/>
          <w:sz w:val="36"/>
          <w:szCs w:val="36"/>
          <w:lang w:bidi="ar-EG"/>
        </w:rPr>
      </w:pPr>
      <w:r w:rsidRPr="00323D45">
        <w:rPr>
          <w:rFonts w:cs="Traditional Arabic" w:hint="cs"/>
          <w:sz w:val="36"/>
          <w:szCs w:val="36"/>
          <w:rtl/>
          <w:lang w:bidi="ar-EG"/>
        </w:rPr>
        <w:t>فقد ذكر القاضي عبد الجبار أن صفات الله ثلاثة أقسام</w:t>
      </w:r>
      <w:r w:rsidRPr="00323D45">
        <w:rPr>
          <w:rFonts w:cs="Traditional Arabic" w:hint="cs"/>
          <w:sz w:val="36"/>
          <w:szCs w:val="36"/>
          <w:lang w:bidi="ar-EG"/>
        </w:rPr>
        <w:t>: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1- </w:t>
      </w:r>
      <w:r w:rsidRPr="00323D45">
        <w:rPr>
          <w:rFonts w:cs="Traditional Arabic" w:hint="cs"/>
          <w:sz w:val="36"/>
          <w:szCs w:val="36"/>
          <w:lang w:bidi="ar-EG"/>
        </w:rPr>
        <w:t xml:space="preserve"> </w:t>
      </w:r>
      <w:r w:rsidRPr="00323D45">
        <w:rPr>
          <w:rFonts w:cs="Traditional Arabic" w:hint="cs"/>
          <w:sz w:val="36"/>
          <w:szCs w:val="36"/>
          <w:rtl/>
          <w:lang w:bidi="ar-EG"/>
        </w:rPr>
        <w:t>صفات يختص بها على وجه لا يشاركه فيه غيره، مثل كونه قديرا وغنيا.</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lastRenderedPageBreak/>
        <w:t xml:space="preserve"> 2- صفات يشاركه فيها غيره في نفسها، ويخالفه في كيفية استحقاقه لها</w:t>
      </w:r>
      <w:r w:rsidRPr="00323D45">
        <w:rPr>
          <w:rFonts w:cs="Traditional Arabic" w:hint="cs"/>
          <w:sz w:val="36"/>
          <w:szCs w:val="36"/>
          <w:lang w:bidi="ar-EG"/>
        </w:rPr>
        <w:t>  </w:t>
      </w:r>
      <w:r w:rsidRPr="00323D45">
        <w:rPr>
          <w:rFonts w:cs="Traditional Arabic" w:hint="cs"/>
          <w:sz w:val="36"/>
          <w:szCs w:val="36"/>
          <w:rtl/>
          <w:lang w:bidi="ar-EG"/>
        </w:rPr>
        <w:t>، نحو كونه قادرا، عالما، حيا، موجود.</w:t>
      </w:r>
    </w:p>
    <w:p w:rsidR="00AA35A7" w:rsidRPr="00323D45" w:rsidRDefault="00AA35A7" w:rsidP="00AA35A7">
      <w:pPr>
        <w:spacing w:line="360" w:lineRule="auto"/>
        <w:jc w:val="both"/>
        <w:rPr>
          <w:rFonts w:cs="Traditional Arabic"/>
          <w:sz w:val="36"/>
          <w:szCs w:val="36"/>
          <w:lang w:bidi="ar-EG"/>
        </w:rPr>
      </w:pPr>
      <w:r w:rsidRPr="00323D45">
        <w:rPr>
          <w:rFonts w:cs="Traditional Arabic" w:hint="cs"/>
          <w:sz w:val="36"/>
          <w:szCs w:val="36"/>
          <w:rtl/>
          <w:lang w:bidi="ar-EG"/>
        </w:rPr>
        <w:t>4- صفات يشاركه فيها غيره في نفس الصفة وفي جهة الاستحقاق، نحو كونه مدركا، ومريدا، وكارها، فإن الله مدرك لكونه حيا بشرط وجود المدرك، كذلك الواحد منا، وكذلك هو مريد وكاره بالإرادة والكراهية، وكذلك الواحد منا، إلا أن ثم فرقا هو القديم تعالى حي لذاته فلا يحتاج إلى حاسة، ومريد وكاره بإرادة وكراهة موجودتين لا في محل، بينما الواحد منا مريد وكاره لمعنيين محدثين في قلبه(</w:t>
      </w:r>
      <w:r w:rsidRPr="00323D45">
        <w:rPr>
          <w:sz w:val="36"/>
          <w:szCs w:val="36"/>
          <w:rtl/>
        </w:rPr>
        <w:footnoteReference w:id="84"/>
      </w:r>
      <w:r w:rsidRPr="00323D45">
        <w:rPr>
          <w:rFonts w:cs="Traditional Arabic" w:hint="cs"/>
          <w:sz w:val="36"/>
          <w:szCs w:val="36"/>
          <w:rtl/>
          <w:lang w:bidi="ar-EG"/>
        </w:rPr>
        <w:t>)</w:t>
      </w:r>
      <w:r w:rsidRPr="00323D45">
        <w:rPr>
          <w:rFonts w:cs="Traditional Arabic" w:hint="cs"/>
          <w:sz w:val="36"/>
          <w:szCs w:val="36"/>
          <w:lang w:bidi="ar-EG"/>
        </w:rPr>
        <w:t> .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وكما قلت: فإن هذا التقسيم لا أثر له في حقيقة مذهبهم في الصفات؛ لأنهم لا يثبتون الصفات حقيقة في الذات، وهذا الأمر سيتضح أكثر عند الكلام على منهجهم في النفي في باب الصفات(</w:t>
      </w:r>
      <w:r w:rsidRPr="00323D45">
        <w:rPr>
          <w:sz w:val="36"/>
          <w:szCs w:val="36"/>
          <w:rtl/>
          <w:lang w:bidi="ar-EG"/>
        </w:rPr>
        <w:footnoteReference w:id="85"/>
      </w:r>
      <w:r w:rsidRPr="00323D45">
        <w:rPr>
          <w:rFonts w:cs="Traditional Arabic" w:hint="cs"/>
          <w:sz w:val="36"/>
          <w:szCs w:val="36"/>
          <w:rtl/>
          <w:lang w:bidi="ar-EG"/>
        </w:rPr>
        <w:t>)</w:t>
      </w:r>
      <w:r w:rsidRPr="00323D45">
        <w:rPr>
          <w:rFonts w:cs="Traditional Arabic" w:hint="cs"/>
          <w:sz w:val="36"/>
          <w:szCs w:val="36"/>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ثانيًا :</w:t>
      </w:r>
      <w:r w:rsidRPr="00323D45">
        <w:rPr>
          <w:rFonts w:cs="Traditional Arabic" w:hint="cs"/>
          <w:b/>
          <w:bCs/>
          <w:color w:val="000000"/>
          <w:sz w:val="36"/>
          <w:szCs w:val="36"/>
          <w:rtl/>
          <w:lang w:bidi="ar-EG"/>
        </w:rPr>
        <w:t xml:space="preserve"> رأي جمهور المعتزلة في الصفات </w:t>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جمهور المعتزلة يقولون بنفي الصفات ، وهذا القول قد بدأ قبل ظهور المعتزلة على يد الجعد بن درهم، ثم الجهم بن صفوان الذي اشتهر بنشره لهذا المذهب، وإليه نسبت فرقة الجهمية</w:t>
      </w:r>
      <w:r w:rsidRPr="00323D45">
        <w:rPr>
          <w:rFonts w:cs="Traditional Arabic" w:hint="cs"/>
          <w:sz w:val="36"/>
          <w:szCs w:val="36"/>
          <w:lang w:bidi="ar-EG"/>
        </w:rPr>
        <w:t>  </w:t>
      </w:r>
      <w:r w:rsidRPr="00323D45">
        <w:rPr>
          <w:rFonts w:cs="Traditional Arabic" w:hint="cs"/>
          <w:sz w:val="36"/>
          <w:szCs w:val="36"/>
          <w:rtl/>
          <w:lang w:bidi="ar-EG"/>
        </w:rPr>
        <w:t>، ثم أنه لما ظهرت المعتزلة أخذت في جملة ما أخذته من الجهمية القول بنفي الصفات، ودليل ذلك: أن مؤسس مذهب الاعتزال واصل بن عطاء</w:t>
      </w:r>
      <w:r w:rsidRPr="00323D45">
        <w:rPr>
          <w:rFonts w:cs="Traditional Arabic" w:hint="cs"/>
          <w:sz w:val="36"/>
          <w:szCs w:val="36"/>
          <w:lang w:bidi="ar-EG"/>
        </w:rPr>
        <w:t>  </w:t>
      </w:r>
      <w:r w:rsidRPr="00323D45">
        <w:rPr>
          <w:rFonts w:cs="Traditional Arabic" w:hint="cs"/>
          <w:sz w:val="36"/>
          <w:szCs w:val="36"/>
          <w:rtl/>
          <w:lang w:bidi="ar-EG"/>
        </w:rPr>
        <w:t xml:space="preserve">كان ينفي الصفات معتقدا أن إثباتها يؤدي إلى تعدد </w:t>
      </w:r>
      <w:r w:rsidRPr="00323D45">
        <w:rPr>
          <w:rFonts w:cs="Traditional Arabic" w:hint="cs"/>
          <w:sz w:val="36"/>
          <w:szCs w:val="36"/>
          <w:rtl/>
          <w:lang w:bidi="ar-EG"/>
        </w:rPr>
        <w:lastRenderedPageBreak/>
        <w:t>القدماء؛ وذلك شرك، ولذا كان يقول: "إن من أثبت لله معنى وصفة قديمة فقد أثبت إلهين</w:t>
      </w:r>
      <w:r w:rsidRPr="00323D45">
        <w:rPr>
          <w:rFonts w:cs="Traditional Arabic" w:hint="cs"/>
          <w:sz w:val="36"/>
          <w:szCs w:val="36"/>
          <w:lang w:bidi="ar-EG"/>
        </w:rPr>
        <w:t>"  .</w:t>
      </w:r>
      <w:r w:rsidRPr="00323D45">
        <w:rPr>
          <w:rFonts w:cs="Traditional Arabic" w:hint="cs"/>
          <w:sz w:val="36"/>
          <w:szCs w:val="36"/>
          <w:rtl/>
          <w:lang w:bidi="ar-EG"/>
        </w:rPr>
        <w:t>ويرى الشهرستاني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86"/>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 أن القول بنفي الصفات كما بدأه واصل كان غير ناضج؛ لأنه شرع فيه على قول ظاهر، وهو الاتفاق على استحالة وجود إلهين قديمين أزليين</w:t>
      </w:r>
      <w:r w:rsidRPr="00323D45">
        <w:rPr>
          <w:rStyle w:val="FootnoteReference"/>
          <w:rFonts w:hint="cs"/>
          <w:sz w:val="36"/>
          <w:szCs w:val="36"/>
          <w:rtl/>
        </w:rPr>
        <w:t>(</w:t>
      </w:r>
      <w:r w:rsidRPr="00323D45">
        <w:rPr>
          <w:rStyle w:val="FootnoteReference"/>
          <w:sz w:val="36"/>
          <w:szCs w:val="36"/>
          <w:rtl/>
          <w:lang w:bidi="ar-EG"/>
        </w:rPr>
        <w:footnoteReference w:id="87"/>
      </w:r>
      <w:r w:rsidRPr="00323D45">
        <w:rPr>
          <w:rStyle w:val="FootnoteReference"/>
          <w:rFonts w:hint="cs"/>
          <w:sz w:val="36"/>
          <w:szCs w:val="36"/>
          <w:rtl/>
        </w:rPr>
        <w:t>)</w:t>
      </w:r>
      <w:r w:rsidRPr="00323D45">
        <w:rPr>
          <w:rStyle w:val="FootnoteReference"/>
          <w:rFonts w:hint="cs"/>
          <w:sz w:val="36"/>
          <w:szCs w:val="36"/>
        </w:rPr>
        <w:t>  </w:t>
      </w:r>
      <w:r w:rsidRPr="00323D45">
        <w:rPr>
          <w:rFonts w:cs="Traditional Arabic" w:hint="cs"/>
          <w:sz w:val="36"/>
          <w:szCs w:val="36"/>
          <w:lang w:bidi="ar-EG"/>
        </w:rPr>
        <w:t>.</w:t>
      </w:r>
      <w:r w:rsidRPr="00323D45">
        <w:rPr>
          <w:rFonts w:cs="Traditional Arabic" w:hint="cs"/>
          <w:sz w:val="36"/>
          <w:szCs w:val="36"/>
          <w:rtl/>
          <w:lang w:bidi="ar-EG"/>
        </w:rPr>
        <w:t>أما المعتزلة الذين خلفوه؛ فإنهم عاصروا حركة ترجمة الكتب اليونانية والكتب الفارسية إلى العربية التي تشتمل على الفلسفة وبعض الأمور الدينية؛ وخصوصا كتب الفلاسفة</w:t>
      </w:r>
      <w:r w:rsidRPr="00323D45">
        <w:rPr>
          <w:rFonts w:cs="Traditional Arabic" w:hint="cs"/>
          <w:sz w:val="36"/>
          <w:szCs w:val="36"/>
          <w:lang w:bidi="ar-EG"/>
        </w:rPr>
        <w:t>  .</w:t>
      </w:r>
      <w:r w:rsidRPr="00323D45">
        <w:rPr>
          <w:rFonts w:cs="Traditional Arabic" w:hint="cs"/>
          <w:sz w:val="36"/>
          <w:szCs w:val="36"/>
          <w:rtl/>
          <w:lang w:bidi="ar-EG"/>
        </w:rPr>
        <w:t>وكان الفلاسفة يرون أن الله تعالى واجب الوجود بذاته، وأنه واحد من كل وجه</w:t>
      </w:r>
      <w:r w:rsidRPr="00323D45">
        <w:rPr>
          <w:rFonts w:cs="Traditional Arabic" w:hint="cs"/>
          <w:sz w:val="36"/>
          <w:szCs w:val="36"/>
          <w:lang w:bidi="ar-EG"/>
        </w:rPr>
        <w:t>  </w:t>
      </w:r>
      <w:r w:rsidRPr="00323D45">
        <w:rPr>
          <w:rFonts w:cs="Traditional Arabic" w:hint="cs"/>
          <w:sz w:val="36"/>
          <w:szCs w:val="36"/>
          <w:rtl/>
          <w:lang w:bidi="ar-EG"/>
        </w:rPr>
        <w:t>؛ فنفوا كون صفات الباري تعالى زائدة على الذات، وقالوا: أنه تعالى عالم بالذات لا بعلم زائد على ذاته</w:t>
      </w:r>
      <w:r w:rsidRPr="00323D45">
        <w:rPr>
          <w:rStyle w:val="FootnoteReference"/>
          <w:rFonts w:hint="cs"/>
          <w:sz w:val="36"/>
          <w:szCs w:val="36"/>
          <w:rtl/>
        </w:rPr>
        <w:t>(</w:t>
      </w:r>
      <w:r w:rsidRPr="00323D45">
        <w:rPr>
          <w:rStyle w:val="FootnoteReference"/>
          <w:sz w:val="36"/>
          <w:szCs w:val="36"/>
          <w:rtl/>
          <w:lang w:bidi="ar-EG"/>
        </w:rPr>
        <w:footnoteReference w:id="88"/>
      </w:r>
      <w:r w:rsidRPr="00323D45">
        <w:rPr>
          <w:rStyle w:val="FootnoteReference"/>
          <w:rFonts w:hint="cs"/>
          <w:sz w:val="36"/>
          <w:szCs w:val="36"/>
          <w:rtl/>
        </w:rPr>
        <w:t>)</w:t>
      </w:r>
      <w:r w:rsidRPr="00323D45">
        <w:rPr>
          <w:rFonts w:cs="Traditional Arabic" w:hint="cs"/>
          <w:sz w:val="36"/>
          <w:szCs w:val="36"/>
          <w:lang w:bidi="ar-EG"/>
        </w:rPr>
        <w:t>  .</w:t>
      </w:r>
      <w:r w:rsidRPr="00323D45">
        <w:rPr>
          <w:rFonts w:cs="Traditional Arabic" w:hint="cs"/>
          <w:sz w:val="36"/>
          <w:szCs w:val="36"/>
          <w:rtl/>
          <w:lang w:bidi="ar-EG"/>
        </w:rPr>
        <w:t>فهذا أفلوطين</w:t>
      </w:r>
      <w:r w:rsidRPr="00323D45">
        <w:rPr>
          <w:rStyle w:val="FootnoteReference"/>
          <w:rFonts w:hint="cs"/>
          <w:sz w:val="36"/>
          <w:szCs w:val="36"/>
          <w:rtl/>
        </w:rPr>
        <w:t>(</w:t>
      </w:r>
      <w:r w:rsidRPr="00323D45">
        <w:rPr>
          <w:rStyle w:val="FootnoteReference"/>
          <w:sz w:val="36"/>
          <w:szCs w:val="36"/>
          <w:rtl/>
          <w:lang w:bidi="ar-EG"/>
        </w:rPr>
        <w:footnoteReference w:id="89"/>
      </w:r>
      <w:r w:rsidRPr="00323D45">
        <w:rPr>
          <w:rStyle w:val="FootnoteReference"/>
          <w:rFonts w:hint="cs"/>
          <w:sz w:val="36"/>
          <w:szCs w:val="36"/>
          <w:rtl/>
        </w:rPr>
        <w:t>)</w:t>
      </w:r>
      <w:r w:rsidRPr="00323D45">
        <w:rPr>
          <w:rStyle w:val="FootnoteReference"/>
          <w:rFonts w:hint="cs"/>
          <w:sz w:val="36"/>
          <w:szCs w:val="36"/>
        </w:rPr>
        <w:t> </w:t>
      </w:r>
      <w:r w:rsidRPr="00323D45">
        <w:rPr>
          <w:rFonts w:cs="Traditional Arabic" w:hint="cs"/>
          <w:sz w:val="36"/>
          <w:szCs w:val="36"/>
          <w:lang w:bidi="ar-EG"/>
        </w:rPr>
        <w:t> </w:t>
      </w:r>
      <w:r w:rsidRPr="00323D45">
        <w:rPr>
          <w:rFonts w:cs="Traditional Arabic" w:hint="cs"/>
          <w:sz w:val="36"/>
          <w:szCs w:val="36"/>
          <w:rtl/>
          <w:lang w:bidi="ar-EG"/>
        </w:rPr>
        <w:t>وهو الذي تأثر به المسلمون أكثر من تأثرهم بغيره من فلاسفة اليونان، يتحدث عن تعالية الله تعالى، ويمنع أن نطلق عليه صفة من الصفات؛ لأننا بذلك نشبهه تعالى بالأفراد، فلا نقول أن لله تعالى علما لأنه هو العلم . . وليس يحتاج تعالى إلى بصر؛ لأنه ذاته النور الذي يبصر به الناس</w:t>
      </w:r>
      <w:r w:rsidRPr="00323D45">
        <w:rPr>
          <w:rFonts w:cs="Traditional Arabic" w:hint="cs"/>
          <w:sz w:val="36"/>
          <w:szCs w:val="36"/>
          <w:lang w:bidi="ar-EG"/>
        </w:rPr>
        <w:t>  . </w:t>
      </w:r>
      <w:r w:rsidRPr="00323D45">
        <w:rPr>
          <w:rFonts w:cs="Traditional Arabic" w:hint="cs"/>
          <w:sz w:val="36"/>
          <w:szCs w:val="36"/>
          <w:lang w:bidi="ar-EG"/>
        </w:rPr>
        <w:br/>
      </w:r>
      <w:r w:rsidRPr="00323D45">
        <w:rPr>
          <w:rFonts w:cs="Traditional Arabic" w:hint="cs"/>
          <w:sz w:val="36"/>
          <w:szCs w:val="36"/>
          <w:rtl/>
          <w:lang w:bidi="ar-EG"/>
        </w:rPr>
        <w:t>وقد تأثر المعتزلة بهؤلاء الفلاسفة، فاقتبسوا منهم قولهم في الصفات. يقول الغزالي والشهرستاني: "إن المعتزلة وافقوا الفلاسفة على قولهم في الصفات</w:t>
      </w:r>
      <w:r w:rsidRPr="00323D45">
        <w:rPr>
          <w:rFonts w:cs="Traditional Arabic" w:hint="cs"/>
          <w:sz w:val="36"/>
          <w:szCs w:val="36"/>
          <w:lang w:bidi="ar-EG"/>
        </w:rPr>
        <w:t>"  . </w:t>
      </w:r>
      <w:r w:rsidRPr="00323D45">
        <w:rPr>
          <w:rFonts w:cs="Traditional Arabic" w:hint="cs"/>
          <w:sz w:val="36"/>
          <w:szCs w:val="36"/>
          <w:lang w:bidi="ar-EG"/>
        </w:rPr>
        <w:br/>
      </w:r>
      <w:r w:rsidRPr="00323D45">
        <w:rPr>
          <w:rFonts w:cs="Traditional Arabic" w:hint="cs"/>
          <w:sz w:val="36"/>
          <w:szCs w:val="36"/>
          <w:rtl/>
          <w:lang w:bidi="ar-EG"/>
        </w:rPr>
        <w:t xml:space="preserve">ولذا فإن المعتزلة الذين جاؤوا بعد واصل أخذوا بتأثير الفلسفة يفسرون قوله، ويضيفون إليه بعض التعديلات التي لا تؤثر على الجوهر، ويؤيدون ذلك بشبهات عقلية، فقالوا: إن الله عالم بذاته، </w:t>
      </w:r>
      <w:r w:rsidRPr="00323D45">
        <w:rPr>
          <w:rFonts w:cs="Traditional Arabic" w:hint="cs"/>
          <w:sz w:val="36"/>
          <w:szCs w:val="36"/>
          <w:rtl/>
          <w:lang w:bidi="ar-EG"/>
        </w:rPr>
        <w:lastRenderedPageBreak/>
        <w:t>قادر بذاته لا بعلم وقدرة ، هي صفات قديمة ومعان قديمة ومعان قائمة به. وقد ذكر ابن المرتضي المعتزلي إجماعهم على ذلك، فقال: "وأما ما أجمعت عليه المعتزلة، فقد أجمعوا على أن للعالم محدثا قديما قادرا عالما حيا لا لمعان</w:t>
      </w:r>
      <w:r w:rsidRPr="00323D45">
        <w:rPr>
          <w:rStyle w:val="FootnoteReference"/>
          <w:rFonts w:hint="cs"/>
          <w:sz w:val="36"/>
          <w:szCs w:val="36"/>
          <w:rtl/>
        </w:rPr>
        <w:t>(</w:t>
      </w:r>
      <w:r w:rsidRPr="00323D45">
        <w:rPr>
          <w:rStyle w:val="FootnoteReference"/>
          <w:sz w:val="36"/>
          <w:szCs w:val="36"/>
          <w:rtl/>
        </w:rPr>
        <w:footnoteReference w:id="90"/>
      </w:r>
      <w:r w:rsidRPr="00323D45">
        <w:rPr>
          <w:rStyle w:val="FootnoteReference"/>
          <w:rFonts w:hint="cs"/>
          <w:sz w:val="36"/>
          <w:szCs w:val="36"/>
          <w:rtl/>
        </w:rPr>
        <w:t>)</w:t>
      </w:r>
      <w:r w:rsidRPr="00323D45">
        <w:rPr>
          <w:rStyle w:val="FootnoteReference"/>
          <w:rFonts w:hint="cs"/>
          <w:sz w:val="36"/>
          <w:szCs w:val="36"/>
        </w:rPr>
        <w:t>.. "  .</w:t>
      </w:r>
      <w:r w:rsidRPr="00323D45">
        <w:rPr>
          <w:rFonts w:cs="Traditional Arabic" w:hint="cs"/>
          <w:sz w:val="36"/>
          <w:szCs w:val="36"/>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فالمعتزلة تجمع على غاية واحدة وهي نفي إثبات الصفات حقيقة في الذات ومتميزة عنها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وهذا الأصل وافق فيه الدكتور أحمد حجازي السقا المعتزلة ، فقال : " المسلمون تجاه الصفات على آراء ثلاثة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ثم قال : الرأي الثاني : رأي المعتزلة وهو راينا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وخلاصته : "إن الله واحد ليس كمثله شىء وهو السميع البصير ، وليس بجسم ولا شبح ولا جثة ولا صورة ولا لحم ولا دم ولا شخص ولا جوهر ولا عرض ، ولا بذي لون ولا طعم ولا رائحة ولا بجسة ولا بذي حرارة ولا رطوبة ولا يبوسة ولا طول ولا عرض ولا عمق ولا اجتماع ولا افتراق ولا يتحرك ولا يسكن ولا يتبعض .</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وليس بذي أبعاض وأجزاء، وجوارح وأعضاء، وليس بذي جهات ولا بذي يمين وشمال وأمام وخلف وفوق وتحت، ولا يحيط به مكان، ولا يجري عليه زمان، ولا تجوز عليه المماسة ولا العزلة ولا الحلول في الأماكن ولا يوصف بشيء من صفات الخلق الدالة على حدثهم ولا يوصف بأنه متناه ولا يوصف بمساحة ولا ذهاب في الجهات وليس بمحدود، ولا والد ولا مولود، ولا تحيط به الأقدار، ولا تحجبه الأستار،</w:t>
      </w:r>
      <w:r w:rsidRPr="00323D45">
        <w:rPr>
          <w:rFonts w:cs="Traditional Arabic" w:hint="cs"/>
          <w:sz w:val="36"/>
          <w:szCs w:val="36"/>
          <w:rtl/>
          <w:lang w:bidi="ar-EG"/>
        </w:rPr>
        <w:t xml:space="preserve"> </w:t>
      </w:r>
      <w:r w:rsidRPr="00323D45">
        <w:rPr>
          <w:rFonts w:cs="Traditional Arabic"/>
          <w:sz w:val="36"/>
          <w:szCs w:val="36"/>
          <w:rtl/>
          <w:lang w:bidi="ar-EG"/>
        </w:rPr>
        <w:t xml:space="preserve">ولا تدركه الحواس، ولا يقاس بالناس، ولا يشبه الخلق بوجه من </w:t>
      </w:r>
      <w:r w:rsidRPr="00323D45">
        <w:rPr>
          <w:rFonts w:cs="Traditional Arabic"/>
          <w:sz w:val="36"/>
          <w:szCs w:val="36"/>
          <w:rtl/>
          <w:lang w:bidi="ar-EG"/>
        </w:rPr>
        <w:lastRenderedPageBreak/>
        <w:t>الوجوه ولا تجري عليه الآفات، ولا تحل به العاهات، وكل ما خطر بالبال وتصور بالوهم فغير مشبه له، لم يزل أولاً سابقاً متقدماً للمحدثات، موجوداً قبل المخلوقات، ولم يزل عالماً قادراً حياً ولا يزال كذلك، لا تراه العيون ولا تدركه الأبصار ولا تحيط به الأوهام ولا يسمع بالأسماع، شيء لا كالأشياء، عالم قادر حي لا كالعلماء القادرين الأحياء، وأنه القديم وحده ولا قديم غيره ولا إله سواه، ولا شريك له في ملكه، ولا وزير له في سلطانه، ولا معين على إنشاء ما أنشأ وخلق ما خلق، لم يخلق الخلق على مثال سبق، وليس خلق شيء بأهون عليه من خلق شيء آخر ولا بأصعب عليه منه، لا يجوز عليه اجترار المنافع ولا تلحقه المضار، ولا يناله السرور واللذات، ولا يصل إليه الأذى والآلام، ليس بذي غاية فيتناهى، ولا يجوز عليه الفناء ولا يلحقه العجز والنقص، تقدس عن ملامسة النساء، وعن اتخاذ الصاحبة والأبناء</w:t>
      </w:r>
      <w:r w:rsidRPr="00323D45">
        <w:rPr>
          <w:rFonts w:cs="Traditional Arabic" w:hint="cs"/>
          <w:sz w:val="36"/>
          <w:szCs w:val="36"/>
          <w:rtl/>
          <w:lang w:bidi="ar-EG"/>
        </w:rPr>
        <w:t xml:space="preserve"> </w:t>
      </w:r>
      <w:r w:rsidRPr="00323D45">
        <w:rPr>
          <w:rStyle w:val="FootnoteReference"/>
          <w:rFonts w:cs="Traditional Arabic"/>
          <w:sz w:val="36"/>
          <w:szCs w:val="36"/>
          <w:rtl/>
          <w:lang w:bidi="ar-EG"/>
        </w:rPr>
        <w:footnoteReference w:id="91"/>
      </w:r>
      <w:r w:rsidRPr="00323D45">
        <w:rPr>
          <w:rFonts w:cs="Traditional Arabic"/>
          <w:sz w:val="36"/>
          <w:szCs w:val="36"/>
          <w:rtl/>
          <w:lang w:bidi="ar-EG"/>
        </w:rPr>
        <w:t>.</w:t>
      </w:r>
    </w:p>
    <w:p w:rsidR="00AA35A7" w:rsidRPr="00323D45" w:rsidRDefault="00AA35A7" w:rsidP="00AA35A7">
      <w:pPr>
        <w:spacing w:line="360" w:lineRule="auto"/>
        <w:jc w:val="both"/>
        <w:rPr>
          <w:rFonts w:cs="Traditional Arabic"/>
          <w:b/>
          <w:bCs/>
          <w:sz w:val="36"/>
          <w:szCs w:val="36"/>
          <w:u w:val="single"/>
          <w:rtl/>
          <w:lang w:bidi="ar-EG"/>
        </w:rPr>
      </w:pPr>
      <w:r w:rsidRPr="00323D45">
        <w:rPr>
          <w:rFonts w:cs="Traditional Arabic" w:hint="cs"/>
          <w:b/>
          <w:bCs/>
          <w:sz w:val="36"/>
          <w:szCs w:val="36"/>
          <w:u w:val="single"/>
          <w:rtl/>
          <w:lang w:bidi="ar-EG"/>
        </w:rPr>
        <w:t xml:space="preserve">الأصل الثاني : العدل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والعدل يأتي بعد التوحيد ؛ لأنه يتعلق بأفعال الله تعالى ، وأفعاله تأتي بعد إثبات صفاته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يقول القاضي عبد الجبار : " وأما الأصل الثاني من الأصول الخمسة ، وهو الكلام في العدل ، وهو كلام يرجع إلى أفعال القديم تعالى ، وما يجوز عليه ، وما لا يجوز ؛ فلذلك أوجبنا تأخير الكلام في العدل عن الكلام في التوحيد </w:t>
      </w:r>
      <w:r w:rsidRPr="00323D45">
        <w:rPr>
          <w:sz w:val="36"/>
          <w:szCs w:val="36"/>
          <w:rtl/>
        </w:rPr>
        <w:footnoteReference w:id="92"/>
      </w:r>
      <w:r w:rsidRPr="00323D45">
        <w:rPr>
          <w:rFonts w:cs="Traditional Arabic" w:hint="cs"/>
          <w:sz w:val="36"/>
          <w:szCs w:val="36"/>
          <w:rtl/>
          <w:lang w:bidi="ar-EG"/>
        </w:rPr>
        <w:t xml:space="preserve"> "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وعرف العدل بقوله : " </w:t>
      </w:r>
      <w:r w:rsidRPr="00323D45">
        <w:rPr>
          <w:rFonts w:cs="Traditional Arabic"/>
          <w:sz w:val="36"/>
          <w:szCs w:val="36"/>
          <w:rtl/>
          <w:lang w:bidi="ar-EG"/>
        </w:rPr>
        <w:t>هو توقير حق الغير واستيفاء الحق منه</w:t>
      </w:r>
      <w:r w:rsidRPr="00323D45">
        <w:rPr>
          <w:rFonts w:cs="Traditional Arabic" w:hint="cs"/>
          <w:sz w:val="36"/>
          <w:szCs w:val="36"/>
          <w:rtl/>
          <w:lang w:bidi="ar-EG"/>
        </w:rPr>
        <w:t xml:space="preserve"> " .</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lastRenderedPageBreak/>
        <w:t xml:space="preserve"> ثم قال في تطبيق هذا التعريف على عدل الله </w:t>
      </w:r>
      <w:r w:rsidRPr="00323D45">
        <w:rPr>
          <w:rFonts w:cs="Traditional Arabic" w:hint="cs"/>
          <w:sz w:val="36"/>
          <w:szCs w:val="36"/>
          <w:rtl/>
          <w:lang w:bidi="ar-EG"/>
        </w:rPr>
        <w:t xml:space="preserve">: </w:t>
      </w:r>
      <w:r w:rsidRPr="00323D45">
        <w:rPr>
          <w:rFonts w:cs="Traditional Arabic"/>
          <w:sz w:val="36"/>
          <w:szCs w:val="36"/>
          <w:rtl/>
          <w:lang w:bidi="ar-EG"/>
        </w:rPr>
        <w:t xml:space="preserve">"وأما علوم العدل فهو أن يعلم أن أفعال الله تعالى كلها حسنة </w:t>
      </w:r>
      <w:r w:rsidRPr="00323D45">
        <w:rPr>
          <w:rFonts w:cs="Traditional Arabic" w:hint="cs"/>
          <w:sz w:val="36"/>
          <w:szCs w:val="36"/>
          <w:rtl/>
          <w:lang w:bidi="ar-EG"/>
        </w:rPr>
        <w:t xml:space="preserve">، </w:t>
      </w:r>
      <w:r w:rsidRPr="00323D45">
        <w:rPr>
          <w:rFonts w:cs="Traditional Arabic"/>
          <w:sz w:val="36"/>
          <w:szCs w:val="36"/>
          <w:rtl/>
          <w:lang w:bidi="ar-EG"/>
        </w:rPr>
        <w:t>وأنه لا يفعل القبيح ولا يخل بما هو واجب عليه وأنه لا يكذب في خبره ولا يجور في حكمه</w:t>
      </w:r>
      <w:r w:rsidRPr="00323D45">
        <w:rPr>
          <w:rFonts w:cs="Traditional Arabic" w:hint="cs"/>
          <w:sz w:val="36"/>
          <w:szCs w:val="36"/>
          <w:rtl/>
          <w:lang w:bidi="ar-EG"/>
        </w:rPr>
        <w:t xml:space="preserve"> </w:t>
      </w:r>
      <w:r w:rsidRPr="00323D45">
        <w:rPr>
          <w:rFonts w:cs="Traditional Arabic"/>
          <w:sz w:val="36"/>
          <w:szCs w:val="36"/>
          <w:rtl/>
          <w:lang w:bidi="ar-EG"/>
        </w:rPr>
        <w:footnoteReference w:id="93"/>
      </w:r>
      <w:r w:rsidRPr="00323D45">
        <w:rPr>
          <w:rFonts w:cs="Traditional Arabic" w:hint="cs"/>
          <w:sz w:val="36"/>
          <w:szCs w:val="36"/>
          <w:rtl/>
          <w:lang w:bidi="ar-EG"/>
        </w:rPr>
        <w:t xml:space="preserve"> "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وهذا التعريف للعدل </w:t>
      </w:r>
      <w:r w:rsidRPr="00323D45">
        <w:rPr>
          <w:rFonts w:cs="Traditional Arabic"/>
          <w:sz w:val="36"/>
          <w:szCs w:val="36"/>
          <w:rtl/>
          <w:lang w:bidi="ar-EG"/>
        </w:rPr>
        <w:t>من سمعه ظن أن المراد به حق</w:t>
      </w:r>
      <w:r w:rsidRPr="00323D45">
        <w:rPr>
          <w:rFonts w:cs="Traditional Arabic" w:hint="cs"/>
          <w:sz w:val="36"/>
          <w:szCs w:val="36"/>
          <w:rtl/>
          <w:lang w:bidi="ar-EG"/>
        </w:rPr>
        <w:t xml:space="preserve"> ، والأمر بخلاف ذلك ؛ فهذا التعريف يدخل تحته عدة أمور منها :</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 xml:space="preserve">أولها: أن الحسن والقبح إنما يعرف بالعقل </w:t>
      </w:r>
      <w:r w:rsidRPr="00323D45">
        <w:rPr>
          <w:rFonts w:cs="Traditional Arabic" w:hint="cs"/>
          <w:sz w:val="36"/>
          <w:szCs w:val="36"/>
          <w:rtl/>
          <w:lang w:bidi="ar-EG"/>
        </w:rPr>
        <w:t xml:space="preserve">، </w:t>
      </w:r>
      <w:r w:rsidRPr="00323D45">
        <w:rPr>
          <w:rFonts w:cs="Traditional Arabic"/>
          <w:sz w:val="36"/>
          <w:szCs w:val="36"/>
          <w:rtl/>
          <w:lang w:bidi="ar-EG"/>
        </w:rPr>
        <w:t>وما حسن في العقل من الإنسان حسن من الله عز</w:t>
      </w:r>
      <w:r w:rsidRPr="00323D45">
        <w:rPr>
          <w:rFonts w:cs="Traditional Arabic" w:hint="cs"/>
          <w:sz w:val="36"/>
          <w:szCs w:val="36"/>
          <w:rtl/>
          <w:lang w:bidi="ar-EG"/>
        </w:rPr>
        <w:t xml:space="preserve"> </w:t>
      </w:r>
      <w:r w:rsidRPr="00323D45">
        <w:rPr>
          <w:rFonts w:cs="Traditional Arabic"/>
          <w:sz w:val="36"/>
          <w:szCs w:val="36"/>
          <w:rtl/>
          <w:lang w:bidi="ar-EG"/>
        </w:rPr>
        <w:t xml:space="preserve">وجل </w:t>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وما قبح في العقل من الإنسان قبح من الله عز</w:t>
      </w:r>
      <w:r w:rsidRPr="00323D45">
        <w:rPr>
          <w:rFonts w:cs="Traditional Arabic" w:hint="cs"/>
          <w:sz w:val="36"/>
          <w:szCs w:val="36"/>
          <w:rtl/>
          <w:lang w:bidi="ar-EG"/>
        </w:rPr>
        <w:t xml:space="preserve"> </w:t>
      </w:r>
      <w:r w:rsidRPr="00323D45">
        <w:rPr>
          <w:rFonts w:cs="Traditional Arabic"/>
          <w:sz w:val="36"/>
          <w:szCs w:val="36"/>
          <w:rtl/>
          <w:lang w:bidi="ar-EG"/>
        </w:rPr>
        <w:t>وجل</w:t>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ثانيها: أن ما حسن يجب على الله أن يفعله، وما قبح لا يجوز له فعله، فهذان الأصلان جعلهما المعتزلة في كلامهم ميزان العدل الإلهي</w:t>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فكل فعل أردوا إثباته أو نفيه عرضوه على هذا الميزان، فإن كان موافقا لهذا الميزان</w:t>
      </w:r>
      <w:r w:rsidRPr="00323D45">
        <w:rPr>
          <w:rFonts w:cs="Traditional Arabic" w:hint="cs"/>
          <w:sz w:val="36"/>
          <w:szCs w:val="36"/>
          <w:rtl/>
          <w:lang w:bidi="ar-EG"/>
        </w:rPr>
        <w:t xml:space="preserve"> </w:t>
      </w:r>
      <w:r w:rsidRPr="00323D45">
        <w:rPr>
          <w:rFonts w:cs="Traditional Arabic"/>
          <w:sz w:val="36"/>
          <w:szCs w:val="36"/>
          <w:rtl/>
          <w:lang w:bidi="ar-EG"/>
        </w:rPr>
        <w:t>قبلوه وقالوا به، وإن خالف هذا الميزان ردوه ولم يقبلوه ولو قامت الأدلة الشرعية الصحيحة على إثباته</w:t>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وزعموا في ردهم له أنه يخالف عدل الله وحكمته، وما لم يعلم أن الله عدلٌ حكيمٌ لا يمكن أن تعرف صحة الشرع</w:t>
      </w:r>
      <w:r w:rsidRPr="00323D45">
        <w:rPr>
          <w:rFonts w:cs="Traditional Arabic" w:hint="cs"/>
          <w:sz w:val="36"/>
          <w:szCs w:val="36"/>
          <w:rtl/>
          <w:lang w:bidi="ar-EG"/>
        </w:rPr>
        <w:t xml:space="preserve"> " .</w:t>
      </w:r>
    </w:p>
    <w:p w:rsidR="00AA35A7" w:rsidRPr="00323D45" w:rsidRDefault="00AA35A7" w:rsidP="00817C9A">
      <w:pPr>
        <w:spacing w:line="360" w:lineRule="auto"/>
        <w:jc w:val="both"/>
        <w:rPr>
          <w:rFonts w:cs="Traditional Arabic"/>
          <w:sz w:val="36"/>
          <w:szCs w:val="36"/>
          <w:rtl/>
          <w:lang w:bidi="ar-EG"/>
        </w:rPr>
      </w:pPr>
      <w:r w:rsidRPr="00323D45">
        <w:rPr>
          <w:rFonts w:cs="Traditional Arabic" w:hint="cs"/>
          <w:sz w:val="36"/>
          <w:szCs w:val="36"/>
          <w:rtl/>
          <w:lang w:bidi="ar-EG"/>
        </w:rPr>
        <w:lastRenderedPageBreak/>
        <w:t xml:space="preserve">يقول القاضي عبد الجبار: " إن كتاب الله المحكم يوافق ما ذكرناه من القول بالتوحيد والعدل  </w:t>
      </w:r>
      <w:r w:rsidRPr="00323D45">
        <w:rPr>
          <w:rFonts w:cs="Traditional Arabic"/>
          <w:sz w:val="36"/>
          <w:szCs w:val="36"/>
          <w:rtl/>
        </w:rPr>
        <w:footnoteReference w:id="94"/>
      </w:r>
      <w:r w:rsidRPr="00323D45">
        <w:rPr>
          <w:rFonts w:cs="Traditional Arabic" w:hint="cs"/>
          <w:sz w:val="36"/>
          <w:szCs w:val="36"/>
          <w:rtl/>
          <w:lang w:bidi="ar-EG"/>
        </w:rPr>
        <w:t xml:space="preserve">" وقد استدل على هذه الجملة بعدة آيات من كتاب الله ، مستدلًا بها على أن الله لا يريد القبيح ، كقوله تعالى : { </w:t>
      </w:r>
      <w:r w:rsidRPr="00323D45">
        <w:rPr>
          <w:rFonts w:cs="Traditional Arabic"/>
          <w:sz w:val="36"/>
          <w:szCs w:val="36"/>
          <w:rtl/>
          <w:lang w:bidi="ar-EG"/>
        </w:rPr>
        <w:t>وَمَا اللَّهُ يُرِيدُ ظُلْمًا لِلْعِبَادِ</w:t>
      </w:r>
      <w:r w:rsidRPr="00323D45">
        <w:rPr>
          <w:rFonts w:cs="Traditional Arabic" w:hint="cs"/>
          <w:sz w:val="36"/>
          <w:szCs w:val="36"/>
          <w:rtl/>
          <w:lang w:bidi="ar-EG"/>
        </w:rPr>
        <w:t xml:space="preserve"> } (غافر: 31)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ويعلق على هذه الآية قائلاً : " قوله ظلمًا نكره ، والنكرة في النفي تعم ، فظاهر الآية يقتضي أنه تعالى لا يريد شيئًا مما وقع عليه الظلم </w:t>
      </w:r>
      <w:r w:rsidRPr="00323D45">
        <w:rPr>
          <w:rFonts w:cs="Traditional Arabic"/>
          <w:sz w:val="36"/>
          <w:szCs w:val="36"/>
          <w:rtl/>
        </w:rPr>
        <w:footnoteReference w:id="95"/>
      </w:r>
      <w:r w:rsidRPr="00323D45">
        <w:rPr>
          <w:rFonts w:cs="Traditional Arabic" w:hint="cs"/>
          <w:sz w:val="36"/>
          <w:szCs w:val="36"/>
          <w:rtl/>
          <w:lang w:bidi="ar-EG"/>
        </w:rPr>
        <w:t xml:space="preserve"> "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وقوله تعالى : { </w:t>
      </w:r>
      <w:r w:rsidRPr="00323D45">
        <w:rPr>
          <w:rFonts w:cs="Traditional Arabic"/>
          <w:sz w:val="36"/>
          <w:szCs w:val="36"/>
          <w:rtl/>
          <w:lang w:bidi="ar-EG"/>
        </w:rPr>
        <w:t xml:space="preserve"> وَاللَّهُ لَا يُحِبُّ الْفَسَادَ</w:t>
      </w:r>
      <w:r w:rsidRPr="00323D45">
        <w:rPr>
          <w:rFonts w:cs="Traditional Arabic" w:hint="cs"/>
          <w:sz w:val="36"/>
          <w:szCs w:val="36"/>
          <w:rtl/>
          <w:lang w:bidi="ar-EG"/>
        </w:rPr>
        <w:t xml:space="preserve"> } ( البقرة : 205)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ويعلق عليها قائلاً : " يدل على انه لا يريد الفساد ولا يحبه سواء كان من جهته أو من جهة غيره ، وسواء كان متعديًا أو غيره </w:t>
      </w:r>
      <w:r w:rsidRPr="00323D45">
        <w:rPr>
          <w:rFonts w:cs="Traditional Arabic"/>
          <w:sz w:val="36"/>
          <w:szCs w:val="36"/>
          <w:rtl/>
        </w:rPr>
        <w:footnoteReference w:id="96"/>
      </w:r>
      <w:r w:rsidRPr="00323D45">
        <w:rPr>
          <w:rFonts w:cs="Traditional Arabic" w:hint="cs"/>
          <w:sz w:val="36"/>
          <w:szCs w:val="36"/>
          <w:rtl/>
          <w:lang w:bidi="ar-EG"/>
        </w:rPr>
        <w:t xml:space="preserve"> "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ثالثاً : من الأمور التي تترتب على مفهوم المعتزلة للعدل ، زعمهم أن الله لم يخلق أفعال العباد ، وأن كل أفعال العباد حادثة من جهتهم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يقول القاضي عبد الجبار : " اتفق كل أهل العدل على أن افعال العباد من تصرفهم وقيامهم وقعودهم حادثة من جهتهم ، وأن الله عز وجل أقدرهم على ذلك ، ولا فاعل لها ، ولا محدث </w:t>
      </w:r>
      <w:r w:rsidRPr="00323D45">
        <w:rPr>
          <w:rFonts w:cs="Traditional Arabic" w:hint="cs"/>
          <w:sz w:val="36"/>
          <w:szCs w:val="36"/>
          <w:rtl/>
          <w:lang w:bidi="ar-EG"/>
        </w:rPr>
        <w:lastRenderedPageBreak/>
        <w:t xml:space="preserve">سواهم ، وان من قال أن الله سبحانه خالقها ومحدثها ، فقد عظم خطؤه ، وأحالوا حدوث فعل من فاعلين </w:t>
      </w:r>
      <w:r w:rsidRPr="00323D45">
        <w:rPr>
          <w:rFonts w:cs="Traditional Arabic"/>
          <w:sz w:val="36"/>
          <w:szCs w:val="36"/>
          <w:rtl/>
        </w:rPr>
        <w:footnoteReference w:id="97"/>
      </w:r>
      <w:r w:rsidRPr="00323D45">
        <w:rPr>
          <w:rFonts w:cs="Traditional Arabic" w:hint="cs"/>
          <w:sz w:val="36"/>
          <w:szCs w:val="36"/>
          <w:rtl/>
          <w:lang w:bidi="ar-EG"/>
        </w:rPr>
        <w:t>"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رابعًا : من الأمور التي ترتبت على قولهم بالعدل ، قولهم بوجوب فعل الأصلح على الله عز وجل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قال الشهرستاني وهو يذكر رأي المعتزلة في الصلاح والأصلح : " </w:t>
      </w:r>
      <w:r w:rsidRPr="00323D45">
        <w:rPr>
          <w:rFonts w:cs="Traditional Arabic"/>
          <w:sz w:val="36"/>
          <w:szCs w:val="36"/>
          <w:rtl/>
          <w:lang w:bidi="ar-EG"/>
        </w:rPr>
        <w:t>واتفقوا على أن الله تعالى لا يفعل إلا الصلاح والخير، ويجب من حيث الحكمة رعاية مصالح العباد. وأما الأصلح واللطف ففي وجوبه عندهم خلاف. وسموا هذا النمط: عدل</w:t>
      </w:r>
      <w:r w:rsidRPr="00323D45">
        <w:rPr>
          <w:rFonts w:cs="Traditional Arabic" w:hint="cs"/>
          <w:sz w:val="36"/>
          <w:szCs w:val="36"/>
          <w:rtl/>
          <w:lang w:bidi="ar-EG"/>
        </w:rPr>
        <w:t>ً</w:t>
      </w:r>
      <w:r w:rsidRPr="00323D45">
        <w:rPr>
          <w:rFonts w:cs="Traditional Arabic"/>
          <w:sz w:val="36"/>
          <w:szCs w:val="36"/>
          <w:rtl/>
          <w:lang w:bidi="ar-EG"/>
        </w:rPr>
        <w:t>ا</w:t>
      </w:r>
      <w:r w:rsidRPr="00323D45">
        <w:rPr>
          <w:rFonts w:cs="Traditional Arabic" w:hint="cs"/>
          <w:sz w:val="36"/>
          <w:szCs w:val="36"/>
          <w:rtl/>
          <w:lang w:bidi="ar-EG"/>
        </w:rPr>
        <w:t xml:space="preserve"> " (</w:t>
      </w:r>
      <w:r w:rsidRPr="00323D45">
        <w:rPr>
          <w:rFonts w:cs="Traditional Arabic"/>
          <w:sz w:val="36"/>
          <w:szCs w:val="36"/>
          <w:rtl/>
        </w:rPr>
        <w:footnoteReference w:id="98"/>
      </w:r>
      <w:r w:rsidRPr="00323D45">
        <w:rPr>
          <w:rFonts w:cs="Traditional Arabic" w:hint="cs"/>
          <w:sz w:val="36"/>
          <w:szCs w:val="36"/>
          <w:rtl/>
          <w:lang w:bidi="ar-EG"/>
        </w:rPr>
        <w:t>)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والسقا يوافق المعتزلة في وجوب فعل الأصلح على الله عز وجل فيقول: " يقول "ومن أجل ذلك أرسل الله الأنبياء والرسل رحمة بالناس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ثم يقول معلقا على ذلك "يقول القاضي عبد الجبار بن أحمد في شرح الأصول الخمسة :أن البعثة لطفا من الله بعباده وان إرسال الرسل واجب على الله تعالى لمصلحة المكلفين(</w:t>
      </w:r>
      <w:r w:rsidRPr="00323D45">
        <w:rPr>
          <w:rFonts w:cs="Traditional Arabic"/>
          <w:sz w:val="36"/>
          <w:szCs w:val="36"/>
          <w:rtl/>
        </w:rPr>
        <w:footnoteReference w:id="99"/>
      </w:r>
      <w:r w:rsidRPr="00323D45">
        <w:rPr>
          <w:rFonts w:cs="Traditional Arabic" w:hint="cs"/>
          <w:sz w:val="36"/>
          <w:szCs w:val="36"/>
          <w:rtl/>
          <w:lang w:bidi="ar-EG"/>
        </w:rPr>
        <w:t>) . ويبدو أن الدليل  عنده هو قوله تعالى: { كَتَبَ</w:t>
      </w:r>
      <w:r w:rsidRPr="00323D45">
        <w:rPr>
          <w:rFonts w:cs="Traditional Arabic"/>
          <w:sz w:val="36"/>
          <w:szCs w:val="36"/>
          <w:rtl/>
          <w:lang w:bidi="ar-EG"/>
        </w:rPr>
        <w:t xml:space="preserve"> </w:t>
      </w:r>
      <w:r w:rsidRPr="00323D45">
        <w:rPr>
          <w:rFonts w:cs="Traditional Arabic" w:hint="cs"/>
          <w:sz w:val="36"/>
          <w:szCs w:val="36"/>
          <w:rtl/>
          <w:lang w:bidi="ar-EG"/>
        </w:rPr>
        <w:t>رَبُّكُمْ</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الرَّحْمَةَ }(الأنعام :54)،أي ألزم نفسه وحكي عن ما ألزم به نفسه في كتابه ،فحكي المعتزلة عنه الوجوب ، بناء على المحكي في الكتاب عن الله _عز وجل_:يقول القاضي "انه تعالى إذا علم أن صلاحنا في بعثة شخص واحد بعينه وجب أن يبعثه بعينه ،ولا يعدل عنه إلى الغير ،وإذا علم أن صلاحنا في بعثة شخصين وجب عليه بعثتهما لا محالة ولا يجوز الإخلال به.............الخ (</w:t>
      </w:r>
      <w:r w:rsidRPr="00323D45">
        <w:rPr>
          <w:rFonts w:cs="Traditional Arabic"/>
          <w:sz w:val="36"/>
          <w:szCs w:val="36"/>
          <w:rtl/>
        </w:rPr>
        <w:footnoteReference w:id="100"/>
      </w:r>
      <w:r w:rsidRPr="00323D45">
        <w:rPr>
          <w:rFonts w:cs="Traditional Arabic" w:hint="cs"/>
          <w:sz w:val="36"/>
          <w:szCs w:val="36"/>
          <w:rtl/>
          <w:lang w:bidi="ar-EG"/>
        </w:rPr>
        <w:t>).</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lastRenderedPageBreak/>
        <w:t>وأما مسألة التحسين والتقبيح العقليين ، فالسقا مضطرب في هذه المسألة ؛ فأحياناً ينفي دور العقل موافقةً للأشاعرة ، وأحياناً يذكر القانون الكلى للرازي في تقديم العقل على النقل مقراً له وموافقاً للمعتزلة.</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101"/>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 فأنا أراه في هذه المسألة حائراً بين المعتزلة والأشاعرة.</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يقول السقا: "والعقل وإن كان قادراً على التمييز بين الحسن والقبح في فترة من فترات عمر الإنسان، لا يقدر على التمييز كل سني حياته. فإن عقل الإنسان وهو صبي يختلف عن عقله وهو شاب ويختلف عن عقله وهو كهل لا يعلم من بعد علم شيئا، وعقل المجرب يختلف عن عقل الذي لم يجرب، وعقل العالم يختلف عن عقل الجاهل. وهذا مشاهد ومعروف"</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102"/>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b/>
          <w:bCs/>
          <w:sz w:val="36"/>
          <w:szCs w:val="36"/>
          <w:rtl/>
          <w:lang w:bidi="ar-EG"/>
        </w:rPr>
      </w:pPr>
      <w:r w:rsidRPr="00323D45">
        <w:rPr>
          <w:rFonts w:cs="Traditional Arabic" w:hint="cs"/>
          <w:b/>
          <w:bCs/>
          <w:sz w:val="36"/>
          <w:szCs w:val="36"/>
          <w:rtl/>
          <w:lang w:bidi="ar-EG"/>
        </w:rPr>
        <w:t>الأصل الثالث : الوعد والوعيد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أما رأي المعتزلة في الوعد فيقول القاضي عبد الجبار : " وأما علوم الوعد والوعيد فهو : أن الله وعد المطيعين بالثواب ، وأنه يفعل ذلك لا محالة ، ولا يجوز عليه الخلف والكذب " </w:t>
      </w:r>
      <w:r w:rsidRPr="00323D45">
        <w:rPr>
          <w:rStyle w:val="FootnoteReference"/>
          <w:rFonts w:cs="Traditional Arabic"/>
          <w:sz w:val="36"/>
          <w:szCs w:val="36"/>
          <w:rtl/>
          <w:lang w:bidi="ar-EG"/>
        </w:rPr>
        <w:footnoteReference w:id="103"/>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ويقول أيضًا : " اعلم أن الله تعالى إذا كلفنا الأفعال الشاقة فلابد أن يكون في مقابلها من الثواب ما يقابله " (</w:t>
      </w:r>
      <w:r w:rsidRPr="00323D45">
        <w:rPr>
          <w:rStyle w:val="FootnoteReference"/>
          <w:rFonts w:cs="Traditional Arabic"/>
          <w:sz w:val="36"/>
          <w:szCs w:val="36"/>
          <w:rtl/>
          <w:lang w:bidi="ar-EG"/>
        </w:rPr>
        <w:footnoteReference w:id="104"/>
      </w:r>
      <w:r w:rsidRPr="00323D45">
        <w:rPr>
          <w:rFonts w:cs="Traditional Arabic" w:hint="cs"/>
          <w:sz w:val="36"/>
          <w:szCs w:val="36"/>
          <w:rtl/>
          <w:lang w:bidi="ar-EG"/>
        </w:rPr>
        <w:t>)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ومن قول القاضي يظهر أن المعتزلة ترى أن الله يجب عليه أن ينفذ وعده ؛ بل وأن المكلف ينال ما وعد به عن طريق الاستحقاق  .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lastRenderedPageBreak/>
        <w:t>أما الوعيد ، فترى المعتزلة ، أن الله لابد أن ينفذ وعيده ، وأن الفاسق إذا مات على غير توبة يستحق النار لا محالة ، ولا يدخل في المشيئة ؛ لأن الله توعده بذلك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يقول عبد الجبار: " وأما علوم الوعد والوعيد ، فهو : أن الله وعد المطيعين بالثواب ، وتوعد العصاة بالعقاب ، وانه يفعل ما وعد به وتوعد عليه ، لا محالة ؛ ولا يجوز عليه الخلف والكذب " </w:t>
      </w:r>
      <w:r w:rsidRPr="00323D45">
        <w:rPr>
          <w:sz w:val="36"/>
          <w:szCs w:val="36"/>
          <w:rtl/>
        </w:rPr>
        <w:footnoteReference w:id="105"/>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ويقول الشهرستاني ، حاكيًا رأيهم : </w:t>
      </w:r>
      <w:r w:rsidRPr="00323D45">
        <w:rPr>
          <w:rFonts w:cs="Traditional Arabic"/>
          <w:sz w:val="36"/>
          <w:szCs w:val="36"/>
          <w:rtl/>
          <w:lang w:bidi="ar-EG"/>
        </w:rPr>
        <w:t xml:space="preserve">واتفقوا على أن المؤمن إذا خرج من الدنيا على طاعة وتوبة، استحق الثواب والعوض. </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والتفضل معنى آخر وراء الثواب.</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وإذا خرج من غير توبة عن كبيرة ارتكبها، استحق الخلود في النار، لكن يكون عقابه أخف من عقاب الكفار، وسموا هذا النمط: وعدا ووعيدا</w:t>
      </w:r>
      <w:r w:rsidRPr="00323D45">
        <w:rPr>
          <w:rFonts w:cs="Traditional Arabic" w:hint="cs"/>
          <w:sz w:val="36"/>
          <w:szCs w:val="36"/>
          <w:rtl/>
          <w:lang w:bidi="ar-EG"/>
        </w:rPr>
        <w:t xml:space="preserve"> " (</w:t>
      </w:r>
      <w:r w:rsidRPr="00323D45">
        <w:rPr>
          <w:rFonts w:cs="Traditional Arabic"/>
          <w:sz w:val="36"/>
          <w:szCs w:val="36"/>
          <w:rtl/>
        </w:rPr>
        <w:footnoteReference w:id="106"/>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ولقد وافق السقا المعتزلة ، في الفاسق إذا مات على غير توبة يستحق النار لا محالة ، ولا يدخل في المشيئة ؛ لأن الله توعده بذلك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فالدكتور السقا يرى أن مرتكب الكبيرة لا يُغفر له إلا إذا تاب منها ، أما إذا لم يتب فلا مغفرة له ، ويؤول قوله تعالى: { وَإِنَّ</w:t>
      </w:r>
      <w:r w:rsidRPr="00323D45">
        <w:rPr>
          <w:rFonts w:cs="Traditional Arabic"/>
          <w:sz w:val="36"/>
          <w:szCs w:val="36"/>
          <w:rtl/>
          <w:lang w:bidi="ar-EG"/>
        </w:rPr>
        <w:t xml:space="preserve"> </w:t>
      </w:r>
      <w:r w:rsidRPr="00323D45">
        <w:rPr>
          <w:rFonts w:cs="Traditional Arabic" w:hint="cs"/>
          <w:sz w:val="36"/>
          <w:szCs w:val="36"/>
          <w:rtl/>
          <w:lang w:bidi="ar-EG"/>
        </w:rPr>
        <w:t>رَبَّكَ</w:t>
      </w:r>
      <w:r w:rsidRPr="00323D45">
        <w:rPr>
          <w:rFonts w:cs="Traditional Arabic"/>
          <w:sz w:val="36"/>
          <w:szCs w:val="36"/>
          <w:rtl/>
          <w:lang w:bidi="ar-EG"/>
        </w:rPr>
        <w:t xml:space="preserve"> </w:t>
      </w:r>
      <w:r w:rsidRPr="00323D45">
        <w:rPr>
          <w:rFonts w:cs="Traditional Arabic" w:hint="cs"/>
          <w:sz w:val="36"/>
          <w:szCs w:val="36"/>
          <w:rtl/>
          <w:lang w:bidi="ar-EG"/>
        </w:rPr>
        <w:t>لَذُو</w:t>
      </w:r>
      <w:r w:rsidRPr="00323D45">
        <w:rPr>
          <w:rFonts w:cs="Traditional Arabic"/>
          <w:sz w:val="36"/>
          <w:szCs w:val="36"/>
          <w:rtl/>
          <w:lang w:bidi="ar-EG"/>
        </w:rPr>
        <w:t xml:space="preserve"> </w:t>
      </w:r>
      <w:r w:rsidRPr="00323D45">
        <w:rPr>
          <w:rFonts w:cs="Traditional Arabic" w:hint="cs"/>
          <w:sz w:val="36"/>
          <w:szCs w:val="36"/>
          <w:rtl/>
          <w:lang w:bidi="ar-EG"/>
        </w:rPr>
        <w:t>مَغْفِرَةٍ</w:t>
      </w:r>
      <w:r w:rsidRPr="00323D45">
        <w:rPr>
          <w:rFonts w:cs="Traditional Arabic"/>
          <w:sz w:val="36"/>
          <w:szCs w:val="36"/>
          <w:rtl/>
          <w:lang w:bidi="ar-EG"/>
        </w:rPr>
        <w:t xml:space="preserve"> </w:t>
      </w:r>
      <w:r w:rsidRPr="00323D45">
        <w:rPr>
          <w:rFonts w:cs="Traditional Arabic" w:hint="cs"/>
          <w:sz w:val="36"/>
          <w:szCs w:val="36"/>
          <w:rtl/>
          <w:lang w:bidi="ar-EG"/>
        </w:rPr>
        <w:t>لِلنَّاسِ</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ظُلْمِهِمْ</w:t>
      </w:r>
      <w:r w:rsidRPr="00323D45">
        <w:rPr>
          <w:rFonts w:cs="Traditional Arabic"/>
          <w:sz w:val="36"/>
          <w:szCs w:val="36"/>
          <w:rtl/>
          <w:lang w:bidi="ar-EG"/>
        </w:rPr>
        <w:t xml:space="preserve"> </w:t>
      </w:r>
      <w:r w:rsidRPr="00323D45">
        <w:rPr>
          <w:rFonts w:cs="Traditional Arabic" w:hint="cs"/>
          <w:sz w:val="36"/>
          <w:szCs w:val="36"/>
          <w:rtl/>
          <w:lang w:bidi="ar-EG"/>
        </w:rPr>
        <w:t>وَإِنَّ</w:t>
      </w:r>
      <w:r w:rsidRPr="00323D45">
        <w:rPr>
          <w:rFonts w:cs="Traditional Arabic"/>
          <w:sz w:val="36"/>
          <w:szCs w:val="36"/>
          <w:rtl/>
          <w:lang w:bidi="ar-EG"/>
        </w:rPr>
        <w:t xml:space="preserve"> </w:t>
      </w:r>
      <w:r w:rsidRPr="00323D45">
        <w:rPr>
          <w:rFonts w:cs="Traditional Arabic" w:hint="cs"/>
          <w:sz w:val="36"/>
          <w:szCs w:val="36"/>
          <w:rtl/>
          <w:lang w:bidi="ar-EG"/>
        </w:rPr>
        <w:t>رَبَّكَ</w:t>
      </w:r>
      <w:r w:rsidRPr="00323D45">
        <w:rPr>
          <w:rFonts w:cs="Traditional Arabic"/>
          <w:sz w:val="36"/>
          <w:szCs w:val="36"/>
          <w:rtl/>
          <w:lang w:bidi="ar-EG"/>
        </w:rPr>
        <w:t xml:space="preserve"> </w:t>
      </w:r>
      <w:r w:rsidRPr="00323D45">
        <w:rPr>
          <w:rFonts w:cs="Traditional Arabic" w:hint="cs"/>
          <w:sz w:val="36"/>
          <w:szCs w:val="36"/>
          <w:rtl/>
          <w:lang w:bidi="ar-EG"/>
        </w:rPr>
        <w:t>لَشَدِيدُ</w:t>
      </w:r>
      <w:r w:rsidRPr="00323D45">
        <w:rPr>
          <w:rFonts w:cs="Traditional Arabic"/>
          <w:sz w:val="36"/>
          <w:szCs w:val="36"/>
          <w:rtl/>
          <w:lang w:bidi="ar-EG"/>
        </w:rPr>
        <w:t xml:space="preserve"> </w:t>
      </w:r>
      <w:r w:rsidRPr="00323D45">
        <w:rPr>
          <w:rFonts w:cs="Traditional Arabic" w:hint="cs"/>
          <w:sz w:val="36"/>
          <w:szCs w:val="36"/>
          <w:rtl/>
          <w:lang w:bidi="ar-EG"/>
        </w:rPr>
        <w:t xml:space="preserve">الْعِقَابِ} بقوله: </w:t>
      </w:r>
      <w:r w:rsidRPr="00323D45">
        <w:rPr>
          <w:rFonts w:cs="Traditional Arabic" w:hint="cs"/>
          <w:sz w:val="36"/>
          <w:szCs w:val="36"/>
          <w:rtl/>
          <w:lang w:bidi="ar-EG"/>
        </w:rPr>
        <w:lastRenderedPageBreak/>
        <w:t>" وظلمهم لأنفسهم إما " السيئات المكفرة لمجتنب الكبائر في قوله تعالى: {إِنْ</w:t>
      </w:r>
      <w:r w:rsidRPr="00323D45">
        <w:rPr>
          <w:rFonts w:cs="Traditional Arabic"/>
          <w:sz w:val="36"/>
          <w:szCs w:val="36"/>
          <w:rtl/>
          <w:lang w:bidi="ar-EG"/>
        </w:rPr>
        <w:t xml:space="preserve"> </w:t>
      </w:r>
      <w:r w:rsidRPr="00323D45">
        <w:rPr>
          <w:rFonts w:cs="Traditional Arabic" w:hint="cs"/>
          <w:sz w:val="36"/>
          <w:szCs w:val="36"/>
          <w:rtl/>
          <w:lang w:bidi="ar-EG"/>
        </w:rPr>
        <w:t>تَجْتَنِبُوا</w:t>
      </w:r>
      <w:r w:rsidRPr="00323D45">
        <w:rPr>
          <w:rFonts w:cs="Traditional Arabic"/>
          <w:sz w:val="36"/>
          <w:szCs w:val="36"/>
          <w:rtl/>
          <w:lang w:bidi="ar-EG"/>
        </w:rPr>
        <w:t xml:space="preserve"> </w:t>
      </w:r>
      <w:r w:rsidRPr="00323D45">
        <w:rPr>
          <w:rFonts w:cs="Traditional Arabic" w:hint="cs"/>
          <w:sz w:val="36"/>
          <w:szCs w:val="36"/>
          <w:rtl/>
          <w:lang w:bidi="ar-EG"/>
        </w:rPr>
        <w:t>كَبَائِرَ</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تُنْهَوْنَ</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نُكَفِّرْ</w:t>
      </w:r>
      <w:r w:rsidRPr="00323D45">
        <w:rPr>
          <w:rFonts w:cs="Traditional Arabic"/>
          <w:sz w:val="36"/>
          <w:szCs w:val="36"/>
          <w:rtl/>
          <w:lang w:bidi="ar-EG"/>
        </w:rPr>
        <w:t xml:space="preserve"> </w:t>
      </w:r>
      <w:r w:rsidRPr="00323D45">
        <w:rPr>
          <w:rFonts w:cs="Traditional Arabic" w:hint="cs"/>
          <w:sz w:val="36"/>
          <w:szCs w:val="36"/>
          <w:rtl/>
          <w:lang w:bidi="ar-EG"/>
        </w:rPr>
        <w:t>عَنْكُمْ</w:t>
      </w:r>
      <w:r w:rsidRPr="00323D45">
        <w:rPr>
          <w:rFonts w:cs="Traditional Arabic"/>
          <w:sz w:val="36"/>
          <w:szCs w:val="36"/>
          <w:rtl/>
          <w:lang w:bidi="ar-EG"/>
        </w:rPr>
        <w:t xml:space="preserve"> </w:t>
      </w:r>
      <w:r w:rsidRPr="00323D45">
        <w:rPr>
          <w:rFonts w:cs="Traditional Arabic" w:hint="cs"/>
          <w:sz w:val="36"/>
          <w:szCs w:val="36"/>
          <w:rtl/>
          <w:lang w:bidi="ar-EG"/>
        </w:rPr>
        <w:t>سَيِّئَاتِكُمْ} ، أو الكبائر بشرط التوبة ، أو أراد بالمغفرة الستر والإمهال(</w:t>
      </w:r>
      <w:r w:rsidRPr="00323D45">
        <w:rPr>
          <w:rFonts w:cs="Traditional Arabic"/>
          <w:sz w:val="36"/>
          <w:szCs w:val="36"/>
          <w:rtl/>
        </w:rPr>
        <w:footnoteReference w:id="107"/>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هو يصر أن القاتل إن مات بلا توبة فهو خالد مخلد في النار فيقول: " وقوله تعالى: {</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يَقْتُلْ</w:t>
      </w:r>
      <w:r w:rsidRPr="00323D45">
        <w:rPr>
          <w:rFonts w:cs="Traditional Arabic"/>
          <w:sz w:val="36"/>
          <w:szCs w:val="36"/>
          <w:rtl/>
          <w:lang w:bidi="ar-EG"/>
        </w:rPr>
        <w:t xml:space="preserve"> </w:t>
      </w:r>
      <w:r w:rsidRPr="00323D45">
        <w:rPr>
          <w:rFonts w:cs="Traditional Arabic" w:hint="cs"/>
          <w:sz w:val="36"/>
          <w:szCs w:val="36"/>
          <w:rtl/>
          <w:lang w:bidi="ar-EG"/>
        </w:rPr>
        <w:t>مُؤْمِنًا</w:t>
      </w:r>
      <w:r w:rsidRPr="00323D45">
        <w:rPr>
          <w:rFonts w:cs="Traditional Arabic"/>
          <w:sz w:val="36"/>
          <w:szCs w:val="36"/>
          <w:rtl/>
          <w:lang w:bidi="ar-EG"/>
        </w:rPr>
        <w:t xml:space="preserve"> </w:t>
      </w:r>
      <w:r w:rsidRPr="00323D45">
        <w:rPr>
          <w:rFonts w:cs="Traditional Arabic" w:hint="cs"/>
          <w:sz w:val="36"/>
          <w:szCs w:val="36"/>
          <w:rtl/>
          <w:lang w:bidi="ar-EG"/>
        </w:rPr>
        <w:t>مُتَعَمِّدًا</w:t>
      </w:r>
      <w:r w:rsidRPr="00323D45">
        <w:rPr>
          <w:rFonts w:cs="Traditional Arabic"/>
          <w:sz w:val="36"/>
          <w:szCs w:val="36"/>
          <w:rtl/>
          <w:lang w:bidi="ar-EG"/>
        </w:rPr>
        <w:t xml:space="preserve"> </w:t>
      </w:r>
      <w:r w:rsidRPr="00323D45">
        <w:rPr>
          <w:rFonts w:cs="Traditional Arabic" w:hint="cs"/>
          <w:sz w:val="36"/>
          <w:szCs w:val="36"/>
          <w:rtl/>
          <w:lang w:bidi="ar-EG"/>
        </w:rPr>
        <w:t>فَجَزَاؤُهُ</w:t>
      </w:r>
      <w:r w:rsidRPr="00323D45">
        <w:rPr>
          <w:rFonts w:cs="Traditional Arabic"/>
          <w:sz w:val="36"/>
          <w:szCs w:val="36"/>
          <w:rtl/>
          <w:lang w:bidi="ar-EG"/>
        </w:rPr>
        <w:t xml:space="preserve"> </w:t>
      </w:r>
      <w:r w:rsidRPr="00323D45">
        <w:rPr>
          <w:rFonts w:cs="Traditional Arabic" w:hint="cs"/>
          <w:sz w:val="36"/>
          <w:szCs w:val="36"/>
          <w:rtl/>
          <w:lang w:bidi="ar-EG"/>
        </w:rPr>
        <w:t>جَهَنَّمُ</w:t>
      </w:r>
      <w:r w:rsidRPr="00323D45">
        <w:rPr>
          <w:rFonts w:cs="Traditional Arabic"/>
          <w:sz w:val="36"/>
          <w:szCs w:val="36"/>
          <w:rtl/>
          <w:lang w:bidi="ar-EG"/>
        </w:rPr>
        <w:t xml:space="preserve"> </w:t>
      </w:r>
      <w:r w:rsidRPr="00323D45">
        <w:rPr>
          <w:rFonts w:cs="Traditional Arabic" w:hint="cs"/>
          <w:sz w:val="36"/>
          <w:szCs w:val="36"/>
          <w:rtl/>
          <w:lang w:bidi="ar-EG"/>
        </w:rPr>
        <w:t>خَالِدًا</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وَغَضِبَ</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وَلَعَنَهُ</w:t>
      </w:r>
      <w:r w:rsidRPr="00323D45">
        <w:rPr>
          <w:rFonts w:cs="Traditional Arabic"/>
          <w:sz w:val="36"/>
          <w:szCs w:val="36"/>
          <w:rtl/>
          <w:lang w:bidi="ar-EG"/>
        </w:rPr>
        <w:t xml:space="preserve"> </w:t>
      </w:r>
      <w:r w:rsidRPr="00323D45">
        <w:rPr>
          <w:rFonts w:cs="Traditional Arabic" w:hint="cs"/>
          <w:sz w:val="36"/>
          <w:szCs w:val="36"/>
          <w:rtl/>
          <w:lang w:bidi="ar-EG"/>
        </w:rPr>
        <w:t>وَأَعَدَّ</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عَذَابًا</w:t>
      </w:r>
      <w:r w:rsidRPr="00323D45">
        <w:rPr>
          <w:rFonts w:cs="Traditional Arabic"/>
          <w:sz w:val="36"/>
          <w:szCs w:val="36"/>
          <w:rtl/>
          <w:lang w:bidi="ar-EG"/>
        </w:rPr>
        <w:t xml:space="preserve"> </w:t>
      </w:r>
      <w:r w:rsidRPr="00323D45">
        <w:rPr>
          <w:rFonts w:cs="Traditional Arabic" w:hint="cs"/>
          <w:sz w:val="36"/>
          <w:szCs w:val="36"/>
          <w:rtl/>
          <w:lang w:bidi="ar-EG"/>
        </w:rPr>
        <w:t>عَظِيمًا} يفيد أن قاتل المؤمن متعمداً مخلد في النار سواء كان مسلماً أو كافراً لأن " من " تفيد العموم ، وسبب استحقاق المسلم الخلود بالقتل العمد أنه كفر  ببعض الآيات وآمن بالبعض" إلى أن يقول: " وإذا تاب المسلم يقبل الله توبته كما يقبل الإسلام من الكافر إذا اسلم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وإذا مات المسلم القاتل بدون توبة فهو خالد في النار. م يقول: " وآية المشيئة تفيد أن الله يغفر ما دون الشرك لمن يشاء توبة"(</w:t>
      </w:r>
      <w:r w:rsidRPr="00323D45">
        <w:rPr>
          <w:rStyle w:val="FootnoteReference"/>
          <w:rFonts w:cs="Traditional Arabic"/>
          <w:sz w:val="36"/>
          <w:szCs w:val="36"/>
          <w:rtl/>
          <w:lang w:bidi="ar-EG"/>
        </w:rPr>
        <w:footnoteReference w:id="108"/>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b/>
          <w:bCs/>
          <w:sz w:val="36"/>
          <w:szCs w:val="36"/>
          <w:rtl/>
          <w:lang w:bidi="ar-EG"/>
        </w:rPr>
      </w:pPr>
      <w:r w:rsidRPr="00323D45">
        <w:rPr>
          <w:rFonts w:cs="Traditional Arabic" w:hint="cs"/>
          <w:b/>
          <w:bCs/>
          <w:sz w:val="36"/>
          <w:szCs w:val="36"/>
          <w:rtl/>
          <w:lang w:bidi="ar-EG"/>
        </w:rPr>
        <w:t>الأصل الرابع : المنزلة بين المنزلتين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وهذا الأصل هو الأساس في نشأة المعتزلة ، وبسببه اعتزل واصل بن عطاء مجلس الحسن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يقول الشهرستاني : " دخل رجل على الحسن </w:t>
      </w:r>
      <w:r w:rsidRPr="00323D45">
        <w:rPr>
          <w:rFonts w:cs="Traditional Arabic"/>
          <w:sz w:val="36"/>
          <w:szCs w:val="36"/>
          <w:rtl/>
          <w:lang w:bidi="ar-EG"/>
        </w:rPr>
        <w:t>البصري</w:t>
      </w:r>
      <w:r w:rsidRPr="00323D45">
        <w:rPr>
          <w:rFonts w:cs="Traditional Arabic" w:hint="cs"/>
          <w:sz w:val="36"/>
          <w:szCs w:val="36"/>
          <w:rtl/>
          <w:lang w:bidi="ar-EG"/>
        </w:rPr>
        <w:t>،</w:t>
      </w:r>
      <w:r w:rsidRPr="00323D45">
        <w:rPr>
          <w:rFonts w:cs="Traditional Arabic"/>
          <w:sz w:val="36"/>
          <w:szCs w:val="36"/>
          <w:rtl/>
          <w:lang w:bidi="ar-EG"/>
        </w:rPr>
        <w:t xml:space="preserve"> فقال: يا إمام الدين، لقد ظهرت في زماننا جماعة يكفرون أصحاب الكبائر والكبيرة عندهم كفر يخرج به عن الملة؛ وهم وعيدية الخوارج.</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وجماعة يرجئون أصحاب الكبائر، والكبيرة عندهم لا تضر مع الإيمان، بل العمل على مذهبهم ليس ركنا من الإيمان، ولا يضر مع الإيمان معصية، كما لا ينفع مع الكفر طاعة، وهم مرجئة الأمة.</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lastRenderedPageBreak/>
        <w:t>فكيف تحكم لنا في ذلك اعتقاد</w:t>
      </w:r>
      <w:r w:rsidRPr="00323D45">
        <w:rPr>
          <w:rFonts w:cs="Traditional Arabic" w:hint="cs"/>
          <w:sz w:val="36"/>
          <w:szCs w:val="36"/>
          <w:rtl/>
          <w:lang w:bidi="ar-EG"/>
        </w:rPr>
        <w:t>ً</w:t>
      </w:r>
      <w:r w:rsidRPr="00323D45">
        <w:rPr>
          <w:rFonts w:cs="Traditional Arabic"/>
          <w:sz w:val="36"/>
          <w:szCs w:val="36"/>
          <w:rtl/>
          <w:lang w:bidi="ar-EG"/>
        </w:rPr>
        <w:t>ا؟</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فتفكر الحسن في ذلك، وقبل أن يجيب قال واصل بن عطاء: أنا لا أقول إن صاحب الكبيرة مؤمن مطلقا، ولا كافر مطلقا، بل هو في منزلة بين المنزلتين: لا مؤمن ولا كافر.</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ثم قام واعتزل إلى أسطوانة</w:t>
      </w:r>
      <w:r w:rsidRPr="00323D45">
        <w:rPr>
          <w:rFonts w:cs="Traditional Arabic" w:hint="cs"/>
          <w:sz w:val="36"/>
          <w:szCs w:val="36"/>
          <w:rtl/>
          <w:lang w:bidi="ar-EG"/>
        </w:rPr>
        <w:t xml:space="preserve"> </w:t>
      </w:r>
      <w:r w:rsidRPr="00323D45">
        <w:rPr>
          <w:rFonts w:cs="Traditional Arabic"/>
          <w:sz w:val="36"/>
          <w:szCs w:val="36"/>
          <w:rtl/>
          <w:lang w:bidi="ar-EG"/>
        </w:rPr>
        <w:t>من أسطوانات المسجد يقرر ما أجاب به على جماعة من أصحاب الحسن</w:t>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sz w:val="36"/>
          <w:szCs w:val="36"/>
          <w:rtl/>
          <w:lang w:bidi="ar-EG"/>
        </w:rPr>
        <w:t>فقال الحسن: اعتزل عنا واصل، فسمي هو وأصحابه معتزلة</w:t>
      </w:r>
      <w:r w:rsidRPr="00323D45">
        <w:rPr>
          <w:rFonts w:cs="Traditional Arabic" w:hint="cs"/>
          <w:sz w:val="36"/>
          <w:szCs w:val="36"/>
          <w:rtl/>
          <w:lang w:bidi="ar-EG"/>
        </w:rPr>
        <w:t xml:space="preserve"> " </w:t>
      </w:r>
      <w:r w:rsidRPr="00323D45">
        <w:rPr>
          <w:rFonts w:cs="Traditional Arabic"/>
          <w:sz w:val="36"/>
          <w:szCs w:val="36"/>
          <w:rtl/>
        </w:rPr>
        <w:footnoteReference w:id="109"/>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قال الأسفراييني : " </w:t>
      </w:r>
      <w:r w:rsidRPr="00323D45">
        <w:rPr>
          <w:rFonts w:cs="Traditional Arabic"/>
          <w:sz w:val="36"/>
          <w:szCs w:val="36"/>
          <w:rtl/>
          <w:lang w:bidi="ar-EG"/>
        </w:rPr>
        <w:t xml:space="preserve">وَمِمَّا اتَّفقُوا عَلَيْهِ من فضائحهم قَوْلهم إِن حَال الْفَاسِق الملي منزلَة بَين منزلتين لَا هُوَ مُؤمن وَلَا هُوَ كَافِر وَإنَّهُ إِن خرج من الدُّنْيَا قبل أَن يَتُوب يكون خَالِدا مخلدا فِي النَّار مَعَ جملَة الْكفَّار </w:t>
      </w:r>
      <w:r w:rsidRPr="00323D45">
        <w:rPr>
          <w:rFonts w:cs="Traditional Arabic" w:hint="cs"/>
          <w:sz w:val="36"/>
          <w:szCs w:val="36"/>
          <w:rtl/>
          <w:lang w:bidi="ar-EG"/>
        </w:rPr>
        <w:t xml:space="preserve">، </w:t>
      </w:r>
      <w:r w:rsidRPr="00323D45">
        <w:rPr>
          <w:rFonts w:cs="Traditional Arabic"/>
          <w:sz w:val="36"/>
          <w:szCs w:val="36"/>
          <w:rtl/>
          <w:lang w:bidi="ar-EG"/>
        </w:rPr>
        <w:t>وَلَا يجوز لله تَعَالَى أَن يغْفر لَهُ أَو يرحمه</w:t>
      </w:r>
      <w:r w:rsidRPr="00323D45">
        <w:rPr>
          <w:rFonts w:cs="Traditional Arabic" w:hint="cs"/>
          <w:sz w:val="36"/>
          <w:szCs w:val="36"/>
          <w:rtl/>
          <w:lang w:bidi="ar-EG"/>
        </w:rPr>
        <w:t xml:space="preserve"> " (</w:t>
      </w:r>
      <w:r w:rsidRPr="00323D45">
        <w:rPr>
          <w:sz w:val="36"/>
          <w:szCs w:val="36"/>
          <w:rtl/>
        </w:rPr>
        <w:footnoteReference w:id="110"/>
      </w:r>
      <w:r w:rsidRPr="00323D45">
        <w:rPr>
          <w:rFonts w:cs="Traditional Arabic" w:hint="cs"/>
          <w:sz w:val="36"/>
          <w:szCs w:val="36"/>
          <w:rtl/>
        </w:rPr>
        <w:t>)</w:t>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والدكتور السقا يرى أن الحق مع المعتزلة في قولهم : بالمنزلة بين المنزلتين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فيقرر أن مرتكب الكبيرة لا يطلق عليه مسلم عاص بل يقول هو فاسق موافقة للمعتزلة فيقول: قال أهل السنة: إن مرتكب الكبيرة لأنه يقر بوحدانية الله ونبوة محمد صلى الله عليه وسلم لا نحكم عليه بالكفر بل نلقبه بلقب: المسلم العاصي. وقالت المعتزلة: نلقبه بلقب الفاسق. ونحن مع المعتزلة في هذا المبدأ"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lastRenderedPageBreak/>
        <w:t>ثم يبين أن مرتكب الكبيرة في منزلة بين المنزلتين في الدنيا أما في الآخرة فهو كافر ولكن لن يكون عذابه كعذاب الكافر ، فيقول: " وذهبت المعتزلة إلى ان مرتكب الكبيرة في منزلة بين المنزلتين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فمرتكبها عند الخوارج: مخلد في النار ، ويعذب عذاب الكفار . وعند المعتزلة مخلد في النار ، ولا يعذب عذاب الكفار" ثم يقرر ان هذا المذهب الذي أختاره هو مذهب واصل بن عطاء فيقول:" وذهب واصل بن عطاء إلى أن صاحب الكبيرة : لا يكون مؤمناً ولا كافراً ولا منافقاً بل يكون: فاسقاً . وهذا المذهب أخذه عن أبي هاشم: عبد الله بن محمد بن الحنفية ، وكان من أصحابه"(</w:t>
      </w:r>
      <w:r w:rsidRPr="00323D45">
        <w:rPr>
          <w:rStyle w:val="FootnoteReference"/>
          <w:rFonts w:cs="Traditional Arabic"/>
          <w:sz w:val="36"/>
          <w:szCs w:val="36"/>
          <w:rtl/>
          <w:lang w:bidi="ar-EG"/>
        </w:rPr>
        <w:footnoteReference w:id="111"/>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b/>
          <w:bCs/>
          <w:sz w:val="36"/>
          <w:szCs w:val="36"/>
          <w:rtl/>
          <w:lang w:bidi="ar-EG"/>
        </w:rPr>
      </w:pPr>
      <w:r w:rsidRPr="00323D45">
        <w:rPr>
          <w:rFonts w:cs="Traditional Arabic" w:hint="cs"/>
          <w:b/>
          <w:bCs/>
          <w:sz w:val="36"/>
          <w:szCs w:val="36"/>
          <w:rtl/>
          <w:lang w:bidi="ar-EG"/>
        </w:rPr>
        <w:t>الأصل الخامس : الأمر بالمعروف والنهي عن المنكر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يرى المعتزلة أن الأمر بالمعروف والنهي عن المنكر ، واجب كفائي على الأمة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يقول الزمخشري : " </w:t>
      </w:r>
      <w:r w:rsidRPr="00323D45">
        <w:rPr>
          <w:rFonts w:cs="Traditional Arabic"/>
          <w:sz w:val="36"/>
          <w:szCs w:val="36"/>
          <w:rtl/>
          <w:lang w:bidi="ar-EG"/>
        </w:rPr>
        <w:t>الأمر بالمعروف والنهى عن المنكر من فروض الكفايات</w:t>
      </w:r>
      <w:r w:rsidRPr="00323D45">
        <w:rPr>
          <w:rFonts w:cs="Traditional Arabic" w:hint="cs"/>
          <w:sz w:val="36"/>
          <w:szCs w:val="36"/>
          <w:rtl/>
          <w:lang w:bidi="ar-EG"/>
        </w:rPr>
        <w:t xml:space="preserve"> " </w:t>
      </w:r>
      <w:r w:rsidRPr="00323D45">
        <w:rPr>
          <w:rFonts w:cs="Traditional Arabic"/>
          <w:sz w:val="36"/>
          <w:szCs w:val="36"/>
          <w:rtl/>
        </w:rPr>
        <w:footnoteReference w:id="112"/>
      </w:r>
      <w:r w:rsidRPr="00323D45">
        <w:rPr>
          <w:rFonts w:cs="Traditional Arabic" w:hint="cs"/>
          <w:sz w:val="36"/>
          <w:szCs w:val="36"/>
          <w:rtl/>
          <w:lang w:bidi="ar-EG"/>
        </w:rPr>
        <w:t xml:space="preserve"> .</w:t>
      </w:r>
    </w:p>
    <w:p w:rsidR="00AA35A7" w:rsidRPr="00323D45" w:rsidRDefault="00AA35A7" w:rsidP="00AA35A7">
      <w:pPr>
        <w:spacing w:line="360" w:lineRule="auto"/>
        <w:jc w:val="both"/>
        <w:rPr>
          <w:rFonts w:cs="Traditional Arabic"/>
          <w:sz w:val="36"/>
          <w:szCs w:val="36"/>
          <w:rtl/>
        </w:rPr>
      </w:pPr>
      <w:r w:rsidRPr="00323D45">
        <w:rPr>
          <w:rFonts w:cs="Traditional Arabic" w:hint="cs"/>
          <w:sz w:val="36"/>
          <w:szCs w:val="36"/>
          <w:rtl/>
          <w:lang w:bidi="ar-EG"/>
        </w:rPr>
        <w:t>ويقول القاضي عبد الجبار : " واعلم ان المقصود في المر بالمعروف والنهي عن المنكر هو : أن لا يضيع المعروف ، ولا يقع المنكر ، فإذا ارتفع هذا الغرض ببعض المكلفين سقط عن الباقين ؛ فلهذا : قلنا أنه من فروض الكفايات " (</w:t>
      </w:r>
      <w:r w:rsidRPr="00323D45">
        <w:rPr>
          <w:sz w:val="36"/>
          <w:szCs w:val="36"/>
          <w:rtl/>
        </w:rPr>
        <w:footnoteReference w:id="113"/>
      </w:r>
      <w:r w:rsidRPr="00323D45">
        <w:rPr>
          <w:rFonts w:cs="Traditional Arabic" w:hint="cs"/>
          <w:sz w:val="36"/>
          <w:szCs w:val="36"/>
          <w:rtl/>
        </w:rPr>
        <w:t>) .</w:t>
      </w:r>
    </w:p>
    <w:p w:rsidR="00AA35A7" w:rsidRPr="00323D45" w:rsidRDefault="00AA35A7" w:rsidP="00AA35A7">
      <w:pPr>
        <w:spacing w:line="360" w:lineRule="auto"/>
        <w:jc w:val="both"/>
        <w:rPr>
          <w:rFonts w:cs="Traditional Arabic"/>
          <w:sz w:val="36"/>
          <w:szCs w:val="36"/>
          <w:lang w:bidi="ar-EG"/>
        </w:rPr>
      </w:pPr>
    </w:p>
    <w:p w:rsidR="00AA35A7" w:rsidRPr="00323D45" w:rsidRDefault="00AA35A7" w:rsidP="00AA35A7">
      <w:pPr>
        <w:spacing w:line="360" w:lineRule="auto"/>
        <w:jc w:val="both"/>
        <w:rPr>
          <w:rFonts w:cs="Traditional Arabic"/>
          <w:sz w:val="36"/>
          <w:szCs w:val="36"/>
          <w:rtl/>
          <w:lang w:bidi="ar-EG"/>
        </w:rPr>
      </w:pP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lastRenderedPageBreak/>
        <w:t>الباب الثالث : في الإلهيات :</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ويشتمل على فصليين:</w:t>
      </w:r>
    </w:p>
    <w:p w:rsidR="00AA35A7" w:rsidRPr="00323D45" w:rsidRDefault="00AA35A7" w:rsidP="00AA35A7">
      <w:pPr>
        <w:spacing w:before="240" w:after="240"/>
        <w:ind w:left="567"/>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ind w:left="567"/>
        <w:jc w:val="center"/>
        <w:rPr>
          <w:rFonts w:cs="Traditional Arabic"/>
          <w:b/>
          <w:bCs/>
          <w:sz w:val="36"/>
          <w:szCs w:val="36"/>
          <w:rtl/>
          <w:lang w:bidi="ar-EG"/>
        </w:rPr>
      </w:pPr>
      <w:r w:rsidRPr="00323D45">
        <w:rPr>
          <w:rFonts w:cs="Traditional Arabic" w:hint="cs"/>
          <w:b/>
          <w:bCs/>
          <w:sz w:val="36"/>
          <w:szCs w:val="36"/>
          <w:rtl/>
          <w:lang w:bidi="ar-EG"/>
        </w:rPr>
        <w:t>توحيد المعرفة والإثبات</w:t>
      </w:r>
    </w:p>
    <w:p w:rsidR="00AA35A7" w:rsidRPr="00323D45" w:rsidRDefault="00AA35A7" w:rsidP="00AA35A7">
      <w:pPr>
        <w:spacing w:before="240" w:after="240"/>
        <w:ind w:left="567"/>
        <w:rPr>
          <w:rFonts w:cs="Traditional Arabic"/>
          <w:sz w:val="36"/>
          <w:szCs w:val="36"/>
          <w:rtl/>
          <w:lang w:bidi="ar-EG"/>
        </w:rPr>
      </w:pPr>
      <w:r w:rsidRPr="00323D45">
        <w:rPr>
          <w:rFonts w:cs="Traditional Arabic" w:hint="cs"/>
          <w:b/>
          <w:bCs/>
          <w:sz w:val="36"/>
          <w:szCs w:val="36"/>
          <w:rtl/>
          <w:lang w:bidi="ar-EG"/>
        </w:rPr>
        <w:t>المبحث الأول:</w:t>
      </w:r>
    </w:p>
    <w:p w:rsidR="00AA35A7" w:rsidRPr="00323D45" w:rsidRDefault="00AA35A7" w:rsidP="00AA35A7">
      <w:pPr>
        <w:spacing w:before="240" w:after="240"/>
        <w:ind w:left="567"/>
        <w:jc w:val="center"/>
        <w:rPr>
          <w:rFonts w:cs="Traditional Arabic"/>
          <w:b/>
          <w:bCs/>
          <w:sz w:val="36"/>
          <w:szCs w:val="36"/>
          <w:rtl/>
          <w:lang w:bidi="ar-EG"/>
        </w:rPr>
      </w:pPr>
      <w:r w:rsidRPr="00323D45">
        <w:rPr>
          <w:rFonts w:cs="Traditional Arabic" w:hint="cs"/>
          <w:b/>
          <w:bCs/>
          <w:sz w:val="36"/>
          <w:szCs w:val="36"/>
          <w:rtl/>
          <w:lang w:bidi="ar-EG"/>
        </w:rPr>
        <w:t>عن وجود الله وربوبيته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يتكلم الدكتور السقا وجود الله تعالى فيقول : " إن الله تعالى إله واحد ، موجود في كل الوجود ، ولا يحده مكان ولا زمان " (</w:t>
      </w:r>
      <w:r w:rsidRPr="00323D45">
        <w:rPr>
          <w:rStyle w:val="FootnoteReference"/>
          <w:rFonts w:cs="Traditional Arabic"/>
          <w:sz w:val="36"/>
          <w:szCs w:val="36"/>
          <w:rtl/>
          <w:lang w:bidi="ar-EG"/>
        </w:rPr>
        <w:footnoteReference w:id="114"/>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ويستدل الدكتور السقا على أن الله موجود في كل الوجود ، ولا يحده مكان ولا زمان ، بأدلة من التوراة والإنجيل والقرآن فيقول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تبين التوراة ان الله موجود في كل مكان ، وانه منذ الأزل وإلى الابد ، يشمل بقدرته وعنايته وعدالته كل الكون في كل مكان وكل زمان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ومن نصوص التوراة في هذا المعنى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يقول الله تعالى : " العلي إله من قريب ، ولست إلهًا من بعيد ؟ إذا اختبأ إنسان في أماكن مستورة ، أفما اراه أنا ؟ أملأ أنا السموات والأرض ؟ " ( إرميا 23: 23و24) (</w:t>
      </w:r>
      <w:r w:rsidRPr="00323D45">
        <w:rPr>
          <w:rStyle w:val="FootnoteReference"/>
          <w:rFonts w:cs="Traditional Arabic"/>
          <w:sz w:val="36"/>
          <w:szCs w:val="36"/>
          <w:rtl/>
          <w:lang w:bidi="ar-EG"/>
        </w:rPr>
        <w:footnoteReference w:id="115"/>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 xml:space="preserve">ويستدل على أن الله لا يحده مكان ولا زمان بقول الله تعالى : { </w:t>
      </w:r>
      <w:r w:rsidRPr="00323D45">
        <w:rPr>
          <w:rFonts w:cs="Traditional Arabic"/>
          <w:sz w:val="36"/>
          <w:szCs w:val="36"/>
          <w:rtl/>
          <w:lang w:bidi="ar-EG"/>
        </w:rPr>
        <w:t>وَهُوَ اللَّهُ فِي السَّمَاوَاتِ وَفِي الْأَرْضِ يَعْلَمُ سِرَّكُمْ وَجَهْرَكُمْ وَيَعْلَمُ مَا تَكْسِبُونَ</w:t>
      </w:r>
      <w:r w:rsidRPr="00323D45">
        <w:rPr>
          <w:rFonts w:cs="Traditional Arabic" w:hint="cs"/>
          <w:sz w:val="36"/>
          <w:szCs w:val="36"/>
          <w:rtl/>
          <w:lang w:bidi="ar-EG"/>
        </w:rPr>
        <w:t xml:space="preserve"> ) ( الأنعام : 3)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والذي عليه أهل السنة والجماعة ، أن الله عز وجل مستوٍ على عرشه بائن من خلقه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عَنْ كَعْبِ الْأَحْبَارِ رَضِيَ اللَّهُ عَنْهُ قَالَ: قَالَ اللَّهُ عَزَّ وَجَلَّ فِي التَّوْرَاةِ: "أَنَا اللَّهُ</w:t>
      </w:r>
      <w:r w:rsidRPr="00323D45">
        <w:rPr>
          <w:rFonts w:cs="Traditional Arabic" w:hint="cs"/>
          <w:sz w:val="36"/>
          <w:szCs w:val="36"/>
          <w:rtl/>
          <w:lang w:bidi="ar-EG"/>
        </w:rPr>
        <w:t xml:space="preserve"> </w:t>
      </w:r>
      <w:r w:rsidRPr="00323D45">
        <w:rPr>
          <w:rFonts w:cs="Traditional Arabic"/>
          <w:sz w:val="36"/>
          <w:szCs w:val="36"/>
          <w:rtl/>
          <w:lang w:bidi="ar-EG"/>
        </w:rPr>
        <w:t>فَوْقَ عِبَادِي, وعرشي َفَوْقَ جَمِيعِ خِلْقِي, وَأَنَا عَلَى عَرْشِي أُدَبِّرُ أُمُورَ عِبَادِي. وَلَا يَخْفَى عَلَيَّ شَيْءٌ فِي السَّمَاءِ وَلَا فِي الْأَرْضِ"</w:t>
      </w:r>
      <w:r w:rsidRPr="00323D45">
        <w:rPr>
          <w:rFonts w:cs="Traditional Arabic" w:hint="cs"/>
          <w:sz w:val="36"/>
          <w:szCs w:val="36"/>
          <w:rtl/>
          <w:lang w:bidi="ar-EG"/>
        </w:rPr>
        <w:t xml:space="preserve"> (</w:t>
      </w:r>
      <w:r w:rsidRPr="00323D45">
        <w:rPr>
          <w:rStyle w:val="FootnoteReference"/>
          <w:rFonts w:cs="Traditional Arabic"/>
          <w:sz w:val="36"/>
          <w:szCs w:val="36"/>
          <w:rtl/>
          <w:lang w:bidi="ar-EG"/>
        </w:rPr>
        <w:footnoteReference w:id="116"/>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وَعَنْ مَسْرُوقٍ رَحِمَهُ اللَّهُ تَعَالَى أَنَّهُ كَانَ إِذَا حَدَّثَ عَنْ عَائِشَةَ رَضِيَ اللَّهُ عَنْهُمَا قَالَ: حَدَّثَتْنِي الصِّدِّيقَةُ بِنْتُ الصِّدِّيقِ حَبِيبَةُ اللَّهِ الْمُبَرَّأَةُ مِنْ فوق سبع سموات</w:t>
      </w:r>
      <w:r w:rsidRPr="00323D45">
        <w:rPr>
          <w:rFonts w:cs="Traditional Arabic" w:hint="cs"/>
          <w:sz w:val="36"/>
          <w:szCs w:val="36"/>
          <w:rtl/>
          <w:lang w:bidi="ar-EG"/>
        </w:rPr>
        <w:t xml:space="preserve"> </w:t>
      </w:r>
      <w:r w:rsidRPr="00323D45">
        <w:rPr>
          <w:rStyle w:val="FootnoteReference"/>
          <w:rFonts w:hint="cs"/>
          <w:sz w:val="36"/>
          <w:szCs w:val="36"/>
          <w:rtl/>
        </w:rPr>
        <w:t>(</w:t>
      </w:r>
      <w:r w:rsidRPr="00323D45">
        <w:rPr>
          <w:rStyle w:val="FootnoteReference"/>
          <w:rFonts w:cs="Traditional Arabic"/>
          <w:sz w:val="36"/>
          <w:szCs w:val="36"/>
          <w:rtl/>
          <w:lang w:bidi="ar-EG"/>
        </w:rPr>
        <w:footnoteReference w:id="117"/>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وَعَنْ سُفْيَانَ قَالَ: كُنْتُ عِنْدَ رَبِيعَةَ بْنِ أَبِي عَبْدِ الرَّحْمَنِ فَسَأَلَهُ رَجُلٌ فَقَالَ: {الرَّحْمَنُ عَلَى الْعَرْشِ اسْتَوَى} كَيْفَ اسْتَوَى؟ فَقَالَ: "الِاسْتِوَاءُ غَيْرُ مَجْهُولٍ وَالْكَيْفُ غَيْرُ مَعْقُولٍ. وَمِنَ اللَّهِ الرِّسَالَةُ وَعَلَى الرَّسُولِ الْبَلَاغُ وَعَلَيْنَا التَّصْدِيقُ</w:t>
      </w:r>
      <w:r w:rsidRPr="00323D45">
        <w:rPr>
          <w:rFonts w:cs="Traditional Arabic" w:hint="cs"/>
          <w:sz w:val="36"/>
          <w:szCs w:val="36"/>
          <w:rtl/>
          <w:lang w:bidi="ar-EG"/>
        </w:rPr>
        <w:t xml:space="preserve"> </w:t>
      </w:r>
      <w:r w:rsidRPr="00323D45">
        <w:rPr>
          <w:rStyle w:val="FootnoteReference"/>
          <w:rFonts w:hint="cs"/>
          <w:sz w:val="36"/>
          <w:szCs w:val="36"/>
          <w:rtl/>
        </w:rPr>
        <w:t>(</w:t>
      </w:r>
      <w:r w:rsidRPr="00323D45">
        <w:rPr>
          <w:rStyle w:val="FootnoteReference"/>
          <w:sz w:val="36"/>
          <w:szCs w:val="36"/>
          <w:rtl/>
          <w:lang w:bidi="ar-EG"/>
        </w:rPr>
        <w:footnoteReference w:id="118"/>
      </w:r>
      <w:r w:rsidRPr="00323D45">
        <w:rPr>
          <w:rStyle w:val="FootnoteReference"/>
          <w:rFonts w:hint="cs"/>
          <w:sz w:val="36"/>
          <w:szCs w:val="36"/>
          <w:rtl/>
        </w:rPr>
        <w:t>)</w:t>
      </w:r>
      <w:r w:rsidRPr="00323D45">
        <w:rPr>
          <w:rFonts w:cs="Traditional Arabic" w:hint="cs"/>
          <w:sz w:val="36"/>
          <w:szCs w:val="36"/>
          <w:rtl/>
          <w:lang w:bidi="ar-EG"/>
        </w:rPr>
        <w:t xml:space="preserve"> </w:t>
      </w:r>
      <w:r w:rsidRPr="00323D45">
        <w:rPr>
          <w:rFonts w:cs="Traditional Arabic"/>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وعن </w:t>
      </w:r>
      <w:r w:rsidRPr="00323D45">
        <w:rPr>
          <w:rFonts w:cs="Traditional Arabic"/>
          <w:sz w:val="36"/>
          <w:szCs w:val="36"/>
          <w:rtl/>
          <w:lang w:bidi="ar-EG"/>
        </w:rPr>
        <w:t xml:space="preserve">دَاوُدُ بْنُ عَلِيٍّ قَالَ: كُنَّا عِنْدَ ابْنِ الْأَعْرَابِيِّ فَأَتَاهُ رَجُلٌ فَقَالَ لَهُ: مَا مَعْنَى قَوْلِ اللَّهِ , عَزَّ وَجَلَّ , {الرَّحْمَنُ عَلَى الْعَرْشِ اسْتَوَى} </w:t>
      </w:r>
      <w:r w:rsidRPr="00323D45">
        <w:rPr>
          <w:rFonts w:cs="Traditional Arabic" w:hint="cs"/>
          <w:sz w:val="36"/>
          <w:szCs w:val="36"/>
          <w:rtl/>
          <w:lang w:bidi="ar-EG"/>
        </w:rPr>
        <w:t>(</w:t>
      </w:r>
      <w:r w:rsidRPr="00323D45">
        <w:rPr>
          <w:rFonts w:cs="Traditional Arabic"/>
          <w:sz w:val="36"/>
          <w:szCs w:val="36"/>
          <w:rtl/>
          <w:lang w:bidi="ar-EG"/>
        </w:rPr>
        <w:t>طه: 5</w:t>
      </w:r>
      <w:r w:rsidRPr="00323D45">
        <w:rPr>
          <w:rFonts w:cs="Traditional Arabic" w:hint="cs"/>
          <w:sz w:val="36"/>
          <w:szCs w:val="36"/>
          <w:rtl/>
          <w:lang w:bidi="ar-EG"/>
        </w:rPr>
        <w:t xml:space="preserve">) </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فَقَالَ: هُوَ عَلَى عَرْشِهِ كَمَا أَخْبَرَ , عَزَّ وَجَلَّ , فَقَالَ: يَا أَبَا عَبْدِ اللَّهِ لَيْسَ هَذَا مَعْنَاهُ , إِنَّمَا مَعْنَاهُ اسْتَوْلَى , قَالَ: اسْكُتْ مَا أَنْتَ وَهَذَا؟ لَا يُقَالُ: اسْتَوْلَى عَلَى الشَّيْءِ إِلَّا أَنْ يَكُونَ لَهُ مُضَادٌّ , فَإِذَا غَلَبَ أَحَدُهُمَا قِيلَ اسْتَوْلَى</w:t>
      </w:r>
      <w:r w:rsidRPr="00323D45">
        <w:rPr>
          <w:rFonts w:cs="Traditional Arabic" w:hint="cs"/>
          <w:sz w:val="36"/>
          <w:szCs w:val="36"/>
          <w:rtl/>
          <w:lang w:bidi="ar-EG"/>
        </w:rPr>
        <w:t xml:space="preserve"> </w:t>
      </w:r>
      <w:r w:rsidRPr="00323D45">
        <w:rPr>
          <w:rStyle w:val="FootnoteReference"/>
          <w:rFonts w:hint="cs"/>
          <w:sz w:val="36"/>
          <w:szCs w:val="36"/>
          <w:rtl/>
        </w:rPr>
        <w:t>(</w:t>
      </w:r>
      <w:r w:rsidRPr="00323D45">
        <w:rPr>
          <w:rStyle w:val="FootnoteReference"/>
          <w:sz w:val="36"/>
          <w:szCs w:val="36"/>
          <w:rtl/>
          <w:lang w:bidi="ar-EG"/>
        </w:rPr>
        <w:footnoteReference w:id="119"/>
      </w:r>
      <w:r w:rsidRPr="00323D45">
        <w:rPr>
          <w:rStyle w:val="FootnoteReference"/>
          <w:rFonts w:hint="cs"/>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 xml:space="preserve">وقال </w:t>
      </w:r>
      <w:r w:rsidRPr="00323D45">
        <w:rPr>
          <w:rFonts w:cs="Traditional Arabic"/>
          <w:sz w:val="36"/>
          <w:szCs w:val="36"/>
          <w:rtl/>
          <w:lang w:bidi="ar-EG"/>
        </w:rPr>
        <w:t>الضَّحَّاكِ فِي قَوْلِهِ تَعَالَى: {مَا يَكُونُ مِنْ نَجْوَى ثَلَاثَةٍ إِلَّا هُوَ رَابِعُهُمْ وَلَا خَمْسَةٍ إِلَّا هُوَ سَادِسُهُمْ} قَالَ: هُوَ عَلَى عَرْشِهِ وَعِلْمُهُ مَعَهُمْ أَيْنَمَا كَانُوا</w:t>
      </w:r>
      <w:r w:rsidRPr="00323D45">
        <w:rPr>
          <w:rFonts w:cs="Traditional Arabic" w:hint="cs"/>
          <w:sz w:val="36"/>
          <w:szCs w:val="36"/>
          <w:rtl/>
          <w:lang w:bidi="ar-EG"/>
        </w:rPr>
        <w:t xml:space="preserve"> </w:t>
      </w:r>
      <w:r w:rsidRPr="00323D45">
        <w:rPr>
          <w:rStyle w:val="FootnoteReference"/>
          <w:rFonts w:hint="cs"/>
          <w:sz w:val="36"/>
          <w:szCs w:val="36"/>
          <w:rtl/>
        </w:rPr>
        <w:t>(</w:t>
      </w:r>
      <w:r w:rsidRPr="00323D45">
        <w:rPr>
          <w:rStyle w:val="FootnoteReference"/>
          <w:sz w:val="36"/>
          <w:szCs w:val="36"/>
          <w:rtl/>
        </w:rPr>
        <w:footnoteReference w:id="120"/>
      </w:r>
      <w:r w:rsidRPr="00323D45">
        <w:rPr>
          <w:rStyle w:val="FootnoteReference"/>
          <w:rFonts w:hint="cs"/>
          <w:sz w:val="36"/>
          <w:szCs w:val="36"/>
          <w:rtl/>
        </w:rPr>
        <w:t>)</w:t>
      </w:r>
      <w:r w:rsidRPr="00323D45">
        <w:rPr>
          <w:rFonts w:cs="Traditional Arabic"/>
          <w:sz w:val="36"/>
          <w:szCs w:val="36"/>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وَعَنْ سُلَيْمَانَ التَّيْمِيِّ رَحِمَهُ اللَّهُ تَعَالَى قال: </w:t>
      </w:r>
      <w:r w:rsidRPr="00323D45">
        <w:rPr>
          <w:rFonts w:cs="Traditional Arabic" w:hint="cs"/>
          <w:sz w:val="36"/>
          <w:szCs w:val="36"/>
          <w:rtl/>
          <w:lang w:bidi="ar-EG"/>
        </w:rPr>
        <w:t xml:space="preserve">" </w:t>
      </w:r>
      <w:r w:rsidRPr="00323D45">
        <w:rPr>
          <w:rFonts w:cs="Traditional Arabic"/>
          <w:sz w:val="36"/>
          <w:szCs w:val="36"/>
          <w:rtl/>
          <w:lang w:bidi="ar-EG"/>
        </w:rPr>
        <w:t>لو سألت أَيْنَ اللَّهُ لَقُلْتُ فِي السَّمَاءِ</w:t>
      </w:r>
      <w:r w:rsidRPr="00323D45">
        <w:rPr>
          <w:rFonts w:cs="Traditional Arabic" w:hint="cs"/>
          <w:sz w:val="36"/>
          <w:szCs w:val="36"/>
          <w:rtl/>
          <w:lang w:bidi="ar-EG"/>
        </w:rPr>
        <w:t xml:space="preserve"> " </w:t>
      </w:r>
      <w:r w:rsidRPr="00323D45">
        <w:rPr>
          <w:rStyle w:val="FootnoteReference"/>
          <w:rFonts w:cs="Traditional Arabic"/>
          <w:sz w:val="36"/>
          <w:szCs w:val="36"/>
          <w:rtl/>
          <w:lang w:bidi="ar-EG"/>
        </w:rPr>
        <w:footnoteReference w:id="121"/>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قَالَ الذَّهَبِيُّ: وَالْمُعْتَزِلَةُ تَقُولُ هَذَا وَتُحَرِّفُ نَصَّ التَّنْزِيلِ فِي ذَلِكَ, وَزَعَمُوا أَنَّ الرَّبَّ مُنَزَّهٌ عَنْ ذَلِكَ</w:t>
      </w:r>
      <w:r w:rsidRPr="00323D45">
        <w:rPr>
          <w:rFonts w:cs="Traditional Arabic" w:hint="cs"/>
          <w:sz w:val="36"/>
          <w:szCs w:val="36"/>
          <w:rtl/>
          <w:lang w:bidi="ar-EG"/>
        </w:rPr>
        <w:t xml:space="preserve"> </w:t>
      </w:r>
      <w:r w:rsidRPr="00323D45">
        <w:rPr>
          <w:rStyle w:val="FootnoteReference"/>
          <w:rFonts w:cs="Traditional Arabic"/>
          <w:sz w:val="36"/>
          <w:szCs w:val="36"/>
          <w:rtl/>
          <w:lang w:bidi="ar-EG"/>
        </w:rPr>
        <w:footnoteReference w:id="122"/>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وَقَالَ أَبُو عُمَرَ بْنُ عَبْدِ الْبَرِّ رَحِمَهُ اللَّهُ فِي التَّمْهِيدِ: وَعُلَمَاءُ الصَّحَابَةِ وَالتَّابِعِينَ الَّذِينَ حُمِلَ عَنْهُمُ التَّأْوِيلُ قَالُوا فِي تَأْوِيلِ قَوْلِهِ تَعَالَى: {مَا يَكُونُ مِنْ نَجْوَى ثَلَاثَةٍ إِلَّا هُوَ رَابِعُهُمْ وَلَا خَمْسَةٍ إِلَّا هُوَ سَادِسُهُمْ} هُوَ عَلَى الْعَرْشِ وَعِلْمُهُ فِي كُلِّ مَكَانٍ, وَمَا خَالَفَهُمْ أَحَدٌ فِي ذَلِكَ يُحْتَجُّ بِهِ</w:t>
      </w:r>
      <w:r w:rsidRPr="00323D45">
        <w:rPr>
          <w:rFonts w:cs="Traditional Arabic" w:hint="cs"/>
          <w:sz w:val="36"/>
          <w:szCs w:val="36"/>
          <w:rtl/>
          <w:lang w:bidi="ar-EG"/>
        </w:rPr>
        <w:t xml:space="preserve"> </w:t>
      </w:r>
      <w:r w:rsidRPr="00323D45">
        <w:rPr>
          <w:rStyle w:val="FootnoteReference"/>
          <w:rFonts w:hint="cs"/>
          <w:sz w:val="36"/>
          <w:szCs w:val="36"/>
          <w:rtl/>
        </w:rPr>
        <w:t>(</w:t>
      </w:r>
      <w:r w:rsidRPr="00323D45">
        <w:rPr>
          <w:rStyle w:val="FootnoteReference"/>
          <w:sz w:val="36"/>
          <w:szCs w:val="36"/>
          <w:rtl/>
          <w:lang w:bidi="ar-EG"/>
        </w:rPr>
        <w:footnoteReference w:id="123"/>
      </w:r>
      <w:r w:rsidRPr="00323D45">
        <w:rPr>
          <w:rStyle w:val="FootnoteReference"/>
          <w:rFonts w:hint="cs"/>
          <w:sz w:val="36"/>
          <w:szCs w:val="36"/>
          <w:rtl/>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واما استدلال السقا بقول الله تعالى : { </w:t>
      </w:r>
      <w:r w:rsidRPr="00323D45">
        <w:rPr>
          <w:rFonts w:cs="Traditional Arabic"/>
          <w:sz w:val="36"/>
          <w:szCs w:val="36"/>
          <w:rtl/>
          <w:lang w:bidi="ar-EG"/>
        </w:rPr>
        <w:t>وَهُوَ اللَّهُ فِي السَّمَاوَاتِ وَفِي الْأَرْضِ يَعْلَمُ سِرَّكُمْ وَجَهْرَكُمْ وَيَعْلَمُ مَا تَكْسِبُونَ</w:t>
      </w:r>
      <w:r w:rsidRPr="00323D45">
        <w:rPr>
          <w:rFonts w:cs="Traditional Arabic" w:hint="cs"/>
          <w:sz w:val="36"/>
          <w:szCs w:val="36"/>
          <w:rtl/>
          <w:lang w:bidi="ar-EG"/>
        </w:rPr>
        <w:t xml:space="preserve"> ) ( الأنعام : 3) .</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hint="cs"/>
          <w:sz w:val="36"/>
          <w:szCs w:val="36"/>
          <w:rtl/>
          <w:lang w:bidi="ar-EG"/>
        </w:rPr>
        <w:t xml:space="preserve">فقد قال ابن كثير : " اختلف </w:t>
      </w:r>
      <w:r w:rsidRPr="00323D45">
        <w:rPr>
          <w:rFonts w:cs="Traditional Arabic"/>
          <w:sz w:val="36"/>
          <w:szCs w:val="36"/>
          <w:rtl/>
          <w:lang w:bidi="ar-EG"/>
        </w:rPr>
        <w:t xml:space="preserve">مُفَسِّرُو هَذِهِ الْآيَةِ عَلَى أَقْوَالٍ، بَعْدَ الِاتِّفَاقِ عَلَى تَخْطِئَةِ قَوْلِ الجَهْمِيَّة </w:t>
      </w:r>
      <w:r w:rsidRPr="00323D45">
        <w:rPr>
          <w:rFonts w:cs="Traditional Arabic" w:hint="cs"/>
          <w:sz w:val="36"/>
          <w:szCs w:val="36"/>
          <w:rtl/>
          <w:lang w:bidi="ar-EG"/>
        </w:rPr>
        <w:t xml:space="preserve">. </w:t>
      </w:r>
      <w:r w:rsidRPr="00323D45">
        <w:rPr>
          <w:rFonts w:cs="Traditional Arabic"/>
          <w:sz w:val="36"/>
          <w:szCs w:val="36"/>
          <w:rtl/>
          <w:lang w:bidi="ar-EG"/>
        </w:rPr>
        <w:t>الْأَوَّلِ الْقَائِلِينَ بِأَنَّهُ -تَعَالَى عَنْ قَوْلِهِمْ عُلُوًّا كَبِيرًا-فِي كُلِّ مَكَانٍ؛ حَيْثُ حَمَلُوا الْآيَةَ عَلَى ذَلِكَ</w:t>
      </w:r>
      <w:r w:rsidRPr="00323D45">
        <w:rPr>
          <w:rFonts w:cs="Traditional Arabic" w:hint="cs"/>
          <w:sz w:val="36"/>
          <w:szCs w:val="36"/>
          <w:rtl/>
          <w:lang w:bidi="ar-EG"/>
        </w:rPr>
        <w:t>.</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 xml:space="preserve">فَأَصَحُّ الْأَقْوَالِ أَنَّهُ الْمَدْعُوُّ اللَّهُ فِي السَّمَوَاتِ وَفِي الْأَرْضِ، أَيْ: يَعْبُدُهُ وَيُوَحِّدُهُ وَيُقِرُّ لَهُ بِالْإِلَهِيَّةِ مَنْ فِي السَّمَوَاتِ وَمَنْ فِي الْأَرْضِ، وَيُسَمُّونَهُ اللَّهَ، وَيَدْعُونَهُ رَغَبًا ورَهَبًا، إِلَّا مَنْ كَفَرَ مِنَ الْجِنِّ وَالْإِنْسِ، وَهَذِهِ الْآيَةُ عَلَى هَذَا الْقَوْلِ كَقَوْلِهِ تَعَالَى: {وَهُوَ الَّذِي فِي السَّمَاءِ إِلَهٌ وَفِي الأرْضِ إِلَهٌ} </w:t>
      </w:r>
      <w:r w:rsidRPr="00323D45">
        <w:rPr>
          <w:rFonts w:cs="Traditional Arabic" w:hint="cs"/>
          <w:sz w:val="36"/>
          <w:szCs w:val="36"/>
          <w:rtl/>
          <w:lang w:bidi="ar-EG"/>
        </w:rPr>
        <w:t>(</w:t>
      </w:r>
      <w:r w:rsidRPr="00323D45">
        <w:rPr>
          <w:rFonts w:cs="Traditional Arabic"/>
          <w:sz w:val="36"/>
          <w:szCs w:val="36"/>
          <w:rtl/>
          <w:lang w:bidi="ar-EG"/>
        </w:rPr>
        <w:t>الزُّخْرُفِ: 84</w:t>
      </w:r>
      <w:r w:rsidRPr="00323D45">
        <w:rPr>
          <w:rFonts w:cs="Traditional Arabic" w:hint="cs"/>
          <w:sz w:val="36"/>
          <w:szCs w:val="36"/>
          <w:rtl/>
          <w:lang w:bidi="ar-EG"/>
        </w:rPr>
        <w:t>)</w:t>
      </w:r>
      <w:r w:rsidRPr="00323D45">
        <w:rPr>
          <w:rFonts w:cs="Traditional Arabic"/>
          <w:sz w:val="36"/>
          <w:szCs w:val="36"/>
          <w:rtl/>
          <w:lang w:bidi="ar-EG"/>
        </w:rPr>
        <w:t xml:space="preserve"> ، أَيْ: هُوَ إِلَهُ مَنْ فِي السَّمَاءِ وَإِلَهُ مَنْ فِي الْأَرْضِ، وَعَلَى هَذَا فَيَكُونُ قَوْلُهُ: {يَعْلَمُ سِرَّكُمْ وَجَهْرَكُمْ} خَبَرًا أَوْ حَالًا.</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lastRenderedPageBreak/>
        <w:t>وَالْقَوْلُ الثَّانِي: أَنَّ الْمُرَادَ أَنَّ اللَّهَ الَّذِي يَعْلَمُ مَا فِي السَّمَوَاتِ وَمَا فِي الْأَرْضِ، مِنْ سِرٍّ وَجَهْرٍ. فَيَكُونُ قَوْلُهُ: {يَعْلَمُ} مُتَعَلِّقًا بِقَوْلِهِ: {فِي السَّمَاوَاتِ وَفِي الأرْضِ} تَقْدِيرُهُ: وَهُوَ اللَّهُ يَعْلَمُ سِرَّكُمْ وَجَهْرَكُمْ فِي السَّمَوَاتِ وَفِي الْأَرْضِ وَيَعْلَمُ مَا تَكْسِبُونَ.</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وَالْقَوْلُ الثَّالِثُ أَنَّ قَوْلَهُ {وَهُوَ اللَّهُ فِي السَّمَاوَاتِ} وَقْفٌ تَامٌّ، ثُمَّ اسْتَأْنَفَ الْخَبَرَ فَقَالَ: {وَفِي الأرْضِ يَعْلَمُ سِرَّكُمْ وَجَهْرَكُمْ وَيَعْلَمُ مَا تَكْسِبُونَ} وَهَذَا  اخْتِيَارُ ابْنِ جَرِيرٍ</w:t>
      </w:r>
      <w:r w:rsidRPr="00323D45">
        <w:rPr>
          <w:rFonts w:cs="Traditional Arabic" w:hint="cs"/>
          <w:sz w:val="36"/>
          <w:szCs w:val="36"/>
          <w:rtl/>
          <w:lang w:bidi="ar-EG"/>
        </w:rPr>
        <w:t xml:space="preserve"> " (</w:t>
      </w:r>
      <w:r w:rsidRPr="00323D45">
        <w:rPr>
          <w:rStyle w:val="FootnoteReference"/>
          <w:rFonts w:cs="Traditional Arabic"/>
          <w:sz w:val="36"/>
          <w:szCs w:val="36"/>
          <w:rtl/>
          <w:lang w:bidi="ar-EG"/>
        </w:rPr>
        <w:footnoteReference w:id="124"/>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ind w:left="567"/>
        <w:rPr>
          <w:rFonts w:cs="Traditional Arabic"/>
          <w:b/>
          <w:bCs/>
          <w:sz w:val="36"/>
          <w:szCs w:val="36"/>
          <w:rtl/>
          <w:lang w:bidi="ar-EG"/>
        </w:rPr>
      </w:pPr>
    </w:p>
    <w:p w:rsidR="00AA35A7" w:rsidRPr="00323D45" w:rsidRDefault="00AA35A7" w:rsidP="00AA35A7">
      <w:pPr>
        <w:spacing w:before="240" w:after="240"/>
        <w:ind w:left="567"/>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EE3167" w:rsidRDefault="00EE3167" w:rsidP="00AA35A7">
      <w:pPr>
        <w:spacing w:before="240" w:after="240"/>
        <w:jc w:val="center"/>
        <w:rPr>
          <w:rFonts w:cs="Traditional Arabic"/>
          <w:b/>
          <w:bCs/>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المبحث الثاني</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sz w:val="36"/>
          <w:szCs w:val="36"/>
          <w:rtl/>
          <w:lang w:bidi="ar-EG"/>
        </w:rPr>
        <w:t>منهج السقا في أسماء الله وصفاته</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ويحتوي هذا المبحث على مطلبيين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المطلب الأول :</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منهج السقا في أسماء الله وصفاته:</w:t>
      </w:r>
    </w:p>
    <w:p w:rsidR="00AA35A7" w:rsidRPr="00323D45" w:rsidRDefault="00AA35A7" w:rsidP="00AA35A7">
      <w:pPr>
        <w:autoSpaceDE w:val="0"/>
        <w:autoSpaceDN w:val="0"/>
        <w:adjustRightInd w:val="0"/>
        <w:rPr>
          <w:rFonts w:cs="Traditional Arabic"/>
          <w:sz w:val="36"/>
          <w:szCs w:val="36"/>
          <w:rtl/>
          <w:lang w:bidi="ar-EG"/>
        </w:rPr>
      </w:pPr>
      <w:r w:rsidRPr="00323D45">
        <w:rPr>
          <w:b/>
          <w:bCs/>
          <w:sz w:val="36"/>
          <w:szCs w:val="36"/>
          <w:rtl/>
          <w:lang w:bidi="ar-EG"/>
        </w:rPr>
        <w:t>ذهبت المعتزلة إلى القول بإثبات الأسماء لله ونفي الصفات</w:t>
      </w:r>
      <w:r w:rsidRPr="00323D45">
        <w:rPr>
          <w:rFonts w:cs="Traditional Arabic" w:hint="cs"/>
          <w:sz w:val="36"/>
          <w:szCs w:val="36"/>
          <w:rtl/>
          <w:lang w:bidi="ar-EG"/>
        </w:rPr>
        <w:t xml:space="preserve"> ، فقالوا : </w:t>
      </w:r>
      <w:r w:rsidRPr="00323D45">
        <w:rPr>
          <w:rFonts w:cs="Traditional Arabic"/>
          <w:sz w:val="36"/>
          <w:szCs w:val="36"/>
          <w:rtl/>
          <w:lang w:bidi="ar-EG"/>
        </w:rPr>
        <w:t xml:space="preserve">أن الله عالم قادر حي بنفسه لا بعلم وقدرة وحياة </w:t>
      </w:r>
      <w:r w:rsidRPr="00323D45">
        <w:rPr>
          <w:rFonts w:cs="Traditional Arabic" w:hint="cs"/>
          <w:sz w:val="36"/>
          <w:szCs w:val="36"/>
          <w:rtl/>
          <w:lang w:bidi="ar-EG"/>
        </w:rPr>
        <w:t xml:space="preserve">، </w:t>
      </w:r>
      <w:r w:rsidRPr="00323D45">
        <w:rPr>
          <w:rFonts w:cs="Traditional Arabic"/>
          <w:sz w:val="36"/>
          <w:szCs w:val="36"/>
          <w:rtl/>
          <w:lang w:bidi="ar-EG"/>
        </w:rPr>
        <w:t xml:space="preserve">وأطلقوا أن لله علماً بمعنى أنه عالم </w:t>
      </w:r>
      <w:r w:rsidRPr="00323D45">
        <w:rPr>
          <w:rFonts w:cs="Traditional Arabic" w:hint="cs"/>
          <w:sz w:val="36"/>
          <w:szCs w:val="36"/>
          <w:rtl/>
          <w:lang w:bidi="ar-EG"/>
        </w:rPr>
        <w:t>.</w:t>
      </w:r>
    </w:p>
    <w:p w:rsidR="00AA35A7" w:rsidRPr="00323D45" w:rsidRDefault="00AA35A7" w:rsidP="00EE3167">
      <w:pPr>
        <w:autoSpaceDE w:val="0"/>
        <w:autoSpaceDN w:val="0"/>
        <w:adjustRightInd w:val="0"/>
        <w:rPr>
          <w:rFonts w:cs="Traditional Arabic"/>
          <w:sz w:val="36"/>
          <w:szCs w:val="36"/>
          <w:rtl/>
          <w:lang w:bidi="ar-EG"/>
        </w:rPr>
      </w:pPr>
      <w:r w:rsidRPr="00323D45">
        <w:rPr>
          <w:rFonts w:cs="Traditional Arabic"/>
          <w:sz w:val="36"/>
          <w:szCs w:val="36"/>
          <w:rtl/>
          <w:lang w:bidi="ar-EG"/>
        </w:rPr>
        <w:t xml:space="preserve">وله قدرة بمعنى أنه قادر </w:t>
      </w:r>
      <w:r w:rsidRPr="00323D45">
        <w:rPr>
          <w:rFonts w:cs="Traditional Arabic" w:hint="cs"/>
          <w:sz w:val="36"/>
          <w:szCs w:val="36"/>
          <w:rtl/>
          <w:lang w:bidi="ar-EG"/>
        </w:rPr>
        <w:t>.</w:t>
      </w:r>
      <w:r w:rsidR="00EE3167" w:rsidRPr="00323D45">
        <w:rPr>
          <w:rFonts w:cs="Traditional Arabic"/>
          <w:sz w:val="36"/>
          <w:szCs w:val="36"/>
          <w:rtl/>
          <w:lang w:bidi="ar-EG"/>
        </w:rPr>
        <w:t xml:space="preserve"> </w:t>
      </w:r>
      <w:r w:rsidRPr="00323D45">
        <w:rPr>
          <w:rFonts w:cs="Traditional Arabic"/>
          <w:sz w:val="36"/>
          <w:szCs w:val="36"/>
          <w:rtl/>
          <w:lang w:bidi="ar-EG"/>
        </w:rPr>
        <w:t>وقال أبو الهذيل: هو عالم بعلم هو هو وهو قادر بقدرة هي هو وهو حي بحياة</w:t>
      </w:r>
      <w:r w:rsidR="00EE3167">
        <w:rPr>
          <w:rFonts w:cs="Traditional Arabic" w:hint="cs"/>
          <w:sz w:val="36"/>
          <w:szCs w:val="36"/>
          <w:rtl/>
          <w:lang w:bidi="ar-EG"/>
        </w:rPr>
        <w:t xml:space="preserve"> </w:t>
      </w:r>
      <w:r w:rsidRPr="00323D45">
        <w:rPr>
          <w:rFonts w:cs="Traditional Arabic"/>
          <w:sz w:val="36"/>
          <w:szCs w:val="36"/>
          <w:rtl/>
          <w:lang w:bidi="ar-EG"/>
        </w:rPr>
        <w:t>هي هو، وكذلك قال في سمعه وبصره وقدمه وعزته وعظمته وجلاله وكبريائه وفي سائر صفاته لذاته، وكان يقول: إذا قلت أن الله عالم ثبت له علماً هو الله ونفيت عن الله جهلاً ودللت على معلوم كان أو يكون، وإذا قلت قادر نفيت عن الله عجزاً وأثبت له قدرة هي الله سبحانه ودللت على مقدور، وإذا قلت لله حياة أثبت له حياة وهي الله ونفيت عن الله موتاً، وكان يقول: لله وجه هو هو فوجهه هو هو ونفسه هي هو ويتأول ما ذكره الله سبحانه من اليد أنها نعمة ويتأول قول الله عز وجل: ولتصنع على عيني أي بعلمي.</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وقال عباد: هو عالم قادر حي ولا أثبت له علماً ولا قدرة ولا</w:t>
      </w:r>
      <w:r w:rsidRPr="00323D45">
        <w:rPr>
          <w:rFonts w:cs="Traditional Arabic" w:hint="cs"/>
          <w:sz w:val="36"/>
          <w:szCs w:val="36"/>
          <w:rtl/>
          <w:lang w:bidi="ar-EG"/>
        </w:rPr>
        <w:t xml:space="preserve"> </w:t>
      </w:r>
      <w:r w:rsidRPr="00323D45">
        <w:rPr>
          <w:rFonts w:cs="Traditional Arabic"/>
          <w:sz w:val="36"/>
          <w:szCs w:val="36"/>
          <w:rtl/>
          <w:lang w:bidi="ar-EG"/>
        </w:rPr>
        <w:t>حياة ولا أثبت سمعاً ولا أثبت بصراً وأقول: هو عالم لا بعلم وقادر لا بقدرة حي لا بحياة وسميع لا بسمع وكذلك سائر ما يسمى به من الأسماء التي يسمى بها لا لفعله ولا لفعل غيره</w:t>
      </w:r>
      <w:r w:rsidRPr="00323D45">
        <w:rPr>
          <w:rFonts w:cs="Traditional Arabic" w:hint="cs"/>
          <w:sz w:val="36"/>
          <w:szCs w:val="36"/>
          <w:rtl/>
          <w:lang w:bidi="ar-EG"/>
        </w:rPr>
        <w:t xml:space="preserve"> </w:t>
      </w:r>
      <w:r w:rsidRPr="00323D45">
        <w:rPr>
          <w:rStyle w:val="FootnoteReference"/>
          <w:rFonts w:hint="cs"/>
          <w:sz w:val="36"/>
          <w:szCs w:val="36"/>
          <w:rtl/>
        </w:rPr>
        <w:t>(</w:t>
      </w:r>
      <w:r w:rsidRPr="00323D45">
        <w:rPr>
          <w:rStyle w:val="FootnoteReference"/>
          <w:sz w:val="36"/>
          <w:szCs w:val="36"/>
          <w:rtl/>
          <w:lang w:bidi="ar-EG"/>
        </w:rPr>
        <w:footnoteReference w:id="125"/>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lastRenderedPageBreak/>
        <w:t>وهذا القول ذكر ابن المرتضي المعتزلي إجماعهم عليه ، فقال: "وأما ما أجمعت عليه المعتزلة، فقد أجمعوا على أن للعالم محدثا قديما قادرا عالما حيا لا لمعان</w:t>
      </w:r>
      <w:r w:rsidRPr="00323D45">
        <w:rPr>
          <w:rStyle w:val="FootnoteReference"/>
          <w:rFonts w:hint="cs"/>
          <w:sz w:val="36"/>
          <w:szCs w:val="36"/>
          <w:rtl/>
          <w:lang w:bidi="ar-EG"/>
        </w:rPr>
        <w:t>(</w:t>
      </w:r>
      <w:r w:rsidRPr="00323D45">
        <w:rPr>
          <w:rStyle w:val="FootnoteReference"/>
          <w:sz w:val="36"/>
          <w:szCs w:val="36"/>
          <w:rtl/>
          <w:lang w:bidi="ar-EG"/>
        </w:rPr>
        <w:footnoteReference w:id="126"/>
      </w:r>
      <w:r w:rsidRPr="00323D45">
        <w:rPr>
          <w:rStyle w:val="FootnoteReference"/>
          <w:rFonts w:hint="cs"/>
          <w:sz w:val="36"/>
          <w:szCs w:val="36"/>
          <w:rtl/>
          <w:lang w:bidi="ar-EG"/>
        </w:rPr>
        <w:t>)</w:t>
      </w:r>
      <w:r w:rsidRPr="00323D45">
        <w:rPr>
          <w:rStyle w:val="FootnoteReference"/>
          <w:rFonts w:hint="cs"/>
          <w:sz w:val="36"/>
          <w:szCs w:val="36"/>
          <w:lang w:bidi="ar-EG"/>
        </w:rPr>
        <w:t>..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والدكتور السقا يوافق المعتزلة في إثبات الاسم ونفي الصفة فيقول:" فإذاً هو موجود لا بوجود زائد ، وكذلك هو حي لا بحياة زائدة ، وقادر لا بقدرة زائدة ، وعالم لا بعلم زائد ، بل الكل راجع لمعنى واحد ، لا تكثير فيه"(</w:t>
      </w:r>
      <w:r w:rsidRPr="00323D45">
        <w:rPr>
          <w:rStyle w:val="FootnoteReference"/>
          <w:rFonts w:cs="Traditional Arabic"/>
          <w:sz w:val="36"/>
          <w:szCs w:val="36"/>
          <w:rtl/>
          <w:lang w:bidi="ar-EG"/>
        </w:rPr>
        <w:footnoteReference w:id="127"/>
      </w:r>
      <w:r w:rsidRPr="00323D45">
        <w:rPr>
          <w:rFonts w:cs="Traditional Arabic" w:hint="cs"/>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 xml:space="preserve"> ويصرح بأن رأي المعتزلة في هذا الباب هو رأيه ، وخلاصته : " إن الله واحد ليس كمثله شىء وهو السميع البصير ، وليس بجسم ولا شبح ولا جثة ولا صورة ولا لحم ولا دم ولا شخص ولا جوهر ولا عرض ، ولا بذي لون ولا طعم ولا رائحة ولا بجسة ولا بذي حرارة ولا رطوبة ولا يبوسة ولا طول ولا عرض ولا عمق ولا اجتماع ولا افتراق ولا يتحرك ولا يسكن ولا يتبعض .</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وليس بذي أبعاض وأجزاء، وجوارح وأعضاء، وليس بذي جهات ولا بذي يمين وشمال وأمام وخلف وفوق وتحت، ولا يحيط به مكان، ولا يجري عليه زمان، ولا تجوز عليه المماسة ولا العزلة ولا الحلول في الأماكن ولا يوصف بشيء من صفات الخلق الدالة على حدثهم ولا يوصف بأنه متناه ولا يوصف بمساحة ولا ذهاب في الجهات وليس بمحدود، ولا والد ولا مولود، ولا تحيط به الأقدار، ولا تحجبه الأستار،</w:t>
      </w:r>
      <w:r w:rsidRPr="00323D45">
        <w:rPr>
          <w:rFonts w:cs="Traditional Arabic" w:hint="cs"/>
          <w:sz w:val="36"/>
          <w:szCs w:val="36"/>
          <w:rtl/>
          <w:lang w:bidi="ar-EG"/>
        </w:rPr>
        <w:t xml:space="preserve"> </w:t>
      </w:r>
      <w:r w:rsidRPr="00323D45">
        <w:rPr>
          <w:rFonts w:cs="Traditional Arabic"/>
          <w:sz w:val="36"/>
          <w:szCs w:val="36"/>
          <w:rtl/>
          <w:lang w:bidi="ar-EG"/>
        </w:rPr>
        <w:t xml:space="preserve">ولا تدركه الحواس، ولا يقاس بالناس، ولا يشبه الخلق بوجه من الوجوه ولا تجري عليه الآفات، ولا تحل به العاهات، وكل ما خطر بالبال وتصور بالوهم فغير مشبه له، لم يزل أولاً سابقاً متقدماً للمحدثات، موجوداً قبل المخلوقات، ولم يزل عالماً قادراً حياً ولا يزال كذلك، لا تراه العيون ولا تدركه الأبصار ولا تحيط به الأوهام ولا يسمع بالأسماع، </w:t>
      </w:r>
      <w:r w:rsidRPr="00323D45">
        <w:rPr>
          <w:rFonts w:cs="Traditional Arabic"/>
          <w:sz w:val="36"/>
          <w:szCs w:val="36"/>
          <w:rtl/>
          <w:lang w:bidi="ar-EG"/>
        </w:rPr>
        <w:lastRenderedPageBreak/>
        <w:t>شيء لا كالأشياء، عالم قادر حي لا كالعلماء القادرين الأحياء، وأنه القديم وحده ولا قديم غيره ولا إله سواه، ولا شريك له في ملكه، ولا وزير له في سلطانه، ولا معين على إنشاء ما أنشأ وخلق ما خلق، لم يخلق الخلق على مثال سبق، وليس خلق شيء بأهون عليه من خلق شيء آخر ولا بأصعب عليه منه، لا يجوز عليه اجترار المنافع ولا تلحقه المضار، ولا يناله السرور واللذات، ولا يصل إليه الأذى والآلام، ليس بذي غاية فيتناهى، ولا يجوز عليه الفناء ولا يلحقه العجز والنقص، تقدس عن ملامسة النساء، وعن اتخاذ الصاحبة والأبناء</w:t>
      </w:r>
      <w:r w:rsidRPr="00323D45">
        <w:rPr>
          <w:rFonts w:cs="Traditional Arabic" w:hint="cs"/>
          <w:sz w:val="36"/>
          <w:szCs w:val="36"/>
          <w:rtl/>
          <w:lang w:bidi="ar-EG"/>
        </w:rPr>
        <w:t xml:space="preserve"> </w:t>
      </w:r>
      <w:r w:rsidRPr="00323D45">
        <w:rPr>
          <w:rStyle w:val="FootnoteReference"/>
          <w:rFonts w:cs="Traditional Arabic"/>
          <w:sz w:val="36"/>
          <w:szCs w:val="36"/>
          <w:rtl/>
          <w:lang w:bidi="ar-EG"/>
        </w:rPr>
        <w:footnoteReference w:id="128"/>
      </w:r>
      <w:r w:rsidRPr="00323D45">
        <w:rPr>
          <w:rFonts w:cs="Traditional Arabic"/>
          <w:sz w:val="36"/>
          <w:szCs w:val="36"/>
          <w:rtl/>
          <w:lang w:bidi="ar-EG"/>
        </w:rPr>
        <w:t>.</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ثم يقول : " وجاهة رأي المعتزلة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قد تتأتى وجهة رأي المعتزلة ، وهي وجيهه بالفعل ، من نظرهم إلى أمرين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الأمر الأول : إثبات الله لنفسه أعضاء ، كاعضاء الإنسان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الأمر الثاني : إثبات الله لنفسه عدم المماثلة .</w:t>
      </w:r>
    </w:p>
    <w:p w:rsidR="00AA35A7" w:rsidRPr="00323D45" w:rsidRDefault="00AA35A7" w:rsidP="00EE3167">
      <w:pPr>
        <w:spacing w:line="360" w:lineRule="auto"/>
        <w:jc w:val="both"/>
        <w:rPr>
          <w:rFonts w:cs="Traditional Arabic"/>
          <w:sz w:val="36"/>
          <w:szCs w:val="36"/>
          <w:rtl/>
          <w:lang w:bidi="ar-EG"/>
        </w:rPr>
      </w:pPr>
      <w:r w:rsidRPr="00323D45">
        <w:rPr>
          <w:rFonts w:cs="Traditional Arabic" w:hint="cs"/>
          <w:sz w:val="36"/>
          <w:szCs w:val="36"/>
          <w:rtl/>
          <w:lang w:bidi="ar-EG"/>
        </w:rPr>
        <w:t>وظاهر الأمريين فيه تناقض ، فلكي يوفقوا بين المريين ن قالوا : إن آيات إثبات الله لنفسه أعضاء آيات متشابهة ، وآيات عدم المماثلة محكمة .</w:t>
      </w:r>
      <w:r w:rsidR="00EE3167" w:rsidRPr="00323D45">
        <w:rPr>
          <w:rFonts w:cs="Traditional Arabic" w:hint="cs"/>
          <w:sz w:val="36"/>
          <w:szCs w:val="36"/>
          <w:rtl/>
          <w:lang w:bidi="ar-EG"/>
        </w:rPr>
        <w:t xml:space="preserve"> </w:t>
      </w:r>
      <w:r w:rsidRPr="00323D45">
        <w:rPr>
          <w:rFonts w:cs="Traditional Arabic" w:hint="cs"/>
          <w:sz w:val="36"/>
          <w:szCs w:val="36"/>
          <w:rtl/>
          <w:lang w:bidi="ar-EG"/>
        </w:rPr>
        <w:t>ولابد من رد المتشابه إلى المحكم ، وعلى ذلك فالله ليس بجسم وليس كمثله شيء .</w:t>
      </w:r>
    </w:p>
    <w:p w:rsidR="00AA35A7" w:rsidRPr="00323D45" w:rsidRDefault="00AA35A7" w:rsidP="00AA35A7">
      <w:pPr>
        <w:spacing w:line="360" w:lineRule="auto"/>
        <w:jc w:val="both"/>
        <w:rPr>
          <w:rFonts w:cs="Traditional Arabic"/>
          <w:sz w:val="36"/>
          <w:szCs w:val="36"/>
          <w:rtl/>
          <w:lang w:bidi="ar-EG"/>
        </w:rPr>
      </w:pPr>
      <w:r w:rsidRPr="00323D45">
        <w:rPr>
          <w:rFonts w:cs="Traditional Arabic" w:hint="cs"/>
          <w:sz w:val="36"/>
          <w:szCs w:val="36"/>
          <w:rtl/>
          <w:lang w:bidi="ar-EG"/>
        </w:rPr>
        <w:t>وإنما هو يخاطب الناس على قدر عقولهم " (</w:t>
      </w:r>
      <w:r w:rsidRPr="00323D45">
        <w:rPr>
          <w:rStyle w:val="FootnoteReference"/>
          <w:rFonts w:cs="Traditional Arabic"/>
          <w:sz w:val="36"/>
          <w:szCs w:val="36"/>
          <w:rtl/>
          <w:lang w:bidi="ar-EG"/>
        </w:rPr>
        <w:footnoteReference w:id="129"/>
      </w:r>
      <w:r w:rsidRPr="00323D45">
        <w:rPr>
          <w:rFonts w:cs="Traditional Arabic" w:hint="cs"/>
          <w:sz w:val="36"/>
          <w:szCs w:val="36"/>
          <w:rtl/>
          <w:lang w:bidi="ar-EG"/>
        </w:rPr>
        <w:t>).</w:t>
      </w:r>
    </w:p>
    <w:p w:rsidR="00AA35A7" w:rsidRPr="00323D45" w:rsidRDefault="00AA35A7" w:rsidP="00AA35A7">
      <w:pPr>
        <w:spacing w:before="240" w:after="240"/>
        <w:rPr>
          <w:rFonts w:cs="Traditional Arabic"/>
          <w:b/>
          <w:bCs/>
          <w:sz w:val="36"/>
          <w:szCs w:val="36"/>
          <w:rtl/>
          <w:lang w:bidi="ar-EG"/>
        </w:rPr>
      </w:pPr>
      <w:r w:rsidRPr="00323D45">
        <w:rPr>
          <w:rFonts w:cs="Traditional Arabic"/>
          <w:b/>
          <w:bCs/>
          <w:sz w:val="36"/>
          <w:szCs w:val="36"/>
          <w:rtl/>
          <w:lang w:bidi="ar-EG"/>
        </w:rPr>
        <w:br w:type="page"/>
      </w:r>
      <w:r w:rsidRPr="00323D45">
        <w:rPr>
          <w:rFonts w:cs="Traditional Arabic" w:hint="cs"/>
          <w:b/>
          <w:bCs/>
          <w:sz w:val="36"/>
          <w:szCs w:val="36"/>
          <w:rtl/>
          <w:lang w:bidi="ar-EG"/>
        </w:rPr>
        <w:lastRenderedPageBreak/>
        <w:t>المطلب الثاني : أمثلة لبعض الصفات التي أولها السقا:</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أولاً: صفة اليد والأصابع:</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ذهب السقا في صفة اليد والأصابع مذهب التأويل ،  فأول اليد بالقدرة فقال :" فيد الله كناية عن قدرته" ثم علل هذا التأويل بقوله بعد تأويله لصفات الله :" بل الله يعبر عن نفسه بالصفات التي هي في الإنسان ليستطيع عقل الإنسان أن يدرك طبيعة الله "(</w:t>
      </w:r>
      <w:r w:rsidRPr="00323D45">
        <w:rPr>
          <w:rStyle w:val="FootnoteReference"/>
          <w:rFonts w:cs="Traditional Arabic"/>
          <w:sz w:val="36"/>
          <w:szCs w:val="36"/>
          <w:rtl/>
          <w:lang w:bidi="ar-EG"/>
        </w:rPr>
        <w:footnoteReference w:id="130"/>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هو يصرح أن الله ليس له يد لا يمين ولا شمال فيقول:" إن الله واحد ليس كمثله شيء ، وهو السميع البصير ، وليس بجسم ولا شبح ولا جثة ولا صورة.....ولا بذي يمين ولا شمال"</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31"/>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 وقال في قوله تعالى: { وَالْأَرْضُ</w:t>
      </w:r>
      <w:r w:rsidRPr="00323D45">
        <w:rPr>
          <w:rFonts w:cs="Traditional Arabic"/>
          <w:sz w:val="36"/>
          <w:szCs w:val="36"/>
          <w:rtl/>
          <w:lang w:bidi="ar-EG"/>
        </w:rPr>
        <w:t xml:space="preserve"> </w:t>
      </w:r>
      <w:r w:rsidRPr="00323D45">
        <w:rPr>
          <w:rFonts w:cs="Traditional Arabic" w:hint="cs"/>
          <w:sz w:val="36"/>
          <w:szCs w:val="36"/>
          <w:rtl/>
          <w:lang w:bidi="ar-EG"/>
        </w:rPr>
        <w:t>جَمِيعًا</w:t>
      </w:r>
      <w:r w:rsidRPr="00323D45">
        <w:rPr>
          <w:rFonts w:cs="Traditional Arabic"/>
          <w:sz w:val="36"/>
          <w:szCs w:val="36"/>
          <w:rtl/>
          <w:lang w:bidi="ar-EG"/>
        </w:rPr>
        <w:t xml:space="preserve"> </w:t>
      </w:r>
      <w:r w:rsidRPr="00323D45">
        <w:rPr>
          <w:rFonts w:cs="Traditional Arabic" w:hint="cs"/>
          <w:sz w:val="36"/>
          <w:szCs w:val="36"/>
          <w:rtl/>
          <w:lang w:bidi="ar-EG"/>
        </w:rPr>
        <w:t>قَبْضَتُهُ</w:t>
      </w:r>
      <w:r w:rsidRPr="00323D45">
        <w:rPr>
          <w:rFonts w:cs="Traditional Arabic"/>
          <w:sz w:val="36"/>
          <w:szCs w:val="36"/>
          <w:rtl/>
          <w:lang w:bidi="ar-EG"/>
        </w:rPr>
        <w:t xml:space="preserve"> </w:t>
      </w:r>
      <w:r w:rsidRPr="00323D45">
        <w:rPr>
          <w:rFonts w:cs="Traditional Arabic" w:hint="cs"/>
          <w:sz w:val="36"/>
          <w:szCs w:val="36"/>
          <w:rtl/>
          <w:lang w:bidi="ar-EG"/>
        </w:rPr>
        <w:t>يَوْمَ</w:t>
      </w:r>
      <w:r w:rsidRPr="00323D45">
        <w:rPr>
          <w:rFonts w:cs="Traditional Arabic"/>
          <w:sz w:val="36"/>
          <w:szCs w:val="36"/>
          <w:rtl/>
          <w:lang w:bidi="ar-EG"/>
        </w:rPr>
        <w:t xml:space="preserve"> </w:t>
      </w:r>
      <w:r w:rsidRPr="00323D45">
        <w:rPr>
          <w:rFonts w:cs="Traditional Arabic" w:hint="cs"/>
          <w:sz w:val="36"/>
          <w:szCs w:val="36"/>
          <w:rtl/>
          <w:lang w:bidi="ar-EG"/>
        </w:rPr>
        <w:t>الْقِيَامَةِ</w:t>
      </w:r>
      <w:r w:rsidRPr="00323D45">
        <w:rPr>
          <w:rFonts w:cs="Traditional Arabic"/>
          <w:sz w:val="36"/>
          <w:szCs w:val="36"/>
          <w:rtl/>
          <w:lang w:bidi="ar-EG"/>
        </w:rPr>
        <w:t xml:space="preserve"> </w:t>
      </w:r>
      <w:r w:rsidRPr="00323D45">
        <w:rPr>
          <w:rFonts w:cs="Traditional Arabic" w:hint="cs"/>
          <w:sz w:val="36"/>
          <w:szCs w:val="36"/>
          <w:rtl/>
          <w:lang w:bidi="ar-EG"/>
        </w:rPr>
        <w:t>وَالسَّمَاوَاتُ</w:t>
      </w:r>
      <w:r w:rsidRPr="00323D45">
        <w:rPr>
          <w:rFonts w:cs="Traditional Arabic"/>
          <w:sz w:val="36"/>
          <w:szCs w:val="36"/>
          <w:rtl/>
          <w:lang w:bidi="ar-EG"/>
        </w:rPr>
        <w:t xml:space="preserve"> </w:t>
      </w:r>
      <w:r w:rsidRPr="00323D45">
        <w:rPr>
          <w:rFonts w:cs="Traditional Arabic" w:hint="cs"/>
          <w:sz w:val="36"/>
          <w:szCs w:val="36"/>
          <w:rtl/>
          <w:lang w:bidi="ar-EG"/>
        </w:rPr>
        <w:t>مَطْوِيَّاتٌ</w:t>
      </w:r>
      <w:r w:rsidRPr="00323D45">
        <w:rPr>
          <w:rFonts w:cs="Traditional Arabic"/>
          <w:sz w:val="36"/>
          <w:szCs w:val="36"/>
          <w:rtl/>
          <w:lang w:bidi="ar-EG"/>
        </w:rPr>
        <w:t xml:space="preserve"> </w:t>
      </w:r>
      <w:r w:rsidRPr="00323D45">
        <w:rPr>
          <w:rFonts w:cs="Traditional Arabic" w:hint="cs"/>
          <w:sz w:val="36"/>
          <w:szCs w:val="36"/>
          <w:rtl/>
          <w:lang w:bidi="ar-EG"/>
        </w:rPr>
        <w:t>بِيَمِينِهِ</w:t>
      </w:r>
      <w:r w:rsidRPr="00323D45">
        <w:rPr>
          <w:rFonts w:cs="Traditional Arabic"/>
          <w:sz w:val="36"/>
          <w:szCs w:val="36"/>
          <w:rtl/>
          <w:lang w:bidi="ar-EG"/>
        </w:rPr>
        <w:t xml:space="preserve">} </w:t>
      </w:r>
      <w:r w:rsidRPr="00323D45">
        <w:rPr>
          <w:rFonts w:cs="Traditional Arabic" w:hint="cs"/>
          <w:sz w:val="36"/>
          <w:szCs w:val="36"/>
          <w:rtl/>
          <w:lang w:bidi="ar-EG"/>
        </w:rPr>
        <w:t>(الزُّمَرِ</w:t>
      </w:r>
      <w:r w:rsidRPr="00323D45">
        <w:rPr>
          <w:rFonts w:cs="Traditional Arabic"/>
          <w:sz w:val="36"/>
          <w:szCs w:val="36"/>
          <w:rtl/>
          <w:lang w:bidi="ar-EG"/>
        </w:rPr>
        <w:t>: 67</w:t>
      </w:r>
      <w:r w:rsidRPr="00323D45">
        <w:rPr>
          <w:rFonts w:cs="Traditional Arabic" w:hint="cs"/>
          <w:sz w:val="36"/>
          <w:szCs w:val="36"/>
          <w:rtl/>
          <w:lang w:bidi="ar-EG"/>
        </w:rPr>
        <w:t>) عبارة عن قدرته وإحاطته بجميع مخلوقاته</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32"/>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 ثم رأيته أول قول الله عز وجل: { إِنَّ</w:t>
      </w:r>
      <w:r w:rsidRPr="00323D45">
        <w:rPr>
          <w:rFonts w:cs="Traditional Arabic"/>
          <w:sz w:val="36"/>
          <w:szCs w:val="36"/>
          <w:rtl/>
          <w:lang w:bidi="ar-EG"/>
        </w:rPr>
        <w:t xml:space="preserve">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يُبَايِعُونَكَ</w:t>
      </w:r>
      <w:r w:rsidRPr="00323D45">
        <w:rPr>
          <w:rFonts w:cs="Traditional Arabic"/>
          <w:sz w:val="36"/>
          <w:szCs w:val="36"/>
          <w:rtl/>
          <w:lang w:bidi="ar-EG"/>
        </w:rPr>
        <w:t xml:space="preserve"> </w:t>
      </w:r>
      <w:r w:rsidRPr="00323D45">
        <w:rPr>
          <w:rFonts w:cs="Traditional Arabic" w:hint="cs"/>
          <w:sz w:val="36"/>
          <w:szCs w:val="36"/>
          <w:rtl/>
          <w:lang w:bidi="ar-EG"/>
        </w:rPr>
        <w:t>إِنَّمَا</w:t>
      </w:r>
      <w:r w:rsidRPr="00323D45">
        <w:rPr>
          <w:rFonts w:cs="Traditional Arabic"/>
          <w:sz w:val="36"/>
          <w:szCs w:val="36"/>
          <w:rtl/>
          <w:lang w:bidi="ar-EG"/>
        </w:rPr>
        <w:t xml:space="preserve"> </w:t>
      </w:r>
      <w:r w:rsidRPr="00323D45">
        <w:rPr>
          <w:rFonts w:cs="Traditional Arabic" w:hint="cs"/>
          <w:sz w:val="36"/>
          <w:szCs w:val="36"/>
          <w:rtl/>
          <w:lang w:bidi="ar-EG"/>
        </w:rPr>
        <w:t>يُبَايِعُونَ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يَدُ</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فَوْقَ</w:t>
      </w:r>
      <w:r w:rsidRPr="00323D45">
        <w:rPr>
          <w:rFonts w:cs="Traditional Arabic"/>
          <w:sz w:val="36"/>
          <w:szCs w:val="36"/>
          <w:rtl/>
          <w:lang w:bidi="ar-EG"/>
        </w:rPr>
        <w:t xml:space="preserve"> </w:t>
      </w:r>
      <w:r w:rsidRPr="00323D45">
        <w:rPr>
          <w:rFonts w:cs="Traditional Arabic" w:hint="cs"/>
          <w:sz w:val="36"/>
          <w:szCs w:val="36"/>
          <w:rtl/>
          <w:lang w:bidi="ar-EG"/>
        </w:rPr>
        <w:t>أَيْدِيهِمْ</w:t>
      </w:r>
      <w:r w:rsidRPr="00323D45">
        <w:rPr>
          <w:rFonts w:cs="Traditional Arabic"/>
          <w:sz w:val="36"/>
          <w:szCs w:val="36"/>
          <w:rtl/>
          <w:lang w:bidi="ar-EG"/>
        </w:rPr>
        <w:t xml:space="preserve"> (</w:t>
      </w:r>
      <w:r w:rsidRPr="00323D45">
        <w:rPr>
          <w:rFonts w:cs="Traditional Arabic" w:hint="cs"/>
          <w:sz w:val="36"/>
          <w:szCs w:val="36"/>
          <w:rtl/>
          <w:lang w:bidi="ar-EG"/>
        </w:rPr>
        <w:t>الفتح:</w:t>
      </w:r>
      <w:r w:rsidRPr="00323D45">
        <w:rPr>
          <w:rFonts w:cs="Traditional Arabic"/>
          <w:sz w:val="36"/>
          <w:szCs w:val="36"/>
          <w:rtl/>
          <w:lang w:bidi="ar-EG"/>
        </w:rPr>
        <w:t xml:space="preserve">10) </w:t>
      </w:r>
      <w:r w:rsidRPr="00323D45">
        <w:rPr>
          <w:rFonts w:cs="Traditional Arabic" w:hint="cs"/>
          <w:sz w:val="36"/>
          <w:szCs w:val="36"/>
          <w:rtl/>
          <w:lang w:bidi="ar-EG"/>
        </w:rPr>
        <w:t>تأويلاً عجيباً فقال: " هذا القول يفسره الإمام محمود بن عمر (الزمخشري )</w:t>
      </w:r>
      <w:r w:rsidRPr="00323D45">
        <w:rPr>
          <w:rStyle w:val="FootnoteReference"/>
          <w:rFonts w:hint="cs"/>
          <w:sz w:val="36"/>
          <w:szCs w:val="36"/>
          <w:rtl/>
        </w:rPr>
        <w:t>(</w:t>
      </w:r>
      <w:r w:rsidRPr="00323D45">
        <w:rPr>
          <w:rStyle w:val="FootnoteReference"/>
          <w:rFonts w:cs="Traditional Arabic"/>
          <w:sz w:val="36"/>
          <w:szCs w:val="36"/>
          <w:rtl/>
          <w:lang w:bidi="ar-EG"/>
        </w:rPr>
        <w:footnoteReference w:id="133"/>
      </w:r>
      <w:r w:rsidRPr="00323D45">
        <w:rPr>
          <w:rStyle w:val="FootnoteReference"/>
          <w:rFonts w:hint="cs"/>
          <w:sz w:val="36"/>
          <w:szCs w:val="36"/>
          <w:rtl/>
        </w:rPr>
        <w:t xml:space="preserve">) </w:t>
      </w:r>
      <w:r w:rsidRPr="00323D45">
        <w:rPr>
          <w:rFonts w:cs="Traditional Arabic" w:hint="cs"/>
          <w:sz w:val="36"/>
          <w:szCs w:val="36"/>
          <w:rtl/>
          <w:lang w:bidi="ar-EG"/>
        </w:rPr>
        <w:t xml:space="preserve"> بقوله:" أن المقصود أن يد رسول الله _ التي تعلو أيدي المبايعين_ هي يد الله ، وأن الله منزه عن الجوارح وعن صفات الأجسام"</w:t>
      </w:r>
      <w:r w:rsidRPr="00323D45">
        <w:rPr>
          <w:rStyle w:val="FootnoteReference"/>
          <w:rFonts w:hint="cs"/>
          <w:sz w:val="36"/>
          <w:szCs w:val="36"/>
          <w:rtl/>
        </w:rPr>
        <w:t>(</w:t>
      </w:r>
      <w:r w:rsidRPr="00323D45">
        <w:rPr>
          <w:rStyle w:val="FootnoteReference"/>
          <w:rFonts w:cs="Traditional Arabic"/>
          <w:sz w:val="36"/>
          <w:szCs w:val="36"/>
          <w:rtl/>
          <w:lang w:bidi="ar-EG"/>
        </w:rPr>
        <w:footnoteReference w:id="134"/>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وما أوله من هذه الصفات يوافق ما قاله القاضي عبد الجبار في شرح الصول الخمسة ، في قول الله تعالى : { </w:t>
      </w:r>
      <w:r w:rsidRPr="00323D45">
        <w:rPr>
          <w:rFonts w:cs="Traditional Arabic"/>
          <w:sz w:val="36"/>
          <w:szCs w:val="36"/>
          <w:rtl/>
          <w:lang w:bidi="ar-EG"/>
        </w:rPr>
        <w:t>بَلْ يَدَاهُ مَبْسُوطَتَانِ</w:t>
      </w:r>
      <w:r w:rsidRPr="00323D45">
        <w:rPr>
          <w:rFonts w:cs="Traditional Arabic" w:hint="cs"/>
          <w:sz w:val="36"/>
          <w:szCs w:val="36"/>
          <w:rtl/>
          <w:lang w:bidi="ar-EG"/>
        </w:rPr>
        <w:t xml:space="preserve"> } ( المائدة : 64)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 "واليد ههنا بمعنى النعمة ، وذلك ظاهر في اللغة ، يقال : لفلان على منه ، اي نعمة.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فإن قيل فما معنى التثنية ؟ قلنا : قد أجبنا عن ذلك " (</w:t>
      </w:r>
      <w:r w:rsidRPr="00323D45">
        <w:rPr>
          <w:rStyle w:val="FootnoteReference"/>
          <w:rFonts w:cs="Traditional Arabic"/>
          <w:sz w:val="36"/>
          <w:szCs w:val="36"/>
          <w:rtl/>
          <w:lang w:bidi="ar-EG"/>
        </w:rPr>
        <w:footnoteReference w:id="135"/>
      </w:r>
      <w:r w:rsidRPr="00323D45">
        <w:rPr>
          <w:rFonts w:cs="Traditional Arabic" w:hint="cs"/>
          <w:sz w:val="36"/>
          <w:szCs w:val="36"/>
          <w:rtl/>
          <w:lang w:bidi="ar-EG"/>
        </w:rPr>
        <w:t>) .</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hint="cs"/>
          <w:sz w:val="36"/>
          <w:szCs w:val="36"/>
          <w:rtl/>
          <w:lang w:bidi="ar-EG"/>
        </w:rPr>
        <w:t xml:space="preserve">وقال الزمخشري أيضًا : " </w:t>
      </w:r>
      <w:r w:rsidRPr="00323D45">
        <w:rPr>
          <w:rFonts w:cs="Traditional Arabic"/>
          <w:sz w:val="36"/>
          <w:szCs w:val="36"/>
          <w:rtl/>
          <w:lang w:bidi="ar-EG"/>
        </w:rPr>
        <w:t>غل اليد وبسطها مجاز عن البخل والجود</w:t>
      </w:r>
      <w:r w:rsidRPr="00323D45">
        <w:rPr>
          <w:rFonts w:cs="Traditional Arabic" w:hint="cs"/>
          <w:sz w:val="36"/>
          <w:szCs w:val="36"/>
          <w:rtl/>
          <w:lang w:bidi="ar-EG"/>
        </w:rPr>
        <w:t xml:space="preserve"> ، </w:t>
      </w:r>
      <w:r w:rsidRPr="00323D45">
        <w:rPr>
          <w:rFonts w:cs="Traditional Arabic"/>
          <w:sz w:val="36"/>
          <w:szCs w:val="36"/>
          <w:rtl/>
          <w:lang w:bidi="ar-EG"/>
        </w:rPr>
        <w:t xml:space="preserve">ومنه قوله تعالى: (وَلا تَجْعَلْ يَدَكَ مَغْلُولَةً إِلى عُنُقِكَ وَلا تَبْسُطْها كُلَّ الْبَسْطِ) </w:t>
      </w:r>
      <w:r w:rsidRPr="00323D45">
        <w:rPr>
          <w:rFonts w:cs="Traditional Arabic" w:hint="cs"/>
          <w:sz w:val="36"/>
          <w:szCs w:val="36"/>
          <w:rtl/>
          <w:lang w:bidi="ar-EG"/>
        </w:rPr>
        <w:t>.</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 xml:space="preserve">ولا يقصد من يتكلم به إثبات يد ولا غل ولا بسط، ولا فرق عنده بين هذا الكلام وبين ما وقع مجازاً عنه </w:t>
      </w:r>
      <w:r w:rsidRPr="00323D45">
        <w:rPr>
          <w:rFonts w:cs="Traditional Arabic" w:hint="cs"/>
          <w:sz w:val="36"/>
          <w:szCs w:val="36"/>
          <w:rtl/>
          <w:lang w:bidi="ar-EG"/>
        </w:rPr>
        <w:t xml:space="preserve">؛ </w:t>
      </w:r>
      <w:r w:rsidRPr="00323D45">
        <w:rPr>
          <w:rFonts w:cs="Traditional Arabic"/>
          <w:sz w:val="36"/>
          <w:szCs w:val="36"/>
          <w:rtl/>
          <w:lang w:bidi="ar-EG"/>
        </w:rPr>
        <w:t>لأنهما كلامان متعقبان على حقيقة واحدة، حتى أنه يستعمله في ملك لا يعطى عطاء قط ولا يمنعه إلا بإشارته من غير استعمال يد وبسطها وقبضها</w:t>
      </w:r>
      <w:r w:rsidRPr="00323D45">
        <w:rPr>
          <w:rFonts w:cs="Traditional Arabic" w:hint="cs"/>
          <w:sz w:val="36"/>
          <w:szCs w:val="36"/>
          <w:rtl/>
          <w:lang w:bidi="ar-EG"/>
        </w:rPr>
        <w:t>.</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ولو أعطى الأقطع إلى المنكب عطاء جزيلا لقالوا: ما أبسط يده بالنوال، لأن بسط اليد</w:t>
      </w:r>
      <w:r w:rsidRPr="00323D45">
        <w:rPr>
          <w:rFonts w:cs="Traditional Arabic" w:hint="cs"/>
          <w:sz w:val="36"/>
          <w:szCs w:val="36"/>
          <w:rtl/>
          <w:lang w:bidi="ar-EG"/>
        </w:rPr>
        <w:t xml:space="preserve"> </w:t>
      </w:r>
      <w:r w:rsidRPr="00323D45">
        <w:rPr>
          <w:rFonts w:cs="Traditional Arabic"/>
          <w:sz w:val="36"/>
          <w:szCs w:val="36"/>
          <w:rtl/>
          <w:lang w:bidi="ar-EG"/>
        </w:rPr>
        <w:t>وقبضها عبارتان وقعتا متعاقبتين للبخل والجود، وقد استعملوهما حيث لا تصح اليد</w:t>
      </w:r>
      <w:r w:rsidRPr="00323D45">
        <w:rPr>
          <w:rFonts w:cs="Traditional Arabic" w:hint="cs"/>
          <w:sz w:val="36"/>
          <w:szCs w:val="36"/>
          <w:rtl/>
          <w:lang w:bidi="ar-EG"/>
        </w:rPr>
        <w:t xml:space="preserve"> .</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sz w:val="36"/>
          <w:szCs w:val="36"/>
          <w:rtl/>
          <w:lang w:bidi="ar-EG"/>
        </w:rPr>
        <w:t>فإن قلت: قد صح أن قولهم يَدُ اللَّهِ مَغْلُولَةٌ عبارة عن البخل «4» . فما تصنع بقوله غُلَّتْ أَيْدِيهِمْ؟ ومن حقه أن يطابق ما تقدمه وإلا تنافر الكلام وزل عن سننه؟ قلت: يجوز أن يكون معناه الدعاء عليهم بالبخل والنكد، ومن ثم كانوا أبخل خلق اللَّه وأنكدهم</w:t>
      </w:r>
      <w:r w:rsidRPr="00323D45">
        <w:rPr>
          <w:rFonts w:cs="Traditional Arabic" w:hint="cs"/>
          <w:sz w:val="36"/>
          <w:szCs w:val="36"/>
          <w:rtl/>
          <w:lang w:bidi="ar-EG"/>
        </w:rPr>
        <w:t xml:space="preserve"> (</w:t>
      </w:r>
      <w:r w:rsidRPr="00323D45">
        <w:rPr>
          <w:sz w:val="36"/>
          <w:szCs w:val="36"/>
          <w:rtl/>
        </w:rPr>
        <w:footnoteReference w:id="136"/>
      </w:r>
      <w:r w:rsidRPr="00323D45">
        <w:rPr>
          <w:rFonts w:cs="Traditional Arabic" w:hint="cs"/>
          <w:sz w:val="36"/>
          <w:szCs w:val="36"/>
          <w:rtl/>
          <w:lang w:bidi="ar-EG"/>
        </w:rPr>
        <w:t>) .</w:t>
      </w:r>
    </w:p>
    <w:p w:rsidR="00AA35A7" w:rsidRPr="00323D45" w:rsidRDefault="00AA35A7" w:rsidP="00AA35A7">
      <w:pPr>
        <w:autoSpaceDE w:val="0"/>
        <w:autoSpaceDN w:val="0"/>
        <w:adjustRightInd w:val="0"/>
        <w:rPr>
          <w:rFonts w:cs="Traditional Arabic"/>
          <w:sz w:val="36"/>
          <w:szCs w:val="36"/>
          <w:rtl/>
          <w:lang w:bidi="ar-EG"/>
        </w:rPr>
      </w:pPr>
      <w:r w:rsidRPr="00323D45">
        <w:rPr>
          <w:rFonts w:cs="Traditional Arabic" w:hint="cs"/>
          <w:sz w:val="36"/>
          <w:szCs w:val="36"/>
          <w:rtl/>
          <w:lang w:bidi="ar-EG"/>
        </w:rPr>
        <w:t>وهكذا يوافق السقا الهمداني ، والزمخشري في تأويله لصفة اليد والأصابع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والذي عليه أهل السنة والجماعة أن اليد والأصابع والقبضة صفات  ذاتيةٌ خبرِيَّةٌ لله عَزَّ وجَلَّ ، نثبتها لله ؛ من غير تحريفٍ ولا تعطيلٍ ، ومن غير تكييفٍ ولا تمثيلٍ ، وهي ثابتةٌ بالكتاب والسنة.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قال تعالى: { وَقَالَتِ الْيَهُودُ يَدُ اللهِ مَغْلُولَةٌ غُلَّتْ أَيْدِيهِمْ وَلُعِنُوا بِمَا قَالُوا بَلْ يَدَاهُ مَبْسُوطَتَانِ يُنفِقُ كَيْفَ يَشَاءُ } (المائدة : 64) ، وقال تعالى: { مَا مَنَعَكَ أَنْ تَسْجُدَ لِمَا خَلَقْتُ بِيَدَيَّ } (ص : 75) ، وروى الإمام مسلم في صحيحه عن حديث أبي موسى الأشعري رضي الله عنه : </w:t>
      </w:r>
      <w:r w:rsidRPr="00323D45">
        <w:rPr>
          <w:rFonts w:cs="Traditional Arabic"/>
          <w:sz w:val="36"/>
          <w:szCs w:val="36"/>
          <w:rtl/>
          <w:lang w:bidi="ar-EG"/>
        </w:rPr>
        <w:t>"</w:t>
      </w:r>
      <w:r w:rsidRPr="00323D45">
        <w:rPr>
          <w:rFonts w:cs="Traditional Arabic" w:hint="cs"/>
          <w:sz w:val="36"/>
          <w:szCs w:val="36"/>
          <w:rtl/>
          <w:lang w:bidi="ar-EG"/>
        </w:rPr>
        <w:t xml:space="preserve">إنَّ الله تعالى يبسط يده بالليل ليتوب مسيء النهار ، ويبسط يده بالنهار ليتوب مسيء الليل ، حتى تطلع </w:t>
      </w:r>
      <w:r w:rsidRPr="00323D45">
        <w:rPr>
          <w:rFonts w:cs="Traditional Arabic" w:hint="cs"/>
          <w:sz w:val="36"/>
          <w:szCs w:val="36"/>
          <w:rtl/>
          <w:lang w:bidi="ar-EG"/>
        </w:rPr>
        <w:lastRenderedPageBreak/>
        <w:t>الشمس من مغربها</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37"/>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 وحديث الشفاعة ، وفيه </w:t>
      </w:r>
      <w:r w:rsidRPr="00323D45">
        <w:rPr>
          <w:rFonts w:cs="Traditional Arabic"/>
          <w:sz w:val="36"/>
          <w:szCs w:val="36"/>
          <w:rtl/>
          <w:lang w:bidi="ar-EG"/>
        </w:rPr>
        <w:t>"</w:t>
      </w:r>
      <w:r w:rsidRPr="00323D45">
        <w:rPr>
          <w:rFonts w:cs="Traditional Arabic" w:hint="cs"/>
          <w:sz w:val="36"/>
          <w:szCs w:val="36"/>
          <w:rtl/>
          <w:lang w:bidi="ar-EG"/>
        </w:rPr>
        <w:t>... فيأتونه فيقولون : يا آدم! أنت أبو البشر ؛ خلقك الله بيده ، ونفخ فيك من روحه...</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38"/>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حديث أبي سعيد الخدري رضي الله عنه : </w:t>
      </w:r>
      <w:r w:rsidRPr="00323D45">
        <w:rPr>
          <w:rFonts w:cs="Traditional Arabic"/>
          <w:sz w:val="36"/>
          <w:szCs w:val="36"/>
          <w:rtl/>
          <w:lang w:bidi="ar-EG"/>
        </w:rPr>
        <w:t>"</w:t>
      </w:r>
      <w:r w:rsidRPr="00323D45">
        <w:rPr>
          <w:rFonts w:cs="Traditional Arabic" w:hint="cs"/>
          <w:sz w:val="36"/>
          <w:szCs w:val="36"/>
          <w:rtl/>
          <w:lang w:bidi="ar-EG"/>
        </w:rPr>
        <w:t>إنَّ الله عَزَّ وجَلَّ يقول لأهل الجنة : يا أهل الجنة! فيقولون : لبيك ربنا وسعديك ، والخير في يديك...</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39"/>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 حديث : </w:t>
      </w:r>
      <w:r w:rsidRPr="00323D45">
        <w:rPr>
          <w:rFonts w:cs="Traditional Arabic"/>
          <w:sz w:val="36"/>
          <w:szCs w:val="36"/>
          <w:rtl/>
          <w:lang w:bidi="ar-EG"/>
        </w:rPr>
        <w:t>"</w:t>
      </w:r>
      <w:r w:rsidRPr="00323D45">
        <w:rPr>
          <w:rFonts w:cs="Traditional Arabic" w:hint="cs"/>
          <w:sz w:val="36"/>
          <w:szCs w:val="36"/>
          <w:rtl/>
          <w:lang w:bidi="ar-EG"/>
        </w:rPr>
        <w:t>يد الله ملأى لا يغيضها نفقة ... وبيده الأخرى الميزان يخفض ويرفع</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40"/>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إمام الأئمة ابن خزيمة</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41"/>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 </w:t>
      </w:r>
      <w:r w:rsidRPr="00323D45">
        <w:rPr>
          <w:rFonts w:cs="Traditional Arabic"/>
          <w:sz w:val="36"/>
          <w:szCs w:val="36"/>
          <w:rtl/>
          <w:lang w:bidi="ar-EG"/>
        </w:rPr>
        <w:t>"</w:t>
      </w:r>
      <w:r w:rsidRPr="00323D45">
        <w:rPr>
          <w:rFonts w:cs="Traditional Arabic" w:hint="cs"/>
          <w:sz w:val="36"/>
          <w:szCs w:val="36"/>
          <w:rtl/>
          <w:lang w:bidi="ar-EG"/>
        </w:rPr>
        <w:t xml:space="preserve">باب : ذكر إثبات اليد للخالق البارئ جلَّ وعلا ، والبيان أنَّ الله تعالى له يدان كما أعلمنا في محكم تَنْزيله ... </w:t>
      </w:r>
      <w:r w:rsidRPr="00323D45">
        <w:rPr>
          <w:rFonts w:cs="Traditional Arabic"/>
          <w:sz w:val="36"/>
          <w:szCs w:val="36"/>
          <w:rtl/>
          <w:lang w:bidi="ar-EG"/>
        </w:rPr>
        <w:t>"</w:t>
      </w:r>
      <w:r w:rsidRPr="00323D45">
        <w:rPr>
          <w:rFonts w:cs="Traditional Arabic" w:hint="cs"/>
          <w:sz w:val="36"/>
          <w:szCs w:val="36"/>
          <w:rtl/>
          <w:lang w:bidi="ar-EG"/>
        </w:rPr>
        <w:t xml:space="preserve"> ، وسرد جملة من الآيات تدل على ذلك ، ثم قال : </w:t>
      </w:r>
      <w:r w:rsidRPr="00323D45">
        <w:rPr>
          <w:rFonts w:cs="Traditional Arabic"/>
          <w:sz w:val="36"/>
          <w:szCs w:val="36"/>
          <w:rtl/>
          <w:lang w:bidi="ar-EG"/>
        </w:rPr>
        <w:t>"</w:t>
      </w:r>
      <w:r w:rsidRPr="00323D45">
        <w:rPr>
          <w:rFonts w:cs="Traditional Arabic" w:hint="cs"/>
          <w:sz w:val="36"/>
          <w:szCs w:val="36"/>
          <w:rtl/>
          <w:lang w:bidi="ar-EG"/>
        </w:rPr>
        <w:t>باب ذكر البيان من سنة النبي صلى الله عليه وسلم على إثبات يد الله جل وعلا موافقاً لما تلونا من تَنْزيل ربنا لا مخالفاً ، قد نَزَّه الله نبيه وأعلى درجته ورفع قدره عن أن يقول إلا ما هو موافق لما أنزل الله عليه من وحيه</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42"/>
      </w:r>
      <w:r w:rsidRPr="00323D45">
        <w:rPr>
          <w:rFonts w:cs="Traditional Arabic" w:hint="cs"/>
          <w:sz w:val="36"/>
          <w:szCs w:val="36"/>
          <w:rtl/>
          <w:lang w:bidi="ar-EG"/>
        </w:rPr>
        <w:t>)اهـ.</w:t>
      </w:r>
      <w:r w:rsidRPr="00323D45">
        <w:rPr>
          <w:rFonts w:cs="Traditional Arabic" w:hint="cs"/>
          <w:sz w:val="36"/>
          <w:szCs w:val="36"/>
          <w:rtl/>
          <w:lang w:bidi="ar-EG"/>
        </w:rPr>
        <w:br/>
        <w:t xml:space="preserve">وقال أبو الحسن الأشعري في  : </w:t>
      </w:r>
      <w:r w:rsidRPr="00323D45">
        <w:rPr>
          <w:rFonts w:cs="Traditional Arabic"/>
          <w:sz w:val="36"/>
          <w:szCs w:val="36"/>
          <w:rtl/>
          <w:lang w:bidi="ar-EG"/>
        </w:rPr>
        <w:t>"</w:t>
      </w:r>
      <w:r w:rsidRPr="00323D45">
        <w:rPr>
          <w:rFonts w:cs="Traditional Arabic" w:hint="cs"/>
          <w:sz w:val="36"/>
          <w:szCs w:val="36"/>
          <w:rtl/>
          <w:lang w:bidi="ar-EG"/>
        </w:rPr>
        <w:t>وأجمعوا على أنه عَزَّ وجَلَّ يسمع ويرى ، وأنَّ له تعالى يدين مبسوطتين</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43"/>
      </w:r>
      <w:r w:rsidRPr="00323D45">
        <w:rPr>
          <w:rFonts w:cs="Traditional Arabic" w:hint="cs"/>
          <w:sz w:val="36"/>
          <w:szCs w:val="36"/>
          <w:rtl/>
          <w:lang w:bidi="ar-EG"/>
        </w:rPr>
        <w:t>)اهـ.</w:t>
      </w:r>
      <w:r w:rsidRPr="00323D45">
        <w:rPr>
          <w:rFonts w:cs="Traditional Arabic" w:hint="cs"/>
          <w:sz w:val="36"/>
          <w:szCs w:val="36"/>
          <w:rtl/>
          <w:lang w:bidi="ar-EG"/>
        </w:rPr>
        <w:br/>
        <w:t>وقال أبو بكر الإسماعيلي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44"/>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في إعتقاد ائمة الحديث: </w:t>
      </w:r>
      <w:r w:rsidRPr="00323D45">
        <w:rPr>
          <w:rFonts w:cs="Traditional Arabic"/>
          <w:sz w:val="36"/>
          <w:szCs w:val="36"/>
          <w:rtl/>
          <w:lang w:bidi="ar-EG"/>
        </w:rPr>
        <w:t>"</w:t>
      </w:r>
      <w:r w:rsidRPr="00323D45">
        <w:rPr>
          <w:rFonts w:cs="Traditional Arabic" w:hint="cs"/>
          <w:sz w:val="36"/>
          <w:szCs w:val="36"/>
          <w:rtl/>
          <w:lang w:bidi="ar-EG"/>
        </w:rPr>
        <w:t>وخلق آدم عليه السلام بيده ، ويداه مبسوطتان ينفق كيف يشاء ، بلا اعتقاد كيف يداه ، إذ لم ينطق كتاب الله تعالى فيه بكيف</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45"/>
      </w:r>
      <w:r w:rsidRPr="00323D45">
        <w:rPr>
          <w:rFonts w:cs="Traditional Arabic" w:hint="cs"/>
          <w:sz w:val="36"/>
          <w:szCs w:val="36"/>
          <w:rtl/>
          <w:lang w:bidi="ar-EG"/>
        </w:rPr>
        <w:t xml:space="preserve">) </w:t>
      </w:r>
      <w:r w:rsidRPr="00323D45">
        <w:rPr>
          <w:rFonts w:cs="Traditional Arabic" w:hint="cs"/>
          <w:sz w:val="36"/>
          <w:szCs w:val="36"/>
          <w:rtl/>
          <w:lang w:bidi="ar-EG"/>
        </w:rPr>
        <w:lastRenderedPageBreak/>
        <w:t>اهـ.</w:t>
      </w:r>
      <w:r w:rsidRPr="00323D45">
        <w:rPr>
          <w:rFonts w:cs="Traditional Arabic" w:hint="cs"/>
          <w:sz w:val="36"/>
          <w:szCs w:val="36"/>
          <w:rtl/>
          <w:lang w:bidi="ar-EG"/>
        </w:rPr>
        <w:br/>
        <w:t>وقال قَوَّام السُّنَّة الأصبهاني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46"/>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في الحجة في بيان المحجة: </w:t>
      </w:r>
      <w:r w:rsidRPr="00323D45">
        <w:rPr>
          <w:rFonts w:cs="Traditional Arabic"/>
          <w:sz w:val="36"/>
          <w:szCs w:val="36"/>
          <w:rtl/>
          <w:lang w:bidi="ar-EG"/>
        </w:rPr>
        <w:t>"</w:t>
      </w:r>
      <w:r w:rsidRPr="00323D45">
        <w:rPr>
          <w:rFonts w:cs="Traditional Arabic" w:hint="cs"/>
          <w:sz w:val="36"/>
          <w:szCs w:val="36"/>
          <w:rtl/>
          <w:lang w:bidi="ar-EG"/>
        </w:rPr>
        <w:t>فصل : في إثبات اليد لله تعالى صفة له</w:t>
      </w:r>
      <w:r w:rsidRPr="00323D45">
        <w:rPr>
          <w:rFonts w:cs="Traditional Arabic"/>
          <w:sz w:val="36"/>
          <w:szCs w:val="36"/>
          <w:rtl/>
          <w:lang w:bidi="ar-EG"/>
        </w:rPr>
        <w:t>"</w:t>
      </w:r>
      <w:r w:rsidRPr="00323D45">
        <w:rPr>
          <w:rFonts w:cs="Traditional Arabic" w:hint="cs"/>
          <w:sz w:val="36"/>
          <w:szCs w:val="36"/>
          <w:rtl/>
          <w:lang w:bidi="ar-EG"/>
        </w:rPr>
        <w:t xml:space="preserve"> ، ثم أورد بعض الآيات التي تدل على ذلك ، ثم قال : </w:t>
      </w:r>
      <w:r w:rsidRPr="00323D45">
        <w:rPr>
          <w:rFonts w:cs="Traditional Arabic"/>
          <w:sz w:val="36"/>
          <w:szCs w:val="36"/>
          <w:rtl/>
          <w:lang w:bidi="ar-EG"/>
        </w:rPr>
        <w:t>"</w:t>
      </w:r>
      <w:r w:rsidRPr="00323D45">
        <w:rPr>
          <w:rFonts w:cs="Traditional Arabic" w:hint="cs"/>
          <w:sz w:val="36"/>
          <w:szCs w:val="36"/>
          <w:rtl/>
          <w:lang w:bidi="ar-EG"/>
        </w:rPr>
        <w:t>ذكر البيان من سنة النبي صلى الله عليه وسلم على إثبات اليد موافقاً للتَنْزيل</w:t>
      </w:r>
      <w:r w:rsidRPr="00323D45">
        <w:rPr>
          <w:rFonts w:cs="Traditional Arabic"/>
          <w:sz w:val="36"/>
          <w:szCs w:val="36"/>
          <w:rtl/>
          <w:lang w:bidi="ar-EG"/>
        </w:rPr>
        <w:t>"</w:t>
      </w:r>
      <w:r w:rsidRPr="00323D45">
        <w:rPr>
          <w:rFonts w:cs="Traditional Arabic" w:hint="cs"/>
          <w:sz w:val="36"/>
          <w:szCs w:val="36"/>
          <w:rtl/>
          <w:lang w:bidi="ar-EG"/>
        </w:rPr>
        <w:t xml:space="preserve"> ثم أورد أحاديث بسنده تدل على ذلك(</w:t>
      </w:r>
      <w:r w:rsidRPr="00323D45">
        <w:rPr>
          <w:rStyle w:val="FootnoteReference"/>
          <w:rFonts w:cs="Traditional Arabic"/>
          <w:sz w:val="36"/>
          <w:szCs w:val="36"/>
          <w:rtl/>
          <w:lang w:bidi="ar-EG"/>
        </w:rPr>
        <w:footnoteReference w:id="147"/>
      </w:r>
      <w:r w:rsidRPr="00323D45">
        <w:rPr>
          <w:rFonts w:cs="Traditional Arabic" w:hint="cs"/>
          <w:sz w:val="36"/>
          <w:szCs w:val="36"/>
          <w:rtl/>
          <w:lang w:bidi="ar-EG"/>
        </w:rPr>
        <w:t>).اهـ.</w:t>
      </w:r>
      <w:r w:rsidRPr="00323D45">
        <w:rPr>
          <w:rFonts w:cs="Traditional Arabic" w:hint="cs"/>
          <w:sz w:val="36"/>
          <w:szCs w:val="36"/>
          <w:rtl/>
          <w:lang w:bidi="ar-EG"/>
        </w:rPr>
        <w:br/>
        <w:t xml:space="preserve">وقال شيخ الإسلام ابن تيمية: </w:t>
      </w:r>
      <w:r w:rsidRPr="00323D45">
        <w:rPr>
          <w:rFonts w:cs="Traditional Arabic"/>
          <w:sz w:val="36"/>
          <w:szCs w:val="36"/>
          <w:rtl/>
          <w:lang w:bidi="ar-EG"/>
        </w:rPr>
        <w:t>"</w:t>
      </w:r>
      <w:r w:rsidRPr="00323D45">
        <w:rPr>
          <w:rFonts w:cs="Traditional Arabic" w:hint="cs"/>
          <w:sz w:val="36"/>
          <w:szCs w:val="36"/>
          <w:rtl/>
          <w:lang w:bidi="ar-EG"/>
        </w:rPr>
        <w:t>إنَّ لله تعالى يدين مختصتان به ذاتيتان له كما يليق بجلاله</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48"/>
      </w:r>
      <w:r w:rsidRPr="00323D45">
        <w:rPr>
          <w:rFonts w:cs="Traditional Arabic" w:hint="cs"/>
          <w:sz w:val="36"/>
          <w:szCs w:val="36"/>
          <w:rtl/>
          <w:lang w:bidi="ar-EG"/>
        </w:rPr>
        <w:t>).</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ثانياً صفة العلم: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يؤول السقا صفة العلم تأويل المعتزلة فيقول نافياً للصفات:" فإذاً هو موجود لا بوجود زائد ، وكذلك هو حي لا بحياة زائدة ، وقادر لا بقدرة زائدة ، وعالم لا بعلم زائد ، بل الكل راجع لمعنى واحد ، لا تكثير فيه"(</w:t>
      </w:r>
      <w:r w:rsidRPr="00323D45">
        <w:rPr>
          <w:rStyle w:val="FootnoteReference"/>
          <w:rFonts w:cs="Traditional Arabic"/>
          <w:sz w:val="36"/>
          <w:szCs w:val="36"/>
          <w:rtl/>
          <w:lang w:bidi="ar-EG"/>
        </w:rPr>
        <w:footnoteReference w:id="149"/>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 ثم هو يفسر معنى العلم بقوله: علم بما أوجده"</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50"/>
      </w:r>
      <w:r w:rsidRPr="00323D45">
        <w:rPr>
          <w:rStyle w:val="FootnoteReference"/>
          <w:rFonts w:cs="Traditional Arabic" w:hint="cs"/>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وصفة العلم صفة ذاتية ثابتة لله بالكتاب والسنة ، قال تعالى: { عَالِمُ الْغَيْبِ وَالشَّهَادَةِ } (الأنعام : 73 ، الرعد : 9 ، التغابن : 18) وقال تعالى: { وَلا يُحِيطُونَ بِشَيْءٍ مِنْ عِلْمِهِ إِلاَّ بِمَا شَاءَ } (البقرة : 255)، وقوله : { وَأَنَّ الله بِكُلِّ شَيْءٍ عَليمٌ } (المائدة : 97)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وفي حديث الاستخارة : </w:t>
      </w:r>
      <w:r w:rsidRPr="00323D45">
        <w:rPr>
          <w:rFonts w:cs="Traditional Arabic"/>
          <w:sz w:val="36"/>
          <w:szCs w:val="36"/>
          <w:rtl/>
          <w:lang w:bidi="ar-EG"/>
        </w:rPr>
        <w:t>"</w:t>
      </w:r>
      <w:r w:rsidRPr="00323D45">
        <w:rPr>
          <w:rFonts w:cs="Traditional Arabic" w:hint="cs"/>
          <w:sz w:val="36"/>
          <w:szCs w:val="36"/>
          <w:rtl/>
          <w:lang w:bidi="ar-EG"/>
        </w:rPr>
        <w:t>اللهم إني أستخيرك بعلمك ...</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51"/>
      </w:r>
      <w:r w:rsidRPr="00323D45">
        <w:rPr>
          <w:rFonts w:cs="Traditional Arabic" w:hint="cs"/>
          <w:sz w:val="36"/>
          <w:szCs w:val="36"/>
          <w:rtl/>
          <w:lang w:bidi="ar-EG"/>
        </w:rPr>
        <w:t xml:space="preserve">).. و قال البخاري في </w:t>
      </w:r>
      <w:r w:rsidRPr="00323D45">
        <w:rPr>
          <w:rFonts w:cs="Traditional Arabic"/>
          <w:sz w:val="36"/>
          <w:szCs w:val="36"/>
          <w:rtl/>
          <w:lang w:bidi="ar-EG"/>
        </w:rPr>
        <w:t>"</w:t>
      </w:r>
      <w:r w:rsidRPr="00323D45">
        <w:rPr>
          <w:rFonts w:cs="Traditional Arabic" w:hint="cs"/>
          <w:sz w:val="36"/>
          <w:szCs w:val="36"/>
          <w:rtl/>
          <w:lang w:bidi="ar-EG"/>
        </w:rPr>
        <w:t>صحيحه</w:t>
      </w:r>
      <w:r w:rsidRPr="00323D45">
        <w:rPr>
          <w:rFonts w:cs="Traditional Arabic"/>
          <w:sz w:val="36"/>
          <w:szCs w:val="36"/>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w:t>
      </w:r>
      <w:r w:rsidRPr="00323D45">
        <w:rPr>
          <w:rFonts w:cs="Traditional Arabic" w:hint="cs"/>
          <w:sz w:val="36"/>
          <w:szCs w:val="36"/>
          <w:rtl/>
          <w:lang w:bidi="ar-EG"/>
        </w:rPr>
        <w:t>كتاب التوحيد</w:t>
      </w:r>
      <w:r w:rsidRPr="00323D45">
        <w:rPr>
          <w:rFonts w:cs="Traditional Arabic"/>
          <w:sz w:val="36"/>
          <w:szCs w:val="36"/>
          <w:rtl/>
          <w:lang w:bidi="ar-EG"/>
        </w:rPr>
        <w:t>"</w:t>
      </w:r>
      <w:r w:rsidRPr="00323D45">
        <w:rPr>
          <w:rFonts w:cs="Traditional Arabic" w:hint="cs"/>
          <w:sz w:val="36"/>
          <w:szCs w:val="36"/>
          <w:rtl/>
          <w:lang w:bidi="ar-EG"/>
        </w:rPr>
        <w:t xml:space="preserve"> : </w:t>
      </w:r>
      <w:r w:rsidRPr="00323D45">
        <w:rPr>
          <w:rFonts w:cs="Traditional Arabic"/>
          <w:sz w:val="36"/>
          <w:szCs w:val="36"/>
          <w:rtl/>
          <w:lang w:bidi="ar-EG"/>
        </w:rPr>
        <w:t>"</w:t>
      </w:r>
      <w:r w:rsidRPr="00323D45">
        <w:rPr>
          <w:rFonts w:cs="Traditional Arabic" w:hint="cs"/>
          <w:sz w:val="36"/>
          <w:szCs w:val="36"/>
          <w:rtl/>
          <w:lang w:bidi="ar-EG"/>
        </w:rPr>
        <w:t xml:space="preserve">باب قول الله تعالى : { عَالِمُ الْغَيْبِ فَلا يُظْهِرُ عَلَى غَيْبِهِ أَحَدًا } ، و { إِنَّ </w:t>
      </w:r>
      <w:r w:rsidRPr="00323D45">
        <w:rPr>
          <w:rFonts w:cs="Traditional Arabic" w:hint="cs"/>
          <w:sz w:val="36"/>
          <w:szCs w:val="36"/>
          <w:rtl/>
          <w:lang w:bidi="ar-EG"/>
        </w:rPr>
        <w:lastRenderedPageBreak/>
        <w:t xml:space="preserve">الله عِنْدَهُ عِلْمُ السَّاعَةِ } ، و { أَنزَلَهُ بِعِلْمِهِ } ، { وَمَا تَحْمِلُ مِنْ أُنْثَى وَلا تَضَعُ إِلاَّ بِعِلْمِهِ } ، { إِلَيْهِ يُرَدُّ عِلْمُ السَّاعَةِ } </w:t>
      </w:r>
      <w:r w:rsidRPr="00323D45">
        <w:rPr>
          <w:rFonts w:cs="Traditional Arabic"/>
          <w:sz w:val="36"/>
          <w:szCs w:val="36"/>
          <w:rtl/>
          <w:lang w:bidi="ar-EG"/>
        </w:rPr>
        <w:t>"</w:t>
      </w:r>
      <w:r w:rsidRPr="00323D45">
        <w:rPr>
          <w:rFonts w:cs="Traditional Arabic" w:hint="cs"/>
          <w:sz w:val="36"/>
          <w:szCs w:val="36"/>
          <w:rtl/>
          <w:lang w:bidi="ar-EG"/>
        </w:rPr>
        <w:t xml:space="preserve"> قال الشيخ الغنيمان: </w:t>
      </w:r>
      <w:r w:rsidRPr="00323D45">
        <w:rPr>
          <w:rFonts w:cs="Traditional Arabic"/>
          <w:sz w:val="36"/>
          <w:szCs w:val="36"/>
          <w:rtl/>
          <w:lang w:bidi="ar-EG"/>
        </w:rPr>
        <w:t>"</w:t>
      </w:r>
      <w:r w:rsidRPr="00323D45">
        <w:rPr>
          <w:rFonts w:cs="Traditional Arabic" w:hint="cs"/>
          <w:sz w:val="36"/>
          <w:szCs w:val="36"/>
          <w:rtl/>
          <w:lang w:bidi="ar-EG"/>
        </w:rPr>
        <w:t xml:space="preserve">أراد البخاري رحمه الله بيان ثبوت علم الله تعالى ، وعلمه تعالى من لوازم نفسه المقدسة ، وبراهين علمه تعالى ظاهرة مشاهدة في خلقه وشرعه ، ومعلوم عند كل عاقل أنَّ الخلق يستلزم الإرادة، ولا بدَّ للإرادة من علم بالمراد ؛ كما قال تعالى : { أَلا يَعْلَمُ مَنْ خَلَقَ وَهُوَ اللَّطِيفُ الْخَبِيرُ } ... </w:t>
      </w:r>
      <w:r w:rsidRPr="00323D45">
        <w:rPr>
          <w:rFonts w:cs="Traditional Arabic"/>
          <w:sz w:val="36"/>
          <w:szCs w:val="36"/>
          <w:rtl/>
          <w:lang w:bidi="ar-EG"/>
        </w:rPr>
        <w:t>"</w:t>
      </w:r>
      <w:r w:rsidRPr="00323D45">
        <w:rPr>
          <w:rFonts w:cs="Traditional Arabic" w:hint="cs"/>
          <w:sz w:val="36"/>
          <w:szCs w:val="36"/>
          <w:rtl/>
          <w:lang w:bidi="ar-EG"/>
        </w:rPr>
        <w:t xml:space="preserve"> ، ثم قال : </w:t>
      </w:r>
      <w:r w:rsidRPr="00323D45">
        <w:rPr>
          <w:rFonts w:cs="Traditional Arabic"/>
          <w:sz w:val="36"/>
          <w:szCs w:val="36"/>
          <w:rtl/>
          <w:lang w:bidi="ar-EG"/>
        </w:rPr>
        <w:t>"</w:t>
      </w:r>
      <w:r w:rsidRPr="00323D45">
        <w:rPr>
          <w:rFonts w:cs="Traditional Arabic" w:hint="cs"/>
          <w:sz w:val="36"/>
          <w:szCs w:val="36"/>
          <w:rtl/>
          <w:lang w:bidi="ar-EG"/>
        </w:rPr>
        <w:t>والأدلة على وصف الله بالعلم كثيرة ، ولا ينكرها إلا ضال أو معاند مكابر</w:t>
      </w:r>
      <w:r w:rsidRPr="00323D45">
        <w:rPr>
          <w:rFonts w:cs="Traditional Arabic"/>
          <w:sz w:val="36"/>
          <w:szCs w:val="36"/>
          <w:rtl/>
          <w:lang w:bidi="ar-EG"/>
        </w:rPr>
        <w:t>"</w:t>
      </w:r>
      <w:r w:rsidRPr="00323D45">
        <w:rPr>
          <w:rFonts w:cs="Traditional Arabic" w:hint="cs"/>
          <w:sz w:val="36"/>
          <w:szCs w:val="36"/>
          <w:rtl/>
          <w:lang w:bidi="ar-EG"/>
        </w:rPr>
        <w:t>اهـ(</w:t>
      </w:r>
      <w:r w:rsidRPr="00323D45">
        <w:rPr>
          <w:rStyle w:val="FootnoteReference"/>
          <w:rFonts w:cs="Traditional Arabic"/>
          <w:sz w:val="36"/>
          <w:szCs w:val="36"/>
          <w:rtl/>
          <w:lang w:bidi="ar-EG"/>
        </w:rPr>
        <w:footnoteReference w:id="152"/>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قال الإمام أحمد : </w:t>
      </w:r>
      <w:r w:rsidRPr="00323D45">
        <w:rPr>
          <w:rFonts w:cs="Traditional Arabic"/>
          <w:sz w:val="36"/>
          <w:szCs w:val="36"/>
          <w:rtl/>
          <w:lang w:bidi="ar-EG"/>
        </w:rPr>
        <w:t>"</w:t>
      </w:r>
      <w:r w:rsidRPr="00323D45">
        <w:rPr>
          <w:rFonts w:cs="Traditional Arabic" w:hint="cs"/>
          <w:sz w:val="36"/>
          <w:szCs w:val="36"/>
          <w:rtl/>
          <w:lang w:bidi="ar-EG"/>
        </w:rPr>
        <w:t>إذا قال الرجل : العلم مخلوق ؛ فهو كافر ، لأنه يزعم أنَّ الله لم يكن له علم حتى خلقه</w:t>
      </w:r>
      <w:r w:rsidRPr="00323D45">
        <w:rPr>
          <w:rFonts w:cs="Traditional Arabic"/>
          <w:sz w:val="36"/>
          <w:szCs w:val="36"/>
          <w:rtl/>
          <w:lang w:bidi="ar-EG"/>
        </w:rPr>
        <w:t>"</w:t>
      </w:r>
      <w:r w:rsidRPr="00323D45">
        <w:rPr>
          <w:rFonts w:cs="Traditional Arabic" w:hint="cs"/>
          <w:sz w:val="36"/>
          <w:szCs w:val="36"/>
          <w:rtl/>
          <w:lang w:bidi="ar-EG"/>
        </w:rPr>
        <w:t xml:space="preserve"> .</w:t>
      </w:r>
      <w:r w:rsidRPr="00323D45">
        <w:rPr>
          <w:rFonts w:cs="Traditional Arabic" w:hint="cs"/>
          <w:sz w:val="36"/>
          <w:szCs w:val="36"/>
          <w:rtl/>
          <w:lang w:bidi="ar-EG"/>
        </w:rPr>
        <w:br/>
        <w:t xml:space="preserve">وقال : </w:t>
      </w:r>
      <w:r w:rsidRPr="00323D45">
        <w:rPr>
          <w:rFonts w:cs="Traditional Arabic"/>
          <w:sz w:val="36"/>
          <w:szCs w:val="36"/>
          <w:rtl/>
          <w:lang w:bidi="ar-EG"/>
        </w:rPr>
        <w:t>"</w:t>
      </w:r>
      <w:r w:rsidRPr="00323D45">
        <w:rPr>
          <w:rFonts w:cs="Traditional Arabic" w:hint="cs"/>
          <w:sz w:val="36"/>
          <w:szCs w:val="36"/>
          <w:rtl/>
          <w:lang w:bidi="ar-EG"/>
        </w:rPr>
        <w:t>وهو يعلم ما في السماوات السبع ، والأرضين السبع ، وما بينهما، وما تحت الثرى ، وما في قعر البحار ، ومنبت كل شعرة وكل شجرة وكل زرع وكل نبات ، ومسقط كل ورقة ، وعدد ذلك ، وعدد الحصى والرمل والتراب ، ومثاقيل الجبال ، وأعمال العباد وآثارهم ، وكلامهم ، وأنفاسهم ، ويعلم كل شيء ، لا يخفى عليه من ذلك شيء ، وهو على العرش فوق السماء السابعة</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53"/>
      </w:r>
      <w:r w:rsidRPr="00323D45">
        <w:rPr>
          <w:rFonts w:cs="Traditional Arabic" w:hint="cs"/>
          <w:sz w:val="36"/>
          <w:szCs w:val="36"/>
          <w:rtl/>
          <w:lang w:bidi="ar-EG"/>
        </w:rPr>
        <w:t>).</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ثالثاً: الرؤية: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السقا: " الله لا يرى ولا يقدر أحد أن يراه ....ثم قال: وهذا الذي قررناه هو ما قرره أهل الحق والعدل المشهورون بالمعتزلة يقولون: إن الله لا يرى ؛ لأنه لو كان مرئياً لكان مقابلاً للرائي بالضرورة فيكون في جهة وحيز ، ولأن امتناع الرؤية عن نبي يوجب أمتناعها بالتالي على غير الأنبياء.</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ولأن الله نفسه يقول عن ذاته المقدسة { لَا</w:t>
      </w:r>
      <w:r w:rsidRPr="00323D45">
        <w:rPr>
          <w:rFonts w:cs="Traditional Arabic"/>
          <w:sz w:val="36"/>
          <w:szCs w:val="36"/>
          <w:rtl/>
          <w:lang w:bidi="ar-EG"/>
        </w:rPr>
        <w:t xml:space="preserve"> </w:t>
      </w:r>
      <w:r w:rsidRPr="00323D45">
        <w:rPr>
          <w:rFonts w:cs="Traditional Arabic" w:hint="cs"/>
          <w:sz w:val="36"/>
          <w:szCs w:val="36"/>
          <w:rtl/>
          <w:lang w:bidi="ar-EG"/>
        </w:rPr>
        <w:t>تُدْرِكُهُ</w:t>
      </w:r>
      <w:r w:rsidRPr="00323D45">
        <w:rPr>
          <w:rFonts w:cs="Traditional Arabic"/>
          <w:sz w:val="36"/>
          <w:szCs w:val="36"/>
          <w:rtl/>
          <w:lang w:bidi="ar-EG"/>
        </w:rPr>
        <w:t xml:space="preserve"> </w:t>
      </w:r>
      <w:r w:rsidRPr="00323D45">
        <w:rPr>
          <w:rFonts w:cs="Traditional Arabic" w:hint="cs"/>
          <w:sz w:val="36"/>
          <w:szCs w:val="36"/>
          <w:rtl/>
          <w:lang w:bidi="ar-EG"/>
        </w:rPr>
        <w:t>الْأَبْصَارُ</w:t>
      </w:r>
      <w:r w:rsidRPr="00323D45">
        <w:rPr>
          <w:rFonts w:cs="Traditional Arabic"/>
          <w:sz w:val="36"/>
          <w:szCs w:val="36"/>
          <w:rtl/>
          <w:lang w:bidi="ar-EG"/>
        </w:rPr>
        <w:t xml:space="preserve"> </w:t>
      </w:r>
      <w:r w:rsidRPr="00323D45">
        <w:rPr>
          <w:rFonts w:cs="Traditional Arabic" w:hint="cs"/>
          <w:sz w:val="36"/>
          <w:szCs w:val="36"/>
          <w:rtl/>
          <w:lang w:bidi="ar-EG"/>
        </w:rPr>
        <w:t>}ويفسر المعتزلة قوله تعالى: { وُجُوهٌ</w:t>
      </w:r>
      <w:r w:rsidRPr="00323D45">
        <w:rPr>
          <w:rFonts w:cs="Traditional Arabic"/>
          <w:sz w:val="36"/>
          <w:szCs w:val="36"/>
          <w:rtl/>
          <w:lang w:bidi="ar-EG"/>
        </w:rPr>
        <w:t xml:space="preserve"> </w:t>
      </w:r>
      <w:r w:rsidRPr="00323D45">
        <w:rPr>
          <w:rFonts w:cs="Traditional Arabic" w:hint="cs"/>
          <w:sz w:val="36"/>
          <w:szCs w:val="36"/>
          <w:rtl/>
          <w:lang w:bidi="ar-EG"/>
        </w:rPr>
        <w:t>يَوْمَئِذٍ</w:t>
      </w:r>
      <w:r w:rsidRPr="00323D45">
        <w:rPr>
          <w:rFonts w:cs="Traditional Arabic"/>
          <w:sz w:val="36"/>
          <w:szCs w:val="36"/>
          <w:rtl/>
          <w:lang w:bidi="ar-EG"/>
        </w:rPr>
        <w:t xml:space="preserve"> </w:t>
      </w:r>
      <w:r w:rsidRPr="00323D45">
        <w:rPr>
          <w:rFonts w:cs="Traditional Arabic" w:hint="cs"/>
          <w:sz w:val="36"/>
          <w:szCs w:val="36"/>
          <w:rtl/>
          <w:lang w:bidi="ar-EG"/>
        </w:rPr>
        <w:t>نَاضِرَةٌ</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رَبِّهَا</w:t>
      </w:r>
      <w:r w:rsidRPr="00323D45">
        <w:rPr>
          <w:rFonts w:cs="Traditional Arabic"/>
          <w:sz w:val="36"/>
          <w:szCs w:val="36"/>
          <w:rtl/>
          <w:lang w:bidi="ar-EG"/>
        </w:rPr>
        <w:t xml:space="preserve"> </w:t>
      </w:r>
      <w:r w:rsidRPr="00323D45">
        <w:rPr>
          <w:rFonts w:cs="Traditional Arabic" w:hint="cs"/>
          <w:sz w:val="36"/>
          <w:szCs w:val="36"/>
          <w:rtl/>
          <w:lang w:bidi="ar-EG"/>
        </w:rPr>
        <w:t>نَاظِرَةٌ } بمعنى منتظرة نعمة ربها. ويفسرون الحديث " إنكم سترون ربكم كما ترون القمر ليلة البدر" بمعنى سترون رحمة ربكم</w:t>
      </w:r>
      <w:r w:rsidRPr="00323D45">
        <w:rPr>
          <w:rStyle w:val="FootnoteReference"/>
          <w:rFonts w:hint="cs"/>
          <w:sz w:val="36"/>
          <w:szCs w:val="36"/>
          <w:rtl/>
        </w:rPr>
        <w:t>(</w:t>
      </w:r>
      <w:r w:rsidRPr="00323D45">
        <w:rPr>
          <w:rStyle w:val="FootnoteReference"/>
          <w:rFonts w:cs="Traditional Arabic"/>
          <w:sz w:val="36"/>
          <w:szCs w:val="36"/>
          <w:rtl/>
          <w:lang w:bidi="ar-EG"/>
        </w:rPr>
        <w:footnoteReference w:id="154"/>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والرؤية ثابتة بالكتاب والسنة ، قال الطحاوي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55"/>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في عقيدته: "وَالرُّؤْيَةُ حَقٌّ لِأَهْلِ الْجَنَّةِ، بِغَيْرِ إِحَاطَةٍ وَلَا كَيْفِيَّةٍ، كَمَا نَطَقَ بِهِ كِتَابُ رَبِّنَا: {وُجُوهٌ يَوْمَئِذٍ نَاضِرَةٌ}{إِلَى رَبِّهَا نَاظِرَةٌ} وَتَفْسِيرُهُ عَلَى مَا أَرَادَ اللَّهُ تَعَالَى وَعَلِمَهُ، وَكُلُّ مَا جَاءَ فِي ذَلِكَ مِنَ الْحَدِيثِ الصَّحِيحِ عَنْ رَسُولِ اللَّهِ صَلَّى اللَّهُ عَلَيْهِ وَسَلَّمَ فَهُوَ كَمَا قَالَ، وَمَعْنَاهُ عَلَى مَا أَرَادَ، لَا نَدْخُلُ فِي ذَلِكَ مُتَأَوِّلِينَ بِآرَائِنَا وَلَا مُتَوَهِّمِينَ بِأَهْوَائِنَا، فَإِنَّهُ مَا سَلِمَ فِي دِينِهِ إِلَّا مَنْ سَلَّمَ لِلَّهِ عَزَّ وَجَلَّ وَلِرَسُولِهِ صَلَّى اللَّهُ عَلَيْهِ وَسَلَّمَ. وَرَدَّ عِلْمَ مَا اشْتَبَهَ عَلَيْهِ إِلَى عَالِمِهِ"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 ابن أبى العز</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56"/>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 " الْمُخَالِفُ فِي الرُّؤْيَةِ: الْجَهْمِيَّةُ وَالْمُعْتَزِلَةُ وَمَنْ تَبِعَهُمْ مِنَ الْخَوَارِجِ وَالْإِمَامِيَّةِ. وَقَوْلُهُمْ بَاطِلٌ مَرْدُودٌ بِالْكِتَابِ وَالسُّنَّةِ. وَقَدْ قَالَ بِثُبُوتِ الرُّؤْيَةِ الصَّحَابَةُ وَالتَّابِعُونَ، وَأَئِمَّةُ الْإِسْلَامِ الْمَعْرُوفُونَ بِالْإِمَامَةِ فِي الدِّينِ، وَأَهْلُ الْحَدِيثِ، وَسَائِرُ طَوَائِفِ أَهْلِ الْكَلَامِ الْمَنْسُوبُونَ إِلَى السُّنَّةِ وَالْجَمَاعَةِ.</w:t>
      </w:r>
      <w:r w:rsidRPr="00323D45">
        <w:rPr>
          <w:rFonts w:cs="Traditional Arabic" w:hint="cs"/>
          <w:sz w:val="36"/>
          <w:szCs w:val="36"/>
          <w:rtl/>
          <w:lang w:bidi="ar-EG"/>
        </w:rPr>
        <w:br/>
        <w:t>وَهَذِهِ الْمَسْأَلَةُ مِنْ أَشْرَفِ مَسَائِلِ أُصُولِ الدِّينِ وَأَجَلِّهَا، وَهِيَ الْغَايَةُ الَّتِي شَمَّرَ إِلَيْهَا الْمُشَمِّرُونَ، وَتَنَافَسَ الْمُتَنَافِسُونَ، وَحُرِمَهَا الَّذِينَ هُمْ عَنْ رَبِّهِمْ مَحْجُوبُونَ، وَعَنْ بَابِهِ مَرْدُودُونَ."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ثم قال: "وَإِضَافَةُ النَّظَرِ إِلَى الْوَجْهِ، الَّذِي هُوَ مَحِلُّهُ، فِي هَذِهِ الْآيَةِ أي قوله: {إِلَى رَبِّهَا نَاظِرَةٌ}، وَتَعْدِيَتُهُ بِأَدَاةِ إِلَى الصَّرِيحَةِ فِي نَظَرِ الْعَيْنِ، وَإِخْلَاءُ الْكَلَامِ مِنْ قَرِينَةٍ تَدُلُّ عَلَى خِلَافِه. حَقِيقَةٍ مَوْضُوعَةٍ صَرِيحَةٍ فِي أَنَّ اللَّهَ أَرَادَ بِذَلِكَ نَظَرَ الْعَيْنِ الَّتِي فِي الْوَجْهِ إِلَى الرَّبِّ جَلَّ جَلَالُهُ"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وعَنِ الْحَسَنِ قَالَ: نَظَرَتْ إِلَى رَبِّهَا فَنُضِّرَتْ بِنُورِهِ. وَقَالَ أَبُو صَالِحٍ عَنِ ابْنِ عَبَّاسٍ رَضِيَ اللَّهُ عَنْهُمَا، {إِلَى رَبِّهَا نَاظِرَةٌ} قَالَ: تَنْظُرُ إِلَى وَجْهِ رَبِّهَا عَزَّ وَجَلَّ. وَقَالَ عِكْرِمَةُ: {وُجُوهٌ يَوْمَئِذٍ نَاضِرَةٌ}، قَالَ: مِنَ النَّعِيمِ، {إِلَى رَبِّهَا نَاظِرَةٌ}، قَالَ: تَنْظُرُ إِلَى رَبِّهَا نَظَرًا، ثُمَّ حَكَى عَنِ ابْنِ عَبَّاسٍ مِثْلَهُ. وَهَذَا قَوْلُ كُلِّ مُفَسِّرٍ مِنْ أَهْلِ السُّنَّةِ وَالْحَدِيثِ.</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وَقَالَ تَعَالَى: {لِلَّذِينَ أَحْسَنُوا الْحُسْنَى وَزِيَادَةٌ} فَالْحُسْنَى: الْجَنَّةُ، وَالزِّيَادَةُ: هِيَ النَّظَرُ إِلَى وَجْهِهِ الْكَرِيمِ، فَسَّرَهَا بِذَلِكَ رَسُولُ اللَّهِ صَلَّى اللَّهُ عَلَيْهِ وَسَلَّمَ وَالصَّحَابَةُ مِنْ بَعْدِهِ، كَمَا رَوَى مُسْلِمٌ فِي </w:t>
      </w:r>
      <w:r w:rsidRPr="00323D45">
        <w:rPr>
          <w:rFonts w:cs="Traditional Arabic"/>
          <w:sz w:val="36"/>
          <w:szCs w:val="36"/>
          <w:rtl/>
          <w:lang w:bidi="ar-EG"/>
        </w:rPr>
        <w:t>"</w:t>
      </w:r>
      <w:r w:rsidRPr="00323D45">
        <w:rPr>
          <w:rFonts w:cs="Traditional Arabic" w:hint="cs"/>
          <w:sz w:val="36"/>
          <w:szCs w:val="36"/>
          <w:rtl/>
          <w:lang w:bidi="ar-EG"/>
        </w:rPr>
        <w:t>صَحِيحِهِ</w:t>
      </w:r>
      <w:r w:rsidRPr="00323D45">
        <w:rPr>
          <w:rFonts w:cs="Traditional Arabic"/>
          <w:sz w:val="36"/>
          <w:szCs w:val="36"/>
          <w:rtl/>
          <w:lang w:bidi="ar-EG"/>
        </w:rPr>
        <w:t>"</w:t>
      </w:r>
      <w:r w:rsidRPr="00323D45">
        <w:rPr>
          <w:rFonts w:cs="Traditional Arabic" w:hint="cs"/>
          <w:sz w:val="36"/>
          <w:szCs w:val="36"/>
          <w:rtl/>
          <w:lang w:bidi="ar-EG"/>
        </w:rPr>
        <w:t xml:space="preserve"> عَنْ صُهَيْبٍ، قَالَ: «قَرَأَ رَسُولُ اللَّهِ صَلَّى اللَّهُ عَلَيْهِ وَسَلَّمَ: {لِلَّذِينَ أَحْسَنُوا الْحُسْنَى وَزِيَادَةٌ} ، قَالَ: </w:t>
      </w:r>
      <w:r w:rsidRPr="00323D45">
        <w:rPr>
          <w:rFonts w:cs="Traditional Arabic"/>
          <w:sz w:val="36"/>
          <w:szCs w:val="36"/>
          <w:rtl/>
          <w:lang w:bidi="ar-EG"/>
        </w:rPr>
        <w:t>"</w:t>
      </w:r>
      <w:r w:rsidRPr="00323D45">
        <w:rPr>
          <w:rFonts w:cs="Traditional Arabic" w:hint="cs"/>
          <w:sz w:val="36"/>
          <w:szCs w:val="36"/>
          <w:rtl/>
          <w:lang w:bidi="ar-EG"/>
        </w:rPr>
        <w:t>إِذَا دَخَلَ أَهْلُ الْجَنَّةِ الْجَنَّةَ، وَأَهْلُ النَّارِ النَّارَ، نَادَى مُنَادٍ: يَا أَهْلَ الْجَنَّةِ، إِنَّ لَكُمْ عِنْدَ اللَّهِ مَوْعِدًا يُرِيدُ أَنْ يُنْجِزَكُمُوهُ، فَيَقُولُونَ: مَا هُوَ ؟ أَلَمْ يُثَقِّلْ مَوَازِينَنَا وَيُبَيِّضْ وُجُوهَنَا وَيُدْخِلْنَا الْجَنَّةَ وَيُجِرْنَا مِنَ النَّارِ ؟ فَيُكْشِفُ الْحِجَابَ، فَيَنْظُرُونَ إِلَيْهِ، فَمَا أَعْطَاهُمْ شَيْئًا أَحَبَّ إِلَيْهِمْ مِنَ النَّظَرِ إِلَيْهِ، وَهِيَ الزِّيَادَةُ». وَرَوَاهُ غَيْرُهُ بِأَسَانِيدَ مُتَعَدِّدَةٍ وَأَلْفَاظٍ أُخَرَ، مَعْنَاهَا أَنَّ الزِّيَادَةَ: النَّظَرُ إِلَى وَجْهِ اللَّهِ عَزَّ وَجَلَّ. وَكَذَلِكَ فَسَّرَهَا الصَّحَابَةُ رَضِيَ اللَّهُ عَنْهُمْ.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وَأَمَّا اسْتِدْلَالُ الْمُعْتَزِلَةِ بِقَوْلِهِ تَعَالَى: {قَالَ لَنْ تَرَانِي}، وَبِقَوْلِهِ تَعَالَى: {لَا تُدْرِكُهُ الْأَبْصَارُ}. فَالْآيَتَانِ دَلِيلٌ عَلَيْهِمْ.</w:t>
      </w:r>
      <w:r w:rsidRPr="00323D45">
        <w:rPr>
          <w:rFonts w:cs="Traditional Arabic" w:hint="cs"/>
          <w:sz w:val="36"/>
          <w:szCs w:val="36"/>
          <w:rtl/>
          <w:lang w:bidi="ar-EG"/>
        </w:rPr>
        <w:br/>
        <w:t>أما الْآيَةُ الْأُولَى: فَالْاسْتِدْلَالُ مِنْهَا عَلَى ثُبُوتِ رُؤْيَتِهِ مِنْ وُجُوهٍ: أَحَدُهَا: أَنَّهُ لَا يُظَنُّ بِكَلِيمِ اللَّهِ وَرَسُولِهِ الْكَرِيمِ وَأَعْلَمِ النَّاسِ بِرَبِّهِ فِي وَقْتِهِ - أَنْ يَسْأَلَ مَا لَا يَجُوزُ عَلَيْهِ، بَلْ هُوَ عِنْدَهُمْ مِنْ أَعْظَمِ الْمُحَالِ.</w:t>
      </w:r>
      <w:r w:rsidRPr="00323D45">
        <w:rPr>
          <w:rFonts w:cs="Traditional Arabic" w:hint="cs"/>
          <w:sz w:val="36"/>
          <w:szCs w:val="36"/>
          <w:rtl/>
          <w:lang w:bidi="ar-EG"/>
        </w:rPr>
        <w:br/>
        <w:t xml:space="preserve">الثَّانِي: أَنَّ اللَّهَ لَمْ يُنْكِرْ عَلَيْهِ سُؤَالَهُ، وَلَمَّا سَأَلَ نُوحٌ رَبَّهُ نَجَاةَ ابْنِهِ أَنْكَرَ سُؤَالَهُ، وَقَالَ: {إِنِّي أَعِظُكَ </w:t>
      </w:r>
      <w:r w:rsidRPr="00323D45">
        <w:rPr>
          <w:rFonts w:cs="Traditional Arabic" w:hint="cs"/>
          <w:sz w:val="36"/>
          <w:szCs w:val="36"/>
          <w:rtl/>
          <w:lang w:bidi="ar-EG"/>
        </w:rPr>
        <w:lastRenderedPageBreak/>
        <w:t>أَنْ تَكُونَ مِنَ الْجَاهِلِينَ}.</w:t>
      </w:r>
      <w:r w:rsidRPr="00323D45">
        <w:rPr>
          <w:rFonts w:cs="Traditional Arabic" w:hint="cs"/>
          <w:sz w:val="36"/>
          <w:szCs w:val="36"/>
          <w:rtl/>
          <w:lang w:bidi="ar-EG"/>
        </w:rPr>
        <w:br/>
        <w:t>الثَّالِثُ: أَنَّهُ تَعَالَى قَالَ: {لَنْ تَرَانِي}، وَلَمْ يَقُلْ: إِنِّي لَا أُرَى، أَوْ لَا تَجُوزُ رُؤْيَتِي، أَوْ لَسْتُ بِمَرْئِيٍّ. وَالْفَرْقُ بَيْنَ الْجَوَابَيْنِ ظَاهِرٌ.</w:t>
      </w:r>
    </w:p>
    <w:p w:rsidR="00AA35A7" w:rsidRPr="00323D45" w:rsidRDefault="00AA35A7" w:rsidP="00AA35A7">
      <w:pPr>
        <w:spacing w:before="240" w:after="240"/>
        <w:rPr>
          <w:rFonts w:cs="Traditional Arabic"/>
          <w:sz w:val="36"/>
          <w:szCs w:val="36"/>
          <w:rtl/>
        </w:rPr>
      </w:pPr>
      <w:r w:rsidRPr="00323D45">
        <w:rPr>
          <w:rFonts w:cs="Traditional Arabic" w:hint="cs"/>
          <w:sz w:val="36"/>
          <w:szCs w:val="36"/>
          <w:rtl/>
          <w:lang w:bidi="ar-EG"/>
        </w:rPr>
        <w:t>وَأَمَّا الْآيَةُ الثَّانِيَةُ: فَالْاسْتِدْلَالُ بِهَا عَلَى الرُّؤْيَةِ مِنْ وَجْهٍ حَسَنٍ لَطِيفٍ، وَهُوَ: أَنَّ اللَّهَ تَعَالَى إِنَّمَا ذَكَرَهَا فِي سِيَاقِ التَّمَدُّحِ، وَمَعْلُومٌ أَنَّ الْمَدْحَ إِنَّمَا يَكُونُ بِالصِّفَاتِ الثُّبُوتِيَّةِ، وَأَمَّا الْعَدَمُ الْمَحْضُ فَلَيْسَ بِكَمَالٍ فَلَا يُمْدَحُ بِهِ، وَإِنَّمَا يُمْدَحُ الرَّبُّ تَعَالَى بِالنَّفْيِ إِذَا تَضَمَّنَ أَمْرًا وُجُودِيًّا، كَمَدْحِهِ بِنَفْيِ السِّنَةِ وَالنَّوْمِ، الْمُتَضَمِّنِ كَمَالَ الْقَيُّومِيَّةِ، وَنَفْيِ الْمَوْتِ الْمُتَضَمِّنِ كَمَالَ الْحَيَاةِ . فَقَوْلُهُ: {لَا تُدْرِكُهُ الْأَبْصَارُ}، يَدُلُّ عَلَى كَمَالِ عَظَمَتِهِ، وَأَنَّهُ أَكْبَرُ مِنْ كُلِّ شَيْءٍ، وَأَنَّهُ لِكَمَالِ عَظَمَتِهِ لَا يُدْرَكُ بِحَيْثُ يُحَاطُ بِهِ، فَإِنَّ الْإِدْرَاكَ هُوَ الْإِحَاطَةُ بِالشَّيْءِ، وَهُوَ قَدْرٌ زَائِدٌ عَلَى الرُّؤْيَةِ، كَمَا قَالَ تَعَالَى: {فَلَمَّا تَرَاءَى الْجَمْعَانِ قَالَ أَصْحَابُ مُوسَى إِنَّا لَمُدْرَكُونَ}{قَالَ كَلَّا} ، فَلَمْ يَنْفِ مُوسَى الرُّؤْيَةَ، وَإِنَّمَا نَفَى الْإِدْرَاكَ، فَالرُّؤْيَةُ وَالْإِدْرَاكُ كُلٌّ مِنْهُمَا يُوجَدُ مَعَ الْآخَرِ وَبِدُونِهِ، فَالرَّبُّ تَعَالَى يُرَى وَلَا يُدْرَكُ، كَمَا يُعْلَمُ وَلَا يُحَاطُ بِهِ عِلْمًا، وَهَذَا هُوَ الَّذِي فَهِمَهُ الصَّحَابَةُ وَالْأَئِمَّةُ مِنَ الْآيَةِ، كَمَا ذُكِرَتْ أَقْوَالُهُمْ فِي تَفْسِيرِ الْآيَةِ. بَلْ هَذِهِ الشَّمْسُ الْمَخْلُوقَةُ لَا يَتَمَكَنُّ رَائِيهَا مِنْ إِدْرَاكِهَا عَلَى مَا هِيَ عَلَيْهِ.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 وَأَمَّا الْأَحَادِيثُ عَنِ النَّبِيِّ صَلَّى اللَّهُ عَلَيْهِ وَسَلَّمَ وَأَصْحَابِهِ رَضِيَ اللَّهُ عَنْهُمْ، الدَّالَّةُ عَلَى الرُّؤْيَةِ فَمُتَوَاتِرَةٌ، رَوَاهَا أَصْحَابُ الصِّحَاحِ وَالْمَسَانِيدِ وَالسُّنَنِ. فَمِنْهَا: حَدِيثُ أَبِي هُرَيْرَةَ رَضِيَ اللَّهُ عَنْهُ: "أَنَّ نَاسًا قَالُوا: يَا رَسُولَ اللَّهِ، هَلْ نَرَى رَبَّنَا يَوْمَ الْقِيَامَةِ ؟ فَقَالَ رَسُولُ اللَّهِ صَلَّى اللَّهُ عَلَيْهِ وَسَلَّمَ: هَلْ تُضَارُّونَ فِي رُؤْيَةِ الْقَمَرِ لَيْلَةَ الْبَدْرِ ؟ قَالُوا: لَا يَا رَسُولَ اللَّهِ ، قَالَ: هَلْ تُضَارُّونَ فِي الشَّمْسِ لَيْسَ دُونَهَا سَحَابٌ ؟ قَالُوا: لَا، قَالَ فَإِنَّكُمْ تَرَوْنَهُ كَذَلِكَ"، الْحَدِيثَ، أَخْرَجَاهُ فِي </w:t>
      </w:r>
      <w:r w:rsidRPr="00323D45">
        <w:rPr>
          <w:rFonts w:cs="Traditional Arabic"/>
          <w:sz w:val="36"/>
          <w:szCs w:val="36"/>
          <w:rtl/>
          <w:lang w:bidi="ar-EG"/>
        </w:rPr>
        <w:t>"</w:t>
      </w:r>
      <w:r w:rsidRPr="00323D45">
        <w:rPr>
          <w:rFonts w:cs="Traditional Arabic" w:hint="cs"/>
          <w:sz w:val="36"/>
          <w:szCs w:val="36"/>
          <w:rtl/>
          <w:lang w:bidi="ar-EG"/>
        </w:rPr>
        <w:t>الصَّحِيحَيْنِ</w:t>
      </w:r>
      <w:r w:rsidRPr="00323D45">
        <w:rPr>
          <w:rFonts w:cs="Traditional Arabic"/>
          <w:sz w:val="36"/>
          <w:szCs w:val="36"/>
          <w:rtl/>
          <w:lang w:bidi="ar-EG"/>
        </w:rPr>
        <w:t>"</w:t>
      </w:r>
      <w:r w:rsidRPr="00323D45">
        <w:rPr>
          <w:rFonts w:cs="Traditional Arabic" w:hint="cs"/>
          <w:sz w:val="36"/>
          <w:szCs w:val="36"/>
          <w:rtl/>
          <w:lang w:bidi="ar-EG"/>
        </w:rPr>
        <w:t xml:space="preserve"> بِطُولِهِ.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وَيُقَالُ لِمَنْ قَالَ بِنَفْيِ الرُّؤْيَةِ لِانْتِفَاءِ لَازِمِهَا وَهُوَ الْجِهَةُ: أَتُرِيدُ بِالْجِهَةِ أَمْرًا وُجُودِيًّا أَوْ أَمْرًا عَدَمِيًّا ؟ فَإِنْ أَرَادَ بِهَا أَمْرًا وُجُودِيًّا كَانَ التَّقْدِيرُ: كُلُّ مَا لَيْسَ فِي شَيْءٍ مَوْجُودٌ لَا يُرَى، وَهَذِهِ الْمُقَدِّمَةُ </w:t>
      </w:r>
      <w:r w:rsidRPr="00323D45">
        <w:rPr>
          <w:rFonts w:cs="Traditional Arabic" w:hint="cs"/>
          <w:sz w:val="36"/>
          <w:szCs w:val="36"/>
          <w:rtl/>
          <w:lang w:bidi="ar-EG"/>
        </w:rPr>
        <w:lastRenderedPageBreak/>
        <w:t>مَمْنُوعَةٌ، وَلَا دَلِيلَ عَلَى إِثْبَاتِهَا، بَلْ هِيَ بَاطِلَةٌ، فَإِنَّ سَطْحَ الْعَالَمِ يُمْكِنُ أَنْ يُرَى، وَلَيْسَ الْعَالَمُ فِي عَالَمٍ آخَرَ. وَإِنْ أَرَدْتَ بِالْجِهَةِ أَمْرًا عَدَمِيًّا، فَالْمُقْدِمَةُ الثَّانِيَةُ مَمْنُوعَةٌ، فَلَا نُسَلِّمُ أَنَّهُ لَيْسَ فِي جِهَةٍ بِهَذَا الْاعْتِبَارِ</w:t>
      </w:r>
      <w:r w:rsidRPr="00323D45">
        <w:rPr>
          <w:rStyle w:val="FootnoteReference"/>
          <w:rFonts w:hint="cs"/>
          <w:sz w:val="36"/>
          <w:szCs w:val="36"/>
          <w:rtl/>
        </w:rPr>
        <w:t>(</w:t>
      </w:r>
      <w:r w:rsidRPr="00323D45">
        <w:rPr>
          <w:rStyle w:val="FootnoteReference"/>
          <w:sz w:val="36"/>
          <w:szCs w:val="36"/>
          <w:rtl/>
        </w:rPr>
        <w:footnoteReference w:id="157"/>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يقول الشيخ عبد العزيز الرجحي في شرحه على الطحاوية: مسألة</w:t>
      </w:r>
      <w:r w:rsidRPr="00323D45">
        <w:rPr>
          <w:rFonts w:cs="Traditional Arabic"/>
          <w:sz w:val="36"/>
          <w:szCs w:val="36"/>
          <w:rtl/>
          <w:lang w:bidi="ar-EG"/>
        </w:rPr>
        <w:t xml:space="preserve"> </w:t>
      </w:r>
      <w:r w:rsidRPr="00323D45">
        <w:rPr>
          <w:rFonts w:cs="Traditional Arabic" w:hint="cs"/>
          <w:sz w:val="36"/>
          <w:szCs w:val="36"/>
          <w:rtl/>
          <w:lang w:bidi="ar-EG"/>
        </w:rPr>
        <w:t>الرؤية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المسائل</w:t>
      </w:r>
      <w:r w:rsidRPr="00323D45">
        <w:rPr>
          <w:rFonts w:cs="Traditional Arabic"/>
          <w:sz w:val="36"/>
          <w:szCs w:val="36"/>
          <w:rtl/>
          <w:lang w:bidi="ar-EG"/>
        </w:rPr>
        <w:t xml:space="preserve"> </w:t>
      </w:r>
      <w:r w:rsidRPr="00323D45">
        <w:rPr>
          <w:rFonts w:cs="Traditional Arabic" w:hint="cs"/>
          <w:sz w:val="36"/>
          <w:szCs w:val="36"/>
          <w:rtl/>
          <w:lang w:bidi="ar-EG"/>
        </w:rPr>
        <w:t>العظيمة،</w:t>
      </w:r>
      <w:r w:rsidRPr="00323D45">
        <w:rPr>
          <w:rFonts w:cs="Traditional Arabic"/>
          <w:sz w:val="36"/>
          <w:szCs w:val="36"/>
          <w:rtl/>
          <w:lang w:bidi="ar-EG"/>
        </w:rPr>
        <w:t xml:space="preserve"> </w:t>
      </w:r>
      <w:r w:rsidRPr="00323D45">
        <w:rPr>
          <w:rFonts w:cs="Traditional Arabic" w:hint="cs"/>
          <w:sz w:val="36"/>
          <w:szCs w:val="36"/>
          <w:rtl/>
          <w:lang w:bidi="ar-EG"/>
        </w:rPr>
        <w:t>وهي</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المسائل</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اشتد</w:t>
      </w:r>
      <w:r w:rsidRPr="00323D45">
        <w:rPr>
          <w:rFonts w:cs="Traditional Arabic"/>
          <w:sz w:val="36"/>
          <w:szCs w:val="36"/>
          <w:rtl/>
          <w:lang w:bidi="ar-EG"/>
        </w:rPr>
        <w:t xml:space="preserve"> </w:t>
      </w:r>
      <w:r w:rsidRPr="00323D45">
        <w:rPr>
          <w:rFonts w:cs="Traditional Arabic" w:hint="cs"/>
          <w:sz w:val="36"/>
          <w:szCs w:val="36"/>
          <w:rtl/>
          <w:lang w:bidi="ar-EG"/>
        </w:rPr>
        <w:t>النزاع</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Fonts w:cs="Traditional Arabic"/>
          <w:sz w:val="36"/>
          <w:szCs w:val="36"/>
          <w:rtl/>
          <w:lang w:bidi="ar-EG"/>
        </w:rPr>
        <w:t xml:space="preserve"> </w:t>
      </w:r>
      <w:r w:rsidRPr="00323D45">
        <w:rPr>
          <w:rFonts w:cs="Traditional Arabic" w:hint="cs"/>
          <w:sz w:val="36"/>
          <w:szCs w:val="36"/>
          <w:rtl/>
          <w:lang w:bidi="ar-EG"/>
        </w:rPr>
        <w:t>وبين</w:t>
      </w:r>
      <w:r w:rsidRPr="00323D45">
        <w:rPr>
          <w:rFonts w:cs="Traditional Arabic"/>
          <w:sz w:val="36"/>
          <w:szCs w:val="36"/>
          <w:rtl/>
          <w:lang w:bidi="ar-EG"/>
        </w:rPr>
        <w:t xml:space="preserve"> </w:t>
      </w:r>
      <w:r w:rsidRPr="00323D45">
        <w:rPr>
          <w:rFonts w:cs="Traditional Arabic" w:hint="cs"/>
          <w:sz w:val="36"/>
          <w:szCs w:val="36"/>
          <w:rtl/>
          <w:lang w:bidi="ar-EG"/>
        </w:rPr>
        <w:t>المخالفين</w:t>
      </w:r>
      <w:r w:rsidRPr="00323D45">
        <w:rPr>
          <w:rFonts w:cs="Traditional Arabic"/>
          <w:sz w:val="36"/>
          <w:szCs w:val="36"/>
          <w:rtl/>
          <w:lang w:bidi="ar-EG"/>
        </w:rPr>
        <w:t xml:space="preserve"> </w:t>
      </w:r>
      <w:r w:rsidRPr="00323D45">
        <w:rPr>
          <w:rFonts w:cs="Traditional Arabic" w:hint="cs"/>
          <w:sz w:val="36"/>
          <w:szCs w:val="36"/>
          <w:rtl/>
          <w:lang w:bidi="ar-EG"/>
        </w:rPr>
        <w:t>لهم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البدع</w:t>
      </w:r>
      <w:r w:rsidRPr="00323D45">
        <w:rPr>
          <w:rFonts w:cs="Traditional Arabic"/>
          <w:sz w:val="36"/>
          <w:szCs w:val="36"/>
          <w:rtl/>
          <w:lang w:bidi="ar-EG"/>
        </w:rPr>
        <w:t xml:space="preserve"> </w:t>
      </w:r>
      <w:r w:rsidRPr="00323D45">
        <w:rPr>
          <w:rFonts w:cs="Traditional Arabic" w:hint="cs"/>
          <w:sz w:val="36"/>
          <w:szCs w:val="36"/>
          <w:rtl/>
          <w:lang w:bidi="ar-EG"/>
        </w:rPr>
        <w:t>كمسألة</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وكذلك</w:t>
      </w:r>
      <w:r w:rsidRPr="00323D45">
        <w:rPr>
          <w:rFonts w:cs="Traditional Arabic"/>
          <w:sz w:val="36"/>
          <w:szCs w:val="36"/>
          <w:rtl/>
          <w:lang w:bidi="ar-EG"/>
        </w:rPr>
        <w:t xml:space="preserve"> </w:t>
      </w:r>
      <w:r w:rsidRPr="00323D45">
        <w:rPr>
          <w:rFonts w:cs="Traditional Arabic" w:hint="cs"/>
          <w:sz w:val="36"/>
          <w:szCs w:val="36"/>
          <w:rtl/>
          <w:lang w:bidi="ar-EG"/>
        </w:rPr>
        <w:t>أيضًا</w:t>
      </w:r>
      <w:r w:rsidRPr="00323D45">
        <w:rPr>
          <w:rFonts w:cs="Traditional Arabic"/>
          <w:sz w:val="36"/>
          <w:szCs w:val="36"/>
          <w:rtl/>
          <w:lang w:bidi="ar-EG"/>
        </w:rPr>
        <w:t xml:space="preserve"> </w:t>
      </w:r>
      <w:r w:rsidRPr="00323D45">
        <w:rPr>
          <w:rFonts w:cs="Traditional Arabic" w:hint="cs"/>
          <w:sz w:val="36"/>
          <w:szCs w:val="36"/>
          <w:rtl/>
          <w:lang w:bidi="ar-EG"/>
        </w:rPr>
        <w:t>مسألة</w:t>
      </w:r>
      <w:r w:rsidRPr="00323D45">
        <w:rPr>
          <w:rFonts w:cs="Traditional Arabic"/>
          <w:sz w:val="36"/>
          <w:szCs w:val="36"/>
          <w:rtl/>
          <w:lang w:bidi="ar-EG"/>
        </w:rPr>
        <w:t xml:space="preserve"> </w:t>
      </w:r>
      <w:r w:rsidRPr="00323D45">
        <w:rPr>
          <w:rFonts w:cs="Traditional Arabic" w:hint="cs"/>
          <w:sz w:val="36"/>
          <w:szCs w:val="36"/>
          <w:rtl/>
          <w:lang w:bidi="ar-EG"/>
        </w:rPr>
        <w:t>العلو،</w:t>
      </w:r>
      <w:r w:rsidRPr="00323D45">
        <w:rPr>
          <w:rFonts w:cs="Traditional Arabic"/>
          <w:sz w:val="36"/>
          <w:szCs w:val="36"/>
          <w:rtl/>
          <w:lang w:bidi="ar-EG"/>
        </w:rPr>
        <w:t xml:space="preserve"> </w:t>
      </w:r>
      <w:r w:rsidRPr="00323D45">
        <w:rPr>
          <w:rFonts w:cs="Traditional Arabic" w:hint="cs"/>
          <w:sz w:val="36"/>
          <w:szCs w:val="36"/>
          <w:rtl/>
          <w:lang w:bidi="ar-EG"/>
        </w:rPr>
        <w:t>علو</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فوق</w:t>
      </w:r>
      <w:r w:rsidRPr="00323D45">
        <w:rPr>
          <w:rFonts w:cs="Traditional Arabic"/>
          <w:sz w:val="36"/>
          <w:szCs w:val="36"/>
          <w:rtl/>
          <w:lang w:bidi="ar-EG"/>
        </w:rPr>
        <w:t xml:space="preserve"> </w:t>
      </w:r>
      <w:r w:rsidRPr="00323D45">
        <w:rPr>
          <w:rFonts w:cs="Traditional Arabic" w:hint="cs"/>
          <w:sz w:val="36"/>
          <w:szCs w:val="36"/>
          <w:rtl/>
          <w:lang w:bidi="ar-EG"/>
        </w:rPr>
        <w:t>سماواته</w:t>
      </w:r>
      <w:r w:rsidRPr="00323D45">
        <w:rPr>
          <w:rFonts w:cs="Traditional Arabic"/>
          <w:sz w:val="36"/>
          <w:szCs w:val="36"/>
          <w:rtl/>
          <w:lang w:bidi="ar-EG"/>
        </w:rPr>
        <w:t xml:space="preserve"> </w:t>
      </w:r>
      <w:r w:rsidRPr="00323D45">
        <w:rPr>
          <w:rFonts w:cs="Traditional Arabic" w:hint="cs"/>
          <w:sz w:val="36"/>
          <w:szCs w:val="36"/>
          <w:rtl/>
          <w:lang w:bidi="ar-EG"/>
        </w:rPr>
        <w:t>فوق</w:t>
      </w:r>
      <w:r w:rsidRPr="00323D45">
        <w:rPr>
          <w:rFonts w:cs="Traditional Arabic"/>
          <w:sz w:val="36"/>
          <w:szCs w:val="36"/>
          <w:rtl/>
          <w:lang w:bidi="ar-EG"/>
        </w:rPr>
        <w:t xml:space="preserve"> </w:t>
      </w:r>
      <w:r w:rsidRPr="00323D45">
        <w:rPr>
          <w:rFonts w:cs="Traditional Arabic" w:hint="cs"/>
          <w:sz w:val="36"/>
          <w:szCs w:val="36"/>
          <w:rtl/>
          <w:lang w:bidi="ar-EG"/>
        </w:rPr>
        <w:t>عرشه،</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المسائل</w:t>
      </w:r>
      <w:r w:rsidRPr="00323D45">
        <w:rPr>
          <w:rFonts w:cs="Traditional Arabic"/>
          <w:sz w:val="36"/>
          <w:szCs w:val="36"/>
          <w:rtl/>
          <w:lang w:bidi="ar-EG"/>
        </w:rPr>
        <w:t xml:space="preserve"> </w:t>
      </w:r>
      <w:r w:rsidRPr="00323D45">
        <w:rPr>
          <w:rFonts w:cs="Traditional Arabic" w:hint="cs"/>
          <w:sz w:val="36"/>
          <w:szCs w:val="36"/>
          <w:rtl/>
          <w:lang w:bidi="ar-EG"/>
        </w:rPr>
        <w:t>الثلاث</w:t>
      </w:r>
      <w:r w:rsidRPr="00323D45">
        <w:rPr>
          <w:rFonts w:cs="Traditional Arabic"/>
          <w:sz w:val="36"/>
          <w:szCs w:val="36"/>
          <w:rtl/>
          <w:lang w:bidi="ar-EG"/>
        </w:rPr>
        <w:t xml:space="preserve"> </w:t>
      </w:r>
      <w:r w:rsidRPr="00323D45">
        <w:rPr>
          <w:rFonts w:cs="Traditional Arabic" w:hint="cs"/>
          <w:sz w:val="36"/>
          <w:szCs w:val="36"/>
          <w:rtl/>
          <w:lang w:bidi="ar-EG"/>
        </w:rPr>
        <w:t>وهذه</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الثلاثة</w:t>
      </w:r>
      <w:r w:rsidRPr="00323D45">
        <w:rPr>
          <w:rFonts w:cs="Traditional Arabic"/>
          <w:sz w:val="36"/>
          <w:szCs w:val="36"/>
          <w:rtl/>
          <w:lang w:bidi="ar-EG"/>
        </w:rPr>
        <w:t xml:space="preserve"> </w:t>
      </w:r>
      <w:r w:rsidRPr="00323D45">
        <w:rPr>
          <w:rFonts w:cs="Traditional Arabic" w:hint="cs"/>
          <w:sz w:val="36"/>
          <w:szCs w:val="36"/>
          <w:rtl/>
          <w:lang w:bidi="ar-EG"/>
        </w:rPr>
        <w:t>هي</w:t>
      </w:r>
      <w:r w:rsidRPr="00323D45">
        <w:rPr>
          <w:rFonts w:cs="Traditional Arabic"/>
          <w:sz w:val="36"/>
          <w:szCs w:val="36"/>
          <w:rtl/>
          <w:lang w:bidi="ar-EG"/>
        </w:rPr>
        <w:t xml:space="preserve"> </w:t>
      </w:r>
      <w:r w:rsidRPr="00323D45">
        <w:rPr>
          <w:rFonts w:cs="Traditional Arabic" w:hint="cs"/>
          <w:sz w:val="36"/>
          <w:szCs w:val="36"/>
          <w:rtl/>
          <w:lang w:bidi="ar-EG"/>
        </w:rPr>
        <w:t>العلامة</w:t>
      </w:r>
      <w:r w:rsidRPr="00323D45">
        <w:rPr>
          <w:rFonts w:cs="Traditional Arabic"/>
          <w:sz w:val="36"/>
          <w:szCs w:val="36"/>
          <w:rtl/>
          <w:lang w:bidi="ar-EG"/>
        </w:rPr>
        <w:t xml:space="preserve"> </w:t>
      </w:r>
      <w:r w:rsidRPr="00323D45">
        <w:rPr>
          <w:rFonts w:cs="Traditional Arabic" w:hint="cs"/>
          <w:sz w:val="36"/>
          <w:szCs w:val="36"/>
          <w:rtl/>
          <w:lang w:bidi="ar-EG"/>
        </w:rPr>
        <w:t>الفارقة</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Fonts w:cs="Traditional Arabic"/>
          <w:sz w:val="36"/>
          <w:szCs w:val="36"/>
          <w:rtl/>
          <w:lang w:bidi="ar-EG"/>
        </w:rPr>
        <w:t xml:space="preserve"> </w:t>
      </w:r>
      <w:r w:rsidRPr="00323D45">
        <w:rPr>
          <w:rFonts w:cs="Traditional Arabic" w:hint="cs"/>
          <w:sz w:val="36"/>
          <w:szCs w:val="36"/>
          <w:rtl/>
          <w:lang w:bidi="ar-EG"/>
        </w:rPr>
        <w:t>وبين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البدع،</w:t>
      </w:r>
      <w:r w:rsidRPr="00323D45">
        <w:rPr>
          <w:rFonts w:cs="Traditional Arabic"/>
          <w:sz w:val="36"/>
          <w:szCs w:val="36"/>
          <w:rtl/>
          <w:lang w:bidi="ar-EG"/>
        </w:rPr>
        <w:t xml:space="preserve"> </w:t>
      </w:r>
      <w:r w:rsidRPr="00323D45">
        <w:rPr>
          <w:rFonts w:cs="Traditional Arabic" w:hint="cs"/>
          <w:sz w:val="36"/>
          <w:szCs w:val="36"/>
          <w:rtl/>
          <w:lang w:bidi="ar-EG"/>
        </w:rPr>
        <w:t>خذوها</w:t>
      </w:r>
      <w:r w:rsidRPr="00323D45">
        <w:rPr>
          <w:rFonts w:cs="Traditional Arabic"/>
          <w:sz w:val="36"/>
          <w:szCs w:val="36"/>
          <w:rtl/>
          <w:lang w:bidi="ar-EG"/>
        </w:rPr>
        <w:t xml:space="preserve"> </w:t>
      </w:r>
      <w:r w:rsidRPr="00323D45">
        <w:rPr>
          <w:rFonts w:cs="Traditional Arabic" w:hint="cs"/>
          <w:sz w:val="36"/>
          <w:szCs w:val="36"/>
          <w:rtl/>
          <w:lang w:bidi="ar-EG"/>
        </w:rPr>
        <w:t>قاعدة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أثبت</w:t>
      </w:r>
      <w:r w:rsidRPr="00323D45">
        <w:rPr>
          <w:rFonts w:cs="Traditional Arabic"/>
          <w:sz w:val="36"/>
          <w:szCs w:val="36"/>
          <w:rtl/>
          <w:lang w:bidi="ar-EG"/>
        </w:rPr>
        <w:t xml:space="preserve"> </w:t>
      </w:r>
      <w:r w:rsidRPr="00323D45">
        <w:rPr>
          <w:rFonts w:cs="Traditional Arabic" w:hint="cs"/>
          <w:sz w:val="36"/>
          <w:szCs w:val="36"/>
          <w:rtl/>
          <w:lang w:bidi="ar-EG"/>
        </w:rPr>
        <w:t>رؤية</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الآخرة،</w:t>
      </w:r>
      <w:r w:rsidRPr="00323D45">
        <w:rPr>
          <w:rFonts w:cs="Traditional Arabic"/>
          <w:sz w:val="36"/>
          <w:szCs w:val="36"/>
          <w:rtl/>
          <w:lang w:bidi="ar-EG"/>
        </w:rPr>
        <w:t xml:space="preserve"> </w:t>
      </w:r>
      <w:r w:rsidRPr="00323D45">
        <w:rPr>
          <w:rFonts w:cs="Traditional Arabic" w:hint="cs"/>
          <w:sz w:val="36"/>
          <w:szCs w:val="36"/>
          <w:rtl/>
          <w:lang w:bidi="ar-EG"/>
        </w:rPr>
        <w:t>وأثبتت</w:t>
      </w:r>
      <w:r w:rsidRPr="00323D45">
        <w:rPr>
          <w:rFonts w:cs="Traditional Arabic"/>
          <w:sz w:val="36"/>
          <w:szCs w:val="36"/>
          <w:rtl/>
          <w:lang w:bidi="ar-EG"/>
        </w:rPr>
        <w:t xml:space="preserve"> </w:t>
      </w:r>
      <w:r w:rsidRPr="00323D45">
        <w:rPr>
          <w:rFonts w:cs="Traditional Arabic" w:hint="cs"/>
          <w:sz w:val="36"/>
          <w:szCs w:val="36"/>
          <w:rtl/>
          <w:lang w:bidi="ar-EG"/>
        </w:rPr>
        <w:t>كلام</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يتكلم</w:t>
      </w:r>
      <w:r w:rsidRPr="00323D45">
        <w:rPr>
          <w:rFonts w:cs="Traditional Arabic"/>
          <w:sz w:val="36"/>
          <w:szCs w:val="36"/>
          <w:rtl/>
          <w:lang w:bidi="ar-EG"/>
        </w:rPr>
        <w:t xml:space="preserve"> </w:t>
      </w:r>
      <w:r w:rsidRPr="00323D45">
        <w:rPr>
          <w:rFonts w:cs="Traditional Arabic" w:hint="cs"/>
          <w:sz w:val="36"/>
          <w:szCs w:val="36"/>
          <w:rtl/>
          <w:lang w:bidi="ar-EG"/>
        </w:rPr>
        <w:t>بحرف</w:t>
      </w:r>
      <w:r w:rsidRPr="00323D45">
        <w:rPr>
          <w:rFonts w:cs="Traditional Arabic"/>
          <w:sz w:val="36"/>
          <w:szCs w:val="36"/>
          <w:rtl/>
          <w:lang w:bidi="ar-EG"/>
        </w:rPr>
        <w:t xml:space="preserve"> </w:t>
      </w:r>
      <w:r w:rsidRPr="00323D45">
        <w:rPr>
          <w:rFonts w:cs="Traditional Arabic" w:hint="cs"/>
          <w:sz w:val="36"/>
          <w:szCs w:val="36"/>
          <w:rtl/>
          <w:lang w:bidi="ar-EG"/>
        </w:rPr>
        <w:t>وصوت،</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كلام</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لفظ</w:t>
      </w:r>
      <w:r w:rsidRPr="00323D45">
        <w:rPr>
          <w:rFonts w:cs="Traditional Arabic"/>
          <w:sz w:val="36"/>
          <w:szCs w:val="36"/>
          <w:rtl/>
          <w:lang w:bidi="ar-EG"/>
        </w:rPr>
        <w:t xml:space="preserve"> </w:t>
      </w:r>
      <w:r w:rsidRPr="00323D45">
        <w:rPr>
          <w:rFonts w:cs="Traditional Arabic" w:hint="cs"/>
          <w:sz w:val="36"/>
          <w:szCs w:val="36"/>
          <w:rtl/>
          <w:lang w:bidi="ar-EG"/>
        </w:rPr>
        <w:t>ومعنى،</w:t>
      </w:r>
      <w:r w:rsidRPr="00323D45">
        <w:rPr>
          <w:rFonts w:cs="Traditional Arabic"/>
          <w:sz w:val="36"/>
          <w:szCs w:val="36"/>
          <w:rtl/>
          <w:lang w:bidi="ar-EG"/>
        </w:rPr>
        <w:t xml:space="preserve"> </w:t>
      </w:r>
      <w:r w:rsidRPr="00323D45">
        <w:rPr>
          <w:rFonts w:cs="Traditional Arabic" w:hint="cs"/>
          <w:sz w:val="36"/>
          <w:szCs w:val="36"/>
          <w:rtl/>
          <w:lang w:bidi="ar-EG"/>
        </w:rPr>
        <w:t>وأثبتت</w:t>
      </w:r>
      <w:r w:rsidRPr="00323D45">
        <w:rPr>
          <w:rFonts w:cs="Traditional Arabic"/>
          <w:sz w:val="36"/>
          <w:szCs w:val="36"/>
          <w:rtl/>
          <w:lang w:bidi="ar-EG"/>
        </w:rPr>
        <w:t xml:space="preserve"> </w:t>
      </w:r>
      <w:r w:rsidRPr="00323D45">
        <w:rPr>
          <w:rFonts w:cs="Traditional Arabic" w:hint="cs"/>
          <w:sz w:val="36"/>
          <w:szCs w:val="36"/>
          <w:rtl/>
          <w:lang w:bidi="ar-EG"/>
        </w:rPr>
        <w:t>رؤية</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الآخرة</w:t>
      </w:r>
      <w:r w:rsidRPr="00323D45">
        <w:rPr>
          <w:rFonts w:cs="Traditional Arabic"/>
          <w:sz w:val="36"/>
          <w:szCs w:val="36"/>
          <w:rtl/>
          <w:lang w:bidi="ar-EG"/>
        </w:rPr>
        <w:t xml:space="preserve">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أنكرها</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نفاها</w:t>
      </w:r>
      <w:r w:rsidRPr="00323D45">
        <w:rPr>
          <w:rFonts w:cs="Traditional Arabic"/>
          <w:sz w:val="36"/>
          <w:szCs w:val="36"/>
          <w:rtl/>
          <w:lang w:bidi="ar-EG"/>
        </w:rPr>
        <w:t xml:space="preserve">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البدعة،</w:t>
      </w:r>
      <w:r w:rsidRPr="00323D45">
        <w:rPr>
          <w:rFonts w:cs="Traditional Arabic"/>
          <w:sz w:val="36"/>
          <w:szCs w:val="36"/>
          <w:rtl/>
          <w:lang w:bidi="ar-EG"/>
        </w:rPr>
        <w:t xml:space="preserve"> </w:t>
      </w:r>
      <w:r w:rsidRPr="00323D45">
        <w:rPr>
          <w:rFonts w:cs="Traditional Arabic" w:hint="cs"/>
          <w:sz w:val="36"/>
          <w:szCs w:val="36"/>
          <w:rtl/>
          <w:lang w:bidi="ar-EG"/>
        </w:rPr>
        <w:t>نعم</w:t>
      </w:r>
      <w:r w:rsidRPr="00323D45">
        <w:rPr>
          <w:rFonts w:cs="Traditional Arabic"/>
          <w:sz w:val="36"/>
          <w:szCs w:val="36"/>
          <w:rtl/>
          <w:lang w:bidi="ar-EG"/>
        </w:rPr>
        <w:t xml:space="preserve">. </w:t>
      </w:r>
      <w:r w:rsidRPr="00323D45">
        <w:rPr>
          <w:rFonts w:cs="Traditional Arabic" w:hint="cs"/>
          <w:sz w:val="36"/>
          <w:szCs w:val="36"/>
          <w:rtl/>
          <w:lang w:bidi="ar-EG"/>
        </w:rPr>
        <w:t>الرؤية</w:t>
      </w:r>
      <w:r w:rsidRPr="00323D45">
        <w:rPr>
          <w:rFonts w:cs="Traditional Arabic"/>
          <w:sz w:val="36"/>
          <w:szCs w:val="36"/>
          <w:rtl/>
          <w:lang w:bidi="ar-EG"/>
        </w:rPr>
        <w:t xml:space="preserve"> </w:t>
      </w:r>
      <w:r w:rsidRPr="00323D45">
        <w:rPr>
          <w:rFonts w:cs="Traditional Arabic" w:hint="cs"/>
          <w:sz w:val="36"/>
          <w:szCs w:val="36"/>
          <w:rtl/>
          <w:lang w:bidi="ar-EG"/>
        </w:rPr>
        <w:t>والكلام</w:t>
      </w:r>
      <w:r w:rsidRPr="00323D45">
        <w:rPr>
          <w:rFonts w:cs="Traditional Arabic"/>
          <w:sz w:val="36"/>
          <w:szCs w:val="36"/>
          <w:rtl/>
          <w:lang w:bidi="ar-EG"/>
        </w:rPr>
        <w:t xml:space="preserve"> </w:t>
      </w:r>
      <w:r w:rsidRPr="00323D45">
        <w:rPr>
          <w:rFonts w:cs="Traditional Arabic" w:hint="cs"/>
          <w:sz w:val="36"/>
          <w:szCs w:val="36"/>
          <w:rtl/>
          <w:lang w:bidi="ar-EG"/>
        </w:rPr>
        <w:t>والعلو</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أثبتها</w:t>
      </w:r>
      <w:r w:rsidRPr="00323D45">
        <w:rPr>
          <w:rFonts w:cs="Traditional Arabic"/>
          <w:sz w:val="36"/>
          <w:szCs w:val="36"/>
          <w:rtl/>
          <w:lang w:bidi="ar-EG"/>
        </w:rPr>
        <w:t xml:space="preserve">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Style w:val="FootnoteReference"/>
          <w:rFonts w:hint="cs"/>
          <w:sz w:val="36"/>
          <w:szCs w:val="36"/>
          <w:rtl/>
        </w:rPr>
        <w:t>(</w:t>
      </w:r>
      <w:r w:rsidRPr="00323D45">
        <w:rPr>
          <w:rStyle w:val="FootnoteReference"/>
          <w:sz w:val="36"/>
          <w:szCs w:val="36"/>
          <w:rtl/>
        </w:rPr>
        <w:footnoteReference w:id="158"/>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رابعاً: صفة الإرادة: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 صفة الإرادة فيفسرها السقا بقوله: " والصفات الذاتية لله ....نسبها علماء الكلام لله تعالى باعتبار نسب مختلفة بين الله وبين مخلوقاته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وذلك أنه قادر أن يخلق ما يخلق ، ومريد لإيجاد الموجود على ما أوجده به . فهي صفات باعتبار المخلوقات لا أن هذه الصفات موجودة لله باعتبار ذاته"(</w:t>
      </w:r>
      <w:r w:rsidRPr="00323D45">
        <w:rPr>
          <w:rStyle w:val="FootnoteReference"/>
          <w:rFonts w:cs="Traditional Arabic"/>
          <w:sz w:val="36"/>
          <w:szCs w:val="36"/>
          <w:rtl/>
          <w:lang w:bidi="ar-EG"/>
        </w:rPr>
        <w:footnoteReference w:id="159"/>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وصفة الإرادة والمشيئة صفتان ثابتتان بالكتاب والسنة ، قال الله تعالى : { فَمَنْ يُرِدِ اللهُ أَنْ يَهدِيَهُ يَشْرَحْ صَدْرَهُ لِلإِسْلامِ وَمَنْ يُرِدْ أَنْ يُضِلهُ يَجْعَل صَدْرَهُ ضَيِّقاً حَرَجاً } الآية (الأنعام : 125).</w:t>
      </w:r>
      <w:r w:rsidRPr="00323D45">
        <w:rPr>
          <w:rFonts w:cs="Traditional Arabic" w:hint="cs"/>
          <w:sz w:val="36"/>
          <w:szCs w:val="36"/>
          <w:rtl/>
          <w:lang w:bidi="ar-EG"/>
        </w:rPr>
        <w:br/>
      </w:r>
      <w:r w:rsidRPr="00323D45">
        <w:rPr>
          <w:rFonts w:cs="Traditional Arabic" w:hint="cs"/>
          <w:sz w:val="36"/>
          <w:szCs w:val="36"/>
          <w:rtl/>
          <w:lang w:bidi="ar-EG"/>
        </w:rPr>
        <w:lastRenderedPageBreak/>
        <w:t>وقال تعالى : { إِنَّ اللهَ يَحْكُمُ مَا يُرِيدُ } (المائدة : 1). وقوله : { وَمَا تَشَاءُونَ إِلا أَنْ يَشَاءَ اللهُ } (الإنسان : 30).</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وفي صحيح مسلم من حديث عبد الله بن عمر رضي الله عنهما ؛ قال : سمعت رسول الله صلى الله عليه وسلم يقول : </w:t>
      </w:r>
      <w:r w:rsidRPr="00323D45">
        <w:rPr>
          <w:rFonts w:cs="Traditional Arabic"/>
          <w:sz w:val="36"/>
          <w:szCs w:val="36"/>
          <w:rtl/>
          <w:lang w:bidi="ar-EG"/>
        </w:rPr>
        <w:t>"</w:t>
      </w:r>
      <w:r w:rsidRPr="00323D45">
        <w:rPr>
          <w:rFonts w:cs="Traditional Arabic" w:hint="cs"/>
          <w:sz w:val="36"/>
          <w:szCs w:val="36"/>
          <w:rtl/>
          <w:lang w:bidi="ar-EG"/>
        </w:rPr>
        <w:t>إذا أراد الله بقوم عذاباً ؛ أصاب العذاب من كان فيهم ثم بُعثوا على أعمالهم</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60"/>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 قال أبو الحسن الأشعري : </w:t>
      </w:r>
      <w:r w:rsidRPr="00323D45">
        <w:rPr>
          <w:rFonts w:cs="Traditional Arabic"/>
          <w:sz w:val="36"/>
          <w:szCs w:val="36"/>
          <w:rtl/>
          <w:lang w:bidi="ar-EG"/>
        </w:rPr>
        <w:t>"</w:t>
      </w:r>
      <w:r w:rsidRPr="00323D45">
        <w:rPr>
          <w:rFonts w:cs="Traditional Arabic" w:hint="cs"/>
          <w:sz w:val="36"/>
          <w:szCs w:val="36"/>
          <w:rtl/>
          <w:lang w:bidi="ar-EG"/>
        </w:rPr>
        <w:t xml:space="preserve">وأجمعوا على إثبات حياة الله عَزَّ وجَلَّ ، لم يزل بها حياً... </w:t>
      </w:r>
      <w:r w:rsidRPr="00323D45">
        <w:rPr>
          <w:rFonts w:cs="Traditional Arabic"/>
          <w:sz w:val="36"/>
          <w:szCs w:val="36"/>
          <w:rtl/>
          <w:lang w:bidi="ar-EG"/>
        </w:rPr>
        <w:t>"</w:t>
      </w:r>
      <w:r w:rsidRPr="00323D45">
        <w:rPr>
          <w:rFonts w:cs="Traditional Arabic" w:hint="cs"/>
          <w:sz w:val="36"/>
          <w:szCs w:val="36"/>
          <w:rtl/>
          <w:lang w:bidi="ar-EG"/>
        </w:rPr>
        <w:t xml:space="preserve"> إلى أن قال : </w:t>
      </w:r>
      <w:r w:rsidRPr="00323D45">
        <w:rPr>
          <w:rFonts w:cs="Traditional Arabic"/>
          <w:sz w:val="36"/>
          <w:szCs w:val="36"/>
          <w:rtl/>
          <w:lang w:bidi="ar-EG"/>
        </w:rPr>
        <w:t>"</w:t>
      </w:r>
      <w:r w:rsidRPr="00323D45">
        <w:rPr>
          <w:rFonts w:cs="Traditional Arabic" w:hint="cs"/>
          <w:sz w:val="36"/>
          <w:szCs w:val="36"/>
          <w:rtl/>
          <w:lang w:bidi="ar-EG"/>
        </w:rPr>
        <w:t xml:space="preserve">وإرادة لم يزل بها مريداً ... </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61"/>
      </w:r>
      <w:r w:rsidRPr="00323D45">
        <w:rPr>
          <w:rFonts w:cs="Traditional Arabic" w:hint="cs"/>
          <w:sz w:val="36"/>
          <w:szCs w:val="36"/>
          <w:rtl/>
          <w:lang w:bidi="ar-EG"/>
        </w:rPr>
        <w:t>)اهـ.</w:t>
      </w:r>
      <w:r w:rsidRPr="00323D45">
        <w:rPr>
          <w:rFonts w:cs="Traditional Arabic" w:hint="cs"/>
          <w:sz w:val="36"/>
          <w:szCs w:val="36"/>
          <w:rtl/>
          <w:lang w:bidi="ar-EG"/>
        </w:rPr>
        <w:br/>
        <w:t xml:space="preserve">وقال شيخ الإسلام - بعد أن سرد بعض الآيات السابقة وغيرها - : </w:t>
      </w:r>
      <w:r w:rsidRPr="00323D45">
        <w:rPr>
          <w:rFonts w:cs="Traditional Arabic"/>
          <w:sz w:val="36"/>
          <w:szCs w:val="36"/>
          <w:rtl/>
          <w:lang w:bidi="ar-EG"/>
        </w:rPr>
        <w:t>"</w:t>
      </w:r>
      <w:r w:rsidRPr="00323D45">
        <w:rPr>
          <w:rFonts w:cs="Traditional Arabic" w:hint="cs"/>
          <w:sz w:val="36"/>
          <w:szCs w:val="36"/>
          <w:rtl/>
          <w:lang w:bidi="ar-EG"/>
        </w:rPr>
        <w:t>...وكذلك وصف نفسه بالمشيئة ، ووصف عبده بالمشيئة... وكذلك وصف نفسه بالإرادة ، ووصف عبده بالإرادة...ومعلوم أنَّ مشيئة الله ليست مثل مشيئة العبد، ولا إرادته مثل إرادته00</w:t>
      </w:r>
      <w:r w:rsidRPr="00323D45">
        <w:rPr>
          <w:rFonts w:cs="Traditional Arabic"/>
          <w:sz w:val="36"/>
          <w:szCs w:val="36"/>
          <w:rtl/>
          <w:lang w:bidi="ar-EG"/>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162"/>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خامساً: صفة الذات والنفس:</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 الذات فيفسر السقا معناها بالوجود فيقول: " ووجوده معنى زائد على حقيقته ، ووجود الله: ذاته وحقيقته ، وذاته هي وجوده ، أي ليست هي ذات"(</w:t>
      </w:r>
      <w:r w:rsidRPr="00323D45">
        <w:rPr>
          <w:rStyle w:val="FootnoteReference"/>
          <w:rFonts w:cs="Traditional Arabic"/>
          <w:sz w:val="36"/>
          <w:szCs w:val="36"/>
          <w:rtl/>
          <w:lang w:bidi="ar-EG"/>
        </w:rPr>
        <w:footnoteReference w:id="163"/>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 النفس فيفسرها بما فسرها به موسى بن ميمون</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64"/>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فيقول نافياً للكلام والنفس: " لا أنه تعالى تكلم بحرف وصوت ، ولا أنه تعالى ذو نفس فترسم المعاني في نفسه"(</w:t>
      </w:r>
      <w:r w:rsidRPr="00323D45">
        <w:rPr>
          <w:rStyle w:val="FootnoteReference"/>
          <w:rFonts w:cs="Traditional Arabic"/>
          <w:sz w:val="36"/>
          <w:szCs w:val="36"/>
          <w:rtl/>
          <w:lang w:bidi="ar-EG"/>
        </w:rPr>
        <w:footnoteReference w:id="165"/>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 xml:space="preserve">وهذا مخالف لما عليه أهل السنة والجماعة في تفسير الذات فذات  الشيء بمعنى نفسه أو حقيقته ، والله عز وجل له ذات كاملة من كل أنواع النقص يصح إضافتها إلى الله عز وجل فنقول: "ذات الله" ، وقد وردت كلمة (ذات) في السنة أكثر من مرة ، ومن ذلك : ما رواه : البخاري  ، ومسلم  ؛ من حديث أبي هريرة رضي الله عنه : </w:t>
      </w:r>
      <w:r w:rsidRPr="00323D45">
        <w:rPr>
          <w:rFonts w:cs="Traditional Arabic"/>
          <w:sz w:val="36"/>
          <w:szCs w:val="36"/>
          <w:rtl/>
          <w:lang w:bidi="ar-EG"/>
        </w:rPr>
        <w:t>"</w:t>
      </w:r>
      <w:r w:rsidRPr="00323D45">
        <w:rPr>
          <w:rFonts w:cs="Traditional Arabic" w:hint="cs"/>
          <w:sz w:val="36"/>
          <w:szCs w:val="36"/>
          <w:rtl/>
          <w:lang w:bidi="ar-EG"/>
        </w:rPr>
        <w:t xml:space="preserve"> إنَّ إبراهيم لم يكذب إلا ثلاث كذبات ، اثنتين في ذات الله</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66"/>
      </w:r>
      <w:r w:rsidRPr="00323D45">
        <w:rPr>
          <w:rStyle w:val="FootnoteReference"/>
          <w:rFonts w:cs="Traditional Arabic" w:hint="cs"/>
          <w:sz w:val="36"/>
          <w:szCs w:val="36"/>
          <w:rtl/>
          <w:lang w:bidi="ar-EG"/>
        </w:rPr>
        <w:t>)</w:t>
      </w:r>
      <w:r w:rsidRPr="00323D45">
        <w:rPr>
          <w:rFonts w:cs="Traditional Arabic" w:hint="cs"/>
          <w:sz w:val="36"/>
          <w:szCs w:val="36"/>
          <w:rtl/>
          <w:lang w:bidi="ar-EG"/>
        </w:rPr>
        <w:t>.</w:t>
      </w:r>
      <w:r w:rsidRPr="00323D45">
        <w:rPr>
          <w:rFonts w:cs="Traditional Arabic" w:hint="cs"/>
          <w:sz w:val="36"/>
          <w:szCs w:val="36"/>
          <w:rtl/>
          <w:lang w:bidi="ar-EG"/>
        </w:rPr>
        <w:br/>
        <w:t>ورواى البخاري  من حديث أبي هريرة رضي الله عنه في قصة مقتل خبيب الأنصاري رضي الله عنه ، وقوله :</w:t>
      </w:r>
      <w:r w:rsidRPr="00323D45">
        <w:rPr>
          <w:rFonts w:cs="Traditional Arabic" w:hint="cs"/>
          <w:sz w:val="36"/>
          <w:szCs w:val="36"/>
          <w:rtl/>
          <w:lang w:bidi="ar-EG"/>
        </w:rPr>
        <w:br/>
      </w:r>
      <w:r w:rsidRPr="00323D45">
        <w:rPr>
          <w:rFonts w:cs="Traditional Arabic" w:hint="cs"/>
          <w:sz w:val="36"/>
          <w:szCs w:val="36"/>
          <w:rtl/>
          <w:lang w:bidi="ar-EG"/>
        </w:rPr>
        <w:br/>
      </w:r>
      <w:r w:rsidRPr="00323D45">
        <w:rPr>
          <w:rFonts w:cs="Traditional Arabic"/>
          <w:sz w:val="36"/>
          <w:szCs w:val="36"/>
          <w:rtl/>
          <w:lang w:bidi="ar-EG"/>
        </w:rPr>
        <w:t>"</w:t>
      </w:r>
      <w:r w:rsidRPr="00323D45">
        <w:rPr>
          <w:rFonts w:cs="Traditional Arabic" w:hint="cs"/>
          <w:sz w:val="36"/>
          <w:szCs w:val="36"/>
          <w:rtl/>
          <w:lang w:bidi="ar-EG"/>
        </w:rPr>
        <w:t xml:space="preserve"> ولَسْتُ أبالي حَيْنَ أُقْتَلُ مسلماً ... على أي شِقٍّ كان في الله مصْرعِي</w:t>
      </w:r>
      <w:r w:rsidRPr="00323D45">
        <w:rPr>
          <w:rFonts w:cs="Traditional Arabic" w:hint="cs"/>
          <w:sz w:val="36"/>
          <w:szCs w:val="36"/>
          <w:rtl/>
          <w:lang w:bidi="ar-EG"/>
        </w:rPr>
        <w:br/>
        <w:t>وذلكَ في ذاتِ الإلهِ وإنْ يَشأْ ... يُبَارِكْ على أوْصَالِ شِلْوٍ مُمَزَّعِ</w:t>
      </w:r>
      <w:r w:rsidRPr="00323D45">
        <w:rPr>
          <w:rStyle w:val="FootnoteReference"/>
          <w:sz w:val="36"/>
          <w:szCs w:val="36"/>
          <w:rtl/>
        </w:rPr>
        <w:t>"</w:t>
      </w:r>
      <w:r w:rsidRPr="00323D45">
        <w:rPr>
          <w:rStyle w:val="FootnoteReference"/>
          <w:rFonts w:hint="cs"/>
          <w:sz w:val="36"/>
          <w:szCs w:val="36"/>
          <w:rtl/>
        </w:rPr>
        <w:t>(</w:t>
      </w:r>
      <w:r w:rsidRPr="00323D45">
        <w:rPr>
          <w:rStyle w:val="FootnoteReference"/>
          <w:sz w:val="36"/>
          <w:szCs w:val="36"/>
          <w:rtl/>
        </w:rPr>
        <w:footnoteReference w:id="167"/>
      </w:r>
      <w:r w:rsidRPr="00323D45">
        <w:rPr>
          <w:rStyle w:val="FootnoteReference"/>
          <w:rFonts w:hint="cs"/>
          <w:sz w:val="36"/>
          <w:szCs w:val="36"/>
          <w:rtl/>
        </w:rPr>
        <w:t>)</w:t>
      </w:r>
      <w:r w:rsidRPr="00323D45">
        <w:rPr>
          <w:rFonts w:cs="Traditional Arabic" w:hint="cs"/>
          <w:sz w:val="36"/>
          <w:szCs w:val="36"/>
          <w:rtl/>
          <w:lang w:bidi="ar-EG"/>
        </w:rPr>
        <w:br/>
        <w:t xml:space="preserve">وقد أفرد قَوَّام السُّنَّة في </w:t>
      </w:r>
      <w:r w:rsidRPr="00323D45">
        <w:rPr>
          <w:rFonts w:cs="Traditional Arabic"/>
          <w:sz w:val="36"/>
          <w:szCs w:val="36"/>
          <w:rtl/>
          <w:lang w:bidi="ar-EG"/>
        </w:rPr>
        <w:t>"</w:t>
      </w:r>
      <w:r w:rsidRPr="00323D45">
        <w:rPr>
          <w:rFonts w:cs="Traditional Arabic" w:hint="cs"/>
          <w:sz w:val="36"/>
          <w:szCs w:val="36"/>
          <w:rtl/>
          <w:lang w:bidi="ar-EG"/>
        </w:rPr>
        <w:t xml:space="preserve"> الحجة في بيان المحجة </w:t>
      </w:r>
      <w:r w:rsidRPr="00323D45">
        <w:rPr>
          <w:rFonts w:cs="Traditional Arabic"/>
          <w:sz w:val="36"/>
          <w:szCs w:val="36"/>
          <w:rtl/>
          <w:lang w:bidi="ar-EG"/>
        </w:rPr>
        <w:t>"</w:t>
      </w:r>
      <w:r w:rsidRPr="00323D45">
        <w:rPr>
          <w:rFonts w:cs="Traditional Arabic" w:hint="cs"/>
          <w:sz w:val="36"/>
          <w:szCs w:val="36"/>
          <w:rtl/>
          <w:lang w:bidi="ar-EG"/>
        </w:rPr>
        <w:t xml:space="preserve"> فصلاً في الذات، فقال : </w:t>
      </w:r>
      <w:r w:rsidRPr="00323D45">
        <w:rPr>
          <w:rFonts w:cs="Traditional Arabic"/>
          <w:sz w:val="36"/>
          <w:szCs w:val="36"/>
          <w:rtl/>
          <w:lang w:bidi="ar-EG"/>
        </w:rPr>
        <w:t>"</w:t>
      </w:r>
      <w:r w:rsidRPr="00323D45">
        <w:rPr>
          <w:rFonts w:cs="Traditional Arabic" w:hint="cs"/>
          <w:sz w:val="36"/>
          <w:szCs w:val="36"/>
          <w:rtl/>
          <w:lang w:bidi="ar-EG"/>
        </w:rPr>
        <w:t xml:space="preserve"> فصل في بيان ذكر الذات </w:t>
      </w:r>
      <w:r w:rsidRPr="00323D45">
        <w:rPr>
          <w:rFonts w:cs="Traditional Arabic"/>
          <w:sz w:val="36"/>
          <w:szCs w:val="36"/>
          <w:rtl/>
          <w:lang w:bidi="ar-EG"/>
        </w:rPr>
        <w:t>"</w:t>
      </w:r>
      <w:r w:rsidRPr="00323D45">
        <w:rPr>
          <w:rFonts w:cs="Traditional Arabic" w:hint="cs"/>
          <w:sz w:val="36"/>
          <w:szCs w:val="36"/>
          <w:rtl/>
          <w:lang w:bidi="ar-EG"/>
        </w:rPr>
        <w:t xml:space="preserve"> ، ثم قال : </w:t>
      </w:r>
      <w:r w:rsidRPr="00323D45">
        <w:rPr>
          <w:rFonts w:cs="Traditional Arabic"/>
          <w:sz w:val="36"/>
          <w:szCs w:val="36"/>
          <w:rtl/>
          <w:lang w:bidi="ar-EG"/>
        </w:rPr>
        <w:t>"</w:t>
      </w:r>
      <w:r w:rsidRPr="00323D45">
        <w:rPr>
          <w:rFonts w:cs="Traditional Arabic" w:hint="cs"/>
          <w:sz w:val="36"/>
          <w:szCs w:val="36"/>
          <w:rtl/>
          <w:lang w:bidi="ar-EG"/>
        </w:rPr>
        <w:t xml:space="preserve"> قال قوم من أهل العلم : ذات الله حقيقته. وقال بعضهم : انقطع العلم دونها. وقيل : استغرقت العقول والأوهام في معرفة ذاته. وقيل : ذات الله موصوفة بالعلم غير مدركة بالإحاطة ولا مرئية بالأبصار في دار الدنيا ، وهو موجود بحقائق الإيمان على الإيقان بلا إحاطة إدراك، بل هو أعلم بذاته ، وهو موصوف غير مجهول ، وموجود غير مدرك ، ومرئي غير محاط به ؛ لقربه ، كأنك تراه ، يسمع ويرى ، وهو العلي الأعلى ، وعلى العرش استوى تبارك وتعالى ، ظاهرٌ في ملكه وقدرته ، قد حجب عن الخلق كنه ذاته ، ودلهم عليه بآياته ؛ فالقلوب </w:t>
      </w:r>
      <w:r w:rsidRPr="00323D45">
        <w:rPr>
          <w:rFonts w:cs="Traditional Arabic" w:hint="cs"/>
          <w:sz w:val="36"/>
          <w:szCs w:val="36"/>
          <w:rtl/>
          <w:lang w:bidi="ar-EG"/>
        </w:rPr>
        <w:lastRenderedPageBreak/>
        <w:t xml:space="preserve">تعرفه ، والعقول لا تكيفه ، وهو بكل شيء محيط ، وعلى كل شيء قدير </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68"/>
      </w:r>
      <w:r w:rsidRPr="00323D45">
        <w:rPr>
          <w:rStyle w:val="FootnoteReference"/>
          <w:rFonts w:cs="Traditional Arabic" w:hint="cs"/>
          <w:sz w:val="36"/>
          <w:szCs w:val="36"/>
          <w:rtl/>
          <w:lang w:bidi="ar-EG"/>
        </w:rPr>
        <w:t>)</w:t>
      </w:r>
      <w:r w:rsidRPr="00323D45">
        <w:rPr>
          <w:rStyle w:val="FootnoteReference"/>
          <w:rFonts w:hint="cs"/>
          <w:sz w:val="36"/>
          <w:szCs w:val="36"/>
          <w:rtl/>
        </w:rPr>
        <w:t xml:space="preserve"> </w:t>
      </w:r>
      <w:r w:rsidRPr="00323D45">
        <w:rPr>
          <w:rFonts w:cs="Traditional Arabic" w:hint="cs"/>
          <w:sz w:val="36"/>
          <w:szCs w:val="36"/>
          <w:rtl/>
          <w:lang w:bidi="ar-EG"/>
        </w:rPr>
        <w:t>اهـ.</w:t>
      </w:r>
      <w:r w:rsidRPr="00323D45">
        <w:rPr>
          <w:rFonts w:cs="Traditional Arabic" w:hint="cs"/>
          <w:sz w:val="36"/>
          <w:szCs w:val="36"/>
          <w:rtl/>
          <w:lang w:bidi="ar-EG"/>
        </w:rPr>
        <w:br/>
        <w:t xml:space="preserve">وقال شيخ الإسلام : </w:t>
      </w:r>
      <w:r w:rsidRPr="00323D45">
        <w:rPr>
          <w:rFonts w:cs="Traditional Arabic"/>
          <w:sz w:val="36"/>
          <w:szCs w:val="36"/>
          <w:rtl/>
          <w:lang w:bidi="ar-EG"/>
        </w:rPr>
        <w:t>"</w:t>
      </w:r>
      <w:r w:rsidRPr="00323D45">
        <w:rPr>
          <w:rFonts w:cs="Traditional Arabic" w:hint="cs"/>
          <w:sz w:val="36"/>
          <w:szCs w:val="36"/>
          <w:rtl/>
          <w:lang w:bidi="ar-EG"/>
        </w:rPr>
        <w:t xml:space="preserve"> اسم (الله) إذا قيل: الحمد لله ، أو قيل : بسم الله ؛ يتناول ذاته وصفاته ، لا يتناول ذاتاً مجردة عن الصفات، ولا صفات مجردة عن الذات ، وقد نص أئمة السنة كأحمد وغيره على أنَّ صفاته داخلة في مسمى أسمائه ، فلا يقال : إنَّ علم الله وقدرته زائدة عليه، لكن من أهل الإثبات من قال : إنها زائدة على الذات. وهذا إذا أريد به أنها زائدة على ما أثبته أهل النفي من الذات المجردة ؛ فهو صحيح ؛ فإن أولئك قصروا في الإثبات ، فزاد هذا عليهم ، وقال : الرب له صفات زائدة على ما علمتموه. وإن أراد أنها زائدة على الذات الموجودة في نفس الأمر ؛ فهو كلام متناقض ؛ لأنه ليس في نفس الأمر ذات مجردة حتى يقال : إنَّ الصفات زائدة عليها ، بل لا يمكن وجود الذات إلا بما به تصير ذاتاً من الصفات ، ولا يمكن وجود الصفات إلا بما به تصير صفات من الذات ، فتخيل وجود أحدهما دون الآخر ، ثم زيادة الآخر عليه تخيل باطل </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69"/>
      </w:r>
      <w:r w:rsidRPr="00323D45">
        <w:rPr>
          <w:rStyle w:val="FootnoteReference"/>
          <w:rFonts w:cs="Traditional Arabic" w:hint="cs"/>
          <w:sz w:val="36"/>
          <w:szCs w:val="36"/>
          <w:rtl/>
          <w:lang w:bidi="ar-EG"/>
        </w:rPr>
        <w:t xml:space="preserve">) </w:t>
      </w:r>
      <w:r w:rsidRPr="00323D45">
        <w:rPr>
          <w:rFonts w:cs="Traditional Arabic" w:hint="cs"/>
          <w:sz w:val="36"/>
          <w:szCs w:val="36"/>
          <w:rtl/>
          <w:lang w:bidi="ar-EG"/>
        </w:rPr>
        <w:t>اهـ.</w:t>
      </w:r>
      <w:r w:rsidRPr="00323D45">
        <w:rPr>
          <w:rFonts w:cs="Traditional Arabic" w:hint="cs"/>
          <w:sz w:val="36"/>
          <w:szCs w:val="36"/>
          <w:rtl/>
          <w:lang w:bidi="ar-EG"/>
        </w:rPr>
        <w:br/>
        <w:t xml:space="preserve">وقال أيضاً : </w:t>
      </w:r>
      <w:r w:rsidRPr="00323D45">
        <w:rPr>
          <w:rFonts w:cs="Traditional Arabic"/>
          <w:sz w:val="36"/>
          <w:szCs w:val="36"/>
          <w:rtl/>
          <w:lang w:bidi="ar-EG"/>
        </w:rPr>
        <w:t>"</w:t>
      </w:r>
      <w:r w:rsidRPr="00323D45">
        <w:rPr>
          <w:rFonts w:cs="Traditional Arabic" w:hint="cs"/>
          <w:sz w:val="36"/>
          <w:szCs w:val="36"/>
          <w:rtl/>
          <w:lang w:bidi="ar-EG"/>
        </w:rPr>
        <w:t xml:space="preserve"> ويفرق بين دعائه والإخبار عنه ؛ فلا يدعى إلا بالأسماء الحسنى ، وأما الإخبار عنه ؛ فلا يكون باسم سيء ، لكن قد يكون باسم حسن ، أو باسم ليس بسيء ، وإن لم يحكم بحسنه ؛ مثل اسم : شيء ، وذات ، وموجود... </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70"/>
      </w:r>
      <w:r w:rsidRPr="00323D45">
        <w:rPr>
          <w:rStyle w:val="FootnoteReference"/>
          <w:rFonts w:cs="Traditional Arabic" w:hint="cs"/>
          <w:sz w:val="36"/>
          <w:szCs w:val="36"/>
          <w:rtl/>
          <w:lang w:bidi="ar-EG"/>
        </w:rPr>
        <w:t xml:space="preserve">) </w:t>
      </w:r>
      <w:r w:rsidRPr="00323D45">
        <w:rPr>
          <w:rFonts w:cs="Traditional Arabic" w:hint="cs"/>
          <w:sz w:val="36"/>
          <w:szCs w:val="36"/>
          <w:rtl/>
          <w:lang w:bidi="ar-EG"/>
        </w:rPr>
        <w:t>اهـ.</w:t>
      </w:r>
    </w:p>
    <w:p w:rsidR="00AA35A7" w:rsidRPr="00323D45" w:rsidRDefault="00AA35A7" w:rsidP="00AA35A7">
      <w:pPr>
        <w:spacing w:before="240" w:after="240"/>
        <w:rPr>
          <w:rFonts w:cs="Traditional Arabic"/>
          <w:sz w:val="36"/>
          <w:szCs w:val="36"/>
          <w:rtl/>
          <w:lang w:bidi="ar-EG"/>
        </w:rPr>
      </w:pPr>
      <w:r w:rsidRPr="00323D45">
        <w:rPr>
          <w:rFonts w:cs="Traditional Arabic" w:hint="cs"/>
          <w:b/>
          <w:bCs/>
          <w:sz w:val="36"/>
          <w:szCs w:val="36"/>
          <w:rtl/>
          <w:lang w:bidi="ar-EG"/>
        </w:rPr>
        <w:t>سادساً: القدرة:</w:t>
      </w:r>
      <w:r w:rsidRPr="00323D45">
        <w:rPr>
          <w:rFonts w:cs="Traditional Arabic" w:hint="cs"/>
          <w:b/>
          <w:bCs/>
          <w:sz w:val="36"/>
          <w:szCs w:val="36"/>
          <w:rtl/>
          <w:lang w:bidi="ar-EG"/>
        </w:rPr>
        <w:br/>
      </w:r>
      <w:r w:rsidRPr="00323D45">
        <w:rPr>
          <w:rFonts w:cs="Traditional Arabic" w:hint="cs"/>
          <w:sz w:val="36"/>
          <w:szCs w:val="36"/>
          <w:rtl/>
          <w:lang w:bidi="ar-EG"/>
        </w:rPr>
        <w:t>أما القدرة فيؤلها تأويل المعتزلة فيقول في مقدمة كتاب خلق القرآن بين المعتزلة وأهل السنة:" :" فإذاً هو موجود لا بوجود زائد ، وكذلك هو حي لا بحياة زائدة ، وقادر لا بقدرة زائدة ، وعالم لا بعلم زائد ، بل الكل راجع لمعنى واحد ، لا تكثير فيه"</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71"/>
      </w:r>
      <w:r w:rsidRPr="00323D45">
        <w:rPr>
          <w:rStyle w:val="FootnoteReference"/>
          <w:rFonts w:cs="Traditional Arabic" w:hint="cs"/>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ثم يفسر معنى القدرة بقوله: " قادر أن يخلق ما يخلق"</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72"/>
      </w:r>
      <w:r w:rsidRPr="00323D45">
        <w:rPr>
          <w:rStyle w:val="FootnoteReference"/>
          <w:rFonts w:cs="Traditional Arabic" w:hint="cs"/>
          <w:sz w:val="36"/>
          <w:szCs w:val="36"/>
          <w:rtl/>
          <w:lang w:bidi="ar-EG"/>
        </w:rPr>
        <w:t>)</w:t>
      </w:r>
      <w:r w:rsidRPr="00323D45">
        <w:rPr>
          <w:rStyle w:val="FootnoteReference"/>
          <w:rFonts w:hint="cs"/>
          <w:sz w:val="36"/>
          <w:szCs w:val="36"/>
          <w:rtl/>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والقدرة  صفةٌ ذاتيةٌ ثابتةٌ لله عَزَّ وجلَّ بالكتاب والسنة ، ومن أسمائه تعالى : (القادر) و(القدير) و(المقتدر)</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قال تعالى: { إِنَّ الله عَلَى كُلِّ شَيْءٍ قَدِيرٌ } (البقرة : 20)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 تعالى: { قُلْ هُوَ الْقادِرُ عَلَى أَنْ يَبْعَثَ عَلَيْكُمْ عذَاباً } (الأنعام : 65)</w:t>
      </w:r>
      <w:r w:rsidRPr="00323D45">
        <w:rPr>
          <w:rFonts w:cs="Traditional Arabic" w:hint="cs"/>
          <w:sz w:val="36"/>
          <w:szCs w:val="36"/>
          <w:rtl/>
          <w:lang w:bidi="ar-EG"/>
        </w:rPr>
        <w:br/>
        <w:t>وقوله تعالى : { إِنَّ الْمُتَّقِينَ فِي جَنَّاتٍ وَنَهَرٍ - فِي مَقْعَدِ صِدْقٍ عِنْدَ مَلِيكٍ مُقْتَدِرٍ } (القمر : 55) .</w:t>
      </w:r>
      <w:r w:rsidRPr="00323D45">
        <w:rPr>
          <w:rFonts w:cs="Traditional Arabic" w:hint="cs"/>
          <w:sz w:val="36"/>
          <w:szCs w:val="36"/>
          <w:rtl/>
          <w:lang w:bidi="ar-EG"/>
        </w:rPr>
        <w:br/>
        <w:t xml:space="preserve">وروى الإمام مسلم من حديث عثمان بن أبي العاص رضي الله عنه مرفوعاً : </w:t>
      </w:r>
      <w:r w:rsidRPr="00323D45">
        <w:rPr>
          <w:rFonts w:cs="Traditional Arabic"/>
          <w:sz w:val="36"/>
          <w:szCs w:val="36"/>
          <w:rtl/>
          <w:lang w:bidi="ar-EG"/>
        </w:rPr>
        <w:t>"</w:t>
      </w:r>
      <w:r w:rsidRPr="00323D45">
        <w:rPr>
          <w:rFonts w:cs="Traditional Arabic" w:hint="cs"/>
          <w:sz w:val="36"/>
          <w:szCs w:val="36"/>
          <w:rtl/>
          <w:lang w:bidi="ar-EG"/>
        </w:rPr>
        <w:t>أعوذ بعِزَّة الله وقدرته من شر ما أجدُ وأحاذِرُ</w:t>
      </w:r>
      <w:r w:rsidRPr="00323D45">
        <w:rPr>
          <w:rFonts w:cs="Traditional Arabic"/>
          <w:sz w:val="36"/>
          <w:szCs w:val="36"/>
          <w:rtl/>
          <w:lang w:bidi="ar-EG"/>
        </w:rPr>
        <w:t>"</w:t>
      </w:r>
      <w:r w:rsidRPr="00323D45">
        <w:rPr>
          <w:rStyle w:val="FootnoteReference"/>
          <w:rFonts w:cs="Traditional Arabic" w:hint="cs"/>
          <w:sz w:val="36"/>
          <w:szCs w:val="36"/>
          <w:rtl/>
          <w:lang w:bidi="ar-EG"/>
        </w:rPr>
        <w:t xml:space="preserve"> (</w:t>
      </w:r>
      <w:r w:rsidRPr="00323D45">
        <w:rPr>
          <w:rStyle w:val="FootnoteReference"/>
          <w:rFonts w:cs="Traditional Arabic"/>
          <w:sz w:val="36"/>
          <w:szCs w:val="36"/>
          <w:rtl/>
          <w:lang w:bidi="ar-EG"/>
        </w:rPr>
        <w:footnoteReference w:id="173"/>
      </w:r>
      <w:r w:rsidRPr="00323D45">
        <w:rPr>
          <w:rStyle w:val="FootnoteReference"/>
          <w:rFonts w:cs="Traditional Arabic" w:hint="cs"/>
          <w:sz w:val="36"/>
          <w:szCs w:val="36"/>
          <w:rtl/>
          <w:lang w:bidi="ar-EG"/>
        </w:rPr>
        <w:t>).</w:t>
      </w:r>
      <w:r w:rsidRPr="00323D45">
        <w:rPr>
          <w:rFonts w:cs="Traditional Arabic" w:hint="cs"/>
          <w:sz w:val="36"/>
          <w:szCs w:val="36"/>
          <w:rtl/>
          <w:lang w:bidi="ar-EG"/>
        </w:rPr>
        <w:br/>
        <w:t xml:space="preserve">وروى مسلم من  حديث أبي مسعود البدري رضي الله عنه ، لما ضرب غلامه ؛ قال له النبي صلى الله عليه وسلم : </w:t>
      </w:r>
      <w:r w:rsidRPr="00323D45">
        <w:rPr>
          <w:rFonts w:cs="Traditional Arabic"/>
          <w:sz w:val="36"/>
          <w:szCs w:val="36"/>
          <w:rtl/>
          <w:lang w:bidi="ar-EG"/>
        </w:rPr>
        <w:t>"</w:t>
      </w:r>
      <w:r w:rsidRPr="00323D45">
        <w:rPr>
          <w:rFonts w:cs="Traditional Arabic" w:hint="cs"/>
          <w:sz w:val="36"/>
          <w:szCs w:val="36"/>
          <w:rtl/>
          <w:lang w:bidi="ar-EG"/>
        </w:rPr>
        <w:t>اعلم أبا مسعود! أن الله أقدرُ عليك منك على هذا الغلام</w:t>
      </w:r>
      <w:r w:rsidRPr="00323D45">
        <w:rPr>
          <w:rFonts w:cs="Traditional Arabic"/>
          <w:sz w:val="36"/>
          <w:szCs w:val="36"/>
          <w:rtl/>
          <w:lang w:bidi="ar-EG"/>
        </w:rPr>
        <w:t>"</w:t>
      </w:r>
      <w:r w:rsidRPr="00323D45">
        <w:rPr>
          <w:rFonts w:cs="Traditional Arabic" w:hint="cs"/>
          <w:sz w:val="36"/>
          <w:szCs w:val="36"/>
          <w:rtl/>
          <w:lang w:bidi="ar-EG"/>
        </w:rPr>
        <w:t xml:space="preserve"> </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74"/>
      </w:r>
      <w:r w:rsidRPr="00323D45">
        <w:rPr>
          <w:rStyle w:val="FootnoteReference"/>
          <w:rFonts w:cs="Traditional Arabic" w:hint="cs"/>
          <w:sz w:val="36"/>
          <w:szCs w:val="36"/>
          <w:rtl/>
          <w:lang w:bidi="ar-EG"/>
        </w:rPr>
        <w:t>)</w:t>
      </w:r>
      <w:r w:rsidRPr="00323D45">
        <w:rPr>
          <w:rFonts w:cs="Traditional Arabic" w:hint="cs"/>
          <w:sz w:val="36"/>
          <w:szCs w:val="36"/>
          <w:rtl/>
          <w:lang w:bidi="ar-EG"/>
        </w:rPr>
        <w:t>.</w:t>
      </w:r>
      <w:r w:rsidRPr="00323D45">
        <w:rPr>
          <w:rFonts w:cs="Traditional Arabic" w:hint="cs"/>
          <w:sz w:val="36"/>
          <w:szCs w:val="36"/>
          <w:rtl/>
          <w:lang w:bidi="ar-EG"/>
        </w:rPr>
        <w:br/>
        <w:t>قال الخطابي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75"/>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في </w:t>
      </w:r>
      <w:r w:rsidRPr="00323D45">
        <w:rPr>
          <w:rFonts w:cs="Traditional Arabic"/>
          <w:sz w:val="36"/>
          <w:szCs w:val="36"/>
          <w:rtl/>
          <w:lang w:bidi="ar-EG"/>
        </w:rPr>
        <w:t>"</w:t>
      </w:r>
      <w:r w:rsidRPr="00323D45">
        <w:rPr>
          <w:rFonts w:cs="Traditional Arabic" w:hint="cs"/>
          <w:sz w:val="36"/>
          <w:szCs w:val="36"/>
          <w:rtl/>
          <w:lang w:bidi="ar-EG"/>
        </w:rPr>
        <w:t>شأن الدعاء</w:t>
      </w:r>
      <w:r w:rsidRPr="00323D45">
        <w:rPr>
          <w:rFonts w:cs="Traditional Arabic"/>
          <w:sz w:val="36"/>
          <w:szCs w:val="36"/>
          <w:rtl/>
          <w:lang w:bidi="ar-EG"/>
        </w:rPr>
        <w:t>"</w:t>
      </w:r>
      <w:r w:rsidRPr="00323D45">
        <w:rPr>
          <w:rFonts w:cs="Traditional Arabic" w:hint="cs"/>
          <w:sz w:val="36"/>
          <w:szCs w:val="36"/>
          <w:rtl/>
          <w:lang w:bidi="ar-EG"/>
        </w:rPr>
        <w:t xml:space="preserve"> : </w:t>
      </w:r>
      <w:r w:rsidRPr="00323D45">
        <w:rPr>
          <w:rFonts w:cs="Traditional Arabic"/>
          <w:sz w:val="36"/>
          <w:szCs w:val="36"/>
          <w:rtl/>
          <w:lang w:bidi="ar-EG"/>
        </w:rPr>
        <w:t>"</w:t>
      </w:r>
      <w:r w:rsidRPr="00323D45">
        <w:rPr>
          <w:rFonts w:cs="Traditional Arabic" w:hint="cs"/>
          <w:sz w:val="36"/>
          <w:szCs w:val="36"/>
          <w:rtl/>
          <w:lang w:bidi="ar-EG"/>
        </w:rPr>
        <w:t>و وصف الله نفسه بأنه قادرٌ على كلِّ شيء أراده ، لا يعترضه عجز ولا فتور ، وقد يكون القادر بمعنى المقدِّر للشيء ، يقال : قَدَّرت الشيءَ وقدَرْتُه ؛ بمعنى واحد</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76"/>
      </w:r>
      <w:r w:rsidRPr="00323D45">
        <w:rPr>
          <w:rStyle w:val="FootnoteReference"/>
          <w:rFonts w:cs="Traditional Arabic" w:hint="cs"/>
          <w:sz w:val="36"/>
          <w:szCs w:val="36"/>
          <w:rtl/>
          <w:lang w:bidi="ar-EG"/>
        </w:rPr>
        <w:t>)</w:t>
      </w:r>
      <w:r w:rsidRPr="00323D45">
        <w:rPr>
          <w:rStyle w:val="FootnoteReference"/>
          <w:rFonts w:hint="cs"/>
          <w:sz w:val="36"/>
          <w:szCs w:val="36"/>
          <w:rtl/>
        </w:rPr>
        <w:t xml:space="preserve"> </w:t>
      </w:r>
      <w:r w:rsidRPr="00323D45">
        <w:rPr>
          <w:rFonts w:cs="Traditional Arabic" w:hint="cs"/>
          <w:sz w:val="36"/>
          <w:szCs w:val="36"/>
          <w:rtl/>
          <w:lang w:bidi="ar-EG"/>
        </w:rPr>
        <w:t>.</w:t>
      </w:r>
    </w:p>
    <w:p w:rsidR="00951FA7" w:rsidRDefault="00951FA7" w:rsidP="00AA35A7">
      <w:pPr>
        <w:spacing w:before="240" w:after="240"/>
        <w:jc w:val="center"/>
        <w:rPr>
          <w:rFonts w:cs="Traditional Arabic"/>
          <w:b/>
          <w:bCs/>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المبحث الثالث</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التفويض عند السقا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صرح السقا أن التفويض هو مذهب السلف فقال:" اختلفوا فيما ورد في الكتاب والسنة مما يشعر بإثبات الجهة أو الجسمية أو الجوارح فالسلف </w:t>
      </w:r>
      <w:r w:rsidRPr="00323D45">
        <w:rPr>
          <w:rFonts w:cs="Traditional Arabic"/>
          <w:sz w:val="36"/>
          <w:szCs w:val="36"/>
          <w:rtl/>
          <w:lang w:bidi="ar-EG"/>
        </w:rPr>
        <w:t>–</w:t>
      </w:r>
      <w:r w:rsidRPr="00323D45">
        <w:rPr>
          <w:rFonts w:cs="Traditional Arabic" w:hint="cs"/>
          <w:sz w:val="36"/>
          <w:szCs w:val="36"/>
          <w:rtl/>
          <w:lang w:bidi="ar-EG"/>
        </w:rPr>
        <w:t xml:space="preserve"> كما هو مكتوب في كتب علم التوحيد </w:t>
      </w:r>
      <w:r w:rsidRPr="00323D45">
        <w:rPr>
          <w:rFonts w:cs="Traditional Arabic"/>
          <w:sz w:val="36"/>
          <w:szCs w:val="36"/>
          <w:rtl/>
          <w:lang w:bidi="ar-EG"/>
        </w:rPr>
        <w:t>–</w:t>
      </w:r>
      <w:r w:rsidRPr="00323D45">
        <w:rPr>
          <w:rFonts w:cs="Traditional Arabic" w:hint="cs"/>
          <w:sz w:val="36"/>
          <w:szCs w:val="36"/>
          <w:rtl/>
          <w:lang w:bidi="ar-EG"/>
        </w:rPr>
        <w:t xml:space="preserve"> يقولون بالتفويض" ، ثم صرح أن التفويض الذي يقصده هو تفويض المعنى فقال: " إذ ربما يؤولون النص فيقولون بمعنى قد لا يكون هو مراد الله تعالى"(</w:t>
      </w:r>
      <w:r w:rsidRPr="00323D45">
        <w:rPr>
          <w:rStyle w:val="FootnoteReference"/>
          <w:rFonts w:cs="Traditional Arabic"/>
          <w:sz w:val="36"/>
          <w:szCs w:val="36"/>
          <w:rtl/>
          <w:lang w:bidi="ar-EG"/>
        </w:rPr>
        <w:footnoteReference w:id="177"/>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وهو يعتبر آيات الصفات من المتشابه ، ولابد أن ترد إلى المحكم ، فاعتبر قوله تعالى: {الرَّحْمَنُ</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الْعَرْشِ</w:t>
      </w:r>
      <w:r w:rsidRPr="00323D45">
        <w:rPr>
          <w:rFonts w:cs="Traditional Arabic"/>
          <w:sz w:val="36"/>
          <w:szCs w:val="36"/>
          <w:rtl/>
          <w:lang w:bidi="ar-EG"/>
        </w:rPr>
        <w:t xml:space="preserve"> </w:t>
      </w:r>
      <w:r w:rsidRPr="00323D45">
        <w:rPr>
          <w:rFonts w:cs="Traditional Arabic" w:hint="cs"/>
          <w:sz w:val="36"/>
          <w:szCs w:val="36"/>
          <w:rtl/>
          <w:lang w:bidi="ar-EG"/>
        </w:rPr>
        <w:t>اسْتَوَى} من المتشابه فلابد من ردها إلى قوله تعالى: { لَيْسَ</w:t>
      </w:r>
      <w:r w:rsidRPr="00323D45">
        <w:rPr>
          <w:rFonts w:cs="Traditional Arabic"/>
          <w:sz w:val="36"/>
          <w:szCs w:val="36"/>
          <w:rtl/>
          <w:lang w:bidi="ar-EG"/>
        </w:rPr>
        <w:t xml:space="preserve"> </w:t>
      </w:r>
      <w:r w:rsidRPr="00323D45">
        <w:rPr>
          <w:rFonts w:cs="Traditional Arabic" w:hint="cs"/>
          <w:sz w:val="36"/>
          <w:szCs w:val="36"/>
          <w:rtl/>
          <w:lang w:bidi="ar-EG"/>
        </w:rPr>
        <w:t>كَمِثْلِهِ</w:t>
      </w:r>
      <w:r w:rsidRPr="00323D45">
        <w:rPr>
          <w:rFonts w:cs="Traditional Arabic"/>
          <w:sz w:val="36"/>
          <w:szCs w:val="36"/>
          <w:rtl/>
          <w:lang w:bidi="ar-EG"/>
        </w:rPr>
        <w:t xml:space="preserve"> </w:t>
      </w:r>
      <w:r w:rsidRPr="00323D45">
        <w:rPr>
          <w:rFonts w:cs="Traditional Arabic" w:hint="cs"/>
          <w:sz w:val="36"/>
          <w:szCs w:val="36"/>
          <w:rtl/>
          <w:lang w:bidi="ar-EG"/>
        </w:rPr>
        <w:t>شَيْءٌ</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السَّمِيعُ</w:t>
      </w:r>
      <w:r w:rsidRPr="00323D45">
        <w:rPr>
          <w:rFonts w:cs="Traditional Arabic"/>
          <w:sz w:val="36"/>
          <w:szCs w:val="36"/>
          <w:rtl/>
          <w:lang w:bidi="ar-EG"/>
        </w:rPr>
        <w:t xml:space="preserve"> </w:t>
      </w:r>
      <w:r w:rsidRPr="00323D45">
        <w:rPr>
          <w:rFonts w:cs="Traditional Arabic" w:hint="cs"/>
          <w:sz w:val="36"/>
          <w:szCs w:val="36"/>
          <w:rtl/>
          <w:lang w:bidi="ar-EG"/>
        </w:rPr>
        <w:t>الْبَصِيرُ }(</w:t>
      </w:r>
      <w:r w:rsidRPr="00323D45">
        <w:rPr>
          <w:rStyle w:val="FootnoteReference"/>
          <w:rFonts w:cs="Traditional Arabic"/>
          <w:sz w:val="36"/>
          <w:szCs w:val="36"/>
          <w:rtl/>
          <w:lang w:bidi="ar-EG"/>
        </w:rPr>
        <w:footnoteReference w:id="178"/>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وهو يعتبر أهل السنة الذين يثبتون الصفات " مجسمة" فقال: "الرأي الثالث رأي المجسمين بلا كيف"</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نسب هذا القول لابن تيمية ثم قال: " وهو لم ينفرد بهذا الرأي بل سبقه به كثيرون من المتقدمين عليه في الزمن"</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79"/>
      </w:r>
      <w:r w:rsidRPr="00323D45">
        <w:rPr>
          <w:rStyle w:val="FootnoteReference"/>
          <w:rFonts w:cs="Traditional Arabic" w:hint="cs"/>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 xml:space="preserve">المذهب الذي ذكره السقا </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أفسد</w:t>
      </w:r>
      <w:r w:rsidRPr="00323D45">
        <w:rPr>
          <w:rFonts w:cs="Traditional Arabic"/>
          <w:sz w:val="36"/>
          <w:szCs w:val="36"/>
          <w:rtl/>
          <w:lang w:bidi="ar-EG"/>
        </w:rPr>
        <w:t xml:space="preserve"> </w:t>
      </w:r>
      <w:r w:rsidRPr="00323D45">
        <w:rPr>
          <w:rFonts w:cs="Traditional Arabic" w:hint="cs"/>
          <w:sz w:val="36"/>
          <w:szCs w:val="36"/>
          <w:rtl/>
          <w:lang w:bidi="ar-EG"/>
        </w:rPr>
        <w:t>المذاهب</w:t>
      </w:r>
      <w:r w:rsidRPr="00323D45">
        <w:rPr>
          <w:rFonts w:cs="Traditional Arabic"/>
          <w:sz w:val="36"/>
          <w:szCs w:val="36"/>
          <w:rtl/>
          <w:lang w:bidi="ar-EG"/>
        </w:rPr>
        <w:t xml:space="preserve"> </w:t>
      </w:r>
      <w:r w:rsidRPr="00323D45">
        <w:rPr>
          <w:rFonts w:cs="Traditional Arabic" w:hint="cs"/>
          <w:sz w:val="36"/>
          <w:szCs w:val="36"/>
          <w:rtl/>
          <w:lang w:bidi="ar-EG"/>
        </w:rPr>
        <w:t>وأبعدها</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مذهب</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إذ</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تجهيل</w:t>
      </w:r>
      <w:r w:rsidRPr="00323D45">
        <w:rPr>
          <w:rFonts w:cs="Traditional Arabic"/>
          <w:sz w:val="36"/>
          <w:szCs w:val="36"/>
          <w:rtl/>
          <w:lang w:bidi="ar-EG"/>
        </w:rPr>
        <w:t xml:space="preserve"> </w:t>
      </w:r>
      <w:r w:rsidRPr="00323D45">
        <w:rPr>
          <w:rFonts w:cs="Traditional Arabic" w:hint="cs"/>
          <w:sz w:val="36"/>
          <w:szCs w:val="36"/>
          <w:rtl/>
          <w:lang w:bidi="ar-EG"/>
        </w:rPr>
        <w:t>لخير</w:t>
      </w:r>
      <w:r w:rsidRPr="00323D45">
        <w:rPr>
          <w:rFonts w:cs="Traditional Arabic"/>
          <w:sz w:val="36"/>
          <w:szCs w:val="36"/>
          <w:rtl/>
          <w:lang w:bidi="ar-EG"/>
        </w:rPr>
        <w:t xml:space="preserve"> </w:t>
      </w:r>
      <w:r w:rsidRPr="00323D45">
        <w:rPr>
          <w:rFonts w:cs="Traditional Arabic" w:hint="cs"/>
          <w:sz w:val="36"/>
          <w:szCs w:val="36"/>
          <w:rtl/>
          <w:lang w:bidi="ar-EG"/>
        </w:rPr>
        <w:t>الأمة</w:t>
      </w:r>
      <w:r w:rsidRPr="00323D45">
        <w:rPr>
          <w:rFonts w:cs="Traditional Arabic"/>
          <w:sz w:val="36"/>
          <w:szCs w:val="36"/>
          <w:rtl/>
          <w:lang w:bidi="ar-EG"/>
        </w:rPr>
        <w:t xml:space="preserve"> </w:t>
      </w:r>
      <w:r w:rsidRPr="00323D45">
        <w:rPr>
          <w:rFonts w:cs="Traditional Arabic" w:hint="cs"/>
          <w:sz w:val="36"/>
          <w:szCs w:val="36"/>
          <w:rtl/>
          <w:lang w:bidi="ar-EG"/>
        </w:rPr>
        <w:t>وأنهم</w:t>
      </w:r>
      <w:r w:rsidRPr="00323D45">
        <w:rPr>
          <w:rFonts w:cs="Traditional Arabic"/>
          <w:sz w:val="36"/>
          <w:szCs w:val="36"/>
          <w:rtl/>
          <w:lang w:bidi="ar-EG"/>
        </w:rPr>
        <w:t xml:space="preserve"> </w:t>
      </w:r>
      <w:r w:rsidRPr="00323D45">
        <w:rPr>
          <w:rFonts w:cs="Traditional Arabic" w:hint="cs"/>
          <w:sz w:val="36"/>
          <w:szCs w:val="36"/>
          <w:rtl/>
          <w:lang w:bidi="ar-EG"/>
        </w:rPr>
        <w:t>كانوا</w:t>
      </w:r>
      <w:r w:rsidRPr="00323D45">
        <w:rPr>
          <w:rFonts w:cs="Traditional Arabic"/>
          <w:sz w:val="36"/>
          <w:szCs w:val="36"/>
          <w:rtl/>
          <w:lang w:bidi="ar-EG"/>
        </w:rPr>
        <w:t xml:space="preserve"> </w:t>
      </w:r>
      <w:r w:rsidRPr="00323D45">
        <w:rPr>
          <w:rFonts w:cs="Traditional Arabic" w:hint="cs"/>
          <w:sz w:val="36"/>
          <w:szCs w:val="36"/>
          <w:rtl/>
          <w:lang w:bidi="ar-EG"/>
        </w:rPr>
        <w:t>يقرأون</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يفهمون</w:t>
      </w:r>
      <w:r w:rsidRPr="00323D45">
        <w:rPr>
          <w:rFonts w:cs="Traditional Arabic"/>
          <w:sz w:val="36"/>
          <w:szCs w:val="36"/>
          <w:rtl/>
          <w:lang w:bidi="ar-EG"/>
        </w:rPr>
        <w:t xml:space="preserve"> </w:t>
      </w:r>
      <w:r w:rsidRPr="00323D45">
        <w:rPr>
          <w:rFonts w:cs="Traditional Arabic" w:hint="cs"/>
          <w:sz w:val="36"/>
          <w:szCs w:val="36"/>
          <w:rtl/>
          <w:lang w:bidi="ar-EG"/>
        </w:rPr>
        <w:t>معناه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رمي</w:t>
      </w:r>
      <w:r w:rsidRPr="00323D45">
        <w:rPr>
          <w:rFonts w:cs="Traditional Arabic"/>
          <w:sz w:val="36"/>
          <w:szCs w:val="36"/>
          <w:rtl/>
          <w:lang w:bidi="ar-EG"/>
        </w:rPr>
        <w:t xml:space="preserve"> </w:t>
      </w:r>
      <w:r w:rsidRPr="00323D45">
        <w:rPr>
          <w:rFonts w:cs="Traditional Arabic" w:hint="cs"/>
          <w:sz w:val="36"/>
          <w:szCs w:val="36"/>
          <w:rtl/>
          <w:lang w:bidi="ar-EG"/>
        </w:rPr>
        <w:t>للرسول</w:t>
      </w:r>
      <w:r w:rsidRPr="00323D45">
        <w:rPr>
          <w:rFonts w:cs="Traditional Arabic"/>
          <w:sz w:val="36"/>
          <w:szCs w:val="36"/>
          <w:rtl/>
          <w:lang w:bidi="ar-EG"/>
        </w:rPr>
        <w:t xml:space="preserve"> -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 </w:t>
      </w:r>
      <w:r w:rsidRPr="00323D45">
        <w:rPr>
          <w:rFonts w:cs="Traditional Arabic" w:hint="cs"/>
          <w:sz w:val="36"/>
          <w:szCs w:val="36"/>
          <w:rtl/>
          <w:lang w:bidi="ar-EG"/>
        </w:rPr>
        <w:t>بالجهل</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أعظم</w:t>
      </w:r>
      <w:r w:rsidRPr="00323D45">
        <w:rPr>
          <w:rFonts w:cs="Traditional Arabic"/>
          <w:sz w:val="36"/>
          <w:szCs w:val="36"/>
          <w:rtl/>
          <w:lang w:bidi="ar-EG"/>
        </w:rPr>
        <w:t xml:space="preserve"> </w:t>
      </w:r>
      <w:r w:rsidRPr="00323D45">
        <w:rPr>
          <w:rFonts w:cs="Traditional Arabic" w:hint="cs"/>
          <w:sz w:val="36"/>
          <w:szCs w:val="36"/>
          <w:rtl/>
          <w:lang w:bidi="ar-EG"/>
        </w:rPr>
        <w:t>أصول</w:t>
      </w:r>
      <w:r w:rsidRPr="00323D45">
        <w:rPr>
          <w:rFonts w:cs="Traditional Arabic"/>
          <w:sz w:val="36"/>
          <w:szCs w:val="36"/>
          <w:rtl/>
          <w:lang w:bidi="ar-EG"/>
        </w:rPr>
        <w:t xml:space="preserve"> </w:t>
      </w:r>
      <w:r w:rsidRPr="00323D45">
        <w:rPr>
          <w:rFonts w:cs="Traditional Arabic" w:hint="cs"/>
          <w:sz w:val="36"/>
          <w:szCs w:val="36"/>
          <w:rtl/>
          <w:lang w:bidi="ar-EG"/>
        </w:rPr>
        <w:t>الدين</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معرفة</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سبحانه</w:t>
      </w:r>
      <w:r w:rsidRPr="00323D45">
        <w:rPr>
          <w:rFonts w:cs="Traditional Arabic"/>
          <w:sz w:val="36"/>
          <w:szCs w:val="36"/>
          <w:rtl/>
          <w:lang w:bidi="ar-EG"/>
        </w:rPr>
        <w:t xml:space="preserve"> </w:t>
      </w:r>
      <w:r w:rsidRPr="00323D45">
        <w:rPr>
          <w:rFonts w:cs="Traditional Arabic" w:hint="cs"/>
          <w:sz w:val="36"/>
          <w:szCs w:val="36"/>
          <w:rtl/>
          <w:lang w:bidi="ar-EG"/>
        </w:rPr>
        <w:t>وما</w:t>
      </w:r>
      <w:r w:rsidRPr="00323D45">
        <w:rPr>
          <w:rFonts w:cs="Traditional Arabic"/>
          <w:sz w:val="36"/>
          <w:szCs w:val="36"/>
          <w:rtl/>
          <w:lang w:bidi="ar-EG"/>
        </w:rPr>
        <w:t xml:space="preserve"> </w:t>
      </w:r>
      <w:r w:rsidRPr="00323D45">
        <w:rPr>
          <w:rFonts w:cs="Traditional Arabic" w:hint="cs"/>
          <w:sz w:val="36"/>
          <w:szCs w:val="36"/>
          <w:rtl/>
          <w:lang w:bidi="ar-EG"/>
        </w:rPr>
        <w:t>يستحقه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أوصاف</w:t>
      </w:r>
      <w:r w:rsidRPr="00323D45">
        <w:rPr>
          <w:rFonts w:cs="Traditional Arabic"/>
          <w:sz w:val="36"/>
          <w:szCs w:val="36"/>
          <w:rtl/>
          <w:lang w:bidi="ar-EG"/>
        </w:rPr>
        <w:t xml:space="preserve"> </w:t>
      </w:r>
      <w:r w:rsidRPr="00323D45">
        <w:rPr>
          <w:rFonts w:cs="Traditional Arabic" w:hint="cs"/>
          <w:sz w:val="36"/>
          <w:szCs w:val="36"/>
          <w:rtl/>
          <w:lang w:bidi="ar-EG"/>
        </w:rPr>
        <w:t>الكمال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حقيقة</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المذهب</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الرسول</w:t>
      </w:r>
      <w:r w:rsidRPr="00323D45">
        <w:rPr>
          <w:rFonts w:cs="Traditional Arabic"/>
          <w:sz w:val="36"/>
          <w:szCs w:val="36"/>
          <w:rtl/>
          <w:lang w:bidi="ar-EG"/>
        </w:rPr>
        <w:t xml:space="preserve"> -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يقرأ</w:t>
      </w:r>
      <w:r w:rsidRPr="00323D45">
        <w:rPr>
          <w:rFonts w:cs="Traditional Arabic"/>
          <w:sz w:val="36"/>
          <w:szCs w:val="36"/>
          <w:rtl/>
          <w:lang w:bidi="ar-EG"/>
        </w:rPr>
        <w:t xml:space="preserve"> </w:t>
      </w:r>
      <w:r w:rsidRPr="00323D45">
        <w:rPr>
          <w:rFonts w:cs="Traditional Arabic" w:hint="cs"/>
          <w:sz w:val="36"/>
          <w:szCs w:val="36"/>
          <w:rtl/>
          <w:lang w:bidi="ar-EG"/>
        </w:rPr>
        <w:t>آيات</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يفهم</w:t>
      </w:r>
      <w:r w:rsidRPr="00323D45">
        <w:rPr>
          <w:rFonts w:cs="Traditional Arabic"/>
          <w:sz w:val="36"/>
          <w:szCs w:val="36"/>
          <w:rtl/>
          <w:lang w:bidi="ar-EG"/>
        </w:rPr>
        <w:t xml:space="preserve"> </w:t>
      </w:r>
      <w:r w:rsidRPr="00323D45">
        <w:rPr>
          <w:rFonts w:cs="Traditional Arabic" w:hint="cs"/>
          <w:sz w:val="36"/>
          <w:szCs w:val="36"/>
          <w:rtl/>
          <w:lang w:bidi="ar-EG"/>
        </w:rPr>
        <w:lastRenderedPageBreak/>
        <w:t>معناها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ويتكلم</w:t>
      </w:r>
      <w:r w:rsidRPr="00323D45">
        <w:rPr>
          <w:rFonts w:cs="Traditional Arabic"/>
          <w:sz w:val="36"/>
          <w:szCs w:val="36"/>
          <w:rtl/>
          <w:lang w:bidi="ar-EG"/>
        </w:rPr>
        <w:t xml:space="preserve"> </w:t>
      </w:r>
      <w:r w:rsidRPr="00323D45">
        <w:rPr>
          <w:rFonts w:cs="Traditional Arabic" w:hint="cs"/>
          <w:sz w:val="36"/>
          <w:szCs w:val="36"/>
          <w:rtl/>
          <w:lang w:bidi="ar-EG"/>
        </w:rPr>
        <w:t>بأحاديث</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كالنزول</w:t>
      </w:r>
      <w:r w:rsidRPr="00323D45">
        <w:rPr>
          <w:rFonts w:cs="Traditional Arabic"/>
          <w:sz w:val="36"/>
          <w:szCs w:val="36"/>
          <w:rtl/>
          <w:lang w:bidi="ar-EG"/>
        </w:rPr>
        <w:t xml:space="preserve"> </w:t>
      </w:r>
      <w:r w:rsidRPr="00323D45">
        <w:rPr>
          <w:rFonts w:cs="Traditional Arabic" w:hint="cs"/>
          <w:sz w:val="36"/>
          <w:szCs w:val="36"/>
          <w:rtl/>
          <w:lang w:bidi="ar-EG"/>
        </w:rPr>
        <w:t>والفرح</w:t>
      </w:r>
      <w:r w:rsidRPr="00323D45">
        <w:rPr>
          <w:rFonts w:cs="Traditional Arabic"/>
          <w:sz w:val="36"/>
          <w:szCs w:val="36"/>
          <w:rtl/>
          <w:lang w:bidi="ar-EG"/>
        </w:rPr>
        <w:t xml:space="preserve"> </w:t>
      </w:r>
      <w:r w:rsidRPr="00323D45">
        <w:rPr>
          <w:rFonts w:cs="Traditional Arabic" w:hint="cs"/>
          <w:sz w:val="36"/>
          <w:szCs w:val="36"/>
          <w:rtl/>
          <w:lang w:bidi="ar-EG"/>
        </w:rPr>
        <w:t>والغضب</w:t>
      </w:r>
      <w:r w:rsidRPr="00323D45">
        <w:rPr>
          <w:rFonts w:cs="Traditional Arabic"/>
          <w:sz w:val="36"/>
          <w:szCs w:val="36"/>
          <w:rtl/>
          <w:lang w:bidi="ar-EG"/>
        </w:rPr>
        <w:t xml:space="preserve"> </w:t>
      </w:r>
      <w:r w:rsidRPr="00323D45">
        <w:rPr>
          <w:rFonts w:cs="Traditional Arabic" w:hint="cs"/>
          <w:sz w:val="36"/>
          <w:szCs w:val="36"/>
          <w:rtl/>
          <w:lang w:bidi="ar-EG"/>
        </w:rPr>
        <w:t>والقدم</w:t>
      </w:r>
      <w:r w:rsidRPr="00323D45">
        <w:rPr>
          <w:rFonts w:cs="Traditional Arabic"/>
          <w:sz w:val="36"/>
          <w:szCs w:val="36"/>
          <w:rtl/>
          <w:lang w:bidi="ar-EG"/>
        </w:rPr>
        <w:t xml:space="preserve"> </w:t>
      </w:r>
      <w:r w:rsidRPr="00323D45">
        <w:rPr>
          <w:rFonts w:cs="Traditional Arabic" w:hint="cs"/>
          <w:sz w:val="36"/>
          <w:szCs w:val="36"/>
          <w:rtl/>
          <w:lang w:bidi="ar-EG"/>
        </w:rPr>
        <w:t>والساق</w:t>
      </w:r>
      <w:r w:rsidRPr="00323D45">
        <w:rPr>
          <w:rFonts w:cs="Traditional Arabic"/>
          <w:sz w:val="36"/>
          <w:szCs w:val="36"/>
          <w:rtl/>
          <w:lang w:bidi="ar-EG"/>
        </w:rPr>
        <w:t xml:space="preserve"> </w:t>
      </w:r>
      <w:r w:rsidRPr="00323D45">
        <w:rPr>
          <w:rFonts w:cs="Traditional Arabic" w:hint="cs"/>
          <w:sz w:val="36"/>
          <w:szCs w:val="36"/>
          <w:rtl/>
          <w:lang w:bidi="ar-EG"/>
        </w:rPr>
        <w:t>والوجه</w:t>
      </w:r>
      <w:r w:rsidRPr="00323D45">
        <w:rPr>
          <w:rFonts w:cs="Traditional Arabic"/>
          <w:sz w:val="36"/>
          <w:szCs w:val="36"/>
          <w:rtl/>
          <w:lang w:bidi="ar-EG"/>
        </w:rPr>
        <w:t xml:space="preserve"> </w:t>
      </w:r>
      <w:r w:rsidRPr="00323D45">
        <w:rPr>
          <w:rFonts w:cs="Traditional Arabic" w:hint="cs"/>
          <w:sz w:val="36"/>
          <w:szCs w:val="36"/>
          <w:rtl/>
          <w:lang w:bidi="ar-EG"/>
        </w:rPr>
        <w:t>واليدين</w:t>
      </w:r>
      <w:r w:rsidRPr="00323D45">
        <w:rPr>
          <w:rFonts w:cs="Traditional Arabic"/>
          <w:sz w:val="36"/>
          <w:szCs w:val="36"/>
          <w:rtl/>
          <w:lang w:bidi="ar-EG"/>
        </w:rPr>
        <w:t xml:space="preserve"> </w:t>
      </w:r>
      <w:r w:rsidRPr="00323D45">
        <w:rPr>
          <w:rFonts w:cs="Traditional Arabic" w:hint="cs"/>
          <w:sz w:val="36"/>
          <w:szCs w:val="36"/>
          <w:rtl/>
          <w:lang w:bidi="ar-EG"/>
        </w:rPr>
        <w:t>وبمقتضى</w:t>
      </w:r>
      <w:r w:rsidRPr="00323D45">
        <w:rPr>
          <w:rFonts w:cs="Traditional Arabic"/>
          <w:sz w:val="36"/>
          <w:szCs w:val="36"/>
          <w:rtl/>
          <w:lang w:bidi="ar-EG"/>
        </w:rPr>
        <w:t xml:space="preserve"> </w:t>
      </w:r>
      <w:r w:rsidRPr="00323D45">
        <w:rPr>
          <w:rFonts w:cs="Traditional Arabic" w:hint="cs"/>
          <w:sz w:val="36"/>
          <w:szCs w:val="36"/>
          <w:rtl/>
          <w:lang w:bidi="ar-EG"/>
        </w:rPr>
        <w:t>كلامه</w:t>
      </w:r>
      <w:r w:rsidRPr="00323D45">
        <w:rPr>
          <w:rFonts w:cs="Traditional Arabic"/>
          <w:sz w:val="36"/>
          <w:szCs w:val="36"/>
          <w:rtl/>
          <w:lang w:bidi="ar-EG"/>
        </w:rPr>
        <w:t xml:space="preserve">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يفهم</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يتكلم</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قدح</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سبحانه</w:t>
      </w:r>
      <w:r w:rsidRPr="00323D45">
        <w:rPr>
          <w:rFonts w:cs="Traditional Arabic"/>
          <w:sz w:val="36"/>
          <w:szCs w:val="36"/>
          <w:rtl/>
          <w:lang w:bidi="ar-EG"/>
        </w:rPr>
        <w:t xml:space="preserve"> </w:t>
      </w:r>
      <w:r w:rsidRPr="00323D45">
        <w:rPr>
          <w:rFonts w:cs="Traditional Arabic" w:hint="cs"/>
          <w:sz w:val="36"/>
          <w:szCs w:val="36"/>
          <w:rtl/>
          <w:lang w:bidi="ar-EG"/>
        </w:rPr>
        <w:t>وتعالى</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فإنه</w:t>
      </w:r>
      <w:r w:rsidRPr="00323D45">
        <w:rPr>
          <w:rFonts w:cs="Traditional Arabic"/>
          <w:sz w:val="36"/>
          <w:szCs w:val="36"/>
          <w:rtl/>
          <w:lang w:bidi="ar-EG"/>
        </w:rPr>
        <w:t xml:space="preserve"> </w:t>
      </w:r>
      <w:r w:rsidRPr="00323D45">
        <w:rPr>
          <w:rFonts w:cs="Traditional Arabic" w:hint="cs"/>
          <w:sz w:val="36"/>
          <w:szCs w:val="36"/>
          <w:rtl/>
          <w:lang w:bidi="ar-EG"/>
        </w:rPr>
        <w:t>أنزل</w:t>
      </w:r>
      <w:r w:rsidRPr="00323D45">
        <w:rPr>
          <w:rFonts w:cs="Traditional Arabic"/>
          <w:sz w:val="36"/>
          <w:szCs w:val="36"/>
          <w:rtl/>
          <w:lang w:bidi="ar-EG"/>
        </w:rPr>
        <w:t xml:space="preserve"> </w:t>
      </w:r>
      <w:r w:rsidRPr="00323D45">
        <w:rPr>
          <w:rFonts w:cs="Traditional Arabic" w:hint="cs"/>
          <w:sz w:val="36"/>
          <w:szCs w:val="36"/>
          <w:rtl/>
          <w:lang w:bidi="ar-EG"/>
        </w:rPr>
        <w:t>علينا</w:t>
      </w:r>
      <w:r w:rsidRPr="00323D45">
        <w:rPr>
          <w:rFonts w:cs="Traditional Arabic"/>
          <w:sz w:val="36"/>
          <w:szCs w:val="36"/>
          <w:rtl/>
          <w:lang w:bidi="ar-EG"/>
        </w:rPr>
        <w:t xml:space="preserve"> </w:t>
      </w:r>
      <w:r w:rsidRPr="00323D45">
        <w:rPr>
          <w:rFonts w:cs="Traditional Arabic" w:hint="cs"/>
          <w:sz w:val="36"/>
          <w:szCs w:val="36"/>
          <w:rtl/>
          <w:lang w:bidi="ar-EG"/>
        </w:rPr>
        <w:t>كتابه</w:t>
      </w:r>
      <w:r w:rsidRPr="00323D45">
        <w:rPr>
          <w:rFonts w:cs="Traditional Arabic"/>
          <w:sz w:val="36"/>
          <w:szCs w:val="36"/>
          <w:rtl/>
          <w:lang w:bidi="ar-EG"/>
        </w:rPr>
        <w:t xml:space="preserve"> </w:t>
      </w:r>
      <w:r w:rsidRPr="00323D45">
        <w:rPr>
          <w:rFonts w:cs="Traditional Arabic" w:hint="cs"/>
          <w:sz w:val="36"/>
          <w:szCs w:val="36"/>
          <w:rtl/>
          <w:lang w:bidi="ar-EG"/>
        </w:rPr>
        <w:t>وأمرنا</w:t>
      </w:r>
      <w:r w:rsidRPr="00323D45">
        <w:rPr>
          <w:rFonts w:cs="Traditional Arabic"/>
          <w:sz w:val="36"/>
          <w:szCs w:val="36"/>
          <w:rtl/>
          <w:lang w:bidi="ar-EG"/>
        </w:rPr>
        <w:t xml:space="preserve"> </w:t>
      </w:r>
      <w:r w:rsidRPr="00323D45">
        <w:rPr>
          <w:rFonts w:cs="Traditional Arabic" w:hint="cs"/>
          <w:sz w:val="36"/>
          <w:szCs w:val="36"/>
          <w:rtl/>
          <w:lang w:bidi="ar-EG"/>
        </w:rPr>
        <w:t>بتدبره</w:t>
      </w:r>
      <w:r w:rsidRPr="00323D45">
        <w:rPr>
          <w:rFonts w:cs="Traditional Arabic"/>
          <w:sz w:val="36"/>
          <w:szCs w:val="36"/>
          <w:rtl/>
          <w:lang w:bidi="ar-EG"/>
        </w:rPr>
        <w:t xml:space="preserve"> </w:t>
      </w:r>
      <w:r w:rsidRPr="00323D45">
        <w:rPr>
          <w:rFonts w:cs="Traditional Arabic" w:hint="cs"/>
          <w:sz w:val="36"/>
          <w:szCs w:val="36"/>
          <w:rtl/>
          <w:lang w:bidi="ar-EG"/>
        </w:rPr>
        <w:t>فقال</w:t>
      </w:r>
      <w:r w:rsidRPr="00323D45">
        <w:rPr>
          <w:rFonts w:cs="Traditional Arabic"/>
          <w:sz w:val="36"/>
          <w:szCs w:val="36"/>
          <w:rtl/>
          <w:lang w:bidi="ar-EG"/>
        </w:rPr>
        <w:t xml:space="preserve"> </w:t>
      </w:r>
      <w:r w:rsidRPr="00323D45">
        <w:rPr>
          <w:rFonts w:cs="Traditional Arabic" w:hint="cs"/>
          <w:sz w:val="36"/>
          <w:szCs w:val="36"/>
          <w:rtl/>
          <w:lang w:bidi="ar-EG"/>
        </w:rPr>
        <w:t>تعالى:{ أَفَلَا</w:t>
      </w:r>
      <w:r w:rsidRPr="00323D45">
        <w:rPr>
          <w:rFonts w:cs="Traditional Arabic"/>
          <w:sz w:val="36"/>
          <w:szCs w:val="36"/>
          <w:rtl/>
          <w:lang w:bidi="ar-EG"/>
        </w:rPr>
        <w:t xml:space="preserve"> </w:t>
      </w:r>
      <w:r w:rsidRPr="00323D45">
        <w:rPr>
          <w:rFonts w:cs="Traditional Arabic" w:hint="cs"/>
          <w:sz w:val="36"/>
          <w:szCs w:val="36"/>
          <w:rtl/>
          <w:lang w:bidi="ar-EG"/>
        </w:rPr>
        <w:t>يَتَدَبَّرُونَ</w:t>
      </w:r>
      <w:r w:rsidRPr="00323D45">
        <w:rPr>
          <w:rFonts w:cs="Traditional Arabic"/>
          <w:sz w:val="36"/>
          <w:szCs w:val="36"/>
          <w:rtl/>
          <w:lang w:bidi="ar-EG"/>
        </w:rPr>
        <w:t xml:space="preserve"> </w:t>
      </w:r>
      <w:r w:rsidRPr="00323D45">
        <w:rPr>
          <w:rFonts w:cs="Traditional Arabic" w:hint="cs"/>
          <w:sz w:val="36"/>
          <w:szCs w:val="36"/>
          <w:rtl/>
          <w:lang w:bidi="ar-EG"/>
        </w:rPr>
        <w:t>الْقُرْآنَ</w:t>
      </w:r>
      <w:r w:rsidRPr="00323D45">
        <w:rPr>
          <w:rFonts w:cs="Traditional Arabic"/>
          <w:sz w:val="36"/>
          <w:szCs w:val="36"/>
          <w:rtl/>
          <w:lang w:bidi="ar-EG"/>
        </w:rPr>
        <w:t xml:space="preserve"> </w:t>
      </w:r>
      <w:r w:rsidRPr="00323D45">
        <w:rPr>
          <w:rFonts w:cs="Traditional Arabic" w:hint="cs"/>
          <w:sz w:val="36"/>
          <w:szCs w:val="36"/>
          <w:rtl/>
          <w:lang w:bidi="ar-EG"/>
        </w:rPr>
        <w:t>وَلَوْ</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عِنْدِ</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لَوَجَدُوا</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اخْتِلَافًا</w:t>
      </w:r>
      <w:r w:rsidRPr="00323D45">
        <w:rPr>
          <w:rFonts w:cs="Traditional Arabic"/>
          <w:sz w:val="36"/>
          <w:szCs w:val="36"/>
          <w:rtl/>
          <w:lang w:bidi="ar-EG"/>
        </w:rPr>
        <w:t xml:space="preserve"> </w:t>
      </w:r>
      <w:r w:rsidRPr="00323D45">
        <w:rPr>
          <w:rFonts w:cs="Traditional Arabic" w:hint="cs"/>
          <w:sz w:val="36"/>
          <w:szCs w:val="36"/>
          <w:rtl/>
          <w:lang w:bidi="ar-EG"/>
        </w:rPr>
        <w:t>كَثِيرًا}</w:t>
      </w:r>
      <w:r w:rsidRPr="00323D45">
        <w:rPr>
          <w:rFonts w:cs="Traditional Arabic"/>
          <w:sz w:val="36"/>
          <w:szCs w:val="36"/>
          <w:rtl/>
          <w:lang w:bidi="ar-EG"/>
        </w:rPr>
        <w:t xml:space="preserve"> (</w:t>
      </w:r>
      <w:r w:rsidRPr="00323D45">
        <w:rPr>
          <w:rFonts w:cs="Traditional Arabic" w:hint="cs"/>
          <w:sz w:val="36"/>
          <w:szCs w:val="36"/>
          <w:rtl/>
          <w:lang w:bidi="ar-EG"/>
        </w:rPr>
        <w:t>النساء:</w:t>
      </w:r>
      <w:r w:rsidRPr="00323D45">
        <w:rPr>
          <w:rFonts w:cs="Traditional Arabic"/>
          <w:sz w:val="36"/>
          <w:szCs w:val="36"/>
          <w:rtl/>
          <w:lang w:bidi="ar-EG"/>
        </w:rPr>
        <w:t xml:space="preserve">82) </w:t>
      </w: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تعالى: { كِتَابٌ</w:t>
      </w:r>
      <w:r w:rsidRPr="00323D45">
        <w:rPr>
          <w:rFonts w:cs="Traditional Arabic"/>
          <w:sz w:val="36"/>
          <w:szCs w:val="36"/>
          <w:rtl/>
          <w:lang w:bidi="ar-EG"/>
        </w:rPr>
        <w:t xml:space="preserve"> </w:t>
      </w:r>
      <w:r w:rsidRPr="00323D45">
        <w:rPr>
          <w:rFonts w:cs="Traditional Arabic" w:hint="cs"/>
          <w:sz w:val="36"/>
          <w:szCs w:val="36"/>
          <w:rtl/>
          <w:lang w:bidi="ar-EG"/>
        </w:rPr>
        <w:t>أَنْزَلْنَاهُ</w:t>
      </w:r>
      <w:r w:rsidRPr="00323D45">
        <w:rPr>
          <w:rFonts w:cs="Traditional Arabic"/>
          <w:sz w:val="36"/>
          <w:szCs w:val="36"/>
          <w:rtl/>
          <w:lang w:bidi="ar-EG"/>
        </w:rPr>
        <w:t xml:space="preserve"> </w:t>
      </w:r>
      <w:r w:rsidRPr="00323D45">
        <w:rPr>
          <w:rFonts w:cs="Traditional Arabic" w:hint="cs"/>
          <w:sz w:val="36"/>
          <w:szCs w:val="36"/>
          <w:rtl/>
          <w:lang w:bidi="ar-EG"/>
        </w:rPr>
        <w:t>إِلَيْكَ</w:t>
      </w:r>
      <w:r w:rsidRPr="00323D45">
        <w:rPr>
          <w:rFonts w:cs="Traditional Arabic"/>
          <w:sz w:val="36"/>
          <w:szCs w:val="36"/>
          <w:rtl/>
          <w:lang w:bidi="ar-EG"/>
        </w:rPr>
        <w:t xml:space="preserve"> </w:t>
      </w:r>
      <w:r w:rsidRPr="00323D45">
        <w:rPr>
          <w:rFonts w:cs="Traditional Arabic" w:hint="cs"/>
          <w:sz w:val="36"/>
          <w:szCs w:val="36"/>
          <w:rtl/>
          <w:lang w:bidi="ar-EG"/>
        </w:rPr>
        <w:t>مُبَارَكٌ</w:t>
      </w:r>
      <w:r w:rsidRPr="00323D45">
        <w:rPr>
          <w:rFonts w:cs="Traditional Arabic"/>
          <w:sz w:val="36"/>
          <w:szCs w:val="36"/>
          <w:rtl/>
          <w:lang w:bidi="ar-EG"/>
        </w:rPr>
        <w:t xml:space="preserve"> </w:t>
      </w:r>
      <w:r w:rsidRPr="00323D45">
        <w:rPr>
          <w:rFonts w:cs="Traditional Arabic" w:hint="cs"/>
          <w:sz w:val="36"/>
          <w:szCs w:val="36"/>
          <w:rtl/>
          <w:lang w:bidi="ar-EG"/>
        </w:rPr>
        <w:t>لِيَدَّبَّرُوا</w:t>
      </w:r>
      <w:r w:rsidRPr="00323D45">
        <w:rPr>
          <w:rFonts w:cs="Traditional Arabic"/>
          <w:sz w:val="36"/>
          <w:szCs w:val="36"/>
          <w:rtl/>
          <w:lang w:bidi="ar-EG"/>
        </w:rPr>
        <w:t xml:space="preserve"> </w:t>
      </w:r>
      <w:r w:rsidRPr="00323D45">
        <w:rPr>
          <w:rFonts w:cs="Traditional Arabic" w:hint="cs"/>
          <w:sz w:val="36"/>
          <w:szCs w:val="36"/>
          <w:rtl/>
          <w:lang w:bidi="ar-EG"/>
        </w:rPr>
        <w:t>آيَاتِهِ</w:t>
      </w:r>
      <w:r w:rsidRPr="00323D45">
        <w:rPr>
          <w:rFonts w:cs="Traditional Arabic"/>
          <w:sz w:val="36"/>
          <w:szCs w:val="36"/>
          <w:rtl/>
          <w:lang w:bidi="ar-EG"/>
        </w:rPr>
        <w:t xml:space="preserve"> </w:t>
      </w:r>
      <w:r w:rsidRPr="00323D45">
        <w:rPr>
          <w:rFonts w:cs="Traditional Arabic" w:hint="cs"/>
          <w:sz w:val="36"/>
          <w:szCs w:val="36"/>
          <w:rtl/>
          <w:lang w:bidi="ar-EG"/>
        </w:rPr>
        <w:t>وَلِيَتَذَكَّرَ</w:t>
      </w:r>
      <w:r w:rsidRPr="00323D45">
        <w:rPr>
          <w:rFonts w:cs="Traditional Arabic"/>
          <w:sz w:val="36"/>
          <w:szCs w:val="36"/>
          <w:rtl/>
          <w:lang w:bidi="ar-EG"/>
        </w:rPr>
        <w:t xml:space="preserve"> </w:t>
      </w:r>
      <w:r w:rsidRPr="00323D45">
        <w:rPr>
          <w:rFonts w:cs="Traditional Arabic" w:hint="cs"/>
          <w:sz w:val="36"/>
          <w:szCs w:val="36"/>
          <w:rtl/>
          <w:lang w:bidi="ar-EG"/>
        </w:rPr>
        <w:t>أُولُو</w:t>
      </w:r>
      <w:r w:rsidRPr="00323D45">
        <w:rPr>
          <w:rFonts w:cs="Traditional Arabic"/>
          <w:sz w:val="36"/>
          <w:szCs w:val="36"/>
          <w:rtl/>
          <w:lang w:bidi="ar-EG"/>
        </w:rPr>
        <w:t xml:space="preserve"> </w:t>
      </w:r>
      <w:r w:rsidRPr="00323D45">
        <w:rPr>
          <w:rFonts w:cs="Traditional Arabic" w:hint="cs"/>
          <w:sz w:val="36"/>
          <w:szCs w:val="36"/>
          <w:rtl/>
          <w:lang w:bidi="ar-EG"/>
        </w:rPr>
        <w:t>الْأَلْبَابِ}</w:t>
      </w:r>
      <w:r w:rsidRPr="00323D45">
        <w:rPr>
          <w:rFonts w:cs="Traditional Arabic"/>
          <w:sz w:val="36"/>
          <w:szCs w:val="36"/>
          <w:rtl/>
          <w:lang w:bidi="ar-EG"/>
        </w:rPr>
        <w:t xml:space="preserve"> (</w:t>
      </w:r>
      <w:r w:rsidRPr="00323D45">
        <w:rPr>
          <w:rFonts w:cs="Traditional Arabic" w:hint="cs"/>
          <w:sz w:val="36"/>
          <w:szCs w:val="36"/>
          <w:rtl/>
          <w:lang w:bidi="ar-EG"/>
        </w:rPr>
        <w:t>ص:</w:t>
      </w:r>
      <w:r w:rsidRPr="00323D45">
        <w:rPr>
          <w:rFonts w:cs="Traditional Arabic"/>
          <w:sz w:val="36"/>
          <w:szCs w:val="36"/>
          <w:rtl/>
          <w:lang w:bidi="ar-EG"/>
        </w:rPr>
        <w:t xml:space="preserve">29) </w:t>
      </w: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 { أَفَلَمْ</w:t>
      </w:r>
      <w:r w:rsidRPr="00323D45">
        <w:rPr>
          <w:rFonts w:cs="Traditional Arabic"/>
          <w:sz w:val="36"/>
          <w:szCs w:val="36"/>
          <w:rtl/>
          <w:lang w:bidi="ar-EG"/>
        </w:rPr>
        <w:t xml:space="preserve"> </w:t>
      </w:r>
      <w:r w:rsidRPr="00323D45">
        <w:rPr>
          <w:rFonts w:cs="Traditional Arabic" w:hint="cs"/>
          <w:sz w:val="36"/>
          <w:szCs w:val="36"/>
          <w:rtl/>
          <w:lang w:bidi="ar-EG"/>
        </w:rPr>
        <w:t>يَدَّبَّرُوا</w:t>
      </w:r>
      <w:r w:rsidRPr="00323D45">
        <w:rPr>
          <w:rFonts w:cs="Traditional Arabic"/>
          <w:sz w:val="36"/>
          <w:szCs w:val="36"/>
          <w:rtl/>
          <w:lang w:bidi="ar-EG"/>
        </w:rPr>
        <w:t xml:space="preserve"> </w:t>
      </w:r>
      <w:r w:rsidRPr="00323D45">
        <w:rPr>
          <w:rFonts w:cs="Traditional Arabic" w:hint="cs"/>
          <w:sz w:val="36"/>
          <w:szCs w:val="36"/>
          <w:rtl/>
          <w:lang w:bidi="ar-EG"/>
        </w:rPr>
        <w:t>الْقَوْلَ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المؤمنون:</w:t>
      </w:r>
      <w:r w:rsidRPr="00323D45">
        <w:rPr>
          <w:rFonts w:cs="Traditional Arabic"/>
          <w:sz w:val="36"/>
          <w:szCs w:val="36"/>
          <w:rtl/>
          <w:lang w:bidi="ar-EG"/>
        </w:rPr>
        <w:t xml:space="preserve"> 68) </w:t>
      </w:r>
      <w:r w:rsidRPr="00323D45">
        <w:rPr>
          <w:rFonts w:cs="Traditional Arabic" w:hint="cs"/>
          <w:sz w:val="36"/>
          <w:szCs w:val="36"/>
          <w:rtl/>
          <w:lang w:bidi="ar-EG"/>
        </w:rPr>
        <w:t>وغيرها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فيلزم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كلامهم</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أمرنا</w:t>
      </w:r>
      <w:r w:rsidRPr="00323D45">
        <w:rPr>
          <w:rFonts w:cs="Traditional Arabic"/>
          <w:sz w:val="36"/>
          <w:szCs w:val="36"/>
          <w:rtl/>
          <w:lang w:bidi="ar-EG"/>
        </w:rPr>
        <w:t xml:space="preserve"> </w:t>
      </w:r>
      <w:r w:rsidRPr="00323D45">
        <w:rPr>
          <w:rFonts w:cs="Traditional Arabic" w:hint="cs"/>
          <w:sz w:val="36"/>
          <w:szCs w:val="36"/>
          <w:rtl/>
          <w:lang w:bidi="ar-EG"/>
        </w:rPr>
        <w:t>بتدبر</w:t>
      </w:r>
      <w:r w:rsidRPr="00323D45">
        <w:rPr>
          <w:rFonts w:cs="Traditional Arabic"/>
          <w:sz w:val="36"/>
          <w:szCs w:val="36"/>
          <w:rtl/>
          <w:lang w:bidi="ar-EG"/>
        </w:rPr>
        <w:t xml:space="preserve"> </w:t>
      </w:r>
      <w:r w:rsidRPr="00323D45">
        <w:rPr>
          <w:rFonts w:cs="Traditional Arabic" w:hint="cs"/>
          <w:sz w:val="36"/>
          <w:szCs w:val="36"/>
          <w:rtl/>
          <w:lang w:bidi="ar-EG"/>
        </w:rPr>
        <w:t>القرآن</w:t>
      </w:r>
      <w:r w:rsidRPr="00323D45">
        <w:rPr>
          <w:rFonts w:cs="Traditional Arabic"/>
          <w:sz w:val="36"/>
          <w:szCs w:val="36"/>
          <w:rtl/>
          <w:lang w:bidi="ar-EG"/>
        </w:rPr>
        <w:t xml:space="preserve"> </w:t>
      </w: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جعل</w:t>
      </w:r>
      <w:r w:rsidRPr="00323D45">
        <w:rPr>
          <w:rFonts w:cs="Traditional Arabic"/>
          <w:sz w:val="36"/>
          <w:szCs w:val="36"/>
          <w:rtl/>
          <w:lang w:bidi="ar-EG"/>
        </w:rPr>
        <w:t xml:space="preserve"> </w:t>
      </w:r>
      <w:r w:rsidRPr="00323D45">
        <w:rPr>
          <w:rFonts w:cs="Traditional Arabic" w:hint="cs"/>
          <w:sz w:val="36"/>
          <w:szCs w:val="36"/>
          <w:rtl/>
          <w:lang w:bidi="ar-EG"/>
        </w:rPr>
        <w:t>أعظم</w:t>
      </w:r>
      <w:r w:rsidRPr="00323D45">
        <w:rPr>
          <w:rFonts w:cs="Traditional Arabic"/>
          <w:sz w:val="36"/>
          <w:szCs w:val="36"/>
          <w:rtl/>
          <w:lang w:bidi="ar-EG"/>
        </w:rPr>
        <w:t xml:space="preserve"> </w:t>
      </w:r>
      <w:r w:rsidRPr="00323D45">
        <w:rPr>
          <w:rFonts w:cs="Traditional Arabic" w:hint="cs"/>
          <w:sz w:val="36"/>
          <w:szCs w:val="36"/>
          <w:rtl/>
          <w:lang w:bidi="ar-EG"/>
        </w:rPr>
        <w:t>أصول</w:t>
      </w:r>
      <w:r w:rsidRPr="00323D45">
        <w:rPr>
          <w:rFonts w:cs="Traditional Arabic"/>
          <w:sz w:val="36"/>
          <w:szCs w:val="36"/>
          <w:rtl/>
          <w:lang w:bidi="ar-EG"/>
        </w:rPr>
        <w:t xml:space="preserve"> </w:t>
      </w:r>
      <w:r w:rsidRPr="00323D45">
        <w:rPr>
          <w:rFonts w:cs="Traditional Arabic" w:hint="cs"/>
          <w:sz w:val="36"/>
          <w:szCs w:val="36"/>
          <w:rtl/>
          <w:lang w:bidi="ar-EG"/>
        </w:rPr>
        <w:t>الدين</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معرفة</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سبحانه</w:t>
      </w:r>
      <w:r w:rsidRPr="00323D45">
        <w:rPr>
          <w:rFonts w:cs="Traditional Arabic"/>
          <w:sz w:val="36"/>
          <w:szCs w:val="36"/>
          <w:rtl/>
          <w:lang w:bidi="ar-EG"/>
        </w:rPr>
        <w:t xml:space="preserve"> </w:t>
      </w:r>
      <w:r w:rsidRPr="00323D45">
        <w:rPr>
          <w:rFonts w:cs="Traditional Arabic" w:hint="cs"/>
          <w:sz w:val="36"/>
          <w:szCs w:val="36"/>
          <w:rtl/>
          <w:lang w:bidi="ar-EG"/>
        </w:rPr>
        <w:t>بصفات</w:t>
      </w:r>
      <w:r w:rsidRPr="00323D45">
        <w:rPr>
          <w:rFonts w:cs="Traditional Arabic"/>
          <w:sz w:val="36"/>
          <w:szCs w:val="36"/>
          <w:rtl/>
          <w:lang w:bidi="ar-EG"/>
        </w:rPr>
        <w:t xml:space="preserve"> </w:t>
      </w:r>
      <w:r w:rsidRPr="00323D45">
        <w:rPr>
          <w:rFonts w:cs="Traditional Arabic" w:hint="cs"/>
          <w:sz w:val="36"/>
          <w:szCs w:val="36"/>
          <w:rtl/>
          <w:lang w:bidi="ar-EG"/>
        </w:rPr>
        <w:t>الكمال</w:t>
      </w:r>
      <w:r w:rsidRPr="00323D45">
        <w:rPr>
          <w:rFonts w:cs="Traditional Arabic"/>
          <w:sz w:val="36"/>
          <w:szCs w:val="36"/>
          <w:rtl/>
          <w:lang w:bidi="ar-EG"/>
        </w:rPr>
        <w:t xml:space="preserve"> </w:t>
      </w:r>
      <w:r w:rsidRPr="00323D45">
        <w:rPr>
          <w:rFonts w:cs="Traditional Arabic" w:hint="cs"/>
          <w:sz w:val="36"/>
          <w:szCs w:val="36"/>
          <w:rtl/>
          <w:lang w:bidi="ar-EG"/>
        </w:rPr>
        <w:t>طلاسم</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نعقل</w:t>
      </w:r>
      <w:r w:rsidRPr="00323D45">
        <w:rPr>
          <w:rFonts w:cs="Traditional Arabic"/>
          <w:sz w:val="36"/>
          <w:szCs w:val="36"/>
          <w:rtl/>
          <w:lang w:bidi="ar-EG"/>
        </w:rPr>
        <w:t xml:space="preserve"> </w:t>
      </w:r>
      <w:r w:rsidRPr="00323D45">
        <w:rPr>
          <w:rFonts w:cs="Traditional Arabic" w:hint="cs"/>
          <w:sz w:val="36"/>
          <w:szCs w:val="36"/>
          <w:rtl/>
          <w:lang w:bidi="ar-EG"/>
        </w:rPr>
        <w:t>منها</w:t>
      </w:r>
      <w:r w:rsidRPr="00323D45">
        <w:rPr>
          <w:rFonts w:cs="Traditional Arabic"/>
          <w:sz w:val="36"/>
          <w:szCs w:val="36"/>
          <w:rtl/>
          <w:lang w:bidi="ar-EG"/>
        </w:rPr>
        <w:t xml:space="preserve"> </w:t>
      </w:r>
      <w:r w:rsidRPr="00323D45">
        <w:rPr>
          <w:rFonts w:cs="Traditional Arabic" w:hint="cs"/>
          <w:sz w:val="36"/>
          <w:szCs w:val="36"/>
          <w:rtl/>
          <w:lang w:bidi="ar-EG"/>
        </w:rPr>
        <w:t>شيئاً</w:t>
      </w:r>
      <w:r w:rsidRPr="00323D45">
        <w:rPr>
          <w:rFonts w:cs="Traditional Arabic"/>
          <w:sz w:val="36"/>
          <w:szCs w:val="36"/>
          <w:rtl/>
          <w:lang w:bidi="ar-EG"/>
        </w:rPr>
        <w:t xml:space="preserve"> </w:t>
      </w:r>
      <w:r w:rsidRPr="00323D45">
        <w:rPr>
          <w:rFonts w:cs="Traditional Arabic" w:hint="cs"/>
          <w:sz w:val="36"/>
          <w:szCs w:val="36"/>
          <w:rtl/>
          <w:lang w:bidi="ar-EG"/>
        </w:rPr>
        <w:t>بمنزلة</w:t>
      </w:r>
      <w:r w:rsidRPr="00323D45">
        <w:rPr>
          <w:rFonts w:cs="Traditional Arabic"/>
          <w:sz w:val="36"/>
          <w:szCs w:val="36"/>
          <w:rtl/>
          <w:lang w:bidi="ar-EG"/>
        </w:rPr>
        <w:t xml:space="preserve"> </w:t>
      </w:r>
      <w:r w:rsidRPr="00323D45">
        <w:rPr>
          <w:rFonts w:cs="Traditional Arabic" w:hint="cs"/>
          <w:sz w:val="36"/>
          <w:szCs w:val="36"/>
          <w:rtl/>
          <w:lang w:bidi="ar-EG"/>
        </w:rPr>
        <w:t>أصوات</w:t>
      </w:r>
      <w:r w:rsidRPr="00323D45">
        <w:rPr>
          <w:rFonts w:cs="Traditional Arabic"/>
          <w:sz w:val="36"/>
          <w:szCs w:val="36"/>
          <w:rtl/>
          <w:lang w:bidi="ar-EG"/>
        </w:rPr>
        <w:t xml:space="preserve"> </w:t>
      </w:r>
      <w:r w:rsidRPr="00323D45">
        <w:rPr>
          <w:rFonts w:cs="Traditional Arabic" w:hint="cs"/>
          <w:sz w:val="36"/>
          <w:szCs w:val="36"/>
          <w:rtl/>
          <w:lang w:bidi="ar-EG"/>
        </w:rPr>
        <w:t>البهائم</w:t>
      </w:r>
      <w:r w:rsidRPr="00323D45">
        <w:rPr>
          <w:rFonts w:cs="Traditional Arabic"/>
          <w:sz w:val="36"/>
          <w:szCs w:val="36"/>
          <w:rtl/>
          <w:lang w:bidi="ar-EG"/>
        </w:rPr>
        <w:t xml:space="preserve"> </w:t>
      </w:r>
      <w:r w:rsidRPr="00323D45">
        <w:rPr>
          <w:rFonts w:cs="Traditional Arabic" w:hint="cs"/>
          <w:sz w:val="36"/>
          <w:szCs w:val="36"/>
          <w:rtl/>
          <w:lang w:bidi="ar-EG"/>
        </w:rPr>
        <w:t>ورطانة</w:t>
      </w:r>
      <w:r w:rsidRPr="00323D45">
        <w:rPr>
          <w:rFonts w:cs="Traditional Arabic"/>
          <w:sz w:val="36"/>
          <w:szCs w:val="36"/>
          <w:rtl/>
          <w:lang w:bidi="ar-EG"/>
        </w:rPr>
        <w:t xml:space="preserve"> </w:t>
      </w:r>
      <w:r w:rsidRPr="00323D45">
        <w:rPr>
          <w:rFonts w:cs="Traditional Arabic" w:hint="cs"/>
          <w:sz w:val="36"/>
          <w:szCs w:val="36"/>
          <w:rtl/>
          <w:lang w:bidi="ar-EG"/>
        </w:rPr>
        <w:t>الأعاجم</w:t>
      </w:r>
      <w:r w:rsidRPr="00323D45">
        <w:rPr>
          <w:rFonts w:cs="Traditional Arabic"/>
          <w:sz w:val="36"/>
          <w:szCs w:val="36"/>
          <w:rtl/>
          <w:lang w:bidi="ar-EG"/>
        </w:rPr>
        <w:t xml:space="preserve"> </w:t>
      </w:r>
      <w:r w:rsidRPr="00323D45">
        <w:rPr>
          <w:rFonts w:cs="Traditional Arabic" w:hint="cs"/>
          <w:sz w:val="36"/>
          <w:szCs w:val="36"/>
          <w:rtl/>
          <w:lang w:bidi="ar-EG"/>
        </w:rPr>
        <w:t>ونحوها</w:t>
      </w:r>
      <w:r w:rsidRPr="00323D45">
        <w:rPr>
          <w:rFonts w:cs="Traditional Arabic"/>
          <w:sz w:val="36"/>
          <w:szCs w:val="36"/>
          <w:rtl/>
          <w:lang w:bidi="ar-EG"/>
        </w:rPr>
        <w:t xml:space="preserve"> </w:t>
      </w:r>
      <w:r w:rsidRPr="00323D45">
        <w:rPr>
          <w:rFonts w:cs="Traditional Arabic" w:hint="cs"/>
          <w:sz w:val="36"/>
          <w:szCs w:val="36"/>
          <w:rtl/>
          <w:lang w:bidi="ar-EG"/>
        </w:rPr>
        <w:t>وكفى</w:t>
      </w:r>
      <w:r w:rsidRPr="00323D45">
        <w:rPr>
          <w:rFonts w:cs="Traditional Arabic"/>
          <w:sz w:val="36"/>
          <w:szCs w:val="36"/>
          <w:rtl/>
          <w:lang w:bidi="ar-EG"/>
        </w:rPr>
        <w:t xml:space="preserve"> </w:t>
      </w:r>
      <w:r w:rsidRPr="00323D45">
        <w:rPr>
          <w:rFonts w:cs="Traditional Arabic" w:hint="cs"/>
          <w:sz w:val="36"/>
          <w:szCs w:val="36"/>
          <w:rtl/>
          <w:lang w:bidi="ar-EG"/>
        </w:rPr>
        <w:t>بهذا</w:t>
      </w:r>
      <w:r w:rsidRPr="00323D45">
        <w:rPr>
          <w:rFonts w:cs="Traditional Arabic"/>
          <w:sz w:val="36"/>
          <w:szCs w:val="36"/>
          <w:rtl/>
          <w:lang w:bidi="ar-EG"/>
        </w:rPr>
        <w:t xml:space="preserve"> </w:t>
      </w:r>
      <w:r w:rsidRPr="00323D45">
        <w:rPr>
          <w:rFonts w:cs="Traditional Arabic" w:hint="cs"/>
          <w:sz w:val="36"/>
          <w:szCs w:val="36"/>
          <w:rtl/>
          <w:lang w:bidi="ar-EG"/>
        </w:rPr>
        <w:t>دليلاً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إبطال</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المذهب</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يقرأون</w:t>
      </w:r>
      <w:r w:rsidRPr="00323D45">
        <w:rPr>
          <w:rFonts w:cs="Traditional Arabic"/>
          <w:sz w:val="36"/>
          <w:szCs w:val="36"/>
          <w:rtl/>
          <w:lang w:bidi="ar-EG"/>
        </w:rPr>
        <w:t xml:space="preserve"> </w:t>
      </w:r>
      <w:r w:rsidRPr="00323D45">
        <w:rPr>
          <w:rFonts w:cs="Traditional Arabic" w:hint="cs"/>
          <w:sz w:val="36"/>
          <w:szCs w:val="36"/>
          <w:rtl/>
          <w:lang w:bidi="ar-EG"/>
        </w:rPr>
        <w:t>القرآن</w:t>
      </w:r>
      <w:r w:rsidRPr="00323D45">
        <w:rPr>
          <w:rFonts w:cs="Traditional Arabic"/>
          <w:sz w:val="36"/>
          <w:szCs w:val="36"/>
          <w:rtl/>
          <w:lang w:bidi="ar-EG"/>
        </w:rPr>
        <w:t xml:space="preserve"> </w:t>
      </w:r>
      <w:r w:rsidRPr="00323D45">
        <w:rPr>
          <w:rFonts w:cs="Traditional Arabic" w:hint="cs"/>
          <w:sz w:val="36"/>
          <w:szCs w:val="36"/>
          <w:rtl/>
          <w:lang w:bidi="ar-EG"/>
        </w:rPr>
        <w:t>ويعقلون</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المعاني</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أبو</w:t>
      </w:r>
      <w:r w:rsidRPr="00323D45">
        <w:rPr>
          <w:rFonts w:cs="Traditional Arabic"/>
          <w:sz w:val="36"/>
          <w:szCs w:val="36"/>
          <w:rtl/>
          <w:lang w:bidi="ar-EG"/>
        </w:rPr>
        <w:t xml:space="preserve"> </w:t>
      </w:r>
      <w:r w:rsidRPr="00323D45">
        <w:rPr>
          <w:rFonts w:cs="Traditional Arabic" w:hint="cs"/>
          <w:sz w:val="36"/>
          <w:szCs w:val="36"/>
          <w:rtl/>
          <w:lang w:bidi="ar-EG"/>
        </w:rPr>
        <w:t>عبدالرحمن</w:t>
      </w:r>
      <w:r w:rsidRPr="00323D45">
        <w:rPr>
          <w:rFonts w:cs="Traditional Arabic"/>
          <w:sz w:val="36"/>
          <w:szCs w:val="36"/>
          <w:rtl/>
          <w:lang w:bidi="ar-EG"/>
        </w:rPr>
        <w:t xml:space="preserve"> </w:t>
      </w:r>
      <w:r w:rsidRPr="00323D45">
        <w:rPr>
          <w:rFonts w:cs="Traditional Arabic" w:hint="cs"/>
          <w:sz w:val="36"/>
          <w:szCs w:val="36"/>
          <w:rtl/>
          <w:lang w:bidi="ar-EG"/>
        </w:rPr>
        <w:t>السلمي</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"حدثنا</w:t>
      </w:r>
      <w:r w:rsidRPr="00323D45">
        <w:rPr>
          <w:rFonts w:cs="Traditional Arabic"/>
          <w:sz w:val="36"/>
          <w:szCs w:val="36"/>
          <w:rtl/>
          <w:lang w:bidi="ar-EG"/>
        </w:rPr>
        <w:t xml:space="preserve">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كانوا</w:t>
      </w:r>
      <w:r w:rsidRPr="00323D45">
        <w:rPr>
          <w:rFonts w:cs="Traditional Arabic"/>
          <w:sz w:val="36"/>
          <w:szCs w:val="36"/>
          <w:rtl/>
          <w:lang w:bidi="ar-EG"/>
        </w:rPr>
        <w:t xml:space="preserve"> </w:t>
      </w:r>
      <w:r w:rsidRPr="00323D45">
        <w:rPr>
          <w:rFonts w:cs="Traditional Arabic" w:hint="cs"/>
          <w:sz w:val="36"/>
          <w:szCs w:val="36"/>
          <w:rtl/>
          <w:lang w:bidi="ar-EG"/>
        </w:rPr>
        <w:t>يقرئوننا</w:t>
      </w:r>
      <w:r w:rsidRPr="00323D45">
        <w:rPr>
          <w:rFonts w:cs="Traditional Arabic"/>
          <w:sz w:val="36"/>
          <w:szCs w:val="36"/>
          <w:rtl/>
          <w:lang w:bidi="ar-EG"/>
        </w:rPr>
        <w:t xml:space="preserve"> </w:t>
      </w:r>
      <w:r w:rsidRPr="00323D45">
        <w:rPr>
          <w:rFonts w:cs="Traditional Arabic" w:hint="cs"/>
          <w:sz w:val="36"/>
          <w:szCs w:val="36"/>
          <w:rtl/>
          <w:lang w:bidi="ar-EG"/>
        </w:rPr>
        <w:t>القرآن</w:t>
      </w:r>
      <w:r w:rsidRPr="00323D45">
        <w:rPr>
          <w:rFonts w:cs="Traditional Arabic"/>
          <w:sz w:val="36"/>
          <w:szCs w:val="36"/>
          <w:rtl/>
          <w:lang w:bidi="ar-EG"/>
        </w:rPr>
        <w:t xml:space="preserve"> </w:t>
      </w:r>
      <w:r w:rsidRPr="00323D45">
        <w:rPr>
          <w:rFonts w:cs="Traditional Arabic" w:hint="cs"/>
          <w:sz w:val="36"/>
          <w:szCs w:val="36"/>
          <w:rtl/>
          <w:lang w:bidi="ar-EG"/>
        </w:rPr>
        <w:t>عثمان</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عفان</w:t>
      </w:r>
      <w:r w:rsidRPr="00323D45">
        <w:rPr>
          <w:rFonts w:cs="Traditional Arabic"/>
          <w:sz w:val="36"/>
          <w:szCs w:val="36"/>
          <w:rtl/>
          <w:lang w:bidi="ar-EG"/>
        </w:rPr>
        <w:t xml:space="preserve"> </w:t>
      </w:r>
      <w:r w:rsidRPr="00323D45">
        <w:rPr>
          <w:rFonts w:cs="Traditional Arabic" w:hint="cs"/>
          <w:sz w:val="36"/>
          <w:szCs w:val="36"/>
          <w:rtl/>
          <w:lang w:bidi="ar-EG"/>
        </w:rPr>
        <w:t>وعبد</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مسعود</w:t>
      </w:r>
      <w:r w:rsidRPr="00323D45">
        <w:rPr>
          <w:rFonts w:cs="Traditional Arabic"/>
          <w:sz w:val="36"/>
          <w:szCs w:val="36"/>
          <w:rtl/>
          <w:lang w:bidi="ar-EG"/>
        </w:rPr>
        <w:t xml:space="preserve"> </w:t>
      </w:r>
      <w:r w:rsidRPr="00323D45">
        <w:rPr>
          <w:rFonts w:cs="Traditional Arabic" w:hint="cs"/>
          <w:sz w:val="36"/>
          <w:szCs w:val="36"/>
          <w:rtl/>
          <w:lang w:bidi="ar-EG"/>
        </w:rPr>
        <w:t>وغيرهما</w:t>
      </w:r>
      <w:r w:rsidRPr="00323D45">
        <w:rPr>
          <w:rFonts w:cs="Traditional Arabic"/>
          <w:sz w:val="36"/>
          <w:szCs w:val="36"/>
          <w:rtl/>
          <w:lang w:bidi="ar-EG"/>
        </w:rPr>
        <w:t xml:space="preserve"> </w:t>
      </w:r>
      <w:r w:rsidRPr="00323D45">
        <w:rPr>
          <w:rFonts w:cs="Traditional Arabic" w:hint="cs"/>
          <w:sz w:val="36"/>
          <w:szCs w:val="36"/>
          <w:rtl/>
          <w:lang w:bidi="ar-EG"/>
        </w:rPr>
        <w:t>أنهم</w:t>
      </w:r>
      <w:r w:rsidRPr="00323D45">
        <w:rPr>
          <w:rFonts w:cs="Traditional Arabic"/>
          <w:sz w:val="36"/>
          <w:szCs w:val="36"/>
          <w:rtl/>
          <w:lang w:bidi="ar-EG"/>
        </w:rPr>
        <w:t xml:space="preserve"> </w:t>
      </w:r>
      <w:r w:rsidRPr="00323D45">
        <w:rPr>
          <w:rFonts w:cs="Traditional Arabic" w:hint="cs"/>
          <w:sz w:val="36"/>
          <w:szCs w:val="36"/>
          <w:rtl/>
          <w:lang w:bidi="ar-EG"/>
        </w:rPr>
        <w:t>كانوا إذا</w:t>
      </w:r>
      <w:r w:rsidRPr="00323D45">
        <w:rPr>
          <w:rFonts w:cs="Traditional Arabic"/>
          <w:sz w:val="36"/>
          <w:szCs w:val="36"/>
          <w:rtl/>
          <w:lang w:bidi="ar-EG"/>
        </w:rPr>
        <w:t xml:space="preserve"> </w:t>
      </w:r>
      <w:r w:rsidRPr="00323D45">
        <w:rPr>
          <w:rFonts w:cs="Traditional Arabic" w:hint="cs"/>
          <w:sz w:val="36"/>
          <w:szCs w:val="36"/>
          <w:rtl/>
          <w:lang w:bidi="ar-EG"/>
        </w:rPr>
        <w:t>تعلموا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النبي</w:t>
      </w:r>
      <w:r w:rsidRPr="00323D45">
        <w:rPr>
          <w:rFonts w:cs="Traditional Arabic"/>
          <w:sz w:val="36"/>
          <w:szCs w:val="36"/>
          <w:rtl/>
          <w:lang w:bidi="ar-EG"/>
        </w:rPr>
        <w:t xml:space="preserve"> -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 </w:t>
      </w:r>
      <w:r w:rsidRPr="00323D45">
        <w:rPr>
          <w:rFonts w:cs="Traditional Arabic" w:hint="cs"/>
          <w:sz w:val="36"/>
          <w:szCs w:val="36"/>
          <w:rtl/>
          <w:lang w:bidi="ar-EG"/>
        </w:rPr>
        <w:t>عشر</w:t>
      </w:r>
      <w:r w:rsidRPr="00323D45">
        <w:rPr>
          <w:rFonts w:cs="Traditional Arabic"/>
          <w:sz w:val="36"/>
          <w:szCs w:val="36"/>
          <w:rtl/>
          <w:lang w:bidi="ar-EG"/>
        </w:rPr>
        <w:t xml:space="preserve"> </w:t>
      </w:r>
      <w:r w:rsidRPr="00323D45">
        <w:rPr>
          <w:rFonts w:cs="Traditional Arabic" w:hint="cs"/>
          <w:sz w:val="36"/>
          <w:szCs w:val="36"/>
          <w:rtl/>
          <w:lang w:bidi="ar-EG"/>
        </w:rPr>
        <w:t>آيات</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يتجاوزوها</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يتعلموا</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العلم</w:t>
      </w:r>
      <w:r w:rsidRPr="00323D45">
        <w:rPr>
          <w:rFonts w:cs="Traditional Arabic"/>
          <w:sz w:val="36"/>
          <w:szCs w:val="36"/>
          <w:rtl/>
          <w:lang w:bidi="ar-EG"/>
        </w:rPr>
        <w:t xml:space="preserve"> </w:t>
      </w:r>
      <w:r w:rsidRPr="00323D45">
        <w:rPr>
          <w:rFonts w:cs="Traditional Arabic" w:hint="cs"/>
          <w:sz w:val="36"/>
          <w:szCs w:val="36"/>
          <w:rtl/>
          <w:lang w:bidi="ar-EG"/>
        </w:rPr>
        <w:t>والعمل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قالوا</w:t>
      </w:r>
      <w:r w:rsidRPr="00323D45">
        <w:rPr>
          <w:rFonts w:cs="Traditional Arabic"/>
          <w:sz w:val="36"/>
          <w:szCs w:val="36"/>
          <w:rtl/>
          <w:lang w:bidi="ar-EG"/>
        </w:rPr>
        <w:t xml:space="preserve">: </w:t>
      </w:r>
      <w:r w:rsidRPr="00323D45">
        <w:rPr>
          <w:rFonts w:cs="Traditional Arabic" w:hint="cs"/>
          <w:sz w:val="36"/>
          <w:szCs w:val="36"/>
          <w:rtl/>
          <w:lang w:bidi="ar-EG"/>
        </w:rPr>
        <w:t>فتعلمنا</w:t>
      </w:r>
      <w:r w:rsidRPr="00323D45">
        <w:rPr>
          <w:rFonts w:cs="Traditional Arabic"/>
          <w:sz w:val="36"/>
          <w:szCs w:val="36"/>
          <w:rtl/>
          <w:lang w:bidi="ar-EG"/>
        </w:rPr>
        <w:t xml:space="preserve"> </w:t>
      </w:r>
      <w:r w:rsidRPr="00323D45">
        <w:rPr>
          <w:rFonts w:cs="Traditional Arabic" w:hint="cs"/>
          <w:sz w:val="36"/>
          <w:szCs w:val="36"/>
          <w:rtl/>
          <w:lang w:bidi="ar-EG"/>
        </w:rPr>
        <w:t>القرآن</w:t>
      </w:r>
      <w:r w:rsidRPr="00323D45">
        <w:rPr>
          <w:rFonts w:cs="Traditional Arabic"/>
          <w:sz w:val="36"/>
          <w:szCs w:val="36"/>
          <w:rtl/>
          <w:lang w:bidi="ar-EG"/>
        </w:rPr>
        <w:t xml:space="preserve"> </w:t>
      </w:r>
      <w:r w:rsidRPr="00323D45">
        <w:rPr>
          <w:rFonts w:cs="Traditional Arabic" w:hint="cs"/>
          <w:sz w:val="36"/>
          <w:szCs w:val="36"/>
          <w:rtl/>
          <w:lang w:bidi="ar-EG"/>
        </w:rPr>
        <w:t>والعلم</w:t>
      </w:r>
      <w:r w:rsidRPr="00323D45">
        <w:rPr>
          <w:rFonts w:cs="Traditional Arabic"/>
          <w:sz w:val="36"/>
          <w:szCs w:val="36"/>
          <w:rtl/>
          <w:lang w:bidi="ar-EG"/>
        </w:rPr>
        <w:t xml:space="preserve"> </w:t>
      </w:r>
      <w:r w:rsidRPr="00323D45">
        <w:rPr>
          <w:rFonts w:cs="Traditional Arabic" w:hint="cs"/>
          <w:sz w:val="36"/>
          <w:szCs w:val="36"/>
          <w:rtl/>
          <w:lang w:bidi="ar-EG"/>
        </w:rPr>
        <w:t>والعمل</w:t>
      </w:r>
      <w:r w:rsidRPr="00323D45">
        <w:rPr>
          <w:rFonts w:cs="Traditional Arabic"/>
          <w:sz w:val="36"/>
          <w:szCs w:val="36"/>
          <w:rtl/>
          <w:lang w:bidi="ar-EG"/>
        </w:rPr>
        <w:t xml:space="preserve"> </w:t>
      </w:r>
      <w:r w:rsidRPr="00323D45">
        <w:rPr>
          <w:rFonts w:cs="Traditional Arabic" w:hint="cs"/>
          <w:sz w:val="36"/>
          <w:szCs w:val="36"/>
          <w:rtl/>
          <w:lang w:bidi="ar-EG"/>
        </w:rPr>
        <w:t>جميعاً"</w:t>
      </w:r>
      <w:r w:rsidRPr="00323D45">
        <w:rPr>
          <w:rFonts w:cs="Traditional Arabic"/>
          <w:sz w:val="36"/>
          <w:szCs w:val="36"/>
          <w:rtl/>
          <w:lang w:bidi="ar-EG"/>
        </w:rPr>
        <w:t xml:space="preserve"> </w:t>
      </w: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مجاهد</w:t>
      </w:r>
      <w:r w:rsidRPr="00323D45">
        <w:rPr>
          <w:rFonts w:cs="Traditional Arabic"/>
          <w:sz w:val="36"/>
          <w:szCs w:val="36"/>
          <w:rtl/>
          <w:lang w:bidi="ar-EG"/>
        </w:rPr>
        <w:t xml:space="preserve"> :</w:t>
      </w:r>
      <w:r w:rsidRPr="00323D45">
        <w:rPr>
          <w:rFonts w:cs="Traditional Arabic" w:hint="cs"/>
          <w:sz w:val="36"/>
          <w:szCs w:val="36"/>
          <w:rtl/>
          <w:lang w:bidi="ar-EG"/>
        </w:rPr>
        <w:t>"عرضت</w:t>
      </w:r>
      <w:r w:rsidRPr="00323D45">
        <w:rPr>
          <w:rFonts w:cs="Traditional Arabic"/>
          <w:sz w:val="36"/>
          <w:szCs w:val="36"/>
          <w:rtl/>
          <w:lang w:bidi="ar-EG"/>
        </w:rPr>
        <w:t xml:space="preserve"> </w:t>
      </w:r>
      <w:r w:rsidRPr="00323D45">
        <w:rPr>
          <w:rFonts w:cs="Traditional Arabic" w:hint="cs"/>
          <w:sz w:val="36"/>
          <w:szCs w:val="36"/>
          <w:rtl/>
          <w:lang w:bidi="ar-EG"/>
        </w:rPr>
        <w:t>المصحف</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ابن</w:t>
      </w:r>
      <w:r w:rsidRPr="00323D45">
        <w:rPr>
          <w:rFonts w:cs="Traditional Arabic"/>
          <w:sz w:val="36"/>
          <w:szCs w:val="36"/>
          <w:rtl/>
          <w:lang w:bidi="ar-EG"/>
        </w:rPr>
        <w:t xml:space="preserve"> </w:t>
      </w:r>
      <w:r w:rsidRPr="00323D45">
        <w:rPr>
          <w:rFonts w:cs="Traditional Arabic" w:hint="cs"/>
          <w:sz w:val="36"/>
          <w:szCs w:val="36"/>
          <w:rtl/>
          <w:lang w:bidi="ar-EG"/>
        </w:rPr>
        <w:t>عباس</w:t>
      </w:r>
      <w:r w:rsidRPr="00323D45">
        <w:rPr>
          <w:rFonts w:cs="Traditional Arabic"/>
          <w:sz w:val="36"/>
          <w:szCs w:val="36"/>
          <w:rtl/>
          <w:lang w:bidi="ar-EG"/>
        </w:rPr>
        <w:t xml:space="preserve"> </w:t>
      </w:r>
      <w:r w:rsidRPr="00323D45">
        <w:rPr>
          <w:rFonts w:cs="Traditional Arabic" w:hint="cs"/>
          <w:sz w:val="36"/>
          <w:szCs w:val="36"/>
          <w:rtl/>
          <w:lang w:bidi="ar-EG"/>
        </w:rPr>
        <w:t>رضي</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عنهما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فاتحته</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خاتمته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أقف</w:t>
      </w:r>
      <w:r w:rsidRPr="00323D45">
        <w:rPr>
          <w:rFonts w:cs="Traditional Arabic"/>
          <w:sz w:val="36"/>
          <w:szCs w:val="36"/>
          <w:rtl/>
          <w:lang w:bidi="ar-EG"/>
        </w:rPr>
        <w:t xml:space="preserve"> </w:t>
      </w:r>
      <w:r w:rsidRPr="00323D45">
        <w:rPr>
          <w:rFonts w:cs="Traditional Arabic" w:hint="cs"/>
          <w:sz w:val="36"/>
          <w:szCs w:val="36"/>
          <w:rtl/>
          <w:lang w:bidi="ar-EG"/>
        </w:rPr>
        <w:t>عند</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آية</w:t>
      </w:r>
      <w:r w:rsidRPr="00323D45">
        <w:rPr>
          <w:rFonts w:cs="Traditional Arabic"/>
          <w:sz w:val="36"/>
          <w:szCs w:val="36"/>
          <w:rtl/>
          <w:lang w:bidi="ar-EG"/>
        </w:rPr>
        <w:t xml:space="preserve"> </w:t>
      </w:r>
      <w:r w:rsidRPr="00323D45">
        <w:rPr>
          <w:rFonts w:cs="Traditional Arabic" w:hint="cs"/>
          <w:sz w:val="36"/>
          <w:szCs w:val="36"/>
          <w:rtl/>
          <w:lang w:bidi="ar-EG"/>
        </w:rPr>
        <w:t>وأسأله</w:t>
      </w:r>
      <w:r w:rsidRPr="00323D45">
        <w:rPr>
          <w:rFonts w:cs="Traditional Arabic"/>
          <w:sz w:val="36"/>
          <w:szCs w:val="36"/>
          <w:rtl/>
          <w:lang w:bidi="ar-EG"/>
        </w:rPr>
        <w:t xml:space="preserve"> </w:t>
      </w:r>
      <w:r w:rsidRPr="00323D45">
        <w:rPr>
          <w:rFonts w:cs="Traditional Arabic" w:hint="cs"/>
          <w:sz w:val="36"/>
          <w:szCs w:val="36"/>
          <w:rtl/>
          <w:lang w:bidi="ar-EG"/>
        </w:rPr>
        <w:t>عنها"</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شيخ</w:t>
      </w:r>
      <w:r w:rsidRPr="00323D45">
        <w:rPr>
          <w:rFonts w:cs="Traditional Arabic"/>
          <w:sz w:val="36"/>
          <w:szCs w:val="36"/>
          <w:rtl/>
          <w:lang w:bidi="ar-EG"/>
        </w:rPr>
        <w:t xml:space="preserve"> </w:t>
      </w:r>
      <w:r w:rsidRPr="00323D45">
        <w:rPr>
          <w:rFonts w:cs="Traditional Arabic" w:hint="cs"/>
          <w:sz w:val="36"/>
          <w:szCs w:val="36"/>
          <w:rtl/>
          <w:lang w:bidi="ar-EG"/>
        </w:rPr>
        <w:t>الإسلام</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أصناف</w:t>
      </w:r>
      <w:r w:rsidRPr="00323D45">
        <w:rPr>
          <w:rFonts w:cs="Traditional Arabic"/>
          <w:sz w:val="36"/>
          <w:szCs w:val="36"/>
          <w:rtl/>
          <w:lang w:bidi="ar-EG"/>
        </w:rPr>
        <w:t xml:space="preserve"> </w:t>
      </w:r>
      <w:r w:rsidRPr="00323D45">
        <w:rPr>
          <w:rFonts w:cs="Traditional Arabic" w:hint="cs"/>
          <w:sz w:val="36"/>
          <w:szCs w:val="36"/>
          <w:rtl/>
          <w:lang w:bidi="ar-EG"/>
        </w:rPr>
        <w:t>المنحرفين</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مذهب</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 xml:space="preserve"> "وأما</w:t>
      </w:r>
      <w:r w:rsidRPr="00323D45">
        <w:rPr>
          <w:rFonts w:cs="Traditional Arabic"/>
          <w:sz w:val="36"/>
          <w:szCs w:val="36"/>
          <w:rtl/>
          <w:lang w:bidi="ar-EG"/>
        </w:rPr>
        <w:t xml:space="preserve"> </w:t>
      </w:r>
      <w:r w:rsidRPr="00323D45">
        <w:rPr>
          <w:rFonts w:cs="Traditional Arabic" w:hint="cs"/>
          <w:sz w:val="36"/>
          <w:szCs w:val="36"/>
          <w:rtl/>
          <w:lang w:bidi="ar-EG"/>
        </w:rPr>
        <w:t>الصنف</w:t>
      </w:r>
      <w:r w:rsidRPr="00323D45">
        <w:rPr>
          <w:rFonts w:cs="Traditional Arabic"/>
          <w:sz w:val="36"/>
          <w:szCs w:val="36"/>
          <w:rtl/>
          <w:lang w:bidi="ar-EG"/>
        </w:rPr>
        <w:t xml:space="preserve"> </w:t>
      </w:r>
      <w:r w:rsidRPr="00323D45">
        <w:rPr>
          <w:rFonts w:cs="Traditional Arabic" w:hint="cs"/>
          <w:sz w:val="36"/>
          <w:szCs w:val="36"/>
          <w:rtl/>
          <w:lang w:bidi="ar-EG"/>
        </w:rPr>
        <w:t>الثالث</w:t>
      </w:r>
      <w:r w:rsidRPr="00323D45">
        <w:rPr>
          <w:rFonts w:cs="Traditional Arabic"/>
          <w:sz w:val="36"/>
          <w:szCs w:val="36"/>
          <w:rtl/>
          <w:lang w:bidi="ar-EG"/>
        </w:rPr>
        <w:t xml:space="preserve"> </w:t>
      </w:r>
      <w:r w:rsidRPr="00323D45">
        <w:rPr>
          <w:rFonts w:cs="Traditional Arabic" w:hint="cs"/>
          <w:sz w:val="36"/>
          <w:szCs w:val="36"/>
          <w:rtl/>
          <w:lang w:bidi="ar-EG"/>
        </w:rPr>
        <w:t>وهم</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التجهيل</w:t>
      </w:r>
      <w:r w:rsidRPr="00323D45">
        <w:rPr>
          <w:rFonts w:cs="Traditional Arabic"/>
          <w:sz w:val="36"/>
          <w:szCs w:val="36"/>
          <w:rtl/>
          <w:lang w:bidi="ar-EG"/>
        </w:rPr>
        <w:t xml:space="preserve"> </w:t>
      </w:r>
      <w:r w:rsidRPr="00323D45">
        <w:rPr>
          <w:rFonts w:cs="Traditional Arabic" w:hint="cs"/>
          <w:sz w:val="36"/>
          <w:szCs w:val="36"/>
          <w:rtl/>
          <w:lang w:bidi="ar-EG"/>
        </w:rPr>
        <w:t>فهم</w:t>
      </w:r>
      <w:r w:rsidRPr="00323D45">
        <w:rPr>
          <w:rFonts w:cs="Traditional Arabic"/>
          <w:sz w:val="36"/>
          <w:szCs w:val="36"/>
          <w:rtl/>
          <w:lang w:bidi="ar-EG"/>
        </w:rPr>
        <w:t xml:space="preserve"> </w:t>
      </w:r>
      <w:r w:rsidRPr="00323D45">
        <w:rPr>
          <w:rFonts w:cs="Traditional Arabic" w:hint="cs"/>
          <w:sz w:val="36"/>
          <w:szCs w:val="36"/>
          <w:rtl/>
          <w:lang w:bidi="ar-EG"/>
        </w:rPr>
        <w:t>كثير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المنتسبين</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Fonts w:cs="Traditional Arabic"/>
          <w:sz w:val="36"/>
          <w:szCs w:val="36"/>
          <w:rtl/>
          <w:lang w:bidi="ar-EG"/>
        </w:rPr>
        <w:t xml:space="preserve"> </w:t>
      </w:r>
      <w:r w:rsidRPr="00323D45">
        <w:rPr>
          <w:rFonts w:cs="Traditional Arabic" w:hint="cs"/>
          <w:sz w:val="36"/>
          <w:szCs w:val="36"/>
          <w:rtl/>
          <w:lang w:bidi="ar-EG"/>
        </w:rPr>
        <w:t>واتباع</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يقولون</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الرسول</w:t>
      </w:r>
      <w:r w:rsidRPr="00323D45">
        <w:rPr>
          <w:rFonts w:cs="Traditional Arabic"/>
          <w:sz w:val="36"/>
          <w:szCs w:val="36"/>
          <w:rtl/>
          <w:lang w:bidi="ar-EG"/>
        </w:rPr>
        <w:t xml:space="preserve"> -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يعرف</w:t>
      </w:r>
      <w:r w:rsidRPr="00323D45">
        <w:rPr>
          <w:rFonts w:cs="Traditional Arabic"/>
          <w:sz w:val="36"/>
          <w:szCs w:val="36"/>
          <w:rtl/>
          <w:lang w:bidi="ar-EG"/>
        </w:rPr>
        <w:t xml:space="preserve"> </w:t>
      </w:r>
      <w:r w:rsidRPr="00323D45">
        <w:rPr>
          <w:rFonts w:cs="Traditional Arabic" w:hint="cs"/>
          <w:sz w:val="36"/>
          <w:szCs w:val="36"/>
          <w:rtl/>
          <w:lang w:bidi="ar-EG"/>
        </w:rPr>
        <w:t>معاني</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أنزل</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إليه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آيات</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جبريل</w:t>
      </w:r>
      <w:r w:rsidRPr="00323D45">
        <w:rPr>
          <w:rFonts w:cs="Traditional Arabic"/>
          <w:sz w:val="36"/>
          <w:szCs w:val="36"/>
          <w:rtl/>
          <w:lang w:bidi="ar-EG"/>
        </w:rPr>
        <w:t xml:space="preserve"> </w:t>
      </w:r>
      <w:r w:rsidRPr="00323D45">
        <w:rPr>
          <w:rFonts w:cs="Traditional Arabic" w:hint="cs"/>
          <w:sz w:val="36"/>
          <w:szCs w:val="36"/>
          <w:rtl/>
          <w:lang w:bidi="ar-EG"/>
        </w:rPr>
        <w:t>يعرف</w:t>
      </w:r>
      <w:r w:rsidRPr="00323D45">
        <w:rPr>
          <w:rFonts w:cs="Traditional Arabic"/>
          <w:sz w:val="36"/>
          <w:szCs w:val="36"/>
          <w:rtl/>
          <w:lang w:bidi="ar-EG"/>
        </w:rPr>
        <w:t xml:space="preserve"> </w:t>
      </w:r>
      <w:r w:rsidRPr="00323D45">
        <w:rPr>
          <w:rFonts w:cs="Traditional Arabic" w:hint="cs"/>
          <w:sz w:val="36"/>
          <w:szCs w:val="36"/>
          <w:rtl/>
          <w:lang w:bidi="ar-EG"/>
        </w:rPr>
        <w:t>معاني</w:t>
      </w:r>
      <w:r w:rsidRPr="00323D45">
        <w:rPr>
          <w:rFonts w:cs="Traditional Arabic"/>
          <w:sz w:val="36"/>
          <w:szCs w:val="36"/>
          <w:rtl/>
          <w:lang w:bidi="ar-EG"/>
        </w:rPr>
        <w:t xml:space="preserve"> </w:t>
      </w:r>
      <w:r w:rsidRPr="00323D45">
        <w:rPr>
          <w:rFonts w:cs="Traditional Arabic" w:hint="cs"/>
          <w:sz w:val="36"/>
          <w:szCs w:val="36"/>
          <w:rtl/>
          <w:lang w:bidi="ar-EG"/>
        </w:rPr>
        <w:t>الآيات</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السابقون</w:t>
      </w:r>
      <w:r w:rsidRPr="00323D45">
        <w:rPr>
          <w:rFonts w:cs="Traditional Arabic"/>
          <w:sz w:val="36"/>
          <w:szCs w:val="36"/>
          <w:rtl/>
          <w:lang w:bidi="ar-EG"/>
        </w:rPr>
        <w:t xml:space="preserve"> </w:t>
      </w:r>
      <w:r w:rsidRPr="00323D45">
        <w:rPr>
          <w:rFonts w:cs="Traditional Arabic" w:hint="cs"/>
          <w:sz w:val="36"/>
          <w:szCs w:val="36"/>
          <w:rtl/>
          <w:lang w:bidi="ar-EG"/>
        </w:rPr>
        <w:t>الأولون</w:t>
      </w:r>
      <w:r w:rsidRPr="00323D45">
        <w:rPr>
          <w:rFonts w:cs="Traditional Arabic"/>
          <w:sz w:val="36"/>
          <w:szCs w:val="36"/>
          <w:rtl/>
          <w:lang w:bidi="ar-EG"/>
        </w:rPr>
        <w:t xml:space="preserve"> </w:t>
      </w:r>
      <w:r w:rsidRPr="00323D45">
        <w:rPr>
          <w:rFonts w:cs="Traditional Arabic" w:hint="cs"/>
          <w:sz w:val="36"/>
          <w:szCs w:val="36"/>
          <w:rtl/>
          <w:lang w:bidi="ar-EG"/>
        </w:rPr>
        <w:t>عرفوا</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وكذلك</w:t>
      </w:r>
      <w:r w:rsidRPr="00323D45">
        <w:rPr>
          <w:rFonts w:cs="Traditional Arabic"/>
          <w:sz w:val="36"/>
          <w:szCs w:val="36"/>
          <w:rtl/>
          <w:lang w:bidi="ar-EG"/>
        </w:rPr>
        <w:t xml:space="preserve"> </w:t>
      </w:r>
      <w:r w:rsidRPr="00323D45">
        <w:rPr>
          <w:rFonts w:cs="Traditional Arabic" w:hint="cs"/>
          <w:sz w:val="36"/>
          <w:szCs w:val="36"/>
          <w:rtl/>
          <w:lang w:bidi="ar-EG"/>
        </w:rPr>
        <w:t>قولهم</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أحاديث</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معناها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يعلمه</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مع</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الرسول</w:t>
      </w:r>
      <w:r w:rsidRPr="00323D45">
        <w:rPr>
          <w:rFonts w:cs="Traditional Arabic"/>
          <w:sz w:val="36"/>
          <w:szCs w:val="36"/>
          <w:rtl/>
          <w:lang w:bidi="ar-EG"/>
        </w:rPr>
        <w:t xml:space="preserve"> -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 </w:t>
      </w:r>
      <w:r w:rsidRPr="00323D45">
        <w:rPr>
          <w:rFonts w:cs="Traditional Arabic" w:hint="cs"/>
          <w:sz w:val="36"/>
          <w:szCs w:val="36"/>
          <w:rtl/>
          <w:lang w:bidi="ar-EG"/>
        </w:rPr>
        <w:t>تكلم</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t>ابتداءً</w:t>
      </w:r>
      <w:r w:rsidRPr="00323D45">
        <w:rPr>
          <w:rFonts w:cs="Traditional Arabic"/>
          <w:sz w:val="36"/>
          <w:szCs w:val="36"/>
          <w:rtl/>
          <w:lang w:bidi="ar-EG"/>
        </w:rPr>
        <w:t xml:space="preserve"> </w:t>
      </w:r>
      <w:r w:rsidRPr="00323D45">
        <w:rPr>
          <w:rFonts w:cs="Traditional Arabic" w:hint="cs"/>
          <w:sz w:val="36"/>
          <w:szCs w:val="36"/>
          <w:rtl/>
          <w:lang w:bidi="ar-EG"/>
        </w:rPr>
        <w:t>فعلى</w:t>
      </w:r>
      <w:r w:rsidRPr="00323D45">
        <w:rPr>
          <w:rFonts w:cs="Traditional Arabic"/>
          <w:sz w:val="36"/>
          <w:szCs w:val="36"/>
          <w:rtl/>
          <w:lang w:bidi="ar-EG"/>
        </w:rPr>
        <w:t xml:space="preserve"> </w:t>
      </w:r>
      <w:r w:rsidRPr="00323D45">
        <w:rPr>
          <w:rFonts w:cs="Traditional Arabic" w:hint="cs"/>
          <w:sz w:val="36"/>
          <w:szCs w:val="36"/>
          <w:rtl/>
          <w:lang w:bidi="ar-EG"/>
        </w:rPr>
        <w:t>قولهم</w:t>
      </w:r>
      <w:r w:rsidRPr="00323D45">
        <w:rPr>
          <w:rFonts w:cs="Traditional Arabic"/>
          <w:sz w:val="36"/>
          <w:szCs w:val="36"/>
          <w:rtl/>
          <w:lang w:bidi="ar-EG"/>
        </w:rPr>
        <w:t xml:space="preserve"> </w:t>
      </w:r>
      <w:r w:rsidRPr="00323D45">
        <w:rPr>
          <w:rFonts w:cs="Traditional Arabic" w:hint="cs"/>
          <w:sz w:val="36"/>
          <w:szCs w:val="36"/>
          <w:rtl/>
          <w:lang w:bidi="ar-EG"/>
        </w:rPr>
        <w:t>تكلم</w:t>
      </w:r>
      <w:r w:rsidRPr="00323D45">
        <w:rPr>
          <w:rFonts w:cs="Traditional Arabic"/>
          <w:sz w:val="36"/>
          <w:szCs w:val="36"/>
          <w:rtl/>
          <w:lang w:bidi="ar-EG"/>
        </w:rPr>
        <w:t xml:space="preserve"> </w:t>
      </w:r>
      <w:r w:rsidRPr="00323D45">
        <w:rPr>
          <w:rFonts w:cs="Traditional Arabic" w:hint="cs"/>
          <w:sz w:val="36"/>
          <w:szCs w:val="36"/>
          <w:rtl/>
          <w:lang w:bidi="ar-EG"/>
        </w:rPr>
        <w:t>بكلام</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يعرف</w:t>
      </w:r>
      <w:r w:rsidRPr="00323D45">
        <w:rPr>
          <w:rFonts w:cs="Traditional Arabic"/>
          <w:sz w:val="36"/>
          <w:szCs w:val="36"/>
          <w:rtl/>
          <w:lang w:bidi="ar-EG"/>
        </w:rPr>
        <w:t xml:space="preserve"> </w:t>
      </w:r>
      <w:r w:rsidRPr="00323D45">
        <w:rPr>
          <w:rFonts w:cs="Traditional Arabic" w:hint="cs"/>
          <w:sz w:val="36"/>
          <w:szCs w:val="36"/>
          <w:rtl/>
          <w:lang w:bidi="ar-EG"/>
        </w:rPr>
        <w:t>معناه"</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80"/>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اهـ</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ابن</w:t>
      </w:r>
      <w:r w:rsidRPr="00323D45">
        <w:rPr>
          <w:rFonts w:cs="Traditional Arabic"/>
          <w:sz w:val="36"/>
          <w:szCs w:val="36"/>
          <w:rtl/>
          <w:lang w:bidi="ar-EG"/>
        </w:rPr>
        <w:t xml:space="preserve"> </w:t>
      </w:r>
      <w:r w:rsidRPr="00323D45">
        <w:rPr>
          <w:rFonts w:cs="Traditional Arabic" w:hint="cs"/>
          <w:sz w:val="36"/>
          <w:szCs w:val="36"/>
          <w:rtl/>
          <w:lang w:bidi="ar-EG"/>
        </w:rPr>
        <w:t>القيم</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w:t>
      </w:r>
      <w:r w:rsidRPr="00323D45">
        <w:rPr>
          <w:rFonts w:cs="Traditional Arabic" w:hint="cs"/>
          <w:sz w:val="36"/>
          <w:szCs w:val="36"/>
          <w:rtl/>
          <w:lang w:bidi="ar-EG"/>
        </w:rPr>
        <w:t xml:space="preserve"> "والصنف</w:t>
      </w:r>
      <w:r w:rsidRPr="00323D45">
        <w:rPr>
          <w:rFonts w:cs="Traditional Arabic"/>
          <w:sz w:val="36"/>
          <w:szCs w:val="36"/>
          <w:rtl/>
          <w:lang w:bidi="ar-EG"/>
        </w:rPr>
        <w:t xml:space="preserve"> </w:t>
      </w:r>
      <w:r w:rsidRPr="00323D45">
        <w:rPr>
          <w:rFonts w:cs="Traditional Arabic" w:hint="cs"/>
          <w:sz w:val="36"/>
          <w:szCs w:val="36"/>
          <w:rtl/>
          <w:lang w:bidi="ar-EG"/>
        </w:rPr>
        <w:t>الثالث</w:t>
      </w:r>
      <w:r w:rsidRPr="00323D45">
        <w:rPr>
          <w:rFonts w:cs="Traditional Arabic"/>
          <w:sz w:val="36"/>
          <w:szCs w:val="36"/>
          <w:rtl/>
          <w:lang w:bidi="ar-EG"/>
        </w:rPr>
        <w:t xml:space="preserve"> : </w:t>
      </w:r>
      <w:r w:rsidRPr="00323D45">
        <w:rPr>
          <w:rFonts w:cs="Traditional Arabic" w:hint="cs"/>
          <w:sz w:val="36"/>
          <w:szCs w:val="36"/>
          <w:rtl/>
          <w:lang w:bidi="ar-EG"/>
        </w:rPr>
        <w:t>أصحاب</w:t>
      </w:r>
      <w:r w:rsidRPr="00323D45">
        <w:rPr>
          <w:rFonts w:cs="Traditional Arabic"/>
          <w:sz w:val="36"/>
          <w:szCs w:val="36"/>
          <w:rtl/>
          <w:lang w:bidi="ar-EG"/>
        </w:rPr>
        <w:t xml:space="preserve"> </w:t>
      </w:r>
      <w:r w:rsidRPr="00323D45">
        <w:rPr>
          <w:rFonts w:cs="Traditional Arabic" w:hint="cs"/>
          <w:sz w:val="36"/>
          <w:szCs w:val="36"/>
          <w:rtl/>
          <w:lang w:bidi="ar-EG"/>
        </w:rPr>
        <w:t>التجهيل</w:t>
      </w:r>
      <w:r w:rsidRPr="00323D45">
        <w:rPr>
          <w:rFonts w:cs="Traditional Arabic"/>
          <w:sz w:val="36"/>
          <w:szCs w:val="36"/>
          <w:rtl/>
          <w:lang w:bidi="ar-EG"/>
        </w:rPr>
        <w:t xml:space="preserve"> :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قالوا</w:t>
      </w:r>
      <w:r w:rsidRPr="00323D45">
        <w:rPr>
          <w:rFonts w:cs="Traditional Arabic"/>
          <w:sz w:val="36"/>
          <w:szCs w:val="36"/>
          <w:rtl/>
          <w:lang w:bidi="ar-EG"/>
        </w:rPr>
        <w:t xml:space="preserve"> </w:t>
      </w:r>
      <w:r w:rsidRPr="00323D45">
        <w:rPr>
          <w:rFonts w:cs="Traditional Arabic" w:hint="cs"/>
          <w:sz w:val="36"/>
          <w:szCs w:val="36"/>
          <w:rtl/>
          <w:lang w:bidi="ar-EG"/>
        </w:rPr>
        <w:t>نصوص</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ألفاظ</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نعقل</w:t>
      </w:r>
      <w:r w:rsidRPr="00323D45">
        <w:rPr>
          <w:rFonts w:cs="Traditional Arabic"/>
          <w:sz w:val="36"/>
          <w:szCs w:val="36"/>
          <w:rtl/>
          <w:lang w:bidi="ar-EG"/>
        </w:rPr>
        <w:t xml:space="preserve"> </w:t>
      </w:r>
      <w:r w:rsidRPr="00323D45">
        <w:rPr>
          <w:rFonts w:cs="Traditional Arabic" w:hint="cs"/>
          <w:sz w:val="36"/>
          <w:szCs w:val="36"/>
          <w:rtl/>
          <w:lang w:bidi="ar-EG"/>
        </w:rPr>
        <w:t>معانيها</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ندري</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أراد</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ورسوله</w:t>
      </w:r>
      <w:r w:rsidRPr="00323D45">
        <w:rPr>
          <w:rFonts w:cs="Traditional Arabic"/>
          <w:sz w:val="36"/>
          <w:szCs w:val="36"/>
          <w:rtl/>
          <w:lang w:bidi="ar-EG"/>
        </w:rPr>
        <w:t xml:space="preserve"> </w:t>
      </w:r>
      <w:r w:rsidRPr="00323D45">
        <w:rPr>
          <w:rFonts w:cs="Traditional Arabic" w:hint="cs"/>
          <w:sz w:val="36"/>
          <w:szCs w:val="36"/>
          <w:rtl/>
          <w:lang w:bidi="ar-EG"/>
        </w:rPr>
        <w:t>منها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ولكن</w:t>
      </w:r>
      <w:r w:rsidRPr="00323D45">
        <w:rPr>
          <w:rFonts w:cs="Traditional Arabic"/>
          <w:sz w:val="36"/>
          <w:szCs w:val="36"/>
          <w:rtl/>
          <w:lang w:bidi="ar-EG"/>
        </w:rPr>
        <w:t xml:space="preserve"> </w:t>
      </w:r>
      <w:r w:rsidRPr="00323D45">
        <w:rPr>
          <w:rFonts w:cs="Traditional Arabic" w:hint="cs"/>
          <w:sz w:val="36"/>
          <w:szCs w:val="36"/>
          <w:rtl/>
          <w:lang w:bidi="ar-EG"/>
        </w:rPr>
        <w:t>نقرأها</w:t>
      </w:r>
      <w:r w:rsidRPr="00323D45">
        <w:rPr>
          <w:rFonts w:cs="Traditional Arabic"/>
          <w:sz w:val="36"/>
          <w:szCs w:val="36"/>
          <w:rtl/>
          <w:lang w:bidi="ar-EG"/>
        </w:rPr>
        <w:t xml:space="preserve"> </w:t>
      </w:r>
      <w:r w:rsidRPr="00323D45">
        <w:rPr>
          <w:rFonts w:cs="Traditional Arabic" w:hint="cs"/>
          <w:sz w:val="36"/>
          <w:szCs w:val="36"/>
          <w:rtl/>
          <w:lang w:bidi="ar-EG"/>
        </w:rPr>
        <w:t>ونعلم</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لها</w:t>
      </w:r>
      <w:r w:rsidRPr="00323D45">
        <w:rPr>
          <w:rFonts w:cs="Traditional Arabic"/>
          <w:sz w:val="36"/>
          <w:szCs w:val="36"/>
          <w:rtl/>
          <w:lang w:bidi="ar-EG"/>
        </w:rPr>
        <w:t xml:space="preserve"> </w:t>
      </w:r>
      <w:r w:rsidRPr="00323D45">
        <w:rPr>
          <w:rFonts w:cs="Traditional Arabic" w:hint="cs"/>
          <w:sz w:val="36"/>
          <w:szCs w:val="36"/>
          <w:rtl/>
          <w:lang w:bidi="ar-EG"/>
        </w:rPr>
        <w:lastRenderedPageBreak/>
        <w:t>تأويلاً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يعلمه</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وهي</w:t>
      </w:r>
      <w:r w:rsidRPr="00323D45">
        <w:rPr>
          <w:rFonts w:cs="Traditional Arabic"/>
          <w:sz w:val="36"/>
          <w:szCs w:val="36"/>
          <w:rtl/>
          <w:lang w:bidi="ar-EG"/>
        </w:rPr>
        <w:t xml:space="preserve"> </w:t>
      </w:r>
      <w:r w:rsidRPr="00323D45">
        <w:rPr>
          <w:rFonts w:cs="Traditional Arabic" w:hint="cs"/>
          <w:sz w:val="36"/>
          <w:szCs w:val="36"/>
          <w:rtl/>
          <w:lang w:bidi="ar-EG"/>
        </w:rPr>
        <w:t>عندنا</w:t>
      </w:r>
      <w:r w:rsidRPr="00323D45">
        <w:rPr>
          <w:rFonts w:cs="Traditional Arabic"/>
          <w:sz w:val="36"/>
          <w:szCs w:val="36"/>
          <w:rtl/>
          <w:lang w:bidi="ar-EG"/>
        </w:rPr>
        <w:t xml:space="preserve"> </w:t>
      </w:r>
      <w:r w:rsidRPr="00323D45">
        <w:rPr>
          <w:rFonts w:cs="Traditional Arabic" w:hint="cs"/>
          <w:sz w:val="36"/>
          <w:szCs w:val="36"/>
          <w:rtl/>
          <w:lang w:bidi="ar-EG"/>
        </w:rPr>
        <w:t>بمنزلة</w:t>
      </w:r>
      <w:r w:rsidRPr="00323D45">
        <w:rPr>
          <w:rFonts w:cs="Traditional Arabic"/>
          <w:sz w:val="36"/>
          <w:szCs w:val="36"/>
          <w:rtl/>
          <w:lang w:bidi="ar-EG"/>
        </w:rPr>
        <w:t xml:space="preserve"> (</w:t>
      </w:r>
      <w:r w:rsidRPr="00323D45">
        <w:rPr>
          <w:rFonts w:cs="Traditional Arabic" w:hint="cs"/>
          <w:sz w:val="36"/>
          <w:szCs w:val="36"/>
          <w:rtl/>
          <w:lang w:bidi="ar-EG"/>
        </w:rPr>
        <w:t>كهيعص</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حم</w:t>
      </w:r>
      <w:r w:rsidRPr="00323D45">
        <w:rPr>
          <w:rFonts w:cs="Traditional Arabic"/>
          <w:sz w:val="36"/>
          <w:szCs w:val="36"/>
          <w:rtl/>
          <w:lang w:bidi="ar-EG"/>
        </w:rPr>
        <w:t xml:space="preserve"> </w:t>
      </w:r>
      <w:r w:rsidRPr="00323D45">
        <w:rPr>
          <w:rFonts w:cs="Traditional Arabic" w:hint="cs"/>
          <w:sz w:val="36"/>
          <w:szCs w:val="36"/>
          <w:rtl/>
          <w:lang w:bidi="ar-EG"/>
        </w:rPr>
        <w:t>عسق</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المص</w:t>
      </w:r>
      <w:r w:rsidRPr="00323D45">
        <w:rPr>
          <w:rFonts w:cs="Traditional Arabic"/>
          <w:sz w:val="36"/>
          <w:szCs w:val="36"/>
          <w:rtl/>
          <w:lang w:bidi="ar-EG"/>
        </w:rPr>
        <w:t xml:space="preserve">) </w:t>
      </w:r>
      <w:r w:rsidRPr="00323D45">
        <w:rPr>
          <w:rFonts w:cs="Traditional Arabic" w:hint="cs"/>
          <w:sz w:val="36"/>
          <w:szCs w:val="36"/>
          <w:rtl/>
          <w:lang w:bidi="ar-EG"/>
        </w:rPr>
        <w:t>فلو</w:t>
      </w:r>
      <w:r w:rsidRPr="00323D45">
        <w:rPr>
          <w:rFonts w:cs="Traditional Arabic"/>
          <w:sz w:val="36"/>
          <w:szCs w:val="36"/>
          <w:rtl/>
          <w:lang w:bidi="ar-EG"/>
        </w:rPr>
        <w:t xml:space="preserve"> </w:t>
      </w:r>
      <w:r w:rsidRPr="00323D45">
        <w:rPr>
          <w:rFonts w:cs="Traditional Arabic" w:hint="cs"/>
          <w:sz w:val="36"/>
          <w:szCs w:val="36"/>
          <w:rtl/>
          <w:lang w:bidi="ar-EG"/>
        </w:rPr>
        <w:t>ورد</w:t>
      </w:r>
      <w:r w:rsidRPr="00323D45">
        <w:rPr>
          <w:rFonts w:cs="Traditional Arabic"/>
          <w:sz w:val="36"/>
          <w:szCs w:val="36"/>
          <w:rtl/>
          <w:lang w:bidi="ar-EG"/>
        </w:rPr>
        <w:t xml:space="preserve"> </w:t>
      </w:r>
      <w:r w:rsidRPr="00323D45">
        <w:rPr>
          <w:rFonts w:cs="Traditional Arabic" w:hint="cs"/>
          <w:sz w:val="36"/>
          <w:szCs w:val="36"/>
          <w:rtl/>
          <w:lang w:bidi="ar-EG"/>
        </w:rPr>
        <w:t>علينا</w:t>
      </w:r>
      <w:r w:rsidRPr="00323D45">
        <w:rPr>
          <w:rFonts w:cs="Traditional Arabic"/>
          <w:sz w:val="36"/>
          <w:szCs w:val="36"/>
          <w:rtl/>
          <w:lang w:bidi="ar-EG"/>
        </w:rPr>
        <w:t xml:space="preserve"> </w:t>
      </w:r>
      <w:r w:rsidRPr="00323D45">
        <w:rPr>
          <w:rFonts w:cs="Traditional Arabic" w:hint="cs"/>
          <w:sz w:val="36"/>
          <w:szCs w:val="36"/>
          <w:rtl/>
          <w:lang w:bidi="ar-EG"/>
        </w:rPr>
        <w:t>منها</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ورد</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نعتقد</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تمثيلاً</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تشبيهاً</w:t>
      </w:r>
      <w:r w:rsidRPr="00323D45">
        <w:rPr>
          <w:rFonts w:cs="Traditional Arabic"/>
          <w:sz w:val="36"/>
          <w:szCs w:val="36"/>
          <w:rtl/>
          <w:lang w:bidi="ar-EG"/>
        </w:rPr>
        <w:t xml:space="preserve"> </w:t>
      </w:r>
      <w:r w:rsidRPr="00323D45">
        <w:rPr>
          <w:rFonts w:cs="Traditional Arabic" w:hint="cs"/>
          <w:sz w:val="36"/>
          <w:szCs w:val="36"/>
          <w:rtl/>
          <w:lang w:bidi="ar-EG"/>
        </w:rPr>
        <w:t>ولم</w:t>
      </w:r>
      <w:r w:rsidRPr="00323D45">
        <w:rPr>
          <w:rFonts w:cs="Traditional Arabic"/>
          <w:sz w:val="36"/>
          <w:szCs w:val="36"/>
          <w:rtl/>
          <w:lang w:bidi="ar-EG"/>
        </w:rPr>
        <w:t xml:space="preserve"> </w:t>
      </w:r>
      <w:r w:rsidRPr="00323D45">
        <w:rPr>
          <w:rFonts w:cs="Traditional Arabic" w:hint="cs"/>
          <w:sz w:val="36"/>
          <w:szCs w:val="36"/>
          <w:rtl/>
          <w:lang w:bidi="ar-EG"/>
        </w:rPr>
        <w:t>نعرف</w:t>
      </w:r>
      <w:r w:rsidRPr="00323D45">
        <w:rPr>
          <w:rFonts w:cs="Traditional Arabic"/>
          <w:sz w:val="36"/>
          <w:szCs w:val="36"/>
          <w:rtl/>
          <w:lang w:bidi="ar-EG"/>
        </w:rPr>
        <w:t xml:space="preserve"> </w:t>
      </w:r>
      <w:r w:rsidRPr="00323D45">
        <w:rPr>
          <w:rFonts w:cs="Traditional Arabic" w:hint="cs"/>
          <w:sz w:val="36"/>
          <w:szCs w:val="36"/>
          <w:rtl/>
          <w:lang w:bidi="ar-EG"/>
        </w:rPr>
        <w:t>معناه</w:t>
      </w:r>
      <w:r w:rsidRPr="00323D45">
        <w:rPr>
          <w:rFonts w:cs="Traditional Arabic"/>
          <w:sz w:val="36"/>
          <w:szCs w:val="36"/>
          <w:rtl/>
          <w:lang w:bidi="ar-EG"/>
        </w:rPr>
        <w:t xml:space="preserve"> </w:t>
      </w:r>
      <w:r w:rsidRPr="00323D45">
        <w:rPr>
          <w:rFonts w:cs="Traditional Arabic" w:hint="cs"/>
          <w:sz w:val="36"/>
          <w:szCs w:val="36"/>
          <w:rtl/>
          <w:lang w:bidi="ar-EG"/>
        </w:rPr>
        <w:t>وننكر</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تأوله</w:t>
      </w:r>
      <w:r w:rsidRPr="00323D45">
        <w:rPr>
          <w:rFonts w:cs="Traditional Arabic"/>
          <w:sz w:val="36"/>
          <w:szCs w:val="36"/>
          <w:rtl/>
          <w:lang w:bidi="ar-EG"/>
        </w:rPr>
        <w:t xml:space="preserve"> </w:t>
      </w:r>
      <w:r w:rsidRPr="00323D45">
        <w:rPr>
          <w:rFonts w:cs="Traditional Arabic" w:hint="cs"/>
          <w:sz w:val="36"/>
          <w:szCs w:val="36"/>
          <w:rtl/>
          <w:lang w:bidi="ar-EG"/>
        </w:rPr>
        <w:t>ونكل</w:t>
      </w:r>
      <w:r w:rsidRPr="00323D45">
        <w:rPr>
          <w:rFonts w:cs="Traditional Arabic"/>
          <w:sz w:val="36"/>
          <w:szCs w:val="36"/>
          <w:rtl/>
          <w:lang w:bidi="ar-EG"/>
        </w:rPr>
        <w:t xml:space="preserve"> </w:t>
      </w:r>
      <w:r w:rsidRPr="00323D45">
        <w:rPr>
          <w:rFonts w:cs="Traditional Arabic" w:hint="cs"/>
          <w:sz w:val="36"/>
          <w:szCs w:val="36"/>
          <w:rtl/>
          <w:lang w:bidi="ar-EG"/>
        </w:rPr>
        <w:t>علمه</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وظن</w:t>
      </w:r>
      <w:r w:rsidRPr="00323D45">
        <w:rPr>
          <w:rFonts w:cs="Traditional Arabic"/>
          <w:sz w:val="36"/>
          <w:szCs w:val="36"/>
          <w:rtl/>
          <w:lang w:bidi="ar-EG"/>
        </w:rPr>
        <w:t xml:space="preserve"> </w:t>
      </w:r>
      <w:r w:rsidRPr="00323D45">
        <w:rPr>
          <w:rFonts w:cs="Traditional Arabic" w:hint="cs"/>
          <w:sz w:val="36"/>
          <w:szCs w:val="36"/>
          <w:rtl/>
          <w:lang w:bidi="ar-EG"/>
        </w:rPr>
        <w:t>هؤلاء</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طريقة</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وأنهم</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يكونوا</w:t>
      </w:r>
      <w:r w:rsidRPr="00323D45">
        <w:rPr>
          <w:rFonts w:cs="Traditional Arabic"/>
          <w:sz w:val="36"/>
          <w:szCs w:val="36"/>
          <w:rtl/>
          <w:lang w:bidi="ar-EG"/>
        </w:rPr>
        <w:t xml:space="preserve"> </w:t>
      </w:r>
      <w:r w:rsidRPr="00323D45">
        <w:rPr>
          <w:rFonts w:cs="Traditional Arabic" w:hint="cs"/>
          <w:sz w:val="36"/>
          <w:szCs w:val="36"/>
          <w:rtl/>
          <w:lang w:bidi="ar-EG"/>
        </w:rPr>
        <w:t>يعرفون</w:t>
      </w:r>
      <w:r w:rsidRPr="00323D45">
        <w:rPr>
          <w:rFonts w:cs="Traditional Arabic"/>
          <w:sz w:val="36"/>
          <w:szCs w:val="36"/>
          <w:rtl/>
          <w:lang w:bidi="ar-EG"/>
        </w:rPr>
        <w:t xml:space="preserve"> </w:t>
      </w:r>
      <w:r w:rsidRPr="00323D45">
        <w:rPr>
          <w:rFonts w:cs="Traditional Arabic" w:hint="cs"/>
          <w:sz w:val="36"/>
          <w:szCs w:val="36"/>
          <w:rtl/>
          <w:lang w:bidi="ar-EG"/>
        </w:rPr>
        <w:t>حقائق</w:t>
      </w:r>
      <w:r w:rsidRPr="00323D45">
        <w:rPr>
          <w:rFonts w:cs="Traditional Arabic"/>
          <w:sz w:val="36"/>
          <w:szCs w:val="36"/>
          <w:rtl/>
          <w:lang w:bidi="ar-EG"/>
        </w:rPr>
        <w:t xml:space="preserve"> </w:t>
      </w:r>
      <w:r w:rsidRPr="00323D45">
        <w:rPr>
          <w:rFonts w:cs="Traditional Arabic" w:hint="cs"/>
          <w:sz w:val="36"/>
          <w:szCs w:val="36"/>
          <w:rtl/>
          <w:lang w:bidi="ar-EG"/>
        </w:rPr>
        <w:t>الأسماء</w:t>
      </w:r>
      <w:r w:rsidRPr="00323D45">
        <w:rPr>
          <w:rFonts w:cs="Traditional Arabic"/>
          <w:sz w:val="36"/>
          <w:szCs w:val="36"/>
          <w:rtl/>
          <w:lang w:bidi="ar-EG"/>
        </w:rPr>
        <w:t xml:space="preserve"> </w:t>
      </w:r>
      <w:r w:rsidRPr="00323D45">
        <w:rPr>
          <w:rFonts w:cs="Traditional Arabic" w:hint="cs"/>
          <w:sz w:val="36"/>
          <w:szCs w:val="36"/>
          <w:rtl/>
          <w:lang w:bidi="ar-EG"/>
        </w:rPr>
        <w:t>والصفات</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يفهمون</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قوله</w:t>
      </w:r>
      <w:r w:rsidRPr="00323D45">
        <w:rPr>
          <w:rFonts w:cs="Traditional Arabic"/>
          <w:sz w:val="36"/>
          <w:szCs w:val="36"/>
          <w:rtl/>
          <w:lang w:bidi="ar-EG"/>
        </w:rPr>
        <w:t>:</w:t>
      </w:r>
      <w:r w:rsidRPr="00323D45">
        <w:rPr>
          <w:rFonts w:cs="Traditional Arabic" w:hint="cs"/>
          <w:sz w:val="36"/>
          <w:szCs w:val="36"/>
          <w:rtl/>
          <w:lang w:bidi="ar-EG"/>
        </w:rPr>
        <w:t>{لِمَا</w:t>
      </w:r>
      <w:r w:rsidRPr="00323D45">
        <w:rPr>
          <w:rFonts w:cs="Traditional Arabic"/>
          <w:sz w:val="36"/>
          <w:szCs w:val="36"/>
          <w:rtl/>
          <w:lang w:bidi="ar-EG"/>
        </w:rPr>
        <w:t xml:space="preserve"> </w:t>
      </w:r>
      <w:r w:rsidRPr="00323D45">
        <w:rPr>
          <w:rFonts w:cs="Traditional Arabic" w:hint="cs"/>
          <w:sz w:val="36"/>
          <w:szCs w:val="36"/>
          <w:rtl/>
          <w:lang w:bidi="ar-EG"/>
        </w:rPr>
        <w:t>خَلَقْتُ</w:t>
      </w:r>
      <w:r w:rsidRPr="00323D45">
        <w:rPr>
          <w:rFonts w:cs="Traditional Arabic"/>
          <w:sz w:val="36"/>
          <w:szCs w:val="36"/>
          <w:rtl/>
          <w:lang w:bidi="ar-EG"/>
        </w:rPr>
        <w:t xml:space="preserve"> </w:t>
      </w:r>
      <w:r w:rsidRPr="00323D45">
        <w:rPr>
          <w:rFonts w:cs="Traditional Arabic" w:hint="cs"/>
          <w:sz w:val="36"/>
          <w:szCs w:val="36"/>
          <w:rtl/>
          <w:lang w:bidi="ar-EG"/>
        </w:rPr>
        <w:t>بِيَدَيَّ}وقوله</w:t>
      </w:r>
      <w:r w:rsidRPr="00323D45">
        <w:rPr>
          <w:rFonts w:cs="Traditional Arabic"/>
          <w:sz w:val="36"/>
          <w:szCs w:val="36"/>
          <w:rtl/>
          <w:lang w:bidi="ar-EG"/>
        </w:rPr>
        <w:t>:</w:t>
      </w:r>
      <w:r w:rsidRPr="00323D45">
        <w:rPr>
          <w:rFonts w:cs="Traditional Arabic" w:hint="cs"/>
          <w:sz w:val="36"/>
          <w:szCs w:val="36"/>
          <w:rtl/>
          <w:lang w:bidi="ar-EG"/>
        </w:rPr>
        <w:t>{ وَالْأَرْضُ</w:t>
      </w:r>
      <w:r w:rsidRPr="00323D45">
        <w:rPr>
          <w:rFonts w:cs="Traditional Arabic"/>
          <w:sz w:val="36"/>
          <w:szCs w:val="36"/>
          <w:rtl/>
          <w:lang w:bidi="ar-EG"/>
        </w:rPr>
        <w:t xml:space="preserve"> </w:t>
      </w:r>
      <w:r w:rsidRPr="00323D45">
        <w:rPr>
          <w:rFonts w:cs="Traditional Arabic" w:hint="cs"/>
          <w:sz w:val="36"/>
          <w:szCs w:val="36"/>
          <w:rtl/>
          <w:lang w:bidi="ar-EG"/>
        </w:rPr>
        <w:t>جَمِيعًا</w:t>
      </w:r>
      <w:r w:rsidRPr="00323D45">
        <w:rPr>
          <w:rFonts w:cs="Traditional Arabic"/>
          <w:sz w:val="36"/>
          <w:szCs w:val="36"/>
          <w:rtl/>
          <w:lang w:bidi="ar-EG"/>
        </w:rPr>
        <w:t xml:space="preserve"> </w:t>
      </w:r>
      <w:r w:rsidRPr="00323D45">
        <w:rPr>
          <w:rFonts w:cs="Traditional Arabic" w:hint="cs"/>
          <w:sz w:val="36"/>
          <w:szCs w:val="36"/>
          <w:rtl/>
          <w:lang w:bidi="ar-EG"/>
        </w:rPr>
        <w:t>قَبْضَتُهُ</w:t>
      </w:r>
      <w:r w:rsidRPr="00323D45">
        <w:rPr>
          <w:rFonts w:cs="Traditional Arabic"/>
          <w:sz w:val="36"/>
          <w:szCs w:val="36"/>
          <w:rtl/>
          <w:lang w:bidi="ar-EG"/>
        </w:rPr>
        <w:t xml:space="preserve"> </w:t>
      </w:r>
      <w:r w:rsidRPr="00323D45">
        <w:rPr>
          <w:rFonts w:cs="Traditional Arabic" w:hint="cs"/>
          <w:sz w:val="36"/>
          <w:szCs w:val="36"/>
          <w:rtl/>
          <w:lang w:bidi="ar-EG"/>
        </w:rPr>
        <w:t>يَوْمَ</w:t>
      </w:r>
      <w:r w:rsidRPr="00323D45">
        <w:rPr>
          <w:rFonts w:cs="Traditional Arabic"/>
          <w:sz w:val="36"/>
          <w:szCs w:val="36"/>
          <w:rtl/>
          <w:lang w:bidi="ar-EG"/>
        </w:rPr>
        <w:t xml:space="preserve"> </w:t>
      </w:r>
      <w:r w:rsidRPr="00323D45">
        <w:rPr>
          <w:rFonts w:cs="Traditional Arabic" w:hint="cs"/>
          <w:sz w:val="36"/>
          <w:szCs w:val="36"/>
          <w:rtl/>
          <w:lang w:bidi="ar-EG"/>
        </w:rPr>
        <w:t>الْقِيَامَةِ}</w:t>
      </w:r>
      <w:r w:rsidRPr="00323D45">
        <w:rPr>
          <w:rFonts w:cs="Traditional Arabic"/>
          <w:sz w:val="36"/>
          <w:szCs w:val="36"/>
          <w:rtl/>
          <w:lang w:bidi="ar-EG"/>
        </w:rPr>
        <w:t xml:space="preserve"> </w:t>
      </w:r>
      <w:r w:rsidRPr="00323D45">
        <w:rPr>
          <w:rFonts w:cs="Traditional Arabic" w:hint="cs"/>
          <w:sz w:val="36"/>
          <w:szCs w:val="36"/>
          <w:rtl/>
          <w:lang w:bidi="ar-EG"/>
        </w:rPr>
        <w:t>وقوله</w:t>
      </w:r>
      <w:r w:rsidRPr="00323D45">
        <w:rPr>
          <w:rFonts w:cs="Traditional Arabic"/>
          <w:sz w:val="36"/>
          <w:szCs w:val="36"/>
          <w:rtl/>
          <w:lang w:bidi="ar-EG"/>
        </w:rPr>
        <w:t>:</w:t>
      </w:r>
      <w:r w:rsidRPr="00323D45">
        <w:rPr>
          <w:rFonts w:cs="Traditional Arabic" w:hint="cs"/>
          <w:sz w:val="36"/>
          <w:szCs w:val="36"/>
          <w:rtl/>
          <w:lang w:bidi="ar-EG"/>
        </w:rPr>
        <w:t>{ الرَّحْمَنُ</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الْعَرْشِ</w:t>
      </w:r>
      <w:r w:rsidRPr="00323D45">
        <w:rPr>
          <w:rFonts w:cs="Traditional Arabic"/>
          <w:sz w:val="36"/>
          <w:szCs w:val="36"/>
          <w:rtl/>
          <w:lang w:bidi="ar-EG"/>
        </w:rPr>
        <w:t xml:space="preserve"> </w:t>
      </w:r>
      <w:r w:rsidRPr="00323D45">
        <w:rPr>
          <w:rFonts w:cs="Traditional Arabic" w:hint="cs"/>
          <w:sz w:val="36"/>
          <w:szCs w:val="36"/>
          <w:rtl/>
          <w:lang w:bidi="ar-EG"/>
        </w:rPr>
        <w:t>اسْتَوَى }</w:t>
      </w:r>
      <w:r w:rsidRPr="00323D45">
        <w:rPr>
          <w:rFonts w:cs="Traditional Arabic"/>
          <w:sz w:val="36"/>
          <w:szCs w:val="36"/>
          <w:rtl/>
          <w:lang w:bidi="ar-EG"/>
        </w:rPr>
        <w:t xml:space="preserve"> </w:t>
      </w:r>
      <w:r w:rsidRPr="00323D45">
        <w:rPr>
          <w:rFonts w:cs="Traditional Arabic" w:hint="cs"/>
          <w:sz w:val="36"/>
          <w:szCs w:val="36"/>
          <w:rtl/>
          <w:lang w:bidi="ar-EG"/>
        </w:rPr>
        <w:t>وأمثال</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نصوص الصفات</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وبنوا</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المذهب</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أصلين</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أحدهما</w:t>
      </w:r>
      <w:r w:rsidRPr="00323D45">
        <w:rPr>
          <w:rFonts w:cs="Traditional Arabic"/>
          <w:sz w:val="36"/>
          <w:szCs w:val="36"/>
          <w:rtl/>
          <w:lang w:bidi="ar-EG"/>
        </w:rPr>
        <w:t>:</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النصوص</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المتشابه</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والثاني</w:t>
      </w:r>
      <w:r w:rsidRPr="00323D45">
        <w:rPr>
          <w:rFonts w:cs="Traditional Arabic"/>
          <w:sz w:val="36"/>
          <w:szCs w:val="36"/>
          <w:rtl/>
          <w:lang w:bidi="ar-EG"/>
        </w:rPr>
        <w:t>:</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للمتشابه</w:t>
      </w:r>
      <w:r w:rsidRPr="00323D45">
        <w:rPr>
          <w:rFonts w:cs="Traditional Arabic"/>
          <w:sz w:val="36"/>
          <w:szCs w:val="36"/>
          <w:rtl/>
          <w:lang w:bidi="ar-EG"/>
        </w:rPr>
        <w:t xml:space="preserve"> </w:t>
      </w:r>
      <w:r w:rsidRPr="00323D45">
        <w:rPr>
          <w:rFonts w:cs="Traditional Arabic" w:hint="cs"/>
          <w:sz w:val="36"/>
          <w:szCs w:val="36"/>
          <w:rtl/>
          <w:lang w:bidi="ar-EG"/>
        </w:rPr>
        <w:t>تأويلاً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يعلمه</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فنتج</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هذين</w:t>
      </w:r>
      <w:r w:rsidRPr="00323D45">
        <w:rPr>
          <w:rFonts w:cs="Traditional Arabic"/>
          <w:sz w:val="36"/>
          <w:szCs w:val="36"/>
          <w:rtl/>
          <w:lang w:bidi="ar-EG"/>
        </w:rPr>
        <w:t xml:space="preserve"> </w:t>
      </w:r>
      <w:r w:rsidRPr="00323D45">
        <w:rPr>
          <w:rFonts w:cs="Traditional Arabic" w:hint="cs"/>
          <w:sz w:val="36"/>
          <w:szCs w:val="36"/>
          <w:rtl/>
          <w:lang w:bidi="ar-EG"/>
        </w:rPr>
        <w:t>الأصلين</w:t>
      </w:r>
      <w:r w:rsidRPr="00323D45">
        <w:rPr>
          <w:rFonts w:cs="Traditional Arabic"/>
          <w:sz w:val="36"/>
          <w:szCs w:val="36"/>
          <w:rtl/>
          <w:lang w:bidi="ar-EG"/>
        </w:rPr>
        <w:t xml:space="preserve"> </w:t>
      </w:r>
      <w:r w:rsidRPr="00323D45">
        <w:rPr>
          <w:rFonts w:cs="Traditional Arabic" w:hint="cs"/>
          <w:sz w:val="36"/>
          <w:szCs w:val="36"/>
          <w:rtl/>
          <w:lang w:bidi="ar-EG"/>
        </w:rPr>
        <w:t>استجهال</w:t>
      </w:r>
      <w:r w:rsidRPr="00323D45">
        <w:rPr>
          <w:rFonts w:cs="Traditional Arabic"/>
          <w:sz w:val="36"/>
          <w:szCs w:val="36"/>
          <w:rtl/>
          <w:lang w:bidi="ar-EG"/>
        </w:rPr>
        <w:t xml:space="preserve"> </w:t>
      </w:r>
      <w:r w:rsidRPr="00323D45">
        <w:rPr>
          <w:rFonts w:cs="Traditional Arabic" w:hint="cs"/>
          <w:sz w:val="36"/>
          <w:szCs w:val="36"/>
          <w:rtl/>
          <w:lang w:bidi="ar-EG"/>
        </w:rPr>
        <w:t>السابقين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المهاجرين</w:t>
      </w:r>
      <w:r w:rsidRPr="00323D45">
        <w:rPr>
          <w:rFonts w:cs="Traditional Arabic"/>
          <w:sz w:val="36"/>
          <w:szCs w:val="36"/>
          <w:rtl/>
          <w:lang w:bidi="ar-EG"/>
        </w:rPr>
        <w:t xml:space="preserve"> </w:t>
      </w:r>
      <w:r w:rsidRPr="00323D45">
        <w:rPr>
          <w:rFonts w:cs="Traditional Arabic" w:hint="cs"/>
          <w:sz w:val="36"/>
          <w:szCs w:val="36"/>
          <w:rtl/>
          <w:lang w:bidi="ar-EG"/>
        </w:rPr>
        <w:t>والأنصار</w:t>
      </w:r>
      <w:r w:rsidRPr="00323D45">
        <w:rPr>
          <w:rFonts w:cs="Traditional Arabic"/>
          <w:sz w:val="36"/>
          <w:szCs w:val="36"/>
          <w:rtl/>
          <w:lang w:bidi="ar-EG"/>
        </w:rPr>
        <w:t xml:space="preserve"> </w:t>
      </w:r>
      <w:r w:rsidRPr="00323D45">
        <w:rPr>
          <w:rFonts w:cs="Traditional Arabic" w:hint="cs"/>
          <w:sz w:val="36"/>
          <w:szCs w:val="36"/>
          <w:rtl/>
          <w:lang w:bidi="ar-EG"/>
        </w:rPr>
        <w:t>وسائر</w:t>
      </w:r>
      <w:r w:rsidRPr="00323D45">
        <w:rPr>
          <w:rFonts w:cs="Traditional Arabic"/>
          <w:sz w:val="36"/>
          <w:szCs w:val="36"/>
          <w:rtl/>
          <w:lang w:bidi="ar-EG"/>
        </w:rPr>
        <w:t xml:space="preserve"> </w:t>
      </w:r>
      <w:r w:rsidRPr="00323D45">
        <w:rPr>
          <w:rFonts w:cs="Traditional Arabic" w:hint="cs"/>
          <w:sz w:val="36"/>
          <w:szCs w:val="36"/>
          <w:rtl/>
          <w:lang w:bidi="ar-EG"/>
        </w:rPr>
        <w:t>الصحابة</w:t>
      </w:r>
      <w:r w:rsidRPr="00323D45">
        <w:rPr>
          <w:rFonts w:cs="Traditional Arabic"/>
          <w:sz w:val="36"/>
          <w:szCs w:val="36"/>
          <w:rtl/>
          <w:lang w:bidi="ar-EG"/>
        </w:rPr>
        <w:t xml:space="preserve"> </w:t>
      </w:r>
      <w:r w:rsidRPr="00323D45">
        <w:rPr>
          <w:rFonts w:cs="Traditional Arabic" w:hint="cs"/>
          <w:sz w:val="36"/>
          <w:szCs w:val="36"/>
          <w:rtl/>
          <w:lang w:bidi="ar-EG"/>
        </w:rPr>
        <w:t>والتابعين</w:t>
      </w:r>
      <w:r w:rsidRPr="00323D45">
        <w:rPr>
          <w:rFonts w:cs="Traditional Arabic"/>
          <w:sz w:val="36"/>
          <w:szCs w:val="36"/>
          <w:rtl/>
          <w:lang w:bidi="ar-EG"/>
        </w:rPr>
        <w:t xml:space="preserve"> </w:t>
      </w:r>
      <w:r w:rsidRPr="00323D45">
        <w:rPr>
          <w:rFonts w:cs="Traditional Arabic" w:hint="cs"/>
          <w:sz w:val="36"/>
          <w:szCs w:val="36"/>
          <w:rtl/>
          <w:lang w:bidi="ar-EG"/>
        </w:rPr>
        <w:t>لهم</w:t>
      </w:r>
      <w:r w:rsidRPr="00323D45">
        <w:rPr>
          <w:rFonts w:cs="Traditional Arabic"/>
          <w:sz w:val="36"/>
          <w:szCs w:val="36"/>
          <w:rtl/>
          <w:lang w:bidi="ar-EG"/>
        </w:rPr>
        <w:t xml:space="preserve"> </w:t>
      </w:r>
      <w:r w:rsidRPr="00323D45">
        <w:rPr>
          <w:rFonts w:cs="Traditional Arabic" w:hint="cs"/>
          <w:sz w:val="36"/>
          <w:szCs w:val="36"/>
          <w:rtl/>
          <w:lang w:bidi="ar-EG"/>
        </w:rPr>
        <w:t>بإحسان</w:t>
      </w:r>
      <w:r w:rsidRPr="00323D45">
        <w:rPr>
          <w:rFonts w:cs="Traditional Arabic"/>
          <w:sz w:val="36"/>
          <w:szCs w:val="36"/>
          <w:rtl/>
          <w:lang w:bidi="ar-EG"/>
        </w:rPr>
        <w:t xml:space="preserve"> </w:t>
      </w:r>
      <w:r w:rsidRPr="00323D45">
        <w:rPr>
          <w:rFonts w:cs="Traditional Arabic" w:hint="cs"/>
          <w:sz w:val="36"/>
          <w:szCs w:val="36"/>
          <w:rtl/>
          <w:lang w:bidi="ar-EG"/>
        </w:rPr>
        <w:t>وأنهم</w:t>
      </w:r>
      <w:r w:rsidRPr="00323D45">
        <w:rPr>
          <w:rFonts w:cs="Traditional Arabic"/>
          <w:sz w:val="36"/>
          <w:szCs w:val="36"/>
          <w:rtl/>
          <w:lang w:bidi="ar-EG"/>
        </w:rPr>
        <w:t xml:space="preserve"> </w:t>
      </w:r>
      <w:r w:rsidRPr="00323D45">
        <w:rPr>
          <w:rFonts w:cs="Traditional Arabic" w:hint="cs"/>
          <w:sz w:val="36"/>
          <w:szCs w:val="36"/>
          <w:rtl/>
          <w:lang w:bidi="ar-EG"/>
        </w:rPr>
        <w:t>كانوا</w:t>
      </w:r>
      <w:r w:rsidRPr="00323D45">
        <w:rPr>
          <w:rFonts w:cs="Traditional Arabic"/>
          <w:sz w:val="36"/>
          <w:szCs w:val="36"/>
          <w:rtl/>
          <w:lang w:bidi="ar-EG"/>
        </w:rPr>
        <w:t xml:space="preserve"> </w:t>
      </w:r>
      <w:r w:rsidRPr="00323D45">
        <w:rPr>
          <w:rFonts w:cs="Traditional Arabic" w:hint="cs"/>
          <w:sz w:val="36"/>
          <w:szCs w:val="36"/>
          <w:rtl/>
          <w:lang w:bidi="ar-EG"/>
        </w:rPr>
        <w:t>يقرأون</w:t>
      </w:r>
      <w:r w:rsidRPr="00323D45">
        <w:rPr>
          <w:rFonts w:cs="Traditional Arabic"/>
          <w:sz w:val="36"/>
          <w:szCs w:val="36"/>
          <w:rtl/>
          <w:lang w:bidi="ar-EG"/>
        </w:rPr>
        <w:t xml:space="preserve"> </w:t>
      </w:r>
      <w:r w:rsidRPr="00323D45">
        <w:rPr>
          <w:rFonts w:cs="Traditional Arabic" w:hint="cs"/>
          <w:sz w:val="36"/>
          <w:szCs w:val="36"/>
          <w:rtl/>
          <w:lang w:bidi="ar-EG"/>
        </w:rPr>
        <w:t>{ الرَّحْمَنُ</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الْعَرْشِ</w:t>
      </w:r>
      <w:r w:rsidRPr="00323D45">
        <w:rPr>
          <w:rFonts w:cs="Traditional Arabic"/>
          <w:sz w:val="36"/>
          <w:szCs w:val="36"/>
          <w:rtl/>
          <w:lang w:bidi="ar-EG"/>
        </w:rPr>
        <w:t xml:space="preserve"> </w:t>
      </w:r>
      <w:r w:rsidRPr="00323D45">
        <w:rPr>
          <w:rFonts w:cs="Traditional Arabic" w:hint="cs"/>
          <w:sz w:val="36"/>
          <w:szCs w:val="36"/>
          <w:rtl/>
          <w:lang w:bidi="ar-EG"/>
        </w:rPr>
        <w:t>اسْتَوَى }</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يَدَاهُ</w:t>
      </w:r>
      <w:r w:rsidRPr="00323D45">
        <w:rPr>
          <w:rFonts w:cs="Traditional Arabic"/>
          <w:sz w:val="36"/>
          <w:szCs w:val="36"/>
          <w:rtl/>
          <w:lang w:bidi="ar-EG"/>
        </w:rPr>
        <w:t xml:space="preserve"> </w:t>
      </w:r>
      <w:r w:rsidRPr="00323D45">
        <w:rPr>
          <w:rFonts w:cs="Traditional Arabic" w:hint="cs"/>
          <w:sz w:val="36"/>
          <w:szCs w:val="36"/>
          <w:rtl/>
          <w:lang w:bidi="ar-EG"/>
        </w:rPr>
        <w:t>مَبْسُوطَتَانِ}</w:t>
      </w:r>
      <w:r w:rsidRPr="00323D45">
        <w:rPr>
          <w:rFonts w:cs="Traditional Arabic"/>
          <w:sz w:val="36"/>
          <w:szCs w:val="36"/>
          <w:rtl/>
          <w:lang w:bidi="ar-EG"/>
        </w:rPr>
        <w:t xml:space="preserve"> </w:t>
      </w:r>
      <w:r w:rsidRPr="00323D45">
        <w:rPr>
          <w:rFonts w:cs="Traditional Arabic" w:hint="cs"/>
          <w:sz w:val="36"/>
          <w:szCs w:val="36"/>
          <w:rtl/>
          <w:lang w:bidi="ar-EG"/>
        </w:rPr>
        <w:t>ويروون</w:t>
      </w:r>
      <w:r w:rsidRPr="00323D45">
        <w:rPr>
          <w:rFonts w:cs="Traditional Arabic"/>
          <w:sz w:val="36"/>
          <w:szCs w:val="36"/>
          <w:rtl/>
          <w:lang w:bidi="ar-EG"/>
        </w:rPr>
        <w:t xml:space="preserve"> (</w:t>
      </w:r>
      <w:r w:rsidRPr="00323D45">
        <w:rPr>
          <w:rFonts w:cs="Traditional Arabic" w:hint="cs"/>
          <w:sz w:val="36"/>
          <w:szCs w:val="36"/>
          <w:rtl/>
          <w:lang w:bidi="ar-EG"/>
        </w:rPr>
        <w:t>ينزل</w:t>
      </w:r>
      <w:r w:rsidRPr="00323D45">
        <w:rPr>
          <w:rFonts w:cs="Traditional Arabic"/>
          <w:sz w:val="36"/>
          <w:szCs w:val="36"/>
          <w:rtl/>
          <w:lang w:bidi="ar-EG"/>
        </w:rPr>
        <w:t xml:space="preserve"> </w:t>
      </w:r>
      <w:r w:rsidRPr="00323D45">
        <w:rPr>
          <w:rFonts w:cs="Traditional Arabic" w:hint="cs"/>
          <w:sz w:val="36"/>
          <w:szCs w:val="36"/>
          <w:rtl/>
          <w:lang w:bidi="ar-EG"/>
        </w:rPr>
        <w:t>ربنا</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ليلة</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سماء</w:t>
      </w:r>
      <w:r w:rsidRPr="00323D45">
        <w:rPr>
          <w:rFonts w:cs="Traditional Arabic"/>
          <w:sz w:val="36"/>
          <w:szCs w:val="36"/>
          <w:rtl/>
          <w:lang w:bidi="ar-EG"/>
        </w:rPr>
        <w:t xml:space="preserve"> </w:t>
      </w:r>
      <w:r w:rsidRPr="00323D45">
        <w:rPr>
          <w:rFonts w:cs="Traditional Arabic" w:hint="cs"/>
          <w:sz w:val="36"/>
          <w:szCs w:val="36"/>
          <w:rtl/>
          <w:lang w:bidi="ar-EG"/>
        </w:rPr>
        <w:t>الدنيا</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يعرفون</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أريد</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ولازم</w:t>
      </w:r>
      <w:r w:rsidRPr="00323D45">
        <w:rPr>
          <w:rFonts w:cs="Traditional Arabic"/>
          <w:sz w:val="36"/>
          <w:szCs w:val="36"/>
          <w:rtl/>
          <w:lang w:bidi="ar-EG"/>
        </w:rPr>
        <w:t xml:space="preserve"> </w:t>
      </w:r>
      <w:r w:rsidRPr="00323D45">
        <w:rPr>
          <w:rFonts w:cs="Traditional Arabic" w:hint="cs"/>
          <w:sz w:val="36"/>
          <w:szCs w:val="36"/>
          <w:rtl/>
          <w:lang w:bidi="ar-EG"/>
        </w:rPr>
        <w:t>قولهم</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الرسول</w:t>
      </w:r>
      <w:r w:rsidRPr="00323D45">
        <w:rPr>
          <w:rFonts w:cs="Traditional Arabic"/>
          <w:sz w:val="36"/>
          <w:szCs w:val="36"/>
          <w:rtl/>
          <w:lang w:bidi="ar-EG"/>
        </w:rPr>
        <w:t xml:space="preserve"> -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يتكلم</w:t>
      </w:r>
      <w:r w:rsidRPr="00323D45">
        <w:rPr>
          <w:rFonts w:cs="Traditional Arabic"/>
          <w:sz w:val="36"/>
          <w:szCs w:val="36"/>
          <w:rtl/>
          <w:lang w:bidi="ar-EG"/>
        </w:rPr>
        <w:t xml:space="preserve"> </w:t>
      </w:r>
      <w:r w:rsidRPr="00323D45">
        <w:rPr>
          <w:rFonts w:cs="Traditional Arabic" w:hint="cs"/>
          <w:sz w:val="36"/>
          <w:szCs w:val="36"/>
          <w:rtl/>
          <w:lang w:bidi="ar-EG"/>
        </w:rPr>
        <w:t>بذلك</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يعلم</w:t>
      </w:r>
      <w:r w:rsidRPr="00323D45">
        <w:rPr>
          <w:rFonts w:cs="Traditional Arabic"/>
          <w:sz w:val="36"/>
          <w:szCs w:val="36"/>
          <w:rtl/>
          <w:lang w:bidi="ar-EG"/>
        </w:rPr>
        <w:t xml:space="preserve"> </w:t>
      </w:r>
      <w:r w:rsidRPr="00323D45">
        <w:rPr>
          <w:rFonts w:cs="Traditional Arabic" w:hint="cs"/>
          <w:sz w:val="36"/>
          <w:szCs w:val="36"/>
          <w:rtl/>
          <w:lang w:bidi="ar-EG"/>
        </w:rPr>
        <w:t>معناه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تناقضوا</w:t>
      </w:r>
      <w:r w:rsidRPr="00323D45">
        <w:rPr>
          <w:rFonts w:cs="Traditional Arabic"/>
          <w:sz w:val="36"/>
          <w:szCs w:val="36"/>
          <w:rtl/>
          <w:lang w:bidi="ar-EG"/>
        </w:rPr>
        <w:t xml:space="preserve"> </w:t>
      </w:r>
      <w:r w:rsidRPr="00323D45">
        <w:rPr>
          <w:rFonts w:cs="Traditional Arabic" w:hint="cs"/>
          <w:sz w:val="36"/>
          <w:szCs w:val="36"/>
          <w:rtl/>
          <w:lang w:bidi="ar-EG"/>
        </w:rPr>
        <w:t>أقبح</w:t>
      </w:r>
      <w:r w:rsidRPr="00323D45">
        <w:rPr>
          <w:rFonts w:cs="Traditional Arabic"/>
          <w:sz w:val="36"/>
          <w:szCs w:val="36"/>
          <w:rtl/>
          <w:lang w:bidi="ar-EG"/>
        </w:rPr>
        <w:t xml:space="preserve"> </w:t>
      </w:r>
      <w:r w:rsidRPr="00323D45">
        <w:rPr>
          <w:rFonts w:cs="Traditional Arabic" w:hint="cs"/>
          <w:sz w:val="36"/>
          <w:szCs w:val="36"/>
          <w:rtl/>
          <w:lang w:bidi="ar-EG"/>
        </w:rPr>
        <w:t>تناقض</w:t>
      </w:r>
      <w:r w:rsidRPr="00323D45">
        <w:rPr>
          <w:rFonts w:cs="Traditional Arabic"/>
          <w:sz w:val="36"/>
          <w:szCs w:val="36"/>
          <w:rtl/>
          <w:lang w:bidi="ar-EG"/>
        </w:rPr>
        <w:t xml:space="preserve"> </w:t>
      </w:r>
      <w:r w:rsidRPr="00323D45">
        <w:rPr>
          <w:rFonts w:cs="Traditional Arabic" w:hint="cs"/>
          <w:sz w:val="36"/>
          <w:szCs w:val="36"/>
          <w:rtl/>
          <w:lang w:bidi="ar-EG"/>
        </w:rPr>
        <w:t>فقالوا</w:t>
      </w:r>
      <w:r w:rsidRPr="00323D45">
        <w:rPr>
          <w:rFonts w:cs="Traditional Arabic"/>
          <w:sz w:val="36"/>
          <w:szCs w:val="36"/>
          <w:rtl/>
          <w:lang w:bidi="ar-EG"/>
        </w:rPr>
        <w:t xml:space="preserve"> : </w:t>
      </w:r>
      <w:r w:rsidRPr="00323D45">
        <w:rPr>
          <w:rFonts w:cs="Traditional Arabic" w:hint="cs"/>
          <w:sz w:val="36"/>
          <w:szCs w:val="36"/>
          <w:rtl/>
          <w:lang w:bidi="ar-EG"/>
        </w:rPr>
        <w:t>تجرى</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ظواهرها</w:t>
      </w:r>
      <w:r w:rsidRPr="00323D45">
        <w:rPr>
          <w:rFonts w:cs="Traditional Arabic"/>
          <w:sz w:val="36"/>
          <w:szCs w:val="36"/>
          <w:rtl/>
          <w:lang w:bidi="ar-EG"/>
        </w:rPr>
        <w:t xml:space="preserve"> </w:t>
      </w:r>
      <w:r w:rsidRPr="00323D45">
        <w:rPr>
          <w:rFonts w:cs="Traditional Arabic" w:hint="cs"/>
          <w:sz w:val="36"/>
          <w:szCs w:val="36"/>
          <w:rtl/>
          <w:lang w:bidi="ar-EG"/>
        </w:rPr>
        <w:t>وتأويلها</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يخالف</w:t>
      </w:r>
      <w:r w:rsidRPr="00323D45">
        <w:rPr>
          <w:rFonts w:cs="Traditional Arabic"/>
          <w:sz w:val="36"/>
          <w:szCs w:val="36"/>
          <w:rtl/>
          <w:lang w:bidi="ar-EG"/>
        </w:rPr>
        <w:t xml:space="preserve"> </w:t>
      </w:r>
      <w:r w:rsidRPr="00323D45">
        <w:rPr>
          <w:rFonts w:cs="Traditional Arabic" w:hint="cs"/>
          <w:sz w:val="36"/>
          <w:szCs w:val="36"/>
          <w:rtl/>
          <w:lang w:bidi="ar-EG"/>
        </w:rPr>
        <w:t>الظواهر</w:t>
      </w:r>
      <w:r w:rsidRPr="00323D45">
        <w:rPr>
          <w:rFonts w:cs="Traditional Arabic"/>
          <w:sz w:val="36"/>
          <w:szCs w:val="36"/>
          <w:rtl/>
          <w:lang w:bidi="ar-EG"/>
        </w:rPr>
        <w:t xml:space="preserve"> </w:t>
      </w:r>
      <w:r w:rsidRPr="00323D45">
        <w:rPr>
          <w:rFonts w:cs="Traditional Arabic" w:hint="cs"/>
          <w:sz w:val="36"/>
          <w:szCs w:val="36"/>
          <w:rtl/>
          <w:lang w:bidi="ar-EG"/>
        </w:rPr>
        <w:t>باطل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ومع</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فلها</w:t>
      </w:r>
      <w:r w:rsidRPr="00323D45">
        <w:rPr>
          <w:rFonts w:cs="Traditional Arabic"/>
          <w:sz w:val="36"/>
          <w:szCs w:val="36"/>
          <w:rtl/>
          <w:lang w:bidi="ar-EG"/>
        </w:rPr>
        <w:t xml:space="preserve"> </w:t>
      </w:r>
      <w:r w:rsidRPr="00323D45">
        <w:rPr>
          <w:rFonts w:cs="Traditional Arabic" w:hint="cs"/>
          <w:sz w:val="36"/>
          <w:szCs w:val="36"/>
          <w:rtl/>
          <w:lang w:bidi="ar-EG"/>
        </w:rPr>
        <w:t>تأويل</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يعلمه</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فكيف</w:t>
      </w:r>
      <w:r w:rsidRPr="00323D45">
        <w:rPr>
          <w:rFonts w:cs="Traditional Arabic"/>
          <w:sz w:val="36"/>
          <w:szCs w:val="36"/>
          <w:rtl/>
          <w:lang w:bidi="ar-EG"/>
        </w:rPr>
        <w:t xml:space="preserve"> </w:t>
      </w:r>
      <w:r w:rsidRPr="00323D45">
        <w:rPr>
          <w:rFonts w:cs="Traditional Arabic" w:hint="cs"/>
          <w:sz w:val="36"/>
          <w:szCs w:val="36"/>
          <w:rtl/>
          <w:lang w:bidi="ar-EG"/>
        </w:rPr>
        <w:t>يثبتون</w:t>
      </w:r>
      <w:r w:rsidRPr="00323D45">
        <w:rPr>
          <w:rFonts w:cs="Traditional Arabic"/>
          <w:sz w:val="36"/>
          <w:szCs w:val="36"/>
          <w:rtl/>
          <w:lang w:bidi="ar-EG"/>
        </w:rPr>
        <w:t xml:space="preserve"> </w:t>
      </w:r>
      <w:r w:rsidRPr="00323D45">
        <w:rPr>
          <w:rFonts w:cs="Traditional Arabic" w:hint="cs"/>
          <w:sz w:val="36"/>
          <w:szCs w:val="36"/>
          <w:rtl/>
          <w:lang w:bidi="ar-EG"/>
        </w:rPr>
        <w:t>لها</w:t>
      </w:r>
      <w:r w:rsidRPr="00323D45">
        <w:rPr>
          <w:rFonts w:cs="Traditional Arabic"/>
          <w:sz w:val="36"/>
          <w:szCs w:val="36"/>
          <w:rtl/>
          <w:lang w:bidi="ar-EG"/>
        </w:rPr>
        <w:t xml:space="preserve"> </w:t>
      </w:r>
      <w:r w:rsidRPr="00323D45">
        <w:rPr>
          <w:rFonts w:cs="Traditional Arabic" w:hint="cs"/>
          <w:sz w:val="36"/>
          <w:szCs w:val="36"/>
          <w:rtl/>
          <w:lang w:bidi="ar-EG"/>
        </w:rPr>
        <w:t>تأويلاً</w:t>
      </w:r>
      <w:r w:rsidRPr="00323D45">
        <w:rPr>
          <w:rFonts w:cs="Traditional Arabic"/>
          <w:sz w:val="36"/>
          <w:szCs w:val="36"/>
          <w:rtl/>
          <w:lang w:bidi="ar-EG"/>
        </w:rPr>
        <w:t xml:space="preserve"> </w:t>
      </w:r>
      <w:r w:rsidRPr="00323D45">
        <w:rPr>
          <w:rFonts w:cs="Traditional Arabic" w:hint="cs"/>
          <w:sz w:val="36"/>
          <w:szCs w:val="36"/>
          <w:rtl/>
          <w:lang w:bidi="ar-EG"/>
        </w:rPr>
        <w:t>ويقولون</w:t>
      </w:r>
      <w:r w:rsidRPr="00323D45">
        <w:rPr>
          <w:rFonts w:cs="Traditional Arabic"/>
          <w:sz w:val="36"/>
          <w:szCs w:val="36"/>
          <w:rtl/>
          <w:lang w:bidi="ar-EG"/>
        </w:rPr>
        <w:t xml:space="preserve"> </w:t>
      </w:r>
      <w:r w:rsidRPr="00323D45">
        <w:rPr>
          <w:rFonts w:cs="Traditional Arabic" w:hint="cs"/>
          <w:sz w:val="36"/>
          <w:szCs w:val="36"/>
          <w:rtl/>
          <w:lang w:bidi="ar-EG"/>
        </w:rPr>
        <w:t>تجرى</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ظواهرها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ويقولون</w:t>
      </w:r>
      <w:r w:rsidRPr="00323D45">
        <w:rPr>
          <w:rFonts w:cs="Traditional Arabic"/>
          <w:sz w:val="36"/>
          <w:szCs w:val="36"/>
          <w:rtl/>
          <w:lang w:bidi="ar-EG"/>
        </w:rPr>
        <w:t xml:space="preserve"> </w:t>
      </w:r>
      <w:r w:rsidRPr="00323D45">
        <w:rPr>
          <w:rFonts w:cs="Traditional Arabic" w:hint="cs"/>
          <w:sz w:val="36"/>
          <w:szCs w:val="36"/>
          <w:rtl/>
          <w:lang w:bidi="ar-EG"/>
        </w:rPr>
        <w:t>الظاهر</w:t>
      </w:r>
      <w:r w:rsidRPr="00323D45">
        <w:rPr>
          <w:rFonts w:cs="Traditional Arabic"/>
          <w:sz w:val="36"/>
          <w:szCs w:val="36"/>
          <w:rtl/>
          <w:lang w:bidi="ar-EG"/>
        </w:rPr>
        <w:t xml:space="preserve"> </w:t>
      </w:r>
      <w:r w:rsidRPr="00323D45">
        <w:rPr>
          <w:rFonts w:cs="Traditional Arabic" w:hint="cs"/>
          <w:sz w:val="36"/>
          <w:szCs w:val="36"/>
          <w:rtl/>
          <w:lang w:bidi="ar-EG"/>
        </w:rPr>
        <w:t>منها</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مراد</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والرب</w:t>
      </w:r>
      <w:r w:rsidRPr="00323D45">
        <w:rPr>
          <w:rFonts w:cs="Traditional Arabic"/>
          <w:sz w:val="36"/>
          <w:szCs w:val="36"/>
          <w:rtl/>
          <w:lang w:bidi="ar-EG"/>
        </w:rPr>
        <w:t xml:space="preserve"> </w:t>
      </w:r>
      <w:r w:rsidRPr="00323D45">
        <w:rPr>
          <w:rFonts w:cs="Traditional Arabic" w:hint="cs"/>
          <w:sz w:val="36"/>
          <w:szCs w:val="36"/>
          <w:rtl/>
          <w:lang w:bidi="ar-EG"/>
        </w:rPr>
        <w:t>منفرد</w:t>
      </w:r>
      <w:r w:rsidRPr="00323D45">
        <w:rPr>
          <w:rFonts w:cs="Traditional Arabic"/>
          <w:sz w:val="36"/>
          <w:szCs w:val="36"/>
          <w:rtl/>
          <w:lang w:bidi="ar-EG"/>
        </w:rPr>
        <w:t xml:space="preserve"> </w:t>
      </w:r>
      <w:r w:rsidRPr="00323D45">
        <w:rPr>
          <w:rFonts w:cs="Traditional Arabic" w:hint="cs"/>
          <w:sz w:val="36"/>
          <w:szCs w:val="36"/>
          <w:rtl/>
          <w:lang w:bidi="ar-EG"/>
        </w:rPr>
        <w:t>بعلم</w:t>
      </w:r>
      <w:r w:rsidRPr="00323D45">
        <w:rPr>
          <w:rFonts w:cs="Traditional Arabic"/>
          <w:sz w:val="36"/>
          <w:szCs w:val="36"/>
          <w:rtl/>
          <w:lang w:bidi="ar-EG"/>
        </w:rPr>
        <w:t xml:space="preserve"> </w:t>
      </w:r>
      <w:r w:rsidRPr="00323D45">
        <w:rPr>
          <w:rFonts w:cs="Traditional Arabic" w:hint="cs"/>
          <w:sz w:val="36"/>
          <w:szCs w:val="36"/>
          <w:rtl/>
          <w:lang w:bidi="ar-EG"/>
        </w:rPr>
        <w:t>تأويلها؟</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التناقض</w:t>
      </w:r>
      <w:r w:rsidRPr="00323D45">
        <w:rPr>
          <w:rFonts w:cs="Traditional Arabic"/>
          <w:sz w:val="36"/>
          <w:szCs w:val="36"/>
          <w:rtl/>
          <w:lang w:bidi="ar-EG"/>
        </w:rPr>
        <w:t xml:space="preserve"> </w:t>
      </w:r>
      <w:r w:rsidRPr="00323D45">
        <w:rPr>
          <w:rFonts w:cs="Traditional Arabic" w:hint="cs"/>
          <w:sz w:val="36"/>
          <w:szCs w:val="36"/>
          <w:rtl/>
          <w:lang w:bidi="ar-EG"/>
        </w:rPr>
        <w:t>أقبح</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وهؤلاء</w:t>
      </w:r>
      <w:r w:rsidRPr="00323D45">
        <w:rPr>
          <w:rFonts w:cs="Traditional Arabic"/>
          <w:sz w:val="36"/>
          <w:szCs w:val="36"/>
          <w:rtl/>
          <w:lang w:bidi="ar-EG"/>
        </w:rPr>
        <w:t xml:space="preserve"> </w:t>
      </w:r>
      <w:r w:rsidRPr="00323D45">
        <w:rPr>
          <w:rFonts w:cs="Traditional Arabic" w:hint="cs"/>
          <w:sz w:val="36"/>
          <w:szCs w:val="36"/>
          <w:rtl/>
          <w:lang w:bidi="ar-EG"/>
        </w:rPr>
        <w:t>غلطوا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المتشابه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وفي</w:t>
      </w:r>
      <w:r w:rsidRPr="00323D45">
        <w:rPr>
          <w:rFonts w:cs="Traditional Arabic"/>
          <w:sz w:val="36"/>
          <w:szCs w:val="36"/>
          <w:rtl/>
          <w:lang w:bidi="ar-EG"/>
        </w:rPr>
        <w:t xml:space="preserve"> </w:t>
      </w:r>
      <w:r w:rsidRPr="00323D45">
        <w:rPr>
          <w:rFonts w:cs="Traditional Arabic" w:hint="cs"/>
          <w:sz w:val="36"/>
          <w:szCs w:val="36"/>
          <w:rtl/>
          <w:lang w:bidi="ar-EG"/>
        </w:rPr>
        <w:t>جعل</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النصوص</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المتشابه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وفي</w:t>
      </w:r>
      <w:r w:rsidRPr="00323D45">
        <w:rPr>
          <w:rFonts w:cs="Traditional Arabic"/>
          <w:sz w:val="36"/>
          <w:szCs w:val="36"/>
          <w:rtl/>
          <w:lang w:bidi="ar-EG"/>
        </w:rPr>
        <w:t xml:space="preserve"> </w:t>
      </w:r>
      <w:r w:rsidRPr="00323D45">
        <w:rPr>
          <w:rFonts w:cs="Traditional Arabic" w:hint="cs"/>
          <w:sz w:val="36"/>
          <w:szCs w:val="36"/>
          <w:rtl/>
          <w:lang w:bidi="ar-EG"/>
        </w:rPr>
        <w:t>كون</w:t>
      </w:r>
      <w:r w:rsidRPr="00323D45">
        <w:rPr>
          <w:rFonts w:cs="Traditional Arabic"/>
          <w:sz w:val="36"/>
          <w:szCs w:val="36"/>
          <w:rtl/>
          <w:lang w:bidi="ar-EG"/>
        </w:rPr>
        <w:t xml:space="preserve"> </w:t>
      </w:r>
      <w:r w:rsidRPr="00323D45">
        <w:rPr>
          <w:rFonts w:cs="Traditional Arabic" w:hint="cs"/>
          <w:sz w:val="36"/>
          <w:szCs w:val="36"/>
          <w:rtl/>
          <w:lang w:bidi="ar-EG"/>
        </w:rPr>
        <w:t>المتشابه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يعلم</w:t>
      </w:r>
      <w:r w:rsidRPr="00323D45">
        <w:rPr>
          <w:rFonts w:cs="Traditional Arabic"/>
          <w:sz w:val="36"/>
          <w:szCs w:val="36"/>
          <w:rtl/>
          <w:lang w:bidi="ar-EG"/>
        </w:rPr>
        <w:t xml:space="preserve"> </w:t>
      </w:r>
      <w:r w:rsidRPr="00323D45">
        <w:rPr>
          <w:rFonts w:cs="Traditional Arabic" w:hint="cs"/>
          <w:sz w:val="36"/>
          <w:szCs w:val="36"/>
          <w:rtl/>
          <w:lang w:bidi="ar-EG"/>
        </w:rPr>
        <w:t>معناه</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فأخطئوا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المقدمات</w:t>
      </w:r>
      <w:r w:rsidRPr="00323D45">
        <w:rPr>
          <w:rFonts w:cs="Traditional Arabic"/>
          <w:sz w:val="36"/>
          <w:szCs w:val="36"/>
          <w:rtl/>
          <w:lang w:bidi="ar-EG"/>
        </w:rPr>
        <w:t xml:space="preserve"> </w:t>
      </w:r>
      <w:r w:rsidRPr="00323D45">
        <w:rPr>
          <w:rFonts w:cs="Traditional Arabic" w:hint="cs"/>
          <w:sz w:val="36"/>
          <w:szCs w:val="36"/>
          <w:rtl/>
          <w:lang w:bidi="ar-EG"/>
        </w:rPr>
        <w:t>الثلاث</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واضطرهم</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التخلص</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تأويلات</w:t>
      </w:r>
      <w:r w:rsidRPr="00323D45">
        <w:rPr>
          <w:rFonts w:cs="Traditional Arabic"/>
          <w:sz w:val="36"/>
          <w:szCs w:val="36"/>
          <w:rtl/>
          <w:lang w:bidi="ar-EG"/>
        </w:rPr>
        <w:t xml:space="preserve"> </w:t>
      </w:r>
      <w:r w:rsidRPr="00323D45">
        <w:rPr>
          <w:rFonts w:cs="Traditional Arabic" w:hint="cs"/>
          <w:sz w:val="36"/>
          <w:szCs w:val="36"/>
          <w:rtl/>
          <w:lang w:bidi="ar-EG"/>
        </w:rPr>
        <w:t>المبطلين</w:t>
      </w:r>
      <w:r w:rsidRPr="00323D45">
        <w:rPr>
          <w:rFonts w:cs="Traditional Arabic"/>
          <w:sz w:val="36"/>
          <w:szCs w:val="36"/>
          <w:rtl/>
          <w:lang w:bidi="ar-EG"/>
        </w:rPr>
        <w:t xml:space="preserve"> </w:t>
      </w:r>
      <w:r w:rsidRPr="00323D45">
        <w:rPr>
          <w:rFonts w:cs="Traditional Arabic" w:hint="cs"/>
          <w:sz w:val="36"/>
          <w:szCs w:val="36"/>
          <w:rtl/>
          <w:lang w:bidi="ar-EG"/>
        </w:rPr>
        <w:t>وتحريفات</w:t>
      </w:r>
      <w:r w:rsidRPr="00323D45">
        <w:rPr>
          <w:rFonts w:cs="Traditional Arabic"/>
          <w:sz w:val="36"/>
          <w:szCs w:val="36"/>
          <w:rtl/>
          <w:lang w:bidi="ar-EG"/>
        </w:rPr>
        <w:t xml:space="preserve"> </w:t>
      </w:r>
      <w:r w:rsidRPr="00323D45">
        <w:rPr>
          <w:rFonts w:cs="Traditional Arabic" w:hint="cs"/>
          <w:sz w:val="36"/>
          <w:szCs w:val="36"/>
          <w:rtl/>
          <w:lang w:bidi="ar-EG"/>
        </w:rPr>
        <w:t>المعطلين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وسدوا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نفوسهم</w:t>
      </w:r>
      <w:r w:rsidRPr="00323D45">
        <w:rPr>
          <w:rFonts w:cs="Traditional Arabic"/>
          <w:sz w:val="36"/>
          <w:szCs w:val="36"/>
          <w:rtl/>
          <w:lang w:bidi="ar-EG"/>
        </w:rPr>
        <w:t xml:space="preserve"> </w:t>
      </w:r>
      <w:r w:rsidRPr="00323D45">
        <w:rPr>
          <w:rFonts w:cs="Traditional Arabic" w:hint="cs"/>
          <w:sz w:val="36"/>
          <w:szCs w:val="36"/>
          <w:rtl/>
          <w:lang w:bidi="ar-EG"/>
        </w:rPr>
        <w:t>الباب</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وقالوا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نرضى</w:t>
      </w:r>
      <w:r w:rsidRPr="00323D45">
        <w:rPr>
          <w:rFonts w:cs="Traditional Arabic"/>
          <w:sz w:val="36"/>
          <w:szCs w:val="36"/>
          <w:rtl/>
          <w:lang w:bidi="ar-EG"/>
        </w:rPr>
        <w:t xml:space="preserve"> </w:t>
      </w:r>
      <w:r w:rsidRPr="00323D45">
        <w:rPr>
          <w:rFonts w:cs="Traditional Arabic" w:hint="cs"/>
          <w:sz w:val="36"/>
          <w:szCs w:val="36"/>
          <w:rtl/>
          <w:lang w:bidi="ar-EG"/>
        </w:rPr>
        <w:t>بالخطأ</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وصول</w:t>
      </w:r>
      <w:r w:rsidRPr="00323D45">
        <w:rPr>
          <w:rFonts w:cs="Traditional Arabic"/>
          <w:sz w:val="36"/>
          <w:szCs w:val="36"/>
          <w:rtl/>
          <w:lang w:bidi="ar-EG"/>
        </w:rPr>
        <w:t xml:space="preserve"> </w:t>
      </w:r>
      <w:r w:rsidRPr="00323D45">
        <w:rPr>
          <w:rFonts w:cs="Traditional Arabic" w:hint="cs"/>
          <w:sz w:val="36"/>
          <w:szCs w:val="36"/>
          <w:rtl/>
          <w:lang w:bidi="ar-EG"/>
        </w:rPr>
        <w:t>لنا</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الصواب</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فهؤلاء</w:t>
      </w:r>
      <w:r w:rsidRPr="00323D45">
        <w:rPr>
          <w:rFonts w:cs="Traditional Arabic"/>
          <w:sz w:val="36"/>
          <w:szCs w:val="36"/>
          <w:rtl/>
          <w:lang w:bidi="ar-EG"/>
        </w:rPr>
        <w:t xml:space="preserve"> </w:t>
      </w:r>
      <w:r w:rsidRPr="00323D45">
        <w:rPr>
          <w:rFonts w:cs="Traditional Arabic" w:hint="cs"/>
          <w:sz w:val="36"/>
          <w:szCs w:val="36"/>
          <w:rtl/>
          <w:lang w:bidi="ar-EG"/>
        </w:rPr>
        <w:t>تركوا</w:t>
      </w:r>
      <w:r w:rsidRPr="00323D45">
        <w:rPr>
          <w:rFonts w:cs="Traditional Arabic"/>
          <w:sz w:val="36"/>
          <w:szCs w:val="36"/>
          <w:rtl/>
          <w:lang w:bidi="ar-EG"/>
        </w:rPr>
        <w:t xml:space="preserve"> </w:t>
      </w:r>
      <w:r w:rsidRPr="00323D45">
        <w:rPr>
          <w:rFonts w:cs="Traditional Arabic" w:hint="cs"/>
          <w:sz w:val="36"/>
          <w:szCs w:val="36"/>
          <w:rtl/>
          <w:lang w:bidi="ar-EG"/>
        </w:rPr>
        <w:t>المأمور</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والتذكر</w:t>
      </w:r>
      <w:r w:rsidRPr="00323D45">
        <w:rPr>
          <w:rFonts w:cs="Traditional Arabic"/>
          <w:sz w:val="36"/>
          <w:szCs w:val="36"/>
          <w:rtl/>
          <w:lang w:bidi="ar-EG"/>
        </w:rPr>
        <w:t xml:space="preserve"> </w:t>
      </w:r>
      <w:r w:rsidRPr="00323D45">
        <w:rPr>
          <w:rFonts w:cs="Traditional Arabic" w:hint="cs"/>
          <w:sz w:val="36"/>
          <w:szCs w:val="36"/>
          <w:rtl/>
          <w:lang w:bidi="ar-EG"/>
        </w:rPr>
        <w:t>والعقل</w:t>
      </w:r>
      <w:r w:rsidRPr="00323D45">
        <w:rPr>
          <w:rFonts w:cs="Traditional Arabic"/>
          <w:sz w:val="36"/>
          <w:szCs w:val="36"/>
          <w:rtl/>
          <w:lang w:bidi="ar-EG"/>
        </w:rPr>
        <w:t xml:space="preserve"> </w:t>
      </w:r>
      <w:r w:rsidRPr="00323D45">
        <w:rPr>
          <w:rFonts w:cs="Traditional Arabic" w:hint="cs"/>
          <w:sz w:val="36"/>
          <w:szCs w:val="36"/>
          <w:rtl/>
          <w:lang w:bidi="ar-EG"/>
        </w:rPr>
        <w:t>لمعاني</w:t>
      </w:r>
      <w:r w:rsidRPr="00323D45">
        <w:rPr>
          <w:rFonts w:cs="Traditional Arabic"/>
          <w:sz w:val="36"/>
          <w:szCs w:val="36"/>
          <w:rtl/>
          <w:lang w:bidi="ar-EG"/>
        </w:rPr>
        <w:t xml:space="preserve"> </w:t>
      </w:r>
      <w:r w:rsidRPr="00323D45">
        <w:rPr>
          <w:rFonts w:cs="Traditional Arabic" w:hint="cs"/>
          <w:sz w:val="36"/>
          <w:szCs w:val="36"/>
          <w:rtl/>
          <w:lang w:bidi="ar-EG"/>
        </w:rPr>
        <w:t>النصوص</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أساس</w:t>
      </w:r>
      <w:r w:rsidRPr="00323D45">
        <w:rPr>
          <w:rFonts w:cs="Traditional Arabic"/>
          <w:sz w:val="36"/>
          <w:szCs w:val="36"/>
          <w:rtl/>
          <w:lang w:bidi="ar-EG"/>
        </w:rPr>
        <w:t xml:space="preserve"> </w:t>
      </w:r>
      <w:r w:rsidRPr="00323D45">
        <w:rPr>
          <w:rFonts w:cs="Traditional Arabic" w:hint="cs"/>
          <w:sz w:val="36"/>
          <w:szCs w:val="36"/>
          <w:rtl/>
          <w:lang w:bidi="ar-EG"/>
        </w:rPr>
        <w:t>الإيمان</w:t>
      </w:r>
      <w:r w:rsidRPr="00323D45">
        <w:rPr>
          <w:rFonts w:cs="Traditional Arabic"/>
          <w:sz w:val="36"/>
          <w:szCs w:val="36"/>
          <w:rtl/>
          <w:lang w:bidi="ar-EG"/>
        </w:rPr>
        <w:t xml:space="preserve"> </w:t>
      </w:r>
      <w:r w:rsidRPr="00323D45">
        <w:rPr>
          <w:rFonts w:cs="Traditional Arabic" w:hint="cs"/>
          <w:sz w:val="36"/>
          <w:szCs w:val="36"/>
          <w:rtl/>
          <w:lang w:bidi="ar-EG"/>
        </w:rPr>
        <w:t>وعمود</w:t>
      </w:r>
      <w:r w:rsidRPr="00323D45">
        <w:rPr>
          <w:rFonts w:cs="Traditional Arabic"/>
          <w:sz w:val="36"/>
          <w:szCs w:val="36"/>
          <w:rtl/>
          <w:lang w:bidi="ar-EG"/>
        </w:rPr>
        <w:t xml:space="preserve"> </w:t>
      </w:r>
      <w:r w:rsidRPr="00323D45">
        <w:rPr>
          <w:rFonts w:cs="Traditional Arabic" w:hint="cs"/>
          <w:sz w:val="36"/>
          <w:szCs w:val="36"/>
          <w:rtl/>
          <w:lang w:bidi="ar-EG"/>
        </w:rPr>
        <w:lastRenderedPageBreak/>
        <w:t>اليقين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وأعرضوا</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بقلوبهم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وتعبدوا</w:t>
      </w:r>
      <w:r w:rsidRPr="00323D45">
        <w:rPr>
          <w:rFonts w:cs="Traditional Arabic"/>
          <w:sz w:val="36"/>
          <w:szCs w:val="36"/>
          <w:rtl/>
          <w:lang w:bidi="ar-EG"/>
        </w:rPr>
        <w:t xml:space="preserve"> </w:t>
      </w:r>
      <w:r w:rsidRPr="00323D45">
        <w:rPr>
          <w:rFonts w:cs="Traditional Arabic" w:hint="cs"/>
          <w:sz w:val="36"/>
          <w:szCs w:val="36"/>
          <w:rtl/>
          <w:lang w:bidi="ar-EG"/>
        </w:rPr>
        <w:t>بالألفاظ المجردة</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أنزلت</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وظنوا</w:t>
      </w:r>
      <w:r w:rsidRPr="00323D45">
        <w:rPr>
          <w:rFonts w:cs="Traditional Arabic"/>
          <w:sz w:val="36"/>
          <w:szCs w:val="36"/>
          <w:rtl/>
          <w:lang w:bidi="ar-EG"/>
        </w:rPr>
        <w:t xml:space="preserve"> </w:t>
      </w:r>
      <w:r w:rsidRPr="00323D45">
        <w:rPr>
          <w:rFonts w:cs="Traditional Arabic" w:hint="cs"/>
          <w:sz w:val="36"/>
          <w:szCs w:val="36"/>
          <w:rtl/>
          <w:lang w:bidi="ar-EG"/>
        </w:rPr>
        <w:t>أنها</w:t>
      </w:r>
      <w:r w:rsidRPr="00323D45">
        <w:rPr>
          <w:rFonts w:cs="Traditional Arabic"/>
          <w:sz w:val="36"/>
          <w:szCs w:val="36"/>
          <w:rtl/>
          <w:lang w:bidi="ar-EG"/>
        </w:rPr>
        <w:t xml:space="preserve"> </w:t>
      </w:r>
      <w:r w:rsidRPr="00323D45">
        <w:rPr>
          <w:rFonts w:cs="Traditional Arabic" w:hint="cs"/>
          <w:sz w:val="36"/>
          <w:szCs w:val="36"/>
          <w:rtl/>
          <w:lang w:bidi="ar-EG"/>
        </w:rPr>
        <w:t>أنزلت</w:t>
      </w:r>
      <w:r w:rsidRPr="00323D45">
        <w:rPr>
          <w:rFonts w:cs="Traditional Arabic"/>
          <w:sz w:val="36"/>
          <w:szCs w:val="36"/>
          <w:rtl/>
          <w:lang w:bidi="ar-EG"/>
        </w:rPr>
        <w:t xml:space="preserve"> </w:t>
      </w:r>
      <w:r w:rsidRPr="00323D45">
        <w:rPr>
          <w:rFonts w:cs="Traditional Arabic" w:hint="cs"/>
          <w:sz w:val="36"/>
          <w:szCs w:val="36"/>
          <w:rtl/>
          <w:lang w:bidi="ar-EG"/>
        </w:rPr>
        <w:t>للتلاوة</w:t>
      </w:r>
      <w:r w:rsidRPr="00323D45">
        <w:rPr>
          <w:rFonts w:cs="Traditional Arabic"/>
          <w:sz w:val="36"/>
          <w:szCs w:val="36"/>
          <w:rtl/>
          <w:lang w:bidi="ar-EG"/>
        </w:rPr>
        <w:t xml:space="preserve"> </w:t>
      </w:r>
      <w:r w:rsidRPr="00323D45">
        <w:rPr>
          <w:rFonts w:cs="Traditional Arabic" w:hint="cs"/>
          <w:sz w:val="36"/>
          <w:szCs w:val="36"/>
          <w:rtl/>
          <w:lang w:bidi="ar-EG"/>
        </w:rPr>
        <w:t>والتعبد</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t>دون</w:t>
      </w:r>
      <w:r w:rsidRPr="00323D45">
        <w:rPr>
          <w:rFonts w:cs="Traditional Arabic"/>
          <w:sz w:val="36"/>
          <w:szCs w:val="36"/>
          <w:rtl/>
          <w:lang w:bidi="ar-EG"/>
        </w:rPr>
        <w:t xml:space="preserve"> </w:t>
      </w:r>
      <w:r w:rsidRPr="00323D45">
        <w:rPr>
          <w:rFonts w:cs="Traditional Arabic" w:hint="cs"/>
          <w:sz w:val="36"/>
          <w:szCs w:val="36"/>
          <w:rtl/>
          <w:lang w:bidi="ar-EG"/>
        </w:rPr>
        <w:t>تعقل</w:t>
      </w:r>
      <w:r w:rsidRPr="00323D45">
        <w:rPr>
          <w:rFonts w:cs="Traditional Arabic"/>
          <w:sz w:val="36"/>
          <w:szCs w:val="36"/>
          <w:rtl/>
          <w:lang w:bidi="ar-EG"/>
        </w:rPr>
        <w:t xml:space="preserve"> </w:t>
      </w:r>
      <w:r w:rsidRPr="00323D45">
        <w:rPr>
          <w:rFonts w:cs="Traditional Arabic" w:hint="cs"/>
          <w:sz w:val="36"/>
          <w:szCs w:val="36"/>
          <w:rtl/>
          <w:lang w:bidi="ar-EG"/>
        </w:rPr>
        <w:t>معانيها</w:t>
      </w:r>
      <w:r w:rsidRPr="00323D45">
        <w:rPr>
          <w:rFonts w:cs="Traditional Arabic"/>
          <w:sz w:val="36"/>
          <w:szCs w:val="36"/>
          <w:rtl/>
          <w:lang w:bidi="ar-EG"/>
        </w:rPr>
        <w:t xml:space="preserve"> </w:t>
      </w:r>
      <w:r w:rsidRPr="00323D45">
        <w:rPr>
          <w:rFonts w:cs="Traditional Arabic" w:hint="cs"/>
          <w:sz w:val="36"/>
          <w:szCs w:val="36"/>
          <w:rtl/>
          <w:lang w:bidi="ar-EG"/>
        </w:rPr>
        <w:t>وتدبرها</w:t>
      </w:r>
      <w:r w:rsidRPr="00323D45">
        <w:rPr>
          <w:rFonts w:cs="Traditional Arabic"/>
          <w:sz w:val="36"/>
          <w:szCs w:val="36"/>
          <w:rtl/>
          <w:lang w:bidi="ar-EG"/>
        </w:rPr>
        <w:t xml:space="preserve"> </w:t>
      </w:r>
      <w:r w:rsidRPr="00323D45">
        <w:rPr>
          <w:rFonts w:cs="Traditional Arabic" w:hint="cs"/>
          <w:sz w:val="36"/>
          <w:szCs w:val="36"/>
          <w:rtl/>
          <w:lang w:bidi="ar-EG"/>
        </w:rPr>
        <w:t>والتفكر</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w:t>
      </w:r>
      <w:r w:rsidRPr="00323D45">
        <w:rPr>
          <w:rStyle w:val="FootnoteReference"/>
          <w:rFonts w:hint="cs"/>
          <w:sz w:val="36"/>
          <w:szCs w:val="36"/>
          <w:rtl/>
        </w:rPr>
        <w:t>(</w:t>
      </w:r>
      <w:r w:rsidRPr="00323D45">
        <w:rPr>
          <w:rStyle w:val="FootnoteReference"/>
          <w:sz w:val="36"/>
          <w:szCs w:val="36"/>
          <w:rtl/>
          <w:lang w:bidi="ar-EG"/>
        </w:rPr>
        <w:footnoteReference w:id="181"/>
      </w:r>
      <w:r w:rsidRPr="00323D45">
        <w:rPr>
          <w:rStyle w:val="FootnoteReference"/>
          <w:rFonts w:hint="cs"/>
          <w:sz w:val="36"/>
          <w:szCs w:val="36"/>
          <w:rtl/>
        </w:rPr>
        <w:t>)</w:t>
      </w:r>
      <w:r w:rsidRPr="00323D45">
        <w:rPr>
          <w:rFonts w:cs="Traditional Arabic" w:hint="cs"/>
          <w:sz w:val="36"/>
          <w:szCs w:val="36"/>
          <w:rtl/>
          <w:lang w:bidi="ar-EG"/>
        </w:rPr>
        <w:t>اهـ</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الوجه</w:t>
      </w:r>
      <w:r w:rsidRPr="00323D45">
        <w:rPr>
          <w:rFonts w:cs="Traditional Arabic"/>
          <w:sz w:val="36"/>
          <w:szCs w:val="36"/>
          <w:rtl/>
          <w:lang w:bidi="ar-EG"/>
        </w:rPr>
        <w:t xml:space="preserve"> </w:t>
      </w:r>
      <w:r w:rsidRPr="00323D45">
        <w:rPr>
          <w:rFonts w:cs="Traditional Arabic" w:hint="cs"/>
          <w:sz w:val="36"/>
          <w:szCs w:val="36"/>
          <w:rtl/>
          <w:lang w:bidi="ar-EG"/>
        </w:rPr>
        <w:t>الثالث</w:t>
      </w:r>
      <w:r w:rsidRPr="00323D45">
        <w:rPr>
          <w:rFonts w:cs="Traditional Arabic"/>
          <w:sz w:val="36"/>
          <w:szCs w:val="36"/>
          <w:rtl/>
          <w:lang w:bidi="ar-EG"/>
        </w:rPr>
        <w:t xml:space="preserve"> :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مذهب</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إنما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تفويض</w:t>
      </w:r>
      <w:r w:rsidRPr="00323D45">
        <w:rPr>
          <w:rFonts w:cs="Traditional Arabic"/>
          <w:sz w:val="36"/>
          <w:szCs w:val="36"/>
          <w:rtl/>
          <w:lang w:bidi="ar-EG"/>
        </w:rPr>
        <w:t xml:space="preserve"> </w:t>
      </w:r>
      <w:r w:rsidRPr="00323D45">
        <w:rPr>
          <w:rFonts w:cs="Traditional Arabic" w:hint="cs"/>
          <w:sz w:val="36"/>
          <w:szCs w:val="36"/>
          <w:rtl/>
          <w:lang w:bidi="ar-EG"/>
        </w:rPr>
        <w:t>الكيفية</w:t>
      </w:r>
      <w:r w:rsidRPr="00323D45">
        <w:rPr>
          <w:rFonts w:cs="Traditional Arabic"/>
          <w:sz w:val="36"/>
          <w:szCs w:val="36"/>
          <w:rtl/>
          <w:lang w:bidi="ar-EG"/>
        </w:rPr>
        <w:t xml:space="preserve"> </w:t>
      </w:r>
      <w:r w:rsidRPr="00323D45">
        <w:rPr>
          <w:rFonts w:cs="Traditional Arabic" w:hint="cs"/>
          <w:sz w:val="36"/>
          <w:szCs w:val="36"/>
          <w:rtl/>
          <w:lang w:bidi="ar-EG"/>
        </w:rPr>
        <w:t>دون</w:t>
      </w:r>
      <w:r w:rsidRPr="00323D45">
        <w:rPr>
          <w:rFonts w:cs="Traditional Arabic"/>
          <w:sz w:val="36"/>
          <w:szCs w:val="36"/>
          <w:rtl/>
          <w:lang w:bidi="ar-EG"/>
        </w:rPr>
        <w:t xml:space="preserve"> </w:t>
      </w:r>
      <w:r w:rsidRPr="00323D45">
        <w:rPr>
          <w:rFonts w:cs="Traditional Arabic" w:hint="cs"/>
          <w:sz w:val="36"/>
          <w:szCs w:val="36"/>
          <w:rtl/>
          <w:lang w:bidi="ar-EG"/>
        </w:rPr>
        <w:t>المعنى</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بمعنى</w:t>
      </w:r>
      <w:r w:rsidRPr="00323D45">
        <w:rPr>
          <w:rFonts w:cs="Traditional Arabic"/>
          <w:sz w:val="36"/>
          <w:szCs w:val="36"/>
          <w:rtl/>
          <w:lang w:bidi="ar-EG"/>
        </w:rPr>
        <w:t xml:space="preserve"> </w:t>
      </w:r>
      <w:r w:rsidRPr="00323D45">
        <w:rPr>
          <w:rFonts w:cs="Traditional Arabic" w:hint="cs"/>
          <w:sz w:val="36"/>
          <w:szCs w:val="36"/>
          <w:rtl/>
          <w:lang w:bidi="ar-EG"/>
        </w:rPr>
        <w:t>أنهم</w:t>
      </w:r>
      <w:r w:rsidRPr="00323D45">
        <w:rPr>
          <w:rFonts w:cs="Traditional Arabic"/>
          <w:sz w:val="36"/>
          <w:szCs w:val="36"/>
          <w:rtl/>
          <w:lang w:bidi="ar-EG"/>
        </w:rPr>
        <w:t xml:space="preserve"> </w:t>
      </w:r>
      <w:r w:rsidRPr="00323D45">
        <w:rPr>
          <w:rFonts w:cs="Traditional Arabic" w:hint="cs"/>
          <w:sz w:val="36"/>
          <w:szCs w:val="36"/>
          <w:rtl/>
          <w:lang w:bidi="ar-EG"/>
        </w:rPr>
        <w:t>يفهمون</w:t>
      </w:r>
      <w:r w:rsidRPr="00323D45">
        <w:rPr>
          <w:rFonts w:cs="Traditional Arabic"/>
          <w:sz w:val="36"/>
          <w:szCs w:val="36"/>
          <w:rtl/>
          <w:lang w:bidi="ar-EG"/>
        </w:rPr>
        <w:t xml:space="preserve"> </w:t>
      </w:r>
      <w:r w:rsidRPr="00323D45">
        <w:rPr>
          <w:rFonts w:cs="Traditional Arabic" w:hint="cs"/>
          <w:sz w:val="36"/>
          <w:szCs w:val="36"/>
          <w:rtl/>
          <w:lang w:bidi="ar-EG"/>
        </w:rPr>
        <w:t>آيات</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وأحاديثها</w:t>
      </w:r>
      <w:r w:rsidRPr="00323D45">
        <w:rPr>
          <w:rFonts w:cs="Traditional Arabic"/>
          <w:sz w:val="36"/>
          <w:szCs w:val="36"/>
          <w:rtl/>
          <w:lang w:bidi="ar-EG"/>
        </w:rPr>
        <w:t xml:space="preserve"> </w:t>
      </w:r>
      <w:r w:rsidRPr="00323D45">
        <w:rPr>
          <w:rFonts w:cs="Traditional Arabic" w:hint="cs"/>
          <w:sz w:val="36"/>
          <w:szCs w:val="36"/>
          <w:rtl/>
          <w:lang w:bidi="ar-EG"/>
        </w:rPr>
        <w:t>ويدركون</w:t>
      </w:r>
      <w:r w:rsidRPr="00323D45">
        <w:rPr>
          <w:rFonts w:cs="Traditional Arabic"/>
          <w:sz w:val="36"/>
          <w:szCs w:val="36"/>
          <w:rtl/>
          <w:lang w:bidi="ar-EG"/>
        </w:rPr>
        <w:t xml:space="preserve"> </w:t>
      </w:r>
      <w:r w:rsidRPr="00323D45">
        <w:rPr>
          <w:rFonts w:cs="Traditional Arabic" w:hint="cs"/>
          <w:sz w:val="36"/>
          <w:szCs w:val="36"/>
          <w:rtl/>
          <w:lang w:bidi="ar-EG"/>
        </w:rPr>
        <w:t>معناها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فيعلمون</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الاستواء</w:t>
      </w:r>
      <w:r w:rsidRPr="00323D45">
        <w:rPr>
          <w:rFonts w:cs="Traditional Arabic"/>
          <w:sz w:val="36"/>
          <w:szCs w:val="36"/>
          <w:rtl/>
          <w:lang w:bidi="ar-EG"/>
        </w:rPr>
        <w:t xml:space="preserve"> </w:t>
      </w:r>
      <w:r w:rsidRPr="00323D45">
        <w:rPr>
          <w:rFonts w:cs="Traditional Arabic" w:hint="cs"/>
          <w:sz w:val="36"/>
          <w:szCs w:val="36"/>
          <w:rtl/>
          <w:lang w:bidi="ar-EG"/>
        </w:rPr>
        <w:t>والنزول</w:t>
      </w:r>
      <w:r w:rsidRPr="00323D45">
        <w:rPr>
          <w:rFonts w:cs="Traditional Arabic"/>
          <w:sz w:val="36"/>
          <w:szCs w:val="36"/>
          <w:rtl/>
          <w:lang w:bidi="ar-EG"/>
        </w:rPr>
        <w:t xml:space="preserve"> </w:t>
      </w:r>
      <w:r w:rsidRPr="00323D45">
        <w:rPr>
          <w:rFonts w:cs="Traditional Arabic" w:hint="cs"/>
          <w:sz w:val="36"/>
          <w:szCs w:val="36"/>
          <w:rtl/>
          <w:lang w:bidi="ar-EG"/>
        </w:rPr>
        <w:t>والفوقية</w:t>
      </w:r>
      <w:r w:rsidRPr="00323D45">
        <w:rPr>
          <w:rFonts w:cs="Traditional Arabic"/>
          <w:sz w:val="36"/>
          <w:szCs w:val="36"/>
          <w:rtl/>
          <w:lang w:bidi="ar-EG"/>
        </w:rPr>
        <w:t xml:space="preserve"> </w:t>
      </w:r>
      <w:r w:rsidRPr="00323D45">
        <w:rPr>
          <w:rFonts w:cs="Traditional Arabic" w:hint="cs"/>
          <w:sz w:val="36"/>
          <w:szCs w:val="36"/>
          <w:rtl/>
          <w:lang w:bidi="ar-EG"/>
        </w:rPr>
        <w:t>والوجه</w:t>
      </w:r>
      <w:r w:rsidRPr="00323D45">
        <w:rPr>
          <w:rFonts w:cs="Traditional Arabic"/>
          <w:sz w:val="36"/>
          <w:szCs w:val="36"/>
          <w:rtl/>
          <w:lang w:bidi="ar-EG"/>
        </w:rPr>
        <w:t xml:space="preserve"> </w:t>
      </w:r>
      <w:r w:rsidRPr="00323D45">
        <w:rPr>
          <w:rFonts w:cs="Traditional Arabic" w:hint="cs"/>
          <w:sz w:val="36"/>
          <w:szCs w:val="36"/>
          <w:rtl/>
          <w:lang w:bidi="ar-EG"/>
        </w:rPr>
        <w:t>والعين</w:t>
      </w:r>
      <w:r w:rsidRPr="00323D45">
        <w:rPr>
          <w:rFonts w:cs="Traditional Arabic"/>
          <w:sz w:val="36"/>
          <w:szCs w:val="36"/>
          <w:rtl/>
          <w:lang w:bidi="ar-EG"/>
        </w:rPr>
        <w:t xml:space="preserve"> </w:t>
      </w:r>
      <w:r w:rsidRPr="00323D45">
        <w:rPr>
          <w:rFonts w:cs="Traditional Arabic" w:hint="cs"/>
          <w:sz w:val="36"/>
          <w:szCs w:val="36"/>
          <w:rtl/>
          <w:lang w:bidi="ar-EG"/>
        </w:rPr>
        <w:t>والقدم</w:t>
      </w:r>
      <w:r w:rsidRPr="00323D45">
        <w:rPr>
          <w:rFonts w:cs="Traditional Arabic"/>
          <w:sz w:val="36"/>
          <w:szCs w:val="36"/>
          <w:rtl/>
          <w:lang w:bidi="ar-EG"/>
        </w:rPr>
        <w:t xml:space="preserve"> </w:t>
      </w:r>
      <w:r w:rsidRPr="00323D45">
        <w:rPr>
          <w:rFonts w:cs="Traditional Arabic" w:hint="cs"/>
          <w:sz w:val="36"/>
          <w:szCs w:val="36"/>
          <w:rtl/>
          <w:lang w:bidi="ar-EG"/>
        </w:rPr>
        <w:t>ونحوها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ويفرقون</w:t>
      </w:r>
      <w:r w:rsidRPr="00323D45">
        <w:rPr>
          <w:rFonts w:cs="Traditional Arabic"/>
          <w:sz w:val="36"/>
          <w:szCs w:val="36"/>
          <w:rtl/>
          <w:lang w:bidi="ar-EG"/>
        </w:rPr>
        <w:t xml:space="preserve"> </w:t>
      </w:r>
      <w:r w:rsidRPr="00323D45">
        <w:rPr>
          <w:rFonts w:cs="Traditional Arabic" w:hint="cs"/>
          <w:sz w:val="36"/>
          <w:szCs w:val="36"/>
          <w:rtl/>
          <w:lang w:bidi="ar-EG"/>
        </w:rPr>
        <w:t>بينها</w:t>
      </w:r>
      <w:r w:rsidRPr="00323D45">
        <w:rPr>
          <w:rFonts w:cs="Traditional Arabic"/>
          <w:sz w:val="36"/>
          <w:szCs w:val="36"/>
          <w:rtl/>
          <w:lang w:bidi="ar-EG"/>
        </w:rPr>
        <w:t xml:space="preserve"> </w:t>
      </w:r>
      <w:r w:rsidRPr="00323D45">
        <w:rPr>
          <w:rFonts w:cs="Traditional Arabic" w:hint="cs"/>
          <w:sz w:val="36"/>
          <w:szCs w:val="36"/>
          <w:rtl/>
          <w:lang w:bidi="ar-EG"/>
        </w:rPr>
        <w:t>فيعلمون</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الوجه</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العين</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العين</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النزول</w:t>
      </w:r>
      <w:r w:rsidRPr="00323D45">
        <w:rPr>
          <w:rFonts w:cs="Traditional Arabic"/>
          <w:sz w:val="36"/>
          <w:szCs w:val="36"/>
          <w:rtl/>
          <w:lang w:bidi="ar-EG"/>
        </w:rPr>
        <w:t xml:space="preserve"> </w:t>
      </w:r>
      <w:r w:rsidRPr="00323D45">
        <w:rPr>
          <w:rFonts w:cs="Traditional Arabic" w:hint="cs"/>
          <w:sz w:val="36"/>
          <w:szCs w:val="36"/>
          <w:rtl/>
          <w:lang w:bidi="ar-EG"/>
        </w:rPr>
        <w:t>وهكذا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ولكنهم</w:t>
      </w:r>
      <w:r w:rsidRPr="00323D45">
        <w:rPr>
          <w:rFonts w:cs="Traditional Arabic"/>
          <w:sz w:val="36"/>
          <w:szCs w:val="36"/>
          <w:rtl/>
          <w:lang w:bidi="ar-EG"/>
        </w:rPr>
        <w:t xml:space="preserve"> </w:t>
      </w:r>
      <w:r w:rsidRPr="00323D45">
        <w:rPr>
          <w:rFonts w:cs="Traditional Arabic" w:hint="cs"/>
          <w:sz w:val="36"/>
          <w:szCs w:val="36"/>
          <w:rtl/>
          <w:lang w:bidi="ar-EG"/>
        </w:rPr>
        <w:t>يفوضون</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فلا</w:t>
      </w:r>
      <w:r w:rsidRPr="00323D45">
        <w:rPr>
          <w:rFonts w:cs="Traditional Arabic"/>
          <w:sz w:val="36"/>
          <w:szCs w:val="36"/>
          <w:rtl/>
          <w:lang w:bidi="ar-EG"/>
        </w:rPr>
        <w:t xml:space="preserve"> </w:t>
      </w:r>
      <w:r w:rsidRPr="00323D45">
        <w:rPr>
          <w:rFonts w:cs="Traditional Arabic" w:hint="cs"/>
          <w:sz w:val="36"/>
          <w:szCs w:val="36"/>
          <w:rtl/>
          <w:lang w:bidi="ar-EG"/>
        </w:rPr>
        <w:t>يعلمونها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ثبت</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الأوزاعي</w:t>
      </w:r>
      <w:r w:rsidRPr="00323D45">
        <w:rPr>
          <w:rFonts w:cs="Traditional Arabic"/>
          <w:sz w:val="36"/>
          <w:szCs w:val="36"/>
          <w:rtl/>
          <w:lang w:bidi="ar-EG"/>
        </w:rPr>
        <w:t xml:space="preserve"> </w:t>
      </w:r>
      <w:r w:rsidRPr="00323D45">
        <w:rPr>
          <w:rFonts w:cs="Traditional Arabic" w:hint="cs"/>
          <w:sz w:val="36"/>
          <w:szCs w:val="36"/>
          <w:rtl/>
          <w:lang w:bidi="ar-EG"/>
        </w:rPr>
        <w:t>وسفيان</w:t>
      </w:r>
      <w:r w:rsidRPr="00323D45">
        <w:rPr>
          <w:rFonts w:cs="Traditional Arabic"/>
          <w:sz w:val="36"/>
          <w:szCs w:val="36"/>
          <w:rtl/>
          <w:lang w:bidi="ar-EG"/>
        </w:rPr>
        <w:t xml:space="preserve"> </w:t>
      </w:r>
      <w:r w:rsidRPr="00323D45">
        <w:rPr>
          <w:rFonts w:cs="Traditional Arabic" w:hint="cs"/>
          <w:sz w:val="36"/>
          <w:szCs w:val="36"/>
          <w:rtl/>
          <w:lang w:bidi="ar-EG"/>
        </w:rPr>
        <w:t>ومالك</w:t>
      </w:r>
      <w:r w:rsidRPr="00323D45">
        <w:rPr>
          <w:rFonts w:cs="Traditional Arabic"/>
          <w:sz w:val="36"/>
          <w:szCs w:val="36"/>
          <w:rtl/>
          <w:lang w:bidi="ar-EG"/>
        </w:rPr>
        <w:t xml:space="preserve"> </w:t>
      </w:r>
      <w:r w:rsidRPr="00323D45">
        <w:rPr>
          <w:rFonts w:cs="Traditional Arabic" w:hint="cs"/>
          <w:sz w:val="36"/>
          <w:szCs w:val="36"/>
          <w:rtl/>
          <w:lang w:bidi="ar-EG"/>
        </w:rPr>
        <w:t>والليث</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سعد</w:t>
      </w:r>
      <w:r w:rsidRPr="00323D45">
        <w:rPr>
          <w:rFonts w:cs="Traditional Arabic"/>
          <w:sz w:val="36"/>
          <w:szCs w:val="36"/>
          <w:rtl/>
          <w:lang w:bidi="ar-EG"/>
        </w:rPr>
        <w:t xml:space="preserve"> </w:t>
      </w:r>
      <w:r w:rsidRPr="00323D45">
        <w:rPr>
          <w:rFonts w:cs="Traditional Arabic" w:hint="cs"/>
          <w:sz w:val="36"/>
          <w:szCs w:val="36"/>
          <w:rtl/>
          <w:lang w:bidi="ar-EG"/>
        </w:rPr>
        <w:t>وغيرهم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أنهم</w:t>
      </w:r>
      <w:r w:rsidRPr="00323D45">
        <w:rPr>
          <w:rFonts w:cs="Traditional Arabic"/>
          <w:sz w:val="36"/>
          <w:szCs w:val="36"/>
          <w:rtl/>
          <w:lang w:bidi="ar-EG"/>
        </w:rPr>
        <w:t xml:space="preserve"> </w:t>
      </w:r>
      <w:r w:rsidRPr="00323D45">
        <w:rPr>
          <w:rFonts w:cs="Traditional Arabic" w:hint="cs"/>
          <w:sz w:val="36"/>
          <w:szCs w:val="36"/>
          <w:rtl/>
          <w:lang w:bidi="ar-EG"/>
        </w:rPr>
        <w:t>كانوا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نصوص</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 </w:t>
      </w:r>
      <w:r w:rsidRPr="00323D45">
        <w:rPr>
          <w:rFonts w:cs="Traditional Arabic"/>
          <w:sz w:val="36"/>
          <w:szCs w:val="36"/>
          <w:lang w:bidi="ar-EG"/>
        </w:rPr>
        <w:t>"</w:t>
      </w:r>
      <w:r w:rsidRPr="00323D45">
        <w:rPr>
          <w:rFonts w:cs="Traditional Arabic" w:hint="cs"/>
          <w:sz w:val="36"/>
          <w:szCs w:val="36"/>
          <w:rtl/>
          <w:lang w:bidi="ar-EG"/>
        </w:rPr>
        <w:t>أمروها</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جاءت</w:t>
      </w:r>
      <w:r w:rsidRPr="00323D45">
        <w:rPr>
          <w:rFonts w:cs="Traditional Arabic"/>
          <w:sz w:val="36"/>
          <w:szCs w:val="36"/>
          <w:rtl/>
          <w:lang w:bidi="ar-EG"/>
        </w:rPr>
        <w:t xml:space="preserve"> </w:t>
      </w:r>
      <w:r w:rsidRPr="00323D45">
        <w:rPr>
          <w:rFonts w:cs="Traditional Arabic" w:hint="cs"/>
          <w:sz w:val="36"/>
          <w:szCs w:val="36"/>
          <w:rtl/>
          <w:lang w:bidi="ar-EG"/>
        </w:rPr>
        <w:t>بلا</w:t>
      </w:r>
      <w:r w:rsidRPr="00323D45">
        <w:rPr>
          <w:rFonts w:cs="Traditional Arabic"/>
          <w:sz w:val="36"/>
          <w:szCs w:val="36"/>
          <w:rtl/>
          <w:lang w:bidi="ar-EG"/>
        </w:rPr>
        <w:t xml:space="preserve"> </w:t>
      </w:r>
      <w:r w:rsidRPr="00323D45">
        <w:rPr>
          <w:rFonts w:cs="Traditional Arabic" w:hint="cs"/>
          <w:sz w:val="36"/>
          <w:szCs w:val="36"/>
          <w:rtl/>
          <w:lang w:bidi="ar-EG"/>
        </w:rPr>
        <w:t>كيف</w:t>
      </w:r>
      <w:r w:rsidRPr="00323D45">
        <w:rPr>
          <w:rFonts w:cs="Traditional Arabic"/>
          <w:sz w:val="36"/>
          <w:szCs w:val="36"/>
          <w:lang w:bidi="ar-EG"/>
        </w:rPr>
        <w:t>"</w:t>
      </w:r>
      <w:r w:rsidRPr="00323D45">
        <w:rPr>
          <w:rFonts w:cs="Traditional Arabic"/>
          <w:sz w:val="36"/>
          <w:szCs w:val="36"/>
          <w:rtl/>
          <w:lang w:bidi="ar-EG"/>
        </w:rPr>
        <w:t xml:space="preserve"> </w:t>
      </w:r>
      <w:r w:rsidRPr="00323D45">
        <w:rPr>
          <w:rStyle w:val="FootnoteReference"/>
          <w:sz w:val="36"/>
          <w:szCs w:val="36"/>
          <w:rtl/>
        </w:rPr>
        <w:t>(</w:t>
      </w:r>
      <w:r w:rsidRPr="00323D45">
        <w:rPr>
          <w:rStyle w:val="FootnoteReference"/>
          <w:sz w:val="36"/>
          <w:szCs w:val="36"/>
          <w:rtl/>
          <w:lang w:bidi="ar-EG"/>
        </w:rPr>
        <w:footnoteReference w:id="182"/>
      </w:r>
      <w:r w:rsidRPr="00323D45">
        <w:rPr>
          <w:rStyle w:val="FootnoteReference"/>
          <w:sz w:val="36"/>
          <w:szCs w:val="36"/>
          <w:rtl/>
        </w:rPr>
        <w:t>)</w:t>
      </w:r>
      <w:r w:rsidRPr="00323D45">
        <w:rPr>
          <w:rFonts w:cs="Traditional Arabic"/>
          <w:sz w:val="36"/>
          <w:szCs w:val="36"/>
          <w:rtl/>
          <w:lang w:bidi="ar-EG"/>
        </w:rPr>
        <w:t xml:space="preserve"> </w:t>
      </w:r>
      <w:r w:rsidRPr="00323D45">
        <w:rPr>
          <w:rFonts w:cs="Traditional Arabic" w:hint="cs"/>
          <w:sz w:val="36"/>
          <w:szCs w:val="36"/>
          <w:rtl/>
          <w:lang w:bidi="ar-EG"/>
        </w:rPr>
        <w:t>فهنا</w:t>
      </w:r>
      <w:r w:rsidRPr="00323D45">
        <w:rPr>
          <w:rFonts w:cs="Traditional Arabic"/>
          <w:sz w:val="36"/>
          <w:szCs w:val="36"/>
          <w:rtl/>
          <w:lang w:bidi="ar-EG"/>
        </w:rPr>
        <w:t xml:space="preserve"> </w:t>
      </w:r>
      <w:r w:rsidRPr="00323D45">
        <w:rPr>
          <w:rFonts w:cs="Traditional Arabic" w:hint="cs"/>
          <w:sz w:val="36"/>
          <w:szCs w:val="36"/>
          <w:rtl/>
          <w:lang w:bidi="ar-EG"/>
        </w:rPr>
        <w:t>التفويض</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الكيف</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المعنى</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وكما</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ربيعة</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أبي</w:t>
      </w:r>
      <w:r w:rsidRPr="00323D45">
        <w:rPr>
          <w:rFonts w:cs="Traditional Arabic"/>
          <w:sz w:val="36"/>
          <w:szCs w:val="36"/>
          <w:rtl/>
          <w:lang w:bidi="ar-EG"/>
        </w:rPr>
        <w:t xml:space="preserve"> </w:t>
      </w:r>
      <w:r w:rsidRPr="00323D45">
        <w:rPr>
          <w:rFonts w:cs="Traditional Arabic" w:hint="cs"/>
          <w:sz w:val="36"/>
          <w:szCs w:val="36"/>
          <w:rtl/>
          <w:lang w:bidi="ar-EG"/>
        </w:rPr>
        <w:t>عبدالرحمن</w:t>
      </w:r>
      <w:r w:rsidRPr="00323D45">
        <w:rPr>
          <w:rFonts w:cs="Traditional Arabic"/>
          <w:sz w:val="36"/>
          <w:szCs w:val="36"/>
          <w:rtl/>
          <w:lang w:bidi="ar-EG"/>
        </w:rPr>
        <w:t xml:space="preserve"> </w:t>
      </w:r>
      <w:r w:rsidRPr="00323D45">
        <w:rPr>
          <w:rFonts w:cs="Traditional Arabic" w:hint="cs"/>
          <w:sz w:val="36"/>
          <w:szCs w:val="36"/>
          <w:rtl/>
          <w:lang w:bidi="ar-EG"/>
        </w:rPr>
        <w:t>ومالك</w:t>
      </w:r>
      <w:r w:rsidRPr="00323D45">
        <w:rPr>
          <w:rFonts w:cs="Traditional Arabic"/>
          <w:sz w:val="36"/>
          <w:szCs w:val="36"/>
          <w:rtl/>
          <w:lang w:bidi="ar-EG"/>
        </w:rPr>
        <w:t xml:space="preserve"> </w:t>
      </w:r>
      <w:r w:rsidRPr="00323D45">
        <w:rPr>
          <w:rFonts w:cs="Traditional Arabic" w:hint="cs"/>
          <w:sz w:val="36"/>
          <w:szCs w:val="36"/>
          <w:rtl/>
          <w:lang w:bidi="ar-EG"/>
        </w:rPr>
        <w:t>لمن</w:t>
      </w:r>
      <w:r w:rsidRPr="00323D45">
        <w:rPr>
          <w:rFonts w:cs="Traditional Arabic"/>
          <w:sz w:val="36"/>
          <w:szCs w:val="36"/>
          <w:rtl/>
          <w:lang w:bidi="ar-EG"/>
        </w:rPr>
        <w:t xml:space="preserve"> </w:t>
      </w:r>
      <w:r w:rsidRPr="00323D45">
        <w:rPr>
          <w:rFonts w:cs="Traditional Arabic" w:hint="cs"/>
          <w:sz w:val="36"/>
          <w:szCs w:val="36"/>
          <w:rtl/>
          <w:lang w:bidi="ar-EG"/>
        </w:rPr>
        <w:t>سأل</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الاستواء</w:t>
      </w:r>
      <w:r w:rsidRPr="00323D45">
        <w:rPr>
          <w:rFonts w:cs="Traditional Arabic"/>
          <w:sz w:val="36"/>
          <w:szCs w:val="36"/>
          <w:rtl/>
          <w:lang w:bidi="ar-EG"/>
        </w:rPr>
        <w:t xml:space="preserve"> :( </w:t>
      </w:r>
      <w:r w:rsidRPr="00323D45">
        <w:rPr>
          <w:rFonts w:cs="Traditional Arabic" w:hint="cs"/>
          <w:sz w:val="36"/>
          <w:szCs w:val="36"/>
          <w:rtl/>
          <w:lang w:bidi="ar-EG"/>
        </w:rPr>
        <w:t>الاستواء</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مجهول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والكيف</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معقول</w:t>
      </w:r>
      <w:r w:rsidRPr="00323D45">
        <w:rPr>
          <w:rFonts w:cs="Traditional Arabic"/>
          <w:sz w:val="36"/>
          <w:szCs w:val="36"/>
          <w:rtl/>
          <w:lang w:bidi="ar-EG"/>
        </w:rPr>
        <w:t xml:space="preserve">) </w:t>
      </w:r>
      <w:r w:rsidRPr="00323D45">
        <w:rPr>
          <w:rStyle w:val="FootnoteReference"/>
          <w:sz w:val="36"/>
          <w:szCs w:val="36"/>
          <w:rtl/>
        </w:rPr>
        <w:t>(</w:t>
      </w:r>
      <w:r w:rsidRPr="00323D45">
        <w:rPr>
          <w:rStyle w:val="FootnoteReference"/>
          <w:sz w:val="36"/>
          <w:szCs w:val="36"/>
          <w:rtl/>
          <w:lang w:bidi="ar-EG"/>
        </w:rPr>
        <w:footnoteReference w:id="183"/>
      </w:r>
      <w:r w:rsidRPr="00323D45">
        <w:rPr>
          <w:rStyle w:val="FootnoteReference"/>
          <w:sz w:val="36"/>
          <w:szCs w:val="36"/>
          <w:rtl/>
        </w:rPr>
        <w:t>)</w:t>
      </w:r>
      <w:r w:rsidRPr="00323D45">
        <w:rPr>
          <w:rFonts w:cs="Traditional Arabic"/>
          <w:sz w:val="36"/>
          <w:szCs w:val="36"/>
          <w:rtl/>
          <w:lang w:bidi="ar-EG"/>
        </w:rPr>
        <w:t xml:space="preserve"> </w:t>
      </w:r>
      <w:r w:rsidRPr="00323D45">
        <w:rPr>
          <w:rFonts w:cs="Traditional Arabic" w:hint="cs"/>
          <w:sz w:val="36"/>
          <w:szCs w:val="36"/>
          <w:rtl/>
          <w:lang w:bidi="ar-EG"/>
        </w:rPr>
        <w:t>فذكر</w:t>
      </w:r>
      <w:r w:rsidRPr="00323D45">
        <w:rPr>
          <w:rFonts w:cs="Traditional Arabic"/>
          <w:sz w:val="36"/>
          <w:szCs w:val="36"/>
          <w:rtl/>
          <w:lang w:bidi="ar-EG"/>
        </w:rPr>
        <w:t xml:space="preserve"> </w:t>
      </w:r>
      <w:r w:rsidRPr="00323D45">
        <w:rPr>
          <w:rFonts w:cs="Traditional Arabic" w:hint="cs"/>
          <w:sz w:val="36"/>
          <w:szCs w:val="36"/>
          <w:rtl/>
          <w:lang w:bidi="ar-EG"/>
        </w:rPr>
        <w:t>هنا</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الاستواء</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مجهول</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معلوم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وإنما</w:t>
      </w:r>
      <w:r w:rsidRPr="00323D45">
        <w:rPr>
          <w:rFonts w:cs="Traditional Arabic"/>
          <w:sz w:val="36"/>
          <w:szCs w:val="36"/>
          <w:rtl/>
          <w:lang w:bidi="ar-EG"/>
        </w:rPr>
        <w:t xml:space="preserve"> </w:t>
      </w:r>
      <w:r w:rsidRPr="00323D45">
        <w:rPr>
          <w:rFonts w:cs="Traditional Arabic" w:hint="cs"/>
          <w:sz w:val="36"/>
          <w:szCs w:val="36"/>
          <w:rtl/>
          <w:lang w:bidi="ar-EG"/>
        </w:rPr>
        <w:t>المجهول</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الكيف</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قرّر</w:t>
      </w:r>
      <w:r w:rsidRPr="00323D45">
        <w:rPr>
          <w:rFonts w:cs="Traditional Arabic"/>
          <w:sz w:val="36"/>
          <w:szCs w:val="36"/>
          <w:rtl/>
          <w:lang w:bidi="ar-EG"/>
        </w:rPr>
        <w:t xml:space="preserve"> </w:t>
      </w:r>
      <w:r w:rsidRPr="00323D45">
        <w:rPr>
          <w:rFonts w:cs="Traditional Arabic" w:hint="cs"/>
          <w:sz w:val="36"/>
          <w:szCs w:val="36"/>
          <w:rtl/>
          <w:lang w:bidi="ar-EG"/>
        </w:rPr>
        <w:t>علماء</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زمانٍ</w:t>
      </w:r>
      <w:r w:rsidRPr="00323D45">
        <w:rPr>
          <w:rFonts w:cs="Traditional Arabic"/>
          <w:sz w:val="36"/>
          <w:szCs w:val="36"/>
          <w:rtl/>
          <w:lang w:bidi="ar-EG"/>
        </w:rPr>
        <w:t xml:space="preserve"> </w:t>
      </w:r>
      <w:r w:rsidRPr="00323D45">
        <w:rPr>
          <w:rFonts w:cs="Traditional Arabic" w:hint="cs"/>
          <w:sz w:val="36"/>
          <w:szCs w:val="36"/>
          <w:rtl/>
          <w:lang w:bidi="ar-EG"/>
        </w:rPr>
        <w:t>ومكانٍ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فقد</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الإمام</w:t>
      </w:r>
      <w:r w:rsidRPr="00323D45">
        <w:rPr>
          <w:rFonts w:cs="Traditional Arabic"/>
          <w:sz w:val="36"/>
          <w:szCs w:val="36"/>
          <w:rtl/>
          <w:lang w:bidi="ar-EG"/>
        </w:rPr>
        <w:t xml:space="preserve"> </w:t>
      </w:r>
      <w:r w:rsidRPr="00323D45">
        <w:rPr>
          <w:rFonts w:cs="Traditional Arabic" w:hint="cs"/>
          <w:sz w:val="36"/>
          <w:szCs w:val="36"/>
          <w:rtl/>
          <w:lang w:bidi="ar-EG"/>
        </w:rPr>
        <w:t>عثمان</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سعيد</w:t>
      </w:r>
      <w:r w:rsidRPr="00323D45">
        <w:rPr>
          <w:rFonts w:cs="Traditional Arabic"/>
          <w:sz w:val="36"/>
          <w:szCs w:val="36"/>
          <w:rtl/>
          <w:lang w:bidi="ar-EG"/>
        </w:rPr>
        <w:t xml:space="preserve"> </w:t>
      </w:r>
      <w:r w:rsidRPr="00323D45">
        <w:rPr>
          <w:rFonts w:cs="Traditional Arabic" w:hint="cs"/>
          <w:sz w:val="36"/>
          <w:szCs w:val="36"/>
          <w:rtl/>
          <w:lang w:bidi="ar-EG"/>
        </w:rPr>
        <w:t>الدارمي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84"/>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رده</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بشر</w:t>
      </w:r>
      <w:r w:rsidRPr="00323D45">
        <w:rPr>
          <w:rFonts w:cs="Traditional Arabic"/>
          <w:sz w:val="36"/>
          <w:szCs w:val="36"/>
          <w:rtl/>
          <w:lang w:bidi="ar-EG"/>
        </w:rPr>
        <w:t xml:space="preserve"> </w:t>
      </w:r>
      <w:r w:rsidRPr="00323D45">
        <w:rPr>
          <w:rFonts w:cs="Traditional Arabic" w:hint="cs"/>
          <w:sz w:val="36"/>
          <w:szCs w:val="36"/>
          <w:rtl/>
          <w:lang w:bidi="ar-EG"/>
        </w:rPr>
        <w:t>المريسي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85"/>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w:t>
      </w:r>
      <w:r w:rsidRPr="00323D45">
        <w:rPr>
          <w:rFonts w:cs="Traditional Arabic" w:hint="cs"/>
          <w:sz w:val="36"/>
          <w:szCs w:val="36"/>
          <w:rtl/>
          <w:lang w:bidi="ar-EG"/>
        </w:rPr>
        <w:t>"أما</w:t>
      </w:r>
      <w:r w:rsidRPr="00323D45">
        <w:rPr>
          <w:rFonts w:cs="Traditional Arabic"/>
          <w:sz w:val="36"/>
          <w:szCs w:val="36"/>
          <w:rtl/>
          <w:lang w:bidi="ar-EG"/>
        </w:rPr>
        <w:t xml:space="preserve"> </w:t>
      </w:r>
      <w:r w:rsidRPr="00323D45">
        <w:rPr>
          <w:rFonts w:cs="Traditional Arabic" w:hint="cs"/>
          <w:sz w:val="36"/>
          <w:szCs w:val="36"/>
          <w:rtl/>
          <w:lang w:bidi="ar-EG"/>
        </w:rPr>
        <w:t>قولك</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وتشبيهها</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موجود</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الخلق</w:t>
      </w:r>
      <w:r w:rsidRPr="00323D45">
        <w:rPr>
          <w:rFonts w:cs="Traditional Arabic"/>
          <w:sz w:val="36"/>
          <w:szCs w:val="36"/>
          <w:rtl/>
          <w:lang w:bidi="ar-EG"/>
        </w:rPr>
        <w:t xml:space="preserve"> </w:t>
      </w:r>
      <w:r w:rsidRPr="00323D45">
        <w:rPr>
          <w:rFonts w:cs="Traditional Arabic" w:hint="cs"/>
          <w:sz w:val="36"/>
          <w:szCs w:val="36"/>
          <w:rtl/>
          <w:lang w:bidi="ar-EG"/>
        </w:rPr>
        <w:t>خطأ</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فإنا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نقول</w:t>
      </w:r>
      <w:r w:rsidRPr="00323D45">
        <w:rPr>
          <w:rFonts w:cs="Traditional Arabic"/>
          <w:sz w:val="36"/>
          <w:szCs w:val="36"/>
          <w:rtl/>
          <w:lang w:bidi="ar-EG"/>
        </w:rPr>
        <w:t xml:space="preserve"> </w:t>
      </w:r>
      <w:r w:rsidRPr="00323D45">
        <w:rPr>
          <w:rFonts w:cs="Traditional Arabic" w:hint="cs"/>
          <w:sz w:val="36"/>
          <w:szCs w:val="36"/>
          <w:rtl/>
          <w:lang w:bidi="ar-EG"/>
        </w:rPr>
        <w:t>إنه</w:t>
      </w:r>
      <w:r w:rsidRPr="00323D45">
        <w:rPr>
          <w:rFonts w:cs="Traditional Arabic"/>
          <w:sz w:val="36"/>
          <w:szCs w:val="36"/>
          <w:rtl/>
          <w:lang w:bidi="ar-EG"/>
        </w:rPr>
        <w:t xml:space="preserve"> </w:t>
      </w:r>
      <w:r w:rsidRPr="00323D45">
        <w:rPr>
          <w:rFonts w:cs="Traditional Arabic" w:hint="cs"/>
          <w:sz w:val="36"/>
          <w:szCs w:val="36"/>
          <w:rtl/>
          <w:lang w:bidi="ar-EG"/>
        </w:rPr>
        <w:t>خطأ</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عندنا</w:t>
      </w:r>
      <w:r w:rsidRPr="00323D45">
        <w:rPr>
          <w:rFonts w:cs="Traditional Arabic"/>
          <w:sz w:val="36"/>
          <w:szCs w:val="36"/>
          <w:rtl/>
          <w:lang w:bidi="ar-EG"/>
        </w:rPr>
        <w:t xml:space="preserve"> </w:t>
      </w:r>
      <w:r w:rsidRPr="00323D45">
        <w:rPr>
          <w:rFonts w:cs="Traditional Arabic" w:hint="cs"/>
          <w:sz w:val="36"/>
          <w:szCs w:val="36"/>
          <w:rtl/>
          <w:lang w:bidi="ar-EG"/>
        </w:rPr>
        <w:t>كفر</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ونحن</w:t>
      </w:r>
      <w:r w:rsidRPr="00323D45">
        <w:rPr>
          <w:rFonts w:cs="Traditional Arabic"/>
          <w:sz w:val="36"/>
          <w:szCs w:val="36"/>
          <w:rtl/>
          <w:lang w:bidi="ar-EG"/>
        </w:rPr>
        <w:t xml:space="preserve"> </w:t>
      </w:r>
      <w:r w:rsidRPr="00323D45">
        <w:rPr>
          <w:rFonts w:cs="Traditional Arabic" w:hint="cs"/>
          <w:sz w:val="36"/>
          <w:szCs w:val="36"/>
          <w:rtl/>
          <w:lang w:bidi="ar-EG"/>
        </w:rPr>
        <w:t>لتكييفها وتشبيهها</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موجود</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الخلق</w:t>
      </w:r>
      <w:r w:rsidRPr="00323D45">
        <w:rPr>
          <w:rFonts w:cs="Traditional Arabic"/>
          <w:sz w:val="36"/>
          <w:szCs w:val="36"/>
          <w:rtl/>
          <w:lang w:bidi="ar-EG"/>
        </w:rPr>
        <w:t xml:space="preserve"> </w:t>
      </w:r>
      <w:r w:rsidRPr="00323D45">
        <w:rPr>
          <w:rFonts w:cs="Traditional Arabic" w:hint="cs"/>
          <w:sz w:val="36"/>
          <w:szCs w:val="36"/>
          <w:rtl/>
          <w:lang w:bidi="ar-EG"/>
        </w:rPr>
        <w:t>أشد أنفاً</w:t>
      </w:r>
      <w:r w:rsidRPr="00323D45">
        <w:rPr>
          <w:rFonts w:cs="Traditional Arabic"/>
          <w:sz w:val="36"/>
          <w:szCs w:val="36"/>
          <w:rtl/>
          <w:lang w:bidi="ar-EG"/>
        </w:rPr>
        <w:t xml:space="preserve"> </w:t>
      </w:r>
      <w:r w:rsidRPr="00323D45">
        <w:rPr>
          <w:rFonts w:cs="Traditional Arabic" w:hint="cs"/>
          <w:sz w:val="36"/>
          <w:szCs w:val="36"/>
          <w:rtl/>
          <w:lang w:bidi="ar-EG"/>
        </w:rPr>
        <w:t>منكم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أنا</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نشبهها</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نكيفها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نكفر</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نكذب</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lastRenderedPageBreak/>
        <w:t>ولا</w:t>
      </w:r>
      <w:r w:rsidRPr="00323D45">
        <w:rPr>
          <w:rFonts w:cs="Traditional Arabic"/>
          <w:sz w:val="36"/>
          <w:szCs w:val="36"/>
          <w:rtl/>
          <w:lang w:bidi="ar-EG"/>
        </w:rPr>
        <w:t xml:space="preserve"> </w:t>
      </w:r>
      <w:r w:rsidRPr="00323D45">
        <w:rPr>
          <w:rFonts w:cs="Traditional Arabic" w:hint="cs"/>
          <w:sz w:val="36"/>
          <w:szCs w:val="36"/>
          <w:rtl/>
          <w:lang w:bidi="ar-EG"/>
        </w:rPr>
        <w:t>نبطلها</w:t>
      </w:r>
      <w:r w:rsidRPr="00323D45">
        <w:rPr>
          <w:rFonts w:cs="Traditional Arabic"/>
          <w:sz w:val="36"/>
          <w:szCs w:val="36"/>
          <w:rtl/>
          <w:lang w:bidi="ar-EG"/>
        </w:rPr>
        <w:t xml:space="preserve"> </w:t>
      </w:r>
      <w:r w:rsidRPr="00323D45">
        <w:rPr>
          <w:rFonts w:cs="Traditional Arabic" w:hint="cs"/>
          <w:sz w:val="36"/>
          <w:szCs w:val="36"/>
          <w:rtl/>
          <w:lang w:bidi="ar-EG"/>
        </w:rPr>
        <w:t>بتأويل</w:t>
      </w:r>
      <w:r w:rsidRPr="00323D45">
        <w:rPr>
          <w:rFonts w:cs="Traditional Arabic"/>
          <w:sz w:val="36"/>
          <w:szCs w:val="36"/>
          <w:rtl/>
          <w:lang w:bidi="ar-EG"/>
        </w:rPr>
        <w:t xml:space="preserve"> </w:t>
      </w:r>
      <w:r w:rsidRPr="00323D45">
        <w:rPr>
          <w:rFonts w:cs="Traditional Arabic" w:hint="cs"/>
          <w:sz w:val="36"/>
          <w:szCs w:val="36"/>
          <w:rtl/>
          <w:lang w:bidi="ar-EG"/>
        </w:rPr>
        <w:t>الضلال</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فكما</w:t>
      </w:r>
      <w:r w:rsidRPr="00323D45">
        <w:rPr>
          <w:rFonts w:cs="Traditional Arabic"/>
          <w:sz w:val="36"/>
          <w:szCs w:val="36"/>
          <w:rtl/>
          <w:lang w:bidi="ar-EG"/>
        </w:rPr>
        <w:t xml:space="preserve"> </w:t>
      </w:r>
      <w:r w:rsidRPr="00323D45">
        <w:rPr>
          <w:rFonts w:cs="Traditional Arabic" w:hint="cs"/>
          <w:sz w:val="36"/>
          <w:szCs w:val="36"/>
          <w:rtl/>
          <w:lang w:bidi="ar-EG"/>
        </w:rPr>
        <w:t>نحن</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نكيف</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نكذب</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t>كتكذيبكم</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نفسرها</w:t>
      </w:r>
      <w:r w:rsidRPr="00323D45">
        <w:rPr>
          <w:rFonts w:cs="Traditional Arabic"/>
          <w:sz w:val="36"/>
          <w:szCs w:val="36"/>
          <w:rtl/>
          <w:lang w:bidi="ar-EG"/>
        </w:rPr>
        <w:t xml:space="preserve"> </w:t>
      </w:r>
      <w:r w:rsidRPr="00323D45">
        <w:rPr>
          <w:rFonts w:cs="Traditional Arabic" w:hint="cs"/>
          <w:sz w:val="36"/>
          <w:szCs w:val="36"/>
          <w:rtl/>
          <w:lang w:bidi="ar-EG"/>
        </w:rPr>
        <w:t>كتفسيركم"</w:t>
      </w:r>
      <w:r w:rsidRPr="00323D45">
        <w:rPr>
          <w:rStyle w:val="FootnoteReference"/>
          <w:rFonts w:hint="cs"/>
          <w:sz w:val="36"/>
          <w:szCs w:val="36"/>
          <w:rtl/>
        </w:rPr>
        <w:t>(</w:t>
      </w:r>
      <w:r w:rsidRPr="00323D45">
        <w:rPr>
          <w:rStyle w:val="FootnoteReference"/>
          <w:sz w:val="36"/>
          <w:szCs w:val="36"/>
          <w:rtl/>
          <w:lang w:bidi="ar-EG"/>
        </w:rPr>
        <w:footnoteReference w:id="186"/>
      </w:r>
      <w:r w:rsidRPr="00323D45">
        <w:rPr>
          <w:rStyle w:val="FootnoteReference"/>
          <w:rFonts w:hint="cs"/>
          <w:sz w:val="36"/>
          <w:szCs w:val="36"/>
          <w:rtl/>
        </w:rPr>
        <w:t>)</w:t>
      </w:r>
      <w:r w:rsidRPr="00323D45">
        <w:rPr>
          <w:rFonts w:cs="Traditional Arabic" w:hint="cs"/>
          <w:sz w:val="36"/>
          <w:szCs w:val="36"/>
          <w:rtl/>
          <w:lang w:bidi="ar-EG"/>
        </w:rPr>
        <w:t>اهـ</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وكما</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شيخ</w:t>
      </w:r>
      <w:r w:rsidRPr="00323D45">
        <w:rPr>
          <w:rFonts w:cs="Traditional Arabic"/>
          <w:sz w:val="36"/>
          <w:szCs w:val="36"/>
          <w:rtl/>
          <w:lang w:bidi="ar-EG"/>
        </w:rPr>
        <w:t xml:space="preserve"> </w:t>
      </w:r>
      <w:r w:rsidRPr="00323D45">
        <w:rPr>
          <w:rFonts w:cs="Traditional Arabic" w:hint="cs"/>
          <w:sz w:val="36"/>
          <w:szCs w:val="36"/>
          <w:rtl/>
          <w:lang w:bidi="ar-EG"/>
        </w:rPr>
        <w:t>الإسلام</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w:t>
      </w:r>
      <w:r w:rsidRPr="00323D45">
        <w:rPr>
          <w:rFonts w:cs="Traditional Arabic" w:hint="cs"/>
          <w:sz w:val="36"/>
          <w:szCs w:val="36"/>
          <w:rtl/>
          <w:lang w:bidi="ar-EG"/>
        </w:rPr>
        <w:t>تعليقاً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كلام</w:t>
      </w:r>
      <w:r w:rsidRPr="00323D45">
        <w:rPr>
          <w:rFonts w:cs="Traditional Arabic"/>
          <w:sz w:val="36"/>
          <w:szCs w:val="36"/>
          <w:rtl/>
          <w:lang w:bidi="ar-EG"/>
        </w:rPr>
        <w:t xml:space="preserve"> </w:t>
      </w:r>
      <w:r w:rsidRPr="00323D45">
        <w:rPr>
          <w:rFonts w:cs="Traditional Arabic" w:hint="cs"/>
          <w:sz w:val="36"/>
          <w:szCs w:val="36"/>
          <w:rtl/>
          <w:lang w:bidi="ar-EG"/>
        </w:rPr>
        <w:t>مالك</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الاستواء</w:t>
      </w:r>
      <w:r w:rsidRPr="00323D45">
        <w:rPr>
          <w:rFonts w:cs="Traditional Arabic"/>
          <w:sz w:val="36"/>
          <w:szCs w:val="36"/>
          <w:rtl/>
          <w:lang w:bidi="ar-EG"/>
        </w:rPr>
        <w:t xml:space="preserve">- </w:t>
      </w:r>
      <w:r w:rsidRPr="00323D45">
        <w:rPr>
          <w:rFonts w:cs="Traditional Arabic" w:hint="cs"/>
          <w:sz w:val="36"/>
          <w:szCs w:val="36"/>
          <w:rtl/>
          <w:lang w:bidi="ar-EG"/>
        </w:rPr>
        <w:t>وهكذا</w:t>
      </w:r>
      <w:r w:rsidRPr="00323D45">
        <w:rPr>
          <w:rFonts w:cs="Traditional Arabic"/>
          <w:sz w:val="36"/>
          <w:szCs w:val="36"/>
          <w:rtl/>
          <w:lang w:bidi="ar-EG"/>
        </w:rPr>
        <w:t xml:space="preserve"> </w:t>
      </w:r>
      <w:r w:rsidRPr="00323D45">
        <w:rPr>
          <w:rFonts w:cs="Traditional Arabic" w:hint="cs"/>
          <w:sz w:val="36"/>
          <w:szCs w:val="36"/>
          <w:rtl/>
          <w:lang w:bidi="ar-EG"/>
        </w:rPr>
        <w:t>سائر</w:t>
      </w:r>
      <w:r w:rsidRPr="00323D45">
        <w:rPr>
          <w:rFonts w:cs="Traditional Arabic"/>
          <w:sz w:val="36"/>
          <w:szCs w:val="36"/>
          <w:rtl/>
          <w:lang w:bidi="ar-EG"/>
        </w:rPr>
        <w:t xml:space="preserve"> </w:t>
      </w:r>
      <w:r w:rsidRPr="00323D45">
        <w:rPr>
          <w:rFonts w:cs="Traditional Arabic" w:hint="cs"/>
          <w:sz w:val="36"/>
          <w:szCs w:val="36"/>
          <w:rtl/>
          <w:lang w:bidi="ar-EG"/>
        </w:rPr>
        <w:t>الأئمة</w:t>
      </w:r>
      <w:r w:rsidRPr="00323D45">
        <w:rPr>
          <w:rFonts w:cs="Traditional Arabic"/>
          <w:sz w:val="36"/>
          <w:szCs w:val="36"/>
          <w:rtl/>
          <w:lang w:bidi="ar-EG"/>
        </w:rPr>
        <w:t xml:space="preserve"> </w:t>
      </w:r>
      <w:r w:rsidRPr="00323D45">
        <w:rPr>
          <w:rFonts w:cs="Traditional Arabic" w:hint="cs"/>
          <w:sz w:val="36"/>
          <w:szCs w:val="36"/>
          <w:rtl/>
          <w:lang w:bidi="ar-EG"/>
        </w:rPr>
        <w:t>قولهم</w:t>
      </w:r>
      <w:r w:rsidRPr="00323D45">
        <w:rPr>
          <w:rFonts w:cs="Traditional Arabic"/>
          <w:sz w:val="36"/>
          <w:szCs w:val="36"/>
          <w:rtl/>
          <w:lang w:bidi="ar-EG"/>
        </w:rPr>
        <w:t xml:space="preserve"> </w:t>
      </w:r>
      <w:r w:rsidRPr="00323D45">
        <w:rPr>
          <w:rFonts w:cs="Traditional Arabic" w:hint="cs"/>
          <w:sz w:val="36"/>
          <w:szCs w:val="36"/>
          <w:rtl/>
          <w:lang w:bidi="ar-EG"/>
        </w:rPr>
        <w:t>يوافق</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مالك</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أنا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نعلم</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استوائه</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نعلم</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ذاته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ولكن</w:t>
      </w:r>
      <w:r w:rsidRPr="00323D45">
        <w:rPr>
          <w:rFonts w:cs="Traditional Arabic"/>
          <w:sz w:val="36"/>
          <w:szCs w:val="36"/>
          <w:rtl/>
          <w:lang w:bidi="ar-EG"/>
        </w:rPr>
        <w:t xml:space="preserve"> </w:t>
      </w:r>
      <w:r w:rsidRPr="00323D45">
        <w:rPr>
          <w:rFonts w:cs="Traditional Arabic" w:hint="cs"/>
          <w:sz w:val="36"/>
          <w:szCs w:val="36"/>
          <w:rtl/>
          <w:lang w:bidi="ar-EG"/>
        </w:rPr>
        <w:t>نعلم</w:t>
      </w:r>
      <w:r w:rsidRPr="00323D45">
        <w:rPr>
          <w:rFonts w:cs="Traditional Arabic"/>
          <w:sz w:val="36"/>
          <w:szCs w:val="36"/>
          <w:rtl/>
          <w:lang w:bidi="ar-EG"/>
        </w:rPr>
        <w:t xml:space="preserve"> </w:t>
      </w:r>
      <w:r w:rsidRPr="00323D45">
        <w:rPr>
          <w:rFonts w:cs="Traditional Arabic" w:hint="cs"/>
          <w:sz w:val="36"/>
          <w:szCs w:val="36"/>
          <w:rtl/>
          <w:lang w:bidi="ar-EG"/>
        </w:rPr>
        <w:t>المعنى</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دل</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الخطاب</w:t>
      </w:r>
      <w:r w:rsidRPr="00323D45">
        <w:rPr>
          <w:rFonts w:cs="Traditional Arabic"/>
          <w:sz w:val="36"/>
          <w:szCs w:val="36"/>
          <w:rtl/>
          <w:lang w:bidi="ar-EG"/>
        </w:rPr>
        <w:t xml:space="preserve"> </w:t>
      </w:r>
      <w:r w:rsidRPr="00323D45">
        <w:rPr>
          <w:rFonts w:cs="Traditional Arabic" w:hint="cs"/>
          <w:sz w:val="36"/>
          <w:szCs w:val="36"/>
          <w:rtl/>
          <w:lang w:bidi="ar-EG"/>
        </w:rPr>
        <w:t>فنعلم</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الاستواء</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نعلم</w:t>
      </w:r>
      <w:r w:rsidRPr="00323D45">
        <w:rPr>
          <w:rFonts w:cs="Traditional Arabic"/>
          <w:sz w:val="36"/>
          <w:szCs w:val="36"/>
          <w:rtl/>
          <w:lang w:bidi="ar-EG"/>
        </w:rPr>
        <w:t xml:space="preserve"> </w:t>
      </w:r>
      <w:r w:rsidRPr="00323D45">
        <w:rPr>
          <w:rFonts w:cs="Traditional Arabic" w:hint="cs"/>
          <w:sz w:val="36"/>
          <w:szCs w:val="36"/>
          <w:rtl/>
          <w:lang w:bidi="ar-EG"/>
        </w:rPr>
        <w:t>كيفيته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ونعلم</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النزول</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نعلم</w:t>
      </w:r>
      <w:r w:rsidRPr="00323D45">
        <w:rPr>
          <w:rFonts w:cs="Traditional Arabic"/>
          <w:sz w:val="36"/>
          <w:szCs w:val="36"/>
          <w:rtl/>
          <w:lang w:bidi="ar-EG"/>
        </w:rPr>
        <w:t xml:space="preserve"> </w:t>
      </w:r>
      <w:r w:rsidRPr="00323D45">
        <w:rPr>
          <w:rFonts w:cs="Traditional Arabic" w:hint="cs"/>
          <w:sz w:val="36"/>
          <w:szCs w:val="36"/>
          <w:rtl/>
          <w:lang w:bidi="ar-EG"/>
        </w:rPr>
        <w:t>كيفيته</w:t>
      </w:r>
      <w:r w:rsidRPr="00323D45">
        <w:rPr>
          <w:rFonts w:cs="Traditional Arabic"/>
          <w:sz w:val="36"/>
          <w:szCs w:val="36"/>
          <w:rtl/>
          <w:lang w:bidi="ar-EG"/>
        </w:rPr>
        <w:t xml:space="preserve"> </w:t>
      </w:r>
      <w:r w:rsidRPr="00323D45">
        <w:rPr>
          <w:rFonts w:cs="Traditional Arabic" w:hint="cs"/>
          <w:sz w:val="36"/>
          <w:szCs w:val="36"/>
          <w:rtl/>
          <w:lang w:bidi="ar-EG"/>
        </w:rPr>
        <w:t>، ونعلم</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السمع</w:t>
      </w:r>
      <w:r w:rsidRPr="00323D45">
        <w:rPr>
          <w:rFonts w:cs="Traditional Arabic"/>
          <w:sz w:val="36"/>
          <w:szCs w:val="36"/>
          <w:rtl/>
          <w:lang w:bidi="ar-EG"/>
        </w:rPr>
        <w:t xml:space="preserve"> </w:t>
      </w:r>
      <w:r w:rsidRPr="00323D45">
        <w:rPr>
          <w:rFonts w:cs="Traditional Arabic" w:hint="cs"/>
          <w:sz w:val="36"/>
          <w:szCs w:val="36"/>
          <w:rtl/>
          <w:lang w:bidi="ar-EG"/>
        </w:rPr>
        <w:t>والبصر</w:t>
      </w:r>
      <w:r w:rsidRPr="00323D45">
        <w:rPr>
          <w:rFonts w:cs="Traditional Arabic"/>
          <w:sz w:val="36"/>
          <w:szCs w:val="36"/>
          <w:rtl/>
          <w:lang w:bidi="ar-EG"/>
        </w:rPr>
        <w:t xml:space="preserve"> </w:t>
      </w:r>
      <w:r w:rsidRPr="00323D45">
        <w:rPr>
          <w:rFonts w:cs="Traditional Arabic" w:hint="cs"/>
          <w:sz w:val="36"/>
          <w:szCs w:val="36"/>
          <w:rtl/>
          <w:lang w:bidi="ar-EG"/>
        </w:rPr>
        <w:t>والعلم</w:t>
      </w:r>
      <w:r w:rsidRPr="00323D45">
        <w:rPr>
          <w:rFonts w:cs="Traditional Arabic"/>
          <w:sz w:val="36"/>
          <w:szCs w:val="36"/>
          <w:rtl/>
          <w:lang w:bidi="ar-EG"/>
        </w:rPr>
        <w:t xml:space="preserve"> </w:t>
      </w:r>
      <w:r w:rsidRPr="00323D45">
        <w:rPr>
          <w:rFonts w:cs="Traditional Arabic" w:hint="cs"/>
          <w:sz w:val="36"/>
          <w:szCs w:val="36"/>
          <w:rtl/>
          <w:lang w:bidi="ar-EG"/>
        </w:rPr>
        <w:t>والقدرة</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نعلم</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ونعلم</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الرحمة</w:t>
      </w:r>
      <w:r w:rsidRPr="00323D45">
        <w:rPr>
          <w:rFonts w:cs="Traditional Arabic"/>
          <w:sz w:val="36"/>
          <w:szCs w:val="36"/>
          <w:rtl/>
          <w:lang w:bidi="ar-EG"/>
        </w:rPr>
        <w:t xml:space="preserve"> </w:t>
      </w:r>
      <w:r w:rsidRPr="00323D45">
        <w:rPr>
          <w:rFonts w:cs="Traditional Arabic" w:hint="cs"/>
          <w:sz w:val="36"/>
          <w:szCs w:val="36"/>
          <w:rtl/>
          <w:lang w:bidi="ar-EG"/>
        </w:rPr>
        <w:t>والغضب</w:t>
      </w:r>
      <w:r w:rsidRPr="00323D45">
        <w:rPr>
          <w:rFonts w:cs="Traditional Arabic"/>
          <w:sz w:val="36"/>
          <w:szCs w:val="36"/>
          <w:rtl/>
          <w:lang w:bidi="ar-EG"/>
        </w:rPr>
        <w:t xml:space="preserve"> </w:t>
      </w:r>
      <w:r w:rsidRPr="00323D45">
        <w:rPr>
          <w:rFonts w:cs="Traditional Arabic" w:hint="cs"/>
          <w:sz w:val="36"/>
          <w:szCs w:val="36"/>
          <w:rtl/>
          <w:lang w:bidi="ar-EG"/>
        </w:rPr>
        <w:t>والرضا</w:t>
      </w:r>
      <w:r w:rsidRPr="00323D45">
        <w:rPr>
          <w:rFonts w:cs="Traditional Arabic"/>
          <w:sz w:val="36"/>
          <w:szCs w:val="36"/>
          <w:rtl/>
          <w:lang w:bidi="ar-EG"/>
        </w:rPr>
        <w:t xml:space="preserve"> </w:t>
      </w:r>
      <w:r w:rsidRPr="00323D45">
        <w:rPr>
          <w:rFonts w:cs="Traditional Arabic" w:hint="cs"/>
          <w:sz w:val="36"/>
          <w:szCs w:val="36"/>
          <w:rtl/>
          <w:lang w:bidi="ar-EG"/>
        </w:rPr>
        <w:t>والفرح</w:t>
      </w:r>
      <w:r w:rsidRPr="00323D45">
        <w:rPr>
          <w:rFonts w:cs="Traditional Arabic"/>
          <w:sz w:val="36"/>
          <w:szCs w:val="36"/>
          <w:rtl/>
          <w:lang w:bidi="ar-EG"/>
        </w:rPr>
        <w:t xml:space="preserve"> </w:t>
      </w:r>
      <w:r w:rsidRPr="00323D45">
        <w:rPr>
          <w:rFonts w:cs="Traditional Arabic" w:hint="cs"/>
          <w:sz w:val="36"/>
          <w:szCs w:val="36"/>
          <w:rtl/>
          <w:lang w:bidi="ar-EG"/>
        </w:rPr>
        <w:t>والضحك</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نعلم</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sz w:val="36"/>
          <w:szCs w:val="36"/>
          <w:rtl/>
        </w:rPr>
        <w:footnoteReference w:id="187"/>
      </w:r>
      <w:r w:rsidRPr="00323D45">
        <w:rPr>
          <w:rFonts w:cs="Traditional Arabic" w:hint="cs"/>
          <w:sz w:val="36"/>
          <w:szCs w:val="36"/>
          <w:rtl/>
          <w:lang w:bidi="ar-EG"/>
        </w:rPr>
        <w:t>)اهـ</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وكما</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الذهبي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88"/>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w:t>
      </w:r>
      <w:r w:rsidRPr="00323D45">
        <w:rPr>
          <w:rFonts w:cs="Traditional Arabic" w:hint="cs"/>
          <w:sz w:val="36"/>
          <w:szCs w:val="36"/>
          <w:rtl/>
          <w:lang w:bidi="ar-EG"/>
        </w:rPr>
        <w:t xml:space="preserve"> تعليقاً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كلام</w:t>
      </w:r>
      <w:r w:rsidRPr="00323D45">
        <w:rPr>
          <w:rFonts w:cs="Traditional Arabic"/>
          <w:sz w:val="36"/>
          <w:szCs w:val="36"/>
          <w:rtl/>
          <w:lang w:bidi="ar-EG"/>
        </w:rPr>
        <w:t xml:space="preserve"> </w:t>
      </w:r>
      <w:r w:rsidRPr="00323D45">
        <w:rPr>
          <w:rFonts w:cs="Traditional Arabic" w:hint="cs"/>
          <w:sz w:val="36"/>
          <w:szCs w:val="36"/>
          <w:rtl/>
          <w:lang w:bidi="ar-EG"/>
        </w:rPr>
        <w:t>مالك</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الاستواء</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Fonts w:cs="Traditional Arabic"/>
          <w:sz w:val="36"/>
          <w:szCs w:val="36"/>
          <w:rtl/>
          <w:lang w:bidi="ar-EG"/>
        </w:rPr>
        <w:t xml:space="preserve"> </w:t>
      </w:r>
      <w:r w:rsidRPr="00323D45">
        <w:rPr>
          <w:rFonts w:cs="Traditional Arabic" w:hint="cs"/>
          <w:sz w:val="36"/>
          <w:szCs w:val="36"/>
          <w:rtl/>
          <w:lang w:bidi="ar-EG"/>
        </w:rPr>
        <w:t>قاطبة</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الاستواء</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نعقلها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نجهلها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استواءه</w:t>
      </w:r>
      <w:r w:rsidRPr="00323D45">
        <w:rPr>
          <w:rFonts w:cs="Traditional Arabic"/>
          <w:sz w:val="36"/>
          <w:szCs w:val="36"/>
          <w:rtl/>
          <w:lang w:bidi="ar-EG"/>
        </w:rPr>
        <w:t xml:space="preserve"> </w:t>
      </w:r>
      <w:r w:rsidRPr="00323D45">
        <w:rPr>
          <w:rFonts w:cs="Traditional Arabic" w:hint="cs"/>
          <w:sz w:val="36"/>
          <w:szCs w:val="36"/>
          <w:rtl/>
          <w:lang w:bidi="ar-EG"/>
        </w:rPr>
        <w:t>معلوم</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أخبر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كتابه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وأنه</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يليق</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نتعمق</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نتحذلق</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نخوض</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لوازم</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نفياً</w:t>
      </w:r>
      <w:r w:rsidRPr="00323D45">
        <w:rPr>
          <w:rFonts w:cs="Traditional Arabic"/>
          <w:sz w:val="36"/>
          <w:szCs w:val="36"/>
          <w:rtl/>
          <w:lang w:bidi="ar-EG"/>
        </w:rPr>
        <w:t xml:space="preserve"> </w:t>
      </w: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إثباتاً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نسكت</w:t>
      </w:r>
      <w:r w:rsidRPr="00323D45">
        <w:rPr>
          <w:rFonts w:cs="Traditional Arabic"/>
          <w:sz w:val="36"/>
          <w:szCs w:val="36"/>
          <w:rtl/>
          <w:lang w:bidi="ar-EG"/>
        </w:rPr>
        <w:t xml:space="preserve"> </w:t>
      </w:r>
      <w:r w:rsidRPr="00323D45">
        <w:rPr>
          <w:rFonts w:cs="Traditional Arabic" w:hint="cs"/>
          <w:sz w:val="36"/>
          <w:szCs w:val="36"/>
          <w:rtl/>
          <w:lang w:bidi="ar-EG"/>
        </w:rPr>
        <w:t>ونقف</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وقف</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ونعلم</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لو</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تأويل</w:t>
      </w:r>
      <w:r w:rsidRPr="00323D45">
        <w:rPr>
          <w:rFonts w:cs="Traditional Arabic"/>
          <w:sz w:val="36"/>
          <w:szCs w:val="36"/>
          <w:rtl/>
          <w:lang w:bidi="ar-EG"/>
        </w:rPr>
        <w:t xml:space="preserve"> </w:t>
      </w:r>
      <w:r w:rsidRPr="00323D45">
        <w:rPr>
          <w:rFonts w:cs="Traditional Arabic" w:hint="cs"/>
          <w:sz w:val="36"/>
          <w:szCs w:val="36"/>
          <w:rtl/>
          <w:lang w:bidi="ar-EG"/>
        </w:rPr>
        <w:t>لبادر</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بيانه</w:t>
      </w:r>
      <w:r w:rsidRPr="00323D45">
        <w:rPr>
          <w:rFonts w:cs="Traditional Arabic"/>
          <w:sz w:val="36"/>
          <w:szCs w:val="36"/>
          <w:rtl/>
          <w:lang w:bidi="ar-EG"/>
        </w:rPr>
        <w:t xml:space="preserve"> </w:t>
      </w:r>
      <w:r w:rsidRPr="00323D45">
        <w:rPr>
          <w:rFonts w:cs="Traditional Arabic" w:hint="cs"/>
          <w:sz w:val="36"/>
          <w:szCs w:val="36"/>
          <w:rtl/>
          <w:lang w:bidi="ar-EG"/>
        </w:rPr>
        <w:t>الصحابة</w:t>
      </w:r>
      <w:r w:rsidRPr="00323D45">
        <w:rPr>
          <w:rFonts w:cs="Traditional Arabic"/>
          <w:sz w:val="36"/>
          <w:szCs w:val="36"/>
          <w:rtl/>
          <w:lang w:bidi="ar-EG"/>
        </w:rPr>
        <w:t xml:space="preserve"> </w:t>
      </w:r>
      <w:r w:rsidRPr="00323D45">
        <w:rPr>
          <w:rFonts w:cs="Traditional Arabic" w:hint="cs"/>
          <w:sz w:val="36"/>
          <w:szCs w:val="36"/>
          <w:rtl/>
          <w:lang w:bidi="ar-EG"/>
        </w:rPr>
        <w:t>والتابعون</w:t>
      </w:r>
      <w:r w:rsidRPr="00323D45">
        <w:rPr>
          <w:rFonts w:cs="Traditional Arabic"/>
          <w:sz w:val="36"/>
          <w:szCs w:val="36"/>
          <w:rtl/>
          <w:lang w:bidi="ar-EG"/>
        </w:rPr>
        <w:t xml:space="preserve"> </w:t>
      </w:r>
      <w:r w:rsidRPr="00323D45">
        <w:rPr>
          <w:rFonts w:cs="Traditional Arabic" w:hint="cs"/>
          <w:sz w:val="36"/>
          <w:szCs w:val="36"/>
          <w:rtl/>
          <w:lang w:bidi="ar-EG"/>
        </w:rPr>
        <w:t>ولما</w:t>
      </w:r>
      <w:r w:rsidRPr="00323D45">
        <w:rPr>
          <w:rFonts w:cs="Traditional Arabic"/>
          <w:sz w:val="36"/>
          <w:szCs w:val="36"/>
          <w:rtl/>
          <w:lang w:bidi="ar-EG"/>
        </w:rPr>
        <w:t xml:space="preserve"> </w:t>
      </w:r>
      <w:r w:rsidRPr="00323D45">
        <w:rPr>
          <w:rFonts w:cs="Traditional Arabic" w:hint="cs"/>
          <w:sz w:val="36"/>
          <w:szCs w:val="36"/>
          <w:rtl/>
          <w:lang w:bidi="ar-EG"/>
        </w:rPr>
        <w:t>وسعهم</w:t>
      </w:r>
      <w:r w:rsidRPr="00323D45">
        <w:rPr>
          <w:rFonts w:cs="Traditional Arabic"/>
          <w:sz w:val="36"/>
          <w:szCs w:val="36"/>
          <w:rtl/>
          <w:lang w:bidi="ar-EG"/>
        </w:rPr>
        <w:t xml:space="preserve"> </w:t>
      </w:r>
      <w:r w:rsidRPr="00323D45">
        <w:rPr>
          <w:rFonts w:cs="Traditional Arabic" w:hint="cs"/>
          <w:sz w:val="36"/>
          <w:szCs w:val="36"/>
          <w:rtl/>
          <w:lang w:bidi="ar-EG"/>
        </w:rPr>
        <w:t>إقراره</w:t>
      </w:r>
      <w:r w:rsidRPr="00323D45">
        <w:rPr>
          <w:rFonts w:cs="Traditional Arabic"/>
          <w:sz w:val="36"/>
          <w:szCs w:val="36"/>
          <w:rtl/>
          <w:lang w:bidi="ar-EG"/>
        </w:rPr>
        <w:t xml:space="preserve"> </w:t>
      </w:r>
      <w:r w:rsidRPr="00323D45">
        <w:rPr>
          <w:rFonts w:cs="Traditional Arabic" w:hint="cs"/>
          <w:sz w:val="36"/>
          <w:szCs w:val="36"/>
          <w:rtl/>
          <w:lang w:bidi="ar-EG"/>
        </w:rPr>
        <w:t>وإمراره</w:t>
      </w:r>
      <w:r w:rsidRPr="00323D45">
        <w:rPr>
          <w:rFonts w:cs="Traditional Arabic"/>
          <w:sz w:val="36"/>
          <w:szCs w:val="36"/>
          <w:rtl/>
          <w:lang w:bidi="ar-EG"/>
        </w:rPr>
        <w:t xml:space="preserve"> </w:t>
      </w:r>
      <w:r w:rsidRPr="00323D45">
        <w:rPr>
          <w:rFonts w:cs="Traditional Arabic" w:hint="cs"/>
          <w:sz w:val="36"/>
          <w:szCs w:val="36"/>
          <w:rtl/>
          <w:lang w:bidi="ar-EG"/>
        </w:rPr>
        <w:t>والسكوت</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ونعلم</w:t>
      </w:r>
      <w:r w:rsidRPr="00323D45">
        <w:rPr>
          <w:rFonts w:cs="Traditional Arabic"/>
          <w:sz w:val="36"/>
          <w:szCs w:val="36"/>
          <w:rtl/>
          <w:lang w:bidi="ar-EG"/>
        </w:rPr>
        <w:t xml:space="preserve"> </w:t>
      </w:r>
      <w:r w:rsidRPr="00323D45">
        <w:rPr>
          <w:rFonts w:cs="Traditional Arabic" w:hint="cs"/>
          <w:sz w:val="36"/>
          <w:szCs w:val="36"/>
          <w:rtl/>
          <w:lang w:bidi="ar-EG"/>
        </w:rPr>
        <w:t>يقيناً</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جل</w:t>
      </w:r>
      <w:r w:rsidRPr="00323D45">
        <w:rPr>
          <w:rFonts w:cs="Traditional Arabic"/>
          <w:sz w:val="36"/>
          <w:szCs w:val="36"/>
          <w:rtl/>
          <w:lang w:bidi="ar-EG"/>
        </w:rPr>
        <w:t xml:space="preserve"> </w:t>
      </w:r>
      <w:r w:rsidRPr="00323D45">
        <w:rPr>
          <w:rFonts w:cs="Traditional Arabic" w:hint="cs"/>
          <w:sz w:val="36"/>
          <w:szCs w:val="36"/>
          <w:rtl/>
          <w:lang w:bidi="ar-EG"/>
        </w:rPr>
        <w:t>جلاله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مثيل</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صفاته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استوائه،</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نزوله</w:t>
      </w:r>
      <w:r w:rsidRPr="00323D45">
        <w:rPr>
          <w:rFonts w:cs="Traditional Arabic"/>
          <w:sz w:val="36"/>
          <w:szCs w:val="36"/>
          <w:rtl/>
          <w:lang w:bidi="ar-EG"/>
        </w:rPr>
        <w:t xml:space="preserve"> </w:t>
      </w:r>
      <w:r w:rsidRPr="00323D45">
        <w:rPr>
          <w:rFonts w:cs="Traditional Arabic" w:hint="cs"/>
          <w:sz w:val="36"/>
          <w:szCs w:val="36"/>
          <w:rtl/>
          <w:lang w:bidi="ar-EG"/>
        </w:rPr>
        <w:t>سبحانه</w:t>
      </w:r>
      <w:r w:rsidRPr="00323D45">
        <w:rPr>
          <w:rFonts w:cs="Traditional Arabic"/>
          <w:sz w:val="36"/>
          <w:szCs w:val="36"/>
          <w:rtl/>
          <w:lang w:bidi="ar-EG"/>
        </w:rPr>
        <w:t xml:space="preserve"> </w:t>
      </w:r>
      <w:r w:rsidRPr="00323D45">
        <w:rPr>
          <w:rFonts w:cs="Traditional Arabic" w:hint="cs"/>
          <w:sz w:val="36"/>
          <w:szCs w:val="36"/>
          <w:rtl/>
          <w:lang w:bidi="ar-EG"/>
        </w:rPr>
        <w:t>وتعالى</w:t>
      </w:r>
      <w:r w:rsidRPr="00323D45">
        <w:rPr>
          <w:rFonts w:cs="Traditional Arabic"/>
          <w:sz w:val="36"/>
          <w:szCs w:val="36"/>
          <w:rtl/>
          <w:lang w:bidi="ar-EG"/>
        </w:rPr>
        <w:t xml:space="preserve"> </w:t>
      </w:r>
      <w:r w:rsidRPr="00323D45">
        <w:rPr>
          <w:rFonts w:cs="Traditional Arabic" w:hint="cs"/>
          <w:sz w:val="36"/>
          <w:szCs w:val="36"/>
          <w:rtl/>
          <w:lang w:bidi="ar-EG"/>
        </w:rPr>
        <w:t>عما</w:t>
      </w:r>
      <w:r w:rsidRPr="00323D45">
        <w:rPr>
          <w:rFonts w:cs="Traditional Arabic"/>
          <w:sz w:val="36"/>
          <w:szCs w:val="36"/>
          <w:rtl/>
          <w:lang w:bidi="ar-EG"/>
        </w:rPr>
        <w:t xml:space="preserve"> </w:t>
      </w:r>
      <w:r w:rsidRPr="00323D45">
        <w:rPr>
          <w:rFonts w:cs="Traditional Arabic" w:hint="cs"/>
          <w:sz w:val="36"/>
          <w:szCs w:val="36"/>
          <w:rtl/>
          <w:lang w:bidi="ar-EG"/>
        </w:rPr>
        <w:t>يقول</w:t>
      </w:r>
      <w:r w:rsidRPr="00323D45">
        <w:rPr>
          <w:rFonts w:cs="Traditional Arabic"/>
          <w:sz w:val="36"/>
          <w:szCs w:val="36"/>
          <w:rtl/>
          <w:lang w:bidi="ar-EG"/>
        </w:rPr>
        <w:t xml:space="preserve"> </w:t>
      </w:r>
      <w:r w:rsidRPr="00323D45">
        <w:rPr>
          <w:rFonts w:cs="Traditional Arabic" w:hint="cs"/>
          <w:sz w:val="36"/>
          <w:szCs w:val="36"/>
          <w:rtl/>
          <w:lang w:bidi="ar-EG"/>
        </w:rPr>
        <w:t>الظالمون</w:t>
      </w:r>
      <w:r w:rsidRPr="00323D45">
        <w:rPr>
          <w:rFonts w:cs="Traditional Arabic"/>
          <w:sz w:val="36"/>
          <w:szCs w:val="36"/>
          <w:rtl/>
          <w:lang w:bidi="ar-EG"/>
        </w:rPr>
        <w:t xml:space="preserve"> </w:t>
      </w:r>
      <w:r w:rsidRPr="00323D45">
        <w:rPr>
          <w:rFonts w:cs="Traditional Arabic" w:hint="cs"/>
          <w:sz w:val="36"/>
          <w:szCs w:val="36"/>
          <w:rtl/>
          <w:lang w:bidi="ar-EG"/>
        </w:rPr>
        <w:t>علواً</w:t>
      </w:r>
      <w:r w:rsidRPr="00323D45">
        <w:rPr>
          <w:rFonts w:cs="Traditional Arabic"/>
          <w:sz w:val="36"/>
          <w:szCs w:val="36"/>
          <w:rtl/>
          <w:lang w:bidi="ar-EG"/>
        </w:rPr>
        <w:t xml:space="preserve"> </w:t>
      </w:r>
      <w:r w:rsidRPr="00323D45">
        <w:rPr>
          <w:rFonts w:cs="Traditional Arabic" w:hint="cs"/>
          <w:sz w:val="36"/>
          <w:szCs w:val="36"/>
          <w:rtl/>
          <w:lang w:bidi="ar-EG"/>
        </w:rPr>
        <w:t>كبيراً"</w:t>
      </w:r>
      <w:r w:rsidRPr="00323D45">
        <w:rPr>
          <w:rStyle w:val="FootnoteReference"/>
          <w:rFonts w:hint="cs"/>
          <w:sz w:val="36"/>
          <w:szCs w:val="36"/>
          <w:rtl/>
        </w:rPr>
        <w:t>(</w:t>
      </w:r>
      <w:r w:rsidRPr="00323D45">
        <w:rPr>
          <w:rStyle w:val="FootnoteReference"/>
          <w:sz w:val="36"/>
          <w:szCs w:val="36"/>
          <w:rtl/>
          <w:lang w:bidi="ar-EG"/>
        </w:rPr>
        <w:footnoteReference w:id="189"/>
      </w:r>
      <w:r w:rsidRPr="00323D45">
        <w:rPr>
          <w:rStyle w:val="FootnoteReference"/>
          <w:rFonts w:hint="cs"/>
          <w:sz w:val="36"/>
          <w:szCs w:val="36"/>
          <w:rtl/>
        </w:rPr>
        <w:t>)</w:t>
      </w:r>
      <w:r w:rsidRPr="00323D45">
        <w:rPr>
          <w:rFonts w:cs="Traditional Arabic" w:hint="cs"/>
          <w:sz w:val="36"/>
          <w:szCs w:val="36"/>
          <w:rtl/>
          <w:lang w:bidi="ar-EG"/>
        </w:rPr>
        <w:t>اهـ</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وكلام</w:t>
      </w:r>
      <w:r w:rsidRPr="00323D45">
        <w:rPr>
          <w:rFonts w:cs="Traditional Arabic"/>
          <w:sz w:val="36"/>
          <w:szCs w:val="36"/>
          <w:rtl/>
          <w:lang w:bidi="ar-EG"/>
        </w:rPr>
        <w:t xml:space="preserve"> </w:t>
      </w:r>
      <w:r w:rsidRPr="00323D45">
        <w:rPr>
          <w:rFonts w:cs="Traditional Arabic" w:hint="cs"/>
          <w:sz w:val="36"/>
          <w:szCs w:val="36"/>
          <w:rtl/>
          <w:lang w:bidi="ar-EG"/>
        </w:rPr>
        <w:t>الأئمة</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الباب</w:t>
      </w:r>
      <w:r w:rsidRPr="00323D45">
        <w:rPr>
          <w:rFonts w:cs="Traditional Arabic"/>
          <w:sz w:val="36"/>
          <w:szCs w:val="36"/>
          <w:rtl/>
          <w:lang w:bidi="ar-EG"/>
        </w:rPr>
        <w:t xml:space="preserve"> </w:t>
      </w:r>
      <w:r w:rsidRPr="00323D45">
        <w:rPr>
          <w:rFonts w:cs="Traditional Arabic" w:hint="cs"/>
          <w:sz w:val="36"/>
          <w:szCs w:val="36"/>
          <w:rtl/>
          <w:lang w:bidi="ar-EG"/>
        </w:rPr>
        <w:t>كثير</w:t>
      </w:r>
      <w:r w:rsidRPr="00323D45">
        <w:rPr>
          <w:rFonts w:cs="Traditional Arabic"/>
          <w:sz w:val="36"/>
          <w:szCs w:val="36"/>
          <w:rtl/>
          <w:lang w:bidi="ar-EG"/>
        </w:rPr>
        <w:t xml:space="preserve"> </w:t>
      </w:r>
      <w:r w:rsidRPr="00323D45">
        <w:rPr>
          <w:rFonts w:cs="Traditional Arabic" w:hint="cs"/>
          <w:sz w:val="36"/>
          <w:szCs w:val="36"/>
          <w:rtl/>
          <w:lang w:bidi="ar-EG"/>
        </w:rPr>
        <w:t>وكله</w:t>
      </w:r>
      <w:r w:rsidRPr="00323D45">
        <w:rPr>
          <w:rFonts w:cs="Traditional Arabic"/>
          <w:sz w:val="36"/>
          <w:szCs w:val="36"/>
          <w:rtl/>
          <w:lang w:bidi="ar-EG"/>
        </w:rPr>
        <w:t xml:space="preserve"> </w:t>
      </w:r>
      <w:r w:rsidRPr="00323D45">
        <w:rPr>
          <w:rFonts w:cs="Traditional Arabic" w:hint="cs"/>
          <w:sz w:val="36"/>
          <w:szCs w:val="36"/>
          <w:rtl/>
          <w:lang w:bidi="ar-EG"/>
        </w:rPr>
        <w:t>متفق</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العلم</w:t>
      </w:r>
      <w:r w:rsidRPr="00323D45">
        <w:rPr>
          <w:rFonts w:cs="Traditional Arabic"/>
          <w:sz w:val="36"/>
          <w:szCs w:val="36"/>
          <w:rtl/>
          <w:lang w:bidi="ar-EG"/>
        </w:rPr>
        <w:t xml:space="preserve"> </w:t>
      </w:r>
      <w:r w:rsidRPr="00323D45">
        <w:rPr>
          <w:rFonts w:cs="Traditional Arabic" w:hint="cs"/>
          <w:sz w:val="36"/>
          <w:szCs w:val="36"/>
          <w:rtl/>
          <w:lang w:bidi="ar-EG"/>
        </w:rPr>
        <w:t>بمعنى</w:t>
      </w:r>
      <w:r w:rsidRPr="00323D45">
        <w:rPr>
          <w:rFonts w:cs="Traditional Arabic"/>
          <w:sz w:val="36"/>
          <w:szCs w:val="36"/>
          <w:rtl/>
          <w:lang w:bidi="ar-EG"/>
        </w:rPr>
        <w:t xml:space="preserve"> </w:t>
      </w:r>
      <w:r w:rsidRPr="00323D45">
        <w:rPr>
          <w:rFonts w:cs="Traditional Arabic" w:hint="cs"/>
          <w:sz w:val="36"/>
          <w:szCs w:val="36"/>
          <w:rtl/>
          <w:lang w:bidi="ar-EG"/>
        </w:rPr>
        <w:t>الصفة</w:t>
      </w:r>
      <w:r w:rsidRPr="00323D45">
        <w:rPr>
          <w:rFonts w:cs="Traditional Arabic"/>
          <w:sz w:val="36"/>
          <w:szCs w:val="36"/>
          <w:rtl/>
          <w:lang w:bidi="ar-EG"/>
        </w:rPr>
        <w:t xml:space="preserve"> </w:t>
      </w:r>
      <w:r w:rsidRPr="00323D45">
        <w:rPr>
          <w:rFonts w:cs="Traditional Arabic" w:hint="cs"/>
          <w:sz w:val="36"/>
          <w:szCs w:val="36"/>
          <w:rtl/>
          <w:lang w:bidi="ar-EG"/>
        </w:rPr>
        <w:t>والجهل</w:t>
      </w:r>
      <w:r w:rsidRPr="00323D45">
        <w:rPr>
          <w:rFonts w:cs="Traditional Arabic"/>
          <w:sz w:val="36"/>
          <w:szCs w:val="36"/>
          <w:rtl/>
          <w:lang w:bidi="ar-EG"/>
        </w:rPr>
        <w:t xml:space="preserve"> </w:t>
      </w:r>
      <w:r w:rsidRPr="00323D45">
        <w:rPr>
          <w:rFonts w:cs="Traditional Arabic" w:hint="cs"/>
          <w:sz w:val="36"/>
          <w:szCs w:val="36"/>
          <w:rtl/>
          <w:lang w:bidi="ar-EG"/>
        </w:rPr>
        <w:t>بكيفيتها</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تفويض</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يزعم</w:t>
      </w:r>
      <w:r w:rsidRPr="00323D45">
        <w:rPr>
          <w:rFonts w:cs="Traditional Arabic"/>
          <w:sz w:val="36"/>
          <w:szCs w:val="36"/>
          <w:rtl/>
          <w:lang w:bidi="ar-EG"/>
        </w:rPr>
        <w:t xml:space="preserve"> </w:t>
      </w:r>
      <w:r w:rsidRPr="00323D45">
        <w:rPr>
          <w:rFonts w:cs="Traditional Arabic" w:hint="cs"/>
          <w:sz w:val="36"/>
          <w:szCs w:val="36"/>
          <w:rtl/>
          <w:lang w:bidi="ar-EG"/>
        </w:rPr>
        <w:t>السقا</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كانوا</w:t>
      </w:r>
      <w:r w:rsidRPr="00323D45">
        <w:rPr>
          <w:rFonts w:cs="Traditional Arabic"/>
          <w:sz w:val="36"/>
          <w:szCs w:val="36"/>
          <w:rtl/>
          <w:lang w:bidi="ar-EG"/>
        </w:rPr>
        <w:t xml:space="preserve"> </w:t>
      </w:r>
      <w:r w:rsidRPr="00323D45">
        <w:rPr>
          <w:rFonts w:cs="Traditional Arabic" w:hint="cs"/>
          <w:sz w:val="36"/>
          <w:szCs w:val="36"/>
          <w:rtl/>
          <w:lang w:bidi="ar-EG"/>
        </w:rPr>
        <w:t>يؤمنون</w:t>
      </w:r>
      <w:r w:rsidRPr="00323D45">
        <w:rPr>
          <w:rFonts w:cs="Traditional Arabic"/>
          <w:sz w:val="36"/>
          <w:szCs w:val="36"/>
          <w:rtl/>
          <w:lang w:bidi="ar-EG"/>
        </w:rPr>
        <w:t xml:space="preserve"> </w:t>
      </w:r>
      <w:r w:rsidRPr="00323D45">
        <w:rPr>
          <w:rFonts w:cs="Traditional Arabic" w:hint="cs"/>
          <w:sz w:val="36"/>
          <w:szCs w:val="36"/>
          <w:rtl/>
          <w:lang w:bidi="ar-EG"/>
        </w:rPr>
        <w:t>بألفاظٍ</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يعلمون</w:t>
      </w:r>
      <w:r w:rsidRPr="00323D45">
        <w:rPr>
          <w:rFonts w:cs="Traditional Arabic"/>
          <w:sz w:val="36"/>
          <w:szCs w:val="36"/>
          <w:rtl/>
          <w:lang w:bidi="ar-EG"/>
        </w:rPr>
        <w:t xml:space="preserve"> </w:t>
      </w:r>
      <w:r w:rsidRPr="00323D45">
        <w:rPr>
          <w:rFonts w:cs="Traditional Arabic" w:hint="cs"/>
          <w:sz w:val="36"/>
          <w:szCs w:val="36"/>
          <w:rtl/>
          <w:lang w:bidi="ar-EG"/>
        </w:rPr>
        <w:t>معانيها</w:t>
      </w:r>
      <w:r w:rsidRPr="00323D45">
        <w:rPr>
          <w:rFonts w:cs="Traditional Arabic"/>
          <w:sz w:val="36"/>
          <w:szCs w:val="36"/>
          <w:rtl/>
          <w:lang w:bidi="ar-EG"/>
        </w:rPr>
        <w:t xml:space="preserve"> </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المبحث الرابع</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صفة الكلام والقول بخلق القرآن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ذهب السقا مذهب المعتزلة في نفيه لصفة الكلام وقوله بخلق القرآن ونفي الحرف والصوت فقال: " وصفة الكلام لله تعالى ليس معناها عندهم _ أي عند المعتزلة </w:t>
      </w:r>
      <w:r w:rsidRPr="00323D45">
        <w:rPr>
          <w:rFonts w:cs="Traditional Arabic"/>
          <w:sz w:val="36"/>
          <w:szCs w:val="36"/>
          <w:rtl/>
          <w:lang w:bidi="ar-EG"/>
        </w:rPr>
        <w:t>–</w:t>
      </w:r>
      <w:r w:rsidRPr="00323D45">
        <w:rPr>
          <w:rFonts w:cs="Traditional Arabic" w:hint="cs"/>
          <w:sz w:val="36"/>
          <w:szCs w:val="36"/>
          <w:rtl/>
          <w:lang w:bidi="ar-EG"/>
        </w:rPr>
        <w:t xml:space="preserve"> أن الله يتكلم بحروف وأصوات  كما يكلم احدنا صاحبه : بل معناها : أن الله إذا اراد أن يتكلم ، فإنه يقدر أن يخلق كلاماً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واستدل على ذلك بقول الرازي: " إنه تعالى إذا أراد شيئاً أو كره شيئاً ، خلق هذه الأصوات المخصوصة في جسم من الأجسام ، لتدل هذه الأصوات على كونه مريداً لذلك الشيء المعين أو كارهاً له ، أو كونه حاكماً به ، بالنفي أو الإثبات . وهذا هو المراد من كونه تعالى متكلماً"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ثم ينقل عن المعتزلة نفيهم للحرف والصوت ويمدحهم على ذلك فيقول: "يقول المعتزلة: إن الله لا يتكلم بحرف ولا بصوت </w:t>
      </w:r>
      <w:r w:rsidRPr="00323D45">
        <w:rPr>
          <w:rFonts w:cs="Traditional Arabic"/>
          <w:sz w:val="36"/>
          <w:szCs w:val="36"/>
          <w:rtl/>
          <w:lang w:bidi="ar-EG"/>
        </w:rPr>
        <w:t>–</w:t>
      </w:r>
      <w:r w:rsidRPr="00323D45">
        <w:rPr>
          <w:rFonts w:cs="Traditional Arabic" w:hint="cs"/>
          <w:sz w:val="36"/>
          <w:szCs w:val="36"/>
          <w:rtl/>
          <w:lang w:bidi="ar-EG"/>
        </w:rPr>
        <w:t xml:space="preserve"> ولنعم ما قالوا </w:t>
      </w:r>
      <w:r w:rsidRPr="00323D45">
        <w:rPr>
          <w:rFonts w:cs="Traditional Arabic"/>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يفسر كلام الله لموسى بأنه إلهام فيقول: " إن كلام الله تعالى لموسى في طور سيناء : هو أن الله ألقى في نفس موسى ما به استيقن أن هذا كلام الله . أي ألهمه ما يريده"</w:t>
      </w:r>
      <w:r w:rsidRPr="00323D45">
        <w:rPr>
          <w:rStyle w:val="FootnoteReference"/>
          <w:rFonts w:hint="cs"/>
          <w:sz w:val="36"/>
          <w:szCs w:val="36"/>
          <w:rtl/>
        </w:rPr>
        <w:t>(</w:t>
      </w:r>
      <w:r w:rsidRPr="00323D45">
        <w:rPr>
          <w:rStyle w:val="FootnoteReference"/>
          <w:rFonts w:cs="Traditional Arabic"/>
          <w:sz w:val="36"/>
          <w:szCs w:val="36"/>
          <w:rtl/>
          <w:lang w:bidi="ar-EG"/>
        </w:rPr>
        <w:footnoteReference w:id="190"/>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والذي يعتقده أهل السُّنَّة والجماعة أنَّ الله عَزَّ وجَلَّ يتكلم ويقول ويتحدث وينادي، وأنَّ كلامه بصوت وحرف ، وأنَّ القرآن كلامه ، مُنَزَّلٌ غير مخلوق ، وكلام الله صفةٌ ذاتيةٌ فعليةٌ ذاتيةٌ باعتبار أصله و فعليةٌ باعتبار آحاده.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قال الطحاوي رحمه الله: " وَإِنَّ الْقُرْآنَ كَلَامُ اللَّهِ، مِنْهُ بَدَا بِلَا كَيْفِيَّةٍ قَوْلًا، وَأَنْزَلَهُ عَلَى رَسُولِهِ وَحْيًا، وَصَدَّقَهُ الْمُؤْمِنُونَ عَلَى ذَلِكَ حَقًّا، وَأَيْقَنُوا أَنَّهُ كَلَامُ اللَّهِ تَعَالَى بِالْحَقِيقَةِ، لَيْسَ بِمَخْلُوقٍ كَكَلَامِ الْبَرِيَّةِ. فَمَنْ سَمِعَهُ فَزَعَمَ أَنَّهُ كَلَامُ الْبَشَرِ فَقَدْ كَفَرَ، وَقَدْ ذَمَّهُ اللَّهُ وَعَابَهُ وَأَوْعَدَهُ بِسَقَرَ حَيْثُ قَالَ </w:t>
      </w:r>
      <w:r w:rsidRPr="00323D45">
        <w:rPr>
          <w:rFonts w:cs="Traditional Arabic" w:hint="cs"/>
          <w:sz w:val="36"/>
          <w:szCs w:val="36"/>
          <w:rtl/>
          <w:lang w:bidi="ar-EG"/>
        </w:rPr>
        <w:lastRenderedPageBreak/>
        <w:t>تَعَالَى: {سَأُصْلِيهِ سَقَرَ}- فَلَمَّا أَوْعَدَ اللَّهُ بِسَقَرَ لِمَنْ قَالَ: {إِنْ هَذَا إِلَّا قَوْلُ الْبَشَرِ}عَلِمْنَا وَأَيْقَنَّا أَنَّهُ قَوْلُ خَالِقِ الْبَشَرِ، وَلَا يُشْبِهُ قَوْلَ الْبَشَرِ)."</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ابن أبي العز  شارحاً لكلام الطحاوي: هَذِهِ قَاعِدَةٌ شَرِيفَةٌ، وَأَصْلٌ كَبِيرٌ مِنْ أُصُولِ الدِّينِ، ضَلَّ فِيهِ طَوَائِفُ كَثِيرَةٌ مِنَ النَّاسِ. وَهَذَا الَّذِي حَكَاهُ الطَّحَاوِيُّ رَحِمَهُ اللَّهُ هُوَ الْحَقُّ الَّذِي دَلَّتْ عَلَيْهِ الْأَدِلَّةُ مِنَ الْكِتَابِ وَالسُّنَّةِ لِمَنْ تَدَبَّرَهُمَا، وَشَهِدَتْ بِهِ الْفِطْرَةُ السَّلِيمَةُ الَّتِي لَمْ تُغَيَّرْ بِالشُّبُهَاتِ وَالشُّكُوكِ وَالْآرَاءِ الْبَاطِلَةِ(</w:t>
      </w:r>
      <w:r w:rsidRPr="00323D45">
        <w:rPr>
          <w:rFonts w:cs="Traditional Arabic"/>
          <w:sz w:val="36"/>
          <w:szCs w:val="36"/>
          <w:rtl/>
          <w:lang w:bidi="ar-EG"/>
        </w:rPr>
        <w:footnoteReference w:id="191"/>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 من الكتاب فقد قال الله تعالى: { وَكَلَّمَ اللهُ مُوسَى تَكْلِيمًا } (النساء : 164).</w:t>
      </w:r>
      <w:r w:rsidRPr="00323D45">
        <w:rPr>
          <w:rFonts w:cs="Traditional Arabic" w:hint="cs"/>
          <w:sz w:val="36"/>
          <w:szCs w:val="36"/>
          <w:rtl/>
          <w:lang w:bidi="ar-EG"/>
        </w:rPr>
        <w:br/>
        <w:t>وقال أيضاً  : { فَلَمَّا أَتَاهَا نُودِي مِنْ شَاطِئِ الْوَادِي الأَيْمَنِ فِي الْبُقْعَةِ الْمُبَارَكَةِ مِنْ الشَّجَرَةِ أَنْ يَامُوسَى إِنِّي أَنَا اللهُ رَبُّ الْعَالَمِينَ } (القصص: 30)  وهذا نداء بصوت مسموع.</w:t>
      </w:r>
      <w:r w:rsidRPr="00323D45">
        <w:rPr>
          <w:rFonts w:cs="Traditional Arabic" w:hint="cs"/>
          <w:sz w:val="36"/>
          <w:szCs w:val="36"/>
          <w:rtl/>
          <w:lang w:bidi="ar-EG"/>
        </w:rPr>
        <w:br/>
        <w:t>وقال تعالى: { قُلْ لَوْ كَانَ الْبَحْرُ مِدَادًا لِكَلِمَاتِ رَبِّي لَنَفِدَ الْبَحْرُ قَبْلَ أَنْ تَنفَدَ</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كَلِمَاتُ رَبِّي وَلَوْ جِئْنَا بِمِثْلِهِ مَدَدًا } (الكهف : 109).  وقال أيضاً : { وَإِنْ أَحَدٌ مِنْ الْمُشْرِكِينَ اسْتَجَارَكَ فَأَجِرْهُ حَتَّى يَسْمَعَ كَلامَ اللَّهِ } (التوبة : 6). </w:t>
      </w:r>
      <w:r w:rsidRPr="00323D45">
        <w:rPr>
          <w:rFonts w:cs="Traditional Arabic" w:hint="cs"/>
          <w:sz w:val="36"/>
          <w:szCs w:val="36"/>
          <w:rtl/>
          <w:lang w:bidi="ar-EG"/>
        </w:rPr>
        <w:br/>
        <w:t>وقال تعالى : { وَمَنْ أَصْدَقُ مِنْ اللَّهِ حَدِيثاً } (النساء : 87).</w:t>
      </w:r>
      <w:r w:rsidRPr="00323D45">
        <w:rPr>
          <w:rFonts w:cs="Traditional Arabic" w:hint="cs"/>
          <w:sz w:val="36"/>
          <w:szCs w:val="36"/>
          <w:rtl/>
          <w:lang w:bidi="ar-EG"/>
        </w:rPr>
        <w:br/>
        <w:t xml:space="preserve">وأما من السنة فقد روى البخاري ومسلم  حديث احتجاج آدم وموسى وفيه :  قال له آدم : يا موسى ! اصطفاك الله بكلامه </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sz w:val="36"/>
          <w:szCs w:val="36"/>
          <w:rtl/>
          <w:lang w:bidi="ar-EG"/>
        </w:rPr>
        <w:footnoteReference w:id="192"/>
      </w:r>
      <w:r w:rsidRPr="00323D45">
        <w:rPr>
          <w:rFonts w:cs="Traditional Arabic" w:hint="cs"/>
          <w:sz w:val="36"/>
          <w:szCs w:val="36"/>
          <w:rtl/>
          <w:lang w:bidi="ar-EG"/>
        </w:rPr>
        <w:t>)</w:t>
      </w:r>
      <w:r w:rsidRPr="00323D45">
        <w:rPr>
          <w:rFonts w:cs="Traditional Arabic" w:hint="cs"/>
          <w:sz w:val="36"/>
          <w:szCs w:val="36"/>
          <w:rtl/>
          <w:lang w:bidi="ar-EG"/>
        </w:rPr>
        <w:br/>
        <w:t>وفي قصة الإفك وقول ، عائشة رضي الله عنها :  ...ولَشأني في نفسي كان أحقر من أن يتكلم الله فيَّ بأمرٍ يتلى ...</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sz w:val="36"/>
          <w:szCs w:val="36"/>
          <w:rtl/>
          <w:lang w:bidi="ar-EG"/>
        </w:rPr>
        <w:footnoteReference w:id="193"/>
      </w:r>
      <w:r w:rsidRPr="00323D45">
        <w:rPr>
          <w:rFonts w:cs="Traditional Arabic" w:hint="cs"/>
          <w:sz w:val="36"/>
          <w:szCs w:val="36"/>
          <w:rtl/>
          <w:lang w:bidi="ar-EG"/>
        </w:rPr>
        <w:t xml:space="preserve">). </w:t>
      </w:r>
      <w:r w:rsidRPr="00323D45">
        <w:rPr>
          <w:rFonts w:cs="Traditional Arabic" w:hint="cs"/>
          <w:sz w:val="36"/>
          <w:szCs w:val="36"/>
          <w:rtl/>
          <w:lang w:bidi="ar-EG"/>
        </w:rPr>
        <w:br/>
        <w:t xml:space="preserve">وروى البخاري ومسلم أيضاً من حديث أبي سعيد الخدري رضي الله عنه :  إنَّ الله تبارك وتعالى </w:t>
      </w:r>
      <w:r w:rsidRPr="00323D45">
        <w:rPr>
          <w:rFonts w:cs="Traditional Arabic" w:hint="cs"/>
          <w:sz w:val="36"/>
          <w:szCs w:val="36"/>
          <w:rtl/>
          <w:lang w:bidi="ar-EG"/>
        </w:rPr>
        <w:lastRenderedPageBreak/>
        <w:t>يقول لأهل الجنة : يا أهل الجنة! فيقولون : لبيك ربنا وسعديك. فيقول : هل رضيتم؟ ...</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sz w:val="36"/>
          <w:szCs w:val="36"/>
          <w:rtl/>
          <w:lang w:bidi="ar-EG"/>
        </w:rPr>
        <w:footnoteReference w:id="194"/>
      </w:r>
      <w:r w:rsidRPr="00323D45">
        <w:rPr>
          <w:rFonts w:cs="Traditional Arabic" w:hint="cs"/>
          <w:sz w:val="36"/>
          <w:szCs w:val="36"/>
          <w:rtl/>
          <w:lang w:bidi="ar-EG"/>
        </w:rPr>
        <w:t>).</w:t>
      </w:r>
      <w:r w:rsidRPr="00323D45">
        <w:rPr>
          <w:rFonts w:cs="Traditional Arabic" w:hint="cs"/>
          <w:sz w:val="36"/>
          <w:szCs w:val="36"/>
          <w:rtl/>
          <w:lang w:bidi="ar-EG"/>
        </w:rPr>
        <w:br/>
        <w:t>وروى مسلم في صحيحه من  حديث ابن عباس رضي الله عنه :  بينما جبريل قاعد عند النبي صلى الله عليه وسلم ...وقال : أبشر بنورين أوتيتهنَّ لم يؤتهما نبي قبلك : فاتحة الكتاب ، وخواتيم سورة البقرة ، لن تقرأ بحرف منهما ؛ إلا أعطيته</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sz w:val="36"/>
          <w:szCs w:val="36"/>
          <w:rtl/>
          <w:lang w:bidi="ar-EG"/>
        </w:rPr>
        <w:footnoteReference w:id="195"/>
      </w:r>
      <w:r w:rsidRPr="00323D45">
        <w:rPr>
          <w:rFonts w:cs="Traditional Arabic" w:hint="cs"/>
          <w:sz w:val="36"/>
          <w:szCs w:val="36"/>
          <w:rtl/>
          <w:lang w:bidi="ar-EG"/>
        </w:rPr>
        <w:t xml:space="preserve">). </w:t>
      </w:r>
      <w:r w:rsidRPr="00323D45">
        <w:rPr>
          <w:rFonts w:cs="Traditional Arabic" w:hint="cs"/>
          <w:sz w:val="36"/>
          <w:szCs w:val="36"/>
          <w:rtl/>
          <w:lang w:bidi="ar-EG"/>
        </w:rPr>
        <w:br/>
        <w:t>وروى البخاري من حديث أبي سعيد الخدري رضي الله عنه مرفوعاً :  يقول الله : يا</w:t>
      </w:r>
    </w:p>
    <w:p w:rsidR="00AA35A7" w:rsidRPr="00323D45" w:rsidRDefault="00AA35A7" w:rsidP="00AA35A7">
      <w:pPr>
        <w:spacing w:before="240" w:after="240"/>
        <w:rPr>
          <w:rFonts w:cs="Traditional Arabic"/>
          <w:sz w:val="36"/>
          <w:szCs w:val="36"/>
          <w:lang w:bidi="ar-EG"/>
        </w:rPr>
      </w:pPr>
      <w:r w:rsidRPr="00323D45">
        <w:rPr>
          <w:rFonts w:cs="Traditional Arabic" w:hint="cs"/>
          <w:sz w:val="36"/>
          <w:szCs w:val="36"/>
          <w:rtl/>
          <w:lang w:bidi="ar-EG"/>
        </w:rPr>
        <w:t>آدم! فيقول : لبيك وسعديك ، فينادى بصوت : إنَّ الله يأمرك أن تخرج من ذريتك بعثاً إلى النار(</w:t>
      </w:r>
      <w:r w:rsidRPr="00323D45">
        <w:rPr>
          <w:rFonts w:cs="Traditional Arabic"/>
          <w:sz w:val="36"/>
          <w:szCs w:val="36"/>
          <w:rtl/>
          <w:lang w:bidi="ar-EG"/>
        </w:rPr>
        <w:footnoteReference w:id="196"/>
      </w:r>
      <w:r w:rsidRPr="00323D45">
        <w:rPr>
          <w:rFonts w:cs="Traditional Arabic" w:hint="cs"/>
          <w:sz w:val="36"/>
          <w:szCs w:val="36"/>
          <w:rtl/>
          <w:lang w:bidi="ar-EG"/>
        </w:rPr>
        <w:t xml:space="preserve">). </w:t>
      </w:r>
      <w:r w:rsidRPr="00323D45">
        <w:rPr>
          <w:rFonts w:cs="Traditional Arabic" w:hint="cs"/>
          <w:sz w:val="36"/>
          <w:szCs w:val="36"/>
          <w:rtl/>
          <w:lang w:bidi="ar-EG"/>
        </w:rPr>
        <w:br/>
        <w:t>و قال الإمام البخاري في خلق أفعال العباد :  "وإنَّ الله عَزَّ وجَلَّ ينادي بصوتٍ يسمعه من بَعُد كما يسمعه من قَرُب ، فليس هذا لغير الله جل ذكره ، وفي هذا يعني : حديث عبد الله بن أنيس ذكره بعد كلامه هذا) دليل أنَّ صوت الله لا يشبه أصوات الخلق ؛ لأنَّ صوت الله جل ذكره يسمع من بعد كما يسمع من قرب ، وأنَّ الملائكة يصعقون من صوته ؛ فإذا تنادى الملائكة ؛ لم يصعقوا"(</w:t>
      </w:r>
      <w:r w:rsidRPr="00323D45">
        <w:rPr>
          <w:rFonts w:cs="Traditional Arabic"/>
          <w:sz w:val="36"/>
          <w:szCs w:val="36"/>
          <w:rtl/>
          <w:lang w:bidi="ar-EG"/>
        </w:rPr>
        <w:footnoteReference w:id="197"/>
      </w:r>
      <w:r w:rsidRPr="00323D45">
        <w:rPr>
          <w:rFonts w:cs="Traditional Arabic" w:hint="cs"/>
          <w:sz w:val="36"/>
          <w:szCs w:val="36"/>
          <w:rtl/>
          <w:lang w:bidi="ar-EG"/>
        </w:rPr>
        <w:t>).</w:t>
      </w:r>
      <w:r w:rsidRPr="00323D45">
        <w:rPr>
          <w:rFonts w:cs="Traditional Arabic" w:hint="cs"/>
          <w:sz w:val="36"/>
          <w:szCs w:val="36"/>
          <w:rtl/>
          <w:lang w:bidi="ar-EG"/>
        </w:rPr>
        <w:br/>
        <w:t xml:space="preserve"> وقال أبو بكر الخلال</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198"/>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 أخبرني علي بن عيسى أنَّ حنبلاً حدثهم ؛ قال : " قلت لأبي عبد الله : الله يكلم عبده يوم القيامة؟قال : نعم ؛ فمن يقضي بين الخلائق إلا الله عَزَّ وجَلَّ ؟! يكلم عبده ويسأله ، الله متكلم ، لم يزل الله متكلماً ؛ يأمر بما يشاء ، ويحكم بما يشاء ، وليس له عدل ولا </w:t>
      </w:r>
      <w:r w:rsidRPr="00323D45">
        <w:rPr>
          <w:rFonts w:cs="Traditional Arabic" w:hint="cs"/>
          <w:sz w:val="36"/>
          <w:szCs w:val="36"/>
          <w:rtl/>
          <w:lang w:bidi="ar-EG"/>
        </w:rPr>
        <w:lastRenderedPageBreak/>
        <w:t>مثل ، كيف شاء وأين شاء"</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199"/>
      </w:r>
      <w:r w:rsidRPr="00323D45">
        <w:rPr>
          <w:rStyle w:val="FootnoteReference"/>
          <w:rFonts w:cs="Traditional Arabic" w:hint="cs"/>
          <w:sz w:val="36"/>
          <w:szCs w:val="36"/>
          <w:rtl/>
          <w:lang w:bidi="ar-EG"/>
        </w:rPr>
        <w:t>)</w:t>
      </w:r>
      <w:r w:rsidRPr="00323D45">
        <w:rPr>
          <w:rStyle w:val="FootnoteReference"/>
          <w:rFonts w:hint="cs"/>
          <w:sz w:val="36"/>
          <w:szCs w:val="36"/>
          <w:rtl/>
        </w:rPr>
        <w:t>.</w:t>
      </w:r>
      <w:r w:rsidRPr="00323D45">
        <w:rPr>
          <w:rFonts w:cs="Traditional Arabic" w:hint="cs"/>
          <w:sz w:val="36"/>
          <w:szCs w:val="36"/>
          <w:rtl/>
          <w:lang w:bidi="ar-EG"/>
        </w:rPr>
        <w:t xml:space="preserve"> </w:t>
      </w:r>
      <w:r w:rsidRPr="00323D45">
        <w:rPr>
          <w:rFonts w:cs="Traditional Arabic" w:hint="cs"/>
          <w:sz w:val="36"/>
          <w:szCs w:val="36"/>
          <w:rtl/>
          <w:lang w:bidi="ar-EG"/>
        </w:rPr>
        <w:br/>
        <w:t xml:space="preserve"> وقال عبد الله ابن الإمام رحمهما الله :  "سألت أبي رحمه الله عن قوم يقولون : لما كلم الله عَزَّ وجَلَّ موسى ؛ لم يتكلم بصوت ، فقال أبي : بلى ؛ إن ربك عَزَّ وجَلَّ تكلم بصوت ، هذه الأحاديث نرويها كما جاءت" </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200"/>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 ابن أبي عاصم في السُّنَّة : باب : "ذكر الكلام والصوت والشخص وغير ذلك"</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201"/>
      </w:r>
      <w:r w:rsidRPr="00323D45">
        <w:rPr>
          <w:rStyle w:val="FootnoteReference"/>
          <w:rFonts w:cs="Traditional Arabic" w:hint="cs"/>
          <w:sz w:val="36"/>
          <w:szCs w:val="36"/>
          <w:rtl/>
          <w:lang w:bidi="ar-EG"/>
        </w:rPr>
        <w:t>)</w:t>
      </w:r>
      <w:r w:rsidRPr="00323D45">
        <w:rPr>
          <w:rFonts w:cs="Traditional Arabic" w:hint="cs"/>
          <w:sz w:val="36"/>
          <w:szCs w:val="36"/>
          <w:rtl/>
          <w:lang w:bidi="ar-EG"/>
        </w:rPr>
        <w:t>.</w:t>
      </w:r>
      <w:r w:rsidRPr="00323D45">
        <w:rPr>
          <w:rFonts w:cs="Traditional Arabic" w:hint="cs"/>
          <w:sz w:val="36"/>
          <w:szCs w:val="36"/>
          <w:rtl/>
          <w:lang w:bidi="ar-EG"/>
        </w:rPr>
        <w:br/>
        <w:t>وقال أبو الحسن الأشعري: "وأجمعوا على إثبات حياة الله عَزَّ وجَلَّ ، لم يزل بها حيّاً ...وكلاماً لم يزل به متكلماً ...</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202"/>
      </w:r>
      <w:r w:rsidRPr="00323D45">
        <w:rPr>
          <w:rStyle w:val="FootnoteReference"/>
          <w:rFonts w:hint="cs"/>
          <w:sz w:val="36"/>
          <w:szCs w:val="36"/>
          <w:rtl/>
        </w:rPr>
        <w:t>)</w:t>
      </w:r>
      <w:r w:rsidRPr="00323D45">
        <w:rPr>
          <w:rFonts w:cs="Traditional Arabic" w:hint="cs"/>
          <w:sz w:val="36"/>
          <w:szCs w:val="36"/>
          <w:rtl/>
          <w:lang w:bidi="ar-EG"/>
        </w:rPr>
        <w:t>اهـ.</w:t>
      </w:r>
      <w:r w:rsidRPr="00323D45">
        <w:rPr>
          <w:rFonts w:cs="Traditional Arabic" w:hint="cs"/>
          <w:sz w:val="36"/>
          <w:szCs w:val="36"/>
          <w:rtl/>
          <w:lang w:bidi="ar-EG"/>
        </w:rPr>
        <w:br/>
        <w:t xml:space="preserve"> وقال قَوَّام السُّنَّة الأصبهاني: "وخاطر أبو بكر رضي الله عنه أي : راهن قوماً من أهل مكة) ، فقرأ عليهم القرآن ، فقالوا : هذا من كلام صاحبك. فقال : ليس بكلامي ولا كلام صاحبي ، ولكنه كلام الله تعالى ، ولم ينكر عليه أحد من الصحابة.</w:t>
      </w:r>
      <w:r w:rsidRPr="00323D45">
        <w:rPr>
          <w:rFonts w:cs="Traditional Arabic" w:hint="cs"/>
          <w:sz w:val="36"/>
          <w:szCs w:val="36"/>
          <w:rtl/>
          <w:lang w:bidi="ar-EG"/>
        </w:rPr>
        <w:br/>
        <w:t>وقال عمر بن الخطاب رضي الله عنه على المنبر : إنَّ هذا القرآن كلام الله</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hint="cs"/>
          <w:sz w:val="36"/>
          <w:szCs w:val="36"/>
          <w:rtl/>
          <w:lang w:bidi="ar-EG"/>
        </w:rPr>
        <w:br/>
        <w:t>فهو إجماع الصحابة وإجماع التابعين بعدهم ، مثل : سعيد بن المسيب ، وسعيد بن جبير ، والحسن ، والشعبي,وغيرهم ممَّن يطول ذكرهم ، أشاروا إلى أنَّ كلام الله هو المتلوّ في المحاريب والمصاحف.</w:t>
      </w:r>
      <w:r w:rsidRPr="00323D45">
        <w:rPr>
          <w:rFonts w:cs="Traditional Arabic" w:hint="cs"/>
          <w:sz w:val="36"/>
          <w:szCs w:val="36"/>
          <w:rtl/>
          <w:lang w:bidi="ar-EG"/>
        </w:rPr>
        <w:br/>
        <w:t>وذكر : صالح بن أحمد بن حنبل ، وحنبل ؛ أنَّ أحمد رحمه الله ؛ قال : جبريل سمعه من الله تعالى ، والنبي صلى الله عليه وسلم سمعه من جبريل ، والصحابة سمعته من النبي صلى الله عليه وسلم</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hint="cs"/>
          <w:sz w:val="36"/>
          <w:szCs w:val="36"/>
          <w:rtl/>
          <w:lang w:bidi="ar-EG"/>
        </w:rPr>
        <w:br/>
        <w:t>وفي قول أبي بكر رضي الله عنه :  ليس بكلامي ، ولا كلام صاحبي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إنما هو كلام الله تعالى</w:t>
      </w:r>
      <w:r w:rsidRPr="00323D45">
        <w:rPr>
          <w:rFonts w:cs="Traditional Arabic"/>
          <w:sz w:val="36"/>
          <w:szCs w:val="36"/>
          <w:rtl/>
          <w:lang w:bidi="ar-EG"/>
        </w:rPr>
        <w:t>"</w:t>
      </w:r>
      <w:r w:rsidRPr="00323D45">
        <w:rPr>
          <w:rFonts w:cs="Traditional Arabic" w:hint="cs"/>
          <w:sz w:val="36"/>
          <w:szCs w:val="36"/>
          <w:rtl/>
          <w:lang w:bidi="ar-EG"/>
        </w:rPr>
        <w:t xml:space="preserve"> : إثبات الحرف والصوت ؛ لأنه إنما تلا عليهم القرآن بالحرف والصوت</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203"/>
      </w:r>
      <w:r w:rsidRPr="00323D45">
        <w:rPr>
          <w:rStyle w:val="FootnoteReference"/>
          <w:rFonts w:cs="Traditional Arabic" w:hint="cs"/>
          <w:sz w:val="36"/>
          <w:szCs w:val="36"/>
          <w:rtl/>
          <w:lang w:bidi="ar-EG"/>
        </w:rPr>
        <w:t>)</w:t>
      </w:r>
      <w:r w:rsidRPr="00323D45">
        <w:rPr>
          <w:rFonts w:cs="Traditional Arabic" w:hint="cs"/>
          <w:sz w:val="36"/>
          <w:szCs w:val="36"/>
          <w:rtl/>
          <w:lang w:bidi="ar-EG"/>
        </w:rPr>
        <w:t>اهـ.</w:t>
      </w:r>
      <w:r w:rsidRPr="00323D45">
        <w:rPr>
          <w:rFonts w:cs="Traditional Arabic" w:hint="cs"/>
          <w:sz w:val="36"/>
          <w:szCs w:val="36"/>
          <w:rtl/>
          <w:lang w:bidi="ar-EG"/>
        </w:rPr>
        <w:br/>
        <w:t>وبوب رحمه الله  فصل في إثبات النداء صفة لله عَزَّ وجَلَّ</w:t>
      </w:r>
      <w:r w:rsidRPr="00323D45">
        <w:rPr>
          <w:rFonts w:cs="Traditional Arabic"/>
          <w:sz w:val="36"/>
          <w:szCs w:val="36"/>
          <w:rtl/>
          <w:lang w:bidi="ar-EG"/>
        </w:rPr>
        <w:t>"</w:t>
      </w:r>
      <w:r w:rsidRPr="00323D45">
        <w:rPr>
          <w:rFonts w:cs="Traditional Arabic" w:hint="cs"/>
          <w:sz w:val="36"/>
          <w:szCs w:val="36"/>
          <w:rtl/>
          <w:lang w:bidi="ar-EG"/>
        </w:rPr>
        <w:t>. ثم سرد جملة من الآيات والأحاديث(</w:t>
      </w:r>
      <w:r w:rsidRPr="00323D45">
        <w:rPr>
          <w:rFonts w:cs="Traditional Arabic"/>
          <w:sz w:val="36"/>
          <w:szCs w:val="36"/>
          <w:rtl/>
          <w:lang w:bidi="ar-EG"/>
        </w:rPr>
        <w:footnoteReference w:id="204"/>
      </w:r>
      <w:r w:rsidRPr="00323D45">
        <w:rPr>
          <w:rFonts w:cs="Traditional Arabic" w:hint="cs"/>
          <w:sz w:val="36"/>
          <w:szCs w:val="36"/>
          <w:rtl/>
          <w:lang w:bidi="ar-EG"/>
        </w:rPr>
        <w:t>).</w:t>
      </w:r>
      <w:r w:rsidRPr="00323D45">
        <w:rPr>
          <w:rFonts w:cs="Traditional Arabic" w:hint="cs"/>
          <w:sz w:val="36"/>
          <w:szCs w:val="36"/>
          <w:rtl/>
          <w:lang w:bidi="ar-EG"/>
        </w:rPr>
        <w:br/>
        <w:t>وقال شيخ الإسلام ابن تيمية : واستفاضت الآثار عن النبي صلى الله عليه وسلم والصحابة والتابعين ومن بعدهم من أئمة السُّنَّة ؛ أنه سبحانه ينادي بصوت ؛ نادى موسى ، وينادي عباده يوم القيامة بصوت ، ويتكلم بالوحي بصوت ، ولم ينقل عن أحد من السلف أنه قال : إنَّ الله يتكلم بلا صوت أو بلا حرف ، ولا أنَه أنكر أن يتكلم الله بصوت أو بحرف</w:t>
      </w:r>
      <w:r w:rsidRPr="00323D45">
        <w:rPr>
          <w:rFonts w:cs="Traditional Arabic"/>
          <w:sz w:val="36"/>
          <w:szCs w:val="36"/>
          <w:rtl/>
          <w:lang w:bidi="ar-EG"/>
        </w:rPr>
        <w:t>"</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205"/>
      </w:r>
      <w:r w:rsidRPr="00323D45">
        <w:rPr>
          <w:rStyle w:val="FootnoteReference"/>
          <w:rFonts w:cs="Traditional Arabic" w:hint="cs"/>
          <w:sz w:val="36"/>
          <w:szCs w:val="36"/>
          <w:rtl/>
          <w:lang w:bidi="ar-EG"/>
        </w:rPr>
        <w:t>).</w:t>
      </w:r>
      <w:r w:rsidRPr="00323D45">
        <w:rPr>
          <w:rStyle w:val="FootnoteReference"/>
          <w:rFonts w:hint="cs"/>
          <w:sz w:val="36"/>
          <w:szCs w:val="36"/>
          <w:rtl/>
        </w:rPr>
        <w:t xml:space="preserve"> </w:t>
      </w:r>
      <w:r w:rsidRPr="00323D45">
        <w:rPr>
          <w:rFonts w:cs="Traditional Arabic" w:hint="cs"/>
          <w:sz w:val="36"/>
          <w:szCs w:val="36"/>
          <w:rtl/>
          <w:lang w:bidi="ar-EG"/>
        </w:rPr>
        <w:br/>
        <w:t>وقال ابن أبي العز رداً على المعتزلة: " وَغَايَةُ شُبْهَتِهِمْ أَنَّهُمْ يَقُولُونَ: يَلْزَمُ مِنْهُ التَّشْبِيهُ وَالتَّجْسِيمُ؟ فَيُقَالُ لَهُمْ: إِذَا قُلْنَا أَنَّهُ تَعَالَى يَتَكَلَّمُ كَمَا يَلِيقُ بِجَلَالِهِ انْتَفَتْ شُبْهَتُهُمْ. أَلَا تَرَى أَنَّهُ تَعَالَى قَالَ: {الْيَوْمَ نَخْتِمُ عَلَى أَفْوَاهِهِمْ وَتُكَلِّمُنَا أَيْدِيهِمْ وَتَشْهَدُ أَرْجُلُهُمْ}  فَنَحْنُ نُؤْمِنُ أَنَّهَا تَتَكَلَّمُ، وَلَا نَعْلَمُ كَيْفَ تَتَكَلَّمُ. وَكَذَا قَوْلُهُ تَعَالَى: {وَقَالُوا لِجُلُودِهِمْ لِمَ شَهِدْتُمْ عَلَيْنَا قَالُوا أَنْطَقَنَا اللَّهُ الَّذِي أَنْطَقَ كُلَّ شَيْءٍ} وَكَذَلِكَ تَسْبِيحُ الْحَصَا وَالطَّعَامِ، وَسَلَامُ الْحَجَرِ، كُلُّ ذَلِكَ بِلَا فَمٍ يَخْرُجُ مِنْهُ الصَّوْتُ الصَّاعِدُ مِنَ الرِّئَةِ، الْمُعْتَمِدُ عَلَى مَقَاطِعِ الْحُرُوفِ."</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إلى أن قال: " وَأَمَّا اسْتِدْلَالُهُمْ بِقَوْلِهِ تَعَالَى: {إِنَّا جَعَلْنَاهُ قُرْآنًا عَرَبِيًّا}، فَمَا أَفْسَدَهُ مِنِ اسْتِدْلَالٍ! فَإِنَّ جَعَلَ) إِذَا كَانَ بِمَعْنَى خَلَقَ يَتَعَدَّى إِلَى مَفْعُولٍ وَاحِدٍ. كَقَوْلِهِ تَعَالَى: {وَجَعَلَ الظُّلُمَاتِ وَالنُّورَ}، وَقَوْلِهِ تَعَالَى: {وَجَعَلْنَا مِنَ الْمَاءِ كُلَّ شَيْءٍ حَيٍّ أَفَلَا يُؤْمِنُونَ}{وَجَعَلْنَا فِي الْأَرْضِ رَوَاسِيَ أَنْ تَمِيدَ بِهِمْ وَجَعَلْنَا فِيهَا فِجَاجًا سُبُلًا لَعَلَّهُمْ يَهْتَدُونَ}. وَإِذَا تَعَدَّى إِلَى مَفْعُولَيْنِ لَمْ يَكُنْ بِمَعْنَى خَلَقَ، قَالَ تَعَالَى: {وَلَا تَنْقُضُوا الْأَيْمَانَ بَعْدَ تَوْكِيدِهَا وَقَدْ جَعَلْتُمُ اللَّهَ عَلَيْكُمْ كَفِيلًا}. وَقَالَ تَعَالَى: {وَلَا </w:t>
      </w:r>
      <w:r w:rsidRPr="00323D45">
        <w:rPr>
          <w:rFonts w:cs="Traditional Arabic" w:hint="cs"/>
          <w:sz w:val="36"/>
          <w:szCs w:val="36"/>
          <w:rtl/>
          <w:lang w:bidi="ar-EG"/>
        </w:rPr>
        <w:lastRenderedPageBreak/>
        <w:t>تَجْعَلُوا اللَّهَ عُرْضَةً لِأَيْمَانِكُمْ}. وَقَالَ تَعَالَى: {الَّذِينَ جَعَلُوا الْقُرْآنَ عِضِينَ} وَقَالَ تَعَالَى: {وَلَا تَجْعَلْ يَدَكَ مَغْلُولَةً إِلَى عُنُقِكَ} وَقَالَ تَعَالَى: {وَلَا تَجْعَلْ مَعَ اللَّهِ إِلَهًا آخَرَ}. وَقَالَ تَعَالَى: {وَجَعَلُوا الْمَلَائِكَةَ الَّذِينَ هُمْ عِبَادُ الرَّحْمَنِ إِنَاثًا} . وَنَظَائِرُهُ كَثِيرَةٌ. فَكَذَا قَوْلُهُ تَعَالَى {إِنَّا جَعَلْنَاهُ قُرْآنًا عَرَبِيًّا}.</w:t>
      </w:r>
      <w:r w:rsidRPr="00323D45">
        <w:rPr>
          <w:rFonts w:cs="Traditional Arabic" w:hint="cs"/>
          <w:sz w:val="36"/>
          <w:szCs w:val="36"/>
          <w:rtl/>
          <w:lang w:bidi="ar-EG"/>
        </w:rPr>
        <w:br/>
        <w:t>وَمَا أَفْسَدَ اسْتِدْلَالَهُمْ بِقَوْلِهِ تَعَالَى: {نُودِيَ مِنْ شَاطِئِ الْوَادِي الْأَيْمَنِ فِي الْبُقْعَةِ الْمُبَارَكَةِ مِنَ الشَّجَرَةِ}. عَلَى أَنَّ الْكَلَامَ خَلَقَهُ اللَّهُ تَعَالَى فِي الشَّجَرَةِ فَسَمِعَهُ مُوسَى مِنْهَا! وَعَمُوا عَمَّا قَبْلَ هَذِهِ الْكَلِمَةَ وَمَا بَعْدَهَا، فَإِنَّ اللَّهَ تَعَالَى قَالَ: {فَلَمَّا أَتَاهَا نُودِيَ مِنْ شَاطِئِ الْوَادِي الْأَيْمَنِ}، وَالنِّدَاءُ هُوَ الْكَلَامُ مِنْ بُعْدٍ، فَسَمِعَ مُوسَى عَلَيْهِ السَّلَامُ النِّدَاءَ مِنْ حَافَّةِ الْوَادِي، ثُمَّ قَالَ: {فِي الْبُقْعَةِ الْمُبَارَكَةِ مِنَ الشَّجَرَةِ}. أَيْ: أَنَّ النِّدَاءَ كَانَ فِي الْبُقْعَةِ الْمُبَارَكَةِ مِنْ عِنْدِ الشَّجَرَةِ، كَمَا يَقُولُ سَمِعْتُ كَلَامَ زَيْدٍ مِنَ الْبَيْتِ، يَكُونُ مِنَ الْبَيْتِ لِابْتِدَاءِ الْغَايَةِ، لَا أَنَّ الْبَيْتَ هُوَ الْمُتَكَلِّمُ! وَلَوْ كَانَ الْكَلَامُ مَخْلُوقًا فِي الشَّجَرَةِ، لَكَانَتِ الشَّجَرَةُ هِيَ الْقَائِلَةُ: {يَا مُوسَى إِنِّي أَنَا اللَّهُ رَبُّ الْعَالَمِينَ} وَهَلْ قَالَ: {إِنِّي أَنَا اللَّهُ رَبُّ الْعَالَمِينَ}، غَيْرُ رَبِّ الْعَالَمِينَ؟ وَلَوْ كَانَ هَذَا الْكَلَامُ بَدَا مِنْ غَيْرِ اللَّهِ لَكَانَ قَوْلُ فِرْعَوْنَ: {أَنَا رَبُّكُمُ الْأَعْلَى} صِدْقًا، إِذْ كُلٌّ مِنَ الْكَلَامَيْنِ عِنْدَهُمْ مَخْلُوقٌ قَدْ قَالَهُ غَيْرُ اللَّهِ! وَقَدْ فَرَّقُوا بَيْنَ الْكَلَامَيْنِ عَلَى أُصُولِهِمُ الْفَاسِدَةِ: أَنَّ ذَاكَ كَلَامٌ خَلَقَهُ اللَّهُ فِي الشَّجَرَةِ، وَهَذَا كَلَامٌ خَلَقَهُ فِرْعَوْنُ !! فَحَرَّفُوا وَبَدَّلُوا وَاعْتَقَدُوا خَالِقًا غَيْرَ اللَّهِ."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قال: " وَبِالْجُمْلَةِ، فَأَهْلُ السُّنَّةِ كُلُّهُمْ، مِنْ أَهْلِ الْمَذَاهِبِ الْأَرْبَعَةِ وَغَيْرِهِمْ مِنَ السَّلَفِ وَالْخَلَفِ، مُتَّفِقُونَ عَلَى أَنَّ كَلَامَ اللَّهِ غَيْرُ مَخْلُوقٍ.</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206"/>
      </w:r>
      <w:r w:rsidRPr="00323D45">
        <w:rPr>
          <w:rStyle w:val="FootnoteReference"/>
          <w:rFonts w:cs="Traditional Arabic" w:hint="cs"/>
          <w:sz w:val="36"/>
          <w:szCs w:val="36"/>
          <w:rtl/>
          <w:lang w:bidi="ar-EG"/>
        </w:rPr>
        <w:t>)</w:t>
      </w:r>
      <w:r w:rsidRPr="00323D45">
        <w:rPr>
          <w:rFonts w:cs="Traditional Arabic" w:hint="cs"/>
          <w:sz w:val="36"/>
          <w:szCs w:val="36"/>
          <w:rtl/>
          <w:lang w:bidi="ar-EG"/>
        </w:rPr>
        <w:t xml:space="preserve">" ثم حكم بالكفر على كل من يقول بخلاف ذلك فقال: " لَا شَكَّ فِي تَكْفِيرِ مَنْ أَنْكَرَ أَنَّ الْقُرْآنَ كَلَامُ اللَّهِ، بَلْ قَالَ إِنَّهُ كَلَامُ مُحَمَّدٍ أَوْ غَيْرِهِ مِنَ الْخَلْقِ، </w:t>
      </w:r>
      <w:r w:rsidRPr="00323D45">
        <w:rPr>
          <w:rFonts w:cs="Traditional Arabic" w:hint="cs"/>
          <w:sz w:val="36"/>
          <w:szCs w:val="36"/>
          <w:rtl/>
          <w:lang w:bidi="ar-EG"/>
        </w:rPr>
        <w:lastRenderedPageBreak/>
        <w:t>مَلَكًا كَانَ أَوْ بَشَرًا. وَأَمَّا إِذَا أَقَرَّ أَنَّهُ كَلَامُ اللَّهِ، ثُمَّ أَوَّلَ وَحَرَّفَ فَقَدْ وَافَقَ قَوْلَ مَنْ قَالَ: إِنْ هَذَا إِلَّا قَوْلُ الْبَشَرِ. فِي بَعْضِ مَا بِهِ كَفَرَ، وَأُولَئِكَ الَّذِينَ اسْتَزَلَّهُمُ الشَّيْطَانُ "</w:t>
      </w:r>
      <w:r w:rsidRPr="00323D45">
        <w:rPr>
          <w:rStyle w:val="FootnoteReference"/>
          <w:rFonts w:cs="Traditional Arabic" w:hint="cs"/>
          <w:sz w:val="36"/>
          <w:szCs w:val="36"/>
          <w:rtl/>
          <w:lang w:bidi="ar-EG"/>
        </w:rPr>
        <w:t>(</w:t>
      </w:r>
      <w:r w:rsidRPr="00323D45">
        <w:rPr>
          <w:rStyle w:val="FootnoteReference"/>
          <w:rFonts w:cs="Traditional Arabic"/>
          <w:sz w:val="36"/>
          <w:szCs w:val="36"/>
          <w:rtl/>
          <w:lang w:bidi="ar-EG"/>
        </w:rPr>
        <w:footnoteReference w:id="207"/>
      </w:r>
      <w:r w:rsidRPr="00323D45">
        <w:rPr>
          <w:rStyle w:val="FootnoteReference"/>
          <w:rFonts w:cs="Traditional Arabic" w:hint="cs"/>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AA35A7" w:rsidRPr="00323D45" w:rsidRDefault="00AA35A7" w:rsidP="00AA35A7">
      <w:pPr>
        <w:jc w:val="center"/>
        <w:rPr>
          <w:rFonts w:cs="Traditional Arabic"/>
          <w:b/>
          <w:bCs/>
          <w:sz w:val="36"/>
          <w:szCs w:val="36"/>
          <w:rtl/>
          <w:lang w:bidi="ar-EG"/>
        </w:rPr>
      </w:pPr>
      <w:r w:rsidRPr="00323D45">
        <w:rPr>
          <w:rFonts w:cs="Traditional Arabic" w:hint="cs"/>
          <w:b/>
          <w:bCs/>
          <w:sz w:val="36"/>
          <w:szCs w:val="36"/>
          <w:rtl/>
          <w:lang w:bidi="ar-EG"/>
        </w:rPr>
        <w:lastRenderedPageBreak/>
        <w:t>الفصل الثاني</w:t>
      </w:r>
    </w:p>
    <w:p w:rsidR="00AA35A7" w:rsidRPr="00323D45" w:rsidRDefault="00AA35A7" w:rsidP="00AA35A7">
      <w:pPr>
        <w:jc w:val="center"/>
        <w:rPr>
          <w:rFonts w:cs="Traditional Arabic"/>
          <w:b/>
          <w:bCs/>
          <w:sz w:val="36"/>
          <w:szCs w:val="36"/>
          <w:rtl/>
          <w:lang w:bidi="ar-EG"/>
        </w:rPr>
      </w:pPr>
      <w:r w:rsidRPr="00323D45">
        <w:rPr>
          <w:rFonts w:cs="Traditional Arabic" w:hint="cs"/>
          <w:b/>
          <w:bCs/>
          <w:sz w:val="36"/>
          <w:szCs w:val="36"/>
          <w:rtl/>
          <w:lang w:bidi="ar-EG"/>
        </w:rPr>
        <w:t>توحيد الإلوهية</w:t>
      </w:r>
    </w:p>
    <w:p w:rsidR="00AA35A7" w:rsidRPr="00323D45" w:rsidRDefault="00AA35A7" w:rsidP="00AA35A7">
      <w:pPr>
        <w:jc w:val="center"/>
        <w:rPr>
          <w:rFonts w:cs="Traditional Arabic"/>
          <w:b/>
          <w:bCs/>
          <w:sz w:val="36"/>
          <w:szCs w:val="36"/>
          <w:rtl/>
          <w:lang w:bidi="ar-EG"/>
        </w:rPr>
      </w:pPr>
      <w:r w:rsidRPr="00323D45">
        <w:rPr>
          <w:rFonts w:cs="Traditional Arabic" w:hint="cs"/>
          <w:b/>
          <w:bCs/>
          <w:sz w:val="36"/>
          <w:szCs w:val="36"/>
          <w:rtl/>
          <w:lang w:bidi="ar-EG"/>
        </w:rPr>
        <w:t>المبحث الأول</w:t>
      </w:r>
    </w:p>
    <w:p w:rsidR="00AA35A7" w:rsidRPr="00323D45" w:rsidRDefault="00AA35A7" w:rsidP="00AA35A7">
      <w:pPr>
        <w:jc w:val="center"/>
        <w:rPr>
          <w:rFonts w:cs="Traditional Arabic"/>
          <w:b/>
          <w:bCs/>
          <w:sz w:val="36"/>
          <w:szCs w:val="36"/>
          <w:rtl/>
          <w:lang w:bidi="ar-EG"/>
        </w:rPr>
      </w:pPr>
      <w:r w:rsidRPr="00323D45">
        <w:rPr>
          <w:rFonts w:cs="Traditional Arabic" w:hint="cs"/>
          <w:b/>
          <w:bCs/>
          <w:sz w:val="36"/>
          <w:szCs w:val="36"/>
          <w:rtl/>
          <w:lang w:bidi="ar-EG"/>
        </w:rPr>
        <w:t>تعريف التوحيد عند السقا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التوحيد عند السقا مساوٍ لعلم الكلام ، بل وللفلسفة ، وقد صرح السقا بذلك فقال: " علم الكلام هو علم التوحيد ، ويسمى أيضاً بعلم العقيدة أو الفلسفة الإسلامية"</w:t>
      </w:r>
      <w:r w:rsidRPr="00323D45">
        <w:rPr>
          <w:rStyle w:val="FootnoteReference"/>
          <w:rFonts w:hint="cs"/>
          <w:sz w:val="36"/>
          <w:szCs w:val="36"/>
          <w:rtl/>
        </w:rPr>
        <w:t>(</w:t>
      </w:r>
      <w:r w:rsidRPr="00323D45">
        <w:rPr>
          <w:rStyle w:val="FootnoteReference"/>
          <w:sz w:val="36"/>
          <w:szCs w:val="36"/>
          <w:rtl/>
        </w:rPr>
        <w:footnoteReference w:id="208"/>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ومعلوم عند جميع أهل السنة ذم الكلام وأهله ، بل ذم هذا العلم من اشتغل به كالغزالي والرازي نفسه وإليك جملة من أقوال أهل السنة في ذم الكلام وأهله: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يقول</w:t>
      </w:r>
      <w:r w:rsidRPr="00323D45">
        <w:rPr>
          <w:rFonts w:cs="Traditional Arabic"/>
          <w:sz w:val="36"/>
          <w:szCs w:val="36"/>
          <w:lang w:bidi="ar-EG"/>
        </w:rPr>
        <w:t xml:space="preserve"> </w:t>
      </w:r>
      <w:r w:rsidRPr="00323D45">
        <w:rPr>
          <w:rFonts w:cs="Traditional Arabic" w:hint="cs"/>
          <w:sz w:val="36"/>
          <w:szCs w:val="36"/>
          <w:rtl/>
          <w:lang w:bidi="ar-EG"/>
        </w:rPr>
        <w:t>الشافعي</w:t>
      </w:r>
      <w:r w:rsidRPr="00323D45">
        <w:rPr>
          <w:rFonts w:cs="Traditional Arabic"/>
          <w:sz w:val="36"/>
          <w:szCs w:val="36"/>
          <w:lang w:bidi="ar-EG"/>
        </w:rPr>
        <w:t xml:space="preserve"> </w:t>
      </w:r>
      <w:r w:rsidRPr="00323D45">
        <w:rPr>
          <w:rFonts w:cs="Traditional Arabic" w:hint="cs"/>
          <w:sz w:val="36"/>
          <w:szCs w:val="36"/>
          <w:rtl/>
          <w:lang w:bidi="ar-EG"/>
        </w:rPr>
        <w:t>رحمه</w:t>
      </w:r>
      <w:r w:rsidRPr="00323D45">
        <w:rPr>
          <w:rFonts w:cs="Traditional Arabic"/>
          <w:sz w:val="36"/>
          <w:szCs w:val="36"/>
          <w:lang w:bidi="ar-EG"/>
        </w:rPr>
        <w:t xml:space="preserve"> </w:t>
      </w:r>
      <w:r w:rsidRPr="00323D45">
        <w:rPr>
          <w:rFonts w:cs="Traditional Arabic" w:hint="cs"/>
          <w:sz w:val="36"/>
          <w:szCs w:val="36"/>
          <w:rtl/>
          <w:lang w:bidi="ar-EG"/>
        </w:rPr>
        <w:t>الله</w:t>
      </w:r>
      <w:r w:rsidRPr="00323D45">
        <w:rPr>
          <w:rFonts w:cs="Traditional Arabic"/>
          <w:sz w:val="36"/>
          <w:szCs w:val="36"/>
          <w:lang w:bidi="ar-EG"/>
        </w:rPr>
        <w:t xml:space="preserve">: </w:t>
      </w:r>
      <w:r w:rsidRPr="00323D45">
        <w:rPr>
          <w:rFonts w:cs="Traditional Arabic" w:hint="cs"/>
          <w:sz w:val="36"/>
          <w:szCs w:val="36"/>
          <w:rtl/>
          <w:lang w:bidi="ar-EG"/>
        </w:rPr>
        <w:t>"لأن</w:t>
      </w:r>
      <w:r w:rsidRPr="00323D45">
        <w:rPr>
          <w:rFonts w:cs="Traditional Arabic"/>
          <w:sz w:val="36"/>
          <w:szCs w:val="36"/>
          <w:lang w:bidi="ar-EG"/>
        </w:rPr>
        <w:t xml:space="preserve"> </w:t>
      </w:r>
      <w:r w:rsidRPr="00323D45">
        <w:rPr>
          <w:rFonts w:cs="Traditional Arabic" w:hint="cs"/>
          <w:sz w:val="36"/>
          <w:szCs w:val="36"/>
          <w:rtl/>
          <w:lang w:bidi="ar-EG"/>
        </w:rPr>
        <w:t>يبتلي</w:t>
      </w:r>
      <w:r w:rsidRPr="00323D45">
        <w:rPr>
          <w:rFonts w:cs="Traditional Arabic"/>
          <w:sz w:val="36"/>
          <w:szCs w:val="36"/>
          <w:lang w:bidi="ar-EG"/>
        </w:rPr>
        <w:t xml:space="preserve"> </w:t>
      </w:r>
      <w:r w:rsidRPr="00323D45">
        <w:rPr>
          <w:rFonts w:cs="Traditional Arabic" w:hint="cs"/>
          <w:sz w:val="36"/>
          <w:szCs w:val="36"/>
          <w:rtl/>
          <w:lang w:bidi="ar-EG"/>
        </w:rPr>
        <w:t>المرء</w:t>
      </w:r>
      <w:r w:rsidRPr="00323D45">
        <w:rPr>
          <w:rFonts w:cs="Traditional Arabic"/>
          <w:sz w:val="36"/>
          <w:szCs w:val="36"/>
          <w:lang w:bidi="ar-EG"/>
        </w:rPr>
        <w:t xml:space="preserve"> </w:t>
      </w:r>
      <w:r w:rsidRPr="00323D45">
        <w:rPr>
          <w:rFonts w:cs="Traditional Arabic" w:hint="cs"/>
          <w:sz w:val="36"/>
          <w:szCs w:val="36"/>
          <w:rtl/>
          <w:lang w:bidi="ar-EG"/>
        </w:rPr>
        <w:t>بكل</w:t>
      </w:r>
      <w:r w:rsidRPr="00323D45">
        <w:rPr>
          <w:rFonts w:cs="Traditional Arabic"/>
          <w:sz w:val="36"/>
          <w:szCs w:val="36"/>
          <w:lang w:bidi="ar-EG"/>
        </w:rPr>
        <w:t xml:space="preserve"> </w:t>
      </w:r>
      <w:r w:rsidRPr="00323D45">
        <w:rPr>
          <w:rFonts w:cs="Traditional Arabic" w:hint="cs"/>
          <w:sz w:val="36"/>
          <w:szCs w:val="36"/>
          <w:rtl/>
          <w:lang w:bidi="ar-EG"/>
        </w:rPr>
        <w:t>ما</w:t>
      </w:r>
      <w:r w:rsidRPr="00323D45">
        <w:rPr>
          <w:rFonts w:cs="Traditional Arabic"/>
          <w:sz w:val="36"/>
          <w:szCs w:val="36"/>
          <w:lang w:bidi="ar-EG"/>
        </w:rPr>
        <w:t xml:space="preserve"> </w:t>
      </w:r>
      <w:r w:rsidRPr="00323D45">
        <w:rPr>
          <w:rFonts w:cs="Traditional Arabic" w:hint="cs"/>
          <w:sz w:val="36"/>
          <w:szCs w:val="36"/>
          <w:rtl/>
          <w:lang w:bidi="ar-EG"/>
        </w:rPr>
        <w:t>نهي</w:t>
      </w:r>
      <w:r w:rsidRPr="00323D45">
        <w:rPr>
          <w:rFonts w:cs="Traditional Arabic"/>
          <w:sz w:val="36"/>
          <w:szCs w:val="36"/>
          <w:lang w:bidi="ar-EG"/>
        </w:rPr>
        <w:t xml:space="preserve"> </w:t>
      </w:r>
      <w:r w:rsidRPr="00323D45">
        <w:rPr>
          <w:rFonts w:cs="Traditional Arabic" w:hint="cs"/>
          <w:sz w:val="36"/>
          <w:szCs w:val="36"/>
          <w:rtl/>
          <w:lang w:bidi="ar-EG"/>
        </w:rPr>
        <w:t>عنه</w:t>
      </w:r>
      <w:r w:rsidRPr="00323D45">
        <w:rPr>
          <w:rFonts w:cs="Traditional Arabic"/>
          <w:sz w:val="36"/>
          <w:szCs w:val="36"/>
          <w:lang w:bidi="ar-EG"/>
        </w:rPr>
        <w:t xml:space="preserve"> </w:t>
      </w:r>
      <w:r w:rsidRPr="00323D45">
        <w:rPr>
          <w:rFonts w:cs="Traditional Arabic" w:hint="cs"/>
          <w:sz w:val="36"/>
          <w:szCs w:val="36"/>
          <w:rtl/>
          <w:lang w:bidi="ar-EG"/>
        </w:rPr>
        <w:t>ما</w:t>
      </w:r>
      <w:r w:rsidRPr="00323D45">
        <w:rPr>
          <w:rFonts w:cs="Traditional Arabic"/>
          <w:sz w:val="36"/>
          <w:szCs w:val="36"/>
          <w:lang w:bidi="ar-EG"/>
        </w:rPr>
        <w:t xml:space="preserve"> </w:t>
      </w:r>
      <w:r w:rsidRPr="00323D45">
        <w:rPr>
          <w:rFonts w:cs="Traditional Arabic" w:hint="cs"/>
          <w:sz w:val="36"/>
          <w:szCs w:val="36"/>
          <w:rtl/>
          <w:lang w:bidi="ar-EG"/>
        </w:rPr>
        <w:t>عدا</w:t>
      </w:r>
      <w:r w:rsidRPr="00323D45">
        <w:rPr>
          <w:rFonts w:cs="Traditional Arabic"/>
          <w:sz w:val="36"/>
          <w:szCs w:val="36"/>
          <w:lang w:bidi="ar-EG"/>
        </w:rPr>
        <w:t xml:space="preserve"> </w:t>
      </w:r>
      <w:r w:rsidRPr="00323D45">
        <w:rPr>
          <w:rFonts w:cs="Traditional Arabic" w:hint="cs"/>
          <w:sz w:val="36"/>
          <w:szCs w:val="36"/>
          <w:rtl/>
          <w:lang w:bidi="ar-EG"/>
        </w:rPr>
        <w:t>الشرك</w:t>
      </w:r>
      <w:r w:rsidRPr="00323D45">
        <w:rPr>
          <w:rFonts w:cs="Traditional Arabic"/>
          <w:sz w:val="36"/>
          <w:szCs w:val="36"/>
          <w:lang w:bidi="ar-EG"/>
        </w:rPr>
        <w:t xml:space="preserve"> </w:t>
      </w:r>
      <w:r w:rsidRPr="00323D45">
        <w:rPr>
          <w:rFonts w:cs="Traditional Arabic" w:hint="cs"/>
          <w:sz w:val="36"/>
          <w:szCs w:val="36"/>
          <w:rtl/>
          <w:lang w:bidi="ar-EG"/>
        </w:rPr>
        <w:t>به،</w:t>
      </w:r>
      <w:r w:rsidRPr="00323D45">
        <w:rPr>
          <w:rFonts w:cs="Traditional Arabic"/>
          <w:sz w:val="36"/>
          <w:szCs w:val="36"/>
          <w:lang w:bidi="ar-EG"/>
        </w:rPr>
        <w:t xml:space="preserve"> </w:t>
      </w:r>
      <w:r w:rsidRPr="00323D45">
        <w:rPr>
          <w:rFonts w:cs="Traditional Arabic" w:hint="cs"/>
          <w:sz w:val="36"/>
          <w:szCs w:val="36"/>
          <w:rtl/>
          <w:lang w:bidi="ar-EG"/>
        </w:rPr>
        <w:t>خير</w:t>
      </w:r>
      <w:r w:rsidRPr="00323D45">
        <w:rPr>
          <w:rFonts w:cs="Traditional Arabic"/>
          <w:sz w:val="36"/>
          <w:szCs w:val="36"/>
          <w:lang w:bidi="ar-EG"/>
        </w:rPr>
        <w:t xml:space="preserve"> </w:t>
      </w:r>
      <w:r w:rsidRPr="00323D45">
        <w:rPr>
          <w:rFonts w:cs="Traditional Arabic" w:hint="cs"/>
          <w:sz w:val="36"/>
          <w:szCs w:val="36"/>
          <w:rtl/>
          <w:lang w:bidi="ar-EG"/>
        </w:rPr>
        <w:t>من</w:t>
      </w:r>
      <w:r w:rsidRPr="00323D45">
        <w:rPr>
          <w:rFonts w:cs="Traditional Arabic"/>
          <w:sz w:val="36"/>
          <w:szCs w:val="36"/>
          <w:lang w:bidi="ar-EG"/>
        </w:rPr>
        <w:t xml:space="preserve"> </w:t>
      </w:r>
      <w:r w:rsidRPr="00323D45">
        <w:rPr>
          <w:rFonts w:cs="Traditional Arabic" w:hint="cs"/>
          <w:sz w:val="36"/>
          <w:szCs w:val="36"/>
          <w:rtl/>
          <w:lang w:bidi="ar-EG"/>
        </w:rPr>
        <w:t>النظر</w:t>
      </w:r>
      <w:r w:rsidRPr="00323D45">
        <w:rPr>
          <w:rFonts w:cs="Traditional Arabic"/>
          <w:sz w:val="36"/>
          <w:szCs w:val="36"/>
          <w:lang w:bidi="ar-EG"/>
        </w:rPr>
        <w:t xml:space="preserve"> </w:t>
      </w:r>
      <w:r w:rsidRPr="00323D45">
        <w:rPr>
          <w:rFonts w:cs="Traditional Arabic" w:hint="cs"/>
          <w:sz w:val="36"/>
          <w:szCs w:val="36"/>
          <w:rtl/>
          <w:lang w:bidi="ar-EG"/>
        </w:rPr>
        <w:t>في</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فإني والله</w:t>
      </w:r>
      <w:r w:rsidRPr="00323D45">
        <w:rPr>
          <w:rFonts w:cs="Traditional Arabic"/>
          <w:sz w:val="36"/>
          <w:szCs w:val="36"/>
          <w:lang w:bidi="ar-EG"/>
        </w:rPr>
        <w:t xml:space="preserve"> </w:t>
      </w:r>
      <w:r w:rsidRPr="00323D45">
        <w:rPr>
          <w:rFonts w:cs="Traditional Arabic" w:hint="cs"/>
          <w:sz w:val="36"/>
          <w:szCs w:val="36"/>
          <w:rtl/>
          <w:lang w:bidi="ar-EG"/>
        </w:rPr>
        <w:t>اطلعت</w:t>
      </w:r>
      <w:r w:rsidRPr="00323D45">
        <w:rPr>
          <w:rFonts w:cs="Traditional Arabic"/>
          <w:sz w:val="36"/>
          <w:szCs w:val="36"/>
          <w:lang w:bidi="ar-EG"/>
        </w:rPr>
        <w:t xml:space="preserve"> </w:t>
      </w:r>
      <w:r w:rsidRPr="00323D45">
        <w:rPr>
          <w:rFonts w:cs="Traditional Arabic" w:hint="cs"/>
          <w:sz w:val="36"/>
          <w:szCs w:val="36"/>
          <w:rtl/>
          <w:lang w:bidi="ar-EG"/>
        </w:rPr>
        <w:t>من</w:t>
      </w:r>
      <w:r w:rsidRPr="00323D45">
        <w:rPr>
          <w:rFonts w:cs="Traditional Arabic"/>
          <w:sz w:val="36"/>
          <w:szCs w:val="36"/>
          <w:lang w:bidi="ar-EG"/>
        </w:rPr>
        <w:t xml:space="preserve"> </w:t>
      </w:r>
      <w:r w:rsidRPr="00323D45">
        <w:rPr>
          <w:rFonts w:cs="Traditional Arabic" w:hint="cs"/>
          <w:sz w:val="36"/>
          <w:szCs w:val="36"/>
          <w:rtl/>
          <w:lang w:bidi="ar-EG"/>
        </w:rPr>
        <w:t>أهل</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على</w:t>
      </w:r>
      <w:r w:rsidRPr="00323D45">
        <w:rPr>
          <w:rFonts w:cs="Traditional Arabic"/>
          <w:sz w:val="36"/>
          <w:szCs w:val="36"/>
          <w:lang w:bidi="ar-EG"/>
        </w:rPr>
        <w:t xml:space="preserve"> </w:t>
      </w:r>
      <w:r w:rsidRPr="00323D45">
        <w:rPr>
          <w:rFonts w:cs="Traditional Arabic" w:hint="cs"/>
          <w:sz w:val="36"/>
          <w:szCs w:val="36"/>
          <w:rtl/>
          <w:lang w:bidi="ar-EG"/>
        </w:rPr>
        <w:t>شيء</w:t>
      </w:r>
      <w:r w:rsidRPr="00323D45">
        <w:rPr>
          <w:rFonts w:cs="Traditional Arabic"/>
          <w:sz w:val="36"/>
          <w:szCs w:val="36"/>
          <w:lang w:bidi="ar-EG"/>
        </w:rPr>
        <w:t xml:space="preserve"> </w:t>
      </w:r>
      <w:r w:rsidRPr="00323D45">
        <w:rPr>
          <w:rFonts w:cs="Traditional Arabic" w:hint="cs"/>
          <w:sz w:val="36"/>
          <w:szCs w:val="36"/>
          <w:rtl/>
          <w:lang w:bidi="ar-EG"/>
        </w:rPr>
        <w:t>ما</w:t>
      </w:r>
      <w:r w:rsidRPr="00323D45">
        <w:rPr>
          <w:rFonts w:cs="Traditional Arabic"/>
          <w:sz w:val="36"/>
          <w:szCs w:val="36"/>
          <w:lang w:bidi="ar-EG"/>
        </w:rPr>
        <w:t xml:space="preserve"> </w:t>
      </w:r>
      <w:r w:rsidRPr="00323D45">
        <w:rPr>
          <w:rFonts w:cs="Traditional Arabic" w:hint="cs"/>
          <w:sz w:val="36"/>
          <w:szCs w:val="36"/>
          <w:rtl/>
          <w:lang w:bidi="ar-EG"/>
        </w:rPr>
        <w:t>ظننته</w:t>
      </w:r>
      <w:r w:rsidRPr="00323D45">
        <w:rPr>
          <w:rFonts w:cs="Traditional Arabic"/>
          <w:sz w:val="36"/>
          <w:szCs w:val="36"/>
          <w:lang w:bidi="ar-EG"/>
        </w:rPr>
        <w:t xml:space="preserve"> </w:t>
      </w:r>
      <w:r w:rsidRPr="00323D45">
        <w:rPr>
          <w:rFonts w:cs="Traditional Arabic" w:hint="cs"/>
          <w:sz w:val="36"/>
          <w:szCs w:val="36"/>
          <w:rtl/>
          <w:lang w:bidi="ar-EG"/>
        </w:rPr>
        <w:t>قط"</w:t>
      </w:r>
      <w:r w:rsidRPr="00323D45">
        <w:rPr>
          <w:rStyle w:val="FootnoteReference"/>
          <w:rFonts w:hint="cs"/>
          <w:sz w:val="36"/>
          <w:szCs w:val="36"/>
          <w:rtl/>
        </w:rPr>
        <w:t>(</w:t>
      </w:r>
      <w:r w:rsidRPr="00323D45">
        <w:rPr>
          <w:rStyle w:val="FootnoteReference"/>
          <w:sz w:val="36"/>
          <w:szCs w:val="36"/>
          <w:rtl/>
        </w:rPr>
        <w:footnoteReference w:id="209"/>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بل</w:t>
      </w:r>
      <w:r w:rsidRPr="00323D45">
        <w:rPr>
          <w:rFonts w:cs="Traditional Arabic"/>
          <w:sz w:val="36"/>
          <w:szCs w:val="36"/>
          <w:lang w:bidi="ar-EG"/>
        </w:rPr>
        <w:t xml:space="preserve"> </w:t>
      </w:r>
      <w:r w:rsidRPr="00323D45">
        <w:rPr>
          <w:rFonts w:cs="Traditional Arabic" w:hint="cs"/>
          <w:sz w:val="36"/>
          <w:szCs w:val="36"/>
          <w:rtl/>
          <w:lang w:bidi="ar-EG"/>
        </w:rPr>
        <w:t>إنه</w:t>
      </w:r>
      <w:r w:rsidRPr="00323D45">
        <w:rPr>
          <w:rFonts w:cs="Traditional Arabic"/>
          <w:sz w:val="36"/>
          <w:szCs w:val="36"/>
          <w:lang w:bidi="ar-EG"/>
        </w:rPr>
        <w:t xml:space="preserve"> </w:t>
      </w:r>
      <w:r w:rsidRPr="00323D45">
        <w:rPr>
          <w:rFonts w:cs="Traditional Arabic" w:hint="cs"/>
          <w:sz w:val="36"/>
          <w:szCs w:val="36"/>
          <w:rtl/>
          <w:lang w:bidi="ar-EG"/>
        </w:rPr>
        <w:t>رأى</w:t>
      </w:r>
      <w:r w:rsidRPr="00323D45">
        <w:rPr>
          <w:rFonts w:cs="Traditional Arabic"/>
          <w:sz w:val="36"/>
          <w:szCs w:val="36"/>
          <w:lang w:bidi="ar-EG"/>
        </w:rPr>
        <w:t xml:space="preserve"> </w:t>
      </w:r>
      <w:r w:rsidRPr="00323D45">
        <w:rPr>
          <w:rFonts w:cs="Traditional Arabic" w:hint="cs"/>
          <w:sz w:val="36"/>
          <w:szCs w:val="36"/>
          <w:rtl/>
          <w:lang w:bidi="ar-EG"/>
        </w:rPr>
        <w:t>الحكم</w:t>
      </w:r>
      <w:r w:rsidRPr="00323D45">
        <w:rPr>
          <w:rFonts w:cs="Traditional Arabic"/>
          <w:sz w:val="36"/>
          <w:szCs w:val="36"/>
          <w:lang w:bidi="ar-EG"/>
        </w:rPr>
        <w:t xml:space="preserve"> </w:t>
      </w:r>
      <w:r w:rsidRPr="00323D45">
        <w:rPr>
          <w:rFonts w:cs="Traditional Arabic" w:hint="cs"/>
          <w:sz w:val="36"/>
          <w:szCs w:val="36"/>
          <w:rtl/>
          <w:lang w:bidi="ar-EG"/>
        </w:rPr>
        <w:t>بضربهم</w:t>
      </w:r>
      <w:r w:rsidRPr="00323D45">
        <w:rPr>
          <w:rFonts w:cs="Traditional Arabic"/>
          <w:sz w:val="36"/>
          <w:szCs w:val="36"/>
          <w:lang w:bidi="ar-EG"/>
        </w:rPr>
        <w:t xml:space="preserve"> </w:t>
      </w:r>
      <w:r w:rsidRPr="00323D45">
        <w:rPr>
          <w:rFonts w:cs="Traditional Arabic" w:hint="cs"/>
          <w:sz w:val="36"/>
          <w:szCs w:val="36"/>
          <w:rtl/>
          <w:lang w:bidi="ar-EG"/>
        </w:rPr>
        <w:t>وتعزيرهم،</w:t>
      </w:r>
      <w:r w:rsidRPr="00323D45">
        <w:rPr>
          <w:rFonts w:cs="Traditional Arabic"/>
          <w:sz w:val="36"/>
          <w:szCs w:val="36"/>
          <w:lang w:bidi="ar-EG"/>
        </w:rPr>
        <w:t xml:space="preserve"> </w:t>
      </w:r>
      <w:r w:rsidRPr="00323D45">
        <w:rPr>
          <w:rFonts w:cs="Traditional Arabic" w:hint="cs"/>
          <w:sz w:val="36"/>
          <w:szCs w:val="36"/>
          <w:rtl/>
          <w:lang w:bidi="ar-EG"/>
        </w:rPr>
        <w:t>فقال</w:t>
      </w:r>
      <w:r w:rsidRPr="00323D45">
        <w:rPr>
          <w:rFonts w:cs="Traditional Arabic"/>
          <w:sz w:val="36"/>
          <w:szCs w:val="36"/>
          <w:lang w:bidi="ar-EG"/>
        </w:rPr>
        <w:t>:</w:t>
      </w:r>
      <w:r w:rsidRPr="00323D45">
        <w:rPr>
          <w:rFonts w:cs="Traditional Arabic" w:hint="cs"/>
          <w:sz w:val="36"/>
          <w:szCs w:val="36"/>
          <w:rtl/>
          <w:lang w:bidi="ar-EG"/>
        </w:rPr>
        <w:t xml:space="preserve"> "حكمي</w:t>
      </w:r>
      <w:r w:rsidRPr="00323D45">
        <w:rPr>
          <w:rFonts w:cs="Traditional Arabic"/>
          <w:sz w:val="36"/>
          <w:szCs w:val="36"/>
          <w:lang w:bidi="ar-EG"/>
        </w:rPr>
        <w:t xml:space="preserve"> </w:t>
      </w:r>
      <w:r w:rsidRPr="00323D45">
        <w:rPr>
          <w:rFonts w:cs="Traditional Arabic" w:hint="cs"/>
          <w:sz w:val="36"/>
          <w:szCs w:val="36"/>
          <w:rtl/>
          <w:lang w:bidi="ar-EG"/>
        </w:rPr>
        <w:t>في</w:t>
      </w:r>
      <w:r w:rsidRPr="00323D45">
        <w:rPr>
          <w:rFonts w:cs="Traditional Arabic"/>
          <w:sz w:val="36"/>
          <w:szCs w:val="36"/>
          <w:lang w:bidi="ar-EG"/>
        </w:rPr>
        <w:t xml:space="preserve"> </w:t>
      </w:r>
      <w:r w:rsidRPr="00323D45">
        <w:rPr>
          <w:rFonts w:cs="Traditional Arabic" w:hint="cs"/>
          <w:sz w:val="36"/>
          <w:szCs w:val="36"/>
          <w:rtl/>
          <w:lang w:bidi="ar-EG"/>
        </w:rPr>
        <w:t>أهل</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 xml:space="preserve"> أن</w:t>
      </w:r>
      <w:r w:rsidRPr="00323D45">
        <w:rPr>
          <w:rFonts w:cs="Traditional Arabic"/>
          <w:sz w:val="36"/>
          <w:szCs w:val="36"/>
          <w:lang w:bidi="ar-EG"/>
        </w:rPr>
        <w:t xml:space="preserve"> </w:t>
      </w:r>
      <w:r w:rsidRPr="00323D45">
        <w:rPr>
          <w:rFonts w:cs="Traditional Arabic" w:hint="cs"/>
          <w:sz w:val="36"/>
          <w:szCs w:val="36"/>
          <w:rtl/>
          <w:lang w:bidi="ar-EG"/>
        </w:rPr>
        <w:t>يضربوا</w:t>
      </w:r>
      <w:r w:rsidRPr="00323D45">
        <w:rPr>
          <w:rFonts w:cs="Traditional Arabic"/>
          <w:sz w:val="36"/>
          <w:szCs w:val="36"/>
          <w:lang w:bidi="ar-EG"/>
        </w:rPr>
        <w:t xml:space="preserve"> </w:t>
      </w:r>
      <w:r w:rsidRPr="00323D45">
        <w:rPr>
          <w:rFonts w:cs="Traditional Arabic" w:hint="cs"/>
          <w:sz w:val="36"/>
          <w:szCs w:val="36"/>
          <w:rtl/>
          <w:lang w:bidi="ar-EG"/>
        </w:rPr>
        <w:t>بالجريد،</w:t>
      </w:r>
      <w:r w:rsidRPr="00323D45">
        <w:rPr>
          <w:rFonts w:cs="Traditional Arabic"/>
          <w:sz w:val="36"/>
          <w:szCs w:val="36"/>
          <w:lang w:bidi="ar-EG"/>
        </w:rPr>
        <w:t xml:space="preserve"> </w:t>
      </w:r>
      <w:r w:rsidRPr="00323D45">
        <w:rPr>
          <w:rFonts w:cs="Traditional Arabic" w:hint="cs"/>
          <w:sz w:val="36"/>
          <w:szCs w:val="36"/>
          <w:rtl/>
          <w:lang w:bidi="ar-EG"/>
        </w:rPr>
        <w:t>ويجلسوا</w:t>
      </w:r>
      <w:r w:rsidRPr="00323D45">
        <w:rPr>
          <w:rFonts w:cs="Traditional Arabic"/>
          <w:sz w:val="36"/>
          <w:szCs w:val="36"/>
          <w:lang w:bidi="ar-EG"/>
        </w:rPr>
        <w:t xml:space="preserve"> </w:t>
      </w:r>
      <w:r w:rsidRPr="00323D45">
        <w:rPr>
          <w:rFonts w:cs="Traditional Arabic" w:hint="cs"/>
          <w:sz w:val="36"/>
          <w:szCs w:val="36"/>
          <w:rtl/>
          <w:lang w:bidi="ar-EG"/>
        </w:rPr>
        <w:t>على</w:t>
      </w:r>
      <w:r w:rsidRPr="00323D45">
        <w:rPr>
          <w:rFonts w:cs="Traditional Arabic"/>
          <w:sz w:val="36"/>
          <w:szCs w:val="36"/>
          <w:lang w:bidi="ar-EG"/>
        </w:rPr>
        <w:t xml:space="preserve"> </w:t>
      </w:r>
      <w:r w:rsidRPr="00323D45">
        <w:rPr>
          <w:rFonts w:cs="Traditional Arabic" w:hint="cs"/>
          <w:sz w:val="36"/>
          <w:szCs w:val="36"/>
          <w:rtl/>
          <w:lang w:bidi="ar-EG"/>
        </w:rPr>
        <w:t>الإبل ، ويطاف بهم</w:t>
      </w:r>
      <w:r w:rsidRPr="00323D45">
        <w:rPr>
          <w:rFonts w:cs="Traditional Arabic"/>
          <w:sz w:val="36"/>
          <w:szCs w:val="36"/>
          <w:lang w:bidi="ar-EG"/>
        </w:rPr>
        <w:t xml:space="preserve"> </w:t>
      </w:r>
      <w:r w:rsidRPr="00323D45">
        <w:rPr>
          <w:rFonts w:cs="Traditional Arabic" w:hint="cs"/>
          <w:sz w:val="36"/>
          <w:szCs w:val="36"/>
          <w:rtl/>
          <w:lang w:bidi="ar-EG"/>
        </w:rPr>
        <w:t>في</w:t>
      </w:r>
      <w:r w:rsidRPr="00323D45">
        <w:rPr>
          <w:rFonts w:cs="Traditional Arabic"/>
          <w:sz w:val="36"/>
          <w:szCs w:val="36"/>
          <w:lang w:bidi="ar-EG"/>
        </w:rPr>
        <w:t xml:space="preserve"> </w:t>
      </w:r>
      <w:r w:rsidRPr="00323D45">
        <w:rPr>
          <w:rFonts w:cs="Traditional Arabic" w:hint="cs"/>
          <w:sz w:val="36"/>
          <w:szCs w:val="36"/>
          <w:rtl/>
          <w:lang w:bidi="ar-EG"/>
        </w:rPr>
        <w:t>العشائر</w:t>
      </w:r>
      <w:r w:rsidRPr="00323D45">
        <w:rPr>
          <w:rFonts w:cs="Traditional Arabic"/>
          <w:sz w:val="36"/>
          <w:szCs w:val="36"/>
          <w:lang w:bidi="ar-EG"/>
        </w:rPr>
        <w:t xml:space="preserve"> </w:t>
      </w:r>
      <w:r w:rsidRPr="00323D45">
        <w:rPr>
          <w:rFonts w:cs="Traditional Arabic" w:hint="cs"/>
          <w:sz w:val="36"/>
          <w:szCs w:val="36"/>
          <w:rtl/>
          <w:lang w:bidi="ar-EG"/>
        </w:rPr>
        <w:t>والقبائل،</w:t>
      </w:r>
      <w:r w:rsidRPr="00323D45">
        <w:rPr>
          <w:rFonts w:cs="Traditional Arabic"/>
          <w:sz w:val="36"/>
          <w:szCs w:val="36"/>
          <w:lang w:bidi="ar-EG"/>
        </w:rPr>
        <w:t xml:space="preserve"> </w:t>
      </w:r>
      <w:r w:rsidRPr="00323D45">
        <w:rPr>
          <w:rFonts w:cs="Traditional Arabic" w:hint="cs"/>
          <w:sz w:val="36"/>
          <w:szCs w:val="36"/>
          <w:rtl/>
          <w:lang w:bidi="ar-EG"/>
        </w:rPr>
        <w:t>وينادى</w:t>
      </w:r>
      <w:r w:rsidRPr="00323D45">
        <w:rPr>
          <w:rFonts w:cs="Traditional Arabic"/>
          <w:sz w:val="36"/>
          <w:szCs w:val="36"/>
          <w:lang w:bidi="ar-EG"/>
        </w:rPr>
        <w:t xml:space="preserve"> </w:t>
      </w:r>
      <w:r w:rsidRPr="00323D45">
        <w:rPr>
          <w:rFonts w:cs="Traditional Arabic" w:hint="cs"/>
          <w:sz w:val="36"/>
          <w:szCs w:val="36"/>
          <w:rtl/>
          <w:lang w:bidi="ar-EG"/>
        </w:rPr>
        <w:t>عليهم</w:t>
      </w:r>
      <w:r w:rsidRPr="00323D45">
        <w:rPr>
          <w:rFonts w:cs="Traditional Arabic"/>
          <w:sz w:val="36"/>
          <w:szCs w:val="36"/>
          <w:lang w:bidi="ar-EG"/>
        </w:rPr>
        <w:t xml:space="preserve">: </w:t>
      </w:r>
      <w:r w:rsidRPr="00323D45">
        <w:rPr>
          <w:rFonts w:cs="Traditional Arabic" w:hint="cs"/>
          <w:sz w:val="36"/>
          <w:szCs w:val="36"/>
          <w:rtl/>
          <w:lang w:bidi="ar-EG"/>
        </w:rPr>
        <w:t>هذا</w:t>
      </w:r>
      <w:r w:rsidRPr="00323D45">
        <w:rPr>
          <w:rFonts w:cs="Traditional Arabic"/>
          <w:sz w:val="36"/>
          <w:szCs w:val="36"/>
          <w:lang w:bidi="ar-EG"/>
        </w:rPr>
        <w:t xml:space="preserve"> </w:t>
      </w:r>
      <w:r w:rsidRPr="00323D45">
        <w:rPr>
          <w:rFonts w:cs="Traditional Arabic" w:hint="cs"/>
          <w:sz w:val="36"/>
          <w:szCs w:val="36"/>
          <w:rtl/>
          <w:lang w:bidi="ar-EG"/>
        </w:rPr>
        <w:t>جزاء</w:t>
      </w:r>
      <w:r w:rsidRPr="00323D45">
        <w:rPr>
          <w:rFonts w:cs="Traditional Arabic"/>
          <w:sz w:val="36"/>
          <w:szCs w:val="36"/>
          <w:lang w:bidi="ar-EG"/>
        </w:rPr>
        <w:t xml:space="preserve"> </w:t>
      </w:r>
      <w:r w:rsidRPr="00323D45">
        <w:rPr>
          <w:rFonts w:cs="Traditional Arabic" w:hint="cs"/>
          <w:sz w:val="36"/>
          <w:szCs w:val="36"/>
          <w:rtl/>
          <w:lang w:bidi="ar-EG"/>
        </w:rPr>
        <w:t>من</w:t>
      </w:r>
      <w:r w:rsidRPr="00323D45">
        <w:rPr>
          <w:rFonts w:cs="Traditional Arabic"/>
          <w:sz w:val="36"/>
          <w:szCs w:val="36"/>
          <w:lang w:bidi="ar-EG"/>
        </w:rPr>
        <w:t xml:space="preserve"> </w:t>
      </w:r>
      <w:r w:rsidRPr="00323D45">
        <w:rPr>
          <w:rFonts w:cs="Traditional Arabic" w:hint="cs"/>
          <w:sz w:val="36"/>
          <w:szCs w:val="36"/>
          <w:rtl/>
          <w:lang w:bidi="ar-EG"/>
        </w:rPr>
        <w:t>ترك</w:t>
      </w:r>
      <w:r w:rsidRPr="00323D45">
        <w:rPr>
          <w:rFonts w:cs="Traditional Arabic"/>
          <w:sz w:val="36"/>
          <w:szCs w:val="36"/>
          <w:lang w:bidi="ar-EG"/>
        </w:rPr>
        <w:t xml:space="preserve"> </w:t>
      </w:r>
      <w:r w:rsidRPr="00323D45">
        <w:rPr>
          <w:rFonts w:cs="Traditional Arabic" w:hint="cs"/>
          <w:sz w:val="36"/>
          <w:szCs w:val="36"/>
          <w:rtl/>
          <w:lang w:bidi="ar-EG"/>
        </w:rPr>
        <w:t>الكتاب</w:t>
      </w:r>
      <w:r w:rsidRPr="00323D45">
        <w:rPr>
          <w:rFonts w:cs="Traditional Arabic"/>
          <w:sz w:val="36"/>
          <w:szCs w:val="36"/>
          <w:lang w:bidi="ar-EG"/>
        </w:rPr>
        <w:t xml:space="preserve"> </w:t>
      </w:r>
      <w:r w:rsidRPr="00323D45">
        <w:rPr>
          <w:rFonts w:cs="Traditional Arabic" w:hint="cs"/>
          <w:sz w:val="36"/>
          <w:szCs w:val="36"/>
          <w:rtl/>
          <w:lang w:bidi="ar-EG"/>
        </w:rPr>
        <w:t>والسنة</w:t>
      </w:r>
      <w:r w:rsidRPr="00323D45">
        <w:rPr>
          <w:rFonts w:cs="Traditional Arabic"/>
          <w:sz w:val="36"/>
          <w:szCs w:val="36"/>
          <w:lang w:bidi="ar-EG"/>
        </w:rPr>
        <w:t xml:space="preserve"> </w:t>
      </w:r>
      <w:r w:rsidRPr="00323D45">
        <w:rPr>
          <w:rFonts w:cs="Traditional Arabic" w:hint="cs"/>
          <w:sz w:val="36"/>
          <w:szCs w:val="36"/>
          <w:rtl/>
          <w:lang w:bidi="ar-EG"/>
        </w:rPr>
        <w:t>وأقبل</w:t>
      </w:r>
      <w:r w:rsidRPr="00323D45">
        <w:rPr>
          <w:rFonts w:cs="Traditional Arabic"/>
          <w:sz w:val="36"/>
          <w:szCs w:val="36"/>
          <w:lang w:bidi="ar-EG"/>
        </w:rPr>
        <w:t xml:space="preserve"> </w:t>
      </w:r>
      <w:r w:rsidRPr="00323D45">
        <w:rPr>
          <w:rFonts w:cs="Traditional Arabic" w:hint="cs"/>
          <w:sz w:val="36"/>
          <w:szCs w:val="36"/>
          <w:rtl/>
          <w:lang w:bidi="ar-EG"/>
        </w:rPr>
        <w:t>على</w:t>
      </w:r>
      <w:r w:rsidRPr="00323D45">
        <w:rPr>
          <w:rFonts w:cs="Traditional Arabic"/>
          <w:sz w:val="36"/>
          <w:szCs w:val="36"/>
          <w:lang w:bidi="ar-EG"/>
        </w:rPr>
        <w:t xml:space="preserve"> </w:t>
      </w:r>
      <w:r w:rsidRPr="00323D45">
        <w:rPr>
          <w:rFonts w:cs="Traditional Arabic" w:hint="cs"/>
          <w:sz w:val="36"/>
          <w:szCs w:val="36"/>
          <w:rtl/>
          <w:lang w:bidi="ar-EG"/>
        </w:rPr>
        <w:t>الكلام".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وعنده</w:t>
      </w:r>
      <w:r w:rsidRPr="00323D45">
        <w:rPr>
          <w:rFonts w:cs="Traditional Arabic"/>
          <w:sz w:val="36"/>
          <w:szCs w:val="36"/>
          <w:lang w:bidi="ar-EG"/>
        </w:rPr>
        <w:t xml:space="preserve"> </w:t>
      </w:r>
      <w:r w:rsidRPr="00323D45">
        <w:rPr>
          <w:rFonts w:cs="Traditional Arabic" w:hint="cs"/>
          <w:sz w:val="36"/>
          <w:szCs w:val="36"/>
          <w:rtl/>
          <w:lang w:bidi="ar-EG"/>
        </w:rPr>
        <w:t>أن</w:t>
      </w:r>
      <w:r w:rsidRPr="00323D45">
        <w:rPr>
          <w:rFonts w:cs="Traditional Arabic"/>
          <w:sz w:val="36"/>
          <w:szCs w:val="36"/>
          <w:lang w:bidi="ar-EG"/>
        </w:rPr>
        <w:t xml:space="preserve"> </w:t>
      </w:r>
      <w:r w:rsidRPr="00323D45">
        <w:rPr>
          <w:rFonts w:cs="Traditional Arabic" w:hint="cs"/>
          <w:sz w:val="36"/>
          <w:szCs w:val="36"/>
          <w:rtl/>
          <w:lang w:bidi="ar-EG"/>
        </w:rPr>
        <w:t>كتب</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لا</w:t>
      </w:r>
      <w:r w:rsidRPr="00323D45">
        <w:rPr>
          <w:rFonts w:cs="Traditional Arabic"/>
          <w:sz w:val="36"/>
          <w:szCs w:val="36"/>
          <w:lang w:bidi="ar-EG"/>
        </w:rPr>
        <w:t xml:space="preserve"> </w:t>
      </w:r>
      <w:r w:rsidRPr="00323D45">
        <w:rPr>
          <w:rFonts w:cs="Traditional Arabic" w:hint="cs"/>
          <w:sz w:val="36"/>
          <w:szCs w:val="36"/>
          <w:rtl/>
          <w:lang w:bidi="ar-EG"/>
        </w:rPr>
        <w:t>تدخل</w:t>
      </w:r>
      <w:r w:rsidRPr="00323D45">
        <w:rPr>
          <w:rFonts w:cs="Traditional Arabic"/>
          <w:sz w:val="36"/>
          <w:szCs w:val="36"/>
          <w:lang w:bidi="ar-EG"/>
        </w:rPr>
        <w:t xml:space="preserve"> </w:t>
      </w:r>
      <w:r w:rsidRPr="00323D45">
        <w:rPr>
          <w:rFonts w:cs="Traditional Arabic" w:hint="cs"/>
          <w:sz w:val="36"/>
          <w:szCs w:val="36"/>
          <w:rtl/>
          <w:lang w:bidi="ar-EG"/>
        </w:rPr>
        <w:t>في</w:t>
      </w:r>
      <w:r w:rsidRPr="00323D45">
        <w:rPr>
          <w:rFonts w:cs="Traditional Arabic"/>
          <w:sz w:val="36"/>
          <w:szCs w:val="36"/>
          <w:lang w:bidi="ar-EG"/>
        </w:rPr>
        <w:t xml:space="preserve"> </w:t>
      </w:r>
      <w:r w:rsidRPr="00323D45">
        <w:rPr>
          <w:rFonts w:cs="Traditional Arabic" w:hint="cs"/>
          <w:sz w:val="36"/>
          <w:szCs w:val="36"/>
          <w:rtl/>
          <w:lang w:bidi="ar-EG"/>
        </w:rPr>
        <w:t>مسمى</w:t>
      </w:r>
      <w:r w:rsidRPr="00323D45">
        <w:rPr>
          <w:rFonts w:cs="Traditional Arabic"/>
          <w:sz w:val="36"/>
          <w:szCs w:val="36"/>
          <w:lang w:bidi="ar-EG"/>
        </w:rPr>
        <w:t xml:space="preserve"> </w:t>
      </w:r>
      <w:r w:rsidRPr="00323D45">
        <w:rPr>
          <w:rFonts w:cs="Traditional Arabic" w:hint="cs"/>
          <w:sz w:val="36"/>
          <w:szCs w:val="36"/>
          <w:rtl/>
          <w:lang w:bidi="ar-EG"/>
        </w:rPr>
        <w:t>العلم</w:t>
      </w:r>
      <w:r w:rsidRPr="00323D45">
        <w:rPr>
          <w:rFonts w:cs="Traditional Arabic"/>
          <w:sz w:val="36"/>
          <w:szCs w:val="36"/>
          <w:lang w:bidi="ar-EG"/>
        </w:rPr>
        <w:t xml:space="preserve"> </w:t>
      </w:r>
      <w:r w:rsidRPr="00323D45">
        <w:rPr>
          <w:rFonts w:cs="Traditional Arabic" w:hint="cs"/>
          <w:sz w:val="36"/>
          <w:szCs w:val="36"/>
          <w:rtl/>
          <w:lang w:bidi="ar-EG"/>
        </w:rPr>
        <w:t>عند</w:t>
      </w:r>
      <w:r w:rsidRPr="00323D45">
        <w:rPr>
          <w:rFonts w:cs="Traditional Arabic"/>
          <w:sz w:val="36"/>
          <w:szCs w:val="36"/>
          <w:lang w:bidi="ar-EG"/>
        </w:rPr>
        <w:t xml:space="preserve"> </w:t>
      </w:r>
      <w:r w:rsidRPr="00323D45">
        <w:rPr>
          <w:rFonts w:cs="Traditional Arabic" w:hint="cs"/>
          <w:sz w:val="36"/>
          <w:szCs w:val="36"/>
          <w:rtl/>
          <w:lang w:bidi="ar-EG"/>
        </w:rPr>
        <w:t>الإطلاق،</w:t>
      </w:r>
      <w:r w:rsidRPr="00323D45">
        <w:rPr>
          <w:rFonts w:cs="Traditional Arabic"/>
          <w:sz w:val="36"/>
          <w:szCs w:val="36"/>
          <w:lang w:bidi="ar-EG"/>
        </w:rPr>
        <w:t xml:space="preserve"> </w:t>
      </w:r>
      <w:r w:rsidRPr="00323D45">
        <w:rPr>
          <w:rFonts w:cs="Traditional Arabic" w:hint="cs"/>
          <w:sz w:val="36"/>
          <w:szCs w:val="36"/>
          <w:rtl/>
          <w:lang w:bidi="ar-EG"/>
        </w:rPr>
        <w:t>حيث</w:t>
      </w:r>
      <w:r w:rsidRPr="00323D45">
        <w:rPr>
          <w:rFonts w:cs="Traditional Arabic"/>
          <w:sz w:val="36"/>
          <w:szCs w:val="36"/>
          <w:lang w:bidi="ar-EG"/>
        </w:rPr>
        <w:t xml:space="preserve"> </w:t>
      </w:r>
      <w:r w:rsidRPr="00323D45">
        <w:rPr>
          <w:rFonts w:cs="Traditional Arabic" w:hint="cs"/>
          <w:sz w:val="36"/>
          <w:szCs w:val="36"/>
          <w:rtl/>
          <w:lang w:bidi="ar-EG"/>
        </w:rPr>
        <w:t>قال</w:t>
      </w:r>
      <w:r w:rsidRPr="00323D45">
        <w:rPr>
          <w:rFonts w:cs="Traditional Arabic"/>
          <w:sz w:val="36"/>
          <w:szCs w:val="36"/>
          <w:lang w:bidi="ar-EG"/>
        </w:rPr>
        <w:t xml:space="preserve">: </w:t>
      </w:r>
      <w:r w:rsidRPr="00323D45">
        <w:rPr>
          <w:rFonts w:cs="Traditional Arabic" w:hint="cs"/>
          <w:sz w:val="36"/>
          <w:szCs w:val="36"/>
          <w:rtl/>
          <w:lang w:bidi="ar-EG"/>
        </w:rPr>
        <w:t>لو</w:t>
      </w:r>
      <w:r w:rsidRPr="00323D45">
        <w:rPr>
          <w:rFonts w:cs="Traditional Arabic"/>
          <w:sz w:val="36"/>
          <w:szCs w:val="36"/>
          <w:lang w:bidi="ar-EG"/>
        </w:rPr>
        <w:t xml:space="preserve"> </w:t>
      </w:r>
      <w:r w:rsidRPr="00323D45">
        <w:rPr>
          <w:rFonts w:cs="Traditional Arabic" w:hint="cs"/>
          <w:sz w:val="36"/>
          <w:szCs w:val="36"/>
          <w:rtl/>
          <w:lang w:bidi="ar-EG"/>
        </w:rPr>
        <w:t>أن</w:t>
      </w:r>
      <w:r w:rsidRPr="00323D45">
        <w:rPr>
          <w:rFonts w:cs="Traditional Arabic"/>
          <w:sz w:val="36"/>
          <w:szCs w:val="36"/>
          <w:lang w:bidi="ar-EG"/>
        </w:rPr>
        <w:t xml:space="preserve"> </w:t>
      </w:r>
      <w:r w:rsidRPr="00323D45">
        <w:rPr>
          <w:rFonts w:cs="Traditional Arabic" w:hint="cs"/>
          <w:sz w:val="36"/>
          <w:szCs w:val="36"/>
          <w:rtl/>
          <w:lang w:bidi="ar-EG"/>
        </w:rPr>
        <w:t>رجلاً</w:t>
      </w:r>
      <w:r w:rsidRPr="00323D45">
        <w:rPr>
          <w:rFonts w:cs="Traditional Arabic"/>
          <w:sz w:val="36"/>
          <w:szCs w:val="36"/>
          <w:lang w:bidi="ar-EG"/>
        </w:rPr>
        <w:t xml:space="preserve"> </w:t>
      </w:r>
      <w:r w:rsidRPr="00323D45">
        <w:rPr>
          <w:rFonts w:cs="Traditional Arabic" w:hint="cs"/>
          <w:sz w:val="36"/>
          <w:szCs w:val="36"/>
          <w:rtl/>
          <w:lang w:bidi="ar-EG"/>
        </w:rPr>
        <w:t>أوصى</w:t>
      </w:r>
      <w:r w:rsidRPr="00323D45">
        <w:rPr>
          <w:rFonts w:cs="Traditional Arabic"/>
          <w:sz w:val="36"/>
          <w:szCs w:val="36"/>
          <w:lang w:bidi="ar-EG"/>
        </w:rPr>
        <w:t xml:space="preserve"> </w:t>
      </w:r>
      <w:r w:rsidRPr="00323D45">
        <w:rPr>
          <w:rFonts w:cs="Traditional Arabic" w:hint="cs"/>
          <w:sz w:val="36"/>
          <w:szCs w:val="36"/>
          <w:rtl/>
          <w:lang w:bidi="ar-EG"/>
        </w:rPr>
        <w:t>بكتبه</w:t>
      </w:r>
      <w:r w:rsidRPr="00323D45">
        <w:rPr>
          <w:rFonts w:cs="Traditional Arabic"/>
          <w:sz w:val="36"/>
          <w:szCs w:val="36"/>
          <w:lang w:bidi="ar-EG"/>
        </w:rPr>
        <w:t xml:space="preserve"> </w:t>
      </w:r>
      <w:r w:rsidRPr="00323D45">
        <w:rPr>
          <w:rFonts w:cs="Traditional Arabic" w:hint="cs"/>
          <w:sz w:val="36"/>
          <w:szCs w:val="36"/>
          <w:rtl/>
          <w:lang w:bidi="ar-EG"/>
        </w:rPr>
        <w:t>من العلم</w:t>
      </w:r>
      <w:r w:rsidRPr="00323D45">
        <w:rPr>
          <w:rFonts w:cs="Traditional Arabic"/>
          <w:sz w:val="36"/>
          <w:szCs w:val="36"/>
          <w:lang w:bidi="ar-EG"/>
        </w:rPr>
        <w:t xml:space="preserve"> </w:t>
      </w:r>
      <w:r w:rsidRPr="00323D45">
        <w:rPr>
          <w:rFonts w:cs="Traditional Arabic" w:hint="cs"/>
          <w:sz w:val="36"/>
          <w:szCs w:val="36"/>
          <w:rtl/>
          <w:lang w:bidi="ar-EG"/>
        </w:rPr>
        <w:t>لآخر،</w:t>
      </w:r>
      <w:r w:rsidRPr="00323D45">
        <w:rPr>
          <w:rFonts w:cs="Traditional Arabic"/>
          <w:sz w:val="36"/>
          <w:szCs w:val="36"/>
          <w:lang w:bidi="ar-EG"/>
        </w:rPr>
        <w:t xml:space="preserve"> </w:t>
      </w:r>
      <w:r w:rsidRPr="00323D45">
        <w:rPr>
          <w:rFonts w:cs="Traditional Arabic" w:hint="cs"/>
          <w:sz w:val="36"/>
          <w:szCs w:val="36"/>
          <w:rtl/>
          <w:lang w:bidi="ar-EG"/>
        </w:rPr>
        <w:t>وكان</w:t>
      </w:r>
      <w:r w:rsidRPr="00323D45">
        <w:rPr>
          <w:rFonts w:cs="Traditional Arabic"/>
          <w:sz w:val="36"/>
          <w:szCs w:val="36"/>
          <w:lang w:bidi="ar-EG"/>
        </w:rPr>
        <w:t xml:space="preserve"> </w:t>
      </w:r>
      <w:r w:rsidRPr="00323D45">
        <w:rPr>
          <w:rFonts w:cs="Traditional Arabic" w:hint="cs"/>
          <w:sz w:val="36"/>
          <w:szCs w:val="36"/>
          <w:rtl/>
          <w:lang w:bidi="ar-EG"/>
        </w:rPr>
        <w:t>فيها</w:t>
      </w:r>
      <w:r w:rsidRPr="00323D45">
        <w:rPr>
          <w:rFonts w:cs="Traditional Arabic"/>
          <w:sz w:val="36"/>
          <w:szCs w:val="36"/>
          <w:lang w:bidi="ar-EG"/>
        </w:rPr>
        <w:t xml:space="preserve"> </w:t>
      </w:r>
      <w:r w:rsidRPr="00323D45">
        <w:rPr>
          <w:rFonts w:cs="Traditional Arabic" w:hint="cs"/>
          <w:sz w:val="36"/>
          <w:szCs w:val="36"/>
          <w:rtl/>
          <w:lang w:bidi="ar-EG"/>
        </w:rPr>
        <w:t>كتب</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لم</w:t>
      </w:r>
      <w:r w:rsidRPr="00323D45">
        <w:rPr>
          <w:rFonts w:cs="Traditional Arabic"/>
          <w:sz w:val="36"/>
          <w:szCs w:val="36"/>
          <w:lang w:bidi="ar-EG"/>
        </w:rPr>
        <w:t xml:space="preserve"> </w:t>
      </w:r>
      <w:r w:rsidRPr="00323D45">
        <w:rPr>
          <w:rFonts w:cs="Traditional Arabic" w:hint="cs"/>
          <w:sz w:val="36"/>
          <w:szCs w:val="36"/>
          <w:rtl/>
          <w:lang w:bidi="ar-EG"/>
        </w:rPr>
        <w:t>تدخل</w:t>
      </w:r>
      <w:r w:rsidRPr="00323D45">
        <w:rPr>
          <w:rFonts w:cs="Traditional Arabic"/>
          <w:sz w:val="36"/>
          <w:szCs w:val="36"/>
          <w:lang w:bidi="ar-EG"/>
        </w:rPr>
        <w:t xml:space="preserve"> </w:t>
      </w:r>
      <w:r w:rsidRPr="00323D45">
        <w:rPr>
          <w:rFonts w:cs="Traditional Arabic" w:hint="cs"/>
          <w:sz w:val="36"/>
          <w:szCs w:val="36"/>
          <w:rtl/>
          <w:lang w:bidi="ar-EG"/>
        </w:rPr>
        <w:t>في</w:t>
      </w:r>
      <w:r w:rsidRPr="00323D45">
        <w:rPr>
          <w:rFonts w:cs="Traditional Arabic"/>
          <w:sz w:val="36"/>
          <w:szCs w:val="36"/>
          <w:lang w:bidi="ar-EG"/>
        </w:rPr>
        <w:t xml:space="preserve"> </w:t>
      </w:r>
      <w:r w:rsidRPr="00323D45">
        <w:rPr>
          <w:rFonts w:cs="Traditional Arabic" w:hint="cs"/>
          <w:sz w:val="36"/>
          <w:szCs w:val="36"/>
          <w:rtl/>
          <w:lang w:bidi="ar-EG"/>
        </w:rPr>
        <w:t>الوصية؛</w:t>
      </w:r>
      <w:r w:rsidRPr="00323D45">
        <w:rPr>
          <w:rFonts w:cs="Traditional Arabic"/>
          <w:sz w:val="36"/>
          <w:szCs w:val="36"/>
          <w:lang w:bidi="ar-EG"/>
        </w:rPr>
        <w:t xml:space="preserve"> </w:t>
      </w:r>
      <w:r w:rsidRPr="00323D45">
        <w:rPr>
          <w:rFonts w:cs="Traditional Arabic" w:hint="cs"/>
          <w:sz w:val="36"/>
          <w:szCs w:val="36"/>
          <w:rtl/>
          <w:lang w:bidi="ar-EG"/>
        </w:rPr>
        <w:t xml:space="preserve">لأنها </w:t>
      </w:r>
      <w:r w:rsidRPr="00323D45">
        <w:rPr>
          <w:rFonts w:cs="Traditional Arabic"/>
          <w:sz w:val="36"/>
          <w:szCs w:val="36"/>
          <w:lang w:bidi="ar-EG"/>
        </w:rPr>
        <w:t xml:space="preserve"> </w:t>
      </w:r>
      <w:r w:rsidRPr="00323D45">
        <w:rPr>
          <w:rFonts w:cs="Traditional Arabic" w:hint="cs"/>
          <w:sz w:val="36"/>
          <w:szCs w:val="36"/>
          <w:rtl/>
          <w:lang w:bidi="ar-EG"/>
        </w:rPr>
        <w:t>ليست</w:t>
      </w:r>
      <w:r w:rsidRPr="00323D45">
        <w:rPr>
          <w:rFonts w:cs="Traditional Arabic"/>
          <w:sz w:val="36"/>
          <w:szCs w:val="36"/>
          <w:lang w:bidi="ar-EG"/>
        </w:rPr>
        <w:t xml:space="preserve"> </w:t>
      </w:r>
      <w:r w:rsidRPr="00323D45">
        <w:rPr>
          <w:rFonts w:cs="Traditional Arabic" w:hint="cs"/>
          <w:sz w:val="36"/>
          <w:szCs w:val="36"/>
          <w:rtl/>
          <w:lang w:bidi="ar-EG"/>
        </w:rPr>
        <w:t>من</w:t>
      </w:r>
      <w:r w:rsidRPr="00323D45">
        <w:rPr>
          <w:rFonts w:cs="Traditional Arabic"/>
          <w:sz w:val="36"/>
          <w:szCs w:val="36"/>
          <w:lang w:bidi="ar-EG"/>
        </w:rPr>
        <w:t xml:space="preserve"> </w:t>
      </w:r>
      <w:r w:rsidRPr="00323D45">
        <w:rPr>
          <w:rFonts w:cs="Traditional Arabic" w:hint="cs"/>
          <w:sz w:val="36"/>
          <w:szCs w:val="36"/>
          <w:rtl/>
          <w:lang w:bidi="ar-EG"/>
        </w:rPr>
        <w:t>العلم</w:t>
      </w:r>
      <w:r w:rsidRPr="00323D45">
        <w:rPr>
          <w:rStyle w:val="FootnoteReference"/>
          <w:rFonts w:hint="cs"/>
          <w:sz w:val="36"/>
          <w:szCs w:val="36"/>
          <w:rtl/>
        </w:rPr>
        <w:t>(</w:t>
      </w:r>
      <w:r w:rsidRPr="00323D45">
        <w:rPr>
          <w:rStyle w:val="FootnoteReference"/>
          <w:sz w:val="36"/>
          <w:szCs w:val="36"/>
          <w:rtl/>
        </w:rPr>
        <w:footnoteReference w:id="210"/>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 قال</w:t>
      </w:r>
      <w:r w:rsidRPr="00323D45">
        <w:rPr>
          <w:rFonts w:cs="Traditional Arabic"/>
          <w:sz w:val="36"/>
          <w:szCs w:val="36"/>
          <w:lang w:bidi="ar-EG"/>
        </w:rPr>
        <w:t xml:space="preserve"> </w:t>
      </w:r>
      <w:r w:rsidRPr="00323D45">
        <w:rPr>
          <w:rFonts w:cs="Traditional Arabic" w:hint="cs"/>
          <w:sz w:val="36"/>
          <w:szCs w:val="36"/>
          <w:rtl/>
          <w:lang w:bidi="ar-EG"/>
        </w:rPr>
        <w:t>الإمام</w:t>
      </w:r>
      <w:r w:rsidRPr="00323D45">
        <w:rPr>
          <w:rFonts w:cs="Traditional Arabic"/>
          <w:sz w:val="36"/>
          <w:szCs w:val="36"/>
          <w:lang w:bidi="ar-EG"/>
        </w:rPr>
        <w:t xml:space="preserve"> </w:t>
      </w:r>
      <w:r w:rsidRPr="00323D45">
        <w:rPr>
          <w:rFonts w:cs="Traditional Arabic" w:hint="cs"/>
          <w:sz w:val="36"/>
          <w:szCs w:val="36"/>
          <w:rtl/>
          <w:lang w:bidi="ar-EG"/>
        </w:rPr>
        <w:t>أحمد</w:t>
      </w:r>
      <w:r w:rsidRPr="00323D45">
        <w:rPr>
          <w:rFonts w:cs="Traditional Arabic"/>
          <w:sz w:val="36"/>
          <w:szCs w:val="36"/>
          <w:lang w:bidi="ar-EG"/>
        </w:rPr>
        <w:t xml:space="preserve"> </w:t>
      </w:r>
      <w:r w:rsidRPr="00323D45">
        <w:rPr>
          <w:rFonts w:cs="Traditional Arabic" w:hint="cs"/>
          <w:sz w:val="36"/>
          <w:szCs w:val="36"/>
          <w:rtl/>
          <w:lang w:bidi="ar-EG"/>
        </w:rPr>
        <w:t>رحمه</w:t>
      </w:r>
      <w:r w:rsidRPr="00323D45">
        <w:rPr>
          <w:rFonts w:cs="Traditional Arabic"/>
          <w:sz w:val="36"/>
          <w:szCs w:val="36"/>
          <w:lang w:bidi="ar-EG"/>
        </w:rPr>
        <w:t xml:space="preserve"> </w:t>
      </w:r>
      <w:r w:rsidRPr="00323D45">
        <w:rPr>
          <w:rFonts w:cs="Traditional Arabic" w:hint="cs"/>
          <w:sz w:val="36"/>
          <w:szCs w:val="36"/>
          <w:rtl/>
          <w:lang w:bidi="ar-EG"/>
        </w:rPr>
        <w:t>الله</w:t>
      </w:r>
      <w:r w:rsidRPr="00323D45">
        <w:rPr>
          <w:rFonts w:cs="Traditional Arabic"/>
          <w:sz w:val="36"/>
          <w:szCs w:val="36"/>
          <w:lang w:bidi="ar-EG"/>
        </w:rPr>
        <w:t xml:space="preserve">: </w:t>
      </w:r>
      <w:r w:rsidRPr="00323D45">
        <w:rPr>
          <w:rFonts w:cs="Traditional Arabic" w:hint="cs"/>
          <w:sz w:val="36"/>
          <w:szCs w:val="36"/>
          <w:rtl/>
          <w:lang w:bidi="ar-EG"/>
        </w:rPr>
        <w:t>"لا</w:t>
      </w:r>
      <w:r w:rsidRPr="00323D45">
        <w:rPr>
          <w:rFonts w:cs="Traditional Arabic"/>
          <w:sz w:val="36"/>
          <w:szCs w:val="36"/>
          <w:lang w:bidi="ar-EG"/>
        </w:rPr>
        <w:t xml:space="preserve"> </w:t>
      </w:r>
      <w:r w:rsidRPr="00323D45">
        <w:rPr>
          <w:rFonts w:cs="Traditional Arabic" w:hint="cs"/>
          <w:sz w:val="36"/>
          <w:szCs w:val="36"/>
          <w:rtl/>
          <w:lang w:bidi="ar-EG"/>
        </w:rPr>
        <w:t>تجالسوا</w:t>
      </w:r>
      <w:r w:rsidRPr="00323D45">
        <w:rPr>
          <w:rFonts w:cs="Traditional Arabic"/>
          <w:sz w:val="36"/>
          <w:szCs w:val="36"/>
          <w:lang w:bidi="ar-EG"/>
        </w:rPr>
        <w:t xml:space="preserve"> </w:t>
      </w:r>
      <w:r w:rsidRPr="00323D45">
        <w:rPr>
          <w:rFonts w:cs="Traditional Arabic" w:hint="cs"/>
          <w:sz w:val="36"/>
          <w:szCs w:val="36"/>
          <w:rtl/>
          <w:lang w:bidi="ar-EG"/>
        </w:rPr>
        <w:t>أهل</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وإن</w:t>
      </w:r>
      <w:r w:rsidRPr="00323D45">
        <w:rPr>
          <w:rFonts w:cs="Traditional Arabic"/>
          <w:sz w:val="36"/>
          <w:szCs w:val="36"/>
          <w:lang w:bidi="ar-EG"/>
        </w:rPr>
        <w:t xml:space="preserve"> </w:t>
      </w:r>
      <w:r w:rsidRPr="00323D45">
        <w:rPr>
          <w:rFonts w:cs="Traditional Arabic" w:hint="cs"/>
          <w:sz w:val="36"/>
          <w:szCs w:val="36"/>
          <w:rtl/>
          <w:lang w:bidi="ar-EG"/>
        </w:rPr>
        <w:t>ذبوا</w:t>
      </w:r>
      <w:r w:rsidRPr="00323D45">
        <w:rPr>
          <w:rFonts w:cs="Traditional Arabic"/>
          <w:sz w:val="36"/>
          <w:szCs w:val="36"/>
          <w:lang w:bidi="ar-EG"/>
        </w:rPr>
        <w:t xml:space="preserve"> </w:t>
      </w:r>
      <w:r w:rsidRPr="00323D45">
        <w:rPr>
          <w:rFonts w:cs="Traditional Arabic" w:hint="cs"/>
          <w:sz w:val="36"/>
          <w:szCs w:val="36"/>
          <w:rtl/>
          <w:lang w:bidi="ar-EG"/>
        </w:rPr>
        <w:t>عن</w:t>
      </w:r>
      <w:r w:rsidRPr="00323D45">
        <w:rPr>
          <w:rFonts w:cs="Traditional Arabic"/>
          <w:sz w:val="36"/>
          <w:szCs w:val="36"/>
          <w:lang w:bidi="ar-EG"/>
        </w:rPr>
        <w:t xml:space="preserve"> </w:t>
      </w:r>
      <w:r w:rsidRPr="00323D45">
        <w:rPr>
          <w:rFonts w:cs="Traditional Arabic" w:hint="cs"/>
          <w:sz w:val="36"/>
          <w:szCs w:val="36"/>
          <w:rtl/>
          <w:lang w:bidi="ar-EG"/>
        </w:rPr>
        <w:t>السنة"</w:t>
      </w:r>
      <w:r w:rsidRPr="00323D45">
        <w:rPr>
          <w:rStyle w:val="FootnoteReference"/>
          <w:rFonts w:hint="cs"/>
          <w:sz w:val="36"/>
          <w:szCs w:val="36"/>
          <w:rtl/>
        </w:rPr>
        <w:t>(</w:t>
      </w:r>
      <w:r w:rsidRPr="00323D45">
        <w:rPr>
          <w:rStyle w:val="FootnoteReference"/>
          <w:sz w:val="36"/>
          <w:szCs w:val="36"/>
          <w:rtl/>
        </w:rPr>
        <w:footnoteReference w:id="211"/>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وقال</w:t>
      </w:r>
      <w:r w:rsidRPr="00323D45">
        <w:rPr>
          <w:rFonts w:cs="Traditional Arabic"/>
          <w:sz w:val="36"/>
          <w:szCs w:val="36"/>
          <w:lang w:bidi="ar-EG"/>
        </w:rPr>
        <w:t>:</w:t>
      </w:r>
      <w:r w:rsidRPr="00323D45">
        <w:rPr>
          <w:rFonts w:cs="Traditional Arabic" w:hint="cs"/>
          <w:sz w:val="36"/>
          <w:szCs w:val="36"/>
          <w:rtl/>
          <w:lang w:bidi="ar-EG"/>
        </w:rPr>
        <w:t>"لا</w:t>
      </w:r>
      <w:r w:rsidRPr="00323D45">
        <w:rPr>
          <w:rFonts w:cs="Traditional Arabic"/>
          <w:sz w:val="36"/>
          <w:szCs w:val="36"/>
          <w:lang w:bidi="ar-EG"/>
        </w:rPr>
        <w:t xml:space="preserve"> </w:t>
      </w:r>
      <w:r w:rsidRPr="00323D45">
        <w:rPr>
          <w:rFonts w:cs="Traditional Arabic" w:hint="cs"/>
          <w:sz w:val="36"/>
          <w:szCs w:val="36"/>
          <w:rtl/>
          <w:lang w:bidi="ar-EG"/>
        </w:rPr>
        <w:t>يفلح</w:t>
      </w:r>
      <w:r w:rsidRPr="00323D45">
        <w:rPr>
          <w:rFonts w:cs="Traditional Arabic"/>
          <w:sz w:val="36"/>
          <w:szCs w:val="36"/>
          <w:lang w:bidi="ar-EG"/>
        </w:rPr>
        <w:t xml:space="preserve"> </w:t>
      </w:r>
      <w:r w:rsidRPr="00323D45">
        <w:rPr>
          <w:rFonts w:cs="Traditional Arabic" w:hint="cs"/>
          <w:sz w:val="36"/>
          <w:szCs w:val="36"/>
          <w:rtl/>
          <w:lang w:bidi="ar-EG"/>
        </w:rPr>
        <w:t>صاحب</w:t>
      </w:r>
      <w:r w:rsidRPr="00323D45">
        <w:rPr>
          <w:rFonts w:cs="Traditional Arabic"/>
          <w:sz w:val="36"/>
          <w:szCs w:val="36"/>
          <w:lang w:bidi="ar-EG"/>
        </w:rPr>
        <w:t xml:space="preserve"> </w:t>
      </w:r>
      <w:r w:rsidRPr="00323D45">
        <w:rPr>
          <w:rFonts w:cs="Traditional Arabic" w:hint="cs"/>
          <w:sz w:val="36"/>
          <w:szCs w:val="36"/>
          <w:rtl/>
          <w:lang w:bidi="ar-EG"/>
        </w:rPr>
        <w:t>كلام  أبدا،</w:t>
      </w:r>
      <w:r w:rsidRPr="00323D45">
        <w:rPr>
          <w:rFonts w:cs="Traditional Arabic"/>
          <w:sz w:val="36"/>
          <w:szCs w:val="36"/>
          <w:lang w:bidi="ar-EG"/>
        </w:rPr>
        <w:t xml:space="preserve"> </w:t>
      </w:r>
      <w:r w:rsidRPr="00323D45">
        <w:rPr>
          <w:rFonts w:cs="Traditional Arabic" w:hint="cs"/>
          <w:sz w:val="36"/>
          <w:szCs w:val="36"/>
          <w:rtl/>
          <w:lang w:bidi="ar-EG"/>
        </w:rPr>
        <w:t>ولا</w:t>
      </w:r>
      <w:r w:rsidRPr="00323D45">
        <w:rPr>
          <w:rFonts w:cs="Traditional Arabic"/>
          <w:sz w:val="36"/>
          <w:szCs w:val="36"/>
          <w:lang w:bidi="ar-EG"/>
        </w:rPr>
        <w:t xml:space="preserve"> </w:t>
      </w:r>
      <w:r w:rsidRPr="00323D45">
        <w:rPr>
          <w:rFonts w:cs="Traditional Arabic" w:hint="cs"/>
          <w:sz w:val="36"/>
          <w:szCs w:val="36"/>
          <w:rtl/>
          <w:lang w:bidi="ar-EG"/>
        </w:rPr>
        <w:t>تكاد</w:t>
      </w:r>
      <w:r w:rsidRPr="00323D45">
        <w:rPr>
          <w:rFonts w:cs="Traditional Arabic"/>
          <w:sz w:val="36"/>
          <w:szCs w:val="36"/>
          <w:lang w:bidi="ar-EG"/>
        </w:rPr>
        <w:t xml:space="preserve"> </w:t>
      </w:r>
      <w:r w:rsidRPr="00323D45">
        <w:rPr>
          <w:rFonts w:cs="Traditional Arabic" w:hint="cs"/>
          <w:sz w:val="36"/>
          <w:szCs w:val="36"/>
          <w:rtl/>
          <w:lang w:bidi="ar-EG"/>
        </w:rPr>
        <w:t>ترى</w:t>
      </w:r>
      <w:r w:rsidRPr="00323D45">
        <w:rPr>
          <w:rFonts w:cs="Traditional Arabic"/>
          <w:sz w:val="36"/>
          <w:szCs w:val="36"/>
          <w:lang w:bidi="ar-EG"/>
        </w:rPr>
        <w:t xml:space="preserve"> </w:t>
      </w:r>
      <w:r w:rsidRPr="00323D45">
        <w:rPr>
          <w:rFonts w:cs="Traditional Arabic" w:hint="cs"/>
          <w:sz w:val="36"/>
          <w:szCs w:val="36"/>
          <w:rtl/>
          <w:lang w:bidi="ar-EG"/>
        </w:rPr>
        <w:t>أحدا</w:t>
      </w:r>
      <w:r w:rsidRPr="00323D45">
        <w:rPr>
          <w:rFonts w:cs="Traditional Arabic"/>
          <w:sz w:val="36"/>
          <w:szCs w:val="36"/>
          <w:lang w:bidi="ar-EG"/>
        </w:rPr>
        <w:t xml:space="preserve"> </w:t>
      </w:r>
      <w:r w:rsidRPr="00323D45">
        <w:rPr>
          <w:rFonts w:cs="Traditional Arabic" w:hint="cs"/>
          <w:sz w:val="36"/>
          <w:szCs w:val="36"/>
          <w:rtl/>
          <w:lang w:bidi="ar-EG"/>
        </w:rPr>
        <w:t>نظر</w:t>
      </w:r>
      <w:r w:rsidRPr="00323D45">
        <w:rPr>
          <w:rFonts w:cs="Traditional Arabic"/>
          <w:sz w:val="36"/>
          <w:szCs w:val="36"/>
          <w:lang w:bidi="ar-EG"/>
        </w:rPr>
        <w:t xml:space="preserve"> </w:t>
      </w:r>
      <w:r w:rsidRPr="00323D45">
        <w:rPr>
          <w:rFonts w:cs="Traditional Arabic" w:hint="cs"/>
          <w:sz w:val="36"/>
          <w:szCs w:val="36"/>
          <w:rtl/>
          <w:lang w:bidi="ar-EG"/>
        </w:rPr>
        <w:t>في</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إلا</w:t>
      </w:r>
      <w:r w:rsidRPr="00323D45">
        <w:rPr>
          <w:rFonts w:cs="Traditional Arabic"/>
          <w:sz w:val="36"/>
          <w:szCs w:val="36"/>
          <w:lang w:bidi="ar-EG"/>
        </w:rPr>
        <w:t xml:space="preserve"> </w:t>
      </w:r>
      <w:r w:rsidRPr="00323D45">
        <w:rPr>
          <w:rFonts w:cs="Traditional Arabic" w:hint="cs"/>
          <w:sz w:val="36"/>
          <w:szCs w:val="36"/>
          <w:rtl/>
          <w:lang w:bidi="ar-EG"/>
        </w:rPr>
        <w:t>وفي</w:t>
      </w:r>
      <w:r w:rsidRPr="00323D45">
        <w:rPr>
          <w:rFonts w:cs="Traditional Arabic"/>
          <w:sz w:val="36"/>
          <w:szCs w:val="36"/>
          <w:lang w:bidi="ar-EG"/>
        </w:rPr>
        <w:t xml:space="preserve"> </w:t>
      </w:r>
      <w:r w:rsidRPr="00323D45">
        <w:rPr>
          <w:rFonts w:cs="Traditional Arabic" w:hint="cs"/>
          <w:sz w:val="36"/>
          <w:szCs w:val="36"/>
          <w:rtl/>
          <w:lang w:bidi="ar-EG"/>
        </w:rPr>
        <w:t>قلبه</w:t>
      </w:r>
      <w:r w:rsidRPr="00323D45">
        <w:rPr>
          <w:rFonts w:cs="Traditional Arabic"/>
          <w:sz w:val="36"/>
          <w:szCs w:val="36"/>
          <w:lang w:bidi="ar-EG"/>
        </w:rPr>
        <w:t xml:space="preserve"> </w:t>
      </w:r>
      <w:r w:rsidRPr="00323D45">
        <w:rPr>
          <w:rFonts w:cs="Traditional Arabic" w:hint="cs"/>
          <w:sz w:val="36"/>
          <w:szCs w:val="36"/>
          <w:rtl/>
          <w:lang w:bidi="ar-EG"/>
        </w:rPr>
        <w:t>دغل"</w:t>
      </w:r>
      <w:r w:rsidRPr="00323D45">
        <w:rPr>
          <w:rStyle w:val="FootnoteReference"/>
          <w:rFonts w:hint="cs"/>
          <w:sz w:val="36"/>
          <w:szCs w:val="36"/>
          <w:rtl/>
        </w:rPr>
        <w:t>(</w:t>
      </w:r>
      <w:r w:rsidRPr="00323D45">
        <w:rPr>
          <w:rStyle w:val="FootnoteReference"/>
          <w:sz w:val="36"/>
          <w:szCs w:val="36"/>
          <w:rtl/>
        </w:rPr>
        <w:footnoteReference w:id="212"/>
      </w:r>
      <w:r w:rsidRPr="00323D45">
        <w:rPr>
          <w:rStyle w:val="FootnoteReference"/>
          <w:rFonts w:hint="cs"/>
          <w:sz w:val="36"/>
          <w:szCs w:val="36"/>
          <w:rtl/>
        </w:rPr>
        <w:t>)</w:t>
      </w:r>
      <w:r w:rsidRPr="00323D45">
        <w:rPr>
          <w:rFonts w:cs="Traditional Arabic" w:hint="cs"/>
          <w:sz w:val="36"/>
          <w:szCs w:val="36"/>
          <w:rtl/>
          <w:lang w:bidi="ar-EG"/>
        </w:rPr>
        <w:t xml:space="preserve"> وقال:  "علماء</w:t>
      </w:r>
      <w:r w:rsidRPr="00323D45">
        <w:rPr>
          <w:rFonts w:cs="Traditional Arabic"/>
          <w:sz w:val="36"/>
          <w:szCs w:val="36"/>
          <w:lang w:bidi="ar-EG"/>
        </w:rPr>
        <w:t xml:space="preserve"> </w:t>
      </w:r>
      <w:r w:rsidRPr="00323D45">
        <w:rPr>
          <w:rFonts w:cs="Traditional Arabic" w:hint="cs"/>
          <w:sz w:val="36"/>
          <w:szCs w:val="36"/>
          <w:rtl/>
          <w:lang w:bidi="ar-EG"/>
        </w:rPr>
        <w:t>الكلام زنادقة"</w:t>
      </w:r>
      <w:r w:rsidRPr="00323D45">
        <w:rPr>
          <w:rStyle w:val="FootnoteReference"/>
          <w:rFonts w:hint="cs"/>
          <w:sz w:val="36"/>
          <w:szCs w:val="36"/>
          <w:rtl/>
        </w:rPr>
        <w:t>(</w:t>
      </w:r>
      <w:r w:rsidRPr="00323D45">
        <w:rPr>
          <w:rStyle w:val="FootnoteReference"/>
          <w:sz w:val="36"/>
          <w:szCs w:val="36"/>
          <w:rtl/>
        </w:rPr>
        <w:footnoteReference w:id="213"/>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w:t>
      </w:r>
      <w:r w:rsidRPr="00323D45">
        <w:rPr>
          <w:rFonts w:cs="Traditional Arabic"/>
          <w:sz w:val="36"/>
          <w:szCs w:val="36"/>
          <w:lang w:bidi="ar-EG"/>
        </w:rPr>
        <w:t xml:space="preserve"> </w:t>
      </w:r>
      <w:r w:rsidRPr="00323D45">
        <w:rPr>
          <w:rFonts w:cs="Traditional Arabic" w:hint="cs"/>
          <w:sz w:val="36"/>
          <w:szCs w:val="36"/>
          <w:rtl/>
          <w:lang w:bidi="ar-EG"/>
        </w:rPr>
        <w:t>الإمام</w:t>
      </w:r>
      <w:r w:rsidRPr="00323D45">
        <w:rPr>
          <w:rFonts w:cs="Traditional Arabic"/>
          <w:sz w:val="36"/>
          <w:szCs w:val="36"/>
          <w:lang w:bidi="ar-EG"/>
        </w:rPr>
        <w:t xml:space="preserve"> </w:t>
      </w:r>
      <w:r w:rsidRPr="00323D45">
        <w:rPr>
          <w:rFonts w:cs="Traditional Arabic" w:hint="cs"/>
          <w:sz w:val="36"/>
          <w:szCs w:val="36"/>
          <w:rtl/>
          <w:lang w:bidi="ar-EG"/>
        </w:rPr>
        <w:t>البربهاري: :"إياك</w:t>
      </w:r>
      <w:r w:rsidRPr="00323D45">
        <w:rPr>
          <w:rFonts w:cs="Traditional Arabic"/>
          <w:sz w:val="36"/>
          <w:szCs w:val="36"/>
          <w:lang w:bidi="ar-EG"/>
        </w:rPr>
        <w:t xml:space="preserve"> </w:t>
      </w:r>
      <w:r w:rsidRPr="00323D45">
        <w:rPr>
          <w:rFonts w:cs="Traditional Arabic" w:hint="cs"/>
          <w:sz w:val="36"/>
          <w:szCs w:val="36"/>
          <w:rtl/>
          <w:lang w:bidi="ar-EG"/>
        </w:rPr>
        <w:t>والنظر</w:t>
      </w:r>
      <w:r w:rsidRPr="00323D45">
        <w:rPr>
          <w:rFonts w:cs="Traditional Arabic"/>
          <w:sz w:val="36"/>
          <w:szCs w:val="36"/>
          <w:lang w:bidi="ar-EG"/>
        </w:rPr>
        <w:t xml:space="preserve"> </w:t>
      </w:r>
      <w:r w:rsidRPr="00323D45">
        <w:rPr>
          <w:rFonts w:cs="Traditional Arabic" w:hint="cs"/>
          <w:sz w:val="36"/>
          <w:szCs w:val="36"/>
          <w:rtl/>
          <w:lang w:bidi="ar-EG"/>
        </w:rPr>
        <w:t>والجلوس</w:t>
      </w:r>
      <w:r w:rsidRPr="00323D45">
        <w:rPr>
          <w:rFonts w:cs="Traditional Arabic"/>
          <w:sz w:val="36"/>
          <w:szCs w:val="36"/>
          <w:lang w:bidi="ar-EG"/>
        </w:rPr>
        <w:t xml:space="preserve"> </w:t>
      </w:r>
      <w:r w:rsidRPr="00323D45">
        <w:rPr>
          <w:rFonts w:cs="Traditional Arabic" w:hint="cs"/>
          <w:sz w:val="36"/>
          <w:szCs w:val="36"/>
          <w:rtl/>
          <w:lang w:bidi="ar-EG"/>
        </w:rPr>
        <w:t>إلى</w:t>
      </w:r>
      <w:r w:rsidRPr="00323D45">
        <w:rPr>
          <w:rFonts w:cs="Traditional Arabic"/>
          <w:sz w:val="36"/>
          <w:szCs w:val="36"/>
          <w:lang w:bidi="ar-EG"/>
        </w:rPr>
        <w:t xml:space="preserve"> </w:t>
      </w:r>
      <w:r w:rsidRPr="00323D45">
        <w:rPr>
          <w:rFonts w:cs="Traditional Arabic" w:hint="cs"/>
          <w:sz w:val="36"/>
          <w:szCs w:val="36"/>
          <w:rtl/>
          <w:lang w:bidi="ar-EG"/>
        </w:rPr>
        <w:t>أصحاب</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وعليك</w:t>
      </w:r>
      <w:r w:rsidRPr="00323D45">
        <w:rPr>
          <w:rFonts w:cs="Traditional Arabic"/>
          <w:sz w:val="36"/>
          <w:szCs w:val="36"/>
          <w:lang w:bidi="ar-EG"/>
        </w:rPr>
        <w:t xml:space="preserve"> </w:t>
      </w:r>
      <w:r w:rsidRPr="00323D45">
        <w:rPr>
          <w:rFonts w:cs="Traditional Arabic" w:hint="cs"/>
          <w:sz w:val="36"/>
          <w:szCs w:val="36"/>
          <w:rtl/>
          <w:lang w:bidi="ar-EG"/>
        </w:rPr>
        <w:t>بالآثار</w:t>
      </w:r>
      <w:r w:rsidRPr="00323D45">
        <w:rPr>
          <w:rFonts w:cs="Traditional Arabic"/>
          <w:sz w:val="36"/>
          <w:szCs w:val="36"/>
          <w:lang w:bidi="ar-EG"/>
        </w:rPr>
        <w:t xml:space="preserve"> </w:t>
      </w:r>
      <w:r w:rsidRPr="00323D45">
        <w:rPr>
          <w:rFonts w:cs="Traditional Arabic" w:hint="cs"/>
          <w:sz w:val="36"/>
          <w:szCs w:val="36"/>
          <w:rtl/>
          <w:lang w:bidi="ar-EG"/>
        </w:rPr>
        <w:t>وأهل</w:t>
      </w:r>
      <w:r w:rsidRPr="00323D45">
        <w:rPr>
          <w:rFonts w:cs="Traditional Arabic"/>
          <w:sz w:val="36"/>
          <w:szCs w:val="36"/>
          <w:lang w:bidi="ar-EG"/>
        </w:rPr>
        <w:t xml:space="preserve"> </w:t>
      </w:r>
      <w:r w:rsidRPr="00323D45">
        <w:rPr>
          <w:rFonts w:cs="Traditional Arabic" w:hint="cs"/>
          <w:sz w:val="36"/>
          <w:szCs w:val="36"/>
          <w:rtl/>
          <w:lang w:bidi="ar-EG"/>
        </w:rPr>
        <w:t>الآثار،</w:t>
      </w:r>
      <w:r w:rsidRPr="00323D45">
        <w:rPr>
          <w:rFonts w:cs="Traditional Arabic"/>
          <w:sz w:val="36"/>
          <w:szCs w:val="36"/>
          <w:lang w:bidi="ar-EG"/>
        </w:rPr>
        <w:t xml:space="preserve"> </w:t>
      </w:r>
      <w:r w:rsidRPr="00323D45">
        <w:rPr>
          <w:rFonts w:cs="Traditional Arabic" w:hint="cs"/>
          <w:sz w:val="36"/>
          <w:szCs w:val="36"/>
          <w:rtl/>
          <w:lang w:bidi="ar-EG"/>
        </w:rPr>
        <w:t>وإياهم فسأل،</w:t>
      </w:r>
      <w:r w:rsidRPr="00323D45">
        <w:rPr>
          <w:rFonts w:cs="Traditional Arabic"/>
          <w:sz w:val="36"/>
          <w:szCs w:val="36"/>
          <w:lang w:bidi="ar-EG"/>
        </w:rPr>
        <w:t xml:space="preserve"> </w:t>
      </w:r>
      <w:r w:rsidRPr="00323D45">
        <w:rPr>
          <w:rFonts w:cs="Traditional Arabic" w:hint="cs"/>
          <w:sz w:val="36"/>
          <w:szCs w:val="36"/>
          <w:rtl/>
          <w:lang w:bidi="ar-EG"/>
        </w:rPr>
        <w:t>ومعهم</w:t>
      </w:r>
      <w:r w:rsidRPr="00323D45">
        <w:rPr>
          <w:rFonts w:cs="Traditional Arabic"/>
          <w:sz w:val="36"/>
          <w:szCs w:val="36"/>
          <w:lang w:bidi="ar-EG"/>
        </w:rPr>
        <w:t xml:space="preserve"> </w:t>
      </w:r>
      <w:r w:rsidRPr="00323D45">
        <w:rPr>
          <w:rFonts w:cs="Traditional Arabic" w:hint="cs"/>
          <w:sz w:val="36"/>
          <w:szCs w:val="36"/>
          <w:rtl/>
          <w:lang w:bidi="ar-EG"/>
        </w:rPr>
        <w:t>فاجلس،</w:t>
      </w:r>
      <w:r w:rsidRPr="00323D45">
        <w:rPr>
          <w:rFonts w:cs="Traditional Arabic"/>
          <w:sz w:val="36"/>
          <w:szCs w:val="36"/>
          <w:lang w:bidi="ar-EG"/>
        </w:rPr>
        <w:t xml:space="preserve"> </w:t>
      </w:r>
      <w:r w:rsidRPr="00323D45">
        <w:rPr>
          <w:rFonts w:cs="Traditional Arabic" w:hint="cs"/>
          <w:sz w:val="36"/>
          <w:szCs w:val="36"/>
          <w:rtl/>
          <w:lang w:bidi="ar-EG"/>
        </w:rPr>
        <w:t>ومنهم</w:t>
      </w:r>
      <w:r w:rsidRPr="00323D45">
        <w:rPr>
          <w:rFonts w:cs="Traditional Arabic"/>
          <w:sz w:val="36"/>
          <w:szCs w:val="36"/>
          <w:lang w:bidi="ar-EG"/>
        </w:rPr>
        <w:t xml:space="preserve"> </w:t>
      </w:r>
      <w:r w:rsidRPr="00323D45">
        <w:rPr>
          <w:rFonts w:cs="Traditional Arabic" w:hint="cs"/>
          <w:sz w:val="36"/>
          <w:szCs w:val="36"/>
          <w:rtl/>
          <w:lang w:bidi="ar-EG"/>
        </w:rPr>
        <w:t>فاقتبس"  وقال</w:t>
      </w:r>
      <w:r w:rsidRPr="00323D45">
        <w:rPr>
          <w:rFonts w:cs="Traditional Arabic"/>
          <w:sz w:val="36"/>
          <w:szCs w:val="36"/>
          <w:lang w:bidi="ar-EG"/>
        </w:rPr>
        <w:t xml:space="preserve">:  </w:t>
      </w:r>
      <w:r w:rsidRPr="00323D45">
        <w:rPr>
          <w:rFonts w:cs="Traditional Arabic" w:hint="cs"/>
          <w:sz w:val="36"/>
          <w:szCs w:val="36"/>
          <w:rtl/>
          <w:lang w:bidi="ar-EG"/>
        </w:rPr>
        <w:t xml:space="preserve"> "اعلم</w:t>
      </w:r>
      <w:r w:rsidRPr="00323D45">
        <w:rPr>
          <w:rFonts w:cs="Traditional Arabic"/>
          <w:sz w:val="36"/>
          <w:szCs w:val="36"/>
          <w:lang w:bidi="ar-EG"/>
        </w:rPr>
        <w:t xml:space="preserve"> </w:t>
      </w:r>
      <w:r w:rsidRPr="00323D45">
        <w:rPr>
          <w:rFonts w:cs="Traditional Arabic" w:hint="cs"/>
          <w:sz w:val="36"/>
          <w:szCs w:val="36"/>
          <w:rtl/>
          <w:lang w:bidi="ar-EG"/>
        </w:rPr>
        <w:t>أنه</w:t>
      </w:r>
      <w:r w:rsidRPr="00323D45">
        <w:rPr>
          <w:rFonts w:cs="Traditional Arabic"/>
          <w:sz w:val="36"/>
          <w:szCs w:val="36"/>
          <w:lang w:bidi="ar-EG"/>
        </w:rPr>
        <w:t xml:space="preserve"> </w:t>
      </w:r>
      <w:r w:rsidRPr="00323D45">
        <w:rPr>
          <w:rFonts w:cs="Traditional Arabic" w:hint="cs"/>
          <w:sz w:val="36"/>
          <w:szCs w:val="36"/>
          <w:rtl/>
          <w:lang w:bidi="ar-EG"/>
        </w:rPr>
        <w:t>لم</w:t>
      </w:r>
      <w:r w:rsidRPr="00323D45">
        <w:rPr>
          <w:rFonts w:cs="Traditional Arabic"/>
          <w:sz w:val="36"/>
          <w:szCs w:val="36"/>
          <w:lang w:bidi="ar-EG"/>
        </w:rPr>
        <w:t xml:space="preserve"> </w:t>
      </w:r>
      <w:r w:rsidRPr="00323D45">
        <w:rPr>
          <w:rFonts w:cs="Traditional Arabic" w:hint="cs"/>
          <w:sz w:val="36"/>
          <w:szCs w:val="36"/>
          <w:rtl/>
          <w:lang w:bidi="ar-EG"/>
        </w:rPr>
        <w:t>تكن</w:t>
      </w:r>
      <w:r w:rsidRPr="00323D45">
        <w:rPr>
          <w:rFonts w:cs="Traditional Arabic"/>
          <w:sz w:val="36"/>
          <w:szCs w:val="36"/>
          <w:lang w:bidi="ar-EG"/>
        </w:rPr>
        <w:t xml:space="preserve"> </w:t>
      </w:r>
      <w:r w:rsidRPr="00323D45">
        <w:rPr>
          <w:rFonts w:cs="Traditional Arabic" w:hint="cs"/>
          <w:sz w:val="36"/>
          <w:szCs w:val="36"/>
          <w:rtl/>
          <w:lang w:bidi="ar-EG"/>
        </w:rPr>
        <w:t>زندقة</w:t>
      </w:r>
      <w:r w:rsidRPr="00323D45">
        <w:rPr>
          <w:rFonts w:cs="Traditional Arabic"/>
          <w:sz w:val="36"/>
          <w:szCs w:val="36"/>
          <w:lang w:bidi="ar-EG"/>
        </w:rPr>
        <w:t xml:space="preserve"> </w:t>
      </w:r>
      <w:r w:rsidRPr="00323D45">
        <w:rPr>
          <w:rFonts w:cs="Traditional Arabic" w:hint="cs"/>
          <w:sz w:val="36"/>
          <w:szCs w:val="36"/>
          <w:rtl/>
          <w:lang w:bidi="ar-EG"/>
        </w:rPr>
        <w:t>ولا</w:t>
      </w:r>
      <w:r w:rsidRPr="00323D45">
        <w:rPr>
          <w:rFonts w:cs="Traditional Arabic"/>
          <w:sz w:val="36"/>
          <w:szCs w:val="36"/>
          <w:lang w:bidi="ar-EG"/>
        </w:rPr>
        <w:t xml:space="preserve"> </w:t>
      </w:r>
      <w:r w:rsidRPr="00323D45">
        <w:rPr>
          <w:rFonts w:cs="Traditional Arabic" w:hint="cs"/>
          <w:sz w:val="36"/>
          <w:szCs w:val="36"/>
          <w:rtl/>
          <w:lang w:bidi="ar-EG"/>
        </w:rPr>
        <w:t>كفر</w:t>
      </w:r>
      <w:r w:rsidRPr="00323D45">
        <w:rPr>
          <w:rFonts w:cs="Traditional Arabic"/>
          <w:sz w:val="36"/>
          <w:szCs w:val="36"/>
          <w:lang w:bidi="ar-EG"/>
        </w:rPr>
        <w:t xml:space="preserve"> </w:t>
      </w:r>
      <w:r w:rsidRPr="00323D45">
        <w:rPr>
          <w:rFonts w:cs="Traditional Arabic" w:hint="cs"/>
          <w:sz w:val="36"/>
          <w:szCs w:val="36"/>
          <w:rtl/>
          <w:lang w:bidi="ar-EG"/>
        </w:rPr>
        <w:t>ولا</w:t>
      </w:r>
      <w:r w:rsidRPr="00323D45">
        <w:rPr>
          <w:rFonts w:cs="Traditional Arabic"/>
          <w:sz w:val="36"/>
          <w:szCs w:val="36"/>
          <w:lang w:bidi="ar-EG"/>
        </w:rPr>
        <w:t xml:space="preserve"> </w:t>
      </w:r>
      <w:r w:rsidRPr="00323D45">
        <w:rPr>
          <w:rFonts w:cs="Traditional Arabic" w:hint="cs"/>
          <w:sz w:val="36"/>
          <w:szCs w:val="36"/>
          <w:rtl/>
          <w:lang w:bidi="ar-EG"/>
        </w:rPr>
        <w:t>شكوك،</w:t>
      </w:r>
      <w:r w:rsidRPr="00323D45">
        <w:rPr>
          <w:rFonts w:cs="Traditional Arabic"/>
          <w:sz w:val="36"/>
          <w:szCs w:val="36"/>
          <w:lang w:bidi="ar-EG"/>
        </w:rPr>
        <w:t xml:space="preserve"> </w:t>
      </w:r>
      <w:r w:rsidRPr="00323D45">
        <w:rPr>
          <w:rFonts w:cs="Traditional Arabic" w:hint="cs"/>
          <w:sz w:val="36"/>
          <w:szCs w:val="36"/>
          <w:rtl/>
          <w:lang w:bidi="ar-EG"/>
        </w:rPr>
        <w:t>ولا</w:t>
      </w:r>
      <w:r w:rsidRPr="00323D45">
        <w:rPr>
          <w:rFonts w:cs="Traditional Arabic"/>
          <w:sz w:val="36"/>
          <w:szCs w:val="36"/>
          <w:lang w:bidi="ar-EG"/>
        </w:rPr>
        <w:t xml:space="preserve"> </w:t>
      </w:r>
      <w:r w:rsidRPr="00323D45">
        <w:rPr>
          <w:rFonts w:cs="Traditional Arabic" w:hint="cs"/>
          <w:sz w:val="36"/>
          <w:szCs w:val="36"/>
          <w:rtl/>
          <w:lang w:bidi="ar-EG"/>
        </w:rPr>
        <w:t>بدعة،</w:t>
      </w:r>
      <w:r w:rsidRPr="00323D45">
        <w:rPr>
          <w:rFonts w:cs="Traditional Arabic"/>
          <w:sz w:val="36"/>
          <w:szCs w:val="36"/>
          <w:lang w:bidi="ar-EG"/>
        </w:rPr>
        <w:t xml:space="preserve"> </w:t>
      </w:r>
      <w:r w:rsidRPr="00323D45">
        <w:rPr>
          <w:rFonts w:cs="Traditional Arabic" w:hint="cs"/>
          <w:sz w:val="36"/>
          <w:szCs w:val="36"/>
          <w:rtl/>
          <w:lang w:bidi="ar-EG"/>
        </w:rPr>
        <w:t xml:space="preserve">ولا </w:t>
      </w:r>
      <w:r w:rsidRPr="00323D45">
        <w:rPr>
          <w:rFonts w:cs="Traditional Arabic"/>
          <w:sz w:val="36"/>
          <w:szCs w:val="36"/>
          <w:lang w:bidi="ar-EG"/>
        </w:rPr>
        <w:t xml:space="preserve"> </w:t>
      </w:r>
      <w:r w:rsidRPr="00323D45">
        <w:rPr>
          <w:rFonts w:cs="Traditional Arabic" w:hint="cs"/>
          <w:sz w:val="36"/>
          <w:szCs w:val="36"/>
          <w:rtl/>
          <w:lang w:bidi="ar-EG"/>
        </w:rPr>
        <w:t>ضلالة</w:t>
      </w:r>
      <w:r w:rsidRPr="00323D45">
        <w:rPr>
          <w:rFonts w:cs="Traditional Arabic"/>
          <w:sz w:val="36"/>
          <w:szCs w:val="36"/>
          <w:lang w:bidi="ar-EG"/>
        </w:rPr>
        <w:t xml:space="preserve"> </w:t>
      </w:r>
      <w:r w:rsidRPr="00323D45">
        <w:rPr>
          <w:rFonts w:cs="Traditional Arabic" w:hint="cs"/>
          <w:sz w:val="36"/>
          <w:szCs w:val="36"/>
          <w:rtl/>
          <w:lang w:bidi="ar-EG"/>
        </w:rPr>
        <w:t>ولا</w:t>
      </w:r>
      <w:r w:rsidRPr="00323D45">
        <w:rPr>
          <w:rFonts w:cs="Traditional Arabic"/>
          <w:sz w:val="36"/>
          <w:szCs w:val="36"/>
          <w:lang w:bidi="ar-EG"/>
        </w:rPr>
        <w:t xml:space="preserve"> </w:t>
      </w:r>
      <w:r w:rsidRPr="00323D45">
        <w:rPr>
          <w:rFonts w:cs="Traditional Arabic" w:hint="cs"/>
          <w:sz w:val="36"/>
          <w:szCs w:val="36"/>
          <w:rtl/>
          <w:lang w:bidi="ar-EG"/>
        </w:rPr>
        <w:t>حيرة</w:t>
      </w:r>
      <w:r w:rsidRPr="00323D45">
        <w:rPr>
          <w:rFonts w:cs="Traditional Arabic"/>
          <w:sz w:val="36"/>
          <w:szCs w:val="36"/>
          <w:lang w:bidi="ar-EG"/>
        </w:rPr>
        <w:t xml:space="preserve"> </w:t>
      </w:r>
      <w:r w:rsidRPr="00323D45">
        <w:rPr>
          <w:rFonts w:cs="Traditional Arabic" w:hint="cs"/>
          <w:sz w:val="36"/>
          <w:szCs w:val="36"/>
          <w:rtl/>
          <w:lang w:bidi="ar-EG"/>
        </w:rPr>
        <w:t>في</w:t>
      </w:r>
      <w:r w:rsidRPr="00323D45">
        <w:rPr>
          <w:rFonts w:cs="Traditional Arabic"/>
          <w:sz w:val="36"/>
          <w:szCs w:val="36"/>
          <w:lang w:bidi="ar-EG"/>
        </w:rPr>
        <w:t xml:space="preserve"> </w:t>
      </w:r>
      <w:r w:rsidRPr="00323D45">
        <w:rPr>
          <w:rFonts w:cs="Traditional Arabic" w:hint="cs"/>
          <w:sz w:val="36"/>
          <w:szCs w:val="36"/>
          <w:rtl/>
          <w:lang w:bidi="ar-EG"/>
        </w:rPr>
        <w:t>الدين</w:t>
      </w:r>
      <w:r w:rsidRPr="00323D45">
        <w:rPr>
          <w:rFonts w:cs="Traditional Arabic"/>
          <w:sz w:val="36"/>
          <w:szCs w:val="36"/>
          <w:lang w:bidi="ar-EG"/>
        </w:rPr>
        <w:t xml:space="preserve"> </w:t>
      </w:r>
      <w:r w:rsidRPr="00323D45">
        <w:rPr>
          <w:rFonts w:cs="Traditional Arabic" w:hint="cs"/>
          <w:sz w:val="36"/>
          <w:szCs w:val="36"/>
          <w:rtl/>
          <w:lang w:bidi="ar-EG"/>
        </w:rPr>
        <w:t>إلا</w:t>
      </w:r>
      <w:r w:rsidRPr="00323D45">
        <w:rPr>
          <w:rFonts w:cs="Traditional Arabic"/>
          <w:sz w:val="36"/>
          <w:szCs w:val="36"/>
          <w:lang w:bidi="ar-EG"/>
        </w:rPr>
        <w:t xml:space="preserve"> </w:t>
      </w:r>
      <w:r w:rsidRPr="00323D45">
        <w:rPr>
          <w:rFonts w:cs="Traditional Arabic" w:hint="cs"/>
          <w:sz w:val="36"/>
          <w:szCs w:val="36"/>
          <w:rtl/>
          <w:lang w:bidi="ar-EG"/>
        </w:rPr>
        <w:t>من</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وأهل</w:t>
      </w:r>
      <w:r w:rsidRPr="00323D45">
        <w:rPr>
          <w:rFonts w:cs="Traditional Arabic"/>
          <w:sz w:val="36"/>
          <w:szCs w:val="36"/>
          <w:lang w:bidi="ar-EG"/>
        </w:rPr>
        <w:t xml:space="preserve"> </w:t>
      </w:r>
      <w:r w:rsidRPr="00323D45">
        <w:rPr>
          <w:rFonts w:cs="Traditional Arabic" w:hint="cs"/>
          <w:sz w:val="36"/>
          <w:szCs w:val="36"/>
          <w:rtl/>
          <w:lang w:bidi="ar-EG"/>
        </w:rPr>
        <w:t>الكلام</w:t>
      </w:r>
      <w:r w:rsidRPr="00323D45">
        <w:rPr>
          <w:rFonts w:cs="Traditional Arabic"/>
          <w:sz w:val="36"/>
          <w:szCs w:val="36"/>
          <w:lang w:bidi="ar-EG"/>
        </w:rPr>
        <w:t xml:space="preserve"> </w:t>
      </w:r>
      <w:r w:rsidRPr="00323D45">
        <w:rPr>
          <w:rFonts w:cs="Traditional Arabic" w:hint="cs"/>
          <w:sz w:val="36"/>
          <w:szCs w:val="36"/>
          <w:rtl/>
          <w:lang w:bidi="ar-EG"/>
        </w:rPr>
        <w:t>والجدل</w:t>
      </w:r>
      <w:r w:rsidRPr="00323D45">
        <w:rPr>
          <w:rFonts w:cs="Traditional Arabic"/>
          <w:sz w:val="36"/>
          <w:szCs w:val="36"/>
          <w:lang w:bidi="ar-EG"/>
        </w:rPr>
        <w:t xml:space="preserve"> </w:t>
      </w:r>
      <w:r w:rsidRPr="00323D45">
        <w:rPr>
          <w:rFonts w:cs="Traditional Arabic" w:hint="cs"/>
          <w:sz w:val="36"/>
          <w:szCs w:val="36"/>
          <w:rtl/>
          <w:lang w:bidi="ar-EG"/>
        </w:rPr>
        <w:t>والمراء</w:t>
      </w:r>
      <w:r w:rsidRPr="00323D45">
        <w:rPr>
          <w:rFonts w:cs="Traditional Arabic"/>
          <w:sz w:val="36"/>
          <w:szCs w:val="36"/>
          <w:lang w:bidi="ar-EG"/>
        </w:rPr>
        <w:t xml:space="preserve"> </w:t>
      </w:r>
      <w:r w:rsidRPr="00323D45">
        <w:rPr>
          <w:rFonts w:cs="Traditional Arabic" w:hint="cs"/>
          <w:sz w:val="36"/>
          <w:szCs w:val="36"/>
          <w:rtl/>
          <w:lang w:bidi="ar-EG"/>
        </w:rPr>
        <w:t>والخصومة</w:t>
      </w:r>
      <w:r w:rsidRPr="00323D45">
        <w:rPr>
          <w:rFonts w:cs="Traditional Arabic"/>
          <w:sz w:val="36"/>
          <w:szCs w:val="36"/>
          <w:lang w:bidi="ar-EG"/>
        </w:rPr>
        <w:t xml:space="preserve"> </w:t>
      </w:r>
      <w:r w:rsidRPr="00323D45">
        <w:rPr>
          <w:rFonts w:cs="Traditional Arabic" w:hint="cs"/>
          <w:sz w:val="36"/>
          <w:szCs w:val="36"/>
          <w:rtl/>
          <w:lang w:bidi="ar-EG"/>
        </w:rPr>
        <w:t>والعجب</w:t>
      </w:r>
      <w:r w:rsidRPr="00323D45">
        <w:rPr>
          <w:rStyle w:val="FootnoteReference"/>
          <w:sz w:val="36"/>
          <w:szCs w:val="36"/>
        </w:rPr>
        <w:footnoteReference w:id="214"/>
      </w:r>
      <w:r w:rsidRPr="00323D45">
        <w:rPr>
          <w:rStyle w:val="FootnoteReference"/>
          <w:sz w:val="36"/>
          <w:szCs w:val="36"/>
        </w:rPr>
        <w:t>)</w:t>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ويقول</w:t>
      </w:r>
      <w:r w:rsidRPr="00323D45">
        <w:rPr>
          <w:rFonts w:cs="Traditional Arabic"/>
          <w:sz w:val="36"/>
          <w:szCs w:val="36"/>
          <w:rtl/>
          <w:lang w:bidi="ar-EG"/>
        </w:rPr>
        <w:t xml:space="preserve"> </w:t>
      </w:r>
      <w:r w:rsidRPr="00323D45">
        <w:rPr>
          <w:rFonts w:cs="Traditional Arabic" w:hint="cs"/>
          <w:sz w:val="36"/>
          <w:szCs w:val="36"/>
          <w:rtl/>
          <w:lang w:bidi="ar-EG"/>
        </w:rPr>
        <w:t>ابن</w:t>
      </w:r>
      <w:r w:rsidRPr="00323D45">
        <w:rPr>
          <w:rFonts w:cs="Traditional Arabic"/>
          <w:sz w:val="36"/>
          <w:szCs w:val="36"/>
          <w:rtl/>
          <w:lang w:bidi="ar-EG"/>
        </w:rPr>
        <w:t xml:space="preserve"> </w:t>
      </w:r>
      <w:r w:rsidRPr="00323D45">
        <w:rPr>
          <w:rFonts w:cs="Traditional Arabic" w:hint="cs"/>
          <w:sz w:val="36"/>
          <w:szCs w:val="36"/>
          <w:rtl/>
          <w:lang w:bidi="ar-EG"/>
        </w:rPr>
        <w:t>خويز</w:t>
      </w:r>
      <w:r w:rsidRPr="00323D45">
        <w:rPr>
          <w:rFonts w:cs="Traditional Arabic"/>
          <w:sz w:val="36"/>
          <w:szCs w:val="36"/>
          <w:rtl/>
          <w:lang w:bidi="ar-EG"/>
        </w:rPr>
        <w:t xml:space="preserve"> </w:t>
      </w:r>
      <w:r w:rsidRPr="00323D45">
        <w:rPr>
          <w:rFonts w:cs="Traditional Arabic" w:hint="cs"/>
          <w:sz w:val="36"/>
          <w:szCs w:val="36"/>
          <w:rtl/>
          <w:lang w:bidi="ar-EG"/>
        </w:rPr>
        <w:t>منداد</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المالكية</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الأهواء</w:t>
      </w:r>
      <w:r w:rsidRPr="00323D45">
        <w:rPr>
          <w:rFonts w:cs="Traditional Arabic"/>
          <w:sz w:val="36"/>
          <w:szCs w:val="36"/>
          <w:rtl/>
          <w:lang w:bidi="ar-EG"/>
        </w:rPr>
        <w:t xml:space="preserve"> </w:t>
      </w:r>
      <w:r w:rsidRPr="00323D45">
        <w:rPr>
          <w:rFonts w:cs="Traditional Arabic" w:hint="cs"/>
          <w:sz w:val="36"/>
          <w:szCs w:val="36"/>
          <w:rtl/>
          <w:lang w:bidi="ar-EG"/>
        </w:rPr>
        <w:t>عند</w:t>
      </w:r>
      <w:r w:rsidRPr="00323D45">
        <w:rPr>
          <w:rFonts w:cs="Traditional Arabic"/>
          <w:sz w:val="36"/>
          <w:szCs w:val="36"/>
          <w:rtl/>
          <w:lang w:bidi="ar-EG"/>
        </w:rPr>
        <w:t xml:space="preserve"> </w:t>
      </w:r>
      <w:r w:rsidRPr="00323D45">
        <w:rPr>
          <w:rFonts w:cs="Traditional Arabic" w:hint="cs"/>
          <w:sz w:val="36"/>
          <w:szCs w:val="36"/>
          <w:rtl/>
          <w:lang w:bidi="ar-EG"/>
        </w:rPr>
        <w:t>مالك</w:t>
      </w:r>
      <w:r w:rsidRPr="00323D45">
        <w:rPr>
          <w:rFonts w:cs="Traditional Arabic"/>
          <w:sz w:val="36"/>
          <w:szCs w:val="36"/>
          <w:rtl/>
          <w:lang w:bidi="ar-EG"/>
        </w:rPr>
        <w:t xml:space="preserve"> </w:t>
      </w:r>
      <w:r w:rsidRPr="00323D45">
        <w:rPr>
          <w:rFonts w:cs="Traditional Arabic" w:hint="cs"/>
          <w:sz w:val="36"/>
          <w:szCs w:val="36"/>
          <w:rtl/>
          <w:lang w:bidi="ar-EG"/>
        </w:rPr>
        <w:t>وسائر</w:t>
      </w:r>
      <w:r w:rsidRPr="00323D45">
        <w:rPr>
          <w:rFonts w:cs="Traditional Arabic"/>
          <w:sz w:val="36"/>
          <w:szCs w:val="36"/>
          <w:rtl/>
          <w:lang w:bidi="ar-EG"/>
        </w:rPr>
        <w:t xml:space="preserve"> </w:t>
      </w:r>
      <w:r w:rsidRPr="00323D45">
        <w:rPr>
          <w:rFonts w:cs="Traditional Arabic" w:hint="cs"/>
          <w:sz w:val="36"/>
          <w:szCs w:val="36"/>
          <w:rtl/>
          <w:lang w:bidi="ar-EG"/>
        </w:rPr>
        <w:t>أصحابنا</w:t>
      </w:r>
      <w:r w:rsidRPr="00323D45">
        <w:rPr>
          <w:rFonts w:cs="Traditional Arabic"/>
          <w:sz w:val="36"/>
          <w:szCs w:val="36"/>
          <w:rtl/>
          <w:lang w:bidi="ar-EG"/>
        </w:rPr>
        <w:t xml:space="preserve"> </w:t>
      </w:r>
      <w:r w:rsidRPr="00323D45">
        <w:rPr>
          <w:rFonts w:cs="Traditional Arabic" w:hint="cs"/>
          <w:sz w:val="36"/>
          <w:szCs w:val="36"/>
          <w:rtl/>
          <w:lang w:bidi="ar-EG"/>
        </w:rPr>
        <w:t>هم</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فكل</w:t>
      </w:r>
      <w:r w:rsidRPr="00323D45">
        <w:rPr>
          <w:rFonts w:cs="Traditional Arabic"/>
          <w:sz w:val="36"/>
          <w:szCs w:val="36"/>
          <w:rtl/>
          <w:lang w:bidi="ar-EG"/>
        </w:rPr>
        <w:t xml:space="preserve"> </w:t>
      </w:r>
      <w:r w:rsidRPr="00323D45">
        <w:rPr>
          <w:rFonts w:cs="Traditional Arabic" w:hint="cs"/>
          <w:sz w:val="36"/>
          <w:szCs w:val="36"/>
          <w:rtl/>
          <w:lang w:bidi="ar-EG"/>
        </w:rPr>
        <w:t>متكلم</w:t>
      </w:r>
      <w:r w:rsidRPr="00323D45">
        <w:rPr>
          <w:rFonts w:cs="Traditional Arabic"/>
          <w:sz w:val="36"/>
          <w:szCs w:val="36"/>
          <w:rtl/>
          <w:lang w:bidi="ar-EG"/>
        </w:rPr>
        <w:t xml:space="preserve">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الأهواء</w:t>
      </w:r>
      <w:r w:rsidRPr="00323D45">
        <w:rPr>
          <w:rFonts w:cs="Traditional Arabic"/>
          <w:sz w:val="36"/>
          <w:szCs w:val="36"/>
          <w:rtl/>
          <w:lang w:bidi="ar-EG"/>
        </w:rPr>
        <w:t xml:space="preserve"> </w:t>
      </w:r>
      <w:r w:rsidRPr="00323D45">
        <w:rPr>
          <w:rFonts w:cs="Traditional Arabic" w:hint="cs"/>
          <w:sz w:val="36"/>
          <w:szCs w:val="36"/>
          <w:rtl/>
          <w:lang w:bidi="ar-EG"/>
        </w:rPr>
        <w:t>والبدع</w:t>
      </w:r>
      <w:r w:rsidRPr="00323D45">
        <w:rPr>
          <w:rFonts w:cs="Traditional Arabic"/>
          <w:sz w:val="36"/>
          <w:szCs w:val="36"/>
          <w:rtl/>
          <w:lang w:bidi="ar-EG"/>
        </w:rPr>
        <w:t xml:space="preserve"> </w:t>
      </w:r>
      <w:r w:rsidRPr="00323D45">
        <w:rPr>
          <w:rFonts w:cs="Traditional Arabic" w:hint="cs"/>
          <w:sz w:val="36"/>
          <w:szCs w:val="36"/>
          <w:rtl/>
          <w:lang w:bidi="ar-EG"/>
        </w:rPr>
        <w:t>أشعرياً</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أشعري،</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تقبل</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شهادة</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الإسلام</w:t>
      </w:r>
      <w:r w:rsidRPr="00323D45">
        <w:rPr>
          <w:rFonts w:cs="Traditional Arabic"/>
          <w:sz w:val="36"/>
          <w:szCs w:val="36"/>
          <w:rtl/>
          <w:lang w:bidi="ar-EG"/>
        </w:rPr>
        <w:t xml:space="preserve"> </w:t>
      </w:r>
      <w:r w:rsidRPr="00323D45">
        <w:rPr>
          <w:rFonts w:cs="Traditional Arabic" w:hint="cs"/>
          <w:sz w:val="36"/>
          <w:szCs w:val="36"/>
          <w:rtl/>
          <w:lang w:bidi="ar-EG"/>
        </w:rPr>
        <w:t>أبداً،</w:t>
      </w:r>
      <w:r w:rsidRPr="00323D45">
        <w:rPr>
          <w:rFonts w:cs="Traditional Arabic"/>
          <w:sz w:val="36"/>
          <w:szCs w:val="36"/>
          <w:rtl/>
          <w:lang w:bidi="ar-EG"/>
        </w:rPr>
        <w:t xml:space="preserve"> </w:t>
      </w:r>
      <w:r w:rsidRPr="00323D45">
        <w:rPr>
          <w:rFonts w:cs="Traditional Arabic" w:hint="cs"/>
          <w:sz w:val="36"/>
          <w:szCs w:val="36"/>
          <w:rtl/>
          <w:lang w:bidi="ar-EG"/>
        </w:rPr>
        <w:t>ويهجر</w:t>
      </w:r>
      <w:r w:rsidRPr="00323D45">
        <w:rPr>
          <w:rFonts w:cs="Traditional Arabic"/>
          <w:sz w:val="36"/>
          <w:szCs w:val="36"/>
          <w:rtl/>
          <w:lang w:bidi="ar-EG"/>
        </w:rPr>
        <w:t xml:space="preserve"> </w:t>
      </w:r>
      <w:r w:rsidRPr="00323D45">
        <w:rPr>
          <w:rFonts w:cs="Traditional Arabic" w:hint="cs"/>
          <w:sz w:val="36"/>
          <w:szCs w:val="36"/>
          <w:rtl/>
          <w:lang w:bidi="ar-EG"/>
        </w:rPr>
        <w:t>ويؤدب</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بدعته</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تمادى</w:t>
      </w:r>
      <w:r w:rsidRPr="00323D45">
        <w:rPr>
          <w:rFonts w:cs="Traditional Arabic"/>
          <w:sz w:val="36"/>
          <w:szCs w:val="36"/>
          <w:rtl/>
          <w:lang w:bidi="ar-EG"/>
        </w:rPr>
        <w:t xml:space="preserve"> </w:t>
      </w:r>
      <w:r w:rsidRPr="00323D45">
        <w:rPr>
          <w:rFonts w:cs="Traditional Arabic" w:hint="cs"/>
          <w:sz w:val="36"/>
          <w:szCs w:val="36"/>
          <w:rtl/>
          <w:lang w:bidi="ar-EG"/>
        </w:rPr>
        <w:t>عليها</w:t>
      </w:r>
      <w:r w:rsidRPr="00323D45">
        <w:rPr>
          <w:rFonts w:cs="Traditional Arabic"/>
          <w:sz w:val="36"/>
          <w:szCs w:val="36"/>
          <w:rtl/>
          <w:lang w:bidi="ar-EG"/>
        </w:rPr>
        <w:t xml:space="preserve"> </w:t>
      </w:r>
      <w:r w:rsidRPr="00323D45">
        <w:rPr>
          <w:rFonts w:cs="Traditional Arabic" w:hint="cs"/>
          <w:sz w:val="36"/>
          <w:szCs w:val="36"/>
          <w:rtl/>
          <w:lang w:bidi="ar-EG"/>
        </w:rPr>
        <w:t>استتيب</w:t>
      </w:r>
      <w:r w:rsidRPr="00323D45">
        <w:rPr>
          <w:rFonts w:cs="Traditional Arabic"/>
          <w:sz w:val="36"/>
          <w:szCs w:val="36"/>
          <w:rtl/>
          <w:lang w:bidi="ar-EG"/>
        </w:rPr>
        <w:t xml:space="preserve"> </w:t>
      </w:r>
      <w:r w:rsidRPr="00323D45">
        <w:rPr>
          <w:rFonts w:cs="Traditional Arabic" w:hint="cs"/>
          <w:sz w:val="36"/>
          <w:szCs w:val="36"/>
          <w:rtl/>
          <w:lang w:bidi="ar-EG"/>
        </w:rPr>
        <w:t>منها</w:t>
      </w:r>
      <w:r w:rsidRPr="00323D45">
        <w:rPr>
          <w:rStyle w:val="FootnoteReference"/>
          <w:rFonts w:hint="cs"/>
          <w:sz w:val="36"/>
          <w:szCs w:val="36"/>
          <w:rtl/>
        </w:rPr>
        <w:t>(</w:t>
      </w:r>
      <w:r w:rsidRPr="00323D45">
        <w:rPr>
          <w:rStyle w:val="FootnoteReference"/>
          <w:sz w:val="36"/>
          <w:szCs w:val="36"/>
          <w:rtl/>
        </w:rPr>
        <w:footnoteReference w:id="215"/>
      </w:r>
      <w:r w:rsidRPr="00323D45">
        <w:rPr>
          <w:rStyle w:val="FootnoteReference"/>
          <w:rFonts w:hint="cs"/>
          <w:sz w:val="36"/>
          <w:szCs w:val="36"/>
          <w:rtl/>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 الإمام</w:t>
      </w:r>
      <w:r w:rsidRPr="00323D45">
        <w:rPr>
          <w:rFonts w:cs="Traditional Arabic"/>
          <w:sz w:val="36"/>
          <w:szCs w:val="36"/>
          <w:rtl/>
          <w:lang w:bidi="ar-EG"/>
        </w:rPr>
        <w:t xml:space="preserve"> </w:t>
      </w:r>
      <w:r w:rsidRPr="00323D45">
        <w:rPr>
          <w:rFonts w:cs="Traditional Arabic" w:hint="cs"/>
          <w:sz w:val="36"/>
          <w:szCs w:val="36"/>
          <w:rtl/>
          <w:lang w:bidi="ar-EG"/>
        </w:rPr>
        <w:t>القرطبي</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المفهم</w:t>
      </w:r>
      <w:r w:rsidRPr="00323D45">
        <w:rPr>
          <w:rFonts w:cs="Traditional Arabic"/>
          <w:sz w:val="36"/>
          <w:szCs w:val="36"/>
          <w:rtl/>
          <w:lang w:bidi="ar-EG"/>
        </w:rPr>
        <w:t xml:space="preserve"> :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شرح</w:t>
      </w:r>
      <w:r w:rsidRPr="00323D45">
        <w:rPr>
          <w:rFonts w:cs="Traditional Arabic"/>
          <w:sz w:val="36"/>
          <w:szCs w:val="36"/>
          <w:rtl/>
          <w:lang w:bidi="ar-EG"/>
        </w:rPr>
        <w:t xml:space="preserve"> </w:t>
      </w:r>
      <w:r w:rsidRPr="00323D45">
        <w:rPr>
          <w:rFonts w:cs="Traditional Arabic" w:hint="cs"/>
          <w:sz w:val="36"/>
          <w:szCs w:val="36"/>
          <w:rtl/>
          <w:lang w:bidi="ar-EG"/>
        </w:rPr>
        <w:t>حديث</w:t>
      </w:r>
      <w:r w:rsidRPr="00323D45">
        <w:rPr>
          <w:rFonts w:cs="Traditional Arabic"/>
          <w:sz w:val="36"/>
          <w:szCs w:val="36"/>
          <w:rtl/>
          <w:lang w:bidi="ar-EG"/>
        </w:rPr>
        <w:t xml:space="preserve"> </w:t>
      </w:r>
      <w:r w:rsidRPr="00323D45">
        <w:rPr>
          <w:rFonts w:cs="Traditional Arabic" w:hint="cs"/>
          <w:sz w:val="36"/>
          <w:szCs w:val="36"/>
          <w:rtl/>
          <w:lang w:bidi="ar-EG"/>
        </w:rPr>
        <w:t>"أبغض</w:t>
      </w:r>
      <w:r w:rsidRPr="00323D45">
        <w:rPr>
          <w:rFonts w:cs="Traditional Arabic"/>
          <w:sz w:val="36"/>
          <w:szCs w:val="36"/>
          <w:rtl/>
          <w:lang w:bidi="ar-EG"/>
        </w:rPr>
        <w:t xml:space="preserve"> </w:t>
      </w:r>
      <w:r w:rsidRPr="00323D45">
        <w:rPr>
          <w:rFonts w:cs="Traditional Arabic" w:hint="cs"/>
          <w:sz w:val="36"/>
          <w:szCs w:val="36"/>
          <w:rtl/>
          <w:lang w:bidi="ar-EG"/>
        </w:rPr>
        <w:t>الرجال</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الألد</w:t>
      </w:r>
      <w:r w:rsidRPr="00323D45">
        <w:rPr>
          <w:rFonts w:cs="Traditional Arabic"/>
          <w:sz w:val="36"/>
          <w:szCs w:val="36"/>
          <w:rtl/>
          <w:lang w:bidi="ar-EG"/>
        </w:rPr>
        <w:t xml:space="preserve"> </w:t>
      </w:r>
      <w:r w:rsidRPr="00323D45">
        <w:rPr>
          <w:rFonts w:cs="Traditional Arabic" w:hint="cs"/>
          <w:sz w:val="36"/>
          <w:szCs w:val="36"/>
          <w:rtl/>
          <w:lang w:bidi="ar-EG"/>
        </w:rPr>
        <w:t>الخصم": " هذا</w:t>
      </w:r>
      <w:r w:rsidRPr="00323D45">
        <w:rPr>
          <w:rFonts w:cs="Traditional Arabic"/>
          <w:sz w:val="36"/>
          <w:szCs w:val="36"/>
          <w:rtl/>
          <w:lang w:bidi="ar-EG"/>
        </w:rPr>
        <w:t xml:space="preserve"> </w:t>
      </w:r>
      <w:r w:rsidRPr="00323D45">
        <w:rPr>
          <w:rFonts w:cs="Traditional Arabic" w:hint="cs"/>
          <w:sz w:val="36"/>
          <w:szCs w:val="36"/>
          <w:rtl/>
          <w:lang w:bidi="ar-EG"/>
        </w:rPr>
        <w:t>الشخص</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يبغضه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يقصد</w:t>
      </w:r>
      <w:r w:rsidRPr="00323D45">
        <w:rPr>
          <w:rFonts w:cs="Traditional Arabic"/>
          <w:sz w:val="36"/>
          <w:szCs w:val="36"/>
          <w:rtl/>
          <w:lang w:bidi="ar-EG"/>
        </w:rPr>
        <w:t xml:space="preserve"> </w:t>
      </w:r>
      <w:r w:rsidRPr="00323D45">
        <w:rPr>
          <w:rFonts w:cs="Traditional Arabic" w:hint="cs"/>
          <w:sz w:val="36"/>
          <w:szCs w:val="36"/>
          <w:rtl/>
          <w:lang w:bidi="ar-EG"/>
        </w:rPr>
        <w:t>بخصومته</w:t>
      </w:r>
      <w:r w:rsidRPr="00323D45">
        <w:rPr>
          <w:rFonts w:cs="Traditional Arabic"/>
          <w:sz w:val="36"/>
          <w:szCs w:val="36"/>
          <w:rtl/>
          <w:lang w:bidi="ar-EG"/>
        </w:rPr>
        <w:t xml:space="preserve"> </w:t>
      </w:r>
      <w:r w:rsidRPr="00323D45">
        <w:rPr>
          <w:rFonts w:cs="Traditional Arabic" w:hint="cs"/>
          <w:sz w:val="36"/>
          <w:szCs w:val="36"/>
          <w:rtl/>
          <w:lang w:bidi="ar-EG"/>
        </w:rPr>
        <w:t>مدافعة</w:t>
      </w:r>
      <w:r w:rsidRPr="00323D45">
        <w:rPr>
          <w:rFonts w:cs="Traditional Arabic"/>
          <w:sz w:val="36"/>
          <w:szCs w:val="36"/>
          <w:rtl/>
          <w:lang w:bidi="ar-EG"/>
        </w:rPr>
        <w:t xml:space="preserve"> </w:t>
      </w:r>
      <w:r w:rsidRPr="00323D45">
        <w:rPr>
          <w:rFonts w:cs="Traditional Arabic" w:hint="cs"/>
          <w:sz w:val="36"/>
          <w:szCs w:val="36"/>
          <w:rtl/>
          <w:lang w:bidi="ar-EG"/>
        </w:rPr>
        <w:t>الحق</w:t>
      </w:r>
      <w:r w:rsidRPr="00323D45">
        <w:rPr>
          <w:rFonts w:cs="Traditional Arabic"/>
          <w:sz w:val="36"/>
          <w:szCs w:val="36"/>
          <w:rtl/>
          <w:lang w:bidi="ar-EG"/>
        </w:rPr>
        <w:t xml:space="preserve"> </w:t>
      </w:r>
      <w:r w:rsidRPr="00323D45">
        <w:rPr>
          <w:rFonts w:cs="Traditional Arabic" w:hint="cs"/>
          <w:sz w:val="36"/>
          <w:szCs w:val="36"/>
          <w:rtl/>
          <w:lang w:bidi="ar-EG"/>
        </w:rPr>
        <w:t>ورده</w:t>
      </w:r>
      <w:r w:rsidRPr="00323D45">
        <w:rPr>
          <w:rFonts w:cs="Traditional Arabic"/>
          <w:sz w:val="36"/>
          <w:szCs w:val="36"/>
          <w:rtl/>
          <w:lang w:bidi="ar-EG"/>
        </w:rPr>
        <w:t xml:space="preserve"> </w:t>
      </w:r>
      <w:r w:rsidRPr="00323D45">
        <w:rPr>
          <w:rFonts w:cs="Traditional Arabic" w:hint="cs"/>
          <w:sz w:val="36"/>
          <w:szCs w:val="36"/>
          <w:rtl/>
          <w:lang w:bidi="ar-EG"/>
        </w:rPr>
        <w:t>بالأوجه</w:t>
      </w:r>
      <w:r w:rsidRPr="00323D45">
        <w:rPr>
          <w:rFonts w:cs="Traditional Arabic"/>
          <w:sz w:val="36"/>
          <w:szCs w:val="36"/>
          <w:rtl/>
          <w:lang w:bidi="ar-EG"/>
        </w:rPr>
        <w:t xml:space="preserve"> </w:t>
      </w:r>
      <w:r w:rsidRPr="00323D45">
        <w:rPr>
          <w:rFonts w:cs="Traditional Arabic" w:hint="cs"/>
          <w:sz w:val="36"/>
          <w:szCs w:val="36"/>
          <w:rtl/>
          <w:lang w:bidi="ar-EG"/>
        </w:rPr>
        <w:t>الفاسدة</w:t>
      </w:r>
      <w:r w:rsidRPr="00323D45">
        <w:rPr>
          <w:rFonts w:cs="Traditional Arabic"/>
          <w:sz w:val="36"/>
          <w:szCs w:val="36"/>
          <w:rtl/>
          <w:lang w:bidi="ar-EG"/>
        </w:rPr>
        <w:t xml:space="preserve"> </w:t>
      </w:r>
      <w:r w:rsidRPr="00323D45">
        <w:rPr>
          <w:rFonts w:cs="Traditional Arabic" w:hint="cs"/>
          <w:sz w:val="36"/>
          <w:szCs w:val="36"/>
          <w:rtl/>
          <w:lang w:bidi="ar-EG"/>
        </w:rPr>
        <w:t>والشبه</w:t>
      </w:r>
      <w:r w:rsidRPr="00323D45">
        <w:rPr>
          <w:rFonts w:cs="Traditional Arabic"/>
          <w:sz w:val="36"/>
          <w:szCs w:val="36"/>
          <w:rtl/>
          <w:lang w:bidi="ar-EG"/>
        </w:rPr>
        <w:t xml:space="preserve"> </w:t>
      </w:r>
      <w:r w:rsidRPr="00323D45">
        <w:rPr>
          <w:rFonts w:cs="Traditional Arabic" w:hint="cs"/>
          <w:sz w:val="36"/>
          <w:szCs w:val="36"/>
          <w:rtl/>
          <w:lang w:bidi="ar-EG"/>
        </w:rPr>
        <w:t>الموهمة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وأشد</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الخصومة</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أصول</w:t>
      </w:r>
      <w:r w:rsidRPr="00323D45">
        <w:rPr>
          <w:rFonts w:cs="Traditional Arabic"/>
          <w:sz w:val="36"/>
          <w:szCs w:val="36"/>
          <w:rtl/>
          <w:lang w:bidi="ar-EG"/>
        </w:rPr>
        <w:t xml:space="preserve"> </w:t>
      </w:r>
      <w:r w:rsidRPr="00323D45">
        <w:rPr>
          <w:rFonts w:cs="Traditional Arabic" w:hint="cs"/>
          <w:sz w:val="36"/>
          <w:szCs w:val="36"/>
          <w:rtl/>
          <w:lang w:bidi="ar-EG"/>
        </w:rPr>
        <w:t>الدين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يقع</w:t>
      </w:r>
      <w:r w:rsidRPr="00323D45">
        <w:rPr>
          <w:rFonts w:cs="Traditional Arabic"/>
          <w:sz w:val="36"/>
          <w:szCs w:val="36"/>
          <w:rtl/>
          <w:lang w:bidi="ar-EG"/>
        </w:rPr>
        <w:t xml:space="preserve"> </w:t>
      </w:r>
      <w:r w:rsidRPr="00323D45">
        <w:rPr>
          <w:rFonts w:cs="Traditional Arabic" w:hint="cs"/>
          <w:sz w:val="36"/>
          <w:szCs w:val="36"/>
          <w:rtl/>
          <w:lang w:bidi="ar-EG"/>
        </w:rPr>
        <w:t>لأكثر</w:t>
      </w:r>
      <w:r w:rsidRPr="00323D45">
        <w:rPr>
          <w:rFonts w:cs="Traditional Arabic"/>
          <w:sz w:val="36"/>
          <w:szCs w:val="36"/>
          <w:rtl/>
          <w:lang w:bidi="ar-EG"/>
        </w:rPr>
        <w:t xml:space="preserve"> </w:t>
      </w:r>
      <w:r w:rsidRPr="00323D45">
        <w:rPr>
          <w:rFonts w:cs="Traditional Arabic" w:hint="cs"/>
          <w:sz w:val="36"/>
          <w:szCs w:val="36"/>
          <w:rtl/>
          <w:lang w:bidi="ar-EG"/>
        </w:rPr>
        <w:t>المتكلمين</w:t>
      </w:r>
      <w:r w:rsidRPr="00323D45">
        <w:rPr>
          <w:rFonts w:cs="Traditional Arabic"/>
          <w:sz w:val="36"/>
          <w:szCs w:val="36"/>
          <w:rtl/>
          <w:lang w:bidi="ar-EG"/>
        </w:rPr>
        <w:t xml:space="preserve"> </w:t>
      </w:r>
      <w:r w:rsidRPr="00323D45">
        <w:rPr>
          <w:rFonts w:cs="Traditional Arabic" w:hint="cs"/>
          <w:sz w:val="36"/>
          <w:szCs w:val="36"/>
          <w:rtl/>
          <w:lang w:bidi="ar-EG"/>
        </w:rPr>
        <w:t>المعرضين</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الطرق</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أرشد</w:t>
      </w:r>
      <w:r w:rsidRPr="00323D45">
        <w:rPr>
          <w:rFonts w:cs="Traditional Arabic"/>
          <w:sz w:val="36"/>
          <w:szCs w:val="36"/>
          <w:rtl/>
          <w:lang w:bidi="ar-EG"/>
        </w:rPr>
        <w:t xml:space="preserve"> </w:t>
      </w:r>
      <w:r w:rsidRPr="00323D45">
        <w:rPr>
          <w:rFonts w:cs="Traditional Arabic" w:hint="cs"/>
          <w:sz w:val="36"/>
          <w:szCs w:val="36"/>
          <w:rtl/>
          <w:lang w:bidi="ar-EG"/>
        </w:rPr>
        <w:t>إليها</w:t>
      </w:r>
      <w:r w:rsidRPr="00323D45">
        <w:rPr>
          <w:rFonts w:cs="Traditional Arabic"/>
          <w:sz w:val="36"/>
          <w:szCs w:val="36"/>
          <w:rtl/>
          <w:lang w:bidi="ar-EG"/>
        </w:rPr>
        <w:t xml:space="preserve"> </w:t>
      </w:r>
      <w:r w:rsidRPr="00323D45">
        <w:rPr>
          <w:rFonts w:cs="Traditional Arabic" w:hint="cs"/>
          <w:sz w:val="36"/>
          <w:szCs w:val="36"/>
          <w:rtl/>
          <w:lang w:bidi="ar-EG"/>
        </w:rPr>
        <w:t>كتاب</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وسنة</w:t>
      </w:r>
      <w:r w:rsidRPr="00323D45">
        <w:rPr>
          <w:rFonts w:cs="Traditional Arabic"/>
          <w:sz w:val="36"/>
          <w:szCs w:val="36"/>
          <w:rtl/>
          <w:lang w:bidi="ar-EG"/>
        </w:rPr>
        <w:t xml:space="preserve"> </w:t>
      </w:r>
      <w:r w:rsidRPr="00323D45">
        <w:rPr>
          <w:rFonts w:cs="Traditional Arabic" w:hint="cs"/>
          <w:sz w:val="36"/>
          <w:szCs w:val="36"/>
          <w:rtl/>
          <w:lang w:bidi="ar-EG"/>
        </w:rPr>
        <w:t>رسوله</w:t>
      </w:r>
      <w:r w:rsidRPr="00323D45">
        <w:rPr>
          <w:rFonts w:cs="Traditional Arabic"/>
          <w:sz w:val="36"/>
          <w:szCs w:val="36"/>
          <w:rtl/>
          <w:lang w:bidi="ar-EG"/>
        </w:rPr>
        <w:t xml:space="preserve">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w:t>
      </w:r>
      <w:r w:rsidRPr="00323D45">
        <w:rPr>
          <w:rFonts w:cs="Traditional Arabic" w:hint="cs"/>
          <w:sz w:val="36"/>
          <w:szCs w:val="36"/>
          <w:rtl/>
          <w:lang w:bidi="ar-EG"/>
        </w:rPr>
        <w:t>وسلف</w:t>
      </w:r>
      <w:r w:rsidRPr="00323D45">
        <w:rPr>
          <w:rFonts w:cs="Traditional Arabic"/>
          <w:sz w:val="36"/>
          <w:szCs w:val="36"/>
          <w:rtl/>
          <w:lang w:bidi="ar-EG"/>
        </w:rPr>
        <w:t xml:space="preserve"> </w:t>
      </w:r>
      <w:r w:rsidRPr="00323D45">
        <w:rPr>
          <w:rFonts w:cs="Traditional Arabic" w:hint="cs"/>
          <w:sz w:val="36"/>
          <w:szCs w:val="36"/>
          <w:rtl/>
          <w:lang w:bidi="ar-EG"/>
        </w:rPr>
        <w:t>أمته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طرق</w:t>
      </w:r>
      <w:r w:rsidRPr="00323D45">
        <w:rPr>
          <w:rFonts w:cs="Traditional Arabic"/>
          <w:sz w:val="36"/>
          <w:szCs w:val="36"/>
          <w:rtl/>
          <w:lang w:bidi="ar-EG"/>
        </w:rPr>
        <w:t xml:space="preserve"> </w:t>
      </w:r>
      <w:r w:rsidRPr="00323D45">
        <w:rPr>
          <w:rFonts w:cs="Traditional Arabic" w:hint="cs"/>
          <w:sz w:val="36"/>
          <w:szCs w:val="36"/>
          <w:rtl/>
          <w:lang w:bidi="ar-EG"/>
        </w:rPr>
        <w:t>مبتدعة</w:t>
      </w:r>
      <w:r w:rsidRPr="00323D45">
        <w:rPr>
          <w:rFonts w:cs="Traditional Arabic"/>
          <w:sz w:val="36"/>
          <w:szCs w:val="36"/>
          <w:rtl/>
          <w:lang w:bidi="ar-EG"/>
        </w:rPr>
        <w:t xml:space="preserve"> </w:t>
      </w:r>
      <w:r w:rsidRPr="00323D45">
        <w:rPr>
          <w:rFonts w:cs="Traditional Arabic" w:hint="cs"/>
          <w:sz w:val="36"/>
          <w:szCs w:val="36"/>
          <w:rtl/>
          <w:lang w:bidi="ar-EG"/>
        </w:rPr>
        <w:t>واصطلاحات</w:t>
      </w:r>
      <w:r w:rsidRPr="00323D45">
        <w:rPr>
          <w:rFonts w:cs="Traditional Arabic"/>
          <w:sz w:val="36"/>
          <w:szCs w:val="36"/>
          <w:rtl/>
          <w:lang w:bidi="ar-EG"/>
        </w:rPr>
        <w:t xml:space="preserve"> </w:t>
      </w:r>
      <w:r w:rsidRPr="00323D45">
        <w:rPr>
          <w:rFonts w:cs="Traditional Arabic" w:hint="cs"/>
          <w:sz w:val="36"/>
          <w:szCs w:val="36"/>
          <w:rtl/>
          <w:lang w:bidi="ar-EG"/>
        </w:rPr>
        <w:t>مخترعة</w:t>
      </w:r>
      <w:r w:rsidRPr="00323D45">
        <w:rPr>
          <w:rFonts w:cs="Traditional Arabic"/>
          <w:sz w:val="36"/>
          <w:szCs w:val="36"/>
          <w:rtl/>
          <w:lang w:bidi="ar-EG"/>
        </w:rPr>
        <w:t xml:space="preserve"> </w:t>
      </w:r>
      <w:r w:rsidRPr="00323D45">
        <w:rPr>
          <w:rFonts w:cs="Traditional Arabic" w:hint="cs"/>
          <w:sz w:val="36"/>
          <w:szCs w:val="36"/>
          <w:rtl/>
          <w:lang w:bidi="ar-EG"/>
        </w:rPr>
        <w:t>وقوانين</w:t>
      </w:r>
      <w:r w:rsidRPr="00323D45">
        <w:rPr>
          <w:rFonts w:cs="Traditional Arabic"/>
          <w:sz w:val="36"/>
          <w:szCs w:val="36"/>
          <w:rtl/>
          <w:lang w:bidi="ar-EG"/>
        </w:rPr>
        <w:t xml:space="preserve"> </w:t>
      </w:r>
      <w:r w:rsidRPr="00323D45">
        <w:rPr>
          <w:rFonts w:cs="Traditional Arabic" w:hint="cs"/>
          <w:sz w:val="36"/>
          <w:szCs w:val="36"/>
          <w:rtl/>
          <w:lang w:bidi="ar-EG"/>
        </w:rPr>
        <w:t>جدلية</w:t>
      </w:r>
      <w:r w:rsidRPr="00323D45">
        <w:rPr>
          <w:rFonts w:cs="Traditional Arabic"/>
          <w:sz w:val="36"/>
          <w:szCs w:val="36"/>
          <w:rtl/>
          <w:lang w:bidi="ar-EG"/>
        </w:rPr>
        <w:t xml:space="preserve"> </w:t>
      </w:r>
      <w:r w:rsidRPr="00323D45">
        <w:rPr>
          <w:rFonts w:cs="Traditional Arabic" w:hint="cs"/>
          <w:sz w:val="36"/>
          <w:szCs w:val="36"/>
          <w:rtl/>
          <w:lang w:bidi="ar-EG"/>
        </w:rPr>
        <w:t>وأمور</w:t>
      </w:r>
      <w:r w:rsidRPr="00323D45">
        <w:rPr>
          <w:rFonts w:cs="Traditional Arabic"/>
          <w:sz w:val="36"/>
          <w:szCs w:val="36"/>
          <w:rtl/>
          <w:lang w:bidi="ar-EG"/>
        </w:rPr>
        <w:t xml:space="preserve"> </w:t>
      </w:r>
      <w:r w:rsidRPr="00323D45">
        <w:rPr>
          <w:rFonts w:cs="Traditional Arabic" w:hint="cs"/>
          <w:sz w:val="36"/>
          <w:szCs w:val="36"/>
          <w:rtl/>
          <w:lang w:bidi="ar-EG"/>
        </w:rPr>
        <w:t>صناعية</w:t>
      </w:r>
      <w:r w:rsidRPr="00323D45">
        <w:rPr>
          <w:rFonts w:cs="Traditional Arabic"/>
          <w:sz w:val="36"/>
          <w:szCs w:val="36"/>
          <w:rtl/>
          <w:lang w:bidi="ar-EG"/>
        </w:rPr>
        <w:t xml:space="preserve"> </w:t>
      </w:r>
      <w:r w:rsidRPr="00323D45">
        <w:rPr>
          <w:rFonts w:cs="Traditional Arabic" w:hint="cs"/>
          <w:sz w:val="36"/>
          <w:szCs w:val="36"/>
          <w:rtl/>
          <w:lang w:bidi="ar-EG"/>
        </w:rPr>
        <w:t>مدار</w:t>
      </w:r>
      <w:r w:rsidRPr="00323D45">
        <w:rPr>
          <w:rFonts w:cs="Traditional Arabic"/>
          <w:sz w:val="36"/>
          <w:szCs w:val="36"/>
          <w:rtl/>
          <w:lang w:bidi="ar-EG"/>
        </w:rPr>
        <w:t xml:space="preserve"> </w:t>
      </w:r>
      <w:r w:rsidRPr="00323D45">
        <w:rPr>
          <w:rFonts w:cs="Traditional Arabic" w:hint="cs"/>
          <w:sz w:val="36"/>
          <w:szCs w:val="36"/>
          <w:rtl/>
          <w:lang w:bidi="ar-EG"/>
        </w:rPr>
        <w:t>أكثرها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آراء</w:t>
      </w:r>
      <w:r w:rsidRPr="00323D45">
        <w:rPr>
          <w:rFonts w:cs="Traditional Arabic"/>
          <w:sz w:val="36"/>
          <w:szCs w:val="36"/>
          <w:rtl/>
          <w:lang w:bidi="ar-EG"/>
        </w:rPr>
        <w:t xml:space="preserve"> </w:t>
      </w:r>
      <w:r w:rsidRPr="00323D45">
        <w:rPr>
          <w:rFonts w:cs="Traditional Arabic" w:hint="cs"/>
          <w:sz w:val="36"/>
          <w:szCs w:val="36"/>
          <w:rtl/>
          <w:lang w:bidi="ar-EG"/>
        </w:rPr>
        <w:t>سوفسطائية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مناقضات</w:t>
      </w:r>
      <w:r w:rsidRPr="00323D45">
        <w:rPr>
          <w:rFonts w:cs="Traditional Arabic"/>
          <w:sz w:val="36"/>
          <w:szCs w:val="36"/>
          <w:rtl/>
          <w:lang w:bidi="ar-EG"/>
        </w:rPr>
        <w:t xml:space="preserve"> </w:t>
      </w:r>
      <w:r w:rsidRPr="00323D45">
        <w:rPr>
          <w:rFonts w:cs="Traditional Arabic" w:hint="cs"/>
          <w:sz w:val="36"/>
          <w:szCs w:val="36"/>
          <w:rtl/>
          <w:lang w:bidi="ar-EG"/>
        </w:rPr>
        <w:t>لفظية</w:t>
      </w:r>
      <w:r w:rsidRPr="00323D45">
        <w:rPr>
          <w:rFonts w:cs="Traditional Arabic"/>
          <w:sz w:val="36"/>
          <w:szCs w:val="36"/>
          <w:rtl/>
          <w:lang w:bidi="ar-EG"/>
        </w:rPr>
        <w:t xml:space="preserve"> </w:t>
      </w:r>
      <w:r w:rsidRPr="00323D45">
        <w:rPr>
          <w:rFonts w:cs="Traditional Arabic" w:hint="cs"/>
          <w:sz w:val="36"/>
          <w:szCs w:val="36"/>
          <w:rtl/>
          <w:lang w:bidi="ar-EG"/>
        </w:rPr>
        <w:t>ينشأ</w:t>
      </w:r>
      <w:r w:rsidRPr="00323D45">
        <w:rPr>
          <w:rFonts w:cs="Traditional Arabic"/>
          <w:sz w:val="36"/>
          <w:szCs w:val="36"/>
          <w:rtl/>
          <w:lang w:bidi="ar-EG"/>
        </w:rPr>
        <w:t xml:space="preserve"> </w:t>
      </w:r>
      <w:r w:rsidRPr="00323D45">
        <w:rPr>
          <w:rFonts w:cs="Traditional Arabic" w:hint="cs"/>
          <w:sz w:val="36"/>
          <w:szCs w:val="36"/>
          <w:rtl/>
          <w:lang w:bidi="ar-EG"/>
        </w:rPr>
        <w:t>بسببها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الآخذ</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شبه</w:t>
      </w:r>
      <w:r w:rsidRPr="00323D45">
        <w:rPr>
          <w:rFonts w:cs="Traditional Arabic"/>
          <w:sz w:val="36"/>
          <w:szCs w:val="36"/>
          <w:rtl/>
          <w:lang w:bidi="ar-EG"/>
        </w:rPr>
        <w:t xml:space="preserve"> </w:t>
      </w:r>
      <w:r w:rsidRPr="00323D45">
        <w:rPr>
          <w:rFonts w:cs="Traditional Arabic" w:hint="cs"/>
          <w:sz w:val="36"/>
          <w:szCs w:val="36"/>
          <w:rtl/>
          <w:lang w:bidi="ar-EG"/>
        </w:rPr>
        <w:t>ربما</w:t>
      </w:r>
      <w:r w:rsidRPr="00323D45">
        <w:rPr>
          <w:rFonts w:cs="Traditional Arabic"/>
          <w:sz w:val="36"/>
          <w:szCs w:val="36"/>
          <w:rtl/>
          <w:lang w:bidi="ar-EG"/>
        </w:rPr>
        <w:t xml:space="preserve"> </w:t>
      </w:r>
      <w:r w:rsidRPr="00323D45">
        <w:rPr>
          <w:rFonts w:cs="Traditional Arabic" w:hint="cs"/>
          <w:sz w:val="36"/>
          <w:szCs w:val="36"/>
          <w:rtl/>
          <w:lang w:bidi="ar-EG"/>
        </w:rPr>
        <w:t>يعجز</w:t>
      </w:r>
      <w:r w:rsidRPr="00323D45">
        <w:rPr>
          <w:rFonts w:cs="Traditional Arabic"/>
          <w:sz w:val="36"/>
          <w:szCs w:val="36"/>
          <w:rtl/>
          <w:lang w:bidi="ar-EG"/>
        </w:rPr>
        <w:t xml:space="preserve"> </w:t>
      </w:r>
      <w:r w:rsidRPr="00323D45">
        <w:rPr>
          <w:rFonts w:cs="Traditional Arabic" w:hint="cs"/>
          <w:sz w:val="36"/>
          <w:szCs w:val="36"/>
          <w:rtl/>
          <w:lang w:bidi="ar-EG"/>
        </w:rPr>
        <w:t>عنها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وشكوك</w:t>
      </w:r>
      <w:r w:rsidRPr="00323D45">
        <w:rPr>
          <w:rFonts w:cs="Traditional Arabic"/>
          <w:sz w:val="36"/>
          <w:szCs w:val="36"/>
          <w:rtl/>
          <w:lang w:bidi="ar-EG"/>
        </w:rPr>
        <w:t xml:space="preserve"> </w:t>
      </w:r>
      <w:r w:rsidRPr="00323D45">
        <w:rPr>
          <w:rFonts w:cs="Traditional Arabic" w:hint="cs"/>
          <w:sz w:val="36"/>
          <w:szCs w:val="36"/>
          <w:rtl/>
          <w:lang w:bidi="ar-EG"/>
        </w:rPr>
        <w:t>يذهب</w:t>
      </w:r>
      <w:r w:rsidRPr="00323D45">
        <w:rPr>
          <w:rFonts w:cs="Traditional Arabic"/>
          <w:sz w:val="36"/>
          <w:szCs w:val="36"/>
          <w:rtl/>
          <w:lang w:bidi="ar-EG"/>
        </w:rPr>
        <w:t xml:space="preserve"> </w:t>
      </w:r>
      <w:r w:rsidRPr="00323D45">
        <w:rPr>
          <w:rFonts w:cs="Traditional Arabic" w:hint="cs"/>
          <w:sz w:val="36"/>
          <w:szCs w:val="36"/>
          <w:rtl/>
          <w:lang w:bidi="ar-EG"/>
        </w:rPr>
        <w:t>الإيمان</w:t>
      </w:r>
      <w:r w:rsidRPr="00323D45">
        <w:rPr>
          <w:rFonts w:cs="Traditional Arabic"/>
          <w:sz w:val="36"/>
          <w:szCs w:val="36"/>
          <w:rtl/>
          <w:lang w:bidi="ar-EG"/>
        </w:rPr>
        <w:t xml:space="preserve"> </w:t>
      </w:r>
      <w:r w:rsidRPr="00323D45">
        <w:rPr>
          <w:rFonts w:cs="Traditional Arabic" w:hint="cs"/>
          <w:sz w:val="36"/>
          <w:szCs w:val="36"/>
          <w:rtl/>
          <w:lang w:bidi="ar-EG"/>
        </w:rPr>
        <w:t>معها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وأحسنهم</w:t>
      </w:r>
      <w:r w:rsidRPr="00323D45">
        <w:rPr>
          <w:rFonts w:cs="Traditional Arabic"/>
          <w:sz w:val="36"/>
          <w:szCs w:val="36"/>
          <w:rtl/>
          <w:lang w:bidi="ar-EG"/>
        </w:rPr>
        <w:t xml:space="preserve"> </w:t>
      </w:r>
      <w:r w:rsidRPr="00323D45">
        <w:rPr>
          <w:rFonts w:cs="Traditional Arabic" w:hint="cs"/>
          <w:sz w:val="36"/>
          <w:szCs w:val="36"/>
          <w:rtl/>
          <w:lang w:bidi="ar-EG"/>
        </w:rPr>
        <w:t>انفصالا</w:t>
      </w:r>
      <w:r w:rsidRPr="00323D45">
        <w:rPr>
          <w:rFonts w:cs="Traditional Arabic"/>
          <w:sz w:val="36"/>
          <w:szCs w:val="36"/>
          <w:rtl/>
          <w:lang w:bidi="ar-EG"/>
        </w:rPr>
        <w:t xml:space="preserve"> </w:t>
      </w:r>
      <w:r w:rsidRPr="00323D45">
        <w:rPr>
          <w:rFonts w:cs="Traditional Arabic" w:hint="cs"/>
          <w:sz w:val="36"/>
          <w:szCs w:val="36"/>
          <w:rtl/>
          <w:lang w:bidi="ar-EG"/>
        </w:rPr>
        <w:t>عنها</w:t>
      </w:r>
      <w:r w:rsidRPr="00323D45">
        <w:rPr>
          <w:rFonts w:cs="Traditional Arabic"/>
          <w:sz w:val="36"/>
          <w:szCs w:val="36"/>
          <w:rtl/>
          <w:lang w:bidi="ar-EG"/>
        </w:rPr>
        <w:t xml:space="preserve"> </w:t>
      </w:r>
      <w:r w:rsidRPr="00323D45">
        <w:rPr>
          <w:rFonts w:cs="Traditional Arabic" w:hint="cs"/>
          <w:sz w:val="36"/>
          <w:szCs w:val="36"/>
          <w:rtl/>
          <w:lang w:bidi="ar-EG"/>
        </w:rPr>
        <w:t>أجدلهم</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أعلمهم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فكم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عالم</w:t>
      </w:r>
      <w:r w:rsidRPr="00323D45">
        <w:rPr>
          <w:rFonts w:cs="Traditional Arabic"/>
          <w:sz w:val="36"/>
          <w:szCs w:val="36"/>
          <w:rtl/>
          <w:lang w:bidi="ar-EG"/>
        </w:rPr>
        <w:t xml:space="preserve"> </w:t>
      </w:r>
      <w:r w:rsidRPr="00323D45">
        <w:rPr>
          <w:rFonts w:cs="Traditional Arabic" w:hint="cs"/>
          <w:sz w:val="36"/>
          <w:szCs w:val="36"/>
          <w:rtl/>
          <w:lang w:bidi="ar-EG"/>
        </w:rPr>
        <w:t>بفساد</w:t>
      </w:r>
      <w:r w:rsidRPr="00323D45">
        <w:rPr>
          <w:rFonts w:cs="Traditional Arabic"/>
          <w:sz w:val="36"/>
          <w:szCs w:val="36"/>
          <w:rtl/>
          <w:lang w:bidi="ar-EG"/>
        </w:rPr>
        <w:t xml:space="preserve"> </w:t>
      </w:r>
      <w:r w:rsidRPr="00323D45">
        <w:rPr>
          <w:rFonts w:cs="Traditional Arabic" w:hint="cs"/>
          <w:sz w:val="36"/>
          <w:szCs w:val="36"/>
          <w:rtl/>
          <w:lang w:bidi="ar-EG"/>
        </w:rPr>
        <w:t>الشبهة</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يقوى</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حلها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وكم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منفصل</w:t>
      </w:r>
      <w:r w:rsidRPr="00323D45">
        <w:rPr>
          <w:rFonts w:cs="Traditional Arabic"/>
          <w:sz w:val="36"/>
          <w:szCs w:val="36"/>
          <w:rtl/>
          <w:lang w:bidi="ar-EG"/>
        </w:rPr>
        <w:t xml:space="preserve"> </w:t>
      </w:r>
      <w:r w:rsidRPr="00323D45">
        <w:rPr>
          <w:rFonts w:cs="Traditional Arabic" w:hint="cs"/>
          <w:sz w:val="36"/>
          <w:szCs w:val="36"/>
          <w:rtl/>
          <w:lang w:bidi="ar-EG"/>
        </w:rPr>
        <w:t>عنها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يدرك</w:t>
      </w:r>
      <w:r w:rsidRPr="00323D45">
        <w:rPr>
          <w:rFonts w:cs="Traditional Arabic"/>
          <w:sz w:val="36"/>
          <w:szCs w:val="36"/>
          <w:rtl/>
          <w:lang w:bidi="ar-EG"/>
        </w:rPr>
        <w:t xml:space="preserve"> </w:t>
      </w:r>
      <w:r w:rsidRPr="00323D45">
        <w:rPr>
          <w:rFonts w:cs="Traditional Arabic" w:hint="cs"/>
          <w:sz w:val="36"/>
          <w:szCs w:val="36"/>
          <w:rtl/>
          <w:lang w:bidi="ar-EG"/>
        </w:rPr>
        <w:t>حقيقة</w:t>
      </w:r>
      <w:r w:rsidRPr="00323D45">
        <w:rPr>
          <w:rFonts w:cs="Traditional Arabic"/>
          <w:sz w:val="36"/>
          <w:szCs w:val="36"/>
          <w:rtl/>
          <w:lang w:bidi="ar-EG"/>
        </w:rPr>
        <w:t xml:space="preserve"> </w:t>
      </w:r>
      <w:r w:rsidRPr="00323D45">
        <w:rPr>
          <w:rFonts w:cs="Traditional Arabic" w:hint="cs"/>
          <w:sz w:val="36"/>
          <w:szCs w:val="36"/>
          <w:rtl/>
          <w:lang w:bidi="ar-EG"/>
        </w:rPr>
        <w:t>علمها</w:t>
      </w:r>
      <w:r w:rsidRPr="00323D45">
        <w:rPr>
          <w:rFonts w:cs="Traditional Arabic"/>
          <w:sz w:val="36"/>
          <w:szCs w:val="36"/>
          <w:rtl/>
          <w:lang w:bidi="ar-EG"/>
        </w:rPr>
        <w:t xml:space="preserve"> </w:t>
      </w: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هؤلاء</w:t>
      </w:r>
      <w:r w:rsidRPr="00323D45">
        <w:rPr>
          <w:rFonts w:cs="Traditional Arabic"/>
          <w:sz w:val="36"/>
          <w:szCs w:val="36"/>
          <w:rtl/>
          <w:lang w:bidi="ar-EG"/>
        </w:rPr>
        <w:t xml:space="preserve"> </w:t>
      </w:r>
      <w:r w:rsidRPr="00323D45">
        <w:rPr>
          <w:rFonts w:cs="Traditional Arabic" w:hint="cs"/>
          <w:sz w:val="36"/>
          <w:szCs w:val="36"/>
          <w:rtl/>
          <w:lang w:bidi="ar-EG"/>
        </w:rPr>
        <w:t>قد</w:t>
      </w:r>
      <w:r w:rsidRPr="00323D45">
        <w:rPr>
          <w:rFonts w:cs="Traditional Arabic"/>
          <w:sz w:val="36"/>
          <w:szCs w:val="36"/>
          <w:rtl/>
          <w:lang w:bidi="ar-EG"/>
        </w:rPr>
        <w:t xml:space="preserve"> </w:t>
      </w:r>
      <w:r w:rsidRPr="00323D45">
        <w:rPr>
          <w:rFonts w:cs="Traditional Arabic" w:hint="cs"/>
          <w:sz w:val="36"/>
          <w:szCs w:val="36"/>
          <w:rtl/>
          <w:lang w:bidi="ar-EG"/>
        </w:rPr>
        <w:t>ارتكبوا</w:t>
      </w:r>
      <w:r w:rsidRPr="00323D45">
        <w:rPr>
          <w:rFonts w:cs="Traditional Arabic"/>
          <w:sz w:val="36"/>
          <w:szCs w:val="36"/>
          <w:rtl/>
          <w:lang w:bidi="ar-EG"/>
        </w:rPr>
        <w:t xml:space="preserve"> </w:t>
      </w:r>
      <w:r w:rsidRPr="00323D45">
        <w:rPr>
          <w:rFonts w:cs="Traditional Arabic" w:hint="cs"/>
          <w:sz w:val="36"/>
          <w:szCs w:val="36"/>
          <w:rtl/>
          <w:lang w:bidi="ar-EG"/>
        </w:rPr>
        <w:t>أنواعا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المحال</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يرتضيها</w:t>
      </w:r>
      <w:r w:rsidRPr="00323D45">
        <w:rPr>
          <w:rFonts w:cs="Traditional Arabic"/>
          <w:sz w:val="36"/>
          <w:szCs w:val="36"/>
          <w:rtl/>
          <w:lang w:bidi="ar-EG"/>
        </w:rPr>
        <w:t xml:space="preserve"> </w:t>
      </w:r>
      <w:r w:rsidRPr="00323D45">
        <w:rPr>
          <w:rFonts w:cs="Traditional Arabic" w:hint="cs"/>
          <w:sz w:val="36"/>
          <w:szCs w:val="36"/>
          <w:rtl/>
          <w:lang w:bidi="ar-EG"/>
        </w:rPr>
        <w:lastRenderedPageBreak/>
        <w:t>البله</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الأطفال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لما</w:t>
      </w:r>
      <w:r w:rsidRPr="00323D45">
        <w:rPr>
          <w:rFonts w:cs="Traditional Arabic"/>
          <w:sz w:val="36"/>
          <w:szCs w:val="36"/>
          <w:rtl/>
          <w:lang w:bidi="ar-EG"/>
        </w:rPr>
        <w:t xml:space="preserve"> </w:t>
      </w:r>
      <w:r w:rsidRPr="00323D45">
        <w:rPr>
          <w:rFonts w:cs="Traditional Arabic" w:hint="cs"/>
          <w:sz w:val="36"/>
          <w:szCs w:val="36"/>
          <w:rtl/>
          <w:lang w:bidi="ar-EG"/>
        </w:rPr>
        <w:t>بحثوا</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تحيز</w:t>
      </w:r>
      <w:r w:rsidRPr="00323D45">
        <w:rPr>
          <w:rFonts w:cs="Traditional Arabic"/>
          <w:sz w:val="36"/>
          <w:szCs w:val="36"/>
          <w:rtl/>
          <w:lang w:bidi="ar-EG"/>
        </w:rPr>
        <w:t xml:space="preserve"> </w:t>
      </w:r>
      <w:r w:rsidRPr="00323D45">
        <w:rPr>
          <w:rFonts w:cs="Traditional Arabic" w:hint="cs"/>
          <w:sz w:val="36"/>
          <w:szCs w:val="36"/>
          <w:rtl/>
          <w:lang w:bidi="ar-EG"/>
        </w:rPr>
        <w:t>الجواهر</w:t>
      </w:r>
      <w:r w:rsidRPr="00323D45">
        <w:rPr>
          <w:rFonts w:cs="Traditional Arabic"/>
          <w:sz w:val="36"/>
          <w:szCs w:val="36"/>
          <w:rtl/>
          <w:lang w:bidi="ar-EG"/>
        </w:rPr>
        <w:t xml:space="preserve"> </w:t>
      </w:r>
      <w:r w:rsidRPr="00323D45">
        <w:rPr>
          <w:rFonts w:cs="Traditional Arabic" w:hint="cs"/>
          <w:sz w:val="36"/>
          <w:szCs w:val="36"/>
          <w:rtl/>
          <w:lang w:bidi="ar-EG"/>
        </w:rPr>
        <w:t>والألوان</w:t>
      </w:r>
      <w:r w:rsidRPr="00323D45">
        <w:rPr>
          <w:rFonts w:cs="Traditional Arabic"/>
          <w:sz w:val="36"/>
          <w:szCs w:val="36"/>
          <w:rtl/>
          <w:lang w:bidi="ar-EG"/>
        </w:rPr>
        <w:t xml:space="preserve"> </w:t>
      </w:r>
      <w:r w:rsidRPr="00323D45">
        <w:rPr>
          <w:rFonts w:cs="Traditional Arabic" w:hint="cs"/>
          <w:sz w:val="36"/>
          <w:szCs w:val="36"/>
          <w:rtl/>
          <w:lang w:bidi="ar-EG"/>
        </w:rPr>
        <w:t>والأحوال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فأخذوا</w:t>
      </w:r>
      <w:r w:rsidRPr="00323D45">
        <w:rPr>
          <w:rFonts w:cs="Traditional Arabic"/>
          <w:sz w:val="36"/>
          <w:szCs w:val="36"/>
          <w:rtl/>
          <w:lang w:bidi="ar-EG"/>
        </w:rPr>
        <w:t xml:space="preserve"> </w:t>
      </w:r>
      <w:r w:rsidRPr="00323D45">
        <w:rPr>
          <w:rFonts w:cs="Traditional Arabic" w:hint="cs"/>
          <w:sz w:val="36"/>
          <w:szCs w:val="36"/>
          <w:rtl/>
          <w:lang w:bidi="ar-EG"/>
        </w:rPr>
        <w:t>فيما</w:t>
      </w:r>
      <w:r w:rsidRPr="00323D45">
        <w:rPr>
          <w:rFonts w:cs="Traditional Arabic"/>
          <w:sz w:val="36"/>
          <w:szCs w:val="36"/>
          <w:rtl/>
          <w:lang w:bidi="ar-EG"/>
        </w:rPr>
        <w:t xml:space="preserve"> </w:t>
      </w:r>
      <w:r w:rsidRPr="00323D45">
        <w:rPr>
          <w:rFonts w:cs="Traditional Arabic" w:hint="cs"/>
          <w:sz w:val="36"/>
          <w:szCs w:val="36"/>
          <w:rtl/>
          <w:lang w:bidi="ar-EG"/>
        </w:rPr>
        <w:t>أمسك</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الصالح</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كيفيات</w:t>
      </w:r>
      <w:r w:rsidRPr="00323D45">
        <w:rPr>
          <w:rFonts w:cs="Traditional Arabic"/>
          <w:sz w:val="36"/>
          <w:szCs w:val="36"/>
          <w:rtl/>
          <w:lang w:bidi="ar-EG"/>
        </w:rPr>
        <w:t xml:space="preserve"> </w:t>
      </w:r>
      <w:r w:rsidRPr="00323D45">
        <w:rPr>
          <w:rFonts w:cs="Traditional Arabic" w:hint="cs"/>
          <w:sz w:val="36"/>
          <w:szCs w:val="36"/>
          <w:rtl/>
          <w:lang w:bidi="ar-EG"/>
        </w:rPr>
        <w:t>تعلقات</w:t>
      </w:r>
      <w:r w:rsidRPr="00323D45">
        <w:rPr>
          <w:rFonts w:cs="Traditional Arabic"/>
          <w:sz w:val="36"/>
          <w:szCs w:val="36"/>
          <w:rtl/>
          <w:lang w:bidi="ar-EG"/>
        </w:rPr>
        <w:t xml:space="preserve"> </w:t>
      </w:r>
      <w:r w:rsidRPr="00323D45">
        <w:rPr>
          <w:rFonts w:cs="Traditional Arabic" w:hint="cs"/>
          <w:sz w:val="36"/>
          <w:szCs w:val="36"/>
          <w:rtl/>
          <w:lang w:bidi="ar-EG"/>
        </w:rPr>
        <w:t>صفات</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وتعديدها</w:t>
      </w:r>
      <w:r w:rsidRPr="00323D45">
        <w:rPr>
          <w:rFonts w:cs="Traditional Arabic"/>
          <w:sz w:val="36"/>
          <w:szCs w:val="36"/>
          <w:rtl/>
          <w:lang w:bidi="ar-EG"/>
        </w:rPr>
        <w:t xml:space="preserve"> </w:t>
      </w:r>
      <w:r w:rsidRPr="00323D45">
        <w:rPr>
          <w:rFonts w:cs="Traditional Arabic" w:hint="cs"/>
          <w:sz w:val="36"/>
          <w:szCs w:val="36"/>
          <w:rtl/>
          <w:lang w:bidi="ar-EG"/>
        </w:rPr>
        <w:t>واتحادها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هي</w:t>
      </w:r>
      <w:r w:rsidRPr="00323D45">
        <w:rPr>
          <w:rFonts w:cs="Traditional Arabic"/>
          <w:sz w:val="36"/>
          <w:szCs w:val="36"/>
          <w:rtl/>
          <w:lang w:bidi="ar-EG"/>
        </w:rPr>
        <w:t xml:space="preserve"> </w:t>
      </w:r>
      <w:r w:rsidRPr="00323D45">
        <w:rPr>
          <w:rFonts w:cs="Traditional Arabic" w:hint="cs"/>
          <w:sz w:val="36"/>
          <w:szCs w:val="36"/>
          <w:rtl/>
          <w:lang w:bidi="ar-EG"/>
        </w:rPr>
        <w:t>الذات</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غيرها؟</w:t>
      </w:r>
      <w:r w:rsidRPr="00323D45">
        <w:rPr>
          <w:rFonts w:cs="Traditional Arabic"/>
          <w:sz w:val="36"/>
          <w:szCs w:val="36"/>
          <w:rtl/>
          <w:lang w:bidi="ar-EG"/>
        </w:rPr>
        <w:t xml:space="preserve"> </w:t>
      </w:r>
      <w:r w:rsidRPr="00323D45">
        <w:rPr>
          <w:rFonts w:cs="Traditional Arabic" w:hint="cs"/>
          <w:sz w:val="36"/>
          <w:szCs w:val="36"/>
          <w:rtl/>
          <w:lang w:bidi="ar-EG"/>
        </w:rPr>
        <w:t>وفي</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 </w:t>
      </w:r>
      <w:r w:rsidRPr="00323D45">
        <w:rPr>
          <w:rFonts w:cs="Traditional Arabic" w:hint="cs"/>
          <w:sz w:val="36"/>
          <w:szCs w:val="36"/>
          <w:rtl/>
          <w:lang w:bidi="ar-EG"/>
        </w:rPr>
        <w:t>هل</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متحد</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منقسم</w:t>
      </w:r>
      <w:r w:rsidRPr="00323D45">
        <w:rPr>
          <w:rFonts w:cs="Traditional Arabic"/>
          <w:sz w:val="36"/>
          <w:szCs w:val="36"/>
          <w:rtl/>
          <w:lang w:bidi="ar-EG"/>
        </w:rPr>
        <w:t xml:space="preserve"> </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وعلى</w:t>
      </w:r>
      <w:r w:rsidRPr="00323D45">
        <w:rPr>
          <w:rFonts w:cs="Traditional Arabic"/>
          <w:sz w:val="36"/>
          <w:szCs w:val="36"/>
          <w:rtl/>
          <w:lang w:bidi="ar-EG"/>
        </w:rPr>
        <w:t xml:space="preserve"> </w:t>
      </w:r>
      <w:r w:rsidRPr="00323D45">
        <w:rPr>
          <w:rFonts w:cs="Traditional Arabic" w:hint="cs"/>
          <w:sz w:val="36"/>
          <w:szCs w:val="36"/>
          <w:rtl/>
          <w:lang w:bidi="ar-EG"/>
        </w:rPr>
        <w:t>الثاني</w:t>
      </w:r>
      <w:r w:rsidRPr="00323D45">
        <w:rPr>
          <w:rFonts w:cs="Traditional Arabic"/>
          <w:sz w:val="36"/>
          <w:szCs w:val="36"/>
          <w:rtl/>
          <w:lang w:bidi="ar-EG"/>
        </w:rPr>
        <w:t xml:space="preserve"> : </w:t>
      </w:r>
      <w:r w:rsidRPr="00323D45">
        <w:rPr>
          <w:rFonts w:cs="Traditional Arabic" w:hint="cs"/>
          <w:sz w:val="36"/>
          <w:szCs w:val="36"/>
          <w:rtl/>
          <w:lang w:bidi="ar-EG"/>
        </w:rPr>
        <w:t>هل</w:t>
      </w:r>
      <w:r w:rsidRPr="00323D45">
        <w:rPr>
          <w:rFonts w:cs="Traditional Arabic"/>
          <w:sz w:val="36"/>
          <w:szCs w:val="36"/>
          <w:rtl/>
          <w:lang w:bidi="ar-EG"/>
        </w:rPr>
        <w:t xml:space="preserve"> </w:t>
      </w:r>
      <w:r w:rsidRPr="00323D45">
        <w:rPr>
          <w:rFonts w:cs="Traditional Arabic" w:hint="cs"/>
          <w:sz w:val="36"/>
          <w:szCs w:val="36"/>
          <w:rtl/>
          <w:lang w:bidi="ar-EG"/>
        </w:rPr>
        <w:t>ينقسم</w:t>
      </w:r>
      <w:r w:rsidRPr="00323D45">
        <w:rPr>
          <w:rFonts w:cs="Traditional Arabic"/>
          <w:sz w:val="36"/>
          <w:szCs w:val="36"/>
          <w:rtl/>
          <w:lang w:bidi="ar-EG"/>
        </w:rPr>
        <w:t xml:space="preserve"> </w:t>
      </w:r>
      <w:r w:rsidRPr="00323D45">
        <w:rPr>
          <w:rFonts w:cs="Traditional Arabic" w:hint="cs"/>
          <w:sz w:val="36"/>
          <w:szCs w:val="36"/>
          <w:rtl/>
          <w:lang w:bidi="ar-EG"/>
        </w:rPr>
        <w:t>بالنوع</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الوصف؟</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وكيف</w:t>
      </w:r>
      <w:r w:rsidRPr="00323D45">
        <w:rPr>
          <w:rFonts w:cs="Traditional Arabic"/>
          <w:sz w:val="36"/>
          <w:szCs w:val="36"/>
          <w:rtl/>
          <w:lang w:bidi="ar-EG"/>
        </w:rPr>
        <w:t xml:space="preserve"> </w:t>
      </w:r>
      <w:r w:rsidRPr="00323D45">
        <w:rPr>
          <w:rFonts w:cs="Traditional Arabic" w:hint="cs"/>
          <w:sz w:val="36"/>
          <w:szCs w:val="36"/>
          <w:rtl/>
          <w:lang w:bidi="ar-EG"/>
        </w:rPr>
        <w:t>تعلق</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الأزل</w:t>
      </w:r>
      <w:r w:rsidRPr="00323D45">
        <w:rPr>
          <w:rFonts w:cs="Traditional Arabic"/>
          <w:sz w:val="36"/>
          <w:szCs w:val="36"/>
          <w:rtl/>
          <w:lang w:bidi="ar-EG"/>
        </w:rPr>
        <w:t xml:space="preserve"> </w:t>
      </w:r>
      <w:r w:rsidRPr="00323D45">
        <w:rPr>
          <w:rFonts w:cs="Traditional Arabic" w:hint="cs"/>
          <w:sz w:val="36"/>
          <w:szCs w:val="36"/>
          <w:rtl/>
          <w:lang w:bidi="ar-EG"/>
        </w:rPr>
        <w:t>بالمأمور</w:t>
      </w:r>
      <w:r w:rsidRPr="00323D45">
        <w:rPr>
          <w:rFonts w:cs="Traditional Arabic"/>
          <w:sz w:val="36"/>
          <w:szCs w:val="36"/>
          <w:rtl/>
          <w:lang w:bidi="ar-EG"/>
        </w:rPr>
        <w:t xml:space="preserve"> </w:t>
      </w:r>
      <w:r w:rsidRPr="00323D45">
        <w:rPr>
          <w:rFonts w:cs="Traditional Arabic" w:hint="cs"/>
          <w:sz w:val="36"/>
          <w:szCs w:val="36"/>
          <w:rtl/>
          <w:lang w:bidi="ar-EG"/>
        </w:rPr>
        <w:t>مع</w:t>
      </w:r>
      <w:r w:rsidRPr="00323D45">
        <w:rPr>
          <w:rFonts w:cs="Traditional Arabic"/>
          <w:sz w:val="36"/>
          <w:szCs w:val="36"/>
          <w:rtl/>
          <w:lang w:bidi="ar-EG"/>
        </w:rPr>
        <w:t xml:space="preserve"> </w:t>
      </w:r>
      <w:r w:rsidRPr="00323D45">
        <w:rPr>
          <w:rFonts w:cs="Traditional Arabic" w:hint="cs"/>
          <w:sz w:val="36"/>
          <w:szCs w:val="36"/>
          <w:rtl/>
          <w:lang w:bidi="ar-EG"/>
        </w:rPr>
        <w:t>كونه</w:t>
      </w:r>
      <w:r w:rsidRPr="00323D45">
        <w:rPr>
          <w:rFonts w:cs="Traditional Arabic"/>
          <w:sz w:val="36"/>
          <w:szCs w:val="36"/>
          <w:rtl/>
          <w:lang w:bidi="ar-EG"/>
        </w:rPr>
        <w:t xml:space="preserve"> </w:t>
      </w:r>
      <w:r w:rsidRPr="00323D45">
        <w:rPr>
          <w:rFonts w:cs="Traditional Arabic" w:hint="cs"/>
          <w:sz w:val="36"/>
          <w:szCs w:val="36"/>
          <w:rtl/>
          <w:lang w:bidi="ar-EG"/>
        </w:rPr>
        <w:t>حادثا؟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انعدم</w:t>
      </w:r>
      <w:r w:rsidRPr="00323D45">
        <w:rPr>
          <w:rFonts w:cs="Traditional Arabic"/>
          <w:sz w:val="36"/>
          <w:szCs w:val="36"/>
          <w:rtl/>
          <w:lang w:bidi="ar-EG"/>
        </w:rPr>
        <w:t xml:space="preserve"> </w:t>
      </w:r>
      <w:r w:rsidRPr="00323D45">
        <w:rPr>
          <w:rFonts w:cs="Traditional Arabic" w:hint="cs"/>
          <w:sz w:val="36"/>
          <w:szCs w:val="36"/>
          <w:rtl/>
          <w:lang w:bidi="ar-EG"/>
        </w:rPr>
        <w:t>المأمور</w:t>
      </w:r>
      <w:r w:rsidRPr="00323D45">
        <w:rPr>
          <w:rFonts w:cs="Traditional Arabic"/>
          <w:sz w:val="36"/>
          <w:szCs w:val="36"/>
          <w:rtl/>
          <w:lang w:bidi="ar-EG"/>
        </w:rPr>
        <w:t xml:space="preserve"> </w:t>
      </w:r>
      <w:r w:rsidRPr="00323D45">
        <w:rPr>
          <w:rFonts w:cs="Traditional Arabic" w:hint="cs"/>
          <w:sz w:val="36"/>
          <w:szCs w:val="36"/>
          <w:rtl/>
          <w:lang w:bidi="ar-EG"/>
        </w:rPr>
        <w:t>هل</w:t>
      </w:r>
      <w:r w:rsidRPr="00323D45">
        <w:rPr>
          <w:rFonts w:cs="Traditional Arabic"/>
          <w:sz w:val="36"/>
          <w:szCs w:val="36"/>
          <w:rtl/>
          <w:lang w:bidi="ar-EG"/>
        </w:rPr>
        <w:t xml:space="preserve"> </w:t>
      </w:r>
      <w:r w:rsidRPr="00323D45">
        <w:rPr>
          <w:rFonts w:cs="Traditional Arabic" w:hint="cs"/>
          <w:sz w:val="36"/>
          <w:szCs w:val="36"/>
          <w:rtl/>
          <w:lang w:bidi="ar-EG"/>
        </w:rPr>
        <w:t>يبقى</w:t>
      </w:r>
      <w:r w:rsidRPr="00323D45">
        <w:rPr>
          <w:rFonts w:cs="Traditional Arabic"/>
          <w:sz w:val="36"/>
          <w:szCs w:val="36"/>
          <w:rtl/>
          <w:lang w:bidi="ar-EG"/>
        </w:rPr>
        <w:t xml:space="preserve"> </w:t>
      </w:r>
      <w:r w:rsidRPr="00323D45">
        <w:rPr>
          <w:rFonts w:cs="Traditional Arabic" w:hint="cs"/>
          <w:sz w:val="36"/>
          <w:szCs w:val="36"/>
          <w:rtl/>
          <w:lang w:bidi="ar-EG"/>
        </w:rPr>
        <w:t>التعلق؟</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لزيد</w:t>
      </w:r>
      <w:r w:rsidRPr="00323D45">
        <w:rPr>
          <w:rFonts w:cs="Traditional Arabic"/>
          <w:sz w:val="36"/>
          <w:szCs w:val="36"/>
          <w:rtl/>
          <w:lang w:bidi="ar-EG"/>
        </w:rPr>
        <w:t xml:space="preserve"> </w:t>
      </w:r>
      <w:r w:rsidRPr="00323D45">
        <w:rPr>
          <w:rFonts w:cs="Traditional Arabic" w:hint="cs"/>
          <w:sz w:val="36"/>
          <w:szCs w:val="36"/>
          <w:rtl/>
          <w:lang w:bidi="ar-EG"/>
        </w:rPr>
        <w:t>بالصلاة</w:t>
      </w:r>
      <w:r w:rsidRPr="00323D45">
        <w:rPr>
          <w:rFonts w:cs="Traditional Arabic"/>
          <w:sz w:val="36"/>
          <w:szCs w:val="36"/>
          <w:rtl/>
          <w:lang w:bidi="ar-EG"/>
        </w:rPr>
        <w:t xml:space="preserve"> </w:t>
      </w:r>
      <w:r w:rsidRPr="00323D45">
        <w:rPr>
          <w:rFonts w:cs="Traditional Arabic" w:hint="cs"/>
          <w:sz w:val="36"/>
          <w:szCs w:val="36"/>
          <w:rtl/>
          <w:lang w:bidi="ar-EG"/>
        </w:rPr>
        <w:t>مثلا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لعمرو</w:t>
      </w:r>
      <w:r w:rsidRPr="00323D45">
        <w:rPr>
          <w:rFonts w:cs="Traditional Arabic"/>
          <w:sz w:val="36"/>
          <w:szCs w:val="36"/>
          <w:rtl/>
          <w:lang w:bidi="ar-EG"/>
        </w:rPr>
        <w:t xml:space="preserve"> </w:t>
      </w:r>
      <w:r w:rsidRPr="00323D45">
        <w:rPr>
          <w:rFonts w:cs="Traditional Arabic" w:hint="cs"/>
          <w:sz w:val="36"/>
          <w:szCs w:val="36"/>
          <w:rtl/>
          <w:lang w:bidi="ar-EG"/>
        </w:rPr>
        <w:t>بالزكاة؟</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غير</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مما</w:t>
      </w:r>
      <w:r w:rsidRPr="00323D45">
        <w:rPr>
          <w:rFonts w:cs="Traditional Arabic"/>
          <w:sz w:val="36"/>
          <w:szCs w:val="36"/>
          <w:rtl/>
          <w:lang w:bidi="ar-EG"/>
        </w:rPr>
        <w:t xml:space="preserve"> </w:t>
      </w:r>
      <w:r w:rsidRPr="00323D45">
        <w:rPr>
          <w:rFonts w:cs="Traditional Arabic" w:hint="cs"/>
          <w:sz w:val="36"/>
          <w:szCs w:val="36"/>
          <w:rtl/>
          <w:lang w:bidi="ar-EG"/>
        </w:rPr>
        <w:t>ابتدعوه</w:t>
      </w:r>
      <w:r w:rsidRPr="00323D45">
        <w:rPr>
          <w:rFonts w:cs="Traditional Arabic"/>
          <w:sz w:val="36"/>
          <w:szCs w:val="36"/>
          <w:rtl/>
          <w:lang w:bidi="ar-EG"/>
        </w:rPr>
        <w:t xml:space="preserve"> </w:t>
      </w:r>
      <w:r w:rsidRPr="00323D45">
        <w:rPr>
          <w:rFonts w:cs="Traditional Arabic" w:hint="cs"/>
          <w:sz w:val="36"/>
          <w:szCs w:val="36"/>
          <w:rtl/>
          <w:lang w:bidi="ar-EG"/>
        </w:rPr>
        <w:t>مما</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يأمر</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وسكت</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الصحابة</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سلك</w:t>
      </w:r>
      <w:r w:rsidRPr="00323D45">
        <w:rPr>
          <w:rFonts w:cs="Traditional Arabic"/>
          <w:sz w:val="36"/>
          <w:szCs w:val="36"/>
          <w:rtl/>
          <w:lang w:bidi="ar-EG"/>
        </w:rPr>
        <w:t xml:space="preserve"> </w:t>
      </w:r>
      <w:r w:rsidRPr="00323D45">
        <w:rPr>
          <w:rFonts w:cs="Traditional Arabic" w:hint="cs"/>
          <w:sz w:val="36"/>
          <w:szCs w:val="36"/>
          <w:rtl/>
          <w:lang w:bidi="ar-EG"/>
        </w:rPr>
        <w:t>سبيلهم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نهوا</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الخوض</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لعلمهم</w:t>
      </w:r>
      <w:r w:rsidRPr="00323D45">
        <w:rPr>
          <w:rFonts w:cs="Traditional Arabic"/>
          <w:sz w:val="36"/>
          <w:szCs w:val="36"/>
          <w:rtl/>
          <w:lang w:bidi="ar-EG"/>
        </w:rPr>
        <w:t xml:space="preserve"> </w:t>
      </w:r>
      <w:r w:rsidRPr="00323D45">
        <w:rPr>
          <w:rFonts w:cs="Traditional Arabic" w:hint="cs"/>
          <w:sz w:val="36"/>
          <w:szCs w:val="36"/>
          <w:rtl/>
          <w:lang w:bidi="ar-EG"/>
        </w:rPr>
        <w:t>بأنه</w:t>
      </w:r>
      <w:r w:rsidRPr="00323D45">
        <w:rPr>
          <w:rFonts w:cs="Traditional Arabic"/>
          <w:sz w:val="36"/>
          <w:szCs w:val="36"/>
          <w:rtl/>
          <w:lang w:bidi="ar-EG"/>
        </w:rPr>
        <w:t xml:space="preserve"> </w:t>
      </w:r>
      <w:r w:rsidRPr="00323D45">
        <w:rPr>
          <w:rFonts w:cs="Traditional Arabic" w:hint="cs"/>
          <w:sz w:val="36"/>
          <w:szCs w:val="36"/>
          <w:rtl/>
          <w:lang w:bidi="ar-EG"/>
        </w:rPr>
        <w:t>بحث</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تعلم</w:t>
      </w:r>
      <w:r w:rsidRPr="00323D45">
        <w:rPr>
          <w:rFonts w:cs="Traditional Arabic"/>
          <w:sz w:val="36"/>
          <w:szCs w:val="36"/>
          <w:rtl/>
          <w:lang w:bidi="ar-EG"/>
        </w:rPr>
        <w:t xml:space="preserve"> </w:t>
      </w:r>
      <w:r w:rsidRPr="00323D45">
        <w:rPr>
          <w:rFonts w:cs="Traditional Arabic" w:hint="cs"/>
          <w:sz w:val="36"/>
          <w:szCs w:val="36"/>
          <w:rtl/>
          <w:lang w:bidi="ar-EG"/>
        </w:rPr>
        <w:t>كيفيته</w:t>
      </w:r>
      <w:r w:rsidRPr="00323D45">
        <w:rPr>
          <w:rFonts w:cs="Traditional Arabic"/>
          <w:sz w:val="36"/>
          <w:szCs w:val="36"/>
          <w:rtl/>
          <w:lang w:bidi="ar-EG"/>
        </w:rPr>
        <w:t xml:space="preserve"> </w:t>
      </w:r>
      <w:r w:rsidRPr="00323D45">
        <w:rPr>
          <w:rFonts w:cs="Traditional Arabic" w:hint="cs"/>
          <w:sz w:val="36"/>
          <w:szCs w:val="36"/>
          <w:rtl/>
          <w:lang w:bidi="ar-EG"/>
        </w:rPr>
        <w:t>بالعقل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لكون</w:t>
      </w:r>
      <w:r w:rsidRPr="00323D45">
        <w:rPr>
          <w:rFonts w:cs="Traditional Arabic"/>
          <w:sz w:val="36"/>
          <w:szCs w:val="36"/>
          <w:rtl/>
          <w:lang w:bidi="ar-EG"/>
        </w:rPr>
        <w:t xml:space="preserve"> </w:t>
      </w:r>
      <w:r w:rsidRPr="00323D45">
        <w:rPr>
          <w:rFonts w:cs="Traditional Arabic" w:hint="cs"/>
          <w:sz w:val="36"/>
          <w:szCs w:val="36"/>
          <w:rtl/>
          <w:lang w:bidi="ar-EG"/>
        </w:rPr>
        <w:t>العقول</w:t>
      </w:r>
      <w:r w:rsidRPr="00323D45">
        <w:rPr>
          <w:rFonts w:cs="Traditional Arabic"/>
          <w:sz w:val="36"/>
          <w:szCs w:val="36"/>
          <w:rtl/>
          <w:lang w:bidi="ar-EG"/>
        </w:rPr>
        <w:t xml:space="preserve"> </w:t>
      </w:r>
      <w:r w:rsidRPr="00323D45">
        <w:rPr>
          <w:rFonts w:cs="Traditional Arabic" w:hint="cs"/>
          <w:sz w:val="36"/>
          <w:szCs w:val="36"/>
          <w:rtl/>
          <w:lang w:bidi="ar-EG"/>
        </w:rPr>
        <w:t>لها</w:t>
      </w:r>
      <w:r w:rsidRPr="00323D45">
        <w:rPr>
          <w:rFonts w:cs="Traditional Arabic"/>
          <w:sz w:val="36"/>
          <w:szCs w:val="36"/>
          <w:rtl/>
          <w:lang w:bidi="ar-EG"/>
        </w:rPr>
        <w:t xml:space="preserve"> </w:t>
      </w:r>
      <w:r w:rsidRPr="00323D45">
        <w:rPr>
          <w:rFonts w:cs="Traditional Arabic" w:hint="cs"/>
          <w:sz w:val="36"/>
          <w:szCs w:val="36"/>
          <w:rtl/>
          <w:lang w:bidi="ar-EG"/>
        </w:rPr>
        <w:t>حد</w:t>
      </w:r>
      <w:r w:rsidRPr="00323D45">
        <w:rPr>
          <w:rFonts w:cs="Traditional Arabic"/>
          <w:sz w:val="36"/>
          <w:szCs w:val="36"/>
          <w:rtl/>
          <w:lang w:bidi="ar-EG"/>
        </w:rPr>
        <w:t xml:space="preserve"> </w:t>
      </w:r>
      <w:r w:rsidRPr="00323D45">
        <w:rPr>
          <w:rFonts w:cs="Traditional Arabic" w:hint="cs"/>
          <w:sz w:val="36"/>
          <w:szCs w:val="36"/>
          <w:rtl/>
          <w:lang w:bidi="ar-EG"/>
        </w:rPr>
        <w:t>تقف</w:t>
      </w:r>
      <w:r w:rsidRPr="00323D45">
        <w:rPr>
          <w:rFonts w:cs="Traditional Arabic"/>
          <w:sz w:val="36"/>
          <w:szCs w:val="36"/>
          <w:rtl/>
          <w:lang w:bidi="ar-EG"/>
        </w:rPr>
        <w:t xml:space="preserve"> </w:t>
      </w:r>
      <w:r w:rsidRPr="00323D45">
        <w:rPr>
          <w:rFonts w:cs="Traditional Arabic" w:hint="cs"/>
          <w:sz w:val="36"/>
          <w:szCs w:val="36"/>
          <w:rtl/>
          <w:lang w:bidi="ar-EG"/>
        </w:rPr>
        <w:t>عنده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البحث</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الذات</w:t>
      </w:r>
      <w:r w:rsidRPr="00323D45">
        <w:rPr>
          <w:rFonts w:cs="Traditional Arabic"/>
          <w:sz w:val="36"/>
          <w:szCs w:val="36"/>
          <w:rtl/>
          <w:lang w:bidi="ar-EG"/>
        </w:rPr>
        <w:t xml:space="preserve"> </w:t>
      </w:r>
      <w:r w:rsidRPr="00323D45">
        <w:rPr>
          <w:rFonts w:cs="Traditional Arabic" w:hint="cs"/>
          <w:sz w:val="36"/>
          <w:szCs w:val="36"/>
          <w:rtl/>
          <w:lang w:bidi="ar-EG"/>
        </w:rPr>
        <w:t>وكيفية</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توقف</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فليعلم</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حجب</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مع</w:t>
      </w:r>
      <w:r w:rsidRPr="00323D45">
        <w:rPr>
          <w:rFonts w:cs="Traditional Arabic"/>
          <w:sz w:val="36"/>
          <w:szCs w:val="36"/>
          <w:rtl/>
          <w:lang w:bidi="ar-EG"/>
        </w:rPr>
        <w:t xml:space="preserve"> </w:t>
      </w:r>
      <w:r w:rsidRPr="00323D45">
        <w:rPr>
          <w:rFonts w:cs="Traditional Arabic" w:hint="cs"/>
          <w:sz w:val="36"/>
          <w:szCs w:val="36"/>
          <w:rtl/>
          <w:lang w:bidi="ar-EG"/>
        </w:rPr>
        <w:t>وجودها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وعن</w:t>
      </w:r>
      <w:r w:rsidRPr="00323D45">
        <w:rPr>
          <w:rFonts w:cs="Traditional Arabic"/>
          <w:sz w:val="36"/>
          <w:szCs w:val="36"/>
          <w:rtl/>
          <w:lang w:bidi="ar-EG"/>
        </w:rPr>
        <w:t xml:space="preserve"> </w:t>
      </w:r>
      <w:r w:rsidRPr="00323D45">
        <w:rPr>
          <w:rFonts w:cs="Traditional Arabic" w:hint="cs"/>
          <w:sz w:val="36"/>
          <w:szCs w:val="36"/>
          <w:rtl/>
          <w:lang w:bidi="ar-EG"/>
        </w:rPr>
        <w:t>كيفية</w:t>
      </w:r>
      <w:r w:rsidRPr="00323D45">
        <w:rPr>
          <w:rFonts w:cs="Traditional Arabic"/>
          <w:sz w:val="36"/>
          <w:szCs w:val="36"/>
          <w:rtl/>
          <w:lang w:bidi="ar-EG"/>
        </w:rPr>
        <w:t xml:space="preserve"> </w:t>
      </w:r>
      <w:r w:rsidRPr="00323D45">
        <w:rPr>
          <w:rFonts w:cs="Traditional Arabic" w:hint="cs"/>
          <w:sz w:val="36"/>
          <w:szCs w:val="36"/>
          <w:rtl/>
          <w:lang w:bidi="ar-EG"/>
        </w:rPr>
        <w:t>إدراك</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يدرك</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إدراك</w:t>
      </w:r>
      <w:r w:rsidRPr="00323D45">
        <w:rPr>
          <w:rFonts w:cs="Traditional Arabic"/>
          <w:sz w:val="36"/>
          <w:szCs w:val="36"/>
          <w:rtl/>
          <w:lang w:bidi="ar-EG"/>
        </w:rPr>
        <w:t xml:space="preserve"> </w:t>
      </w:r>
      <w:r w:rsidRPr="00323D45">
        <w:rPr>
          <w:rFonts w:cs="Traditional Arabic" w:hint="cs"/>
          <w:sz w:val="36"/>
          <w:szCs w:val="36"/>
          <w:rtl/>
          <w:lang w:bidi="ar-EG"/>
        </w:rPr>
        <w:t>غيره</w:t>
      </w:r>
      <w:r w:rsidRPr="00323D45">
        <w:rPr>
          <w:rFonts w:cs="Traditional Arabic"/>
          <w:sz w:val="36"/>
          <w:szCs w:val="36"/>
          <w:rtl/>
          <w:lang w:bidi="ar-EG"/>
        </w:rPr>
        <w:t xml:space="preserve"> </w:t>
      </w:r>
      <w:r w:rsidRPr="00323D45">
        <w:rPr>
          <w:rFonts w:cs="Traditional Arabic" w:hint="cs"/>
          <w:sz w:val="36"/>
          <w:szCs w:val="36"/>
          <w:rtl/>
          <w:lang w:bidi="ar-EG"/>
        </w:rPr>
        <w:t>أعجز</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وغاية</w:t>
      </w:r>
      <w:r w:rsidRPr="00323D45">
        <w:rPr>
          <w:rFonts w:cs="Traditional Arabic"/>
          <w:sz w:val="36"/>
          <w:szCs w:val="36"/>
          <w:rtl/>
          <w:lang w:bidi="ar-EG"/>
        </w:rPr>
        <w:t xml:space="preserve"> </w:t>
      </w:r>
      <w:r w:rsidRPr="00323D45">
        <w:rPr>
          <w:rFonts w:cs="Traditional Arabic" w:hint="cs"/>
          <w:sz w:val="36"/>
          <w:szCs w:val="36"/>
          <w:rtl/>
          <w:lang w:bidi="ar-EG"/>
        </w:rPr>
        <w:t>علم</w:t>
      </w:r>
      <w:r w:rsidRPr="00323D45">
        <w:rPr>
          <w:rFonts w:cs="Traditional Arabic"/>
          <w:sz w:val="36"/>
          <w:szCs w:val="36"/>
          <w:rtl/>
          <w:lang w:bidi="ar-EG"/>
        </w:rPr>
        <w:t xml:space="preserve"> </w:t>
      </w:r>
      <w:r w:rsidRPr="00323D45">
        <w:rPr>
          <w:rFonts w:cs="Traditional Arabic" w:hint="cs"/>
          <w:sz w:val="36"/>
          <w:szCs w:val="36"/>
          <w:rtl/>
          <w:lang w:bidi="ar-EG"/>
        </w:rPr>
        <w:t>العالم</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يقطع</w:t>
      </w:r>
      <w:r w:rsidRPr="00323D45">
        <w:rPr>
          <w:rFonts w:cs="Traditional Arabic"/>
          <w:sz w:val="36"/>
          <w:szCs w:val="36"/>
          <w:rtl/>
          <w:lang w:bidi="ar-EG"/>
        </w:rPr>
        <w:t xml:space="preserve"> </w:t>
      </w:r>
      <w:r w:rsidRPr="00323D45">
        <w:rPr>
          <w:rFonts w:cs="Traditional Arabic" w:hint="cs"/>
          <w:sz w:val="36"/>
          <w:szCs w:val="36"/>
          <w:rtl/>
          <w:lang w:bidi="ar-EG"/>
        </w:rPr>
        <w:t>بوجود</w:t>
      </w:r>
      <w:r w:rsidRPr="00323D45">
        <w:rPr>
          <w:rFonts w:cs="Traditional Arabic"/>
          <w:sz w:val="36"/>
          <w:szCs w:val="36"/>
          <w:rtl/>
          <w:lang w:bidi="ar-EG"/>
        </w:rPr>
        <w:t xml:space="preserve"> </w:t>
      </w:r>
      <w:r w:rsidRPr="00323D45">
        <w:rPr>
          <w:rFonts w:cs="Traditional Arabic" w:hint="cs"/>
          <w:sz w:val="36"/>
          <w:szCs w:val="36"/>
          <w:rtl/>
          <w:lang w:bidi="ar-EG"/>
        </w:rPr>
        <w:t>فاعل</w:t>
      </w:r>
      <w:r w:rsidRPr="00323D45">
        <w:rPr>
          <w:rFonts w:cs="Traditional Arabic"/>
          <w:sz w:val="36"/>
          <w:szCs w:val="36"/>
          <w:rtl/>
          <w:lang w:bidi="ar-EG"/>
        </w:rPr>
        <w:t xml:space="preserve"> </w:t>
      </w:r>
      <w:r w:rsidRPr="00323D45">
        <w:rPr>
          <w:rFonts w:cs="Traditional Arabic" w:hint="cs"/>
          <w:sz w:val="36"/>
          <w:szCs w:val="36"/>
          <w:rtl/>
          <w:lang w:bidi="ar-EG"/>
        </w:rPr>
        <w:t>لهذه</w:t>
      </w:r>
      <w:r w:rsidRPr="00323D45">
        <w:rPr>
          <w:rFonts w:cs="Traditional Arabic"/>
          <w:sz w:val="36"/>
          <w:szCs w:val="36"/>
          <w:rtl/>
          <w:lang w:bidi="ar-EG"/>
        </w:rPr>
        <w:t xml:space="preserve"> </w:t>
      </w:r>
      <w:r w:rsidRPr="00323D45">
        <w:rPr>
          <w:rFonts w:cs="Traditional Arabic" w:hint="cs"/>
          <w:sz w:val="36"/>
          <w:szCs w:val="36"/>
          <w:rtl/>
          <w:lang w:bidi="ar-EG"/>
        </w:rPr>
        <w:t>المصنوعات</w:t>
      </w:r>
      <w:r w:rsidRPr="00323D45">
        <w:rPr>
          <w:rFonts w:cs="Traditional Arabic"/>
          <w:sz w:val="36"/>
          <w:szCs w:val="36"/>
          <w:rtl/>
          <w:lang w:bidi="ar-EG"/>
        </w:rPr>
        <w:t xml:space="preserve"> </w:t>
      </w:r>
      <w:r w:rsidRPr="00323D45">
        <w:rPr>
          <w:rFonts w:cs="Traditional Arabic" w:hint="cs"/>
          <w:sz w:val="36"/>
          <w:szCs w:val="36"/>
          <w:rtl/>
          <w:lang w:bidi="ar-EG"/>
        </w:rPr>
        <w:t>منزه</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الشبيه</w:t>
      </w:r>
      <w:r w:rsidRPr="00323D45">
        <w:rPr>
          <w:rFonts w:cs="Traditional Arabic"/>
          <w:sz w:val="36"/>
          <w:szCs w:val="36"/>
          <w:rtl/>
          <w:lang w:bidi="ar-EG"/>
        </w:rPr>
        <w:t xml:space="preserve"> </w:t>
      </w:r>
      <w:r w:rsidRPr="00323D45">
        <w:rPr>
          <w:rFonts w:cs="Traditional Arabic" w:hint="cs"/>
          <w:sz w:val="36"/>
          <w:szCs w:val="36"/>
          <w:rtl/>
          <w:lang w:bidi="ar-EG"/>
        </w:rPr>
        <w:t>مقدس</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النظير</w:t>
      </w:r>
      <w:r w:rsidRPr="00323D45">
        <w:rPr>
          <w:rFonts w:cs="Traditional Arabic"/>
          <w:sz w:val="36"/>
          <w:szCs w:val="36"/>
          <w:rtl/>
          <w:lang w:bidi="ar-EG"/>
        </w:rPr>
        <w:t xml:space="preserve"> </w:t>
      </w:r>
      <w:r w:rsidRPr="00323D45">
        <w:rPr>
          <w:rFonts w:cs="Traditional Arabic" w:hint="cs"/>
          <w:sz w:val="36"/>
          <w:szCs w:val="36"/>
          <w:rtl/>
          <w:lang w:bidi="ar-EG"/>
        </w:rPr>
        <w:t>متصف</w:t>
      </w:r>
      <w:r w:rsidRPr="00323D45">
        <w:rPr>
          <w:rFonts w:cs="Traditional Arabic"/>
          <w:sz w:val="36"/>
          <w:szCs w:val="36"/>
          <w:rtl/>
          <w:lang w:bidi="ar-EG"/>
        </w:rPr>
        <w:t xml:space="preserve"> </w:t>
      </w:r>
      <w:r w:rsidRPr="00323D45">
        <w:rPr>
          <w:rFonts w:cs="Traditional Arabic" w:hint="cs"/>
          <w:sz w:val="36"/>
          <w:szCs w:val="36"/>
          <w:rtl/>
          <w:lang w:bidi="ar-EG"/>
        </w:rPr>
        <w:t>بصفات</w:t>
      </w:r>
      <w:r w:rsidRPr="00323D45">
        <w:rPr>
          <w:rFonts w:cs="Traditional Arabic"/>
          <w:sz w:val="36"/>
          <w:szCs w:val="36"/>
          <w:rtl/>
          <w:lang w:bidi="ar-EG"/>
        </w:rPr>
        <w:t xml:space="preserve"> </w:t>
      </w:r>
      <w:r w:rsidRPr="00323D45">
        <w:rPr>
          <w:rFonts w:cs="Traditional Arabic" w:hint="cs"/>
          <w:sz w:val="36"/>
          <w:szCs w:val="36"/>
          <w:rtl/>
          <w:lang w:bidi="ar-EG"/>
        </w:rPr>
        <w:t>الكمال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متى</w:t>
      </w:r>
      <w:r w:rsidRPr="00323D45">
        <w:rPr>
          <w:rFonts w:cs="Traditional Arabic"/>
          <w:sz w:val="36"/>
          <w:szCs w:val="36"/>
          <w:rtl/>
          <w:lang w:bidi="ar-EG"/>
        </w:rPr>
        <w:t xml:space="preserve"> </w:t>
      </w:r>
      <w:r w:rsidRPr="00323D45">
        <w:rPr>
          <w:rFonts w:cs="Traditional Arabic" w:hint="cs"/>
          <w:sz w:val="36"/>
          <w:szCs w:val="36"/>
          <w:rtl/>
          <w:lang w:bidi="ar-EG"/>
        </w:rPr>
        <w:t>ثبت</w:t>
      </w:r>
      <w:r w:rsidRPr="00323D45">
        <w:rPr>
          <w:rFonts w:cs="Traditional Arabic"/>
          <w:sz w:val="36"/>
          <w:szCs w:val="36"/>
          <w:rtl/>
          <w:lang w:bidi="ar-EG"/>
        </w:rPr>
        <w:t xml:space="preserve"> </w:t>
      </w:r>
      <w:r w:rsidRPr="00323D45">
        <w:rPr>
          <w:rFonts w:cs="Traditional Arabic" w:hint="cs"/>
          <w:sz w:val="36"/>
          <w:szCs w:val="36"/>
          <w:rtl/>
          <w:lang w:bidi="ar-EG"/>
        </w:rPr>
        <w:t>النقل</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بشيء</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أوصافه</w:t>
      </w:r>
      <w:r w:rsidRPr="00323D45">
        <w:rPr>
          <w:rFonts w:cs="Traditional Arabic"/>
          <w:sz w:val="36"/>
          <w:szCs w:val="36"/>
          <w:rtl/>
          <w:lang w:bidi="ar-EG"/>
        </w:rPr>
        <w:t xml:space="preserve"> </w:t>
      </w:r>
      <w:r w:rsidRPr="00323D45">
        <w:rPr>
          <w:rFonts w:cs="Traditional Arabic" w:hint="cs"/>
          <w:sz w:val="36"/>
          <w:szCs w:val="36"/>
          <w:rtl/>
          <w:lang w:bidi="ar-EG"/>
        </w:rPr>
        <w:t>وأسمائه</w:t>
      </w:r>
      <w:r w:rsidRPr="00323D45">
        <w:rPr>
          <w:rFonts w:cs="Traditional Arabic"/>
          <w:sz w:val="36"/>
          <w:szCs w:val="36"/>
          <w:rtl/>
          <w:lang w:bidi="ar-EG"/>
        </w:rPr>
        <w:t xml:space="preserve"> </w:t>
      </w:r>
      <w:r w:rsidRPr="00323D45">
        <w:rPr>
          <w:rFonts w:cs="Traditional Arabic" w:hint="cs"/>
          <w:sz w:val="36"/>
          <w:szCs w:val="36"/>
          <w:rtl/>
          <w:lang w:bidi="ar-EG"/>
        </w:rPr>
        <w:t>قبلناه</w:t>
      </w:r>
      <w:r w:rsidRPr="00323D45">
        <w:rPr>
          <w:rFonts w:cs="Traditional Arabic"/>
          <w:sz w:val="36"/>
          <w:szCs w:val="36"/>
          <w:rtl/>
          <w:lang w:bidi="ar-EG"/>
        </w:rPr>
        <w:t xml:space="preserve"> </w:t>
      </w:r>
      <w:r w:rsidRPr="00323D45">
        <w:rPr>
          <w:rFonts w:cs="Traditional Arabic" w:hint="cs"/>
          <w:sz w:val="36"/>
          <w:szCs w:val="36"/>
          <w:rtl/>
          <w:lang w:bidi="ar-EG"/>
        </w:rPr>
        <w:t>واعتقدناه</w:t>
      </w:r>
      <w:r w:rsidRPr="00323D45">
        <w:rPr>
          <w:rFonts w:cs="Traditional Arabic"/>
          <w:sz w:val="36"/>
          <w:szCs w:val="36"/>
          <w:rtl/>
          <w:lang w:bidi="ar-EG"/>
        </w:rPr>
        <w:t xml:space="preserve"> </w:t>
      </w:r>
      <w:r w:rsidRPr="00323D45">
        <w:rPr>
          <w:rFonts w:cs="Traditional Arabic" w:hint="cs"/>
          <w:sz w:val="36"/>
          <w:szCs w:val="36"/>
          <w:rtl/>
          <w:lang w:bidi="ar-EG"/>
        </w:rPr>
        <w:t>وسكتنا</w:t>
      </w:r>
      <w:r w:rsidRPr="00323D45">
        <w:rPr>
          <w:rFonts w:cs="Traditional Arabic"/>
          <w:sz w:val="36"/>
          <w:szCs w:val="36"/>
          <w:rtl/>
          <w:lang w:bidi="ar-EG"/>
        </w:rPr>
        <w:t xml:space="preserve"> </w:t>
      </w:r>
      <w:r w:rsidRPr="00323D45">
        <w:rPr>
          <w:rFonts w:cs="Traditional Arabic" w:hint="cs"/>
          <w:sz w:val="36"/>
          <w:szCs w:val="36"/>
          <w:rtl/>
          <w:lang w:bidi="ar-EG"/>
        </w:rPr>
        <w:t>عما</w:t>
      </w:r>
      <w:r w:rsidRPr="00323D45">
        <w:rPr>
          <w:rFonts w:cs="Traditional Arabic"/>
          <w:sz w:val="36"/>
          <w:szCs w:val="36"/>
          <w:rtl/>
          <w:lang w:bidi="ar-EG"/>
        </w:rPr>
        <w:t xml:space="preserve"> </w:t>
      </w:r>
      <w:r w:rsidRPr="00323D45">
        <w:rPr>
          <w:rFonts w:cs="Traditional Arabic" w:hint="cs"/>
          <w:sz w:val="36"/>
          <w:szCs w:val="36"/>
          <w:rtl/>
          <w:lang w:bidi="ar-EG"/>
        </w:rPr>
        <w:t>عداه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طريق</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وما</w:t>
      </w:r>
      <w:r w:rsidRPr="00323D45">
        <w:rPr>
          <w:rFonts w:cs="Traditional Arabic"/>
          <w:sz w:val="36"/>
          <w:szCs w:val="36"/>
          <w:rtl/>
          <w:lang w:bidi="ar-EG"/>
        </w:rPr>
        <w:t xml:space="preserve"> </w:t>
      </w:r>
      <w:r w:rsidRPr="00323D45">
        <w:rPr>
          <w:rFonts w:cs="Traditional Arabic" w:hint="cs"/>
          <w:sz w:val="36"/>
          <w:szCs w:val="36"/>
          <w:rtl/>
          <w:lang w:bidi="ar-EG"/>
        </w:rPr>
        <w:t>عداه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يأمن</w:t>
      </w:r>
      <w:r w:rsidRPr="00323D45">
        <w:rPr>
          <w:rFonts w:cs="Traditional Arabic"/>
          <w:sz w:val="36"/>
          <w:szCs w:val="36"/>
          <w:rtl/>
          <w:lang w:bidi="ar-EG"/>
        </w:rPr>
        <w:t xml:space="preserve"> </w:t>
      </w:r>
      <w:r w:rsidRPr="00323D45">
        <w:rPr>
          <w:rFonts w:cs="Traditional Arabic" w:hint="cs"/>
          <w:sz w:val="36"/>
          <w:szCs w:val="36"/>
          <w:rtl/>
          <w:lang w:bidi="ar-EG"/>
        </w:rPr>
        <w:t>صاحبه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الزلل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ويكفي</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الردع</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الخوض</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طرق</w:t>
      </w:r>
      <w:r w:rsidRPr="00323D45">
        <w:rPr>
          <w:rFonts w:cs="Traditional Arabic"/>
          <w:sz w:val="36"/>
          <w:szCs w:val="36"/>
          <w:rtl/>
          <w:lang w:bidi="ar-EG"/>
        </w:rPr>
        <w:t xml:space="preserve"> </w:t>
      </w:r>
      <w:r w:rsidRPr="00323D45">
        <w:rPr>
          <w:rFonts w:cs="Traditional Arabic" w:hint="cs"/>
          <w:sz w:val="36"/>
          <w:szCs w:val="36"/>
          <w:rtl/>
          <w:lang w:bidi="ar-EG"/>
        </w:rPr>
        <w:t>المتكلمين</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ثبت</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الأئمة</w:t>
      </w:r>
      <w:r w:rsidRPr="00323D45">
        <w:rPr>
          <w:rFonts w:cs="Traditional Arabic"/>
          <w:sz w:val="36"/>
          <w:szCs w:val="36"/>
          <w:rtl/>
          <w:lang w:bidi="ar-EG"/>
        </w:rPr>
        <w:t xml:space="preserve"> </w:t>
      </w:r>
      <w:r w:rsidRPr="00323D45">
        <w:rPr>
          <w:rFonts w:cs="Traditional Arabic" w:hint="cs"/>
          <w:sz w:val="36"/>
          <w:szCs w:val="36"/>
          <w:rtl/>
          <w:lang w:bidi="ar-EG"/>
        </w:rPr>
        <w:t>المتقدمين</w:t>
      </w:r>
      <w:r w:rsidRPr="00323D45">
        <w:rPr>
          <w:rFonts w:cs="Traditional Arabic"/>
          <w:sz w:val="36"/>
          <w:szCs w:val="36"/>
          <w:rtl/>
          <w:lang w:bidi="ar-EG"/>
        </w:rPr>
        <w:t xml:space="preserve"> </w:t>
      </w:r>
      <w:r w:rsidRPr="00323D45">
        <w:rPr>
          <w:rFonts w:cs="Traditional Arabic" w:hint="cs"/>
          <w:sz w:val="36"/>
          <w:szCs w:val="36"/>
          <w:rtl/>
          <w:lang w:bidi="ar-EG"/>
        </w:rPr>
        <w:t>كعمر</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عبد</w:t>
      </w:r>
      <w:r w:rsidRPr="00323D45">
        <w:rPr>
          <w:rFonts w:cs="Traditional Arabic"/>
          <w:sz w:val="36"/>
          <w:szCs w:val="36"/>
          <w:rtl/>
          <w:lang w:bidi="ar-EG"/>
        </w:rPr>
        <w:t xml:space="preserve"> </w:t>
      </w:r>
      <w:r w:rsidRPr="00323D45">
        <w:rPr>
          <w:rFonts w:cs="Traditional Arabic" w:hint="cs"/>
          <w:sz w:val="36"/>
          <w:szCs w:val="36"/>
          <w:rtl/>
          <w:lang w:bidi="ar-EG"/>
        </w:rPr>
        <w:t>العزيز</w:t>
      </w:r>
      <w:r w:rsidRPr="00323D45">
        <w:rPr>
          <w:rFonts w:cs="Traditional Arabic"/>
          <w:sz w:val="36"/>
          <w:szCs w:val="36"/>
          <w:rtl/>
          <w:lang w:bidi="ar-EG"/>
        </w:rPr>
        <w:t xml:space="preserve"> </w:t>
      </w:r>
      <w:r w:rsidRPr="00323D45">
        <w:rPr>
          <w:rFonts w:cs="Traditional Arabic" w:hint="cs"/>
          <w:sz w:val="36"/>
          <w:szCs w:val="36"/>
          <w:rtl/>
          <w:lang w:bidi="ar-EG"/>
        </w:rPr>
        <w:t>ومالك</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أنس</w:t>
      </w:r>
      <w:r w:rsidRPr="00323D45">
        <w:rPr>
          <w:rFonts w:cs="Traditional Arabic"/>
          <w:sz w:val="36"/>
          <w:szCs w:val="36"/>
          <w:rtl/>
          <w:lang w:bidi="ar-EG"/>
        </w:rPr>
        <w:t xml:space="preserve"> </w:t>
      </w:r>
      <w:r w:rsidRPr="00323D45">
        <w:rPr>
          <w:rFonts w:cs="Traditional Arabic" w:hint="cs"/>
          <w:sz w:val="36"/>
          <w:szCs w:val="36"/>
          <w:rtl/>
          <w:lang w:bidi="ar-EG"/>
        </w:rPr>
        <w:t>والشافعي</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قطع</w:t>
      </w:r>
      <w:r w:rsidRPr="00323D45">
        <w:rPr>
          <w:rFonts w:cs="Traditional Arabic"/>
          <w:sz w:val="36"/>
          <w:szCs w:val="36"/>
          <w:rtl/>
          <w:lang w:bidi="ar-EG"/>
        </w:rPr>
        <w:t xml:space="preserve"> </w:t>
      </w:r>
      <w:r w:rsidRPr="00323D45">
        <w:rPr>
          <w:rFonts w:cs="Traditional Arabic" w:hint="cs"/>
          <w:sz w:val="36"/>
          <w:szCs w:val="36"/>
          <w:rtl/>
          <w:lang w:bidi="ar-EG"/>
        </w:rPr>
        <w:t>بعض</w:t>
      </w:r>
      <w:r w:rsidRPr="00323D45">
        <w:rPr>
          <w:rFonts w:cs="Traditional Arabic"/>
          <w:sz w:val="36"/>
          <w:szCs w:val="36"/>
          <w:rtl/>
          <w:lang w:bidi="ar-EG"/>
        </w:rPr>
        <w:t xml:space="preserve"> </w:t>
      </w:r>
      <w:r w:rsidRPr="00323D45">
        <w:rPr>
          <w:rFonts w:cs="Traditional Arabic" w:hint="cs"/>
          <w:sz w:val="36"/>
          <w:szCs w:val="36"/>
          <w:rtl/>
          <w:lang w:bidi="ar-EG"/>
        </w:rPr>
        <w:t>الأئمة</w:t>
      </w:r>
      <w:r w:rsidRPr="00323D45">
        <w:rPr>
          <w:rFonts w:cs="Traditional Arabic"/>
          <w:sz w:val="36"/>
          <w:szCs w:val="36"/>
          <w:rtl/>
          <w:lang w:bidi="ar-EG"/>
        </w:rPr>
        <w:t xml:space="preserve"> </w:t>
      </w:r>
      <w:r w:rsidRPr="00323D45">
        <w:rPr>
          <w:rFonts w:cs="Traditional Arabic" w:hint="cs"/>
          <w:sz w:val="36"/>
          <w:szCs w:val="36"/>
          <w:rtl/>
          <w:lang w:bidi="ar-EG"/>
        </w:rPr>
        <w:t>بأن</w:t>
      </w:r>
      <w:r w:rsidRPr="00323D45">
        <w:rPr>
          <w:rFonts w:cs="Traditional Arabic"/>
          <w:sz w:val="36"/>
          <w:szCs w:val="36"/>
          <w:rtl/>
          <w:lang w:bidi="ar-EG"/>
        </w:rPr>
        <w:t xml:space="preserve"> </w:t>
      </w:r>
      <w:r w:rsidRPr="00323D45">
        <w:rPr>
          <w:rFonts w:cs="Traditional Arabic" w:hint="cs"/>
          <w:sz w:val="36"/>
          <w:szCs w:val="36"/>
          <w:rtl/>
          <w:lang w:bidi="ar-EG"/>
        </w:rPr>
        <w:t>الصحابة</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يخوضوا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الجوهر</w:t>
      </w:r>
      <w:r w:rsidRPr="00323D45">
        <w:rPr>
          <w:rFonts w:cs="Traditional Arabic"/>
          <w:sz w:val="36"/>
          <w:szCs w:val="36"/>
          <w:rtl/>
          <w:lang w:bidi="ar-EG"/>
        </w:rPr>
        <w:t xml:space="preserve"> </w:t>
      </w:r>
      <w:r w:rsidRPr="00323D45">
        <w:rPr>
          <w:rFonts w:cs="Traditional Arabic" w:hint="cs"/>
          <w:sz w:val="36"/>
          <w:szCs w:val="36"/>
          <w:rtl/>
          <w:lang w:bidi="ar-EG"/>
        </w:rPr>
        <w:t>والعرض</w:t>
      </w:r>
      <w:r w:rsidRPr="00323D45">
        <w:rPr>
          <w:rFonts w:cs="Traditional Arabic"/>
          <w:sz w:val="36"/>
          <w:szCs w:val="36"/>
          <w:rtl/>
          <w:lang w:bidi="ar-EG"/>
        </w:rPr>
        <w:t xml:space="preserve"> </w:t>
      </w:r>
      <w:r w:rsidRPr="00323D45">
        <w:rPr>
          <w:rFonts w:cs="Traditional Arabic" w:hint="cs"/>
          <w:sz w:val="36"/>
          <w:szCs w:val="36"/>
          <w:rtl/>
          <w:lang w:bidi="ar-EG"/>
        </w:rPr>
        <w:t>وما</w:t>
      </w:r>
      <w:r w:rsidRPr="00323D45">
        <w:rPr>
          <w:rFonts w:cs="Traditional Arabic"/>
          <w:sz w:val="36"/>
          <w:szCs w:val="36"/>
          <w:rtl/>
          <w:lang w:bidi="ar-EG"/>
        </w:rPr>
        <w:t xml:space="preserve"> </w:t>
      </w:r>
      <w:r w:rsidRPr="00323D45">
        <w:rPr>
          <w:rFonts w:cs="Traditional Arabic" w:hint="cs"/>
          <w:sz w:val="36"/>
          <w:szCs w:val="36"/>
          <w:rtl/>
          <w:lang w:bidi="ar-EG"/>
        </w:rPr>
        <w:t>يتعلق</w:t>
      </w:r>
      <w:r w:rsidRPr="00323D45">
        <w:rPr>
          <w:rFonts w:cs="Traditional Arabic"/>
          <w:sz w:val="36"/>
          <w:szCs w:val="36"/>
          <w:rtl/>
          <w:lang w:bidi="ar-EG"/>
        </w:rPr>
        <w:t xml:space="preserve"> </w:t>
      </w:r>
      <w:r w:rsidRPr="00323D45">
        <w:rPr>
          <w:rFonts w:cs="Traditional Arabic" w:hint="cs"/>
          <w:sz w:val="36"/>
          <w:szCs w:val="36"/>
          <w:rtl/>
          <w:lang w:bidi="ar-EG"/>
        </w:rPr>
        <w:t>بذلك</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مباحث</w:t>
      </w:r>
      <w:r w:rsidRPr="00323D45">
        <w:rPr>
          <w:rFonts w:cs="Traditional Arabic"/>
          <w:sz w:val="36"/>
          <w:szCs w:val="36"/>
          <w:rtl/>
          <w:lang w:bidi="ar-EG"/>
        </w:rPr>
        <w:t xml:space="preserve"> </w:t>
      </w:r>
      <w:r w:rsidRPr="00323D45">
        <w:rPr>
          <w:rFonts w:cs="Traditional Arabic" w:hint="cs"/>
          <w:sz w:val="36"/>
          <w:szCs w:val="36"/>
          <w:rtl/>
          <w:lang w:bidi="ar-EG"/>
        </w:rPr>
        <w:t>المتكلمين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فمن</w:t>
      </w:r>
      <w:r w:rsidRPr="00323D45">
        <w:rPr>
          <w:rFonts w:cs="Traditional Arabic"/>
          <w:sz w:val="36"/>
          <w:szCs w:val="36"/>
          <w:rtl/>
          <w:lang w:bidi="ar-EG"/>
        </w:rPr>
        <w:t xml:space="preserve"> </w:t>
      </w:r>
      <w:r w:rsidRPr="00323D45">
        <w:rPr>
          <w:rFonts w:cs="Traditional Arabic" w:hint="cs"/>
          <w:sz w:val="36"/>
          <w:szCs w:val="36"/>
          <w:rtl/>
          <w:lang w:bidi="ar-EG"/>
        </w:rPr>
        <w:t>رغب</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طريقهم</w:t>
      </w:r>
      <w:r w:rsidRPr="00323D45">
        <w:rPr>
          <w:rFonts w:cs="Traditional Arabic"/>
          <w:sz w:val="36"/>
          <w:szCs w:val="36"/>
          <w:rtl/>
          <w:lang w:bidi="ar-EG"/>
        </w:rPr>
        <w:t xml:space="preserve"> </w:t>
      </w:r>
      <w:r w:rsidRPr="00323D45">
        <w:rPr>
          <w:rFonts w:cs="Traditional Arabic" w:hint="cs"/>
          <w:sz w:val="36"/>
          <w:szCs w:val="36"/>
          <w:rtl/>
          <w:lang w:bidi="ar-EG"/>
        </w:rPr>
        <w:t>فكفاه</w:t>
      </w:r>
      <w:r w:rsidRPr="00323D45">
        <w:rPr>
          <w:rFonts w:cs="Traditional Arabic"/>
          <w:sz w:val="36"/>
          <w:szCs w:val="36"/>
          <w:rtl/>
          <w:lang w:bidi="ar-EG"/>
        </w:rPr>
        <w:t xml:space="preserve"> </w:t>
      </w:r>
      <w:r w:rsidRPr="00323D45">
        <w:rPr>
          <w:rFonts w:cs="Traditional Arabic" w:hint="cs"/>
          <w:sz w:val="36"/>
          <w:szCs w:val="36"/>
          <w:rtl/>
          <w:lang w:bidi="ar-EG"/>
        </w:rPr>
        <w:t>ضلالا</w:t>
      </w:r>
      <w:r w:rsidRPr="00323D45">
        <w:rPr>
          <w:rFonts w:cs="Traditional Arabic"/>
          <w:sz w:val="36"/>
          <w:szCs w:val="36"/>
          <w:rtl/>
          <w:lang w:bidi="ar-EG"/>
        </w:rPr>
        <w:t xml:space="preserve">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w:t>
      </w:r>
      <w:r w:rsidRPr="00323D45">
        <w:rPr>
          <w:rFonts w:cs="Traditional Arabic"/>
          <w:sz w:val="36"/>
          <w:szCs w:val="36"/>
          <w:rtl/>
          <w:lang w:bidi="ar-EG"/>
        </w:rPr>
        <w:t xml:space="preserve"> : </w:t>
      </w:r>
      <w:r w:rsidRPr="00323D45">
        <w:rPr>
          <w:rFonts w:cs="Traditional Arabic" w:hint="cs"/>
          <w:sz w:val="36"/>
          <w:szCs w:val="36"/>
          <w:rtl/>
          <w:lang w:bidi="ar-EG"/>
        </w:rPr>
        <w:t>وأفضى</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بكثير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أهله</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الشك</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وببعضهم</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الإلحاد</w:t>
      </w:r>
      <w:r w:rsidRPr="00323D45">
        <w:rPr>
          <w:rFonts w:cs="Traditional Arabic"/>
          <w:sz w:val="36"/>
          <w:szCs w:val="36"/>
          <w:rtl/>
          <w:lang w:bidi="ar-EG"/>
        </w:rPr>
        <w:t xml:space="preserve"> </w:t>
      </w:r>
      <w:r w:rsidRPr="00323D45">
        <w:rPr>
          <w:rFonts w:cs="Traditional Arabic" w:hint="cs"/>
          <w:sz w:val="36"/>
          <w:szCs w:val="36"/>
          <w:rtl/>
          <w:lang w:bidi="ar-EG"/>
        </w:rPr>
        <w:t>وببعضهم</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التهاون</w:t>
      </w:r>
      <w:r w:rsidRPr="00323D45">
        <w:rPr>
          <w:rFonts w:cs="Traditional Arabic"/>
          <w:sz w:val="36"/>
          <w:szCs w:val="36"/>
          <w:rtl/>
          <w:lang w:bidi="ar-EG"/>
        </w:rPr>
        <w:t xml:space="preserve"> </w:t>
      </w:r>
      <w:r w:rsidRPr="00323D45">
        <w:rPr>
          <w:rFonts w:cs="Traditional Arabic" w:hint="cs"/>
          <w:sz w:val="36"/>
          <w:szCs w:val="36"/>
          <w:rtl/>
          <w:lang w:bidi="ar-EG"/>
        </w:rPr>
        <w:t>بوظائف</w:t>
      </w:r>
      <w:r w:rsidRPr="00323D45">
        <w:rPr>
          <w:rFonts w:cs="Traditional Arabic"/>
          <w:sz w:val="36"/>
          <w:szCs w:val="36"/>
          <w:rtl/>
          <w:lang w:bidi="ar-EG"/>
        </w:rPr>
        <w:t xml:space="preserve"> </w:t>
      </w:r>
      <w:r w:rsidRPr="00323D45">
        <w:rPr>
          <w:rFonts w:cs="Traditional Arabic" w:hint="cs"/>
          <w:sz w:val="36"/>
          <w:szCs w:val="36"/>
          <w:rtl/>
          <w:lang w:bidi="ar-EG"/>
        </w:rPr>
        <w:t>العبادات</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وسبب</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إعراضهم</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نصوص</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وتطلبهم</w:t>
      </w:r>
      <w:r w:rsidRPr="00323D45">
        <w:rPr>
          <w:rFonts w:cs="Traditional Arabic"/>
          <w:sz w:val="36"/>
          <w:szCs w:val="36"/>
          <w:rtl/>
          <w:lang w:bidi="ar-EG"/>
        </w:rPr>
        <w:t xml:space="preserve"> </w:t>
      </w:r>
      <w:r w:rsidRPr="00323D45">
        <w:rPr>
          <w:rFonts w:cs="Traditional Arabic" w:hint="cs"/>
          <w:sz w:val="36"/>
          <w:szCs w:val="36"/>
          <w:rtl/>
          <w:lang w:bidi="ar-EG"/>
        </w:rPr>
        <w:t>حقائق</w:t>
      </w:r>
      <w:r w:rsidRPr="00323D45">
        <w:rPr>
          <w:rFonts w:cs="Traditional Arabic"/>
          <w:sz w:val="36"/>
          <w:szCs w:val="36"/>
          <w:rtl/>
          <w:lang w:bidi="ar-EG"/>
        </w:rPr>
        <w:t xml:space="preserve"> </w:t>
      </w:r>
      <w:r w:rsidRPr="00323D45">
        <w:rPr>
          <w:rFonts w:cs="Traditional Arabic" w:hint="cs"/>
          <w:sz w:val="36"/>
          <w:szCs w:val="36"/>
          <w:rtl/>
          <w:lang w:bidi="ar-EG"/>
        </w:rPr>
        <w:t>الأمور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غيره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وليس</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قوة</w:t>
      </w:r>
      <w:r w:rsidRPr="00323D45">
        <w:rPr>
          <w:rFonts w:cs="Traditional Arabic"/>
          <w:sz w:val="36"/>
          <w:szCs w:val="36"/>
          <w:rtl/>
          <w:lang w:bidi="ar-EG"/>
        </w:rPr>
        <w:t xml:space="preserve"> </w:t>
      </w:r>
      <w:r w:rsidRPr="00323D45">
        <w:rPr>
          <w:rFonts w:cs="Traditional Arabic" w:hint="cs"/>
          <w:sz w:val="36"/>
          <w:szCs w:val="36"/>
          <w:rtl/>
          <w:lang w:bidi="ar-EG"/>
        </w:rPr>
        <w:t>العقل</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يدرك</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نصوص</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الحكم</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استأثر</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رجع</w:t>
      </w:r>
      <w:r w:rsidRPr="00323D45">
        <w:rPr>
          <w:rFonts w:cs="Traditional Arabic"/>
          <w:sz w:val="36"/>
          <w:szCs w:val="36"/>
          <w:rtl/>
          <w:lang w:bidi="ar-EG"/>
        </w:rPr>
        <w:t xml:space="preserve"> </w:t>
      </w:r>
      <w:r w:rsidRPr="00323D45">
        <w:rPr>
          <w:rFonts w:cs="Traditional Arabic" w:hint="cs"/>
          <w:sz w:val="36"/>
          <w:szCs w:val="36"/>
          <w:rtl/>
          <w:lang w:bidi="ar-EG"/>
        </w:rPr>
        <w:t>كثير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أئمتهم</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طريقهم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جاء</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إمام</w:t>
      </w:r>
      <w:r w:rsidRPr="00323D45">
        <w:rPr>
          <w:rFonts w:cs="Traditional Arabic"/>
          <w:sz w:val="36"/>
          <w:szCs w:val="36"/>
          <w:rtl/>
          <w:lang w:bidi="ar-EG"/>
        </w:rPr>
        <w:t xml:space="preserve"> </w:t>
      </w:r>
      <w:r w:rsidRPr="00323D45">
        <w:rPr>
          <w:rFonts w:cs="Traditional Arabic" w:hint="cs"/>
          <w:sz w:val="36"/>
          <w:szCs w:val="36"/>
          <w:rtl/>
          <w:lang w:bidi="ar-EG"/>
        </w:rPr>
        <w:t>الحرمين</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 </w:t>
      </w:r>
      <w:r w:rsidRPr="00323D45">
        <w:rPr>
          <w:rFonts w:cs="Traditional Arabic" w:hint="cs"/>
          <w:sz w:val="36"/>
          <w:szCs w:val="36"/>
          <w:rtl/>
          <w:lang w:bidi="ar-EG"/>
        </w:rPr>
        <w:t>ركبت</w:t>
      </w:r>
      <w:r w:rsidRPr="00323D45">
        <w:rPr>
          <w:rFonts w:cs="Traditional Arabic"/>
          <w:sz w:val="36"/>
          <w:szCs w:val="36"/>
          <w:rtl/>
          <w:lang w:bidi="ar-EG"/>
        </w:rPr>
        <w:t xml:space="preserve"> </w:t>
      </w:r>
      <w:r w:rsidRPr="00323D45">
        <w:rPr>
          <w:rFonts w:cs="Traditional Arabic" w:hint="cs"/>
          <w:sz w:val="36"/>
          <w:szCs w:val="36"/>
          <w:rtl/>
          <w:lang w:bidi="ar-EG"/>
        </w:rPr>
        <w:t>البحر</w:t>
      </w:r>
      <w:r w:rsidRPr="00323D45">
        <w:rPr>
          <w:rFonts w:cs="Traditional Arabic"/>
          <w:sz w:val="36"/>
          <w:szCs w:val="36"/>
          <w:rtl/>
          <w:lang w:bidi="ar-EG"/>
        </w:rPr>
        <w:t xml:space="preserve"> </w:t>
      </w:r>
      <w:r w:rsidRPr="00323D45">
        <w:rPr>
          <w:rFonts w:cs="Traditional Arabic" w:hint="cs"/>
          <w:sz w:val="36"/>
          <w:szCs w:val="36"/>
          <w:rtl/>
          <w:lang w:bidi="ar-EG"/>
        </w:rPr>
        <w:t>الأعظم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وغصت</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شيء</w:t>
      </w:r>
      <w:r w:rsidRPr="00323D45">
        <w:rPr>
          <w:rFonts w:cs="Traditional Arabic"/>
          <w:sz w:val="36"/>
          <w:szCs w:val="36"/>
          <w:rtl/>
          <w:lang w:bidi="ar-EG"/>
        </w:rPr>
        <w:t xml:space="preserve"> </w:t>
      </w:r>
      <w:r w:rsidRPr="00323D45">
        <w:rPr>
          <w:rFonts w:cs="Traditional Arabic" w:hint="cs"/>
          <w:sz w:val="36"/>
          <w:szCs w:val="36"/>
          <w:rtl/>
          <w:lang w:bidi="ar-EG"/>
        </w:rPr>
        <w:t>نهى</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العلم</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طلب</w:t>
      </w:r>
      <w:r w:rsidRPr="00323D45">
        <w:rPr>
          <w:rFonts w:cs="Traditional Arabic"/>
          <w:sz w:val="36"/>
          <w:szCs w:val="36"/>
          <w:rtl/>
          <w:lang w:bidi="ar-EG"/>
        </w:rPr>
        <w:t xml:space="preserve"> </w:t>
      </w:r>
      <w:r w:rsidRPr="00323D45">
        <w:rPr>
          <w:rFonts w:cs="Traditional Arabic" w:hint="cs"/>
          <w:sz w:val="36"/>
          <w:szCs w:val="36"/>
          <w:rtl/>
          <w:lang w:bidi="ar-EG"/>
        </w:rPr>
        <w:t>الحق</w:t>
      </w:r>
      <w:r w:rsidRPr="00323D45">
        <w:rPr>
          <w:rFonts w:cs="Traditional Arabic"/>
          <w:sz w:val="36"/>
          <w:szCs w:val="36"/>
          <w:rtl/>
          <w:lang w:bidi="ar-EG"/>
        </w:rPr>
        <w:t xml:space="preserve"> </w:t>
      </w:r>
      <w:r w:rsidRPr="00323D45">
        <w:rPr>
          <w:rFonts w:cs="Traditional Arabic" w:hint="cs"/>
          <w:sz w:val="36"/>
          <w:szCs w:val="36"/>
          <w:rtl/>
          <w:lang w:bidi="ar-EG"/>
        </w:rPr>
        <w:t>فرارا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التقليد</w:t>
      </w:r>
      <w:r w:rsidRPr="00323D45">
        <w:rPr>
          <w:rFonts w:cs="Traditional Arabic"/>
          <w:sz w:val="36"/>
          <w:szCs w:val="36"/>
          <w:rtl/>
          <w:lang w:bidi="ar-EG"/>
        </w:rPr>
        <w:t xml:space="preserve"> </w:t>
      </w:r>
      <w:r w:rsidRPr="00323D45">
        <w:rPr>
          <w:rFonts w:cs="Traditional Arabic" w:hint="cs"/>
          <w:sz w:val="36"/>
          <w:szCs w:val="36"/>
          <w:rtl/>
          <w:lang w:bidi="ar-EG"/>
        </w:rPr>
        <w:t>والآن</w:t>
      </w:r>
      <w:r w:rsidRPr="00323D45">
        <w:rPr>
          <w:rFonts w:cs="Traditional Arabic"/>
          <w:sz w:val="36"/>
          <w:szCs w:val="36"/>
          <w:rtl/>
          <w:lang w:bidi="ar-EG"/>
        </w:rPr>
        <w:t xml:space="preserve"> </w:t>
      </w:r>
      <w:r w:rsidRPr="00323D45">
        <w:rPr>
          <w:rFonts w:cs="Traditional Arabic" w:hint="cs"/>
          <w:sz w:val="36"/>
          <w:szCs w:val="36"/>
          <w:rtl/>
          <w:lang w:bidi="ar-EG"/>
        </w:rPr>
        <w:t>فقد</w:t>
      </w:r>
      <w:r w:rsidRPr="00323D45">
        <w:rPr>
          <w:rFonts w:cs="Traditional Arabic"/>
          <w:sz w:val="36"/>
          <w:szCs w:val="36"/>
          <w:rtl/>
          <w:lang w:bidi="ar-EG"/>
        </w:rPr>
        <w:t xml:space="preserve"> </w:t>
      </w:r>
      <w:r w:rsidRPr="00323D45">
        <w:rPr>
          <w:rFonts w:cs="Traditional Arabic" w:hint="cs"/>
          <w:sz w:val="36"/>
          <w:szCs w:val="36"/>
          <w:rtl/>
          <w:lang w:bidi="ar-EG"/>
        </w:rPr>
        <w:t>رجعت</w:t>
      </w:r>
      <w:r w:rsidRPr="00323D45">
        <w:rPr>
          <w:rFonts w:cs="Traditional Arabic"/>
          <w:sz w:val="36"/>
          <w:szCs w:val="36"/>
          <w:rtl/>
          <w:lang w:bidi="ar-EG"/>
        </w:rPr>
        <w:t xml:space="preserve"> </w:t>
      </w:r>
      <w:r w:rsidRPr="00323D45">
        <w:rPr>
          <w:rFonts w:cs="Traditional Arabic" w:hint="cs"/>
          <w:sz w:val="36"/>
          <w:szCs w:val="36"/>
          <w:rtl/>
          <w:lang w:bidi="ar-EG"/>
        </w:rPr>
        <w:t>واعتقدت</w:t>
      </w:r>
      <w:r w:rsidRPr="00323D45">
        <w:rPr>
          <w:rFonts w:cs="Traditional Arabic"/>
          <w:sz w:val="36"/>
          <w:szCs w:val="36"/>
          <w:rtl/>
          <w:lang w:bidi="ar-EG"/>
        </w:rPr>
        <w:t xml:space="preserve"> </w:t>
      </w:r>
      <w:r w:rsidRPr="00323D45">
        <w:rPr>
          <w:rFonts w:cs="Traditional Arabic" w:hint="cs"/>
          <w:sz w:val="36"/>
          <w:szCs w:val="36"/>
          <w:rtl/>
          <w:lang w:bidi="ar-EG"/>
        </w:rPr>
        <w:t>مذهب</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كلامه</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معناه</w:t>
      </w:r>
      <w:r w:rsidRPr="00323D45">
        <w:rPr>
          <w:rFonts w:cs="Traditional Arabic"/>
          <w:sz w:val="36"/>
          <w:szCs w:val="36"/>
          <w:rtl/>
          <w:lang w:bidi="ar-EG"/>
        </w:rPr>
        <w:t xml:space="preserve"> </w:t>
      </w:r>
      <w:r w:rsidRPr="00323D45">
        <w:rPr>
          <w:rFonts w:cs="Traditional Arabic" w:hint="cs"/>
          <w:sz w:val="36"/>
          <w:szCs w:val="36"/>
          <w:rtl/>
          <w:lang w:bidi="ar-EG"/>
        </w:rPr>
        <w:t>وعنه</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عند</w:t>
      </w:r>
      <w:r w:rsidRPr="00323D45">
        <w:rPr>
          <w:rFonts w:cs="Traditional Arabic"/>
          <w:sz w:val="36"/>
          <w:szCs w:val="36"/>
          <w:rtl/>
          <w:lang w:bidi="ar-EG"/>
        </w:rPr>
        <w:t xml:space="preserve"> </w:t>
      </w:r>
      <w:r w:rsidRPr="00323D45">
        <w:rPr>
          <w:rFonts w:cs="Traditional Arabic" w:hint="cs"/>
          <w:sz w:val="36"/>
          <w:szCs w:val="36"/>
          <w:rtl/>
          <w:lang w:bidi="ar-EG"/>
        </w:rPr>
        <w:t>موته</w:t>
      </w:r>
      <w:r w:rsidRPr="00323D45">
        <w:rPr>
          <w:rFonts w:cs="Traditional Arabic"/>
          <w:sz w:val="36"/>
          <w:szCs w:val="36"/>
          <w:rtl/>
          <w:lang w:bidi="ar-EG"/>
        </w:rPr>
        <w:t xml:space="preserve"> " </w:t>
      </w:r>
      <w:r w:rsidRPr="00323D45">
        <w:rPr>
          <w:rFonts w:cs="Traditional Arabic" w:hint="cs"/>
          <w:sz w:val="36"/>
          <w:szCs w:val="36"/>
          <w:rtl/>
          <w:lang w:bidi="ar-EG"/>
        </w:rPr>
        <w:t>يا</w:t>
      </w:r>
      <w:r w:rsidRPr="00323D45">
        <w:rPr>
          <w:rFonts w:cs="Traditional Arabic"/>
          <w:sz w:val="36"/>
          <w:szCs w:val="36"/>
          <w:rtl/>
          <w:lang w:bidi="ar-EG"/>
        </w:rPr>
        <w:t xml:space="preserve"> </w:t>
      </w:r>
      <w:r w:rsidRPr="00323D45">
        <w:rPr>
          <w:rFonts w:cs="Traditional Arabic" w:hint="cs"/>
          <w:sz w:val="36"/>
          <w:szCs w:val="36"/>
          <w:rtl/>
          <w:lang w:bidi="ar-EG"/>
        </w:rPr>
        <w:t>أصحابنا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تشتغلوا</w:t>
      </w:r>
      <w:r w:rsidRPr="00323D45">
        <w:rPr>
          <w:rFonts w:cs="Traditional Arabic"/>
          <w:sz w:val="36"/>
          <w:szCs w:val="36"/>
          <w:rtl/>
          <w:lang w:bidi="ar-EG"/>
        </w:rPr>
        <w:t xml:space="preserve"> </w:t>
      </w:r>
      <w:r w:rsidRPr="00323D45">
        <w:rPr>
          <w:rFonts w:cs="Traditional Arabic" w:hint="cs"/>
          <w:sz w:val="36"/>
          <w:szCs w:val="36"/>
          <w:rtl/>
          <w:lang w:bidi="ar-EG"/>
        </w:rPr>
        <w:t>بالكلام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فلو</w:t>
      </w:r>
      <w:r w:rsidRPr="00323D45">
        <w:rPr>
          <w:rFonts w:cs="Traditional Arabic"/>
          <w:sz w:val="36"/>
          <w:szCs w:val="36"/>
          <w:rtl/>
          <w:lang w:bidi="ar-EG"/>
        </w:rPr>
        <w:t xml:space="preserve"> </w:t>
      </w:r>
      <w:r w:rsidRPr="00323D45">
        <w:rPr>
          <w:rFonts w:cs="Traditional Arabic" w:hint="cs"/>
          <w:sz w:val="36"/>
          <w:szCs w:val="36"/>
          <w:rtl/>
          <w:lang w:bidi="ar-EG"/>
        </w:rPr>
        <w:lastRenderedPageBreak/>
        <w:t>عرفت</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يبلغ</w:t>
      </w:r>
      <w:r w:rsidRPr="00323D45">
        <w:rPr>
          <w:rFonts w:cs="Traditional Arabic"/>
          <w:sz w:val="36"/>
          <w:szCs w:val="36"/>
          <w:rtl/>
          <w:lang w:bidi="ar-EG"/>
        </w:rPr>
        <w:t xml:space="preserve"> </w:t>
      </w:r>
      <w:r w:rsidRPr="00323D45">
        <w:rPr>
          <w:rFonts w:cs="Traditional Arabic" w:hint="cs"/>
          <w:sz w:val="36"/>
          <w:szCs w:val="36"/>
          <w:rtl/>
          <w:lang w:bidi="ar-EG"/>
        </w:rPr>
        <w:t>بي</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بلغت</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تشاغلت</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القرطبي</w:t>
      </w:r>
      <w:r w:rsidRPr="00323D45">
        <w:rPr>
          <w:rFonts w:cs="Traditional Arabic"/>
          <w:sz w:val="36"/>
          <w:szCs w:val="36"/>
          <w:rtl/>
          <w:lang w:bidi="ar-EG"/>
        </w:rPr>
        <w:t xml:space="preserve"> : </w:t>
      </w:r>
      <w:r w:rsidRPr="00323D45">
        <w:rPr>
          <w:rFonts w:cs="Traditional Arabic" w:hint="cs"/>
          <w:sz w:val="36"/>
          <w:szCs w:val="36"/>
          <w:rtl/>
          <w:lang w:bidi="ar-EG"/>
        </w:rPr>
        <w:t>ولو</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يكن</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مسألتان</w:t>
      </w:r>
      <w:r w:rsidRPr="00323D45">
        <w:rPr>
          <w:rFonts w:cs="Traditional Arabic"/>
          <w:sz w:val="36"/>
          <w:szCs w:val="36"/>
          <w:rtl/>
          <w:lang w:bidi="ar-EG"/>
        </w:rPr>
        <w:t xml:space="preserve"> </w:t>
      </w:r>
      <w:r w:rsidRPr="00323D45">
        <w:rPr>
          <w:rFonts w:cs="Traditional Arabic" w:hint="cs"/>
          <w:sz w:val="36"/>
          <w:szCs w:val="36"/>
          <w:rtl/>
          <w:lang w:bidi="ar-EG"/>
        </w:rPr>
        <w:t>هما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مبادئه</w:t>
      </w:r>
      <w:r w:rsidRPr="00323D45">
        <w:rPr>
          <w:rFonts w:cs="Traditional Arabic"/>
          <w:sz w:val="36"/>
          <w:szCs w:val="36"/>
          <w:rtl/>
          <w:lang w:bidi="ar-EG"/>
        </w:rPr>
        <w:t xml:space="preserve"> </w:t>
      </w:r>
      <w:r w:rsidRPr="00323D45">
        <w:rPr>
          <w:rFonts w:cs="Traditional Arabic" w:hint="cs"/>
          <w:sz w:val="36"/>
          <w:szCs w:val="36"/>
          <w:rtl/>
          <w:lang w:bidi="ar-EG"/>
        </w:rPr>
        <w:t>لكان</w:t>
      </w:r>
      <w:r w:rsidRPr="00323D45">
        <w:rPr>
          <w:rFonts w:cs="Traditional Arabic"/>
          <w:sz w:val="36"/>
          <w:szCs w:val="36"/>
          <w:rtl/>
          <w:lang w:bidi="ar-EG"/>
        </w:rPr>
        <w:t xml:space="preserve"> </w:t>
      </w:r>
      <w:r w:rsidRPr="00323D45">
        <w:rPr>
          <w:rFonts w:cs="Traditional Arabic" w:hint="cs"/>
          <w:sz w:val="36"/>
          <w:szCs w:val="36"/>
          <w:rtl/>
          <w:lang w:bidi="ar-EG"/>
        </w:rPr>
        <w:t>حقيقا</w:t>
      </w:r>
      <w:r w:rsidRPr="00323D45">
        <w:rPr>
          <w:rFonts w:cs="Traditional Arabic"/>
          <w:sz w:val="36"/>
          <w:szCs w:val="36"/>
          <w:rtl/>
          <w:lang w:bidi="ar-EG"/>
        </w:rPr>
        <w:t xml:space="preserve"> </w:t>
      </w:r>
      <w:r w:rsidRPr="00323D45">
        <w:rPr>
          <w:rFonts w:cs="Traditional Arabic" w:hint="cs"/>
          <w:sz w:val="36"/>
          <w:szCs w:val="36"/>
          <w:rtl/>
          <w:lang w:bidi="ar-EG"/>
        </w:rPr>
        <w:t>بالذم</w:t>
      </w:r>
      <w:r w:rsidRPr="00323D45">
        <w:rPr>
          <w:rFonts w:cs="Traditional Arabic"/>
          <w:sz w:val="36"/>
          <w:szCs w:val="36"/>
          <w:rtl/>
          <w:lang w:bidi="ar-EG"/>
        </w:rPr>
        <w:t xml:space="preserve"> : </w:t>
      </w:r>
      <w:r w:rsidRPr="00323D45">
        <w:rPr>
          <w:rFonts w:cs="Traditional Arabic" w:hint="cs"/>
          <w:sz w:val="36"/>
          <w:szCs w:val="36"/>
          <w:rtl/>
          <w:lang w:bidi="ar-EG"/>
        </w:rPr>
        <w:t>إحداهما</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بعضهم</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أول</w:t>
      </w:r>
      <w:r w:rsidRPr="00323D45">
        <w:rPr>
          <w:rFonts w:cs="Traditional Arabic"/>
          <w:sz w:val="36"/>
          <w:szCs w:val="36"/>
          <w:rtl/>
          <w:lang w:bidi="ar-EG"/>
        </w:rPr>
        <w:t xml:space="preserve"> </w:t>
      </w:r>
      <w:r w:rsidRPr="00323D45">
        <w:rPr>
          <w:rFonts w:cs="Traditional Arabic" w:hint="cs"/>
          <w:sz w:val="36"/>
          <w:szCs w:val="36"/>
          <w:rtl/>
          <w:lang w:bidi="ar-EG"/>
        </w:rPr>
        <w:t>واجب</w:t>
      </w:r>
      <w:r w:rsidRPr="00323D45">
        <w:rPr>
          <w:rFonts w:cs="Traditional Arabic"/>
          <w:sz w:val="36"/>
          <w:szCs w:val="36"/>
          <w:rtl/>
          <w:lang w:bidi="ar-EG"/>
        </w:rPr>
        <w:t xml:space="preserve"> </w:t>
      </w:r>
      <w:r w:rsidRPr="00323D45">
        <w:rPr>
          <w:rFonts w:cs="Traditional Arabic" w:hint="cs"/>
          <w:sz w:val="36"/>
          <w:szCs w:val="36"/>
          <w:rtl/>
          <w:lang w:bidi="ar-EG"/>
        </w:rPr>
        <w:t>الشك</w:t>
      </w:r>
      <w:r w:rsidRPr="00323D45">
        <w:rPr>
          <w:rFonts w:cs="Traditional Arabic"/>
          <w:sz w:val="36"/>
          <w:szCs w:val="36"/>
          <w:rtl/>
          <w:lang w:bidi="ar-EG"/>
        </w:rPr>
        <w:t xml:space="preserve"> </w:t>
      </w:r>
      <w:r w:rsidRPr="00323D45">
        <w:rPr>
          <w:rFonts w:cs="Traditional Arabic" w:hint="cs"/>
          <w:sz w:val="36"/>
          <w:szCs w:val="36"/>
          <w:rtl/>
          <w:lang w:bidi="ar-EG"/>
        </w:rPr>
        <w:t>إذ</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اللازم</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وجوب</w:t>
      </w:r>
      <w:r w:rsidRPr="00323D45">
        <w:rPr>
          <w:rFonts w:cs="Traditional Arabic"/>
          <w:sz w:val="36"/>
          <w:szCs w:val="36"/>
          <w:rtl/>
          <w:lang w:bidi="ar-EG"/>
        </w:rPr>
        <w:t xml:space="preserve"> </w:t>
      </w:r>
      <w:r w:rsidRPr="00323D45">
        <w:rPr>
          <w:rFonts w:cs="Traditional Arabic" w:hint="cs"/>
          <w:sz w:val="36"/>
          <w:szCs w:val="36"/>
          <w:rtl/>
          <w:lang w:bidi="ar-EG"/>
        </w:rPr>
        <w:t>النظر</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القصد</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النظر</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وإليه</w:t>
      </w:r>
      <w:r w:rsidRPr="00323D45">
        <w:rPr>
          <w:rFonts w:cs="Traditional Arabic"/>
          <w:sz w:val="36"/>
          <w:szCs w:val="36"/>
          <w:rtl/>
          <w:lang w:bidi="ar-EG"/>
        </w:rPr>
        <w:t xml:space="preserve"> </w:t>
      </w:r>
      <w:r w:rsidRPr="00323D45">
        <w:rPr>
          <w:rFonts w:cs="Traditional Arabic" w:hint="cs"/>
          <w:sz w:val="36"/>
          <w:szCs w:val="36"/>
          <w:rtl/>
          <w:lang w:bidi="ar-EG"/>
        </w:rPr>
        <w:t>أشار</w:t>
      </w:r>
      <w:r w:rsidRPr="00323D45">
        <w:rPr>
          <w:rFonts w:cs="Traditional Arabic"/>
          <w:sz w:val="36"/>
          <w:szCs w:val="36"/>
          <w:rtl/>
          <w:lang w:bidi="ar-EG"/>
        </w:rPr>
        <w:t xml:space="preserve"> </w:t>
      </w:r>
      <w:r w:rsidRPr="00323D45">
        <w:rPr>
          <w:rFonts w:cs="Traditional Arabic" w:hint="cs"/>
          <w:sz w:val="36"/>
          <w:szCs w:val="36"/>
          <w:rtl/>
          <w:lang w:bidi="ar-EG"/>
        </w:rPr>
        <w:t>الإمام</w:t>
      </w:r>
      <w:r w:rsidRPr="00323D45">
        <w:rPr>
          <w:rFonts w:cs="Traditional Arabic"/>
          <w:sz w:val="36"/>
          <w:szCs w:val="36"/>
          <w:rtl/>
          <w:lang w:bidi="ar-EG"/>
        </w:rPr>
        <w:t xml:space="preserve"> </w:t>
      </w:r>
      <w:r w:rsidRPr="00323D45">
        <w:rPr>
          <w:rFonts w:cs="Traditional Arabic" w:hint="cs"/>
          <w:sz w:val="36"/>
          <w:szCs w:val="36"/>
          <w:rtl/>
          <w:lang w:bidi="ar-EG"/>
        </w:rPr>
        <w:t>بقوله</w:t>
      </w:r>
      <w:r w:rsidRPr="00323D45">
        <w:rPr>
          <w:rFonts w:cs="Traditional Arabic"/>
          <w:sz w:val="36"/>
          <w:szCs w:val="36"/>
          <w:rtl/>
          <w:lang w:bidi="ar-EG"/>
        </w:rPr>
        <w:t xml:space="preserve"> : </w:t>
      </w:r>
      <w:r w:rsidRPr="00323D45">
        <w:rPr>
          <w:rFonts w:cs="Traditional Arabic" w:hint="cs"/>
          <w:sz w:val="36"/>
          <w:szCs w:val="36"/>
          <w:rtl/>
          <w:lang w:bidi="ar-EG"/>
        </w:rPr>
        <w:t>ركبت</w:t>
      </w:r>
      <w:r w:rsidRPr="00323D45">
        <w:rPr>
          <w:rFonts w:cs="Traditional Arabic"/>
          <w:sz w:val="36"/>
          <w:szCs w:val="36"/>
          <w:rtl/>
          <w:lang w:bidi="ar-EG"/>
        </w:rPr>
        <w:t xml:space="preserve"> </w:t>
      </w:r>
      <w:r w:rsidRPr="00323D45">
        <w:rPr>
          <w:rFonts w:cs="Traditional Arabic" w:hint="cs"/>
          <w:sz w:val="36"/>
          <w:szCs w:val="36"/>
          <w:rtl/>
          <w:lang w:bidi="ar-EG"/>
        </w:rPr>
        <w:t>البحر</w:t>
      </w:r>
      <w:r w:rsidRPr="00323D45">
        <w:rPr>
          <w:rFonts w:cs="Traditional Arabic"/>
          <w:sz w:val="36"/>
          <w:szCs w:val="36"/>
          <w:rtl/>
          <w:lang w:bidi="ar-EG"/>
        </w:rPr>
        <w:t xml:space="preserve"> . </w:t>
      </w:r>
      <w:r w:rsidRPr="00323D45">
        <w:rPr>
          <w:rFonts w:cs="Traditional Arabic" w:hint="cs"/>
          <w:sz w:val="36"/>
          <w:szCs w:val="36"/>
          <w:rtl/>
          <w:lang w:bidi="ar-EG"/>
        </w:rPr>
        <w:t>ثانيتهما</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جماعة</w:t>
      </w:r>
      <w:r w:rsidRPr="00323D45">
        <w:rPr>
          <w:rFonts w:cs="Traditional Arabic"/>
          <w:sz w:val="36"/>
          <w:szCs w:val="36"/>
          <w:rtl/>
          <w:lang w:bidi="ar-EG"/>
        </w:rPr>
        <w:t xml:space="preserve"> </w:t>
      </w:r>
      <w:r w:rsidRPr="00323D45">
        <w:rPr>
          <w:rFonts w:cs="Traditional Arabic" w:hint="cs"/>
          <w:sz w:val="36"/>
          <w:szCs w:val="36"/>
          <w:rtl/>
          <w:lang w:bidi="ar-EG"/>
        </w:rPr>
        <w:t>منهم</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يعرف</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بالطرق</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رتبوها</w:t>
      </w:r>
      <w:r w:rsidRPr="00323D45">
        <w:rPr>
          <w:rFonts w:cs="Traditional Arabic"/>
          <w:sz w:val="36"/>
          <w:szCs w:val="36"/>
          <w:rtl/>
          <w:lang w:bidi="ar-EG"/>
        </w:rPr>
        <w:t xml:space="preserve"> </w:t>
      </w:r>
      <w:r w:rsidRPr="00323D45">
        <w:rPr>
          <w:rFonts w:cs="Traditional Arabic" w:hint="cs"/>
          <w:sz w:val="36"/>
          <w:szCs w:val="36"/>
          <w:rtl/>
          <w:lang w:bidi="ar-EG"/>
        </w:rPr>
        <w:t>والأبحاث</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حرروها</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يصح</w:t>
      </w:r>
      <w:r w:rsidRPr="00323D45">
        <w:rPr>
          <w:rFonts w:cs="Traditional Arabic"/>
          <w:sz w:val="36"/>
          <w:szCs w:val="36"/>
          <w:rtl/>
          <w:lang w:bidi="ar-EG"/>
        </w:rPr>
        <w:t xml:space="preserve"> </w:t>
      </w:r>
      <w:r w:rsidRPr="00323D45">
        <w:rPr>
          <w:rFonts w:cs="Traditional Arabic" w:hint="cs"/>
          <w:sz w:val="36"/>
          <w:szCs w:val="36"/>
          <w:rtl/>
          <w:lang w:bidi="ar-EG"/>
        </w:rPr>
        <w:t>إيمانه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لقد</w:t>
      </w:r>
      <w:r w:rsidRPr="00323D45">
        <w:rPr>
          <w:rFonts w:cs="Traditional Arabic"/>
          <w:sz w:val="36"/>
          <w:szCs w:val="36"/>
          <w:rtl/>
          <w:lang w:bidi="ar-EG"/>
        </w:rPr>
        <w:t xml:space="preserve"> </w:t>
      </w:r>
      <w:r w:rsidRPr="00323D45">
        <w:rPr>
          <w:rFonts w:cs="Traditional Arabic" w:hint="cs"/>
          <w:sz w:val="36"/>
          <w:szCs w:val="36"/>
          <w:rtl/>
          <w:lang w:bidi="ar-EG"/>
        </w:rPr>
        <w:t>أورد</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بعضهم</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يلزم</w:t>
      </w:r>
      <w:r w:rsidRPr="00323D45">
        <w:rPr>
          <w:rFonts w:cs="Traditional Arabic"/>
          <w:sz w:val="36"/>
          <w:szCs w:val="36"/>
          <w:rtl/>
          <w:lang w:bidi="ar-EG"/>
        </w:rPr>
        <w:t xml:space="preserve"> </w:t>
      </w:r>
      <w:r w:rsidRPr="00323D45">
        <w:rPr>
          <w:rFonts w:cs="Traditional Arabic" w:hint="cs"/>
          <w:sz w:val="36"/>
          <w:szCs w:val="36"/>
          <w:rtl/>
          <w:lang w:bidi="ar-EG"/>
        </w:rPr>
        <w:t>منه</w:t>
      </w:r>
      <w:r w:rsidRPr="00323D45">
        <w:rPr>
          <w:rFonts w:cs="Traditional Arabic"/>
          <w:sz w:val="36"/>
          <w:szCs w:val="36"/>
          <w:rtl/>
          <w:lang w:bidi="ar-EG"/>
        </w:rPr>
        <w:t xml:space="preserve"> </w:t>
      </w:r>
      <w:r w:rsidRPr="00323D45">
        <w:rPr>
          <w:rFonts w:cs="Traditional Arabic" w:hint="cs"/>
          <w:sz w:val="36"/>
          <w:szCs w:val="36"/>
          <w:rtl/>
          <w:lang w:bidi="ar-EG"/>
        </w:rPr>
        <w:t>تكفير</w:t>
      </w:r>
      <w:r w:rsidRPr="00323D45">
        <w:rPr>
          <w:rFonts w:cs="Traditional Arabic"/>
          <w:sz w:val="36"/>
          <w:szCs w:val="36"/>
          <w:rtl/>
          <w:lang w:bidi="ar-EG"/>
        </w:rPr>
        <w:t xml:space="preserve"> </w:t>
      </w:r>
      <w:r w:rsidRPr="00323D45">
        <w:rPr>
          <w:rFonts w:cs="Traditional Arabic" w:hint="cs"/>
          <w:sz w:val="36"/>
          <w:szCs w:val="36"/>
          <w:rtl/>
          <w:lang w:bidi="ar-EG"/>
        </w:rPr>
        <w:t>أبيك</w:t>
      </w:r>
      <w:r w:rsidRPr="00323D45">
        <w:rPr>
          <w:rFonts w:cs="Traditional Arabic"/>
          <w:sz w:val="36"/>
          <w:szCs w:val="36"/>
          <w:rtl/>
          <w:lang w:bidi="ar-EG"/>
        </w:rPr>
        <w:t xml:space="preserve"> </w:t>
      </w:r>
      <w:r w:rsidRPr="00323D45">
        <w:rPr>
          <w:rFonts w:cs="Traditional Arabic" w:hint="cs"/>
          <w:sz w:val="36"/>
          <w:szCs w:val="36"/>
          <w:rtl/>
          <w:lang w:bidi="ar-EG"/>
        </w:rPr>
        <w:t>وأسلافك</w:t>
      </w:r>
      <w:r w:rsidRPr="00323D45">
        <w:rPr>
          <w:rFonts w:cs="Traditional Arabic"/>
          <w:sz w:val="36"/>
          <w:szCs w:val="36"/>
          <w:rtl/>
          <w:lang w:bidi="ar-EG"/>
        </w:rPr>
        <w:t xml:space="preserve"> </w:t>
      </w:r>
      <w:r w:rsidRPr="00323D45">
        <w:rPr>
          <w:rFonts w:cs="Traditional Arabic" w:hint="cs"/>
          <w:sz w:val="36"/>
          <w:szCs w:val="36"/>
          <w:rtl/>
          <w:lang w:bidi="ar-EG"/>
        </w:rPr>
        <w:t>وجيرانك</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فقال</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تشنع</w:t>
      </w:r>
      <w:r w:rsidRPr="00323D45">
        <w:rPr>
          <w:rFonts w:cs="Traditional Arabic"/>
          <w:sz w:val="36"/>
          <w:szCs w:val="36"/>
          <w:rtl/>
          <w:lang w:bidi="ar-EG"/>
        </w:rPr>
        <w:t xml:space="preserve"> </w:t>
      </w:r>
      <w:r w:rsidRPr="00323D45">
        <w:rPr>
          <w:rFonts w:cs="Traditional Arabic" w:hint="cs"/>
          <w:sz w:val="36"/>
          <w:szCs w:val="36"/>
          <w:rtl/>
          <w:lang w:bidi="ar-EG"/>
        </w:rPr>
        <w:t>علي</w:t>
      </w:r>
      <w:r w:rsidRPr="00323D45">
        <w:rPr>
          <w:rFonts w:cs="Traditional Arabic"/>
          <w:sz w:val="36"/>
          <w:szCs w:val="36"/>
          <w:rtl/>
          <w:lang w:bidi="ar-EG"/>
        </w:rPr>
        <w:t xml:space="preserve"> </w:t>
      </w:r>
      <w:r w:rsidRPr="00323D45">
        <w:rPr>
          <w:rFonts w:cs="Traditional Arabic" w:hint="cs"/>
          <w:sz w:val="36"/>
          <w:szCs w:val="36"/>
          <w:rtl/>
          <w:lang w:bidi="ar-EG"/>
        </w:rPr>
        <w:t>بكثرة</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النار</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رد</w:t>
      </w:r>
      <w:r w:rsidRPr="00323D45">
        <w:rPr>
          <w:rFonts w:cs="Traditional Arabic"/>
          <w:sz w:val="36"/>
          <w:szCs w:val="36"/>
          <w:rtl/>
          <w:lang w:bidi="ar-EG"/>
        </w:rPr>
        <w:t xml:space="preserve"> </w:t>
      </w:r>
      <w:r w:rsidRPr="00323D45">
        <w:rPr>
          <w:rFonts w:cs="Traditional Arabic" w:hint="cs"/>
          <w:sz w:val="36"/>
          <w:szCs w:val="36"/>
          <w:rtl/>
          <w:lang w:bidi="ar-EG"/>
        </w:rPr>
        <w:t>بعض</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يقل</w:t>
      </w:r>
      <w:r w:rsidRPr="00323D45">
        <w:rPr>
          <w:rFonts w:cs="Traditional Arabic"/>
          <w:sz w:val="36"/>
          <w:szCs w:val="36"/>
          <w:rtl/>
          <w:lang w:bidi="ar-EG"/>
        </w:rPr>
        <w:t xml:space="preserve"> </w:t>
      </w:r>
      <w:r w:rsidRPr="00323D45">
        <w:rPr>
          <w:rFonts w:cs="Traditional Arabic" w:hint="cs"/>
          <w:sz w:val="36"/>
          <w:szCs w:val="36"/>
          <w:rtl/>
          <w:lang w:bidi="ar-EG"/>
        </w:rPr>
        <w:t>بهما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بهما</w:t>
      </w:r>
      <w:r w:rsidRPr="00323D45">
        <w:rPr>
          <w:rFonts w:cs="Traditional Arabic"/>
          <w:sz w:val="36"/>
          <w:szCs w:val="36"/>
          <w:rtl/>
          <w:lang w:bidi="ar-EG"/>
        </w:rPr>
        <w:t xml:space="preserve"> </w:t>
      </w:r>
      <w:r w:rsidRPr="00323D45">
        <w:rPr>
          <w:rFonts w:cs="Traditional Arabic" w:hint="cs"/>
          <w:sz w:val="36"/>
          <w:szCs w:val="36"/>
          <w:rtl/>
          <w:lang w:bidi="ar-EG"/>
        </w:rPr>
        <w:t>بطريق</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الرد</w:t>
      </w:r>
      <w:r w:rsidRPr="00323D45">
        <w:rPr>
          <w:rFonts w:cs="Traditional Arabic"/>
          <w:sz w:val="36"/>
          <w:szCs w:val="36"/>
          <w:rtl/>
          <w:lang w:bidi="ar-EG"/>
        </w:rPr>
        <w:t xml:space="preserve"> </w:t>
      </w:r>
      <w:r w:rsidRPr="00323D45">
        <w:rPr>
          <w:rFonts w:cs="Traditional Arabic" w:hint="cs"/>
          <w:sz w:val="36"/>
          <w:szCs w:val="36"/>
          <w:rtl/>
          <w:lang w:bidi="ar-EG"/>
        </w:rPr>
        <w:t>النظري</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خطأ</w:t>
      </w:r>
      <w:r w:rsidRPr="00323D45">
        <w:rPr>
          <w:rFonts w:cs="Traditional Arabic"/>
          <w:sz w:val="36"/>
          <w:szCs w:val="36"/>
          <w:rtl/>
          <w:lang w:bidi="ar-EG"/>
        </w:rPr>
        <w:t xml:space="preserve"> </w:t>
      </w:r>
      <w:r w:rsidRPr="00323D45">
        <w:rPr>
          <w:rFonts w:cs="Traditional Arabic" w:hint="cs"/>
          <w:sz w:val="36"/>
          <w:szCs w:val="36"/>
          <w:rtl/>
          <w:lang w:bidi="ar-EG"/>
        </w:rPr>
        <w:t>منه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القائل</w:t>
      </w:r>
      <w:r w:rsidRPr="00323D45">
        <w:rPr>
          <w:rFonts w:cs="Traditional Arabic"/>
          <w:sz w:val="36"/>
          <w:szCs w:val="36"/>
          <w:rtl/>
          <w:lang w:bidi="ar-EG"/>
        </w:rPr>
        <w:t xml:space="preserve"> </w:t>
      </w:r>
      <w:r w:rsidRPr="00323D45">
        <w:rPr>
          <w:rFonts w:cs="Traditional Arabic" w:hint="cs"/>
          <w:sz w:val="36"/>
          <w:szCs w:val="36"/>
          <w:rtl/>
          <w:lang w:bidi="ar-EG"/>
        </w:rPr>
        <w:t>بالمسألتين</w:t>
      </w:r>
      <w:r w:rsidRPr="00323D45">
        <w:rPr>
          <w:rFonts w:cs="Traditional Arabic"/>
          <w:sz w:val="36"/>
          <w:szCs w:val="36"/>
          <w:rtl/>
          <w:lang w:bidi="ar-EG"/>
        </w:rPr>
        <w:t xml:space="preserve"> </w:t>
      </w:r>
      <w:r w:rsidRPr="00323D45">
        <w:rPr>
          <w:rFonts w:cs="Traditional Arabic" w:hint="cs"/>
          <w:sz w:val="36"/>
          <w:szCs w:val="36"/>
          <w:rtl/>
          <w:lang w:bidi="ar-EG"/>
        </w:rPr>
        <w:t>كافر</w:t>
      </w:r>
      <w:r w:rsidRPr="00323D45">
        <w:rPr>
          <w:rFonts w:cs="Traditional Arabic"/>
          <w:sz w:val="36"/>
          <w:szCs w:val="36"/>
          <w:rtl/>
          <w:lang w:bidi="ar-EG"/>
        </w:rPr>
        <w:t xml:space="preserve"> </w:t>
      </w:r>
      <w:r w:rsidRPr="00323D45">
        <w:rPr>
          <w:rFonts w:cs="Traditional Arabic" w:hint="cs"/>
          <w:sz w:val="36"/>
          <w:szCs w:val="36"/>
          <w:rtl/>
          <w:lang w:bidi="ar-EG"/>
        </w:rPr>
        <w:t>شرعا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لجعله</w:t>
      </w:r>
      <w:r w:rsidRPr="00323D45">
        <w:rPr>
          <w:rFonts w:cs="Traditional Arabic"/>
          <w:sz w:val="36"/>
          <w:szCs w:val="36"/>
          <w:rtl/>
          <w:lang w:bidi="ar-EG"/>
        </w:rPr>
        <w:t xml:space="preserve"> </w:t>
      </w:r>
      <w:r w:rsidRPr="00323D45">
        <w:rPr>
          <w:rFonts w:cs="Traditional Arabic" w:hint="cs"/>
          <w:sz w:val="36"/>
          <w:szCs w:val="36"/>
          <w:rtl/>
          <w:lang w:bidi="ar-EG"/>
        </w:rPr>
        <w:t>الشك</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واجبا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ومعظم</w:t>
      </w:r>
      <w:r w:rsidRPr="00323D45">
        <w:rPr>
          <w:rFonts w:cs="Traditional Arabic"/>
          <w:sz w:val="36"/>
          <w:szCs w:val="36"/>
          <w:rtl/>
          <w:lang w:bidi="ar-EG"/>
        </w:rPr>
        <w:t xml:space="preserve"> </w:t>
      </w:r>
      <w:r w:rsidRPr="00323D45">
        <w:rPr>
          <w:rFonts w:cs="Traditional Arabic" w:hint="cs"/>
          <w:sz w:val="36"/>
          <w:szCs w:val="36"/>
          <w:rtl/>
          <w:lang w:bidi="ar-EG"/>
        </w:rPr>
        <w:t>المسلمين</w:t>
      </w:r>
      <w:r w:rsidRPr="00323D45">
        <w:rPr>
          <w:rFonts w:cs="Traditional Arabic"/>
          <w:sz w:val="36"/>
          <w:szCs w:val="36"/>
          <w:rtl/>
          <w:lang w:bidi="ar-EG"/>
        </w:rPr>
        <w:t xml:space="preserve"> </w:t>
      </w:r>
      <w:r w:rsidRPr="00323D45">
        <w:rPr>
          <w:rFonts w:cs="Traditional Arabic" w:hint="cs"/>
          <w:sz w:val="36"/>
          <w:szCs w:val="36"/>
          <w:rtl/>
          <w:lang w:bidi="ar-EG"/>
        </w:rPr>
        <w:t>كفارا</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يدخل</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عموم</w:t>
      </w:r>
      <w:r w:rsidRPr="00323D45">
        <w:rPr>
          <w:rFonts w:cs="Traditional Arabic"/>
          <w:sz w:val="36"/>
          <w:szCs w:val="36"/>
          <w:rtl/>
          <w:lang w:bidi="ar-EG"/>
        </w:rPr>
        <w:t xml:space="preserve"> </w:t>
      </w:r>
      <w:r w:rsidRPr="00323D45">
        <w:rPr>
          <w:rFonts w:cs="Traditional Arabic" w:hint="cs"/>
          <w:sz w:val="36"/>
          <w:szCs w:val="36"/>
          <w:rtl/>
          <w:lang w:bidi="ar-EG"/>
        </w:rPr>
        <w:t>كلامه</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الصالح</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الصحابة</w:t>
      </w:r>
      <w:r w:rsidRPr="00323D45">
        <w:rPr>
          <w:rFonts w:cs="Traditional Arabic"/>
          <w:sz w:val="36"/>
          <w:szCs w:val="36"/>
          <w:rtl/>
          <w:lang w:bidi="ar-EG"/>
        </w:rPr>
        <w:t xml:space="preserve"> </w:t>
      </w:r>
      <w:r w:rsidRPr="00323D45">
        <w:rPr>
          <w:rFonts w:cs="Traditional Arabic" w:hint="cs"/>
          <w:sz w:val="36"/>
          <w:szCs w:val="36"/>
          <w:rtl/>
          <w:lang w:bidi="ar-EG"/>
        </w:rPr>
        <w:t>والتابعين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معلوم</w:t>
      </w:r>
      <w:r w:rsidRPr="00323D45">
        <w:rPr>
          <w:rFonts w:cs="Traditional Arabic"/>
          <w:sz w:val="36"/>
          <w:szCs w:val="36"/>
          <w:rtl/>
          <w:lang w:bidi="ar-EG"/>
        </w:rPr>
        <w:t xml:space="preserve"> </w:t>
      </w:r>
      <w:r w:rsidRPr="00323D45">
        <w:rPr>
          <w:rFonts w:cs="Traditional Arabic" w:hint="cs"/>
          <w:sz w:val="36"/>
          <w:szCs w:val="36"/>
          <w:rtl/>
          <w:lang w:bidi="ar-EG"/>
        </w:rPr>
        <w:t>الفساد</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الدين</w:t>
      </w:r>
      <w:r w:rsidRPr="00323D45">
        <w:rPr>
          <w:rFonts w:cs="Traditional Arabic"/>
          <w:sz w:val="36"/>
          <w:szCs w:val="36"/>
          <w:rtl/>
          <w:lang w:bidi="ar-EG"/>
        </w:rPr>
        <w:t xml:space="preserve"> </w:t>
      </w:r>
      <w:r w:rsidRPr="00323D45">
        <w:rPr>
          <w:rFonts w:cs="Traditional Arabic" w:hint="cs"/>
          <w:sz w:val="36"/>
          <w:szCs w:val="36"/>
          <w:rtl/>
          <w:lang w:bidi="ar-EG"/>
        </w:rPr>
        <w:t>بالضرورة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وإلا</w:t>
      </w:r>
      <w:r w:rsidRPr="00323D45">
        <w:rPr>
          <w:rFonts w:cs="Traditional Arabic"/>
          <w:sz w:val="36"/>
          <w:szCs w:val="36"/>
          <w:rtl/>
          <w:lang w:bidi="ar-EG"/>
        </w:rPr>
        <w:t xml:space="preserve"> </w:t>
      </w:r>
      <w:r w:rsidRPr="00323D45">
        <w:rPr>
          <w:rFonts w:cs="Traditional Arabic" w:hint="cs"/>
          <w:sz w:val="36"/>
          <w:szCs w:val="36"/>
          <w:rtl/>
          <w:lang w:bidi="ar-EG"/>
        </w:rPr>
        <w:t>فلا</w:t>
      </w:r>
      <w:r w:rsidRPr="00323D45">
        <w:rPr>
          <w:rFonts w:cs="Traditional Arabic"/>
          <w:sz w:val="36"/>
          <w:szCs w:val="36"/>
          <w:rtl/>
          <w:lang w:bidi="ar-EG"/>
        </w:rPr>
        <w:t xml:space="preserve"> </w:t>
      </w:r>
      <w:r w:rsidRPr="00323D45">
        <w:rPr>
          <w:rFonts w:cs="Traditional Arabic" w:hint="cs"/>
          <w:sz w:val="36"/>
          <w:szCs w:val="36"/>
          <w:rtl/>
          <w:lang w:bidi="ar-EG"/>
        </w:rPr>
        <w:t>يوجد</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الشرعيات</w:t>
      </w:r>
      <w:r w:rsidRPr="00323D45">
        <w:rPr>
          <w:rFonts w:cs="Traditional Arabic"/>
          <w:sz w:val="36"/>
          <w:szCs w:val="36"/>
          <w:rtl/>
          <w:lang w:bidi="ar-EG"/>
        </w:rPr>
        <w:t xml:space="preserve"> </w:t>
      </w:r>
      <w:r w:rsidRPr="00323D45">
        <w:rPr>
          <w:rFonts w:cs="Traditional Arabic" w:hint="cs"/>
          <w:sz w:val="36"/>
          <w:szCs w:val="36"/>
          <w:rtl/>
          <w:lang w:bidi="ar-EG"/>
        </w:rPr>
        <w:t>ضروري</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وختم</w:t>
      </w:r>
      <w:r w:rsidRPr="00323D45">
        <w:rPr>
          <w:rFonts w:cs="Traditional Arabic"/>
          <w:sz w:val="36"/>
          <w:szCs w:val="36"/>
          <w:rtl/>
          <w:lang w:bidi="ar-EG"/>
        </w:rPr>
        <w:t xml:space="preserve"> </w:t>
      </w:r>
      <w:r w:rsidRPr="00323D45">
        <w:rPr>
          <w:rFonts w:cs="Traditional Arabic" w:hint="cs"/>
          <w:sz w:val="36"/>
          <w:szCs w:val="36"/>
          <w:rtl/>
          <w:lang w:bidi="ar-EG"/>
        </w:rPr>
        <w:t>القرطبي</w:t>
      </w:r>
      <w:r w:rsidRPr="00323D45">
        <w:rPr>
          <w:rFonts w:cs="Traditional Arabic"/>
          <w:sz w:val="36"/>
          <w:szCs w:val="36"/>
          <w:rtl/>
          <w:lang w:bidi="ar-EG"/>
        </w:rPr>
        <w:t xml:space="preserve"> </w:t>
      </w:r>
      <w:r w:rsidRPr="00323D45">
        <w:rPr>
          <w:rFonts w:cs="Traditional Arabic" w:hint="cs"/>
          <w:sz w:val="36"/>
          <w:szCs w:val="36"/>
          <w:rtl/>
          <w:lang w:bidi="ar-EG"/>
        </w:rPr>
        <w:t>كلامه</w:t>
      </w:r>
      <w:r w:rsidRPr="00323D45">
        <w:rPr>
          <w:rFonts w:cs="Traditional Arabic"/>
          <w:sz w:val="36"/>
          <w:szCs w:val="36"/>
          <w:rtl/>
          <w:lang w:bidi="ar-EG"/>
        </w:rPr>
        <w:t xml:space="preserve"> </w:t>
      </w:r>
      <w:r w:rsidRPr="00323D45">
        <w:rPr>
          <w:rFonts w:cs="Traditional Arabic" w:hint="cs"/>
          <w:sz w:val="36"/>
          <w:szCs w:val="36"/>
          <w:rtl/>
          <w:lang w:bidi="ar-EG"/>
        </w:rPr>
        <w:t>بالاعتذار</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إطالة</w:t>
      </w:r>
      <w:r w:rsidRPr="00323D45">
        <w:rPr>
          <w:rFonts w:cs="Traditional Arabic"/>
          <w:sz w:val="36"/>
          <w:szCs w:val="36"/>
          <w:rtl/>
          <w:lang w:bidi="ar-EG"/>
        </w:rPr>
        <w:t xml:space="preserve"> </w:t>
      </w:r>
      <w:r w:rsidRPr="00323D45">
        <w:rPr>
          <w:rFonts w:cs="Traditional Arabic" w:hint="cs"/>
          <w:sz w:val="36"/>
          <w:szCs w:val="36"/>
          <w:rtl/>
          <w:lang w:bidi="ar-EG"/>
        </w:rPr>
        <w:t>النفس</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الموضع</w:t>
      </w:r>
      <w:r w:rsidRPr="00323D45">
        <w:rPr>
          <w:rFonts w:cs="Traditional Arabic"/>
          <w:sz w:val="36"/>
          <w:szCs w:val="36"/>
          <w:rtl/>
          <w:lang w:bidi="ar-EG"/>
        </w:rPr>
        <w:t xml:space="preserve"> </w:t>
      </w:r>
      <w:r w:rsidRPr="00323D45">
        <w:rPr>
          <w:rFonts w:cs="Traditional Arabic" w:hint="cs"/>
          <w:sz w:val="36"/>
          <w:szCs w:val="36"/>
          <w:rtl/>
          <w:lang w:bidi="ar-EG"/>
        </w:rPr>
        <w:t>لما</w:t>
      </w:r>
      <w:r w:rsidRPr="00323D45">
        <w:rPr>
          <w:rFonts w:cs="Traditional Arabic"/>
          <w:sz w:val="36"/>
          <w:szCs w:val="36"/>
          <w:rtl/>
          <w:lang w:bidi="ar-EG"/>
        </w:rPr>
        <w:t xml:space="preserve"> </w:t>
      </w:r>
      <w:r w:rsidRPr="00323D45">
        <w:rPr>
          <w:rFonts w:cs="Traditional Arabic" w:hint="cs"/>
          <w:sz w:val="36"/>
          <w:szCs w:val="36"/>
          <w:rtl/>
          <w:lang w:bidi="ar-EG"/>
        </w:rPr>
        <w:t>شاع</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الناس</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البدعة</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اغتر</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t>كثير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الأغمار</w:t>
      </w:r>
      <w:r w:rsidRPr="00323D45">
        <w:rPr>
          <w:rFonts w:cs="Traditional Arabic"/>
          <w:sz w:val="36"/>
          <w:szCs w:val="36"/>
          <w:rtl/>
          <w:lang w:bidi="ar-EG"/>
        </w:rPr>
        <w:t xml:space="preserve"> </w:t>
      </w:r>
      <w:r w:rsidRPr="00323D45">
        <w:rPr>
          <w:rFonts w:cs="Traditional Arabic" w:hint="cs"/>
          <w:sz w:val="36"/>
          <w:szCs w:val="36"/>
          <w:rtl/>
          <w:lang w:bidi="ar-EG"/>
        </w:rPr>
        <w:t>فوجب</w:t>
      </w:r>
      <w:r w:rsidRPr="00323D45">
        <w:rPr>
          <w:rFonts w:cs="Traditional Arabic"/>
          <w:sz w:val="36"/>
          <w:szCs w:val="36"/>
          <w:rtl/>
          <w:lang w:bidi="ar-EG"/>
        </w:rPr>
        <w:t xml:space="preserve"> </w:t>
      </w:r>
      <w:r w:rsidRPr="00323D45">
        <w:rPr>
          <w:rFonts w:cs="Traditional Arabic" w:hint="cs"/>
          <w:sz w:val="36"/>
          <w:szCs w:val="36"/>
          <w:rtl/>
          <w:lang w:bidi="ar-EG"/>
        </w:rPr>
        <w:t>بذل</w:t>
      </w:r>
      <w:r w:rsidRPr="00323D45">
        <w:rPr>
          <w:rFonts w:cs="Traditional Arabic"/>
          <w:sz w:val="36"/>
          <w:szCs w:val="36"/>
          <w:rtl/>
          <w:lang w:bidi="ar-EG"/>
        </w:rPr>
        <w:t xml:space="preserve"> </w:t>
      </w:r>
      <w:r w:rsidRPr="00323D45">
        <w:rPr>
          <w:rFonts w:cs="Traditional Arabic" w:hint="cs"/>
          <w:sz w:val="36"/>
          <w:szCs w:val="36"/>
          <w:rtl/>
          <w:lang w:bidi="ar-EG"/>
        </w:rPr>
        <w:t>النصيحة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والله</w:t>
      </w:r>
      <w:r w:rsidRPr="00323D45">
        <w:rPr>
          <w:rFonts w:cs="Traditional Arabic"/>
          <w:sz w:val="36"/>
          <w:szCs w:val="36"/>
          <w:rtl/>
          <w:lang w:bidi="ar-EG"/>
        </w:rPr>
        <w:t xml:space="preserve"> </w:t>
      </w:r>
      <w:r w:rsidRPr="00323D45">
        <w:rPr>
          <w:rFonts w:cs="Traditional Arabic" w:hint="cs"/>
          <w:sz w:val="36"/>
          <w:szCs w:val="36"/>
          <w:rtl/>
          <w:lang w:bidi="ar-EG"/>
        </w:rPr>
        <w:t>يهدي</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يشاء"</w:t>
      </w:r>
      <w:r w:rsidRPr="00323D45">
        <w:rPr>
          <w:rStyle w:val="FootnoteReference"/>
          <w:rFonts w:hint="cs"/>
          <w:sz w:val="36"/>
          <w:szCs w:val="36"/>
          <w:rtl/>
        </w:rPr>
        <w:t>(</w:t>
      </w:r>
      <w:r w:rsidRPr="00323D45">
        <w:rPr>
          <w:rStyle w:val="FootnoteReference"/>
          <w:sz w:val="36"/>
          <w:szCs w:val="36"/>
          <w:rtl/>
        </w:rPr>
        <w:footnoteReference w:id="216"/>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 الإمام الغزالي في حكم علم الكلام: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فإن</w:t>
      </w:r>
      <w:r w:rsidRPr="00323D45">
        <w:rPr>
          <w:rFonts w:cs="Traditional Arabic"/>
          <w:sz w:val="36"/>
          <w:szCs w:val="36"/>
          <w:rtl/>
          <w:lang w:bidi="ar-EG"/>
        </w:rPr>
        <w:t xml:space="preserve"> </w:t>
      </w:r>
      <w:r w:rsidRPr="00323D45">
        <w:rPr>
          <w:rFonts w:cs="Traditional Arabic" w:hint="cs"/>
          <w:sz w:val="36"/>
          <w:szCs w:val="36"/>
          <w:rtl/>
          <w:lang w:bidi="ar-EG"/>
        </w:rPr>
        <w:t>قلت</w:t>
      </w:r>
      <w:r w:rsidRPr="00323D45">
        <w:rPr>
          <w:rFonts w:cs="Traditional Arabic"/>
          <w:sz w:val="36"/>
          <w:szCs w:val="36"/>
          <w:rtl/>
          <w:lang w:bidi="ar-EG"/>
        </w:rPr>
        <w:t xml:space="preserve"> </w:t>
      </w:r>
      <w:r w:rsidRPr="00323D45">
        <w:rPr>
          <w:rFonts w:cs="Traditional Arabic" w:hint="cs"/>
          <w:sz w:val="36"/>
          <w:szCs w:val="36"/>
          <w:rtl/>
          <w:lang w:bidi="ar-EG"/>
        </w:rPr>
        <w:t>تعلم</w:t>
      </w:r>
      <w:r w:rsidRPr="00323D45">
        <w:rPr>
          <w:rFonts w:cs="Traditional Arabic"/>
          <w:sz w:val="36"/>
          <w:szCs w:val="36"/>
          <w:rtl/>
          <w:lang w:bidi="ar-EG"/>
        </w:rPr>
        <w:t xml:space="preserve"> </w:t>
      </w:r>
      <w:r w:rsidRPr="00323D45">
        <w:rPr>
          <w:rFonts w:cs="Traditional Arabic" w:hint="cs"/>
          <w:sz w:val="36"/>
          <w:szCs w:val="36"/>
          <w:rtl/>
          <w:lang w:bidi="ar-EG"/>
        </w:rPr>
        <w:t>الجدل</w:t>
      </w:r>
      <w:r w:rsidRPr="00323D45">
        <w:rPr>
          <w:rFonts w:cs="Traditional Arabic"/>
          <w:sz w:val="36"/>
          <w:szCs w:val="36"/>
          <w:rtl/>
          <w:lang w:bidi="ar-EG"/>
        </w:rPr>
        <w:t xml:space="preserve"> </w:t>
      </w:r>
      <w:r w:rsidRPr="00323D45">
        <w:rPr>
          <w:rFonts w:cs="Traditional Arabic" w:hint="cs"/>
          <w:sz w:val="36"/>
          <w:szCs w:val="36"/>
          <w:rtl/>
          <w:lang w:bidi="ar-EG"/>
        </w:rPr>
        <w:t>والكلام</w:t>
      </w:r>
      <w:r w:rsidRPr="00323D45">
        <w:rPr>
          <w:rFonts w:cs="Traditional Arabic"/>
          <w:sz w:val="36"/>
          <w:szCs w:val="36"/>
          <w:rtl/>
          <w:lang w:bidi="ar-EG"/>
        </w:rPr>
        <w:t xml:space="preserve"> </w:t>
      </w:r>
      <w:r w:rsidRPr="00323D45">
        <w:rPr>
          <w:rFonts w:cs="Traditional Arabic" w:hint="cs"/>
          <w:sz w:val="36"/>
          <w:szCs w:val="36"/>
          <w:rtl/>
          <w:lang w:bidi="ar-EG"/>
        </w:rPr>
        <w:t>مذموم</w:t>
      </w:r>
      <w:r w:rsidRPr="00323D45">
        <w:rPr>
          <w:rFonts w:cs="Traditional Arabic"/>
          <w:sz w:val="36"/>
          <w:szCs w:val="36"/>
          <w:rtl/>
          <w:lang w:bidi="ar-EG"/>
        </w:rPr>
        <w:t xml:space="preserve"> </w:t>
      </w:r>
      <w:r w:rsidRPr="00323D45">
        <w:rPr>
          <w:rFonts w:cs="Traditional Arabic" w:hint="cs"/>
          <w:sz w:val="36"/>
          <w:szCs w:val="36"/>
          <w:rtl/>
          <w:lang w:bidi="ar-EG"/>
        </w:rPr>
        <w:t>كتعلم</w:t>
      </w:r>
      <w:r w:rsidRPr="00323D45">
        <w:rPr>
          <w:rFonts w:cs="Traditional Arabic"/>
          <w:sz w:val="36"/>
          <w:szCs w:val="36"/>
          <w:rtl/>
          <w:lang w:bidi="ar-EG"/>
        </w:rPr>
        <w:t xml:space="preserve"> </w:t>
      </w:r>
      <w:r w:rsidRPr="00323D45">
        <w:rPr>
          <w:rFonts w:cs="Traditional Arabic" w:hint="cs"/>
          <w:sz w:val="36"/>
          <w:szCs w:val="36"/>
          <w:rtl/>
          <w:lang w:bidi="ar-EG"/>
        </w:rPr>
        <w:t>النجوم</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هو مباح</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مندوب</w:t>
      </w:r>
      <w:r w:rsidRPr="00323D45">
        <w:rPr>
          <w:rFonts w:cs="Traditional Arabic"/>
          <w:sz w:val="36"/>
          <w:szCs w:val="36"/>
          <w:rtl/>
          <w:lang w:bidi="ar-EG"/>
        </w:rPr>
        <w:t xml:space="preserve"> </w:t>
      </w:r>
      <w:r w:rsidRPr="00323D45">
        <w:rPr>
          <w:rFonts w:cs="Traditional Arabic" w:hint="cs"/>
          <w:sz w:val="36"/>
          <w:szCs w:val="36"/>
          <w:rtl/>
          <w:lang w:bidi="ar-EG"/>
        </w:rPr>
        <w:t>إليه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فاعلم</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للناس</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غلوا</w:t>
      </w:r>
      <w:r w:rsidRPr="00323D45">
        <w:rPr>
          <w:rFonts w:cs="Traditional Arabic"/>
          <w:sz w:val="36"/>
          <w:szCs w:val="36"/>
          <w:rtl/>
          <w:lang w:bidi="ar-EG"/>
        </w:rPr>
        <w:t xml:space="preserve"> </w:t>
      </w:r>
      <w:r w:rsidRPr="00323D45">
        <w:rPr>
          <w:rFonts w:cs="Traditional Arabic" w:hint="cs"/>
          <w:sz w:val="36"/>
          <w:szCs w:val="36"/>
          <w:rtl/>
          <w:lang w:bidi="ar-EG"/>
        </w:rPr>
        <w:t>وإسرافا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أطراف</w:t>
      </w:r>
      <w:r w:rsidRPr="00323D45">
        <w:rPr>
          <w:rFonts w:cs="Traditional Arabic"/>
          <w:sz w:val="36"/>
          <w:szCs w:val="36"/>
          <w:rtl/>
          <w:lang w:bidi="ar-EG"/>
        </w:rPr>
        <w:t xml:space="preserve"> </w:t>
      </w:r>
      <w:r w:rsidRPr="00323D45">
        <w:rPr>
          <w:rFonts w:cs="Traditional Arabic" w:hint="cs"/>
          <w:sz w:val="36"/>
          <w:szCs w:val="36"/>
          <w:rtl/>
          <w:lang w:bidi="ar-EG"/>
        </w:rPr>
        <w:t>فمن</w:t>
      </w:r>
      <w:r w:rsidRPr="00323D45">
        <w:rPr>
          <w:rFonts w:cs="Traditional Arabic"/>
          <w:sz w:val="36"/>
          <w:szCs w:val="36"/>
          <w:rtl/>
          <w:lang w:bidi="ar-EG"/>
        </w:rPr>
        <w:t xml:space="preserve"> </w:t>
      </w:r>
      <w:r w:rsidRPr="00323D45">
        <w:rPr>
          <w:rFonts w:cs="Traditional Arabic" w:hint="cs"/>
          <w:sz w:val="36"/>
          <w:szCs w:val="36"/>
          <w:rtl/>
          <w:lang w:bidi="ar-EG"/>
        </w:rPr>
        <w:t>قائل</w:t>
      </w:r>
      <w:r w:rsidRPr="00323D45">
        <w:rPr>
          <w:rFonts w:cs="Traditional Arabic"/>
          <w:sz w:val="36"/>
          <w:szCs w:val="36"/>
          <w:rtl/>
          <w:lang w:bidi="ar-EG"/>
        </w:rPr>
        <w:t xml:space="preserve"> </w:t>
      </w:r>
      <w:r w:rsidRPr="00323D45">
        <w:rPr>
          <w:rFonts w:cs="Traditional Arabic" w:hint="cs"/>
          <w:sz w:val="36"/>
          <w:szCs w:val="36"/>
          <w:rtl/>
          <w:lang w:bidi="ar-EG"/>
        </w:rPr>
        <w:t>إنه</w:t>
      </w:r>
      <w:r w:rsidRPr="00323D45">
        <w:rPr>
          <w:rFonts w:cs="Traditional Arabic"/>
          <w:sz w:val="36"/>
          <w:szCs w:val="36"/>
          <w:rtl/>
          <w:lang w:bidi="ar-EG"/>
        </w:rPr>
        <w:t xml:space="preserve"> </w:t>
      </w:r>
      <w:r w:rsidRPr="00323D45">
        <w:rPr>
          <w:rFonts w:cs="Traditional Arabic" w:hint="cs"/>
          <w:sz w:val="36"/>
          <w:szCs w:val="36"/>
          <w:rtl/>
          <w:lang w:bidi="ar-EG"/>
        </w:rPr>
        <w:t>بدعة</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حرام</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العبد</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لقي</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عز</w:t>
      </w:r>
      <w:r w:rsidRPr="00323D45">
        <w:rPr>
          <w:rFonts w:cs="Traditional Arabic"/>
          <w:sz w:val="36"/>
          <w:szCs w:val="36"/>
          <w:rtl/>
          <w:lang w:bidi="ar-EG"/>
        </w:rPr>
        <w:t xml:space="preserve"> </w:t>
      </w:r>
      <w:r w:rsidRPr="00323D45">
        <w:rPr>
          <w:rFonts w:cs="Traditional Arabic" w:hint="cs"/>
          <w:sz w:val="36"/>
          <w:szCs w:val="36"/>
          <w:rtl/>
          <w:lang w:bidi="ar-EG"/>
        </w:rPr>
        <w:t>وجل</w:t>
      </w:r>
      <w:r w:rsidRPr="00323D45">
        <w:rPr>
          <w:rFonts w:cs="Traditional Arabic"/>
          <w:sz w:val="36"/>
          <w:szCs w:val="36"/>
          <w:rtl/>
          <w:lang w:bidi="ar-EG"/>
        </w:rPr>
        <w:t xml:space="preserve"> </w:t>
      </w:r>
      <w:r w:rsidRPr="00323D45">
        <w:rPr>
          <w:rFonts w:cs="Traditional Arabic" w:hint="cs"/>
          <w:sz w:val="36"/>
          <w:szCs w:val="36"/>
          <w:rtl/>
          <w:lang w:bidi="ar-EG"/>
        </w:rPr>
        <w:t>بكل</w:t>
      </w:r>
      <w:r w:rsidRPr="00323D45">
        <w:rPr>
          <w:rFonts w:cs="Traditional Arabic"/>
          <w:sz w:val="36"/>
          <w:szCs w:val="36"/>
          <w:rtl/>
          <w:lang w:bidi="ar-EG"/>
        </w:rPr>
        <w:t xml:space="preserve"> </w:t>
      </w:r>
      <w:r w:rsidRPr="00323D45">
        <w:rPr>
          <w:rFonts w:cs="Traditional Arabic" w:hint="cs"/>
          <w:sz w:val="36"/>
          <w:szCs w:val="36"/>
          <w:rtl/>
          <w:lang w:bidi="ar-EG"/>
        </w:rPr>
        <w:t>ذنب</w:t>
      </w:r>
      <w:r w:rsidRPr="00323D45">
        <w:rPr>
          <w:rFonts w:cs="Traditional Arabic"/>
          <w:sz w:val="36"/>
          <w:szCs w:val="36"/>
          <w:rtl/>
          <w:lang w:bidi="ar-EG"/>
        </w:rPr>
        <w:t xml:space="preserve"> </w:t>
      </w:r>
      <w:r w:rsidRPr="00323D45">
        <w:rPr>
          <w:rFonts w:cs="Traditional Arabic" w:hint="cs"/>
          <w:sz w:val="36"/>
          <w:szCs w:val="36"/>
          <w:rtl/>
          <w:lang w:bidi="ar-EG"/>
        </w:rPr>
        <w:t>سوى</w:t>
      </w:r>
      <w:r w:rsidRPr="00323D45">
        <w:rPr>
          <w:rFonts w:cs="Traditional Arabic"/>
          <w:sz w:val="36"/>
          <w:szCs w:val="36"/>
          <w:rtl/>
          <w:lang w:bidi="ar-EG"/>
        </w:rPr>
        <w:t xml:space="preserve"> </w:t>
      </w:r>
      <w:r w:rsidRPr="00323D45">
        <w:rPr>
          <w:rFonts w:cs="Traditional Arabic" w:hint="cs"/>
          <w:sz w:val="36"/>
          <w:szCs w:val="36"/>
          <w:rtl/>
          <w:lang w:bidi="ar-EG"/>
        </w:rPr>
        <w:t>الشرك</w:t>
      </w:r>
      <w:r w:rsidRPr="00323D45">
        <w:rPr>
          <w:rFonts w:cs="Traditional Arabic"/>
          <w:sz w:val="36"/>
          <w:szCs w:val="36"/>
          <w:rtl/>
          <w:lang w:bidi="ar-EG"/>
        </w:rPr>
        <w:t xml:space="preserve"> </w:t>
      </w:r>
      <w:r w:rsidRPr="00323D45">
        <w:rPr>
          <w:rFonts w:cs="Traditional Arabic" w:hint="cs"/>
          <w:sz w:val="36"/>
          <w:szCs w:val="36"/>
          <w:rtl/>
          <w:lang w:bidi="ar-EG"/>
        </w:rPr>
        <w:t>خير</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يلقاه</w:t>
      </w:r>
      <w:r w:rsidRPr="00323D45">
        <w:rPr>
          <w:rFonts w:cs="Traditional Arabic"/>
          <w:sz w:val="36"/>
          <w:szCs w:val="36"/>
          <w:rtl/>
          <w:lang w:bidi="ar-EG"/>
        </w:rPr>
        <w:t xml:space="preserve"> </w:t>
      </w:r>
      <w:r w:rsidRPr="00323D45">
        <w:rPr>
          <w:rFonts w:cs="Traditional Arabic" w:hint="cs"/>
          <w:sz w:val="36"/>
          <w:szCs w:val="36"/>
          <w:rtl/>
          <w:lang w:bidi="ar-EG"/>
        </w:rPr>
        <w:t>بالكلام</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قائل</w:t>
      </w:r>
      <w:r w:rsidRPr="00323D45">
        <w:rPr>
          <w:rFonts w:cs="Traditional Arabic"/>
          <w:sz w:val="36"/>
          <w:szCs w:val="36"/>
          <w:rtl/>
          <w:lang w:bidi="ar-EG"/>
        </w:rPr>
        <w:t xml:space="preserve"> </w:t>
      </w:r>
      <w:r w:rsidRPr="00323D45">
        <w:rPr>
          <w:rFonts w:cs="Traditional Arabic" w:hint="cs"/>
          <w:sz w:val="36"/>
          <w:szCs w:val="36"/>
          <w:rtl/>
          <w:lang w:bidi="ar-EG"/>
        </w:rPr>
        <w:t>إنه</w:t>
      </w:r>
      <w:r w:rsidRPr="00323D45">
        <w:rPr>
          <w:rFonts w:cs="Traditional Arabic"/>
          <w:sz w:val="36"/>
          <w:szCs w:val="36"/>
          <w:rtl/>
          <w:lang w:bidi="ar-EG"/>
        </w:rPr>
        <w:t xml:space="preserve"> </w:t>
      </w:r>
      <w:r w:rsidRPr="00323D45">
        <w:rPr>
          <w:rFonts w:cs="Traditional Arabic" w:hint="cs"/>
          <w:sz w:val="36"/>
          <w:szCs w:val="36"/>
          <w:rtl/>
          <w:lang w:bidi="ar-EG"/>
        </w:rPr>
        <w:t>واجب</w:t>
      </w:r>
      <w:r w:rsidRPr="00323D45">
        <w:rPr>
          <w:rFonts w:cs="Traditional Arabic"/>
          <w:sz w:val="36"/>
          <w:szCs w:val="36"/>
          <w:rtl/>
          <w:lang w:bidi="ar-EG"/>
        </w:rPr>
        <w:t xml:space="preserve"> </w:t>
      </w:r>
      <w:r w:rsidRPr="00323D45">
        <w:rPr>
          <w:rFonts w:cs="Traditional Arabic" w:hint="cs"/>
          <w:sz w:val="36"/>
          <w:szCs w:val="36"/>
          <w:rtl/>
          <w:lang w:bidi="ar-EG"/>
        </w:rPr>
        <w:t>وفرض</w:t>
      </w:r>
      <w:r w:rsidRPr="00323D45">
        <w:rPr>
          <w:rFonts w:cs="Traditional Arabic"/>
          <w:sz w:val="36"/>
          <w:szCs w:val="36"/>
          <w:rtl/>
          <w:lang w:bidi="ar-EG"/>
        </w:rPr>
        <w:t xml:space="preserve"> </w:t>
      </w:r>
      <w:r w:rsidRPr="00323D45">
        <w:rPr>
          <w:rFonts w:cs="Traditional Arabic" w:hint="cs"/>
          <w:sz w:val="36"/>
          <w:szCs w:val="36"/>
          <w:rtl/>
          <w:lang w:bidi="ar-EG"/>
        </w:rPr>
        <w:t>إما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الكفاية</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الأعيان</w:t>
      </w:r>
      <w:r w:rsidRPr="00323D45">
        <w:rPr>
          <w:rFonts w:cs="Traditional Arabic"/>
          <w:sz w:val="36"/>
          <w:szCs w:val="36"/>
          <w:rtl/>
          <w:lang w:bidi="ar-EG"/>
        </w:rPr>
        <w:t xml:space="preserve"> </w:t>
      </w:r>
      <w:r w:rsidRPr="00323D45">
        <w:rPr>
          <w:rFonts w:cs="Traditional Arabic" w:hint="cs"/>
          <w:sz w:val="36"/>
          <w:szCs w:val="36"/>
          <w:rtl/>
          <w:lang w:bidi="ar-EG"/>
        </w:rPr>
        <w:t>وأنه</w:t>
      </w:r>
      <w:r w:rsidRPr="00323D45">
        <w:rPr>
          <w:rFonts w:cs="Traditional Arabic"/>
          <w:sz w:val="36"/>
          <w:szCs w:val="36"/>
          <w:rtl/>
          <w:lang w:bidi="ar-EG"/>
        </w:rPr>
        <w:t xml:space="preserve"> </w:t>
      </w:r>
      <w:r w:rsidRPr="00323D45">
        <w:rPr>
          <w:rFonts w:cs="Traditional Arabic" w:hint="cs"/>
          <w:sz w:val="36"/>
          <w:szCs w:val="36"/>
          <w:rtl/>
          <w:lang w:bidi="ar-EG"/>
        </w:rPr>
        <w:t>أفضل</w:t>
      </w:r>
      <w:r w:rsidRPr="00323D45">
        <w:rPr>
          <w:rFonts w:cs="Traditional Arabic"/>
          <w:sz w:val="36"/>
          <w:szCs w:val="36"/>
          <w:rtl/>
          <w:lang w:bidi="ar-EG"/>
        </w:rPr>
        <w:t xml:space="preserve"> </w:t>
      </w:r>
      <w:r w:rsidRPr="00323D45">
        <w:rPr>
          <w:rFonts w:cs="Traditional Arabic" w:hint="cs"/>
          <w:sz w:val="36"/>
          <w:szCs w:val="36"/>
          <w:rtl/>
          <w:lang w:bidi="ar-EG"/>
        </w:rPr>
        <w:t>الأعمال</w:t>
      </w:r>
      <w:r w:rsidRPr="00323D45">
        <w:rPr>
          <w:rFonts w:cs="Traditional Arabic"/>
          <w:sz w:val="36"/>
          <w:szCs w:val="36"/>
          <w:rtl/>
          <w:lang w:bidi="ar-EG"/>
        </w:rPr>
        <w:t xml:space="preserve"> </w:t>
      </w:r>
      <w:r w:rsidRPr="00323D45">
        <w:rPr>
          <w:rFonts w:cs="Traditional Arabic" w:hint="cs"/>
          <w:sz w:val="36"/>
          <w:szCs w:val="36"/>
          <w:rtl/>
          <w:lang w:bidi="ar-EG"/>
        </w:rPr>
        <w:t>وأعلى</w:t>
      </w:r>
      <w:r w:rsidRPr="00323D45">
        <w:rPr>
          <w:rFonts w:cs="Traditional Arabic"/>
          <w:sz w:val="36"/>
          <w:szCs w:val="36"/>
          <w:rtl/>
          <w:lang w:bidi="ar-EG"/>
        </w:rPr>
        <w:t xml:space="preserve"> </w:t>
      </w:r>
      <w:r w:rsidRPr="00323D45">
        <w:rPr>
          <w:rFonts w:cs="Traditional Arabic" w:hint="cs"/>
          <w:sz w:val="36"/>
          <w:szCs w:val="36"/>
          <w:rtl/>
          <w:lang w:bidi="ar-EG"/>
        </w:rPr>
        <w:t>القربات</w:t>
      </w:r>
      <w:r w:rsidRPr="00323D45">
        <w:rPr>
          <w:rFonts w:cs="Traditional Arabic"/>
          <w:sz w:val="36"/>
          <w:szCs w:val="36"/>
          <w:rtl/>
          <w:lang w:bidi="ar-EG"/>
        </w:rPr>
        <w:t xml:space="preserve"> </w:t>
      </w:r>
      <w:r w:rsidRPr="00323D45">
        <w:rPr>
          <w:rFonts w:cs="Traditional Arabic" w:hint="cs"/>
          <w:sz w:val="36"/>
          <w:szCs w:val="36"/>
          <w:rtl/>
          <w:lang w:bidi="ar-EG"/>
        </w:rPr>
        <w:t>فإنه</w:t>
      </w:r>
      <w:r w:rsidRPr="00323D45">
        <w:rPr>
          <w:rFonts w:cs="Traditional Arabic"/>
          <w:sz w:val="36"/>
          <w:szCs w:val="36"/>
          <w:rtl/>
          <w:lang w:bidi="ar-EG"/>
        </w:rPr>
        <w:t xml:space="preserve"> </w:t>
      </w:r>
      <w:r w:rsidRPr="00323D45">
        <w:rPr>
          <w:rFonts w:cs="Traditional Arabic" w:hint="cs"/>
          <w:sz w:val="36"/>
          <w:szCs w:val="36"/>
          <w:rtl/>
          <w:lang w:bidi="ar-EG"/>
        </w:rPr>
        <w:t>تحقيق</w:t>
      </w:r>
      <w:r w:rsidRPr="00323D45">
        <w:rPr>
          <w:rFonts w:cs="Traditional Arabic"/>
          <w:sz w:val="36"/>
          <w:szCs w:val="36"/>
          <w:rtl/>
          <w:lang w:bidi="ar-EG"/>
        </w:rPr>
        <w:t xml:space="preserve"> </w:t>
      </w:r>
      <w:r w:rsidRPr="00323D45">
        <w:rPr>
          <w:rFonts w:cs="Traditional Arabic" w:hint="cs"/>
          <w:sz w:val="36"/>
          <w:szCs w:val="36"/>
          <w:rtl/>
          <w:lang w:bidi="ar-EG"/>
        </w:rPr>
        <w:t>لعلم</w:t>
      </w:r>
      <w:r w:rsidRPr="00323D45">
        <w:rPr>
          <w:rFonts w:cs="Traditional Arabic"/>
          <w:sz w:val="36"/>
          <w:szCs w:val="36"/>
          <w:rtl/>
          <w:lang w:bidi="ar-EG"/>
        </w:rPr>
        <w:t xml:space="preserve"> </w:t>
      </w:r>
      <w:r w:rsidRPr="00323D45">
        <w:rPr>
          <w:rFonts w:cs="Traditional Arabic" w:hint="cs"/>
          <w:sz w:val="36"/>
          <w:szCs w:val="36"/>
          <w:rtl/>
          <w:lang w:bidi="ar-EG"/>
        </w:rPr>
        <w:t>التوحيد</w:t>
      </w:r>
      <w:r w:rsidRPr="00323D45">
        <w:rPr>
          <w:rFonts w:cs="Traditional Arabic"/>
          <w:sz w:val="36"/>
          <w:szCs w:val="36"/>
          <w:rtl/>
          <w:lang w:bidi="ar-EG"/>
        </w:rPr>
        <w:t xml:space="preserve"> </w:t>
      </w:r>
      <w:r w:rsidRPr="00323D45">
        <w:rPr>
          <w:rFonts w:cs="Traditional Arabic" w:hint="cs"/>
          <w:sz w:val="36"/>
          <w:szCs w:val="36"/>
          <w:rtl/>
          <w:lang w:bidi="ar-EG"/>
        </w:rPr>
        <w:t>ونضال</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دين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وإلى</w:t>
      </w:r>
      <w:r w:rsidRPr="00323D45">
        <w:rPr>
          <w:rFonts w:cs="Traditional Arabic"/>
          <w:sz w:val="36"/>
          <w:szCs w:val="36"/>
          <w:rtl/>
          <w:lang w:bidi="ar-EG"/>
        </w:rPr>
        <w:t xml:space="preserve"> </w:t>
      </w:r>
      <w:r w:rsidRPr="00323D45">
        <w:rPr>
          <w:rFonts w:cs="Traditional Arabic" w:hint="cs"/>
          <w:sz w:val="36"/>
          <w:szCs w:val="36"/>
          <w:rtl/>
          <w:lang w:bidi="ar-EG"/>
        </w:rPr>
        <w:t>التحريم</w:t>
      </w:r>
      <w:r w:rsidRPr="00323D45">
        <w:rPr>
          <w:rFonts w:cs="Traditional Arabic"/>
          <w:sz w:val="36"/>
          <w:szCs w:val="36"/>
          <w:rtl/>
          <w:lang w:bidi="ar-EG"/>
        </w:rPr>
        <w:t xml:space="preserve"> </w:t>
      </w:r>
      <w:r w:rsidRPr="00323D45">
        <w:rPr>
          <w:rFonts w:cs="Traditional Arabic" w:hint="cs"/>
          <w:sz w:val="36"/>
          <w:szCs w:val="36"/>
          <w:rtl/>
          <w:lang w:bidi="ar-EG"/>
        </w:rPr>
        <w:t>ذهب</w:t>
      </w:r>
      <w:r w:rsidRPr="00323D45">
        <w:rPr>
          <w:rFonts w:cs="Traditional Arabic"/>
          <w:sz w:val="36"/>
          <w:szCs w:val="36"/>
          <w:rtl/>
          <w:lang w:bidi="ar-EG"/>
        </w:rPr>
        <w:t xml:space="preserve"> </w:t>
      </w:r>
      <w:r w:rsidRPr="00323D45">
        <w:rPr>
          <w:rFonts w:cs="Traditional Arabic" w:hint="cs"/>
          <w:sz w:val="36"/>
          <w:szCs w:val="36"/>
          <w:rtl/>
          <w:lang w:bidi="ar-EG"/>
        </w:rPr>
        <w:t>الشافعي</w:t>
      </w:r>
      <w:r w:rsidRPr="00323D45">
        <w:rPr>
          <w:rFonts w:cs="Traditional Arabic"/>
          <w:sz w:val="36"/>
          <w:szCs w:val="36"/>
          <w:rtl/>
          <w:lang w:bidi="ar-EG"/>
        </w:rPr>
        <w:t xml:space="preserve"> </w:t>
      </w:r>
      <w:r w:rsidRPr="00323D45">
        <w:rPr>
          <w:rFonts w:cs="Traditional Arabic" w:hint="cs"/>
          <w:sz w:val="36"/>
          <w:szCs w:val="36"/>
          <w:rtl/>
          <w:lang w:bidi="ar-EG"/>
        </w:rPr>
        <w:t>ومالك</w:t>
      </w:r>
      <w:r w:rsidRPr="00323D45">
        <w:rPr>
          <w:rFonts w:cs="Traditional Arabic"/>
          <w:sz w:val="36"/>
          <w:szCs w:val="36"/>
          <w:rtl/>
          <w:lang w:bidi="ar-EG"/>
        </w:rPr>
        <w:t xml:space="preserve"> </w:t>
      </w:r>
      <w:r w:rsidRPr="00323D45">
        <w:rPr>
          <w:rFonts w:cs="Traditional Arabic" w:hint="cs"/>
          <w:sz w:val="36"/>
          <w:szCs w:val="36"/>
          <w:rtl/>
          <w:lang w:bidi="ar-EG"/>
        </w:rPr>
        <w:t>وأحمد</w:t>
      </w:r>
      <w:r w:rsidRPr="00323D45">
        <w:rPr>
          <w:rFonts w:cs="Traditional Arabic"/>
          <w:sz w:val="36"/>
          <w:szCs w:val="36"/>
          <w:rtl/>
          <w:lang w:bidi="ar-EG"/>
        </w:rPr>
        <w:t xml:space="preserve"> </w:t>
      </w:r>
      <w:r w:rsidRPr="00323D45">
        <w:rPr>
          <w:rFonts w:cs="Traditional Arabic" w:hint="cs"/>
          <w:sz w:val="36"/>
          <w:szCs w:val="36"/>
          <w:rtl/>
          <w:lang w:bidi="ar-EG"/>
        </w:rPr>
        <w:t>بن</w:t>
      </w:r>
      <w:r w:rsidRPr="00323D45">
        <w:rPr>
          <w:rFonts w:cs="Traditional Arabic"/>
          <w:sz w:val="36"/>
          <w:szCs w:val="36"/>
          <w:rtl/>
          <w:lang w:bidi="ar-EG"/>
        </w:rPr>
        <w:t xml:space="preserve"> </w:t>
      </w:r>
      <w:r w:rsidRPr="00323D45">
        <w:rPr>
          <w:rFonts w:cs="Traditional Arabic" w:hint="cs"/>
          <w:sz w:val="36"/>
          <w:szCs w:val="36"/>
          <w:rtl/>
          <w:lang w:bidi="ar-EG"/>
        </w:rPr>
        <w:t>حنبل</w:t>
      </w:r>
      <w:r w:rsidRPr="00323D45">
        <w:rPr>
          <w:rFonts w:cs="Traditional Arabic"/>
          <w:sz w:val="36"/>
          <w:szCs w:val="36"/>
          <w:rtl/>
          <w:lang w:bidi="ar-EG"/>
        </w:rPr>
        <w:t xml:space="preserve"> </w:t>
      </w:r>
      <w:r w:rsidRPr="00323D45">
        <w:rPr>
          <w:rFonts w:cs="Traditional Arabic" w:hint="cs"/>
          <w:sz w:val="36"/>
          <w:szCs w:val="36"/>
          <w:rtl/>
          <w:lang w:bidi="ar-EG"/>
        </w:rPr>
        <w:t>وسفيان</w:t>
      </w:r>
      <w:r w:rsidRPr="00323D45">
        <w:rPr>
          <w:rFonts w:cs="Traditional Arabic"/>
          <w:sz w:val="36"/>
          <w:szCs w:val="36"/>
          <w:rtl/>
          <w:lang w:bidi="ar-EG"/>
        </w:rPr>
        <w:t xml:space="preserve"> </w:t>
      </w:r>
      <w:r w:rsidRPr="00323D45">
        <w:rPr>
          <w:rFonts w:cs="Traditional Arabic" w:hint="cs"/>
          <w:sz w:val="36"/>
          <w:szCs w:val="36"/>
          <w:rtl/>
          <w:lang w:bidi="ar-EG"/>
        </w:rPr>
        <w:t>وجميع</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الحديث</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قال</w:t>
      </w:r>
      <w:r w:rsidRPr="00323D45">
        <w:rPr>
          <w:rFonts w:cs="Traditional Arabic"/>
          <w:sz w:val="36"/>
          <w:szCs w:val="36"/>
          <w:rtl/>
          <w:lang w:bidi="ar-EG"/>
        </w:rPr>
        <w:t xml:space="preserve"> </w:t>
      </w:r>
      <w:r w:rsidRPr="00323D45">
        <w:rPr>
          <w:rFonts w:cs="Traditional Arabic" w:hint="cs"/>
          <w:sz w:val="36"/>
          <w:szCs w:val="36"/>
          <w:rtl/>
          <w:lang w:bidi="ar-EG"/>
        </w:rPr>
        <w:t>ابن</w:t>
      </w:r>
      <w:r w:rsidRPr="00323D45">
        <w:rPr>
          <w:rFonts w:cs="Traditional Arabic"/>
          <w:sz w:val="36"/>
          <w:szCs w:val="36"/>
          <w:rtl/>
          <w:lang w:bidi="ar-EG"/>
        </w:rPr>
        <w:t xml:space="preserve"> </w:t>
      </w:r>
      <w:r w:rsidRPr="00323D45">
        <w:rPr>
          <w:rFonts w:cs="Traditional Arabic" w:hint="cs"/>
          <w:sz w:val="36"/>
          <w:szCs w:val="36"/>
          <w:rtl/>
          <w:lang w:bidi="ar-EG"/>
        </w:rPr>
        <w:t>عبد</w:t>
      </w:r>
      <w:r w:rsidRPr="00323D45">
        <w:rPr>
          <w:rFonts w:cs="Traditional Arabic"/>
          <w:sz w:val="36"/>
          <w:szCs w:val="36"/>
          <w:rtl/>
          <w:lang w:bidi="ar-EG"/>
        </w:rPr>
        <w:t xml:space="preserve"> </w:t>
      </w:r>
      <w:r w:rsidRPr="00323D45">
        <w:rPr>
          <w:rFonts w:cs="Traditional Arabic" w:hint="cs"/>
          <w:sz w:val="36"/>
          <w:szCs w:val="36"/>
          <w:rtl/>
          <w:lang w:bidi="ar-EG"/>
        </w:rPr>
        <w:t>الأعلى</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سمعت</w:t>
      </w:r>
      <w:r w:rsidRPr="00323D45">
        <w:rPr>
          <w:rFonts w:cs="Traditional Arabic"/>
          <w:sz w:val="36"/>
          <w:szCs w:val="36"/>
          <w:rtl/>
          <w:lang w:bidi="ar-EG"/>
        </w:rPr>
        <w:t xml:space="preserve"> </w:t>
      </w:r>
      <w:r w:rsidRPr="00323D45">
        <w:rPr>
          <w:rFonts w:cs="Traditional Arabic" w:hint="cs"/>
          <w:sz w:val="36"/>
          <w:szCs w:val="36"/>
          <w:rtl/>
          <w:lang w:bidi="ar-EG"/>
        </w:rPr>
        <w:t>الشافعي</w:t>
      </w:r>
      <w:r w:rsidRPr="00323D45">
        <w:rPr>
          <w:rFonts w:cs="Traditional Arabic"/>
          <w:sz w:val="36"/>
          <w:szCs w:val="36"/>
          <w:rtl/>
          <w:lang w:bidi="ar-EG"/>
        </w:rPr>
        <w:t xml:space="preserve"> </w:t>
      </w:r>
      <w:r w:rsidRPr="00323D45">
        <w:rPr>
          <w:rFonts w:cs="Traditional Arabic" w:hint="cs"/>
          <w:sz w:val="36"/>
          <w:szCs w:val="36"/>
          <w:rtl/>
          <w:lang w:bidi="ar-EG"/>
        </w:rPr>
        <w:t>رضي</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يوم</w:t>
      </w:r>
      <w:r w:rsidRPr="00323D45">
        <w:rPr>
          <w:rFonts w:cs="Traditional Arabic"/>
          <w:sz w:val="36"/>
          <w:szCs w:val="36"/>
          <w:rtl/>
          <w:lang w:bidi="ar-EG"/>
        </w:rPr>
        <w:t xml:space="preserve"> </w:t>
      </w:r>
      <w:r w:rsidRPr="00323D45">
        <w:rPr>
          <w:rFonts w:cs="Traditional Arabic" w:hint="cs"/>
          <w:sz w:val="36"/>
          <w:szCs w:val="36"/>
          <w:rtl/>
          <w:lang w:bidi="ar-EG"/>
        </w:rPr>
        <w:t>ناظر</w:t>
      </w:r>
      <w:r w:rsidRPr="00323D45">
        <w:rPr>
          <w:rFonts w:cs="Traditional Arabic"/>
          <w:sz w:val="36"/>
          <w:szCs w:val="36"/>
          <w:rtl/>
          <w:lang w:bidi="ar-EG"/>
        </w:rPr>
        <w:t xml:space="preserve"> </w:t>
      </w:r>
      <w:r w:rsidRPr="00323D45">
        <w:rPr>
          <w:rFonts w:cs="Traditional Arabic" w:hint="cs"/>
          <w:sz w:val="36"/>
          <w:szCs w:val="36"/>
          <w:rtl/>
          <w:lang w:bidi="ar-EG"/>
        </w:rPr>
        <w:t>حفصا</w:t>
      </w:r>
      <w:r w:rsidRPr="00323D45">
        <w:rPr>
          <w:rFonts w:cs="Traditional Arabic"/>
          <w:sz w:val="36"/>
          <w:szCs w:val="36"/>
          <w:rtl/>
          <w:lang w:bidi="ar-EG"/>
        </w:rPr>
        <w:t xml:space="preserve"> </w:t>
      </w:r>
      <w:r w:rsidRPr="00323D45">
        <w:rPr>
          <w:rFonts w:cs="Traditional Arabic" w:hint="cs"/>
          <w:sz w:val="36"/>
          <w:szCs w:val="36"/>
          <w:rtl/>
          <w:lang w:bidi="ar-EG"/>
        </w:rPr>
        <w:t>الفرد</w:t>
      </w:r>
      <w:r w:rsidRPr="00323D45">
        <w:rPr>
          <w:rFonts w:cs="Traditional Arabic"/>
          <w:sz w:val="36"/>
          <w:szCs w:val="36"/>
          <w:rtl/>
          <w:lang w:bidi="ar-EG"/>
        </w:rPr>
        <w:t xml:space="preserve"> </w:t>
      </w:r>
      <w:r w:rsidRPr="00323D45">
        <w:rPr>
          <w:rFonts w:cs="Traditional Arabic" w:hint="cs"/>
          <w:sz w:val="36"/>
          <w:szCs w:val="36"/>
          <w:rtl/>
          <w:lang w:bidi="ar-EG"/>
        </w:rPr>
        <w:t>وكان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متكلمي</w:t>
      </w:r>
      <w:r w:rsidRPr="00323D45">
        <w:rPr>
          <w:rFonts w:cs="Traditional Arabic"/>
          <w:sz w:val="36"/>
          <w:szCs w:val="36"/>
          <w:rtl/>
          <w:lang w:bidi="ar-EG"/>
        </w:rPr>
        <w:t xml:space="preserve"> </w:t>
      </w:r>
      <w:r w:rsidRPr="00323D45">
        <w:rPr>
          <w:rFonts w:cs="Traditional Arabic" w:hint="cs"/>
          <w:sz w:val="36"/>
          <w:szCs w:val="36"/>
          <w:rtl/>
          <w:lang w:bidi="ar-EG"/>
        </w:rPr>
        <w:t>المعتزلة</w:t>
      </w:r>
      <w:r w:rsidRPr="00323D45">
        <w:rPr>
          <w:rFonts w:cs="Traditional Arabic"/>
          <w:sz w:val="36"/>
          <w:szCs w:val="36"/>
          <w:rtl/>
          <w:lang w:bidi="ar-EG"/>
        </w:rPr>
        <w:t xml:space="preserve"> </w:t>
      </w:r>
      <w:r w:rsidRPr="00323D45">
        <w:rPr>
          <w:rFonts w:cs="Traditional Arabic" w:hint="cs"/>
          <w:sz w:val="36"/>
          <w:szCs w:val="36"/>
          <w:rtl/>
          <w:lang w:bidi="ar-EG"/>
        </w:rPr>
        <w:t>يقول</w:t>
      </w:r>
      <w:r w:rsidRPr="00323D45">
        <w:rPr>
          <w:rFonts w:cs="Traditional Arabic"/>
          <w:sz w:val="36"/>
          <w:szCs w:val="36"/>
          <w:rtl/>
          <w:lang w:bidi="ar-EG"/>
        </w:rPr>
        <w:t xml:space="preserve"> </w:t>
      </w:r>
      <w:r w:rsidRPr="00323D45">
        <w:rPr>
          <w:rFonts w:cs="Traditional Arabic" w:hint="cs"/>
          <w:sz w:val="36"/>
          <w:szCs w:val="36"/>
          <w:rtl/>
          <w:lang w:bidi="ar-EG"/>
        </w:rPr>
        <w:t>لأن</w:t>
      </w:r>
      <w:r w:rsidRPr="00323D45">
        <w:rPr>
          <w:rFonts w:cs="Traditional Arabic"/>
          <w:sz w:val="36"/>
          <w:szCs w:val="36"/>
          <w:rtl/>
          <w:lang w:bidi="ar-EG"/>
        </w:rPr>
        <w:t xml:space="preserve"> </w:t>
      </w:r>
      <w:r w:rsidRPr="00323D45">
        <w:rPr>
          <w:rFonts w:cs="Traditional Arabic" w:hint="cs"/>
          <w:sz w:val="36"/>
          <w:szCs w:val="36"/>
          <w:rtl/>
          <w:lang w:bidi="ar-EG"/>
        </w:rPr>
        <w:t>يلقى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عز</w:t>
      </w:r>
      <w:r w:rsidRPr="00323D45">
        <w:rPr>
          <w:rFonts w:cs="Traditional Arabic"/>
          <w:sz w:val="36"/>
          <w:szCs w:val="36"/>
          <w:rtl/>
          <w:lang w:bidi="ar-EG"/>
        </w:rPr>
        <w:t xml:space="preserve"> </w:t>
      </w:r>
      <w:r w:rsidRPr="00323D45">
        <w:rPr>
          <w:rFonts w:cs="Traditional Arabic" w:hint="cs"/>
          <w:sz w:val="36"/>
          <w:szCs w:val="36"/>
          <w:rtl/>
          <w:lang w:bidi="ar-EG"/>
        </w:rPr>
        <w:t>وجل</w:t>
      </w:r>
      <w:r w:rsidRPr="00323D45">
        <w:rPr>
          <w:rFonts w:cs="Traditional Arabic"/>
          <w:sz w:val="36"/>
          <w:szCs w:val="36"/>
          <w:rtl/>
          <w:lang w:bidi="ar-EG"/>
        </w:rPr>
        <w:t xml:space="preserve"> </w:t>
      </w:r>
      <w:r w:rsidRPr="00323D45">
        <w:rPr>
          <w:rFonts w:cs="Traditional Arabic" w:hint="cs"/>
          <w:sz w:val="36"/>
          <w:szCs w:val="36"/>
          <w:rtl/>
          <w:lang w:bidi="ar-EG"/>
        </w:rPr>
        <w:t>العبد</w:t>
      </w:r>
      <w:r w:rsidRPr="00323D45">
        <w:rPr>
          <w:rFonts w:cs="Traditional Arabic"/>
          <w:sz w:val="36"/>
          <w:szCs w:val="36"/>
          <w:rtl/>
          <w:lang w:bidi="ar-EG"/>
        </w:rPr>
        <w:t xml:space="preserve"> </w:t>
      </w:r>
      <w:r w:rsidRPr="00323D45">
        <w:rPr>
          <w:rFonts w:cs="Traditional Arabic" w:hint="cs"/>
          <w:sz w:val="36"/>
          <w:szCs w:val="36"/>
          <w:rtl/>
          <w:lang w:bidi="ar-EG"/>
        </w:rPr>
        <w:t>بكل</w:t>
      </w:r>
      <w:r w:rsidRPr="00323D45">
        <w:rPr>
          <w:rFonts w:cs="Traditional Arabic"/>
          <w:sz w:val="36"/>
          <w:szCs w:val="36"/>
          <w:rtl/>
          <w:lang w:bidi="ar-EG"/>
        </w:rPr>
        <w:t xml:space="preserve"> </w:t>
      </w:r>
      <w:r w:rsidRPr="00323D45">
        <w:rPr>
          <w:rFonts w:cs="Traditional Arabic" w:hint="cs"/>
          <w:sz w:val="36"/>
          <w:szCs w:val="36"/>
          <w:rtl/>
          <w:lang w:bidi="ar-EG"/>
        </w:rPr>
        <w:t>ذنب</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خلا</w:t>
      </w:r>
      <w:r w:rsidRPr="00323D45">
        <w:rPr>
          <w:rFonts w:cs="Traditional Arabic"/>
          <w:sz w:val="36"/>
          <w:szCs w:val="36"/>
          <w:rtl/>
          <w:lang w:bidi="ar-EG"/>
        </w:rPr>
        <w:t xml:space="preserve"> </w:t>
      </w:r>
      <w:r w:rsidRPr="00323D45">
        <w:rPr>
          <w:rFonts w:cs="Traditional Arabic" w:hint="cs"/>
          <w:sz w:val="36"/>
          <w:szCs w:val="36"/>
          <w:rtl/>
          <w:lang w:bidi="ar-EG"/>
        </w:rPr>
        <w:t>الشرك</w:t>
      </w:r>
      <w:r w:rsidRPr="00323D45">
        <w:rPr>
          <w:rFonts w:cs="Traditional Arabic"/>
          <w:sz w:val="36"/>
          <w:szCs w:val="36"/>
          <w:rtl/>
          <w:lang w:bidi="ar-EG"/>
        </w:rPr>
        <w:t xml:space="preserve"> </w:t>
      </w:r>
      <w:r w:rsidRPr="00323D45">
        <w:rPr>
          <w:rFonts w:cs="Traditional Arabic" w:hint="cs"/>
          <w:sz w:val="36"/>
          <w:szCs w:val="36"/>
          <w:rtl/>
          <w:lang w:bidi="ar-EG"/>
        </w:rPr>
        <w:t>بالله</w:t>
      </w:r>
      <w:r w:rsidRPr="00323D45">
        <w:rPr>
          <w:rFonts w:cs="Traditional Arabic"/>
          <w:sz w:val="36"/>
          <w:szCs w:val="36"/>
          <w:rtl/>
          <w:lang w:bidi="ar-EG"/>
        </w:rPr>
        <w:t xml:space="preserve"> </w:t>
      </w:r>
      <w:r w:rsidRPr="00323D45">
        <w:rPr>
          <w:rFonts w:cs="Traditional Arabic" w:hint="cs"/>
          <w:sz w:val="36"/>
          <w:szCs w:val="36"/>
          <w:rtl/>
          <w:lang w:bidi="ar-EG"/>
        </w:rPr>
        <w:t>خير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يلقاه</w:t>
      </w:r>
      <w:r w:rsidRPr="00323D45">
        <w:rPr>
          <w:rFonts w:cs="Traditional Arabic"/>
          <w:sz w:val="36"/>
          <w:szCs w:val="36"/>
          <w:rtl/>
          <w:lang w:bidi="ar-EG"/>
        </w:rPr>
        <w:t xml:space="preserve"> </w:t>
      </w:r>
      <w:r w:rsidRPr="00323D45">
        <w:rPr>
          <w:rFonts w:cs="Traditional Arabic" w:hint="cs"/>
          <w:sz w:val="36"/>
          <w:szCs w:val="36"/>
          <w:rtl/>
          <w:lang w:bidi="ar-EG"/>
        </w:rPr>
        <w:t>بشيء</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علم</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ولقد</w:t>
      </w:r>
      <w:r w:rsidRPr="00323D45">
        <w:rPr>
          <w:rFonts w:cs="Traditional Arabic"/>
          <w:sz w:val="36"/>
          <w:szCs w:val="36"/>
          <w:rtl/>
          <w:lang w:bidi="ar-EG"/>
        </w:rPr>
        <w:t xml:space="preserve"> </w:t>
      </w:r>
      <w:r w:rsidRPr="00323D45">
        <w:rPr>
          <w:rFonts w:cs="Traditional Arabic" w:hint="cs"/>
          <w:sz w:val="36"/>
          <w:szCs w:val="36"/>
          <w:rtl/>
          <w:lang w:bidi="ar-EG"/>
        </w:rPr>
        <w:t>سمعت</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حفص</w:t>
      </w:r>
      <w:r w:rsidRPr="00323D45">
        <w:rPr>
          <w:rFonts w:cs="Traditional Arabic"/>
          <w:sz w:val="36"/>
          <w:szCs w:val="36"/>
          <w:rtl/>
          <w:lang w:bidi="ar-EG"/>
        </w:rPr>
        <w:t xml:space="preserve"> </w:t>
      </w:r>
      <w:r w:rsidRPr="00323D45">
        <w:rPr>
          <w:rFonts w:cs="Traditional Arabic" w:hint="cs"/>
          <w:sz w:val="36"/>
          <w:szCs w:val="36"/>
          <w:rtl/>
          <w:lang w:bidi="ar-EG"/>
        </w:rPr>
        <w:t>كلاما</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أقدر</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أحكيه</w:t>
      </w:r>
      <w:r w:rsidRPr="00323D45">
        <w:rPr>
          <w:rFonts w:cs="Traditional Arabic"/>
          <w:sz w:val="36"/>
          <w:szCs w:val="36"/>
          <w:rtl/>
          <w:lang w:bidi="ar-EG"/>
        </w:rPr>
        <w:t xml:space="preserve"> </w:t>
      </w: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أيضا</w:t>
      </w:r>
      <w:r w:rsidRPr="00323D45">
        <w:rPr>
          <w:rFonts w:cs="Traditional Arabic"/>
          <w:sz w:val="36"/>
          <w:szCs w:val="36"/>
          <w:rtl/>
          <w:lang w:bidi="ar-EG"/>
        </w:rPr>
        <w:t xml:space="preserve"> </w:t>
      </w:r>
      <w:r w:rsidRPr="00323D45">
        <w:rPr>
          <w:rFonts w:cs="Traditional Arabic" w:hint="cs"/>
          <w:sz w:val="36"/>
          <w:szCs w:val="36"/>
          <w:rtl/>
          <w:lang w:bidi="ar-EG"/>
        </w:rPr>
        <w:t>قد</w:t>
      </w:r>
      <w:r w:rsidRPr="00323D45">
        <w:rPr>
          <w:rFonts w:cs="Traditional Arabic"/>
          <w:sz w:val="36"/>
          <w:szCs w:val="36"/>
          <w:rtl/>
          <w:lang w:bidi="ar-EG"/>
        </w:rPr>
        <w:t xml:space="preserve"> </w:t>
      </w:r>
      <w:r w:rsidRPr="00323D45">
        <w:rPr>
          <w:rFonts w:cs="Traditional Arabic" w:hint="cs"/>
          <w:sz w:val="36"/>
          <w:szCs w:val="36"/>
          <w:rtl/>
          <w:lang w:bidi="ar-EG"/>
        </w:rPr>
        <w:t>اطلعت</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شيء</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ظننته</w:t>
      </w:r>
      <w:r w:rsidRPr="00323D45">
        <w:rPr>
          <w:rFonts w:cs="Traditional Arabic"/>
          <w:sz w:val="36"/>
          <w:szCs w:val="36"/>
          <w:rtl/>
          <w:lang w:bidi="ar-EG"/>
        </w:rPr>
        <w:t xml:space="preserve"> </w:t>
      </w:r>
      <w:r w:rsidRPr="00323D45">
        <w:rPr>
          <w:rFonts w:cs="Traditional Arabic" w:hint="cs"/>
          <w:sz w:val="36"/>
          <w:szCs w:val="36"/>
          <w:rtl/>
          <w:lang w:bidi="ar-EG"/>
        </w:rPr>
        <w:t>قط</w:t>
      </w:r>
      <w:r w:rsidRPr="00323D45">
        <w:rPr>
          <w:rFonts w:cs="Traditional Arabic"/>
          <w:sz w:val="36"/>
          <w:szCs w:val="36"/>
          <w:rtl/>
          <w:lang w:bidi="ar-EG"/>
        </w:rPr>
        <w:t xml:space="preserve"> </w:t>
      </w:r>
      <w:r w:rsidRPr="00323D45">
        <w:rPr>
          <w:rFonts w:cs="Traditional Arabic" w:hint="cs"/>
          <w:sz w:val="36"/>
          <w:szCs w:val="36"/>
          <w:rtl/>
          <w:lang w:bidi="ar-EG"/>
        </w:rPr>
        <w:t>ولأن</w:t>
      </w:r>
      <w:r w:rsidRPr="00323D45">
        <w:rPr>
          <w:rFonts w:cs="Traditional Arabic"/>
          <w:sz w:val="36"/>
          <w:szCs w:val="36"/>
          <w:rtl/>
          <w:lang w:bidi="ar-EG"/>
        </w:rPr>
        <w:t xml:space="preserve"> </w:t>
      </w:r>
      <w:r w:rsidRPr="00323D45">
        <w:rPr>
          <w:rFonts w:cs="Traditional Arabic" w:hint="cs"/>
          <w:sz w:val="36"/>
          <w:szCs w:val="36"/>
          <w:rtl/>
          <w:lang w:bidi="ar-EG"/>
        </w:rPr>
        <w:t>يبتلى</w:t>
      </w:r>
      <w:r w:rsidRPr="00323D45">
        <w:rPr>
          <w:rFonts w:cs="Traditional Arabic"/>
          <w:sz w:val="36"/>
          <w:szCs w:val="36"/>
          <w:rtl/>
          <w:lang w:bidi="ar-EG"/>
        </w:rPr>
        <w:t xml:space="preserve"> </w:t>
      </w:r>
      <w:r w:rsidRPr="00323D45">
        <w:rPr>
          <w:rFonts w:cs="Traditional Arabic" w:hint="cs"/>
          <w:sz w:val="36"/>
          <w:szCs w:val="36"/>
          <w:rtl/>
          <w:lang w:bidi="ar-EG"/>
        </w:rPr>
        <w:t>العبد</w:t>
      </w:r>
      <w:r w:rsidRPr="00323D45">
        <w:rPr>
          <w:rFonts w:cs="Traditional Arabic"/>
          <w:sz w:val="36"/>
          <w:szCs w:val="36"/>
          <w:rtl/>
          <w:lang w:bidi="ar-EG"/>
        </w:rPr>
        <w:t xml:space="preserve"> </w:t>
      </w:r>
      <w:r w:rsidRPr="00323D45">
        <w:rPr>
          <w:rFonts w:cs="Traditional Arabic" w:hint="cs"/>
          <w:sz w:val="36"/>
          <w:szCs w:val="36"/>
          <w:rtl/>
          <w:lang w:bidi="ar-EG"/>
        </w:rPr>
        <w:t>بكل</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نهى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عدا</w:t>
      </w:r>
      <w:r w:rsidRPr="00323D45">
        <w:rPr>
          <w:rFonts w:cs="Traditional Arabic"/>
          <w:sz w:val="36"/>
          <w:szCs w:val="36"/>
          <w:rtl/>
          <w:lang w:bidi="ar-EG"/>
        </w:rPr>
        <w:t xml:space="preserve"> </w:t>
      </w:r>
      <w:r w:rsidRPr="00323D45">
        <w:rPr>
          <w:rFonts w:cs="Traditional Arabic" w:hint="cs"/>
          <w:sz w:val="36"/>
          <w:szCs w:val="36"/>
          <w:rtl/>
          <w:lang w:bidi="ar-EG"/>
        </w:rPr>
        <w:t>الشرك</w:t>
      </w:r>
      <w:r w:rsidRPr="00323D45">
        <w:rPr>
          <w:rFonts w:cs="Traditional Arabic"/>
          <w:sz w:val="36"/>
          <w:szCs w:val="36"/>
          <w:rtl/>
          <w:lang w:bidi="ar-EG"/>
        </w:rPr>
        <w:t xml:space="preserve"> </w:t>
      </w:r>
      <w:r w:rsidRPr="00323D45">
        <w:rPr>
          <w:rFonts w:cs="Traditional Arabic" w:hint="cs"/>
          <w:sz w:val="36"/>
          <w:szCs w:val="36"/>
          <w:rtl/>
          <w:lang w:bidi="ar-EG"/>
        </w:rPr>
        <w:t>خير</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ينظر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اتفق</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الحديث</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 xml:space="preserve"> ولا</w:t>
      </w:r>
      <w:r w:rsidRPr="00323D45">
        <w:rPr>
          <w:rFonts w:cs="Traditional Arabic"/>
          <w:sz w:val="36"/>
          <w:szCs w:val="36"/>
          <w:rtl/>
          <w:lang w:bidi="ar-EG"/>
        </w:rPr>
        <w:t xml:space="preserve"> </w:t>
      </w:r>
      <w:r w:rsidRPr="00323D45">
        <w:rPr>
          <w:rFonts w:cs="Traditional Arabic" w:hint="cs"/>
          <w:sz w:val="36"/>
          <w:szCs w:val="36"/>
          <w:rtl/>
          <w:lang w:bidi="ar-EG"/>
        </w:rPr>
        <w:t>ينحصر</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نقل</w:t>
      </w:r>
      <w:r w:rsidRPr="00323D45">
        <w:rPr>
          <w:rFonts w:cs="Traditional Arabic"/>
          <w:sz w:val="36"/>
          <w:szCs w:val="36"/>
          <w:rtl/>
          <w:lang w:bidi="ar-EG"/>
        </w:rPr>
        <w:t xml:space="preserve"> </w:t>
      </w:r>
      <w:r w:rsidRPr="00323D45">
        <w:rPr>
          <w:rFonts w:cs="Traditional Arabic" w:hint="cs"/>
          <w:sz w:val="36"/>
          <w:szCs w:val="36"/>
          <w:rtl/>
          <w:lang w:bidi="ar-EG"/>
        </w:rPr>
        <w:t>عنهم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التشديدات</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وقالوا</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سكت</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الصحابة</w:t>
      </w:r>
      <w:r w:rsidRPr="00323D45">
        <w:rPr>
          <w:rFonts w:cs="Traditional Arabic"/>
          <w:sz w:val="36"/>
          <w:szCs w:val="36"/>
          <w:rtl/>
          <w:lang w:bidi="ar-EG"/>
        </w:rPr>
        <w:t xml:space="preserve"> </w:t>
      </w:r>
      <w:r w:rsidRPr="00323D45">
        <w:rPr>
          <w:rFonts w:cs="Traditional Arabic" w:hint="cs"/>
          <w:sz w:val="36"/>
          <w:szCs w:val="36"/>
          <w:rtl/>
          <w:lang w:bidi="ar-EG"/>
        </w:rPr>
        <w:t>مع</w:t>
      </w:r>
      <w:r w:rsidRPr="00323D45">
        <w:rPr>
          <w:rFonts w:cs="Traditional Arabic"/>
          <w:sz w:val="36"/>
          <w:szCs w:val="36"/>
          <w:rtl/>
          <w:lang w:bidi="ar-EG"/>
        </w:rPr>
        <w:t xml:space="preserve"> </w:t>
      </w:r>
      <w:r w:rsidRPr="00323D45">
        <w:rPr>
          <w:rFonts w:cs="Traditional Arabic" w:hint="cs"/>
          <w:sz w:val="36"/>
          <w:szCs w:val="36"/>
          <w:rtl/>
          <w:lang w:bidi="ar-EG"/>
        </w:rPr>
        <w:t>أنهم</w:t>
      </w:r>
      <w:r w:rsidRPr="00323D45">
        <w:rPr>
          <w:rFonts w:cs="Traditional Arabic"/>
          <w:sz w:val="36"/>
          <w:szCs w:val="36"/>
          <w:rtl/>
          <w:lang w:bidi="ar-EG"/>
        </w:rPr>
        <w:t xml:space="preserve"> </w:t>
      </w:r>
      <w:r w:rsidRPr="00323D45">
        <w:rPr>
          <w:rFonts w:cs="Traditional Arabic" w:hint="cs"/>
          <w:sz w:val="36"/>
          <w:szCs w:val="36"/>
          <w:rtl/>
          <w:lang w:bidi="ar-EG"/>
        </w:rPr>
        <w:t>أعرف</w:t>
      </w:r>
      <w:r w:rsidRPr="00323D45">
        <w:rPr>
          <w:rFonts w:cs="Traditional Arabic"/>
          <w:sz w:val="36"/>
          <w:szCs w:val="36"/>
          <w:rtl/>
          <w:lang w:bidi="ar-EG"/>
        </w:rPr>
        <w:t xml:space="preserve"> </w:t>
      </w:r>
      <w:r w:rsidRPr="00323D45">
        <w:rPr>
          <w:rFonts w:cs="Traditional Arabic" w:hint="cs"/>
          <w:sz w:val="36"/>
          <w:szCs w:val="36"/>
          <w:rtl/>
          <w:lang w:bidi="ar-EG"/>
        </w:rPr>
        <w:t>بالحقائق</w:t>
      </w:r>
      <w:r w:rsidRPr="00323D45">
        <w:rPr>
          <w:rFonts w:cs="Traditional Arabic"/>
          <w:sz w:val="36"/>
          <w:szCs w:val="36"/>
          <w:rtl/>
          <w:lang w:bidi="ar-EG"/>
        </w:rPr>
        <w:t xml:space="preserve"> </w:t>
      </w:r>
      <w:r w:rsidRPr="00323D45">
        <w:rPr>
          <w:rFonts w:cs="Traditional Arabic" w:hint="cs"/>
          <w:sz w:val="36"/>
          <w:szCs w:val="36"/>
          <w:rtl/>
          <w:lang w:bidi="ar-EG"/>
        </w:rPr>
        <w:t>وأفصح</w:t>
      </w:r>
      <w:r w:rsidRPr="00323D45">
        <w:rPr>
          <w:rFonts w:cs="Traditional Arabic"/>
          <w:sz w:val="36"/>
          <w:szCs w:val="36"/>
          <w:rtl/>
          <w:lang w:bidi="ar-EG"/>
        </w:rPr>
        <w:t xml:space="preserve"> </w:t>
      </w:r>
      <w:r w:rsidRPr="00323D45">
        <w:rPr>
          <w:rFonts w:cs="Traditional Arabic" w:hint="cs"/>
          <w:sz w:val="36"/>
          <w:szCs w:val="36"/>
          <w:rtl/>
          <w:lang w:bidi="ar-EG"/>
        </w:rPr>
        <w:t>بترتيب</w:t>
      </w:r>
      <w:r w:rsidRPr="00323D45">
        <w:rPr>
          <w:rFonts w:cs="Traditional Arabic"/>
          <w:sz w:val="36"/>
          <w:szCs w:val="36"/>
          <w:rtl/>
          <w:lang w:bidi="ar-EG"/>
        </w:rPr>
        <w:t xml:space="preserve"> </w:t>
      </w:r>
      <w:r w:rsidRPr="00323D45">
        <w:rPr>
          <w:rFonts w:cs="Traditional Arabic" w:hint="cs"/>
          <w:sz w:val="36"/>
          <w:szCs w:val="36"/>
          <w:rtl/>
          <w:lang w:bidi="ar-EG"/>
        </w:rPr>
        <w:t>الألفاظ</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غيرهم</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لعلمهم</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يتولد</w:t>
      </w:r>
      <w:r w:rsidRPr="00323D45">
        <w:rPr>
          <w:rFonts w:cs="Traditional Arabic"/>
          <w:sz w:val="36"/>
          <w:szCs w:val="36"/>
          <w:rtl/>
          <w:lang w:bidi="ar-EG"/>
        </w:rPr>
        <w:t xml:space="preserve"> </w:t>
      </w:r>
      <w:r w:rsidRPr="00323D45">
        <w:rPr>
          <w:rFonts w:cs="Traditional Arabic" w:hint="cs"/>
          <w:sz w:val="36"/>
          <w:szCs w:val="36"/>
          <w:rtl/>
          <w:lang w:bidi="ar-EG"/>
        </w:rPr>
        <w:t>منه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الشر</w:t>
      </w:r>
      <w:r w:rsidRPr="00323D45">
        <w:rPr>
          <w:rFonts w:cs="Traditional Arabic"/>
          <w:sz w:val="36"/>
          <w:szCs w:val="36"/>
          <w:rtl/>
          <w:lang w:bidi="ar-EG"/>
        </w:rPr>
        <w:t xml:space="preserve">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ولذلك</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النبي</w:t>
      </w:r>
      <w:r w:rsidRPr="00323D45">
        <w:rPr>
          <w:rFonts w:cs="Traditional Arabic"/>
          <w:sz w:val="36"/>
          <w:szCs w:val="36"/>
          <w:rtl/>
          <w:lang w:bidi="ar-EG"/>
        </w:rPr>
        <w:t xml:space="preserve">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 " </w:t>
      </w:r>
      <w:r w:rsidRPr="00323D45">
        <w:rPr>
          <w:rFonts w:cs="Traditional Arabic" w:hint="cs"/>
          <w:sz w:val="36"/>
          <w:szCs w:val="36"/>
          <w:rtl/>
          <w:lang w:bidi="ar-EG"/>
        </w:rPr>
        <w:t>هلك</w:t>
      </w:r>
      <w:r w:rsidRPr="00323D45">
        <w:rPr>
          <w:rFonts w:cs="Traditional Arabic"/>
          <w:sz w:val="36"/>
          <w:szCs w:val="36"/>
          <w:rtl/>
          <w:lang w:bidi="ar-EG"/>
        </w:rPr>
        <w:t xml:space="preserve"> </w:t>
      </w:r>
      <w:r w:rsidRPr="00323D45">
        <w:rPr>
          <w:rFonts w:cs="Traditional Arabic" w:hint="cs"/>
          <w:sz w:val="36"/>
          <w:szCs w:val="36"/>
          <w:rtl/>
          <w:lang w:bidi="ar-EG"/>
        </w:rPr>
        <w:t>المتنطعون</w:t>
      </w:r>
      <w:r w:rsidRPr="00323D45">
        <w:rPr>
          <w:rFonts w:cs="Traditional Arabic"/>
          <w:sz w:val="36"/>
          <w:szCs w:val="36"/>
          <w:rtl/>
          <w:lang w:bidi="ar-EG"/>
        </w:rPr>
        <w:t xml:space="preserve"> </w:t>
      </w:r>
      <w:r w:rsidRPr="00323D45">
        <w:rPr>
          <w:rFonts w:cs="Traditional Arabic" w:hint="cs"/>
          <w:sz w:val="36"/>
          <w:szCs w:val="36"/>
          <w:rtl/>
          <w:lang w:bidi="ar-EG"/>
        </w:rPr>
        <w:t>هلك</w:t>
      </w:r>
      <w:r w:rsidRPr="00323D45">
        <w:rPr>
          <w:rFonts w:cs="Traditional Arabic"/>
          <w:sz w:val="36"/>
          <w:szCs w:val="36"/>
          <w:rtl/>
          <w:lang w:bidi="ar-EG"/>
        </w:rPr>
        <w:t xml:space="preserve"> </w:t>
      </w:r>
      <w:r w:rsidRPr="00323D45">
        <w:rPr>
          <w:rFonts w:cs="Traditional Arabic" w:hint="cs"/>
          <w:sz w:val="36"/>
          <w:szCs w:val="36"/>
          <w:rtl/>
          <w:lang w:bidi="ar-EG"/>
        </w:rPr>
        <w:t>المتنطعون</w:t>
      </w:r>
      <w:r w:rsidRPr="00323D45">
        <w:rPr>
          <w:rFonts w:cs="Traditional Arabic"/>
          <w:sz w:val="36"/>
          <w:szCs w:val="36"/>
          <w:rtl/>
          <w:lang w:bidi="ar-EG"/>
        </w:rPr>
        <w:t xml:space="preserve"> </w:t>
      </w:r>
      <w:r w:rsidRPr="00323D45">
        <w:rPr>
          <w:rFonts w:cs="Traditional Arabic" w:hint="cs"/>
          <w:sz w:val="36"/>
          <w:szCs w:val="36"/>
          <w:rtl/>
          <w:lang w:bidi="ar-EG"/>
        </w:rPr>
        <w:t>هلك</w:t>
      </w:r>
      <w:r w:rsidRPr="00323D45">
        <w:rPr>
          <w:rFonts w:cs="Traditional Arabic"/>
          <w:sz w:val="36"/>
          <w:szCs w:val="36"/>
          <w:rtl/>
          <w:lang w:bidi="ar-EG"/>
        </w:rPr>
        <w:t xml:space="preserve"> </w:t>
      </w:r>
      <w:r w:rsidRPr="00323D45">
        <w:rPr>
          <w:rFonts w:cs="Traditional Arabic" w:hint="cs"/>
          <w:sz w:val="36"/>
          <w:szCs w:val="36"/>
          <w:rtl/>
          <w:lang w:bidi="ar-EG"/>
        </w:rPr>
        <w:t>المتنطعون</w:t>
      </w:r>
      <w:r w:rsidRPr="00323D45">
        <w:rPr>
          <w:rFonts w:cs="Traditional Arabic"/>
          <w:sz w:val="36"/>
          <w:szCs w:val="36"/>
          <w:rtl/>
          <w:lang w:bidi="ar-EG"/>
        </w:rPr>
        <w:t xml:space="preserve"> " </w:t>
      </w:r>
      <w:r w:rsidRPr="00323D45">
        <w:rPr>
          <w:rFonts w:cs="Traditional Arabic" w:hint="cs"/>
          <w:sz w:val="36"/>
          <w:szCs w:val="36"/>
          <w:rtl/>
          <w:lang w:bidi="ar-EG"/>
        </w:rPr>
        <w:t>أي</w:t>
      </w:r>
      <w:r w:rsidRPr="00323D45">
        <w:rPr>
          <w:rFonts w:cs="Traditional Arabic"/>
          <w:sz w:val="36"/>
          <w:szCs w:val="36"/>
          <w:rtl/>
          <w:lang w:bidi="ar-EG"/>
        </w:rPr>
        <w:t xml:space="preserve"> </w:t>
      </w:r>
      <w:r w:rsidRPr="00323D45">
        <w:rPr>
          <w:rFonts w:cs="Traditional Arabic" w:hint="cs"/>
          <w:sz w:val="36"/>
          <w:szCs w:val="36"/>
          <w:rtl/>
          <w:lang w:bidi="ar-EG"/>
        </w:rPr>
        <w:t>المتعمقون</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البحث</w:t>
      </w:r>
      <w:r w:rsidRPr="00323D45">
        <w:rPr>
          <w:rFonts w:cs="Traditional Arabic"/>
          <w:sz w:val="36"/>
          <w:szCs w:val="36"/>
          <w:rtl/>
          <w:lang w:bidi="ar-EG"/>
        </w:rPr>
        <w:t xml:space="preserve"> </w:t>
      </w:r>
      <w:r w:rsidRPr="00323D45">
        <w:rPr>
          <w:rFonts w:cs="Traditional Arabic" w:hint="cs"/>
          <w:sz w:val="36"/>
          <w:szCs w:val="36"/>
          <w:rtl/>
          <w:lang w:bidi="ar-EG"/>
        </w:rPr>
        <w:t>والاستقصاء</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w:t>
      </w:r>
      <w:r w:rsidRPr="00323D45">
        <w:rPr>
          <w:rFonts w:cs="Traditional Arabic"/>
          <w:sz w:val="36"/>
          <w:szCs w:val="36"/>
          <w:rtl/>
          <w:lang w:bidi="ar-EG"/>
        </w:rPr>
        <w:t xml:space="preserve"> </w:t>
      </w:r>
      <w:r w:rsidRPr="00323D45">
        <w:rPr>
          <w:rFonts w:cs="Traditional Arabic" w:hint="cs"/>
          <w:sz w:val="36"/>
          <w:szCs w:val="36"/>
          <w:rtl/>
          <w:lang w:bidi="ar-EG"/>
        </w:rPr>
        <w:t>مضرته</w:t>
      </w:r>
      <w:r w:rsidRPr="00323D45">
        <w:rPr>
          <w:rFonts w:cs="Traditional Arabic"/>
          <w:sz w:val="36"/>
          <w:szCs w:val="36"/>
          <w:rtl/>
          <w:lang w:bidi="ar-EG"/>
        </w:rPr>
        <w:t xml:space="preserve">, </w:t>
      </w:r>
      <w:r w:rsidRPr="00323D45">
        <w:rPr>
          <w:rFonts w:cs="Traditional Arabic" w:hint="cs"/>
          <w:sz w:val="36"/>
          <w:szCs w:val="36"/>
          <w:rtl/>
          <w:lang w:bidi="ar-EG"/>
        </w:rPr>
        <w:t>فإثارة</w:t>
      </w:r>
      <w:r w:rsidRPr="00323D45">
        <w:rPr>
          <w:rFonts w:cs="Traditional Arabic"/>
          <w:sz w:val="36"/>
          <w:szCs w:val="36"/>
          <w:rtl/>
          <w:lang w:bidi="ar-EG"/>
        </w:rPr>
        <w:t xml:space="preserve"> </w:t>
      </w:r>
      <w:r w:rsidRPr="00323D45">
        <w:rPr>
          <w:rFonts w:cs="Traditional Arabic" w:hint="cs"/>
          <w:sz w:val="36"/>
          <w:szCs w:val="36"/>
          <w:rtl/>
          <w:lang w:bidi="ar-EG"/>
        </w:rPr>
        <w:t>الشبهات</w:t>
      </w:r>
      <w:r w:rsidRPr="00323D45">
        <w:rPr>
          <w:rFonts w:cs="Traditional Arabic"/>
          <w:sz w:val="36"/>
          <w:szCs w:val="36"/>
          <w:rtl/>
          <w:lang w:bidi="ar-EG"/>
        </w:rPr>
        <w:t xml:space="preserve">, </w:t>
      </w:r>
      <w:r w:rsidRPr="00323D45">
        <w:rPr>
          <w:rFonts w:cs="Traditional Arabic" w:hint="cs"/>
          <w:sz w:val="36"/>
          <w:szCs w:val="36"/>
          <w:rtl/>
          <w:lang w:bidi="ar-EG"/>
        </w:rPr>
        <w:t>وتحريك</w:t>
      </w:r>
      <w:r w:rsidRPr="00323D45">
        <w:rPr>
          <w:rFonts w:cs="Traditional Arabic"/>
          <w:sz w:val="36"/>
          <w:szCs w:val="36"/>
          <w:rtl/>
          <w:lang w:bidi="ar-EG"/>
        </w:rPr>
        <w:t xml:space="preserve"> </w:t>
      </w:r>
      <w:r w:rsidRPr="00323D45">
        <w:rPr>
          <w:rFonts w:cs="Traditional Arabic" w:hint="cs"/>
          <w:sz w:val="36"/>
          <w:szCs w:val="36"/>
          <w:rtl/>
          <w:lang w:bidi="ar-EG"/>
        </w:rPr>
        <w:t>العقائد</w:t>
      </w:r>
      <w:r w:rsidRPr="00323D45">
        <w:rPr>
          <w:rFonts w:cs="Traditional Arabic"/>
          <w:sz w:val="36"/>
          <w:szCs w:val="36"/>
          <w:rtl/>
          <w:lang w:bidi="ar-EG"/>
        </w:rPr>
        <w:t xml:space="preserve">, </w:t>
      </w:r>
      <w:r w:rsidRPr="00323D45">
        <w:rPr>
          <w:rFonts w:cs="Traditional Arabic" w:hint="cs"/>
          <w:sz w:val="36"/>
          <w:szCs w:val="36"/>
          <w:rtl/>
          <w:lang w:bidi="ar-EG"/>
        </w:rPr>
        <w:t>وإزالتها</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الجزم</w:t>
      </w:r>
      <w:r w:rsidRPr="00323D45">
        <w:rPr>
          <w:rFonts w:cs="Traditional Arabic"/>
          <w:sz w:val="36"/>
          <w:szCs w:val="36"/>
          <w:rtl/>
          <w:lang w:bidi="ar-EG"/>
        </w:rPr>
        <w:t xml:space="preserve"> </w:t>
      </w:r>
      <w:r w:rsidRPr="00323D45">
        <w:rPr>
          <w:rFonts w:cs="Traditional Arabic" w:hint="cs"/>
          <w:sz w:val="36"/>
          <w:szCs w:val="36"/>
          <w:rtl/>
          <w:lang w:bidi="ar-EG"/>
        </w:rPr>
        <w:t>والتصميم</w:t>
      </w:r>
      <w:r w:rsidRPr="00323D45">
        <w:rPr>
          <w:rFonts w:cs="Traditional Arabic"/>
          <w:sz w:val="36"/>
          <w:szCs w:val="36"/>
          <w:rtl/>
          <w:lang w:bidi="ar-EG"/>
        </w:rPr>
        <w:t xml:space="preserve">, </w:t>
      </w:r>
      <w:r w:rsidRPr="00323D45">
        <w:rPr>
          <w:rFonts w:cs="Traditional Arabic" w:hint="cs"/>
          <w:sz w:val="36"/>
          <w:szCs w:val="36"/>
          <w:rtl/>
          <w:lang w:bidi="ar-EG"/>
        </w:rPr>
        <w:t>فذلك</w:t>
      </w:r>
      <w:r w:rsidRPr="00323D45">
        <w:rPr>
          <w:rFonts w:cs="Traditional Arabic"/>
          <w:sz w:val="36"/>
          <w:szCs w:val="36"/>
          <w:rtl/>
          <w:lang w:bidi="ar-EG"/>
        </w:rPr>
        <w:t xml:space="preserve"> </w:t>
      </w:r>
      <w:r w:rsidRPr="00323D45">
        <w:rPr>
          <w:rFonts w:cs="Traditional Arabic" w:hint="cs"/>
          <w:sz w:val="36"/>
          <w:szCs w:val="36"/>
          <w:rtl/>
          <w:lang w:bidi="ar-EG"/>
        </w:rPr>
        <w:t>مما</w:t>
      </w:r>
      <w:r w:rsidRPr="00323D45">
        <w:rPr>
          <w:rFonts w:cs="Traditional Arabic"/>
          <w:sz w:val="36"/>
          <w:szCs w:val="36"/>
          <w:rtl/>
          <w:lang w:bidi="ar-EG"/>
        </w:rPr>
        <w:t xml:space="preserve"> </w:t>
      </w:r>
      <w:r w:rsidRPr="00323D45">
        <w:rPr>
          <w:rFonts w:cs="Traditional Arabic" w:hint="cs"/>
          <w:sz w:val="36"/>
          <w:szCs w:val="36"/>
          <w:rtl/>
          <w:lang w:bidi="ar-EG"/>
        </w:rPr>
        <w:t>يحصل</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الابتداء</w:t>
      </w:r>
      <w:r w:rsidRPr="00323D45">
        <w:rPr>
          <w:rFonts w:cs="Traditional Arabic"/>
          <w:sz w:val="36"/>
          <w:szCs w:val="36"/>
          <w:rtl/>
          <w:lang w:bidi="ar-EG"/>
        </w:rPr>
        <w:t xml:space="preserve"> , </w:t>
      </w:r>
      <w:r w:rsidRPr="00323D45">
        <w:rPr>
          <w:rFonts w:cs="Traditional Arabic" w:hint="cs"/>
          <w:sz w:val="36"/>
          <w:szCs w:val="36"/>
          <w:rtl/>
          <w:lang w:bidi="ar-EG"/>
        </w:rPr>
        <w:t>ورجوعها</w:t>
      </w:r>
      <w:r w:rsidRPr="00323D45">
        <w:rPr>
          <w:rFonts w:cs="Traditional Arabic"/>
          <w:sz w:val="36"/>
          <w:szCs w:val="36"/>
          <w:rtl/>
          <w:lang w:bidi="ar-EG"/>
        </w:rPr>
        <w:t xml:space="preserve"> </w:t>
      </w:r>
      <w:r w:rsidRPr="00323D45">
        <w:rPr>
          <w:rFonts w:cs="Traditional Arabic" w:hint="cs"/>
          <w:sz w:val="36"/>
          <w:szCs w:val="36"/>
          <w:rtl/>
          <w:lang w:bidi="ar-EG"/>
        </w:rPr>
        <w:t>بالدليل</w:t>
      </w:r>
      <w:r w:rsidRPr="00323D45">
        <w:rPr>
          <w:rFonts w:cs="Traditional Arabic"/>
          <w:sz w:val="36"/>
          <w:szCs w:val="36"/>
          <w:rtl/>
          <w:lang w:bidi="ar-EG"/>
        </w:rPr>
        <w:t xml:space="preserve"> </w:t>
      </w:r>
      <w:r w:rsidRPr="00323D45">
        <w:rPr>
          <w:rFonts w:cs="Traditional Arabic" w:hint="cs"/>
          <w:sz w:val="36"/>
          <w:szCs w:val="36"/>
          <w:rtl/>
          <w:lang w:bidi="ar-EG"/>
        </w:rPr>
        <w:t>مشكوك</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ويختلف</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الأشخاص</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فهذا</w:t>
      </w:r>
      <w:r w:rsidRPr="00323D45">
        <w:rPr>
          <w:rFonts w:cs="Traditional Arabic"/>
          <w:sz w:val="36"/>
          <w:szCs w:val="36"/>
          <w:rtl/>
          <w:lang w:bidi="ar-EG"/>
        </w:rPr>
        <w:t xml:space="preserve"> </w:t>
      </w:r>
      <w:r w:rsidRPr="00323D45">
        <w:rPr>
          <w:rFonts w:cs="Traditional Arabic" w:hint="cs"/>
          <w:sz w:val="36"/>
          <w:szCs w:val="36"/>
          <w:rtl/>
          <w:lang w:bidi="ar-EG"/>
        </w:rPr>
        <w:t>ضرره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الاعتقاد</w:t>
      </w:r>
      <w:r w:rsidRPr="00323D45">
        <w:rPr>
          <w:rFonts w:cs="Traditional Arabic"/>
          <w:sz w:val="36"/>
          <w:szCs w:val="36"/>
          <w:rtl/>
          <w:lang w:bidi="ar-EG"/>
        </w:rPr>
        <w:t xml:space="preserve"> </w:t>
      </w:r>
      <w:r w:rsidRPr="00323D45">
        <w:rPr>
          <w:rFonts w:cs="Traditional Arabic" w:hint="cs"/>
          <w:sz w:val="36"/>
          <w:szCs w:val="36"/>
          <w:rtl/>
          <w:lang w:bidi="ar-EG"/>
        </w:rPr>
        <w:t>الحق</w:t>
      </w:r>
      <w:r w:rsidRPr="00323D45">
        <w:rPr>
          <w:rFonts w:cs="Traditional Arabic"/>
          <w:sz w:val="36"/>
          <w:szCs w:val="36"/>
          <w:rtl/>
          <w:lang w:bidi="ar-EG"/>
        </w:rPr>
        <w:t xml:space="preserve"> , </w:t>
      </w:r>
      <w:r w:rsidRPr="00323D45">
        <w:rPr>
          <w:rFonts w:cs="Traditional Arabic" w:hint="cs"/>
          <w:sz w:val="36"/>
          <w:szCs w:val="36"/>
          <w:rtl/>
          <w:lang w:bidi="ar-EG"/>
        </w:rPr>
        <w:t>وله</w:t>
      </w:r>
      <w:r w:rsidRPr="00323D45">
        <w:rPr>
          <w:rFonts w:cs="Traditional Arabic"/>
          <w:sz w:val="36"/>
          <w:szCs w:val="36"/>
          <w:rtl/>
          <w:lang w:bidi="ar-EG"/>
        </w:rPr>
        <w:t xml:space="preserve"> </w:t>
      </w:r>
      <w:r w:rsidRPr="00323D45">
        <w:rPr>
          <w:rFonts w:cs="Traditional Arabic" w:hint="cs"/>
          <w:sz w:val="36"/>
          <w:szCs w:val="36"/>
          <w:rtl/>
          <w:lang w:bidi="ar-EG"/>
        </w:rPr>
        <w:t>ضرر</w:t>
      </w:r>
      <w:r w:rsidRPr="00323D45">
        <w:rPr>
          <w:rFonts w:cs="Traditional Arabic"/>
          <w:sz w:val="36"/>
          <w:szCs w:val="36"/>
          <w:rtl/>
          <w:lang w:bidi="ar-EG"/>
        </w:rPr>
        <w:t xml:space="preserve"> </w:t>
      </w:r>
      <w:r w:rsidRPr="00323D45">
        <w:rPr>
          <w:rFonts w:cs="Traditional Arabic" w:hint="cs"/>
          <w:sz w:val="36"/>
          <w:szCs w:val="36"/>
          <w:rtl/>
          <w:lang w:bidi="ar-EG"/>
        </w:rPr>
        <w:t>آخر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تأكيد</w:t>
      </w:r>
      <w:r w:rsidRPr="00323D45">
        <w:rPr>
          <w:rFonts w:cs="Traditional Arabic"/>
          <w:sz w:val="36"/>
          <w:szCs w:val="36"/>
          <w:rtl/>
          <w:lang w:bidi="ar-EG"/>
        </w:rPr>
        <w:t xml:space="preserve"> </w:t>
      </w:r>
      <w:r w:rsidRPr="00323D45">
        <w:rPr>
          <w:rFonts w:cs="Traditional Arabic" w:hint="cs"/>
          <w:sz w:val="36"/>
          <w:szCs w:val="36"/>
          <w:rtl/>
          <w:lang w:bidi="ar-EG"/>
        </w:rPr>
        <w:t>اعتقاد</w:t>
      </w:r>
      <w:r w:rsidRPr="00323D45">
        <w:rPr>
          <w:rFonts w:cs="Traditional Arabic"/>
          <w:sz w:val="36"/>
          <w:szCs w:val="36"/>
          <w:rtl/>
          <w:lang w:bidi="ar-EG"/>
        </w:rPr>
        <w:t xml:space="preserve"> </w:t>
      </w:r>
      <w:r w:rsidRPr="00323D45">
        <w:rPr>
          <w:rFonts w:cs="Traditional Arabic" w:hint="cs"/>
          <w:sz w:val="36"/>
          <w:szCs w:val="36"/>
          <w:rtl/>
          <w:lang w:bidi="ar-EG"/>
        </w:rPr>
        <w:t>المبتدعة</w:t>
      </w:r>
      <w:r w:rsidRPr="00323D45">
        <w:rPr>
          <w:rFonts w:cs="Traditional Arabic"/>
          <w:sz w:val="36"/>
          <w:szCs w:val="36"/>
          <w:rtl/>
          <w:lang w:bidi="ar-EG"/>
        </w:rPr>
        <w:t xml:space="preserve">, </w:t>
      </w:r>
      <w:r w:rsidRPr="00323D45">
        <w:rPr>
          <w:rFonts w:cs="Traditional Arabic" w:hint="cs"/>
          <w:sz w:val="36"/>
          <w:szCs w:val="36"/>
          <w:rtl/>
          <w:lang w:bidi="ar-EG"/>
        </w:rPr>
        <w:t>وتثبيتها</w:t>
      </w:r>
      <w:r w:rsidRPr="00323D45">
        <w:rPr>
          <w:rFonts w:cs="Traditional Arabic"/>
          <w:sz w:val="36"/>
          <w:szCs w:val="36"/>
          <w:rtl/>
          <w:lang w:bidi="ar-EG"/>
        </w:rPr>
        <w:t xml:space="preserve"> </w:t>
      </w:r>
      <w:r w:rsidRPr="00323D45">
        <w:rPr>
          <w:rFonts w:cs="Traditional Arabic" w:hint="cs"/>
          <w:sz w:val="36"/>
          <w:szCs w:val="36"/>
          <w:rtl/>
          <w:lang w:bidi="ar-EG"/>
        </w:rPr>
        <w:t>في صدورهم</w:t>
      </w:r>
      <w:r w:rsidRPr="00323D45">
        <w:rPr>
          <w:rFonts w:cs="Traditional Arabic"/>
          <w:sz w:val="36"/>
          <w:szCs w:val="36"/>
          <w:rtl/>
          <w:lang w:bidi="ar-EG"/>
        </w:rPr>
        <w:t xml:space="preserve">, </w:t>
      </w:r>
      <w:r w:rsidRPr="00323D45">
        <w:rPr>
          <w:rFonts w:cs="Traditional Arabic" w:hint="cs"/>
          <w:sz w:val="36"/>
          <w:szCs w:val="36"/>
          <w:rtl/>
          <w:lang w:bidi="ar-EG"/>
        </w:rPr>
        <w:t>بحيث</w:t>
      </w:r>
      <w:r w:rsidRPr="00323D45">
        <w:rPr>
          <w:rFonts w:cs="Traditional Arabic"/>
          <w:sz w:val="36"/>
          <w:szCs w:val="36"/>
          <w:rtl/>
          <w:lang w:bidi="ar-EG"/>
        </w:rPr>
        <w:t xml:space="preserve"> </w:t>
      </w:r>
      <w:r w:rsidRPr="00323D45">
        <w:rPr>
          <w:rFonts w:cs="Traditional Arabic" w:hint="cs"/>
          <w:sz w:val="36"/>
          <w:szCs w:val="36"/>
          <w:rtl/>
          <w:lang w:bidi="ar-EG"/>
        </w:rPr>
        <w:t>تنبعث</w:t>
      </w:r>
      <w:r w:rsidRPr="00323D45">
        <w:rPr>
          <w:rFonts w:cs="Traditional Arabic"/>
          <w:sz w:val="36"/>
          <w:szCs w:val="36"/>
          <w:rtl/>
          <w:lang w:bidi="ar-EG"/>
        </w:rPr>
        <w:t xml:space="preserve"> </w:t>
      </w:r>
      <w:r w:rsidRPr="00323D45">
        <w:rPr>
          <w:rFonts w:cs="Traditional Arabic" w:hint="cs"/>
          <w:sz w:val="36"/>
          <w:szCs w:val="36"/>
          <w:rtl/>
          <w:lang w:bidi="ar-EG"/>
        </w:rPr>
        <w:t>دواعيهم</w:t>
      </w:r>
      <w:r w:rsidRPr="00323D45">
        <w:rPr>
          <w:rFonts w:cs="Traditional Arabic"/>
          <w:sz w:val="36"/>
          <w:szCs w:val="36"/>
          <w:rtl/>
          <w:lang w:bidi="ar-EG"/>
        </w:rPr>
        <w:t xml:space="preserve">, </w:t>
      </w:r>
      <w:r w:rsidRPr="00323D45">
        <w:rPr>
          <w:rFonts w:cs="Traditional Arabic" w:hint="cs"/>
          <w:sz w:val="36"/>
          <w:szCs w:val="36"/>
          <w:rtl/>
          <w:lang w:bidi="ar-EG"/>
        </w:rPr>
        <w:t>ويشتد</w:t>
      </w:r>
      <w:r w:rsidRPr="00323D45">
        <w:rPr>
          <w:rFonts w:cs="Traditional Arabic"/>
          <w:sz w:val="36"/>
          <w:szCs w:val="36"/>
          <w:rtl/>
          <w:lang w:bidi="ar-EG"/>
        </w:rPr>
        <w:t xml:space="preserve"> </w:t>
      </w:r>
      <w:r w:rsidRPr="00323D45">
        <w:rPr>
          <w:rFonts w:cs="Traditional Arabic" w:hint="cs"/>
          <w:sz w:val="36"/>
          <w:szCs w:val="36"/>
          <w:rtl/>
          <w:lang w:bidi="ar-EG"/>
        </w:rPr>
        <w:t>حرصهم</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الإصرار</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ولكن</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الضرر</w:t>
      </w:r>
      <w:r w:rsidRPr="00323D45">
        <w:rPr>
          <w:rFonts w:cs="Traditional Arabic"/>
          <w:sz w:val="36"/>
          <w:szCs w:val="36"/>
          <w:rtl/>
          <w:lang w:bidi="ar-EG"/>
        </w:rPr>
        <w:t xml:space="preserve"> </w:t>
      </w:r>
      <w:r w:rsidRPr="00323D45">
        <w:rPr>
          <w:rFonts w:cs="Traditional Arabic" w:hint="cs"/>
          <w:sz w:val="36"/>
          <w:szCs w:val="36"/>
          <w:rtl/>
          <w:lang w:bidi="ar-EG"/>
        </w:rPr>
        <w:t>بواسطة</w:t>
      </w:r>
      <w:r w:rsidRPr="00323D45">
        <w:rPr>
          <w:rFonts w:cs="Traditional Arabic"/>
          <w:sz w:val="36"/>
          <w:szCs w:val="36"/>
          <w:rtl/>
          <w:lang w:bidi="ar-EG"/>
        </w:rPr>
        <w:t xml:space="preserve"> </w:t>
      </w:r>
      <w:r w:rsidRPr="00323D45">
        <w:rPr>
          <w:rFonts w:cs="Traditional Arabic" w:hint="cs"/>
          <w:sz w:val="36"/>
          <w:szCs w:val="36"/>
          <w:rtl/>
          <w:lang w:bidi="ar-EG"/>
        </w:rPr>
        <w:t>التعب</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يثور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الجدل</w:t>
      </w:r>
      <w:r w:rsidRPr="00323D45">
        <w:rPr>
          <w:rFonts w:cs="Traditional Arabic"/>
          <w:sz w:val="36"/>
          <w:szCs w:val="36"/>
          <w:rtl/>
          <w:lang w:bidi="ar-EG"/>
        </w:rPr>
        <w:t xml:space="preserve">, </w:t>
      </w:r>
      <w:r w:rsidRPr="00323D45">
        <w:rPr>
          <w:rFonts w:cs="Traditional Arabic" w:hint="cs"/>
          <w:sz w:val="36"/>
          <w:szCs w:val="36"/>
          <w:rtl/>
          <w:lang w:bidi="ar-EG"/>
        </w:rPr>
        <w:t>ولذلك</w:t>
      </w:r>
      <w:r w:rsidRPr="00323D45">
        <w:rPr>
          <w:rFonts w:cs="Traditional Arabic"/>
          <w:sz w:val="36"/>
          <w:szCs w:val="36"/>
          <w:rtl/>
          <w:lang w:bidi="ar-EG"/>
        </w:rPr>
        <w:t xml:space="preserve"> </w:t>
      </w:r>
      <w:r w:rsidRPr="00323D45">
        <w:rPr>
          <w:rFonts w:cs="Traditional Arabic" w:hint="cs"/>
          <w:sz w:val="36"/>
          <w:szCs w:val="36"/>
          <w:rtl/>
          <w:lang w:bidi="ar-EG"/>
        </w:rPr>
        <w:t>ترى</w:t>
      </w:r>
      <w:r w:rsidRPr="00323D45">
        <w:rPr>
          <w:rFonts w:cs="Traditional Arabic"/>
          <w:sz w:val="36"/>
          <w:szCs w:val="36"/>
          <w:rtl/>
          <w:lang w:bidi="ar-EG"/>
        </w:rPr>
        <w:t xml:space="preserve"> </w:t>
      </w:r>
      <w:r w:rsidRPr="00323D45">
        <w:rPr>
          <w:rFonts w:cs="Traditional Arabic" w:hint="cs"/>
          <w:sz w:val="36"/>
          <w:szCs w:val="36"/>
          <w:rtl/>
          <w:lang w:bidi="ar-EG"/>
        </w:rPr>
        <w:t>المبتدع</w:t>
      </w:r>
      <w:r w:rsidRPr="00323D45">
        <w:rPr>
          <w:rFonts w:cs="Traditional Arabic"/>
          <w:sz w:val="36"/>
          <w:szCs w:val="36"/>
          <w:rtl/>
          <w:lang w:bidi="ar-EG"/>
        </w:rPr>
        <w:t xml:space="preserve"> </w:t>
      </w:r>
      <w:r w:rsidRPr="00323D45">
        <w:rPr>
          <w:rFonts w:cs="Traditional Arabic" w:hint="cs"/>
          <w:sz w:val="36"/>
          <w:szCs w:val="36"/>
          <w:rtl/>
          <w:lang w:bidi="ar-EG"/>
        </w:rPr>
        <w:t>العامي</w:t>
      </w:r>
      <w:r w:rsidRPr="00323D45">
        <w:rPr>
          <w:rFonts w:cs="Traditional Arabic"/>
          <w:sz w:val="36"/>
          <w:szCs w:val="36"/>
          <w:rtl/>
          <w:lang w:bidi="ar-EG"/>
        </w:rPr>
        <w:t xml:space="preserve"> </w:t>
      </w:r>
      <w:r w:rsidRPr="00323D45">
        <w:rPr>
          <w:rFonts w:cs="Traditional Arabic" w:hint="cs"/>
          <w:sz w:val="36"/>
          <w:szCs w:val="36"/>
          <w:rtl/>
          <w:lang w:bidi="ar-EG"/>
        </w:rPr>
        <w:t>يمكن</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يزول</w:t>
      </w:r>
      <w:r w:rsidRPr="00323D45">
        <w:rPr>
          <w:rFonts w:cs="Traditional Arabic"/>
          <w:sz w:val="36"/>
          <w:szCs w:val="36"/>
          <w:rtl/>
          <w:lang w:bidi="ar-EG"/>
        </w:rPr>
        <w:t xml:space="preserve"> </w:t>
      </w:r>
      <w:r w:rsidRPr="00323D45">
        <w:rPr>
          <w:rFonts w:cs="Traditional Arabic" w:hint="cs"/>
          <w:sz w:val="36"/>
          <w:szCs w:val="36"/>
          <w:rtl/>
          <w:lang w:bidi="ar-EG"/>
        </w:rPr>
        <w:t>اعتقاده</w:t>
      </w:r>
      <w:r w:rsidRPr="00323D45">
        <w:rPr>
          <w:rFonts w:cs="Traditional Arabic"/>
          <w:sz w:val="36"/>
          <w:szCs w:val="36"/>
          <w:rtl/>
          <w:lang w:bidi="ar-EG"/>
        </w:rPr>
        <w:t xml:space="preserve"> </w:t>
      </w:r>
      <w:r w:rsidRPr="00323D45">
        <w:rPr>
          <w:rFonts w:cs="Traditional Arabic" w:hint="cs"/>
          <w:sz w:val="36"/>
          <w:szCs w:val="36"/>
          <w:rtl/>
          <w:lang w:bidi="ar-EG"/>
        </w:rPr>
        <w:t>باللطف</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أسرع</w:t>
      </w:r>
      <w:r w:rsidRPr="00323D45">
        <w:rPr>
          <w:rFonts w:cs="Traditional Arabic"/>
          <w:sz w:val="36"/>
          <w:szCs w:val="36"/>
          <w:rtl/>
          <w:lang w:bidi="ar-EG"/>
        </w:rPr>
        <w:t xml:space="preserve"> </w:t>
      </w:r>
      <w:r w:rsidRPr="00323D45">
        <w:rPr>
          <w:rFonts w:cs="Traditional Arabic" w:hint="cs"/>
          <w:sz w:val="36"/>
          <w:szCs w:val="36"/>
          <w:rtl/>
          <w:lang w:bidi="ar-EG"/>
        </w:rPr>
        <w:t>زمان</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نشؤه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بلد</w:t>
      </w:r>
      <w:r w:rsidRPr="00323D45">
        <w:rPr>
          <w:rFonts w:cs="Traditional Arabic"/>
          <w:sz w:val="36"/>
          <w:szCs w:val="36"/>
          <w:rtl/>
          <w:lang w:bidi="ar-EG"/>
        </w:rPr>
        <w:t xml:space="preserve"> </w:t>
      </w:r>
      <w:r w:rsidRPr="00323D45">
        <w:rPr>
          <w:rFonts w:cs="Traditional Arabic" w:hint="cs"/>
          <w:sz w:val="36"/>
          <w:szCs w:val="36"/>
          <w:rtl/>
          <w:lang w:bidi="ar-EG"/>
        </w:rPr>
        <w:t>يظهر</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الجدل</w:t>
      </w:r>
      <w:r w:rsidRPr="00323D45">
        <w:rPr>
          <w:rFonts w:cs="Traditional Arabic"/>
          <w:sz w:val="36"/>
          <w:szCs w:val="36"/>
          <w:rtl/>
          <w:lang w:bidi="ar-EG"/>
        </w:rPr>
        <w:t xml:space="preserve"> </w:t>
      </w:r>
      <w:r w:rsidRPr="00323D45">
        <w:rPr>
          <w:rFonts w:cs="Traditional Arabic" w:hint="cs"/>
          <w:sz w:val="36"/>
          <w:szCs w:val="36"/>
          <w:rtl/>
          <w:lang w:bidi="ar-EG"/>
        </w:rPr>
        <w:t>والتعصب</w:t>
      </w:r>
      <w:r w:rsidRPr="00323D45">
        <w:rPr>
          <w:rFonts w:cs="Traditional Arabic"/>
          <w:sz w:val="36"/>
          <w:szCs w:val="36"/>
          <w:rtl/>
          <w:lang w:bidi="ar-EG"/>
        </w:rPr>
        <w:t xml:space="preserve">, </w:t>
      </w:r>
      <w:r w:rsidRPr="00323D45">
        <w:rPr>
          <w:rFonts w:cs="Traditional Arabic" w:hint="cs"/>
          <w:sz w:val="36"/>
          <w:szCs w:val="36"/>
          <w:rtl/>
          <w:lang w:bidi="ar-EG"/>
        </w:rPr>
        <w:t>فإنه</w:t>
      </w:r>
      <w:r w:rsidRPr="00323D45">
        <w:rPr>
          <w:rFonts w:cs="Traditional Arabic"/>
          <w:sz w:val="36"/>
          <w:szCs w:val="36"/>
          <w:rtl/>
          <w:lang w:bidi="ar-EG"/>
        </w:rPr>
        <w:t xml:space="preserve"> </w:t>
      </w:r>
      <w:r w:rsidRPr="00323D45">
        <w:rPr>
          <w:rFonts w:cs="Traditional Arabic" w:hint="cs"/>
          <w:sz w:val="36"/>
          <w:szCs w:val="36"/>
          <w:rtl/>
          <w:lang w:bidi="ar-EG"/>
        </w:rPr>
        <w:t>لو</w:t>
      </w:r>
      <w:r w:rsidRPr="00323D45">
        <w:rPr>
          <w:rFonts w:cs="Traditional Arabic"/>
          <w:sz w:val="36"/>
          <w:szCs w:val="36"/>
          <w:rtl/>
          <w:lang w:bidi="ar-EG"/>
        </w:rPr>
        <w:t xml:space="preserve"> </w:t>
      </w:r>
      <w:r w:rsidRPr="00323D45">
        <w:rPr>
          <w:rFonts w:cs="Traditional Arabic" w:hint="cs"/>
          <w:sz w:val="36"/>
          <w:szCs w:val="36"/>
          <w:rtl/>
          <w:lang w:bidi="ar-EG"/>
        </w:rPr>
        <w:t>اجتمع</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الأولون</w:t>
      </w:r>
      <w:r w:rsidRPr="00323D45">
        <w:rPr>
          <w:rFonts w:cs="Traditional Arabic"/>
          <w:sz w:val="36"/>
          <w:szCs w:val="36"/>
          <w:rtl/>
          <w:lang w:bidi="ar-EG"/>
        </w:rPr>
        <w:t xml:space="preserve"> </w:t>
      </w:r>
      <w:r w:rsidRPr="00323D45">
        <w:rPr>
          <w:rFonts w:cs="Traditional Arabic" w:hint="cs"/>
          <w:sz w:val="36"/>
          <w:szCs w:val="36"/>
          <w:rtl/>
          <w:lang w:bidi="ar-EG"/>
        </w:rPr>
        <w:t>والآخرون</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lastRenderedPageBreak/>
        <w:t>يقدروا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نزع</w:t>
      </w:r>
      <w:r w:rsidRPr="00323D45">
        <w:rPr>
          <w:rFonts w:cs="Traditional Arabic"/>
          <w:sz w:val="36"/>
          <w:szCs w:val="36"/>
          <w:rtl/>
          <w:lang w:bidi="ar-EG"/>
        </w:rPr>
        <w:t xml:space="preserve"> </w:t>
      </w:r>
      <w:r w:rsidRPr="00323D45">
        <w:rPr>
          <w:rFonts w:cs="Traditional Arabic" w:hint="cs"/>
          <w:sz w:val="36"/>
          <w:szCs w:val="36"/>
          <w:rtl/>
          <w:lang w:bidi="ar-EG"/>
        </w:rPr>
        <w:t>البدعة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صدره</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الهوى</w:t>
      </w:r>
      <w:r w:rsidRPr="00323D45">
        <w:rPr>
          <w:rFonts w:cs="Traditional Arabic"/>
          <w:sz w:val="36"/>
          <w:szCs w:val="36"/>
          <w:rtl/>
          <w:lang w:bidi="ar-EG"/>
        </w:rPr>
        <w:t xml:space="preserve"> </w:t>
      </w:r>
      <w:r w:rsidRPr="00323D45">
        <w:rPr>
          <w:rFonts w:cs="Traditional Arabic" w:hint="cs"/>
          <w:sz w:val="36"/>
          <w:szCs w:val="36"/>
          <w:rtl/>
          <w:lang w:bidi="ar-EG"/>
        </w:rPr>
        <w:t>والتعصب</w:t>
      </w:r>
      <w:r w:rsidRPr="00323D45">
        <w:rPr>
          <w:rFonts w:cs="Traditional Arabic"/>
          <w:sz w:val="36"/>
          <w:szCs w:val="36"/>
          <w:rtl/>
          <w:lang w:bidi="ar-EG"/>
        </w:rPr>
        <w:t xml:space="preserve"> </w:t>
      </w:r>
      <w:r w:rsidRPr="00323D45">
        <w:rPr>
          <w:rFonts w:cs="Traditional Arabic" w:hint="cs"/>
          <w:sz w:val="36"/>
          <w:szCs w:val="36"/>
          <w:rtl/>
          <w:lang w:bidi="ar-EG"/>
        </w:rPr>
        <w:t>وبغض</w:t>
      </w:r>
      <w:r w:rsidRPr="00323D45">
        <w:rPr>
          <w:rFonts w:cs="Traditional Arabic"/>
          <w:sz w:val="36"/>
          <w:szCs w:val="36"/>
          <w:rtl/>
          <w:lang w:bidi="ar-EG"/>
        </w:rPr>
        <w:t xml:space="preserve"> </w:t>
      </w:r>
      <w:r w:rsidRPr="00323D45">
        <w:rPr>
          <w:rFonts w:cs="Traditional Arabic" w:hint="cs"/>
          <w:sz w:val="36"/>
          <w:szCs w:val="36"/>
          <w:rtl/>
          <w:lang w:bidi="ar-EG"/>
        </w:rPr>
        <w:t>خصوم</w:t>
      </w:r>
      <w:r w:rsidRPr="00323D45">
        <w:rPr>
          <w:rFonts w:cs="Traditional Arabic"/>
          <w:sz w:val="36"/>
          <w:szCs w:val="36"/>
          <w:rtl/>
          <w:lang w:bidi="ar-EG"/>
        </w:rPr>
        <w:t xml:space="preserve"> </w:t>
      </w:r>
      <w:r w:rsidRPr="00323D45">
        <w:rPr>
          <w:rFonts w:cs="Traditional Arabic" w:hint="cs"/>
          <w:sz w:val="36"/>
          <w:szCs w:val="36"/>
          <w:rtl/>
          <w:lang w:bidi="ar-EG"/>
        </w:rPr>
        <w:t>المجادلين</w:t>
      </w:r>
      <w:r w:rsidRPr="00323D45">
        <w:rPr>
          <w:rFonts w:cs="Traditional Arabic"/>
          <w:sz w:val="36"/>
          <w:szCs w:val="36"/>
          <w:rtl/>
          <w:lang w:bidi="ar-EG"/>
        </w:rPr>
        <w:t xml:space="preserve"> </w:t>
      </w:r>
      <w:r w:rsidRPr="00323D45">
        <w:rPr>
          <w:rFonts w:cs="Traditional Arabic" w:hint="cs"/>
          <w:sz w:val="36"/>
          <w:szCs w:val="36"/>
          <w:rtl/>
          <w:lang w:bidi="ar-EG"/>
        </w:rPr>
        <w:t>وفرقة</w:t>
      </w:r>
      <w:r w:rsidRPr="00323D45">
        <w:rPr>
          <w:rFonts w:cs="Traditional Arabic"/>
          <w:sz w:val="36"/>
          <w:szCs w:val="36"/>
          <w:rtl/>
          <w:lang w:bidi="ar-EG"/>
        </w:rPr>
        <w:t xml:space="preserve"> </w:t>
      </w:r>
      <w:r w:rsidRPr="00323D45">
        <w:rPr>
          <w:rFonts w:cs="Traditional Arabic" w:hint="cs"/>
          <w:sz w:val="36"/>
          <w:szCs w:val="36"/>
          <w:rtl/>
          <w:lang w:bidi="ar-EG"/>
        </w:rPr>
        <w:t>المخالفين</w:t>
      </w:r>
      <w:r w:rsidRPr="00323D45">
        <w:rPr>
          <w:rFonts w:cs="Traditional Arabic"/>
          <w:sz w:val="36"/>
          <w:szCs w:val="36"/>
          <w:rtl/>
          <w:lang w:bidi="ar-EG"/>
        </w:rPr>
        <w:t xml:space="preserve"> </w:t>
      </w:r>
      <w:r w:rsidRPr="00323D45">
        <w:rPr>
          <w:rFonts w:cs="Traditional Arabic" w:hint="cs"/>
          <w:sz w:val="36"/>
          <w:szCs w:val="36"/>
          <w:rtl/>
          <w:lang w:bidi="ar-EG"/>
        </w:rPr>
        <w:t>يستولي</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قلبه</w:t>
      </w:r>
      <w:r w:rsidRPr="00323D45">
        <w:rPr>
          <w:rFonts w:cs="Traditional Arabic"/>
          <w:sz w:val="36"/>
          <w:szCs w:val="36"/>
          <w:rtl/>
          <w:lang w:bidi="ar-EG"/>
        </w:rPr>
        <w:t xml:space="preserve">, </w:t>
      </w:r>
      <w:r w:rsidRPr="00323D45">
        <w:rPr>
          <w:rFonts w:cs="Traditional Arabic" w:hint="cs"/>
          <w:sz w:val="36"/>
          <w:szCs w:val="36"/>
          <w:rtl/>
          <w:lang w:bidi="ar-EG"/>
        </w:rPr>
        <w:t>ويمنعه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إدراك</w:t>
      </w:r>
      <w:r w:rsidRPr="00323D45">
        <w:rPr>
          <w:rFonts w:cs="Traditional Arabic"/>
          <w:sz w:val="36"/>
          <w:szCs w:val="36"/>
          <w:rtl/>
          <w:lang w:bidi="ar-EG"/>
        </w:rPr>
        <w:t xml:space="preserve"> </w:t>
      </w:r>
      <w:r w:rsidRPr="00323D45">
        <w:rPr>
          <w:rFonts w:cs="Traditional Arabic" w:hint="cs"/>
          <w:sz w:val="36"/>
          <w:szCs w:val="36"/>
          <w:rtl/>
          <w:lang w:bidi="ar-EG"/>
        </w:rPr>
        <w:t>الحق</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وأما</w:t>
      </w:r>
      <w:r w:rsidRPr="00323D45">
        <w:rPr>
          <w:rFonts w:cs="Traditional Arabic"/>
          <w:sz w:val="36"/>
          <w:szCs w:val="36"/>
          <w:rtl/>
          <w:lang w:bidi="ar-EG"/>
        </w:rPr>
        <w:t xml:space="preserve"> </w:t>
      </w:r>
      <w:r w:rsidRPr="00323D45">
        <w:rPr>
          <w:rFonts w:cs="Traditional Arabic" w:hint="cs"/>
          <w:sz w:val="36"/>
          <w:szCs w:val="36"/>
          <w:rtl/>
          <w:lang w:bidi="ar-EG"/>
        </w:rPr>
        <w:t>منفعته</w:t>
      </w:r>
      <w:r w:rsidRPr="00323D45">
        <w:rPr>
          <w:rFonts w:cs="Traditional Arabic"/>
          <w:sz w:val="36"/>
          <w:szCs w:val="36"/>
          <w:rtl/>
          <w:lang w:bidi="ar-EG"/>
        </w:rPr>
        <w:t xml:space="preserve">, </w:t>
      </w:r>
      <w:r w:rsidRPr="00323D45">
        <w:rPr>
          <w:rFonts w:cs="Traditional Arabic" w:hint="cs"/>
          <w:sz w:val="36"/>
          <w:szCs w:val="36"/>
          <w:rtl/>
          <w:lang w:bidi="ar-EG"/>
        </w:rPr>
        <w:t>فقد</w:t>
      </w:r>
      <w:r w:rsidRPr="00323D45">
        <w:rPr>
          <w:rFonts w:cs="Traditional Arabic"/>
          <w:sz w:val="36"/>
          <w:szCs w:val="36"/>
          <w:rtl/>
          <w:lang w:bidi="ar-EG"/>
        </w:rPr>
        <w:t xml:space="preserve"> </w:t>
      </w:r>
      <w:r w:rsidRPr="00323D45">
        <w:rPr>
          <w:rFonts w:cs="Traditional Arabic" w:hint="cs"/>
          <w:sz w:val="36"/>
          <w:szCs w:val="36"/>
          <w:rtl/>
          <w:lang w:bidi="ar-EG"/>
        </w:rPr>
        <w:t>يظن</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فائدته</w:t>
      </w:r>
      <w:r w:rsidRPr="00323D45">
        <w:rPr>
          <w:rFonts w:cs="Traditional Arabic"/>
          <w:sz w:val="36"/>
          <w:szCs w:val="36"/>
          <w:rtl/>
          <w:lang w:bidi="ar-EG"/>
        </w:rPr>
        <w:t xml:space="preserve"> </w:t>
      </w:r>
      <w:r w:rsidRPr="00323D45">
        <w:rPr>
          <w:rFonts w:cs="Traditional Arabic" w:hint="cs"/>
          <w:sz w:val="36"/>
          <w:szCs w:val="36"/>
          <w:rtl/>
          <w:lang w:bidi="ar-EG"/>
        </w:rPr>
        <w:t>كشف</w:t>
      </w:r>
      <w:r w:rsidRPr="00323D45">
        <w:rPr>
          <w:rFonts w:cs="Traditional Arabic"/>
          <w:sz w:val="36"/>
          <w:szCs w:val="36"/>
          <w:rtl/>
          <w:lang w:bidi="ar-EG"/>
        </w:rPr>
        <w:t xml:space="preserve"> </w:t>
      </w:r>
      <w:r w:rsidRPr="00323D45">
        <w:rPr>
          <w:rFonts w:cs="Traditional Arabic" w:hint="cs"/>
          <w:sz w:val="36"/>
          <w:szCs w:val="36"/>
          <w:rtl/>
          <w:lang w:bidi="ar-EG"/>
        </w:rPr>
        <w:t>الحقائق</w:t>
      </w:r>
      <w:r w:rsidRPr="00323D45">
        <w:rPr>
          <w:rFonts w:cs="Traditional Arabic"/>
          <w:sz w:val="36"/>
          <w:szCs w:val="36"/>
          <w:rtl/>
          <w:lang w:bidi="ar-EG"/>
        </w:rPr>
        <w:t xml:space="preserve"> </w:t>
      </w:r>
      <w:r w:rsidRPr="00323D45">
        <w:rPr>
          <w:rFonts w:cs="Traditional Arabic" w:hint="cs"/>
          <w:sz w:val="36"/>
          <w:szCs w:val="36"/>
          <w:rtl/>
          <w:lang w:bidi="ar-EG"/>
        </w:rPr>
        <w:t>ومعرفتها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هي</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وهيهات</w:t>
      </w:r>
      <w:r w:rsidRPr="00323D45">
        <w:rPr>
          <w:rFonts w:cs="Traditional Arabic"/>
          <w:sz w:val="36"/>
          <w:szCs w:val="36"/>
          <w:rtl/>
          <w:lang w:bidi="ar-EG"/>
        </w:rPr>
        <w:t xml:space="preserve"> </w:t>
      </w:r>
      <w:r w:rsidRPr="00323D45">
        <w:rPr>
          <w:rFonts w:cs="Traditional Arabic" w:hint="cs"/>
          <w:sz w:val="36"/>
          <w:szCs w:val="36"/>
          <w:rtl/>
          <w:lang w:bidi="ar-EG"/>
        </w:rPr>
        <w:t>فليس</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وفاء</w:t>
      </w:r>
      <w:r w:rsidRPr="00323D45">
        <w:rPr>
          <w:rFonts w:cs="Traditional Arabic"/>
          <w:sz w:val="36"/>
          <w:szCs w:val="36"/>
          <w:rtl/>
          <w:lang w:bidi="ar-EG"/>
        </w:rPr>
        <w:t xml:space="preserve"> </w:t>
      </w:r>
      <w:r w:rsidRPr="00323D45">
        <w:rPr>
          <w:rFonts w:cs="Traditional Arabic" w:hint="cs"/>
          <w:sz w:val="36"/>
          <w:szCs w:val="36"/>
          <w:rtl/>
          <w:lang w:bidi="ar-EG"/>
        </w:rPr>
        <w:t>بهذا</w:t>
      </w:r>
      <w:r w:rsidRPr="00323D45">
        <w:rPr>
          <w:rFonts w:cs="Traditional Arabic"/>
          <w:sz w:val="36"/>
          <w:szCs w:val="36"/>
          <w:rtl/>
          <w:lang w:bidi="ar-EG"/>
        </w:rPr>
        <w:t xml:space="preserve"> </w:t>
      </w:r>
      <w:r w:rsidRPr="00323D45">
        <w:rPr>
          <w:rFonts w:cs="Traditional Arabic" w:hint="cs"/>
          <w:sz w:val="36"/>
          <w:szCs w:val="36"/>
          <w:rtl/>
          <w:lang w:bidi="ar-EG"/>
        </w:rPr>
        <w:t>المطلب</w:t>
      </w:r>
      <w:r w:rsidRPr="00323D45">
        <w:rPr>
          <w:rFonts w:cs="Traditional Arabic"/>
          <w:sz w:val="36"/>
          <w:szCs w:val="36"/>
          <w:rtl/>
          <w:lang w:bidi="ar-EG"/>
        </w:rPr>
        <w:t xml:space="preserve"> </w:t>
      </w:r>
      <w:r w:rsidRPr="00323D45">
        <w:rPr>
          <w:rFonts w:cs="Traditional Arabic" w:hint="cs"/>
          <w:sz w:val="36"/>
          <w:szCs w:val="36"/>
          <w:rtl/>
          <w:lang w:bidi="ar-EG"/>
        </w:rPr>
        <w:t>الشريف</w:t>
      </w:r>
      <w:r w:rsidRPr="00323D45">
        <w:rPr>
          <w:rFonts w:cs="Traditional Arabic"/>
          <w:sz w:val="36"/>
          <w:szCs w:val="36"/>
          <w:rtl/>
          <w:lang w:bidi="ar-EG"/>
        </w:rPr>
        <w:t xml:space="preserve">, </w:t>
      </w:r>
      <w:r w:rsidRPr="00323D45">
        <w:rPr>
          <w:rFonts w:cs="Traditional Arabic" w:hint="cs"/>
          <w:sz w:val="36"/>
          <w:szCs w:val="36"/>
          <w:rtl/>
          <w:lang w:bidi="ar-EG"/>
        </w:rPr>
        <w:t>ولعل</w:t>
      </w:r>
      <w:r w:rsidRPr="00323D45">
        <w:rPr>
          <w:rFonts w:cs="Traditional Arabic"/>
          <w:sz w:val="36"/>
          <w:szCs w:val="36"/>
          <w:rtl/>
          <w:lang w:bidi="ar-EG"/>
        </w:rPr>
        <w:t xml:space="preserve"> </w:t>
      </w:r>
      <w:r w:rsidRPr="00323D45">
        <w:rPr>
          <w:rFonts w:cs="Traditional Arabic" w:hint="cs"/>
          <w:sz w:val="36"/>
          <w:szCs w:val="36"/>
          <w:rtl/>
          <w:lang w:bidi="ar-EG"/>
        </w:rPr>
        <w:t>التخبيط</w:t>
      </w:r>
      <w:r w:rsidRPr="00323D45">
        <w:rPr>
          <w:rFonts w:cs="Traditional Arabic"/>
          <w:sz w:val="36"/>
          <w:szCs w:val="36"/>
          <w:rtl/>
          <w:lang w:bidi="ar-EG"/>
        </w:rPr>
        <w:t xml:space="preserve"> </w:t>
      </w:r>
      <w:r w:rsidRPr="00323D45">
        <w:rPr>
          <w:rFonts w:cs="Traditional Arabic" w:hint="cs"/>
          <w:sz w:val="36"/>
          <w:szCs w:val="36"/>
          <w:rtl/>
          <w:lang w:bidi="ar-EG"/>
        </w:rPr>
        <w:t>والتضليل</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أكثر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الكشف</w:t>
      </w:r>
      <w:r w:rsidRPr="00323D45">
        <w:rPr>
          <w:rFonts w:cs="Traditional Arabic"/>
          <w:sz w:val="36"/>
          <w:szCs w:val="36"/>
          <w:rtl/>
          <w:lang w:bidi="ar-EG"/>
        </w:rPr>
        <w:t xml:space="preserve"> </w:t>
      </w:r>
      <w:r w:rsidRPr="00323D45">
        <w:rPr>
          <w:rFonts w:cs="Traditional Arabic" w:hint="cs"/>
          <w:sz w:val="36"/>
          <w:szCs w:val="36"/>
          <w:rtl/>
          <w:lang w:bidi="ar-EG"/>
        </w:rPr>
        <w:t>والتعريف</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سمعته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محدث</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حشوى</w:t>
      </w:r>
      <w:r w:rsidRPr="00323D45">
        <w:rPr>
          <w:rFonts w:cs="Traditional Arabic"/>
          <w:sz w:val="36"/>
          <w:szCs w:val="36"/>
          <w:rtl/>
          <w:lang w:bidi="ar-EG"/>
        </w:rPr>
        <w:t xml:space="preserve"> </w:t>
      </w:r>
      <w:r w:rsidRPr="00323D45">
        <w:rPr>
          <w:rFonts w:cs="Traditional Arabic" w:hint="cs"/>
          <w:sz w:val="36"/>
          <w:szCs w:val="36"/>
          <w:rtl/>
          <w:lang w:bidi="ar-EG"/>
        </w:rPr>
        <w:t>ربما</w:t>
      </w:r>
      <w:r w:rsidRPr="00323D45">
        <w:rPr>
          <w:rFonts w:cs="Traditional Arabic"/>
          <w:sz w:val="36"/>
          <w:szCs w:val="36"/>
          <w:rtl/>
          <w:lang w:bidi="ar-EG"/>
        </w:rPr>
        <w:t xml:space="preserve"> </w:t>
      </w:r>
      <w:r w:rsidRPr="00323D45">
        <w:rPr>
          <w:rFonts w:cs="Traditional Arabic" w:hint="cs"/>
          <w:sz w:val="36"/>
          <w:szCs w:val="36"/>
          <w:rtl/>
          <w:lang w:bidi="ar-EG"/>
        </w:rPr>
        <w:t>خطر</w:t>
      </w:r>
      <w:r w:rsidRPr="00323D45">
        <w:rPr>
          <w:rFonts w:cs="Traditional Arabic"/>
          <w:sz w:val="36"/>
          <w:szCs w:val="36"/>
          <w:rtl/>
          <w:lang w:bidi="ar-EG"/>
        </w:rPr>
        <w:t xml:space="preserve"> </w:t>
      </w:r>
      <w:r w:rsidRPr="00323D45">
        <w:rPr>
          <w:rFonts w:cs="Traditional Arabic" w:hint="cs"/>
          <w:sz w:val="36"/>
          <w:szCs w:val="36"/>
          <w:rtl/>
          <w:lang w:bidi="ar-EG"/>
        </w:rPr>
        <w:t>ببالك</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الناس</w:t>
      </w:r>
      <w:r w:rsidRPr="00323D45">
        <w:rPr>
          <w:rFonts w:cs="Traditional Arabic"/>
          <w:sz w:val="36"/>
          <w:szCs w:val="36"/>
          <w:rtl/>
          <w:lang w:bidi="ar-EG"/>
        </w:rPr>
        <w:t xml:space="preserve"> </w:t>
      </w:r>
      <w:r w:rsidRPr="00323D45">
        <w:rPr>
          <w:rFonts w:cs="Traditional Arabic" w:hint="cs"/>
          <w:sz w:val="36"/>
          <w:szCs w:val="36"/>
          <w:rtl/>
          <w:lang w:bidi="ar-EG"/>
        </w:rPr>
        <w:t>أعداء</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جهلوا</w:t>
      </w:r>
      <w:r w:rsidRPr="00323D45">
        <w:rPr>
          <w:rFonts w:cs="Traditional Arabic"/>
          <w:sz w:val="36"/>
          <w:szCs w:val="36"/>
          <w:rtl/>
          <w:lang w:bidi="ar-EG"/>
        </w:rPr>
        <w:t xml:space="preserve">, </w:t>
      </w:r>
      <w:r w:rsidRPr="00323D45">
        <w:rPr>
          <w:rFonts w:cs="Traditional Arabic" w:hint="cs"/>
          <w:sz w:val="36"/>
          <w:szCs w:val="36"/>
          <w:rtl/>
          <w:lang w:bidi="ar-EG"/>
        </w:rPr>
        <w:t>فاسمع</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ممن</w:t>
      </w:r>
      <w:r w:rsidRPr="00323D45">
        <w:rPr>
          <w:rFonts w:cs="Traditional Arabic"/>
          <w:sz w:val="36"/>
          <w:szCs w:val="36"/>
          <w:rtl/>
          <w:lang w:bidi="ar-EG"/>
        </w:rPr>
        <w:t xml:space="preserve"> </w:t>
      </w:r>
      <w:r w:rsidRPr="00323D45">
        <w:rPr>
          <w:rFonts w:cs="Traditional Arabic" w:hint="cs"/>
          <w:sz w:val="36"/>
          <w:szCs w:val="36"/>
          <w:rtl/>
          <w:lang w:bidi="ar-EG"/>
        </w:rPr>
        <w:t>خبر</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ثم</w:t>
      </w:r>
      <w:r w:rsidRPr="00323D45">
        <w:rPr>
          <w:rFonts w:cs="Traditional Arabic"/>
          <w:sz w:val="36"/>
          <w:szCs w:val="36"/>
          <w:rtl/>
          <w:lang w:bidi="ar-EG"/>
        </w:rPr>
        <w:t xml:space="preserve"> </w:t>
      </w:r>
      <w:r w:rsidRPr="00323D45">
        <w:rPr>
          <w:rFonts w:cs="Traditional Arabic" w:hint="cs"/>
          <w:sz w:val="36"/>
          <w:szCs w:val="36"/>
          <w:rtl/>
          <w:lang w:bidi="ar-EG"/>
        </w:rPr>
        <w:t>قلاه</w:t>
      </w:r>
      <w:r w:rsidRPr="00323D45">
        <w:rPr>
          <w:rFonts w:cs="Traditional Arabic"/>
          <w:sz w:val="36"/>
          <w:szCs w:val="36"/>
          <w:rtl/>
          <w:lang w:bidi="ar-EG"/>
        </w:rPr>
        <w:t xml:space="preserve"> </w:t>
      </w:r>
      <w:r w:rsidRPr="00323D45">
        <w:rPr>
          <w:rFonts w:cs="Traditional Arabic" w:hint="cs"/>
          <w:sz w:val="36"/>
          <w:szCs w:val="36"/>
          <w:rtl/>
          <w:lang w:bidi="ar-EG"/>
        </w:rPr>
        <w:t>بعد</w:t>
      </w:r>
      <w:r w:rsidRPr="00323D45">
        <w:rPr>
          <w:rFonts w:cs="Traditional Arabic"/>
          <w:sz w:val="36"/>
          <w:szCs w:val="36"/>
          <w:rtl/>
          <w:lang w:bidi="ar-EG"/>
        </w:rPr>
        <w:t xml:space="preserve"> </w:t>
      </w:r>
      <w:r w:rsidRPr="00323D45">
        <w:rPr>
          <w:rFonts w:cs="Traditional Arabic" w:hint="cs"/>
          <w:sz w:val="36"/>
          <w:szCs w:val="36"/>
          <w:rtl/>
          <w:lang w:bidi="ar-EG"/>
        </w:rPr>
        <w:t>حقيقة</w:t>
      </w:r>
      <w:r w:rsidRPr="00323D45">
        <w:rPr>
          <w:rFonts w:cs="Traditional Arabic"/>
          <w:sz w:val="36"/>
          <w:szCs w:val="36"/>
          <w:rtl/>
          <w:lang w:bidi="ar-EG"/>
        </w:rPr>
        <w:t xml:space="preserve"> </w:t>
      </w:r>
      <w:r w:rsidRPr="00323D45">
        <w:rPr>
          <w:rFonts w:cs="Traditional Arabic" w:hint="cs"/>
          <w:sz w:val="36"/>
          <w:szCs w:val="36"/>
          <w:rtl/>
          <w:lang w:bidi="ar-EG"/>
        </w:rPr>
        <w:t>الخبرة</w:t>
      </w:r>
      <w:r w:rsidRPr="00323D45">
        <w:rPr>
          <w:rFonts w:cs="Traditional Arabic"/>
          <w:sz w:val="36"/>
          <w:szCs w:val="36"/>
          <w:rtl/>
          <w:lang w:bidi="ar-EG"/>
        </w:rPr>
        <w:t xml:space="preserve"> </w:t>
      </w:r>
      <w:r w:rsidRPr="00323D45">
        <w:rPr>
          <w:rFonts w:cs="Traditional Arabic" w:hint="cs"/>
          <w:sz w:val="36"/>
          <w:szCs w:val="36"/>
          <w:rtl/>
          <w:lang w:bidi="ar-EG"/>
        </w:rPr>
        <w:t>وبعد</w:t>
      </w:r>
      <w:r w:rsidRPr="00323D45">
        <w:rPr>
          <w:rFonts w:cs="Traditional Arabic"/>
          <w:sz w:val="36"/>
          <w:szCs w:val="36"/>
          <w:rtl/>
          <w:lang w:bidi="ar-EG"/>
        </w:rPr>
        <w:t xml:space="preserve"> </w:t>
      </w:r>
      <w:r w:rsidRPr="00323D45">
        <w:rPr>
          <w:rFonts w:cs="Traditional Arabic" w:hint="cs"/>
          <w:sz w:val="36"/>
          <w:szCs w:val="36"/>
          <w:rtl/>
          <w:lang w:bidi="ar-EG"/>
        </w:rPr>
        <w:t>التغلغل</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منتهى</w:t>
      </w:r>
      <w:r w:rsidRPr="00323D45">
        <w:rPr>
          <w:rFonts w:cs="Traditional Arabic"/>
          <w:sz w:val="36"/>
          <w:szCs w:val="36"/>
          <w:rtl/>
          <w:lang w:bidi="ar-EG"/>
        </w:rPr>
        <w:t xml:space="preserve"> </w:t>
      </w:r>
      <w:r w:rsidRPr="00323D45">
        <w:rPr>
          <w:rFonts w:cs="Traditional Arabic" w:hint="cs"/>
          <w:sz w:val="36"/>
          <w:szCs w:val="36"/>
          <w:rtl/>
          <w:lang w:bidi="ar-EG"/>
        </w:rPr>
        <w:t>درجة</w:t>
      </w:r>
      <w:r w:rsidRPr="00323D45">
        <w:rPr>
          <w:rFonts w:cs="Traditional Arabic"/>
          <w:sz w:val="36"/>
          <w:szCs w:val="36"/>
          <w:rtl/>
          <w:lang w:bidi="ar-EG"/>
        </w:rPr>
        <w:t xml:space="preserve"> </w:t>
      </w:r>
      <w:r w:rsidRPr="00323D45">
        <w:rPr>
          <w:rFonts w:cs="Traditional Arabic" w:hint="cs"/>
          <w:sz w:val="36"/>
          <w:szCs w:val="36"/>
          <w:rtl/>
          <w:lang w:bidi="ar-EG"/>
        </w:rPr>
        <w:t>المتكلمين</w:t>
      </w:r>
      <w:r w:rsidRPr="00323D45">
        <w:rPr>
          <w:rFonts w:cs="Traditional Arabic"/>
          <w:sz w:val="36"/>
          <w:szCs w:val="36"/>
          <w:rtl/>
          <w:lang w:bidi="ar-EG"/>
        </w:rPr>
        <w:t xml:space="preserve">, </w:t>
      </w:r>
      <w:r w:rsidRPr="00323D45">
        <w:rPr>
          <w:rFonts w:cs="Traditional Arabic" w:hint="cs"/>
          <w:sz w:val="36"/>
          <w:szCs w:val="36"/>
          <w:rtl/>
          <w:lang w:bidi="ar-EG"/>
        </w:rPr>
        <w:t>وجاوز</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التعمق</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علوم</w:t>
      </w:r>
      <w:r w:rsidRPr="00323D45">
        <w:rPr>
          <w:rFonts w:cs="Traditional Arabic"/>
          <w:sz w:val="36"/>
          <w:szCs w:val="36"/>
          <w:rtl/>
          <w:lang w:bidi="ar-EG"/>
        </w:rPr>
        <w:t xml:space="preserve"> </w:t>
      </w:r>
      <w:r w:rsidRPr="00323D45">
        <w:rPr>
          <w:rFonts w:cs="Traditional Arabic" w:hint="cs"/>
          <w:sz w:val="36"/>
          <w:szCs w:val="36"/>
          <w:rtl/>
          <w:lang w:bidi="ar-EG"/>
        </w:rPr>
        <w:t>أخر</w:t>
      </w:r>
      <w:r w:rsidRPr="00323D45">
        <w:rPr>
          <w:rFonts w:cs="Traditional Arabic"/>
          <w:sz w:val="36"/>
          <w:szCs w:val="36"/>
          <w:rtl/>
          <w:lang w:bidi="ar-EG"/>
        </w:rPr>
        <w:t xml:space="preserve"> </w:t>
      </w:r>
      <w:r w:rsidRPr="00323D45">
        <w:rPr>
          <w:rFonts w:cs="Traditional Arabic" w:hint="cs"/>
          <w:sz w:val="36"/>
          <w:szCs w:val="36"/>
          <w:rtl/>
          <w:lang w:bidi="ar-EG"/>
        </w:rPr>
        <w:t>تناسب</w:t>
      </w:r>
      <w:r w:rsidRPr="00323D45">
        <w:rPr>
          <w:rFonts w:cs="Traditional Arabic"/>
          <w:sz w:val="36"/>
          <w:szCs w:val="36"/>
          <w:rtl/>
          <w:lang w:bidi="ar-EG"/>
        </w:rPr>
        <w:t xml:space="preserve"> </w:t>
      </w:r>
      <w:r w:rsidRPr="00323D45">
        <w:rPr>
          <w:rFonts w:cs="Traditional Arabic" w:hint="cs"/>
          <w:sz w:val="36"/>
          <w:szCs w:val="36"/>
          <w:rtl/>
          <w:lang w:bidi="ar-EG"/>
        </w:rPr>
        <w:t>علم</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وتحقق</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الطريق</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حقائق</w:t>
      </w:r>
      <w:r w:rsidRPr="00323D45">
        <w:rPr>
          <w:rFonts w:cs="Traditional Arabic"/>
          <w:sz w:val="36"/>
          <w:szCs w:val="36"/>
          <w:rtl/>
          <w:lang w:bidi="ar-EG"/>
        </w:rPr>
        <w:t xml:space="preserve"> </w:t>
      </w:r>
      <w:r w:rsidRPr="00323D45">
        <w:rPr>
          <w:rFonts w:cs="Traditional Arabic" w:hint="cs"/>
          <w:sz w:val="36"/>
          <w:szCs w:val="36"/>
          <w:rtl/>
          <w:lang w:bidi="ar-EG"/>
        </w:rPr>
        <w:t>المعرفة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الوجه</w:t>
      </w:r>
      <w:r w:rsidRPr="00323D45">
        <w:rPr>
          <w:rFonts w:cs="Traditional Arabic"/>
          <w:sz w:val="36"/>
          <w:szCs w:val="36"/>
          <w:rtl/>
          <w:lang w:bidi="ar-EG"/>
        </w:rPr>
        <w:t xml:space="preserve"> </w:t>
      </w:r>
      <w:r w:rsidRPr="00323D45">
        <w:rPr>
          <w:rFonts w:cs="Traditional Arabic" w:hint="cs"/>
          <w:sz w:val="36"/>
          <w:szCs w:val="36"/>
          <w:rtl/>
          <w:lang w:bidi="ar-EG"/>
        </w:rPr>
        <w:t>مسدود</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ولعمري</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ينفك</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كشف</w:t>
      </w:r>
      <w:r w:rsidRPr="00323D45">
        <w:rPr>
          <w:rFonts w:cs="Traditional Arabic"/>
          <w:sz w:val="36"/>
          <w:szCs w:val="36"/>
          <w:rtl/>
          <w:lang w:bidi="ar-EG"/>
        </w:rPr>
        <w:t xml:space="preserve"> </w:t>
      </w:r>
      <w:r w:rsidRPr="00323D45">
        <w:rPr>
          <w:rFonts w:cs="Traditional Arabic" w:hint="cs"/>
          <w:sz w:val="36"/>
          <w:szCs w:val="36"/>
          <w:rtl/>
          <w:lang w:bidi="ar-EG"/>
        </w:rPr>
        <w:t>وتعريف</w:t>
      </w:r>
      <w:r w:rsidRPr="00323D45">
        <w:rPr>
          <w:rFonts w:cs="Traditional Arabic"/>
          <w:sz w:val="36"/>
          <w:szCs w:val="36"/>
          <w:rtl/>
          <w:lang w:bidi="ar-EG"/>
        </w:rPr>
        <w:t xml:space="preserve">, </w:t>
      </w:r>
      <w:r w:rsidRPr="00323D45">
        <w:rPr>
          <w:rFonts w:cs="Traditional Arabic" w:hint="cs"/>
          <w:sz w:val="36"/>
          <w:szCs w:val="36"/>
          <w:rtl/>
          <w:lang w:bidi="ar-EG"/>
        </w:rPr>
        <w:t>وإيضاح</w:t>
      </w:r>
      <w:r w:rsidRPr="00323D45">
        <w:rPr>
          <w:rFonts w:cs="Traditional Arabic"/>
          <w:sz w:val="36"/>
          <w:szCs w:val="36"/>
          <w:rtl/>
          <w:lang w:bidi="ar-EG"/>
        </w:rPr>
        <w:t xml:space="preserve"> </w:t>
      </w:r>
      <w:r w:rsidRPr="00323D45">
        <w:rPr>
          <w:rFonts w:cs="Traditional Arabic" w:hint="cs"/>
          <w:sz w:val="36"/>
          <w:szCs w:val="36"/>
          <w:rtl/>
          <w:lang w:bidi="ar-EG"/>
        </w:rPr>
        <w:t>لبعض</w:t>
      </w:r>
      <w:r w:rsidRPr="00323D45">
        <w:rPr>
          <w:rFonts w:cs="Traditional Arabic"/>
          <w:sz w:val="36"/>
          <w:szCs w:val="36"/>
          <w:rtl/>
          <w:lang w:bidi="ar-EG"/>
        </w:rPr>
        <w:t xml:space="preserve"> </w:t>
      </w:r>
      <w:r w:rsidRPr="00323D45">
        <w:rPr>
          <w:rFonts w:cs="Traditional Arabic" w:hint="cs"/>
          <w:sz w:val="36"/>
          <w:szCs w:val="36"/>
          <w:rtl/>
          <w:lang w:bidi="ar-EG"/>
        </w:rPr>
        <w:t>الأمور</w:t>
      </w:r>
      <w:r w:rsidRPr="00323D45">
        <w:rPr>
          <w:rFonts w:cs="Traditional Arabic"/>
          <w:sz w:val="36"/>
          <w:szCs w:val="36"/>
          <w:rtl/>
          <w:lang w:bidi="ar-EG"/>
        </w:rPr>
        <w:t xml:space="preserve">, </w:t>
      </w:r>
      <w:r w:rsidRPr="00323D45">
        <w:rPr>
          <w:rFonts w:cs="Traditional Arabic" w:hint="cs"/>
          <w:sz w:val="36"/>
          <w:szCs w:val="36"/>
          <w:rtl/>
          <w:lang w:bidi="ar-EG"/>
        </w:rPr>
        <w:t>ولكن</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الندور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أمور</w:t>
      </w:r>
      <w:r w:rsidRPr="00323D45">
        <w:rPr>
          <w:rFonts w:cs="Traditional Arabic"/>
          <w:sz w:val="36"/>
          <w:szCs w:val="36"/>
          <w:rtl/>
          <w:lang w:bidi="ar-EG"/>
        </w:rPr>
        <w:t xml:space="preserve"> </w:t>
      </w:r>
      <w:r w:rsidRPr="00323D45">
        <w:rPr>
          <w:rFonts w:cs="Traditional Arabic" w:hint="cs"/>
          <w:sz w:val="36"/>
          <w:szCs w:val="36"/>
          <w:rtl/>
          <w:lang w:bidi="ar-EG"/>
        </w:rPr>
        <w:t>جلية</w:t>
      </w:r>
      <w:r w:rsidRPr="00323D45">
        <w:rPr>
          <w:rFonts w:cs="Traditional Arabic"/>
          <w:sz w:val="36"/>
          <w:szCs w:val="36"/>
          <w:rtl/>
          <w:lang w:bidi="ar-EG"/>
        </w:rPr>
        <w:t xml:space="preserve"> </w:t>
      </w:r>
      <w:r w:rsidRPr="00323D45">
        <w:rPr>
          <w:rFonts w:cs="Traditional Arabic" w:hint="cs"/>
          <w:sz w:val="36"/>
          <w:szCs w:val="36"/>
          <w:rtl/>
          <w:lang w:bidi="ar-EG"/>
        </w:rPr>
        <w:t>تكاد</w:t>
      </w:r>
      <w:r w:rsidRPr="00323D45">
        <w:rPr>
          <w:rFonts w:cs="Traditional Arabic"/>
          <w:sz w:val="36"/>
          <w:szCs w:val="36"/>
          <w:rtl/>
          <w:lang w:bidi="ar-EG"/>
        </w:rPr>
        <w:t xml:space="preserve"> </w:t>
      </w:r>
      <w:r w:rsidRPr="00323D45">
        <w:rPr>
          <w:rFonts w:cs="Traditional Arabic" w:hint="cs"/>
          <w:sz w:val="36"/>
          <w:szCs w:val="36"/>
          <w:rtl/>
          <w:lang w:bidi="ar-EG"/>
        </w:rPr>
        <w:t>تفهم</w:t>
      </w:r>
      <w:r w:rsidRPr="00323D45">
        <w:rPr>
          <w:rFonts w:cs="Traditional Arabic"/>
          <w:sz w:val="36"/>
          <w:szCs w:val="36"/>
          <w:rtl/>
          <w:lang w:bidi="ar-EG"/>
        </w:rPr>
        <w:t xml:space="preserve"> </w:t>
      </w:r>
      <w:r w:rsidRPr="00323D45">
        <w:rPr>
          <w:rFonts w:cs="Traditional Arabic" w:hint="cs"/>
          <w:sz w:val="36"/>
          <w:szCs w:val="36"/>
          <w:rtl/>
          <w:lang w:bidi="ar-EG"/>
        </w:rPr>
        <w:t>قبل</w:t>
      </w:r>
      <w:r w:rsidRPr="00323D45">
        <w:rPr>
          <w:rFonts w:cs="Traditional Arabic"/>
          <w:sz w:val="36"/>
          <w:szCs w:val="36"/>
          <w:rtl/>
          <w:lang w:bidi="ar-EG"/>
        </w:rPr>
        <w:t xml:space="preserve"> </w:t>
      </w:r>
      <w:r w:rsidRPr="00323D45">
        <w:rPr>
          <w:rFonts w:cs="Traditional Arabic" w:hint="cs"/>
          <w:sz w:val="36"/>
          <w:szCs w:val="36"/>
          <w:rtl/>
          <w:lang w:bidi="ar-EG"/>
        </w:rPr>
        <w:t>التعمق</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صنعة</w:t>
      </w:r>
      <w:r w:rsidRPr="00323D45">
        <w:rPr>
          <w:rFonts w:cs="Traditional Arabic"/>
          <w:sz w:val="36"/>
          <w:szCs w:val="36"/>
          <w:rtl/>
          <w:lang w:bidi="ar-EG"/>
        </w:rPr>
        <w:t xml:space="preserve"> </w:t>
      </w:r>
      <w:r w:rsidRPr="00323D45">
        <w:rPr>
          <w:rFonts w:cs="Traditional Arabic" w:hint="cs"/>
          <w:sz w:val="36"/>
          <w:szCs w:val="36"/>
          <w:rtl/>
          <w:lang w:bidi="ar-EG"/>
        </w:rPr>
        <w:t>الكلام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footnoteReference w:id="217"/>
      </w:r>
      <w:r w:rsidRPr="00323D45">
        <w:rPr>
          <w:rFonts w:cs="Traditional Arabic" w:hint="cs"/>
          <w:sz w:val="36"/>
          <w:szCs w:val="36"/>
          <w:rtl/>
          <w:lang w:bidi="ar-EG"/>
        </w:rPr>
        <w:t>)</w:t>
      </w:r>
      <w:r w:rsidRPr="00323D45">
        <w:rPr>
          <w:rFonts w:cs="Traditional Arabic"/>
          <w:sz w:val="36"/>
          <w:szCs w:val="36"/>
          <w:rtl/>
          <w:lang w:bidi="ar-EG"/>
        </w:rPr>
        <w:t>.</w:t>
      </w:r>
      <w:r w:rsidRPr="00323D45">
        <w:rPr>
          <w:rFonts w:cs="Traditional Arabic" w:hint="cs"/>
          <w:sz w:val="36"/>
          <w:szCs w:val="36"/>
          <w:rtl/>
          <w:lang w:bidi="ar-EG"/>
        </w:rPr>
        <w:t>ا</w:t>
      </w:r>
      <w:r w:rsidRPr="00323D45">
        <w:rPr>
          <w:rFonts w:cs="Traditional Arabic"/>
          <w:sz w:val="36"/>
          <w:szCs w:val="36"/>
          <w:rtl/>
          <w:lang w:bidi="ar-EG"/>
        </w:rPr>
        <w:t>.</w:t>
      </w:r>
      <w:r w:rsidRPr="00323D45">
        <w:rPr>
          <w:rFonts w:cs="Traditional Arabic" w:hint="cs"/>
          <w:sz w:val="36"/>
          <w:szCs w:val="36"/>
          <w:rtl/>
          <w:lang w:bidi="ar-EG"/>
        </w:rPr>
        <w:t>هـ</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951FA7" w:rsidRDefault="00951FA7" w:rsidP="00AA35A7">
      <w:pPr>
        <w:jc w:val="center"/>
        <w:rPr>
          <w:rFonts w:cs="Traditional Arabic"/>
          <w:b/>
          <w:bCs/>
          <w:sz w:val="36"/>
          <w:szCs w:val="36"/>
          <w:rtl/>
          <w:lang w:bidi="ar-EG"/>
        </w:rPr>
      </w:pPr>
    </w:p>
    <w:p w:rsidR="00AA35A7" w:rsidRPr="00323D45" w:rsidRDefault="00AA35A7" w:rsidP="00AA35A7">
      <w:pPr>
        <w:jc w:val="center"/>
        <w:rPr>
          <w:rFonts w:cs="Traditional Arabic"/>
          <w:b/>
          <w:bCs/>
          <w:sz w:val="36"/>
          <w:szCs w:val="36"/>
          <w:rtl/>
          <w:lang w:bidi="ar-EG"/>
        </w:rPr>
      </w:pPr>
      <w:r w:rsidRPr="00323D45">
        <w:rPr>
          <w:rFonts w:cs="Traditional Arabic" w:hint="cs"/>
          <w:b/>
          <w:bCs/>
          <w:sz w:val="36"/>
          <w:szCs w:val="36"/>
          <w:rtl/>
          <w:lang w:bidi="ar-EG"/>
        </w:rPr>
        <w:lastRenderedPageBreak/>
        <w:t>المبحث الثاني</w:t>
      </w:r>
    </w:p>
    <w:p w:rsidR="00AA35A7" w:rsidRPr="00323D45" w:rsidRDefault="00AA35A7" w:rsidP="00AA35A7">
      <w:pPr>
        <w:jc w:val="center"/>
        <w:rPr>
          <w:rFonts w:cs="Traditional Arabic"/>
          <w:b/>
          <w:bCs/>
          <w:sz w:val="36"/>
          <w:szCs w:val="36"/>
          <w:rtl/>
          <w:lang w:bidi="ar-EG"/>
        </w:rPr>
      </w:pPr>
      <w:r w:rsidRPr="00323D45">
        <w:rPr>
          <w:rFonts w:cs="Traditional Arabic" w:hint="cs"/>
          <w:b/>
          <w:bCs/>
          <w:sz w:val="36"/>
          <w:szCs w:val="36"/>
          <w:rtl/>
          <w:lang w:bidi="ar-EG"/>
        </w:rPr>
        <w:t>بعض المسائل المتعلقة بتوحيد الإلهية</w:t>
      </w:r>
    </w:p>
    <w:p w:rsidR="00AA35A7" w:rsidRPr="00323D45" w:rsidRDefault="00AA35A7" w:rsidP="00AA35A7">
      <w:pPr>
        <w:rPr>
          <w:rFonts w:cs="Traditional Arabic"/>
          <w:b/>
          <w:bCs/>
          <w:sz w:val="36"/>
          <w:szCs w:val="36"/>
          <w:rtl/>
          <w:lang w:bidi="ar-EG"/>
        </w:rPr>
      </w:pPr>
      <w:r w:rsidRPr="00323D45">
        <w:rPr>
          <w:rFonts w:cs="Traditional Arabic" w:hint="cs"/>
          <w:b/>
          <w:bCs/>
          <w:sz w:val="36"/>
          <w:szCs w:val="36"/>
          <w:rtl/>
          <w:lang w:bidi="ar-EG"/>
        </w:rPr>
        <w:t>أولاً: السحر</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عرف السقا السحر فقال: " والسحر </w:t>
      </w:r>
      <w:r w:rsidRPr="00323D45">
        <w:rPr>
          <w:rFonts w:cs="Traditional Arabic"/>
          <w:sz w:val="36"/>
          <w:szCs w:val="36"/>
          <w:rtl/>
          <w:lang w:bidi="ar-EG"/>
        </w:rPr>
        <w:t>–</w:t>
      </w:r>
      <w:r w:rsidRPr="00323D45">
        <w:rPr>
          <w:rFonts w:cs="Traditional Arabic" w:hint="cs"/>
          <w:sz w:val="36"/>
          <w:szCs w:val="36"/>
          <w:rtl/>
          <w:lang w:bidi="ar-EG"/>
        </w:rPr>
        <w:t xml:space="preserve"> كما أثر عن القدماء من قبل موسى ومن بعده </w:t>
      </w:r>
      <w:r w:rsidRPr="00323D45">
        <w:rPr>
          <w:rFonts w:cs="Traditional Arabic"/>
          <w:sz w:val="36"/>
          <w:szCs w:val="36"/>
          <w:rtl/>
          <w:lang w:bidi="ar-EG"/>
        </w:rPr>
        <w:t>–</w:t>
      </w:r>
      <w:r w:rsidRPr="00323D45">
        <w:rPr>
          <w:rFonts w:cs="Traditional Arabic" w:hint="cs"/>
          <w:sz w:val="36"/>
          <w:szCs w:val="36"/>
          <w:rtl/>
          <w:lang w:bidi="ar-EG"/>
        </w:rPr>
        <w:t xml:space="preserve"> عبارة عن الحيل اللطيفة التي يحسن عملها من الناس من تكون لهم خفة يد ، وسرعة حركة، وكلام مزخرف. كحيل الحواة ومحركي خيال الظل والأراجوز، وما شابه ذلك من الحيل التي لا يتقنها العوام، ولا يعرفون أسرارها"(</w:t>
      </w:r>
      <w:r w:rsidRPr="00323D45">
        <w:rPr>
          <w:rFonts w:cs="Traditional Arabic"/>
          <w:sz w:val="36"/>
          <w:szCs w:val="36"/>
          <w:rtl/>
          <w:lang w:bidi="ar-EG"/>
        </w:rPr>
        <w:footnoteReference w:id="218"/>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وهو بذلك يقررأن السحر لا حقيقة له ، وإنما هو تمويه وتخييل وإيهام لكون الشيء على غير ما هو به، وأنه ضرب من الخفة والشعوذة.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هو يصرح أن السحر لا تأثير له ، ولا أصل له ، ولا حقيقة له فيقول: " إذا تكلم إنسان في إثبات النبوة، يتكلم هذا الإنسان أيضاً في نفي السحر لأن النبوة تستلزم المعجزات ، والمعجزات والسحر من الأمور الخارقة للعادة فيثبت النبوة بالمعجزات. وينفي السحر لأنه لا أصل له ولا حقيقة له"(</w:t>
      </w:r>
      <w:r w:rsidRPr="00323D45">
        <w:rPr>
          <w:rFonts w:cs="Traditional Arabic"/>
          <w:sz w:val="36"/>
          <w:szCs w:val="36"/>
          <w:rtl/>
          <w:lang w:bidi="ar-EG"/>
        </w:rPr>
        <w:footnoteReference w:id="219"/>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إذاً ، ما حقيقة السحر عند السقا ؟ وهل له أثر؟ يقول:" فإن الله تعالى الذي أيد موسى بالمعجزة يدافع عنه، ويبين للناس أن السحر تخيلات وأوهام في نظر العوام من الناس".فالسحر عنده ماهو إلا تخيلات وأوهام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أما عن تأثير السحر على الإنسان فيقول: " اعتقد الناس أن للسحر تأثيراً قوياً، - والباطل إذا طال أمده ، يظنه الناس حقاً </w:t>
      </w:r>
      <w:r w:rsidRPr="00323D45">
        <w:rPr>
          <w:rFonts w:cs="Traditional Arabic"/>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ثم يعلل إنكاره لتأثير السحر على الإنسان بقوله: " ولو كان للسحر حقيقة لبطلت المعجزات وبطلت النبوات، ولو كان للأفلاك أي تأثير ، لحدث في العالم ما لا يريده الله عز وجل"(</w:t>
      </w:r>
      <w:r w:rsidRPr="00323D45">
        <w:rPr>
          <w:rFonts w:cs="Traditional Arabic"/>
          <w:sz w:val="36"/>
          <w:szCs w:val="36"/>
          <w:rtl/>
          <w:lang w:bidi="ar-EG"/>
        </w:rPr>
        <w:footnoteReference w:id="220"/>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وما قرره السقا مخالف لمهج أهل السنة والجماعة ، فأهل السنة يثبتون السحر ويؤمنون أن له حقيقة وأثر لكنه لا يكون إلا بقدر الله عز وجل.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الْإِمَامُ</w:t>
      </w:r>
      <w:r w:rsidRPr="00323D45">
        <w:rPr>
          <w:rFonts w:cs="Traditional Arabic"/>
          <w:sz w:val="36"/>
          <w:szCs w:val="36"/>
          <w:rtl/>
          <w:lang w:bidi="ar-EG"/>
        </w:rPr>
        <w:t xml:space="preserve"> </w:t>
      </w:r>
      <w:r w:rsidRPr="00323D45">
        <w:rPr>
          <w:rFonts w:cs="Traditional Arabic" w:hint="cs"/>
          <w:sz w:val="36"/>
          <w:szCs w:val="36"/>
          <w:rtl/>
          <w:lang w:bidi="ar-EG"/>
        </w:rPr>
        <w:t>النَّوَوِيُّ</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شَرْحِ</w:t>
      </w:r>
      <w:r w:rsidRPr="00323D45">
        <w:rPr>
          <w:rFonts w:cs="Traditional Arabic"/>
          <w:sz w:val="36"/>
          <w:szCs w:val="36"/>
          <w:rtl/>
          <w:lang w:bidi="ar-EG"/>
        </w:rPr>
        <w:t xml:space="preserve"> </w:t>
      </w:r>
      <w:r w:rsidRPr="00323D45">
        <w:rPr>
          <w:rFonts w:cs="Traditional Arabic" w:hint="cs"/>
          <w:sz w:val="36"/>
          <w:szCs w:val="36"/>
          <w:rtl/>
          <w:lang w:bidi="ar-EG"/>
        </w:rPr>
        <w:t>مُسْلِمٍ</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الْمَازِرِيُّ</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مَذْهَبُ</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السُّنَّةِ</w:t>
      </w:r>
      <w:r w:rsidRPr="00323D45">
        <w:rPr>
          <w:rFonts w:cs="Traditional Arabic"/>
          <w:sz w:val="36"/>
          <w:szCs w:val="36"/>
          <w:rtl/>
          <w:lang w:bidi="ar-EG"/>
        </w:rPr>
        <w:t xml:space="preserve"> </w:t>
      </w:r>
      <w:r w:rsidRPr="00323D45">
        <w:rPr>
          <w:rFonts w:cs="Traditional Arabic" w:hint="cs"/>
          <w:sz w:val="36"/>
          <w:szCs w:val="36"/>
          <w:rtl/>
          <w:lang w:bidi="ar-EG"/>
        </w:rPr>
        <w:t>وَجُمْهُورِ</w:t>
      </w:r>
      <w:r w:rsidRPr="00323D45">
        <w:rPr>
          <w:rFonts w:cs="Traditional Arabic"/>
          <w:sz w:val="36"/>
          <w:szCs w:val="36"/>
          <w:rtl/>
          <w:lang w:bidi="ar-EG"/>
        </w:rPr>
        <w:t xml:space="preserve"> </w:t>
      </w:r>
      <w:r w:rsidRPr="00323D45">
        <w:rPr>
          <w:rFonts w:cs="Traditional Arabic" w:hint="cs"/>
          <w:sz w:val="36"/>
          <w:szCs w:val="36"/>
          <w:rtl/>
          <w:lang w:bidi="ar-EG"/>
        </w:rPr>
        <w:t>عُلَمَاءِ</w:t>
      </w:r>
      <w:r w:rsidRPr="00323D45">
        <w:rPr>
          <w:rFonts w:cs="Traditional Arabic"/>
          <w:sz w:val="36"/>
          <w:szCs w:val="36"/>
          <w:rtl/>
          <w:lang w:bidi="ar-EG"/>
        </w:rPr>
        <w:t xml:space="preserve"> </w:t>
      </w:r>
      <w:r w:rsidRPr="00323D45">
        <w:rPr>
          <w:rFonts w:cs="Traditional Arabic" w:hint="cs"/>
          <w:sz w:val="36"/>
          <w:szCs w:val="36"/>
          <w:rtl/>
          <w:lang w:bidi="ar-EG"/>
        </w:rPr>
        <w:t>الْأُمَّةِ</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إِثْبَاتِ</w:t>
      </w:r>
      <w:r w:rsidRPr="00323D45">
        <w:rPr>
          <w:rFonts w:cs="Traditional Arabic"/>
          <w:sz w:val="36"/>
          <w:szCs w:val="36"/>
          <w:rtl/>
          <w:lang w:bidi="ar-EG"/>
        </w:rPr>
        <w:t xml:space="preserve"> </w:t>
      </w:r>
      <w:r w:rsidRPr="00323D45">
        <w:rPr>
          <w:rFonts w:cs="Traditional Arabic" w:hint="cs"/>
          <w:sz w:val="36"/>
          <w:szCs w:val="36"/>
          <w:rtl/>
          <w:lang w:bidi="ar-EG"/>
        </w:rPr>
        <w:t>السِّحْرِ</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حَقِيقَةً</w:t>
      </w:r>
      <w:r w:rsidRPr="00323D45">
        <w:rPr>
          <w:rFonts w:cs="Traditional Arabic"/>
          <w:sz w:val="36"/>
          <w:szCs w:val="36"/>
          <w:rtl/>
          <w:lang w:bidi="ar-EG"/>
        </w:rPr>
        <w:t xml:space="preserve"> </w:t>
      </w:r>
      <w:r w:rsidRPr="00323D45">
        <w:rPr>
          <w:rFonts w:cs="Traditional Arabic" w:hint="cs"/>
          <w:sz w:val="36"/>
          <w:szCs w:val="36"/>
          <w:rtl/>
          <w:lang w:bidi="ar-EG"/>
        </w:rPr>
        <w:t>كَحَقِيقَةِ</w:t>
      </w:r>
      <w:r w:rsidRPr="00323D45">
        <w:rPr>
          <w:rFonts w:cs="Traditional Arabic"/>
          <w:sz w:val="36"/>
          <w:szCs w:val="36"/>
          <w:rtl/>
          <w:lang w:bidi="ar-EG"/>
        </w:rPr>
        <w:t xml:space="preserve"> </w:t>
      </w:r>
      <w:r w:rsidRPr="00323D45">
        <w:rPr>
          <w:rFonts w:cs="Traditional Arabic" w:hint="cs"/>
          <w:sz w:val="36"/>
          <w:szCs w:val="36"/>
          <w:rtl/>
          <w:lang w:bidi="ar-EG"/>
        </w:rPr>
        <w:t>غَيْرِهِ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الْأَشْيَاءِ</w:t>
      </w:r>
      <w:r w:rsidRPr="00323D45">
        <w:rPr>
          <w:rFonts w:cs="Traditional Arabic"/>
          <w:sz w:val="36"/>
          <w:szCs w:val="36"/>
          <w:rtl/>
          <w:lang w:bidi="ar-EG"/>
        </w:rPr>
        <w:t xml:space="preserve"> </w:t>
      </w:r>
      <w:r w:rsidRPr="00323D45">
        <w:rPr>
          <w:rFonts w:cs="Traditional Arabic" w:hint="cs"/>
          <w:sz w:val="36"/>
          <w:szCs w:val="36"/>
          <w:rtl/>
          <w:lang w:bidi="ar-EG"/>
        </w:rPr>
        <w:t>الثَّابِتَةِ</w:t>
      </w:r>
      <w:r w:rsidRPr="00323D45">
        <w:rPr>
          <w:rFonts w:cs="Traditional Arabic"/>
          <w:sz w:val="36"/>
          <w:szCs w:val="36"/>
          <w:rtl/>
          <w:lang w:bidi="ar-EG"/>
        </w:rPr>
        <w:t xml:space="preserve">, </w:t>
      </w:r>
      <w:r w:rsidRPr="00323D45">
        <w:rPr>
          <w:rFonts w:cs="Traditional Arabic" w:hint="cs"/>
          <w:sz w:val="36"/>
          <w:szCs w:val="36"/>
          <w:rtl/>
          <w:lang w:bidi="ar-EG"/>
        </w:rPr>
        <w:t>خِلَافًا</w:t>
      </w:r>
      <w:r w:rsidRPr="00323D45">
        <w:rPr>
          <w:rFonts w:cs="Traditional Arabic"/>
          <w:sz w:val="36"/>
          <w:szCs w:val="36"/>
          <w:rtl/>
          <w:lang w:bidi="ar-EG"/>
        </w:rPr>
        <w:t xml:space="preserve"> </w:t>
      </w:r>
      <w:r w:rsidRPr="00323D45">
        <w:rPr>
          <w:rFonts w:cs="Traditional Arabic" w:hint="cs"/>
          <w:sz w:val="36"/>
          <w:szCs w:val="36"/>
          <w:rtl/>
          <w:lang w:bidi="ar-EG"/>
        </w:rPr>
        <w:t>لِمَنْ</w:t>
      </w:r>
      <w:r w:rsidRPr="00323D45">
        <w:rPr>
          <w:rFonts w:cs="Traditional Arabic"/>
          <w:sz w:val="36"/>
          <w:szCs w:val="36"/>
          <w:rtl/>
          <w:lang w:bidi="ar-EG"/>
        </w:rPr>
        <w:t xml:space="preserve"> </w:t>
      </w:r>
      <w:r w:rsidRPr="00323D45">
        <w:rPr>
          <w:rFonts w:cs="Traditional Arabic" w:hint="cs"/>
          <w:sz w:val="36"/>
          <w:szCs w:val="36"/>
          <w:rtl/>
          <w:lang w:bidi="ar-EG"/>
        </w:rPr>
        <w:t>أَنْكَرَ</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وَنَفَى</w:t>
      </w:r>
      <w:r w:rsidRPr="00323D45">
        <w:rPr>
          <w:rFonts w:cs="Traditional Arabic"/>
          <w:sz w:val="36"/>
          <w:szCs w:val="36"/>
          <w:rtl/>
          <w:lang w:bidi="ar-EG"/>
        </w:rPr>
        <w:t xml:space="preserve"> </w:t>
      </w:r>
      <w:r w:rsidRPr="00323D45">
        <w:rPr>
          <w:rFonts w:cs="Traditional Arabic" w:hint="cs"/>
          <w:sz w:val="36"/>
          <w:szCs w:val="36"/>
          <w:rtl/>
          <w:lang w:bidi="ar-EG"/>
        </w:rPr>
        <w:t>حَقِيقَتَهُ</w:t>
      </w:r>
      <w:r w:rsidRPr="00323D45">
        <w:rPr>
          <w:rFonts w:cs="Traditional Arabic"/>
          <w:sz w:val="36"/>
          <w:szCs w:val="36"/>
          <w:rtl/>
          <w:lang w:bidi="ar-EG"/>
        </w:rPr>
        <w:t xml:space="preserve"> </w:t>
      </w:r>
      <w:r w:rsidRPr="00323D45">
        <w:rPr>
          <w:rFonts w:cs="Traditional Arabic" w:hint="cs"/>
          <w:sz w:val="36"/>
          <w:szCs w:val="36"/>
          <w:rtl/>
          <w:lang w:bidi="ar-EG"/>
        </w:rPr>
        <w:t>وَأَضَافَ</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يَقَعُ</w:t>
      </w:r>
      <w:r w:rsidRPr="00323D45">
        <w:rPr>
          <w:rFonts w:cs="Traditional Arabic"/>
          <w:sz w:val="36"/>
          <w:szCs w:val="36"/>
          <w:rtl/>
          <w:lang w:bidi="ar-EG"/>
        </w:rPr>
        <w:t xml:space="preserve"> </w:t>
      </w:r>
      <w:r w:rsidRPr="00323D45">
        <w:rPr>
          <w:rFonts w:cs="Traditional Arabic" w:hint="cs"/>
          <w:sz w:val="36"/>
          <w:szCs w:val="36"/>
          <w:rtl/>
          <w:lang w:bidi="ar-EG"/>
        </w:rPr>
        <w:t>مِنْهُ</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خَيَالَاتٍ</w:t>
      </w:r>
      <w:r w:rsidRPr="00323D45">
        <w:rPr>
          <w:rFonts w:cs="Traditional Arabic"/>
          <w:sz w:val="36"/>
          <w:szCs w:val="36"/>
          <w:rtl/>
          <w:lang w:bidi="ar-EG"/>
        </w:rPr>
        <w:t xml:space="preserve"> </w:t>
      </w:r>
      <w:r w:rsidRPr="00323D45">
        <w:rPr>
          <w:rFonts w:cs="Traditional Arabic" w:hint="cs"/>
          <w:sz w:val="36"/>
          <w:szCs w:val="36"/>
          <w:rtl/>
          <w:lang w:bidi="ar-EG"/>
        </w:rPr>
        <w:t>بَاطِلَةٍ</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حَقَائِقَ</w:t>
      </w:r>
      <w:r w:rsidRPr="00323D45">
        <w:rPr>
          <w:rFonts w:cs="Traditional Arabic"/>
          <w:sz w:val="36"/>
          <w:szCs w:val="36"/>
          <w:rtl/>
          <w:lang w:bidi="ar-EG"/>
        </w:rPr>
        <w:t xml:space="preserve"> </w:t>
      </w:r>
      <w:r w:rsidRPr="00323D45">
        <w:rPr>
          <w:rFonts w:cs="Traditional Arabic" w:hint="cs"/>
          <w:sz w:val="36"/>
          <w:szCs w:val="36"/>
          <w:rtl/>
          <w:lang w:bidi="ar-EG"/>
        </w:rPr>
        <w:t>لَهَا(</w:t>
      </w:r>
      <w:r w:rsidRPr="00323D45">
        <w:rPr>
          <w:rFonts w:cs="Traditional Arabic"/>
          <w:sz w:val="36"/>
          <w:szCs w:val="36"/>
          <w:rtl/>
          <w:lang w:bidi="ar-EG"/>
        </w:rPr>
        <w:footnoteReference w:id="221"/>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ابْنُ</w:t>
      </w:r>
      <w:r w:rsidRPr="00323D45">
        <w:rPr>
          <w:rFonts w:cs="Traditional Arabic"/>
          <w:sz w:val="36"/>
          <w:szCs w:val="36"/>
          <w:rtl/>
          <w:lang w:bidi="ar-EG"/>
        </w:rPr>
        <w:t xml:space="preserve"> </w:t>
      </w:r>
      <w:r w:rsidRPr="00323D45">
        <w:rPr>
          <w:rFonts w:cs="Traditional Arabic" w:hint="cs"/>
          <w:sz w:val="36"/>
          <w:szCs w:val="36"/>
          <w:rtl/>
          <w:lang w:bidi="ar-EG"/>
        </w:rPr>
        <w:t>هُبَيْرَةَ</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أَجْمَعُوا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السِّحْرَ</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حَقِيقَةٌ</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أَبَا</w:t>
      </w:r>
      <w:r w:rsidRPr="00323D45">
        <w:rPr>
          <w:rFonts w:cs="Traditional Arabic"/>
          <w:sz w:val="36"/>
          <w:szCs w:val="36"/>
          <w:rtl/>
          <w:lang w:bidi="ar-EG"/>
        </w:rPr>
        <w:t xml:space="preserve"> </w:t>
      </w:r>
      <w:r w:rsidRPr="00323D45">
        <w:rPr>
          <w:rFonts w:cs="Traditional Arabic" w:hint="cs"/>
          <w:sz w:val="36"/>
          <w:szCs w:val="36"/>
          <w:rtl/>
          <w:lang w:bidi="ar-EG"/>
        </w:rPr>
        <w:t>حَنِيفَةَ</w:t>
      </w:r>
      <w:r w:rsidRPr="00323D45">
        <w:rPr>
          <w:rFonts w:cs="Traditional Arabic"/>
          <w:sz w:val="36"/>
          <w:szCs w:val="36"/>
          <w:rtl/>
          <w:lang w:bidi="ar-EG"/>
        </w:rPr>
        <w:t xml:space="preserve"> </w:t>
      </w:r>
      <w:r w:rsidRPr="00323D45">
        <w:rPr>
          <w:rFonts w:cs="Traditional Arabic" w:hint="cs"/>
          <w:sz w:val="36"/>
          <w:szCs w:val="36"/>
          <w:rtl/>
          <w:lang w:bidi="ar-EG"/>
        </w:rPr>
        <w:t>فَإِنَّهُ</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حَقِيقَةَ</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عِنْدَهُ(</w:t>
      </w:r>
      <w:r w:rsidRPr="00323D45">
        <w:rPr>
          <w:rFonts w:cs="Traditional Arabic"/>
          <w:sz w:val="36"/>
          <w:szCs w:val="36"/>
          <w:rtl/>
          <w:lang w:bidi="ar-EG"/>
        </w:rPr>
        <w:footnoteReference w:id="222"/>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الْقُرْطُبِيُّ</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وَعِنْدَنَا</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السِّحْرَ</w:t>
      </w:r>
      <w:r w:rsidRPr="00323D45">
        <w:rPr>
          <w:rFonts w:cs="Traditional Arabic"/>
          <w:sz w:val="36"/>
          <w:szCs w:val="36"/>
          <w:rtl/>
          <w:lang w:bidi="ar-EG"/>
        </w:rPr>
        <w:t xml:space="preserve"> </w:t>
      </w:r>
      <w:r w:rsidRPr="00323D45">
        <w:rPr>
          <w:rFonts w:cs="Traditional Arabic" w:hint="cs"/>
          <w:sz w:val="36"/>
          <w:szCs w:val="36"/>
          <w:rtl/>
          <w:lang w:bidi="ar-EG"/>
        </w:rPr>
        <w:t>حَقٌّ</w:t>
      </w:r>
      <w:r w:rsidRPr="00323D45">
        <w:rPr>
          <w:rFonts w:cs="Traditional Arabic"/>
          <w:sz w:val="36"/>
          <w:szCs w:val="36"/>
          <w:rtl/>
          <w:lang w:bidi="ar-EG"/>
        </w:rPr>
        <w:t xml:space="preserve"> </w:t>
      </w:r>
      <w:r w:rsidRPr="00323D45">
        <w:rPr>
          <w:rFonts w:cs="Traditional Arabic" w:hint="cs"/>
          <w:sz w:val="36"/>
          <w:szCs w:val="36"/>
          <w:rtl/>
          <w:lang w:bidi="ar-EG"/>
        </w:rPr>
        <w:t>وَلَهُ</w:t>
      </w:r>
      <w:r w:rsidRPr="00323D45">
        <w:rPr>
          <w:rFonts w:cs="Traditional Arabic"/>
          <w:sz w:val="36"/>
          <w:szCs w:val="36"/>
          <w:rtl/>
          <w:lang w:bidi="ar-EG"/>
        </w:rPr>
        <w:t xml:space="preserve"> </w:t>
      </w:r>
      <w:r w:rsidRPr="00323D45">
        <w:rPr>
          <w:rFonts w:cs="Traditional Arabic" w:hint="cs"/>
          <w:sz w:val="36"/>
          <w:szCs w:val="36"/>
          <w:rtl/>
          <w:lang w:bidi="ar-EG"/>
        </w:rPr>
        <w:t>حَقِيقَةٌ</w:t>
      </w:r>
      <w:r w:rsidRPr="00323D45">
        <w:rPr>
          <w:rFonts w:cs="Traditional Arabic"/>
          <w:sz w:val="36"/>
          <w:szCs w:val="36"/>
          <w:rtl/>
          <w:lang w:bidi="ar-EG"/>
        </w:rPr>
        <w:t xml:space="preserve"> </w:t>
      </w:r>
      <w:r w:rsidRPr="00323D45">
        <w:rPr>
          <w:rFonts w:cs="Traditional Arabic" w:hint="cs"/>
          <w:sz w:val="36"/>
          <w:szCs w:val="36"/>
          <w:rtl/>
          <w:lang w:bidi="ar-EG"/>
        </w:rPr>
        <w:t>يَخْلُقُ</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عِنْدَهُ</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يَشَاءُ</w:t>
      </w:r>
      <w:r w:rsidRPr="00323D45">
        <w:rPr>
          <w:rFonts w:cs="Traditional Arabic"/>
          <w:sz w:val="36"/>
          <w:szCs w:val="36"/>
          <w:rtl/>
          <w:lang w:bidi="ar-EG"/>
        </w:rPr>
        <w:t xml:space="preserve">, </w:t>
      </w:r>
      <w:r w:rsidRPr="00323D45">
        <w:rPr>
          <w:rFonts w:cs="Traditional Arabic" w:hint="cs"/>
          <w:sz w:val="36"/>
          <w:szCs w:val="36"/>
          <w:rtl/>
          <w:lang w:bidi="ar-EG"/>
        </w:rPr>
        <w:t>خِلَافًا</w:t>
      </w:r>
      <w:r w:rsidRPr="00323D45">
        <w:rPr>
          <w:rFonts w:cs="Traditional Arabic"/>
          <w:sz w:val="36"/>
          <w:szCs w:val="36"/>
          <w:rtl/>
          <w:lang w:bidi="ar-EG"/>
        </w:rPr>
        <w:t xml:space="preserve"> </w:t>
      </w:r>
      <w:r w:rsidRPr="00323D45">
        <w:rPr>
          <w:rFonts w:cs="Traditional Arabic" w:hint="cs"/>
          <w:sz w:val="36"/>
          <w:szCs w:val="36"/>
          <w:rtl/>
          <w:lang w:bidi="ar-EG"/>
        </w:rPr>
        <w:t>لِلْمُعْتَزِلَةِ</w:t>
      </w:r>
      <w:r w:rsidRPr="00323D45">
        <w:rPr>
          <w:rFonts w:cs="Traditional Arabic"/>
          <w:sz w:val="36"/>
          <w:szCs w:val="36"/>
          <w:rtl/>
          <w:lang w:bidi="ar-EG"/>
        </w:rPr>
        <w:t xml:space="preserve"> </w:t>
      </w:r>
      <w:r w:rsidRPr="00323D45">
        <w:rPr>
          <w:rFonts w:cs="Traditional Arabic" w:hint="cs"/>
          <w:sz w:val="36"/>
          <w:szCs w:val="36"/>
          <w:rtl/>
          <w:lang w:bidi="ar-EG"/>
        </w:rPr>
        <w:t>وَأَبِي</w:t>
      </w:r>
      <w:r w:rsidRPr="00323D45">
        <w:rPr>
          <w:rFonts w:cs="Traditional Arabic"/>
          <w:sz w:val="36"/>
          <w:szCs w:val="36"/>
          <w:rtl/>
          <w:lang w:bidi="ar-EG"/>
        </w:rPr>
        <w:t xml:space="preserve"> </w:t>
      </w:r>
      <w:r w:rsidRPr="00323D45">
        <w:rPr>
          <w:rFonts w:cs="Traditional Arabic" w:hint="cs"/>
          <w:sz w:val="36"/>
          <w:szCs w:val="36"/>
          <w:rtl/>
          <w:lang w:bidi="ar-EG"/>
        </w:rPr>
        <w:t>إِسْحَاقَ</w:t>
      </w:r>
      <w:r w:rsidRPr="00323D45">
        <w:rPr>
          <w:rFonts w:cs="Traditional Arabic"/>
          <w:sz w:val="36"/>
          <w:szCs w:val="36"/>
          <w:rtl/>
          <w:lang w:bidi="ar-EG"/>
        </w:rPr>
        <w:t xml:space="preserve"> </w:t>
      </w:r>
      <w:r w:rsidRPr="00323D45">
        <w:rPr>
          <w:rFonts w:cs="Traditional Arabic" w:hint="cs"/>
          <w:sz w:val="36"/>
          <w:szCs w:val="36"/>
          <w:rtl/>
          <w:lang w:bidi="ar-EG"/>
        </w:rPr>
        <w:t>الْإِسْفَرَايِينِيِّ</w:t>
      </w:r>
      <w:r w:rsidRPr="00323D45">
        <w:rPr>
          <w:rFonts w:cs="Traditional Arabic"/>
          <w:sz w:val="36"/>
          <w:szCs w:val="36"/>
          <w:rtl/>
          <w:lang w:bidi="ar-EG"/>
        </w:rPr>
        <w:t xml:space="preserve"> </w:t>
      </w:r>
      <w:r w:rsidRPr="00323D45">
        <w:rPr>
          <w:rFonts w:cs="Traditional Arabic" w:hint="cs"/>
          <w:sz w:val="36"/>
          <w:szCs w:val="36"/>
          <w:rtl/>
          <w:lang w:bidi="ar-EG"/>
        </w:rPr>
        <w:t>حَيْثُ</w:t>
      </w:r>
      <w:r w:rsidRPr="00323D45">
        <w:rPr>
          <w:rFonts w:cs="Traditional Arabic"/>
          <w:sz w:val="36"/>
          <w:szCs w:val="36"/>
          <w:rtl/>
          <w:lang w:bidi="ar-EG"/>
        </w:rPr>
        <w:t xml:space="preserve"> </w:t>
      </w:r>
      <w:r w:rsidRPr="00323D45">
        <w:rPr>
          <w:rFonts w:cs="Traditional Arabic" w:hint="cs"/>
          <w:sz w:val="36"/>
          <w:szCs w:val="36"/>
          <w:rtl/>
          <w:lang w:bidi="ar-EG"/>
        </w:rPr>
        <w:t>قَالُوا</w:t>
      </w:r>
      <w:r w:rsidRPr="00323D45">
        <w:rPr>
          <w:rFonts w:cs="Traditional Arabic"/>
          <w:sz w:val="36"/>
          <w:szCs w:val="36"/>
          <w:rtl/>
          <w:lang w:bidi="ar-EG"/>
        </w:rPr>
        <w:t xml:space="preserve">: </w:t>
      </w:r>
      <w:r w:rsidRPr="00323D45">
        <w:rPr>
          <w:rFonts w:cs="Traditional Arabic" w:hint="cs"/>
          <w:sz w:val="36"/>
          <w:szCs w:val="36"/>
          <w:rtl/>
          <w:lang w:bidi="ar-EG"/>
        </w:rPr>
        <w:t>إِنَّهُ</w:t>
      </w:r>
      <w:r w:rsidRPr="00323D45">
        <w:rPr>
          <w:rFonts w:cs="Traditional Arabic"/>
          <w:sz w:val="36"/>
          <w:szCs w:val="36"/>
          <w:rtl/>
          <w:lang w:bidi="ar-EG"/>
        </w:rPr>
        <w:t xml:space="preserve"> </w:t>
      </w:r>
      <w:r w:rsidRPr="00323D45">
        <w:rPr>
          <w:rFonts w:cs="Traditional Arabic" w:hint="cs"/>
          <w:sz w:val="36"/>
          <w:szCs w:val="36"/>
          <w:rtl/>
          <w:lang w:bidi="ar-EG"/>
        </w:rPr>
        <w:t>تمويه</w:t>
      </w:r>
      <w:r w:rsidRPr="00323D45">
        <w:rPr>
          <w:rFonts w:cs="Traditional Arabic"/>
          <w:sz w:val="36"/>
          <w:szCs w:val="36"/>
          <w:rtl/>
          <w:lang w:bidi="ar-EG"/>
        </w:rPr>
        <w:t xml:space="preserve"> </w:t>
      </w:r>
      <w:r w:rsidRPr="00323D45">
        <w:rPr>
          <w:rFonts w:cs="Traditional Arabic" w:hint="cs"/>
          <w:sz w:val="36"/>
          <w:szCs w:val="36"/>
          <w:rtl/>
          <w:lang w:bidi="ar-EG"/>
        </w:rPr>
        <w:t>وتخييل(</w:t>
      </w:r>
      <w:r w:rsidRPr="00323D45">
        <w:rPr>
          <w:rFonts w:cs="Traditional Arabic"/>
          <w:sz w:val="36"/>
          <w:szCs w:val="36"/>
          <w:rtl/>
          <w:lang w:bidi="ar-EG"/>
        </w:rPr>
        <w:footnoteReference w:id="223"/>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الشيخ حافظ حكمي: " قَدْ</w:t>
      </w:r>
      <w:r w:rsidRPr="00323D45">
        <w:rPr>
          <w:rFonts w:cs="Traditional Arabic"/>
          <w:sz w:val="36"/>
          <w:szCs w:val="36"/>
          <w:rtl/>
          <w:lang w:bidi="ar-EG"/>
        </w:rPr>
        <w:t xml:space="preserve"> </w:t>
      </w:r>
      <w:r w:rsidRPr="00323D45">
        <w:rPr>
          <w:rFonts w:cs="Traditional Arabic" w:hint="cs"/>
          <w:sz w:val="36"/>
          <w:szCs w:val="36"/>
          <w:rtl/>
          <w:lang w:bidi="ar-EG"/>
        </w:rPr>
        <w:t>ثَبَتَ</w:t>
      </w:r>
      <w:r w:rsidRPr="00323D45">
        <w:rPr>
          <w:rFonts w:cs="Traditional Arabic"/>
          <w:sz w:val="36"/>
          <w:szCs w:val="36"/>
          <w:rtl/>
          <w:lang w:bidi="ar-EG"/>
        </w:rPr>
        <w:t xml:space="preserve"> </w:t>
      </w:r>
      <w:r w:rsidRPr="00323D45">
        <w:rPr>
          <w:rFonts w:cs="Traditional Arabic" w:hint="cs"/>
          <w:sz w:val="36"/>
          <w:szCs w:val="36"/>
          <w:rtl/>
          <w:lang w:bidi="ar-EG"/>
        </w:rPr>
        <w:t>وَتَقَرَّرَ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وَغَيْرِهِ</w:t>
      </w:r>
      <w:r w:rsidRPr="00323D45">
        <w:rPr>
          <w:rFonts w:cs="Traditional Arabic"/>
          <w:sz w:val="36"/>
          <w:szCs w:val="36"/>
          <w:rtl/>
          <w:lang w:bidi="ar-EG"/>
        </w:rPr>
        <w:t xml:space="preserve"> </w:t>
      </w:r>
      <w:r w:rsidRPr="00323D45">
        <w:rPr>
          <w:rFonts w:cs="Traditional Arabic" w:hint="cs"/>
          <w:sz w:val="36"/>
          <w:szCs w:val="36"/>
          <w:rtl/>
          <w:lang w:bidi="ar-EG"/>
        </w:rPr>
        <w:t>تَحَقُّقُ</w:t>
      </w:r>
      <w:r w:rsidRPr="00323D45">
        <w:rPr>
          <w:rFonts w:cs="Traditional Arabic"/>
          <w:sz w:val="36"/>
          <w:szCs w:val="36"/>
          <w:rtl/>
          <w:lang w:bidi="ar-EG"/>
        </w:rPr>
        <w:t xml:space="preserve"> </w:t>
      </w:r>
      <w:r w:rsidRPr="00323D45">
        <w:rPr>
          <w:rFonts w:cs="Traditional Arabic" w:hint="cs"/>
          <w:sz w:val="36"/>
          <w:szCs w:val="36"/>
          <w:rtl/>
          <w:lang w:bidi="ar-EG"/>
        </w:rPr>
        <w:t>السِّحْرِ</w:t>
      </w:r>
      <w:r w:rsidRPr="00323D45">
        <w:rPr>
          <w:rFonts w:cs="Traditional Arabic"/>
          <w:sz w:val="36"/>
          <w:szCs w:val="36"/>
          <w:rtl/>
          <w:lang w:bidi="ar-EG"/>
        </w:rPr>
        <w:t xml:space="preserve"> </w:t>
      </w:r>
      <w:r w:rsidRPr="00323D45">
        <w:rPr>
          <w:rFonts w:cs="Traditional Arabic" w:hint="cs"/>
          <w:sz w:val="36"/>
          <w:szCs w:val="36"/>
          <w:rtl/>
          <w:lang w:bidi="ar-EG"/>
        </w:rPr>
        <w:t>وَتَأْثِيرِهِ</w:t>
      </w:r>
      <w:r w:rsidRPr="00323D45">
        <w:rPr>
          <w:rFonts w:cs="Traditional Arabic"/>
          <w:sz w:val="36"/>
          <w:szCs w:val="36"/>
          <w:rtl/>
          <w:lang w:bidi="ar-EG"/>
        </w:rPr>
        <w:t xml:space="preserve"> </w:t>
      </w:r>
      <w:r w:rsidRPr="00323D45">
        <w:rPr>
          <w:rFonts w:cs="Traditional Arabic" w:hint="cs"/>
          <w:sz w:val="36"/>
          <w:szCs w:val="36"/>
          <w:rtl/>
          <w:lang w:bidi="ar-EG"/>
        </w:rPr>
        <w:t>بِإِذْنِ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بِظَوَاهِرِ</w:t>
      </w:r>
      <w:r w:rsidRPr="00323D45">
        <w:rPr>
          <w:rFonts w:cs="Traditional Arabic"/>
          <w:sz w:val="36"/>
          <w:szCs w:val="36"/>
          <w:rtl/>
          <w:lang w:bidi="ar-EG"/>
        </w:rPr>
        <w:t xml:space="preserve"> </w:t>
      </w:r>
      <w:r w:rsidRPr="00323D45">
        <w:rPr>
          <w:rFonts w:cs="Traditional Arabic" w:hint="cs"/>
          <w:sz w:val="36"/>
          <w:szCs w:val="36"/>
          <w:rtl/>
          <w:lang w:bidi="ar-EG"/>
        </w:rPr>
        <w:t>الْآيَاتِ</w:t>
      </w:r>
      <w:r w:rsidRPr="00323D45">
        <w:rPr>
          <w:rFonts w:cs="Traditional Arabic"/>
          <w:sz w:val="36"/>
          <w:szCs w:val="36"/>
          <w:rtl/>
          <w:lang w:bidi="ar-EG"/>
        </w:rPr>
        <w:t xml:space="preserve"> </w:t>
      </w:r>
      <w:r w:rsidRPr="00323D45">
        <w:rPr>
          <w:rFonts w:cs="Traditional Arabic" w:hint="cs"/>
          <w:sz w:val="36"/>
          <w:szCs w:val="36"/>
          <w:rtl/>
          <w:lang w:bidi="ar-EG"/>
        </w:rPr>
        <w:t>وَالْأَحَادِيثِ</w:t>
      </w:r>
      <w:r w:rsidRPr="00323D45">
        <w:rPr>
          <w:rFonts w:cs="Traditional Arabic"/>
          <w:sz w:val="36"/>
          <w:szCs w:val="36"/>
          <w:rtl/>
          <w:lang w:bidi="ar-EG"/>
        </w:rPr>
        <w:t xml:space="preserve"> </w:t>
      </w:r>
      <w:r w:rsidRPr="00323D45">
        <w:rPr>
          <w:rFonts w:cs="Traditional Arabic" w:hint="cs"/>
          <w:sz w:val="36"/>
          <w:szCs w:val="36"/>
          <w:rtl/>
          <w:lang w:bidi="ar-EG"/>
        </w:rPr>
        <w:t>وَأَقْوَالِ</w:t>
      </w:r>
      <w:r w:rsidRPr="00323D45">
        <w:rPr>
          <w:rFonts w:cs="Traditional Arabic"/>
          <w:sz w:val="36"/>
          <w:szCs w:val="36"/>
          <w:rtl/>
          <w:lang w:bidi="ar-EG"/>
        </w:rPr>
        <w:t xml:space="preserve"> </w:t>
      </w:r>
      <w:r w:rsidRPr="00323D45">
        <w:rPr>
          <w:rFonts w:cs="Traditional Arabic" w:hint="cs"/>
          <w:sz w:val="36"/>
          <w:szCs w:val="36"/>
          <w:rtl/>
          <w:lang w:bidi="ar-EG"/>
        </w:rPr>
        <w:t>عَامَّةِ</w:t>
      </w:r>
      <w:r w:rsidRPr="00323D45">
        <w:rPr>
          <w:rFonts w:cs="Traditional Arabic"/>
          <w:sz w:val="36"/>
          <w:szCs w:val="36"/>
          <w:rtl/>
          <w:lang w:bidi="ar-EG"/>
        </w:rPr>
        <w:t xml:space="preserve"> </w:t>
      </w:r>
      <w:r w:rsidRPr="00323D45">
        <w:rPr>
          <w:rFonts w:cs="Traditional Arabic" w:hint="cs"/>
          <w:sz w:val="36"/>
          <w:szCs w:val="36"/>
          <w:rtl/>
          <w:lang w:bidi="ar-EG"/>
        </w:rPr>
        <w:t>الصَّحَابَةِ</w:t>
      </w:r>
      <w:r w:rsidRPr="00323D45">
        <w:rPr>
          <w:rFonts w:cs="Traditional Arabic"/>
          <w:sz w:val="36"/>
          <w:szCs w:val="36"/>
          <w:rtl/>
          <w:lang w:bidi="ar-EG"/>
        </w:rPr>
        <w:t xml:space="preserve"> </w:t>
      </w:r>
      <w:r w:rsidRPr="00323D45">
        <w:rPr>
          <w:rFonts w:cs="Traditional Arabic" w:hint="cs"/>
          <w:sz w:val="36"/>
          <w:szCs w:val="36"/>
          <w:rtl/>
          <w:lang w:bidi="ar-EG"/>
        </w:rPr>
        <w:t>وَجَمَاهِيرِ</w:t>
      </w:r>
      <w:r w:rsidRPr="00323D45">
        <w:rPr>
          <w:rFonts w:cs="Traditional Arabic"/>
          <w:sz w:val="36"/>
          <w:szCs w:val="36"/>
          <w:rtl/>
          <w:lang w:bidi="ar-EG"/>
        </w:rPr>
        <w:t xml:space="preserve"> </w:t>
      </w:r>
      <w:r w:rsidRPr="00323D45">
        <w:rPr>
          <w:rFonts w:cs="Traditional Arabic" w:hint="cs"/>
          <w:sz w:val="36"/>
          <w:szCs w:val="36"/>
          <w:rtl/>
          <w:lang w:bidi="ar-EG"/>
        </w:rPr>
        <w:t>الْعُلَمَاءِ</w:t>
      </w:r>
      <w:r w:rsidRPr="00323D45">
        <w:rPr>
          <w:rFonts w:cs="Traditional Arabic"/>
          <w:sz w:val="36"/>
          <w:szCs w:val="36"/>
          <w:rtl/>
          <w:lang w:bidi="ar-EG"/>
        </w:rPr>
        <w:t xml:space="preserve"> </w:t>
      </w:r>
      <w:r w:rsidRPr="00323D45">
        <w:rPr>
          <w:rFonts w:cs="Traditional Arabic" w:hint="cs"/>
          <w:sz w:val="36"/>
          <w:szCs w:val="36"/>
          <w:rtl/>
          <w:lang w:bidi="ar-EG"/>
        </w:rPr>
        <w:t>بَعْدَهُمْ</w:t>
      </w:r>
      <w:r w:rsidRPr="00323D45">
        <w:rPr>
          <w:rFonts w:cs="Traditional Arabic"/>
          <w:sz w:val="36"/>
          <w:szCs w:val="36"/>
          <w:rtl/>
          <w:lang w:bidi="ar-EG"/>
        </w:rPr>
        <w:t xml:space="preserve"> </w:t>
      </w:r>
      <w:r w:rsidRPr="00323D45">
        <w:rPr>
          <w:rFonts w:cs="Traditional Arabic" w:hint="cs"/>
          <w:sz w:val="36"/>
          <w:szCs w:val="36"/>
          <w:rtl/>
          <w:lang w:bidi="ar-EG"/>
        </w:rPr>
        <w:t>رِوَايَةً</w:t>
      </w:r>
      <w:r w:rsidRPr="00323D45">
        <w:rPr>
          <w:rFonts w:cs="Traditional Arabic"/>
          <w:sz w:val="36"/>
          <w:szCs w:val="36"/>
          <w:rtl/>
          <w:lang w:bidi="ar-EG"/>
        </w:rPr>
        <w:t xml:space="preserve"> </w:t>
      </w:r>
      <w:r w:rsidRPr="00323D45">
        <w:rPr>
          <w:rFonts w:cs="Traditional Arabic" w:hint="cs"/>
          <w:sz w:val="36"/>
          <w:szCs w:val="36"/>
          <w:rtl/>
          <w:lang w:bidi="ar-EG"/>
        </w:rPr>
        <w:t>وَدِرَايَةً</w:t>
      </w:r>
      <w:r w:rsidRPr="00323D45">
        <w:rPr>
          <w:rFonts w:cs="Traditional Arabic"/>
          <w:sz w:val="36"/>
          <w:szCs w:val="36"/>
          <w:rtl/>
          <w:lang w:bidi="ar-EG"/>
        </w:rPr>
        <w:t xml:space="preserve">, </w:t>
      </w:r>
      <w:r w:rsidRPr="00323D45">
        <w:rPr>
          <w:rFonts w:cs="Traditional Arabic" w:hint="cs"/>
          <w:sz w:val="36"/>
          <w:szCs w:val="36"/>
          <w:rtl/>
          <w:lang w:bidi="ar-EG"/>
        </w:rPr>
        <w:t>فَأَمَّا</w:t>
      </w:r>
      <w:r w:rsidRPr="00323D45">
        <w:rPr>
          <w:rFonts w:cs="Traditional Arabic"/>
          <w:sz w:val="36"/>
          <w:szCs w:val="36"/>
          <w:rtl/>
          <w:lang w:bidi="ar-EG"/>
        </w:rPr>
        <w:t xml:space="preserve"> </w:t>
      </w:r>
      <w:r w:rsidRPr="00323D45">
        <w:rPr>
          <w:rFonts w:cs="Traditional Arabic" w:hint="cs"/>
          <w:sz w:val="36"/>
          <w:szCs w:val="36"/>
          <w:rtl/>
          <w:lang w:bidi="ar-EG"/>
        </w:rPr>
        <w:t>الْقَتْلُ</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وَالْأَمْرَاضُ</w:t>
      </w:r>
      <w:r w:rsidRPr="00323D45">
        <w:rPr>
          <w:rFonts w:cs="Traditional Arabic"/>
          <w:sz w:val="36"/>
          <w:szCs w:val="36"/>
          <w:rtl/>
          <w:lang w:bidi="ar-EG"/>
        </w:rPr>
        <w:t xml:space="preserve"> </w:t>
      </w:r>
      <w:r w:rsidRPr="00323D45">
        <w:rPr>
          <w:rFonts w:cs="Traditional Arabic" w:hint="cs"/>
          <w:sz w:val="36"/>
          <w:szCs w:val="36"/>
          <w:rtl/>
          <w:lang w:bidi="ar-EG"/>
        </w:rPr>
        <w:t>وَالتَّفْرِقَةُ</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المرء</w:t>
      </w:r>
      <w:r w:rsidRPr="00323D45">
        <w:rPr>
          <w:rFonts w:cs="Traditional Arabic"/>
          <w:sz w:val="36"/>
          <w:szCs w:val="36"/>
          <w:rtl/>
          <w:lang w:bidi="ar-EG"/>
        </w:rPr>
        <w:t xml:space="preserve"> </w:t>
      </w:r>
      <w:r w:rsidRPr="00323D45">
        <w:rPr>
          <w:rFonts w:cs="Traditional Arabic" w:hint="cs"/>
          <w:sz w:val="36"/>
          <w:szCs w:val="36"/>
          <w:rtl/>
          <w:lang w:bidi="ar-EG"/>
        </w:rPr>
        <w:t>وزوجه</w:t>
      </w:r>
      <w:r w:rsidRPr="00323D45">
        <w:rPr>
          <w:rFonts w:cs="Traditional Arabic"/>
          <w:sz w:val="36"/>
          <w:szCs w:val="36"/>
          <w:rtl/>
          <w:lang w:bidi="ar-EG"/>
        </w:rPr>
        <w:t xml:space="preserve"> </w:t>
      </w:r>
      <w:r w:rsidRPr="00323D45">
        <w:rPr>
          <w:rFonts w:cs="Traditional Arabic" w:hint="cs"/>
          <w:sz w:val="36"/>
          <w:szCs w:val="36"/>
          <w:rtl/>
          <w:lang w:bidi="ar-EG"/>
        </w:rPr>
        <w:t>وأخذه</w:t>
      </w:r>
      <w:r w:rsidRPr="00323D45">
        <w:rPr>
          <w:rFonts w:cs="Traditional Arabic"/>
          <w:sz w:val="36"/>
          <w:szCs w:val="36"/>
          <w:rtl/>
          <w:lang w:bidi="ar-EG"/>
        </w:rPr>
        <w:t xml:space="preserve"> </w:t>
      </w:r>
      <w:r w:rsidRPr="00323D45">
        <w:rPr>
          <w:rFonts w:cs="Traditional Arabic" w:hint="cs"/>
          <w:sz w:val="36"/>
          <w:szCs w:val="36"/>
          <w:rtl/>
          <w:lang w:bidi="ar-EG"/>
        </w:rPr>
        <w:t>بِالْأَبْصَارِ</w:t>
      </w:r>
      <w:r w:rsidRPr="00323D45">
        <w:rPr>
          <w:rFonts w:cs="Traditional Arabic"/>
          <w:sz w:val="36"/>
          <w:szCs w:val="36"/>
          <w:rtl/>
          <w:lang w:bidi="ar-EG"/>
        </w:rPr>
        <w:t xml:space="preserve"> </w:t>
      </w:r>
      <w:r w:rsidRPr="00323D45">
        <w:rPr>
          <w:rFonts w:cs="Traditional Arabic" w:hint="cs"/>
          <w:sz w:val="36"/>
          <w:szCs w:val="36"/>
          <w:rtl/>
          <w:lang w:bidi="ar-EG"/>
        </w:rPr>
        <w:t>فَحَقِيقَةٌ</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مُكَابَرَةَ</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وَأَمَّا</w:t>
      </w:r>
      <w:r w:rsidRPr="00323D45">
        <w:rPr>
          <w:rFonts w:cs="Traditional Arabic"/>
          <w:sz w:val="36"/>
          <w:szCs w:val="36"/>
          <w:rtl/>
          <w:lang w:bidi="ar-EG"/>
        </w:rPr>
        <w:t xml:space="preserve"> </w:t>
      </w:r>
      <w:r w:rsidRPr="00323D45">
        <w:rPr>
          <w:rFonts w:cs="Traditional Arabic" w:hint="cs"/>
          <w:sz w:val="36"/>
          <w:szCs w:val="36"/>
          <w:rtl/>
          <w:lang w:bidi="ar-EG"/>
        </w:rPr>
        <w:t>قَلْبُ</w:t>
      </w:r>
      <w:r w:rsidRPr="00323D45">
        <w:rPr>
          <w:rFonts w:cs="Traditional Arabic"/>
          <w:sz w:val="36"/>
          <w:szCs w:val="36"/>
          <w:rtl/>
          <w:lang w:bidi="ar-EG"/>
        </w:rPr>
        <w:t xml:space="preserve"> </w:t>
      </w:r>
      <w:r w:rsidRPr="00323D45">
        <w:rPr>
          <w:rFonts w:cs="Traditional Arabic" w:hint="cs"/>
          <w:sz w:val="36"/>
          <w:szCs w:val="36"/>
          <w:rtl/>
          <w:lang w:bidi="ar-EG"/>
        </w:rPr>
        <w:t>الْأَعْيَانِ</w:t>
      </w:r>
      <w:r w:rsidRPr="00323D45">
        <w:rPr>
          <w:rFonts w:cs="Traditional Arabic"/>
          <w:sz w:val="36"/>
          <w:szCs w:val="36"/>
          <w:rtl/>
          <w:lang w:bidi="ar-EG"/>
        </w:rPr>
        <w:t xml:space="preserve"> </w:t>
      </w:r>
      <w:r w:rsidRPr="00323D45">
        <w:rPr>
          <w:rFonts w:cs="Traditional Arabic" w:hint="cs"/>
          <w:sz w:val="36"/>
          <w:szCs w:val="36"/>
          <w:rtl/>
          <w:lang w:bidi="ar-EG"/>
        </w:rPr>
        <w:t>كَقَلْبِ</w:t>
      </w:r>
      <w:r w:rsidRPr="00323D45">
        <w:rPr>
          <w:rFonts w:cs="Traditional Arabic"/>
          <w:sz w:val="36"/>
          <w:szCs w:val="36"/>
          <w:rtl/>
          <w:lang w:bidi="ar-EG"/>
        </w:rPr>
        <w:t xml:space="preserve"> </w:t>
      </w:r>
      <w:r w:rsidRPr="00323D45">
        <w:rPr>
          <w:rFonts w:cs="Traditional Arabic" w:hint="cs"/>
          <w:sz w:val="36"/>
          <w:szCs w:val="36"/>
          <w:rtl/>
          <w:lang w:bidi="ar-EG"/>
        </w:rPr>
        <w:t>الْجَمَادِ</w:t>
      </w:r>
      <w:r w:rsidRPr="00323D45">
        <w:rPr>
          <w:rFonts w:cs="Traditional Arabic"/>
          <w:sz w:val="36"/>
          <w:szCs w:val="36"/>
          <w:rtl/>
          <w:lang w:bidi="ar-EG"/>
        </w:rPr>
        <w:t xml:space="preserve"> </w:t>
      </w:r>
      <w:r w:rsidRPr="00323D45">
        <w:rPr>
          <w:rFonts w:cs="Traditional Arabic" w:hint="cs"/>
          <w:sz w:val="36"/>
          <w:szCs w:val="36"/>
          <w:rtl/>
          <w:lang w:bidi="ar-EG"/>
        </w:rPr>
        <w:t>حَيَوَانًا</w:t>
      </w:r>
      <w:r w:rsidRPr="00323D45">
        <w:rPr>
          <w:rFonts w:cs="Traditional Arabic"/>
          <w:sz w:val="36"/>
          <w:szCs w:val="36"/>
          <w:rtl/>
          <w:lang w:bidi="ar-EG"/>
        </w:rPr>
        <w:t xml:space="preserve"> </w:t>
      </w:r>
      <w:r w:rsidRPr="00323D45">
        <w:rPr>
          <w:rFonts w:cs="Traditional Arabic" w:hint="cs"/>
          <w:sz w:val="36"/>
          <w:szCs w:val="36"/>
          <w:rtl/>
          <w:lang w:bidi="ar-EG"/>
        </w:rPr>
        <w:t>وَقَلْبِ</w:t>
      </w:r>
      <w:r w:rsidRPr="00323D45">
        <w:rPr>
          <w:rFonts w:cs="Traditional Arabic"/>
          <w:sz w:val="36"/>
          <w:szCs w:val="36"/>
          <w:rtl/>
          <w:lang w:bidi="ar-EG"/>
        </w:rPr>
        <w:t xml:space="preserve"> </w:t>
      </w:r>
      <w:r w:rsidRPr="00323D45">
        <w:rPr>
          <w:rFonts w:cs="Traditional Arabic" w:hint="cs"/>
          <w:sz w:val="36"/>
          <w:szCs w:val="36"/>
          <w:rtl/>
          <w:lang w:bidi="ar-EG"/>
        </w:rPr>
        <w:t>الْحَيَوَانِ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شَكْلٍ</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آخَرَ</w:t>
      </w:r>
      <w:r w:rsidRPr="00323D45">
        <w:rPr>
          <w:rFonts w:cs="Traditional Arabic"/>
          <w:sz w:val="36"/>
          <w:szCs w:val="36"/>
          <w:rtl/>
          <w:lang w:bidi="ar-EG"/>
        </w:rPr>
        <w:t xml:space="preserve"> </w:t>
      </w:r>
      <w:r w:rsidRPr="00323D45">
        <w:rPr>
          <w:rFonts w:cs="Traditional Arabic" w:hint="cs"/>
          <w:sz w:val="36"/>
          <w:szCs w:val="36"/>
          <w:rtl/>
          <w:lang w:bidi="ar-EG"/>
        </w:rPr>
        <w:t>فَلَيْسَ</w:t>
      </w:r>
      <w:r w:rsidRPr="00323D45">
        <w:rPr>
          <w:rFonts w:cs="Traditional Arabic"/>
          <w:sz w:val="36"/>
          <w:szCs w:val="36"/>
          <w:rtl/>
          <w:lang w:bidi="ar-EG"/>
        </w:rPr>
        <w:t xml:space="preserve"> </w:t>
      </w:r>
      <w:r w:rsidRPr="00323D45">
        <w:rPr>
          <w:rFonts w:cs="Traditional Arabic" w:hint="cs"/>
          <w:sz w:val="36"/>
          <w:szCs w:val="36"/>
          <w:rtl/>
          <w:lang w:bidi="ar-EG"/>
        </w:rPr>
        <w:t>بِمُحَالٍ</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قُدْرَةِ</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عَزَّ</w:t>
      </w:r>
      <w:r w:rsidRPr="00323D45">
        <w:rPr>
          <w:rFonts w:cs="Traditional Arabic"/>
          <w:sz w:val="36"/>
          <w:szCs w:val="36"/>
          <w:rtl/>
          <w:lang w:bidi="ar-EG"/>
        </w:rPr>
        <w:t xml:space="preserve"> </w:t>
      </w:r>
      <w:r w:rsidRPr="00323D45">
        <w:rPr>
          <w:rFonts w:cs="Traditional Arabic" w:hint="cs"/>
          <w:sz w:val="36"/>
          <w:szCs w:val="36"/>
          <w:rtl/>
          <w:lang w:bidi="ar-EG"/>
        </w:rPr>
        <w:t>وَجَلَّ</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lastRenderedPageBreak/>
        <w:t>غَيْرَ</w:t>
      </w:r>
      <w:r w:rsidRPr="00323D45">
        <w:rPr>
          <w:rFonts w:cs="Traditional Arabic"/>
          <w:sz w:val="36"/>
          <w:szCs w:val="36"/>
          <w:rtl/>
          <w:lang w:bidi="ar-EG"/>
        </w:rPr>
        <w:t xml:space="preserve"> </w:t>
      </w:r>
      <w:r w:rsidRPr="00323D45">
        <w:rPr>
          <w:rFonts w:cs="Traditional Arabic" w:hint="cs"/>
          <w:sz w:val="36"/>
          <w:szCs w:val="36"/>
          <w:rtl/>
          <w:lang w:bidi="ar-EG"/>
        </w:rPr>
        <w:t>مُمْكِنٍ</w:t>
      </w:r>
      <w:r w:rsidRPr="00323D45">
        <w:rPr>
          <w:rFonts w:cs="Traditional Arabic"/>
          <w:sz w:val="36"/>
          <w:szCs w:val="36"/>
          <w:rtl/>
          <w:lang w:bidi="ar-EG"/>
        </w:rPr>
        <w:t xml:space="preserve">, </w:t>
      </w:r>
      <w:r w:rsidRPr="00323D45">
        <w:rPr>
          <w:rFonts w:cs="Traditional Arabic" w:hint="cs"/>
          <w:sz w:val="36"/>
          <w:szCs w:val="36"/>
          <w:rtl/>
          <w:lang w:bidi="ar-EG"/>
        </w:rPr>
        <w:t>فَإِنَّهُ</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الْفَاعِلُ</w:t>
      </w:r>
      <w:r w:rsidRPr="00323D45">
        <w:rPr>
          <w:rFonts w:cs="Traditional Arabic"/>
          <w:sz w:val="36"/>
          <w:szCs w:val="36"/>
          <w:rtl/>
          <w:lang w:bidi="ar-EG"/>
        </w:rPr>
        <w:t xml:space="preserve"> </w:t>
      </w:r>
      <w:r w:rsidRPr="00323D45">
        <w:rPr>
          <w:rFonts w:cs="Traditional Arabic" w:hint="cs"/>
          <w:sz w:val="36"/>
          <w:szCs w:val="36"/>
          <w:rtl/>
          <w:lang w:bidi="ar-EG"/>
        </w:rPr>
        <w:t>فِي الْحَقِيقَةِ</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الْفَعَّالُ</w:t>
      </w:r>
      <w:r w:rsidRPr="00323D45">
        <w:rPr>
          <w:rFonts w:cs="Traditional Arabic"/>
          <w:sz w:val="36"/>
          <w:szCs w:val="36"/>
          <w:rtl/>
          <w:lang w:bidi="ar-EG"/>
        </w:rPr>
        <w:t xml:space="preserve"> </w:t>
      </w:r>
      <w:r w:rsidRPr="00323D45">
        <w:rPr>
          <w:rFonts w:cs="Traditional Arabic" w:hint="cs"/>
          <w:sz w:val="36"/>
          <w:szCs w:val="36"/>
          <w:rtl/>
          <w:lang w:bidi="ar-EG"/>
        </w:rPr>
        <w:t>لِمَا</w:t>
      </w:r>
      <w:r w:rsidRPr="00323D45">
        <w:rPr>
          <w:rFonts w:cs="Traditional Arabic"/>
          <w:sz w:val="36"/>
          <w:szCs w:val="36"/>
          <w:rtl/>
          <w:lang w:bidi="ar-EG"/>
        </w:rPr>
        <w:t xml:space="preserve"> </w:t>
      </w:r>
      <w:r w:rsidRPr="00323D45">
        <w:rPr>
          <w:rFonts w:cs="Traditional Arabic" w:hint="cs"/>
          <w:sz w:val="36"/>
          <w:szCs w:val="36"/>
          <w:rtl/>
          <w:lang w:bidi="ar-EG"/>
        </w:rPr>
        <w:t>يُرِيدُ</w:t>
      </w:r>
      <w:r w:rsidRPr="00323D45">
        <w:rPr>
          <w:rFonts w:cs="Traditional Arabic"/>
          <w:sz w:val="36"/>
          <w:szCs w:val="36"/>
          <w:rtl/>
          <w:lang w:bidi="ar-EG"/>
        </w:rPr>
        <w:t xml:space="preserve">, </w:t>
      </w:r>
      <w:r w:rsidRPr="00323D45">
        <w:rPr>
          <w:rFonts w:cs="Traditional Arabic" w:hint="cs"/>
          <w:sz w:val="36"/>
          <w:szCs w:val="36"/>
          <w:rtl/>
          <w:lang w:bidi="ar-EG"/>
        </w:rPr>
        <w:t>فَلَا</w:t>
      </w:r>
      <w:r w:rsidRPr="00323D45">
        <w:rPr>
          <w:rFonts w:cs="Traditional Arabic"/>
          <w:sz w:val="36"/>
          <w:szCs w:val="36"/>
          <w:rtl/>
          <w:lang w:bidi="ar-EG"/>
        </w:rPr>
        <w:t xml:space="preserve"> </w:t>
      </w:r>
      <w:r w:rsidRPr="00323D45">
        <w:rPr>
          <w:rFonts w:cs="Traditional Arabic" w:hint="cs"/>
          <w:sz w:val="36"/>
          <w:szCs w:val="36"/>
          <w:rtl/>
          <w:lang w:bidi="ar-EG"/>
        </w:rPr>
        <w:t>مَانِعَ</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يُحَوِّلَ</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عِنْدَمَا</w:t>
      </w:r>
      <w:r w:rsidRPr="00323D45">
        <w:rPr>
          <w:rFonts w:cs="Traditional Arabic"/>
          <w:sz w:val="36"/>
          <w:szCs w:val="36"/>
          <w:rtl/>
          <w:lang w:bidi="ar-EG"/>
        </w:rPr>
        <w:t xml:space="preserve"> </w:t>
      </w:r>
      <w:r w:rsidRPr="00323D45">
        <w:rPr>
          <w:rFonts w:cs="Traditional Arabic" w:hint="cs"/>
          <w:sz w:val="36"/>
          <w:szCs w:val="36"/>
          <w:rtl/>
          <w:lang w:bidi="ar-EG"/>
        </w:rPr>
        <w:t>يُلْقِي</w:t>
      </w:r>
      <w:r w:rsidRPr="00323D45">
        <w:rPr>
          <w:rFonts w:cs="Traditional Arabic"/>
          <w:sz w:val="36"/>
          <w:szCs w:val="36"/>
          <w:rtl/>
          <w:lang w:bidi="ar-EG"/>
        </w:rPr>
        <w:t xml:space="preserve"> </w:t>
      </w:r>
      <w:r w:rsidRPr="00323D45">
        <w:rPr>
          <w:rFonts w:cs="Traditional Arabic" w:hint="cs"/>
          <w:sz w:val="36"/>
          <w:szCs w:val="36"/>
          <w:rtl/>
          <w:lang w:bidi="ar-EG"/>
        </w:rPr>
        <w:t>السَّاحِرُ</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أَلْقَى</w:t>
      </w:r>
      <w:r w:rsidRPr="00323D45">
        <w:rPr>
          <w:rFonts w:cs="Traditional Arabic"/>
          <w:sz w:val="36"/>
          <w:szCs w:val="36"/>
          <w:rtl/>
          <w:lang w:bidi="ar-EG"/>
        </w:rPr>
        <w:t xml:space="preserve"> </w:t>
      </w:r>
      <w:r w:rsidRPr="00323D45">
        <w:rPr>
          <w:rFonts w:cs="Traditional Arabic" w:hint="cs"/>
          <w:sz w:val="36"/>
          <w:szCs w:val="36"/>
          <w:rtl/>
          <w:lang w:bidi="ar-EG"/>
        </w:rPr>
        <w:t>امْتِحَانًا</w:t>
      </w:r>
      <w:r w:rsidRPr="00323D45">
        <w:rPr>
          <w:rFonts w:cs="Traditional Arabic"/>
          <w:sz w:val="36"/>
          <w:szCs w:val="36"/>
          <w:rtl/>
          <w:lang w:bidi="ar-EG"/>
        </w:rPr>
        <w:t xml:space="preserve"> </w:t>
      </w:r>
      <w:r w:rsidRPr="00323D45">
        <w:rPr>
          <w:rFonts w:cs="Traditional Arabic" w:hint="cs"/>
          <w:sz w:val="36"/>
          <w:szCs w:val="36"/>
          <w:rtl/>
          <w:lang w:bidi="ar-EG"/>
        </w:rPr>
        <w:t>وَابْتِلَاءً</w:t>
      </w:r>
      <w:r w:rsidRPr="00323D45">
        <w:rPr>
          <w:rFonts w:cs="Traditional Arabic"/>
          <w:sz w:val="36"/>
          <w:szCs w:val="36"/>
          <w:rtl/>
          <w:lang w:bidi="ar-EG"/>
        </w:rPr>
        <w:t xml:space="preserve"> </w:t>
      </w:r>
      <w:r w:rsidRPr="00323D45">
        <w:rPr>
          <w:rFonts w:cs="Traditional Arabic" w:hint="cs"/>
          <w:sz w:val="36"/>
          <w:szCs w:val="36"/>
          <w:rtl/>
          <w:lang w:bidi="ar-EG"/>
        </w:rPr>
        <w:t>وَفِتْنَةً</w:t>
      </w:r>
      <w:r w:rsidRPr="00323D45">
        <w:rPr>
          <w:rFonts w:cs="Traditional Arabic"/>
          <w:sz w:val="36"/>
          <w:szCs w:val="36"/>
          <w:rtl/>
          <w:lang w:bidi="ar-EG"/>
        </w:rPr>
        <w:t xml:space="preserve"> </w:t>
      </w:r>
      <w:r w:rsidRPr="00323D45">
        <w:rPr>
          <w:rFonts w:cs="Traditional Arabic" w:hint="cs"/>
          <w:sz w:val="36"/>
          <w:szCs w:val="36"/>
          <w:rtl/>
          <w:lang w:bidi="ar-EG"/>
        </w:rPr>
        <w:t>لِعِبَادِهِ(</w:t>
      </w:r>
      <w:r w:rsidRPr="00323D45">
        <w:rPr>
          <w:rFonts w:cs="Traditional Arabic"/>
          <w:sz w:val="36"/>
          <w:szCs w:val="36"/>
          <w:rtl/>
          <w:lang w:bidi="ar-EG"/>
        </w:rPr>
        <w:footnoteReference w:id="224"/>
      </w:r>
      <w:r w:rsidRPr="00323D45">
        <w:rPr>
          <w:rFonts w:cs="Traditional Arabic" w:hint="cs"/>
          <w:sz w:val="36"/>
          <w:szCs w:val="36"/>
          <w:rtl/>
          <w:lang w:bidi="ar-EG"/>
        </w:rPr>
        <w:t>).</w:t>
      </w:r>
    </w:p>
    <w:p w:rsidR="00AA35A7" w:rsidRPr="00323D45" w:rsidRDefault="00AA35A7" w:rsidP="00AA35A7">
      <w:pPr>
        <w:spacing w:before="120"/>
        <w:jc w:val="lowKashida"/>
        <w:rPr>
          <w:rFonts w:cs="Traditional Arabic"/>
          <w:b/>
          <w:bCs/>
          <w:sz w:val="36"/>
          <w:szCs w:val="36"/>
          <w:rtl/>
          <w:lang w:bidi="ar-EG"/>
        </w:rPr>
      </w:pPr>
      <w:r w:rsidRPr="00323D45">
        <w:rPr>
          <w:rFonts w:cs="Traditional Arabic" w:hint="cs"/>
          <w:b/>
          <w:bCs/>
          <w:sz w:val="36"/>
          <w:szCs w:val="36"/>
          <w:rtl/>
          <w:lang w:bidi="ar-EG"/>
        </w:rPr>
        <w:t xml:space="preserve">ثانياً: عقوبة الساحر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أما عن عقوبة الساحر فيقول السقا: : "وقد اختلف علماء المسلمين في العقوبة التي ينالها المشتغل بالسحر فقال بعضهم يقتل. واستدلوا بدليل من دليلين: الدليل الأول أن شرع من قبلنا شرع لنا إذا لم يأت في شرعنا ما ينسخه. وشرع من قبلنا ينص على قتل الساحرة والساحر، فقد جاء في التوراة: " لا تدع ساحرة تعيش " وجاء فيها : " لا يوجد فيك من يجيز ابنه أو ابنته في النار ولا من يعرف عرافة ولا عائف ولا متفائل ولا ساحر، ولا من يرقي رقية ولا من يسأل جاناً .. إلخ " والدليل الثاني: أن عمر بن الخطاب رضي الله عنه كتب أن اقتلوا كل ساحر وساحرة وأن حفصة </w:t>
      </w:r>
      <w:r w:rsidRPr="00323D45">
        <w:rPr>
          <w:rFonts w:cs="Traditional Arabic"/>
          <w:sz w:val="36"/>
          <w:szCs w:val="36"/>
          <w:rtl/>
          <w:lang w:bidi="ar-EG"/>
        </w:rPr>
        <w:t>–</w:t>
      </w:r>
      <w:r w:rsidRPr="00323D45">
        <w:rPr>
          <w:rFonts w:cs="Traditional Arabic" w:hint="cs"/>
          <w:sz w:val="36"/>
          <w:szCs w:val="36"/>
          <w:rtl/>
          <w:lang w:bidi="ar-EG"/>
        </w:rPr>
        <w:t xml:space="preserve"> رضي الله عنها </w:t>
      </w:r>
      <w:r w:rsidRPr="00323D45">
        <w:rPr>
          <w:rFonts w:cs="Traditional Arabic"/>
          <w:sz w:val="36"/>
          <w:szCs w:val="36"/>
          <w:rtl/>
          <w:lang w:bidi="ar-EG"/>
        </w:rPr>
        <w:t>–</w:t>
      </w:r>
      <w:r w:rsidRPr="00323D45">
        <w:rPr>
          <w:rFonts w:cs="Traditional Arabic" w:hint="cs"/>
          <w:sz w:val="36"/>
          <w:szCs w:val="36"/>
          <w:rtl/>
          <w:lang w:bidi="ar-EG"/>
        </w:rPr>
        <w:t xml:space="preserve"> زوج النبي صلى الله عليه وسلم أمرت بقتل جارية لها سحرتها، فقتلت. ورأي هؤلاء غير صحيح لأن أدلتهم غير صحيحة. أما أن شرع من قبلنا شرع لنا إذا لم يأت في شرعنا ما ينسخه. فهذه قاعدة في أصول الفقه بثها اليهود في الإسلام ليجعلوا لكتابهم الذي صار منسوخاً بالقرآن، والذي بدلوه من قبل القرآن وكتبوه بأيديهم، يريدون أن يجعلوا لكتابهم شأناً. وقد أغنانا الله عنه بقوله: { الْيَوْمَ</w:t>
      </w:r>
      <w:r w:rsidRPr="00323D45">
        <w:rPr>
          <w:rFonts w:cs="Traditional Arabic"/>
          <w:sz w:val="36"/>
          <w:szCs w:val="36"/>
          <w:rtl/>
          <w:lang w:bidi="ar-EG"/>
        </w:rPr>
        <w:t xml:space="preserve"> </w:t>
      </w:r>
      <w:r w:rsidRPr="00323D45">
        <w:rPr>
          <w:rFonts w:cs="Traditional Arabic" w:hint="cs"/>
          <w:sz w:val="36"/>
          <w:szCs w:val="36"/>
          <w:rtl/>
          <w:lang w:bidi="ar-EG"/>
        </w:rPr>
        <w:t>أَكْمَلْتُ</w:t>
      </w:r>
      <w:r w:rsidRPr="00323D45">
        <w:rPr>
          <w:rFonts w:cs="Traditional Arabic"/>
          <w:sz w:val="36"/>
          <w:szCs w:val="36"/>
          <w:rtl/>
          <w:lang w:bidi="ar-EG"/>
        </w:rPr>
        <w:t xml:space="preserve"> </w:t>
      </w:r>
      <w:r w:rsidRPr="00323D45">
        <w:rPr>
          <w:rFonts w:cs="Traditional Arabic" w:hint="cs"/>
          <w:sz w:val="36"/>
          <w:szCs w:val="36"/>
          <w:rtl/>
          <w:lang w:bidi="ar-EG"/>
        </w:rPr>
        <w:t>لَكُمْ</w:t>
      </w:r>
      <w:r w:rsidRPr="00323D45">
        <w:rPr>
          <w:rFonts w:cs="Traditional Arabic"/>
          <w:sz w:val="36"/>
          <w:szCs w:val="36"/>
          <w:rtl/>
          <w:lang w:bidi="ar-EG"/>
        </w:rPr>
        <w:t xml:space="preserve"> </w:t>
      </w:r>
      <w:r w:rsidRPr="00323D45">
        <w:rPr>
          <w:rFonts w:cs="Traditional Arabic" w:hint="cs"/>
          <w:sz w:val="36"/>
          <w:szCs w:val="36"/>
          <w:rtl/>
          <w:lang w:bidi="ar-EG"/>
        </w:rPr>
        <w:t>دِينَكُمْ</w:t>
      </w:r>
      <w:r w:rsidRPr="00323D45">
        <w:rPr>
          <w:rFonts w:cs="Traditional Arabic"/>
          <w:sz w:val="36"/>
          <w:szCs w:val="36"/>
          <w:rtl/>
          <w:lang w:bidi="ar-EG"/>
        </w:rPr>
        <w:t xml:space="preserve"> </w:t>
      </w:r>
      <w:r w:rsidRPr="00323D45">
        <w:rPr>
          <w:rFonts w:cs="Traditional Arabic" w:hint="cs"/>
          <w:sz w:val="36"/>
          <w:szCs w:val="36"/>
          <w:rtl/>
          <w:lang w:bidi="ar-EG"/>
        </w:rPr>
        <w:t>وَأَتْمَمْتُ</w:t>
      </w:r>
      <w:r w:rsidRPr="00323D45">
        <w:rPr>
          <w:rFonts w:cs="Traditional Arabic"/>
          <w:sz w:val="36"/>
          <w:szCs w:val="36"/>
          <w:rtl/>
          <w:lang w:bidi="ar-EG"/>
        </w:rPr>
        <w:t xml:space="preserve"> </w:t>
      </w:r>
      <w:r w:rsidRPr="00323D45">
        <w:rPr>
          <w:rFonts w:cs="Traditional Arabic" w:hint="cs"/>
          <w:sz w:val="36"/>
          <w:szCs w:val="36"/>
          <w:rtl/>
          <w:lang w:bidi="ar-EG"/>
        </w:rPr>
        <w:t>عَلَيْكُمْ</w:t>
      </w:r>
      <w:r w:rsidRPr="00323D45">
        <w:rPr>
          <w:rFonts w:cs="Traditional Arabic"/>
          <w:sz w:val="36"/>
          <w:szCs w:val="36"/>
          <w:rtl/>
          <w:lang w:bidi="ar-EG"/>
        </w:rPr>
        <w:t xml:space="preserve"> </w:t>
      </w:r>
      <w:r w:rsidRPr="00323D45">
        <w:rPr>
          <w:rFonts w:cs="Traditional Arabic" w:hint="cs"/>
          <w:sz w:val="36"/>
          <w:szCs w:val="36"/>
          <w:rtl/>
          <w:lang w:bidi="ar-EG"/>
        </w:rPr>
        <w:t>نِعْمَتِي</w:t>
      </w:r>
      <w:r w:rsidRPr="00323D45">
        <w:rPr>
          <w:rFonts w:cs="Traditional Arabic"/>
          <w:sz w:val="36"/>
          <w:szCs w:val="36"/>
          <w:rtl/>
          <w:lang w:bidi="ar-EG"/>
        </w:rPr>
        <w:t xml:space="preserve"> </w:t>
      </w:r>
      <w:r w:rsidRPr="00323D45">
        <w:rPr>
          <w:rFonts w:cs="Traditional Arabic" w:hint="cs"/>
          <w:sz w:val="36"/>
          <w:szCs w:val="36"/>
          <w:rtl/>
          <w:lang w:bidi="ar-EG"/>
        </w:rPr>
        <w:t>وَرَضِيتُ</w:t>
      </w:r>
      <w:r w:rsidRPr="00323D45">
        <w:rPr>
          <w:rFonts w:cs="Traditional Arabic"/>
          <w:sz w:val="36"/>
          <w:szCs w:val="36"/>
          <w:rtl/>
          <w:lang w:bidi="ar-EG"/>
        </w:rPr>
        <w:t xml:space="preserve"> </w:t>
      </w:r>
      <w:r w:rsidRPr="00323D45">
        <w:rPr>
          <w:rFonts w:cs="Traditional Arabic" w:hint="cs"/>
          <w:sz w:val="36"/>
          <w:szCs w:val="36"/>
          <w:rtl/>
          <w:lang w:bidi="ar-EG"/>
        </w:rPr>
        <w:t>لَكُمُ</w:t>
      </w:r>
      <w:r w:rsidRPr="00323D45">
        <w:rPr>
          <w:rFonts w:cs="Traditional Arabic"/>
          <w:sz w:val="36"/>
          <w:szCs w:val="36"/>
          <w:rtl/>
          <w:lang w:bidi="ar-EG"/>
        </w:rPr>
        <w:t xml:space="preserve"> </w:t>
      </w:r>
      <w:r w:rsidRPr="00323D45">
        <w:rPr>
          <w:rFonts w:cs="Traditional Arabic" w:hint="cs"/>
          <w:sz w:val="36"/>
          <w:szCs w:val="36"/>
          <w:rtl/>
          <w:lang w:bidi="ar-EG"/>
        </w:rPr>
        <w:t>الْإِسْلَامَ</w:t>
      </w:r>
      <w:r w:rsidRPr="00323D45">
        <w:rPr>
          <w:rFonts w:cs="Traditional Arabic"/>
          <w:sz w:val="36"/>
          <w:szCs w:val="36"/>
          <w:rtl/>
          <w:lang w:bidi="ar-EG"/>
        </w:rPr>
        <w:t xml:space="preserve"> </w:t>
      </w:r>
      <w:r w:rsidRPr="00323D45">
        <w:rPr>
          <w:rFonts w:cs="Traditional Arabic" w:hint="cs"/>
          <w:sz w:val="36"/>
          <w:szCs w:val="36"/>
          <w:rtl/>
          <w:lang w:bidi="ar-EG"/>
        </w:rPr>
        <w:t>دِينًا} [المائدة 3] وأما أن عمر بن الخطاب كتب بقتل الساحرة والساحر، وأن حفصة قد سحرتها جارية كما سحر زوجها وأمرت بقتل الساحرة وما شابه ذلك من أحاديث الآحاد، فكلام غير موثوق به لأن المسلمين اختلفوا في الحكم به على الساحرة، ولو كان الحديث صحيحاً لما أنكره بعضهم فإن مالك وأحمد قالا: يقتل بمجرد فعله واستعماله وقال الشافعي وأبو حنيفة: لا يقتل الساحر واختلفوا في الساحرة المسلمة، فقال أبو حنيفة: لا تقتل ولكن تحبس.</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وقال الشافعي فيمن قتل بسحره وقال لم أتعمد قتله: تجب عليه الدية ولا يقتل به. وهو كلام غير موثوق به لأن العلماء يقولون: " إن الحديث الذي يصل إلينا من طريق الآحاد، إنما يحصل بالظن عند من يصح عنده، أما من قامت له الأدلة على أنه غير صحيح، فلا تقوم به عليه الحجة"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والذين قالوا بعدم قتله اعتمدوا على أن القرآن الكريم </w:t>
      </w:r>
      <w:r w:rsidRPr="00323D45">
        <w:rPr>
          <w:rFonts w:cs="Traditional Arabic"/>
          <w:sz w:val="36"/>
          <w:szCs w:val="36"/>
          <w:rtl/>
          <w:lang w:bidi="ar-EG"/>
        </w:rPr>
        <w:t>–</w:t>
      </w:r>
      <w:r w:rsidRPr="00323D45">
        <w:rPr>
          <w:rFonts w:cs="Traditional Arabic" w:hint="cs"/>
          <w:sz w:val="36"/>
          <w:szCs w:val="36"/>
          <w:rtl/>
          <w:lang w:bidi="ar-EG"/>
        </w:rPr>
        <w:t xml:space="preserve"> وهو الحجة البالغة </w:t>
      </w:r>
      <w:r w:rsidRPr="00323D45">
        <w:rPr>
          <w:rFonts w:cs="Traditional Arabic"/>
          <w:sz w:val="36"/>
          <w:szCs w:val="36"/>
          <w:rtl/>
          <w:lang w:bidi="ar-EG"/>
        </w:rPr>
        <w:t>–</w:t>
      </w:r>
      <w:r w:rsidRPr="00323D45">
        <w:rPr>
          <w:rFonts w:cs="Traditional Arabic" w:hint="cs"/>
          <w:sz w:val="36"/>
          <w:szCs w:val="36"/>
          <w:rtl/>
          <w:lang w:bidi="ar-EG"/>
        </w:rPr>
        <w:t xml:space="preserve"> لم ينص على قتله . والصحيح في دين الإسلام أن الساحر لا يقتل، ولا تقتل الساحرة لأنه لا تأثير للسحر بل يجب على القاضي أن يفتي بالتعزيز، ولا يبلغ بالتعزيز أقصى الحدود"(</w:t>
      </w:r>
      <w:r w:rsidRPr="00323D45">
        <w:rPr>
          <w:rFonts w:cs="Traditional Arabic"/>
          <w:sz w:val="36"/>
          <w:szCs w:val="36"/>
          <w:rtl/>
          <w:lang w:bidi="ar-EG"/>
        </w:rPr>
        <w:footnoteReference w:id="225"/>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والخلاف مع السقا ليس في نقله للخلاف في عقوبة الساحر ، ولكن في رده القول الأول ، ثم جعل علة هذا الرد لسببين: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الأول: أن شرع من قبلنا ليس شرع لنا.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والثاني: أن الأحاديث الواردة في قتل الساحر أحاديث أحاد لا يحتج بها.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وكلا الأمرين باطل: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 الأول وهو رد الأخذ بشرع من قبلنا بإطلاق فباطل وذلك أن لهذه المسألة طرفين وواسطة(</w:t>
      </w:r>
      <w:r w:rsidRPr="00323D45">
        <w:rPr>
          <w:rFonts w:cs="Traditional Arabic"/>
          <w:sz w:val="36"/>
          <w:szCs w:val="36"/>
          <w:rtl/>
          <w:lang w:bidi="ar-EG"/>
        </w:rPr>
        <w:footnoteReference w:id="226"/>
      </w:r>
      <w:r w:rsidRPr="00323D45">
        <w:rPr>
          <w:rFonts w:cs="Traditional Arabic" w:hint="cs"/>
          <w:sz w:val="36"/>
          <w:szCs w:val="36"/>
          <w:rtl/>
          <w:lang w:bidi="ar-EG"/>
        </w:rPr>
        <w:t xml:space="preserve">).   </w:t>
      </w:r>
      <w:r w:rsidRPr="00323D45">
        <w:rPr>
          <w:rFonts w:cs="Traditional Arabic" w:hint="cs"/>
          <w:sz w:val="36"/>
          <w:szCs w:val="36"/>
          <w:rtl/>
          <w:lang w:bidi="ar-EG"/>
        </w:rPr>
        <w:br/>
        <w:t>أ- طرف يكون فيه شرع من قبلنا شرعًا لنا إجماعًا.</w:t>
      </w:r>
      <w:r w:rsidRPr="00323D45">
        <w:rPr>
          <w:rFonts w:cs="Traditional Arabic" w:hint="cs"/>
          <w:sz w:val="36"/>
          <w:szCs w:val="36"/>
          <w:rtl/>
          <w:lang w:bidi="ar-EG"/>
        </w:rPr>
        <w:br/>
        <w:t>ب- وطرف يكون فيه شرع من قبلنا ليس شرعًا لنا إجماعًا.</w:t>
      </w:r>
      <w:r w:rsidRPr="00323D45">
        <w:rPr>
          <w:rFonts w:cs="Traditional Arabic" w:hint="cs"/>
          <w:sz w:val="36"/>
          <w:szCs w:val="36"/>
          <w:rtl/>
          <w:lang w:bidi="ar-EG"/>
        </w:rPr>
        <w:br/>
        <w:t>جـ- وواسطة هي محل الخلاف.</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أما الطرف الأول الذي يكون فيه شرع من قبلنا شرعًا لنا إجماعًا، فهو ما ثبت أولاً أنه شرع لمن قبلنا وذلك بطريق صحيح، وثبت ثانيًا أنه شرع لنا. وذلك كقوله تعالى: { يَا أَيُّهَا الَّذِينَ آمَنُوا </w:t>
      </w:r>
      <w:r w:rsidRPr="00323D45">
        <w:rPr>
          <w:rFonts w:cs="Traditional Arabic" w:hint="cs"/>
          <w:sz w:val="36"/>
          <w:szCs w:val="36"/>
          <w:rtl/>
          <w:lang w:bidi="ar-EG"/>
        </w:rPr>
        <w:lastRenderedPageBreak/>
        <w:t>كُتِبَ عَلَيْكُمُ الصِّيَامُ كَمَا كُتِبَ عَلَى الَّذِينَ مِنْ قَبْلِكُمْ } (البقرة: 183).</w:t>
      </w:r>
      <w:r w:rsidRPr="00323D45">
        <w:rPr>
          <w:rFonts w:cs="Traditional Arabic" w:hint="cs"/>
          <w:sz w:val="36"/>
          <w:szCs w:val="36"/>
          <w:rtl/>
          <w:lang w:bidi="ar-EG"/>
        </w:rPr>
        <w:br/>
        <w:t>وأما الطرف الثاني وهو الذي يكون فيه شرع من قبلنا غير حجة إجماعًا، فهو أحد أمرين:</w:t>
      </w:r>
      <w:r w:rsidRPr="00323D45">
        <w:rPr>
          <w:rFonts w:cs="Traditional Arabic" w:hint="cs"/>
          <w:sz w:val="36"/>
          <w:szCs w:val="36"/>
          <w:rtl/>
          <w:lang w:bidi="ar-EG"/>
        </w:rPr>
        <w:br/>
        <w:t>الأول: ما لم يثبت بطريق صحيح أصلاً، كالمأخوذ من الإسرائيليات.</w:t>
      </w:r>
      <w:r w:rsidRPr="00323D45">
        <w:rPr>
          <w:rFonts w:cs="Traditional Arabic" w:hint="cs"/>
          <w:sz w:val="36"/>
          <w:szCs w:val="36"/>
          <w:rtl/>
          <w:lang w:bidi="ar-EG"/>
        </w:rPr>
        <w:br/>
        <w:t>والثاني: ما ثبت بطريق صحيح أنه شرع لمن قبلنا وصرح في شرعنا بنسخه كالأصرار والأغلال التي كانت عليهم، كما في قوله تعالى: { وَيَضَعُ عَنْهُمْ إِصْرَهُمْ وَالأغْلالَ الَّتِي كَانَتْ عَلَيْهِمْ } (الأعراف: 157).</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والواسطة التي وقع فيها الخلاف هي ما اشتملت على ثلاثة ضوابط:</w:t>
      </w:r>
      <w:r w:rsidRPr="00323D45">
        <w:rPr>
          <w:rFonts w:cs="Traditional Arabic" w:hint="cs"/>
          <w:sz w:val="36"/>
          <w:szCs w:val="36"/>
          <w:rtl/>
          <w:lang w:bidi="ar-EG"/>
        </w:rPr>
        <w:br/>
        <w:t>الأول: أن يثبت أنه شرع لمن قبلنا بطريق صحيح وهو الكتاب والسنة الصحيحة، ويكفي الآحاد في ذلك، فإن ورد بطريق غير صحيح لم يكن شرعًا لنا بلا خلاف.</w:t>
      </w:r>
      <w:r w:rsidRPr="00323D45">
        <w:rPr>
          <w:rFonts w:cs="Traditional Arabic" w:hint="cs"/>
          <w:sz w:val="36"/>
          <w:szCs w:val="36"/>
          <w:rtl/>
          <w:lang w:bidi="ar-EG"/>
        </w:rPr>
        <w:br/>
        <w:t xml:space="preserve"> الثاني: ألا يرد في شرعنا ما يؤيده ويقرره، فإن ورد في شرعنا ما يؤيده كان شرعًا لنا بلا خلاف.</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الثالث: ألا يرد في شرعنا ما ينسخه ويبطله، فإن ورد في شرعنا ما ينسخه لم يكن شرعًا لنا بلا خلاف، ومن المعلوم أن ذلك لا يكون في أصول الدين وأمور العقيدة؛ لأنها مما اتفق عليه بين الأنبياء جميعًا كما تقدم.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فأما عن الاحتجاج به فقد اختلف العلماء في الاحتجاج بشرع من قبلنا، فذهب الأكثر إلى أنه يكون حجة(</w:t>
      </w:r>
      <w:r w:rsidRPr="00323D45">
        <w:rPr>
          <w:rFonts w:cs="Traditional Arabic"/>
          <w:sz w:val="36"/>
          <w:szCs w:val="36"/>
          <w:rtl/>
          <w:lang w:bidi="ar-EG"/>
        </w:rPr>
        <w:footnoteReference w:id="227"/>
      </w:r>
      <w:r w:rsidRPr="00323D45">
        <w:rPr>
          <w:rFonts w:cs="Traditional Arabic" w:hint="cs"/>
          <w:sz w:val="36"/>
          <w:szCs w:val="36"/>
          <w:rtl/>
          <w:lang w:bidi="ar-EG"/>
        </w:rPr>
        <w:t>) وذلك وفق الضوابط الثلاثة المذكورة سابقاً.</w:t>
      </w:r>
      <w:r w:rsidRPr="00323D45">
        <w:rPr>
          <w:rFonts w:cs="Traditional Arabic" w:hint="cs"/>
          <w:sz w:val="36"/>
          <w:szCs w:val="36"/>
          <w:rtl/>
          <w:lang w:bidi="ar-EG"/>
        </w:rPr>
        <w:br/>
        <w:t>ومما يقوي هذا المذهب:</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"أن الله تعالى أنزل علينا هذا الكتاب العزيز لنعمل بكل ما دل عليه من الأحكام سواء كان شرعًا لمن قبلنا أم لا.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والله تعالى ما قص علينا أخبار الماضين إلا لنعتبر بها، فنجتنب الموجب الذي هلك بسببه الهالكون منهم، ونغتنم الموجب الذي نجا بسببه الناجون منهم، وقد قال تعالى: { لَقَدْ كَانَ فِي قَصَصِهِمْ عِبْرَةٌ لأولِي الألْبَابِ } (يوسف: 111).</w:t>
      </w:r>
      <w:r w:rsidRPr="00323D45">
        <w:rPr>
          <w:rFonts w:cs="Traditional Arabic" w:hint="cs"/>
          <w:sz w:val="36"/>
          <w:szCs w:val="36"/>
          <w:rtl/>
          <w:lang w:bidi="ar-EG"/>
        </w:rPr>
        <w:br/>
        <w:t>والآيات الدالة على الاعتبار بأحوال الماضين كثيرة جدًا كقوله: { وَإِنَّكُمْ لَتَمُرُّونَ عَلَيْهِمْ مُصْبِحِينَ * وَبِاللَّيْلِ أَفَلا تَعْقِلُونَ } (الصافات: 137، 138)، وكقوله: { وَإِنَّهَا لَبِسَبِيلٍ مُقِيمٍ } (الحجر: 76)، وكقوله: { وَإِنَّهُمَا لَبِإِمَامٍ مُبِينٍ } (الحجر: 79)(</w:t>
      </w:r>
      <w:r w:rsidRPr="00323D45">
        <w:rPr>
          <w:rFonts w:cs="Traditional Arabic"/>
          <w:sz w:val="36"/>
          <w:szCs w:val="36"/>
          <w:rtl/>
          <w:lang w:bidi="ar-EG"/>
        </w:rPr>
        <w:footnoteReference w:id="228"/>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أما رد خبر الأحاد وعدم الأخذ به في العقائد والأحكام فأيضاً باطل وهو من بدع المعتزلة التى اخذها السقا وامثاله ، فطعنوا بها في الكثير من أحكام الشريعة.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وحجية خبر الأحاد مما دل عليه الكتاب والسنة وأجمع عليه أهل العلم (</w:t>
      </w:r>
      <w:r w:rsidRPr="00323D45">
        <w:rPr>
          <w:sz w:val="36"/>
          <w:szCs w:val="36"/>
          <w:rtl/>
        </w:rPr>
        <w:footnoteReference w:id="229"/>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الشافعي: "ولو جاز لأحد من الناس أن يقول في علم الخاصة: أجمع المسلمون قديمًا وحديثًا على تثبيت خبر الواحد والانتهاء إليه بأنه لم يُعلم من فقهاء المسلمين أحد إلا وقد ثبته جاز لي.</w:t>
      </w:r>
      <w:r w:rsidRPr="00323D45">
        <w:rPr>
          <w:rFonts w:cs="Traditional Arabic" w:hint="cs"/>
          <w:sz w:val="36"/>
          <w:szCs w:val="36"/>
          <w:rtl/>
          <w:lang w:bidi="ar-EG"/>
        </w:rPr>
        <w:br/>
        <w:t>ولكن أقول: لم أحفظ عن فقهاء المسلمين أنهم اختلفوا في تثبيت خبر الواحد، بما وصفتُ من أن ذلك موجود على كلهم"(</w:t>
      </w:r>
      <w:r w:rsidRPr="00323D45">
        <w:rPr>
          <w:rFonts w:cs="Traditional Arabic"/>
          <w:sz w:val="36"/>
          <w:szCs w:val="36"/>
          <w:rtl/>
        </w:rPr>
        <w:footnoteReference w:id="230"/>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وقال الخطيب البغدادي: "وعلى العمل بخبر الواحد كان كافة التابعين، ومن بعدهم من الفقهاء الخالفين في سائر أمصار المسلمين إلى وقتنا هذا، ولم يبلغنا عن أحد منهم إنكار لذلك، ولا اعتراض عليه.</w:t>
      </w:r>
      <w:r w:rsidRPr="00323D45">
        <w:rPr>
          <w:rFonts w:cs="Traditional Arabic" w:hint="cs"/>
          <w:sz w:val="36"/>
          <w:szCs w:val="36"/>
          <w:rtl/>
          <w:lang w:bidi="ar-EG"/>
        </w:rPr>
        <w:br/>
      </w:r>
      <w:r w:rsidRPr="00323D45">
        <w:rPr>
          <w:rFonts w:cs="Traditional Arabic" w:hint="cs"/>
          <w:sz w:val="36"/>
          <w:szCs w:val="36"/>
          <w:rtl/>
          <w:lang w:bidi="ar-EG"/>
        </w:rPr>
        <w:lastRenderedPageBreak/>
        <w:t>فثبت أن من دين جميعهم وجوبه، إذ لو كان فيهم من كان لا يرى العمل به لنقل إلينا الخبر عنه بمذهبه فيه. والله أعلم"(</w:t>
      </w:r>
      <w:r w:rsidRPr="00323D45">
        <w:rPr>
          <w:rFonts w:cs="Traditional Arabic"/>
          <w:sz w:val="36"/>
          <w:szCs w:val="36"/>
          <w:rtl/>
          <w:lang w:bidi="ar-EG"/>
        </w:rPr>
        <w:footnoteReference w:id="231"/>
      </w:r>
      <w:r w:rsidRPr="00323D45">
        <w:rPr>
          <w:rFonts w:cs="Traditional Arabic" w:hint="cs"/>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ويدل على ذلك أيضاً: ما تواتر عنه - صلى الله عليه وسلم - من إنفاذه أمراءَه ورسله وقضاته وسعاته إلى الأطراف لتبليغ الأحكام وأخذ الصدقات ودعوة الناس .</w:t>
      </w:r>
      <w:r w:rsidRPr="00323D45">
        <w:rPr>
          <w:rFonts w:cs="Traditional Arabic" w:hint="cs"/>
          <w:sz w:val="36"/>
          <w:szCs w:val="36"/>
          <w:rtl/>
          <w:lang w:bidi="ar-EG"/>
        </w:rPr>
        <w:br/>
        <w:t>قال الشافعي: "ولم يكن رسول الله - صلى الله عليه وسلم - ليبعث إلا واحدًا؛ الحجة قائمة بخبره على من بعثه إن شاء الله(</w:t>
      </w:r>
      <w:r w:rsidRPr="00323D45">
        <w:rPr>
          <w:rFonts w:cs="Traditional Arabic"/>
          <w:sz w:val="36"/>
          <w:szCs w:val="36"/>
          <w:rtl/>
          <w:lang w:bidi="ar-EG"/>
        </w:rPr>
        <w:footnoteReference w:id="232"/>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ويدل على ذلك: إجماع الصحابة رضي الله عنهم على قبول خبر الواحد عن رسول الله - صلى الله عليه وسلم - واشتهار ذلك عنهم في وقائع كثيرة، إن لم يتواتر آحادها حصل العلم بمجموعها.</w:t>
      </w:r>
      <w:r w:rsidRPr="00323D45">
        <w:rPr>
          <w:rFonts w:cs="Traditional Arabic" w:hint="cs"/>
          <w:sz w:val="36"/>
          <w:szCs w:val="36"/>
          <w:rtl/>
          <w:lang w:bidi="ar-EG"/>
        </w:rPr>
        <w:br/>
        <w:t>ومن ذلك تحول أهل قباء إلى القبلة بخبر واحد.</w:t>
      </w:r>
      <w:r w:rsidRPr="00323D45">
        <w:rPr>
          <w:rFonts w:cs="Traditional Arabic" w:hint="cs"/>
          <w:sz w:val="36"/>
          <w:szCs w:val="36"/>
          <w:rtl/>
          <w:lang w:bidi="ar-EG"/>
        </w:rPr>
        <w:br/>
        <w:t>قال الشافعي: "ولو كان ما قبلوا من خبر الواحد عن رسول الله - صلى الله عليه وسلم - في تحويل القبلة -وهو فرض- مما يجوز لهم؛ لقال لهم -إن شاء الله- رسول الله: قد كنتم على قبلة، ولم يكن لكم تركها إلا بعد علم تقوم عليكم به حجة، من سماعكم مني، أو خبر عامة، أو أكثر من خبر واحد عني"(</w:t>
      </w:r>
      <w:r w:rsidRPr="00323D45">
        <w:rPr>
          <w:rFonts w:cs="Traditional Arabic"/>
          <w:sz w:val="36"/>
          <w:szCs w:val="36"/>
          <w:rtl/>
          <w:lang w:bidi="ar-EG"/>
        </w:rPr>
        <w:footnoteReference w:id="233"/>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وأما كون خبر الواحد حجة في العقائد والأحكام دون تفريق بينهما فهذا أمر مجمع عليه عند السلف ، لا فرق في ذلك بين ما عمت به البلوى وما لم تعم البلوى به، وبين ما يسقط بالشبهات وما لا يسقط بها، وبين ما زاد على القرآن وما كان مبينًا له أو موافقًا، وبين ما يقال: إنه مخالف </w:t>
      </w:r>
      <w:r w:rsidRPr="00323D45">
        <w:rPr>
          <w:rFonts w:cs="Traditional Arabic" w:hint="cs"/>
          <w:sz w:val="36"/>
          <w:szCs w:val="36"/>
          <w:rtl/>
          <w:lang w:bidi="ar-EG"/>
        </w:rPr>
        <w:lastRenderedPageBreak/>
        <w:t>للقياس أو موافق له، فالمقصود أن أهل السنة يأخذون بالحديث إذا صح ولم يوجد حديث صحيح ناسخ له(</w:t>
      </w:r>
      <w:r w:rsidRPr="00323D45">
        <w:rPr>
          <w:rFonts w:cs="Traditional Arabic"/>
          <w:sz w:val="36"/>
          <w:szCs w:val="36"/>
          <w:rtl/>
          <w:lang w:bidi="ar-EG"/>
        </w:rPr>
        <w:footnoteReference w:id="234"/>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ابن عبد البر: "ليس في الاعتقاد كله في صفات الله وأسمائه إلا ما جاء منصوصًا في كتاب الله، أو صح عن رسول الله - صلى الله عليه وسلم - أو أجمعت عليه الأمة.</w:t>
      </w:r>
      <w:r w:rsidRPr="00323D45">
        <w:rPr>
          <w:rFonts w:cs="Traditional Arabic" w:hint="cs"/>
          <w:sz w:val="36"/>
          <w:szCs w:val="36"/>
          <w:rtl/>
          <w:lang w:bidi="ar-EG"/>
        </w:rPr>
        <w:br/>
        <w:t>وما جاء من أخبار الآحاد في ذلك كله أو نحوه يسلم له ولا يناظر فيه"(</w:t>
      </w:r>
      <w:r w:rsidRPr="00323D45">
        <w:rPr>
          <w:rFonts w:cs="Traditional Arabic"/>
          <w:sz w:val="36"/>
          <w:szCs w:val="36"/>
          <w:rtl/>
          <w:lang w:bidi="ar-EG"/>
        </w:rPr>
        <w:footnoteReference w:id="235"/>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والدليل على وجوب قبول خبر الواحد في أبواب الاعتقاد الأدلة الموجبة للعمل بخبر الواحد؛ فإنها عامة مطلقة، لم تفرق بين باب وباب ومسألة وأخرى ، ثم إنه يترتب على القول برد خبر الواحد في العقائد رد كثير من العقائد الإسلامية الصحيحة.</w:t>
      </w:r>
      <w:r w:rsidRPr="00323D45">
        <w:rPr>
          <w:rFonts w:cs="Traditional Arabic" w:hint="cs"/>
          <w:sz w:val="36"/>
          <w:szCs w:val="36"/>
          <w:rtl/>
          <w:lang w:bidi="ar-EG"/>
        </w:rPr>
        <w:br/>
        <w:t>قال ابن القيم: "وأما المقام الثامن وهو انعقاد الإجماع المعلوم المتيقن على قبول هذه الأحاديث وإثبات صفات الرب تعالى بها، فهذا لا يشك فيه من له أقل خبرة بالمنقول.</w:t>
      </w:r>
      <w:r w:rsidRPr="00323D45">
        <w:rPr>
          <w:rFonts w:cs="Traditional Arabic" w:hint="cs"/>
          <w:sz w:val="36"/>
          <w:szCs w:val="36"/>
          <w:rtl/>
          <w:lang w:bidi="ar-EG"/>
        </w:rPr>
        <w:br/>
        <w:t>فإن الصحابة هم الذين رووا هذه الأحاديث وتلقاها بعضهم عن بعض بالقبول ولم ينكرها أحد منهم على من رواها.</w:t>
      </w:r>
      <w:r w:rsidRPr="00323D45">
        <w:rPr>
          <w:rFonts w:cs="Traditional Arabic" w:hint="cs"/>
          <w:sz w:val="36"/>
          <w:szCs w:val="36"/>
          <w:rtl/>
          <w:lang w:bidi="ar-EG"/>
        </w:rPr>
        <w:br/>
        <w:t>ثم تلقاها عنهم جميع التابعين من أولهم إلى آخرهم، ومن سمعها منهم تلقاها بالقبول والتصديق لهم، ومن لم يسمعها منهم تلقاها عن التابعين كذلك.</w:t>
      </w:r>
      <w:r w:rsidRPr="00323D45">
        <w:rPr>
          <w:rFonts w:cs="Traditional Arabic" w:hint="cs"/>
          <w:sz w:val="36"/>
          <w:szCs w:val="36"/>
          <w:rtl/>
          <w:lang w:bidi="ar-EG"/>
        </w:rPr>
        <w:br/>
        <w:t>وكذلك تابعوا التابعين مع التابعين.</w:t>
      </w:r>
      <w:r w:rsidRPr="00323D45">
        <w:rPr>
          <w:rFonts w:cs="Traditional Arabic" w:hint="cs"/>
          <w:sz w:val="36"/>
          <w:szCs w:val="36"/>
          <w:rtl/>
          <w:lang w:bidi="ar-EG"/>
        </w:rPr>
        <w:br/>
        <w:t>وهذا أمر يعلمه ضرورة أهل الحديث كما يعلمون عدالة الصحابة وصدقهم وأمانتهم ونقلهم ذلك عن نبيهم - صلى الله عليه وسلم - ، كنقلهم الوضوء، والغسل من الجنابة، وأعداد الصلوات وأوقاتها، ونقل الأذان والتشهد، والجمعة والعيدين.</w:t>
      </w:r>
      <w:r w:rsidRPr="00323D45">
        <w:rPr>
          <w:rFonts w:cs="Traditional Arabic" w:hint="cs"/>
          <w:sz w:val="36"/>
          <w:szCs w:val="36"/>
          <w:rtl/>
          <w:lang w:bidi="ar-EG"/>
        </w:rPr>
        <w:br/>
        <w:t xml:space="preserve">فإن الذين نقلوا هذا هم الذين نقلوا أحاديث الصفات؛ فإن جاز عليهم الخطأ والكذب في نقلها </w:t>
      </w:r>
      <w:r w:rsidRPr="00323D45">
        <w:rPr>
          <w:rFonts w:cs="Traditional Arabic" w:hint="cs"/>
          <w:sz w:val="36"/>
          <w:szCs w:val="36"/>
          <w:rtl/>
          <w:lang w:bidi="ar-EG"/>
        </w:rPr>
        <w:lastRenderedPageBreak/>
        <w:t>جاز عليهم ذلك في نقل غيرها مما ذكرناه، وحينئذٍ فلا وثوق لنا بشيء نُقل لنا عن نبينا - صلى الله عليه وسلم - ألبتة.</w:t>
      </w:r>
      <w:r w:rsidRPr="00323D45">
        <w:rPr>
          <w:rFonts w:cs="Traditional Arabic" w:hint="cs"/>
          <w:sz w:val="36"/>
          <w:szCs w:val="36"/>
          <w:rtl/>
          <w:lang w:bidi="ar-EG"/>
        </w:rPr>
        <w:br/>
        <w:t>وهذا انسلاخ من الدين والعلم والعقل"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والتفريق بين أحاديث الأحكام والعقائد أمر حادث فهو بدعة في دين الله؛ لأن هذا الفرق لا يعرف عن أحد من الصحابة رضي الله عنهم ولا عن أحد من التابعين ولا عن تابعيهم، ولا عن أحد من أئمة الإسلام، وإنما يعرف عن رؤوس أهل البدع ومن تبعهم(</w:t>
      </w:r>
      <w:r w:rsidRPr="00323D45">
        <w:rPr>
          <w:rFonts w:cs="Traditional Arabic"/>
          <w:sz w:val="36"/>
          <w:szCs w:val="36"/>
          <w:rtl/>
          <w:lang w:bidi="ar-EG"/>
        </w:rPr>
        <w:footnoteReference w:id="236"/>
      </w:r>
      <w:r w:rsidRPr="00323D45">
        <w:rPr>
          <w:rFonts w:cs="Traditional Arabic" w:hint="cs"/>
          <w:sz w:val="36"/>
          <w:szCs w:val="36"/>
          <w:rtl/>
          <w:lang w:bidi="ar-EG"/>
        </w:rPr>
        <w:t>)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وأما الاستشهاد ببعض ما يُنقل عن بعض الأئمة: أنهم تركوا الأخذ بالحديث في بعض المسائل؛ فهذا لا يستقيم؛ لأن ما نُقل عن بعض الأئمة لا يطرد؛ إذ من ترك من الأئمة الأخذ بالحديث في مسألةٍ ما فذلك لسببٍ ما، لذا فقد عمل هؤلاء الأئمة أنفسهم بالحديث وأخذوا به في مسائل أخرى مماثلة.</w:t>
      </w:r>
      <w:r w:rsidRPr="00323D45">
        <w:rPr>
          <w:rFonts w:cs="Traditional Arabic" w:hint="cs"/>
          <w:sz w:val="36"/>
          <w:szCs w:val="36"/>
          <w:rtl/>
          <w:lang w:bidi="ar-EG"/>
        </w:rPr>
        <w:br/>
        <w:t>فالإمام أبو حنيفة مثلاً حُكي عنه رد خبر الواحد فيما عمت به البلوى(</w:t>
      </w:r>
      <w:r w:rsidRPr="00323D45">
        <w:rPr>
          <w:rFonts w:cs="Traditional Arabic"/>
          <w:sz w:val="36"/>
          <w:szCs w:val="36"/>
          <w:rtl/>
          <w:lang w:bidi="ar-EG"/>
        </w:rPr>
        <w:footnoteReference w:id="237"/>
      </w:r>
      <w:r w:rsidRPr="00323D45">
        <w:rPr>
          <w:rFonts w:cs="Traditional Arabic" w:hint="cs"/>
          <w:sz w:val="36"/>
          <w:szCs w:val="36"/>
          <w:rtl/>
          <w:lang w:bidi="ar-EG"/>
        </w:rPr>
        <w:t>) ، والواقع أن أبا حنيفة ربما ترك الأخذ بحديثٍ ما لأسباب: منها عدم وصوله إليه، أو عدم ثبوته لديه، أو لوجود معارض له أقوى منه في نظره، ونجد أن أبا حنيفة يعمل بخبر الواحد في مسائل كثيرة مما عمت به البلوى(</w:t>
      </w:r>
      <w:r w:rsidRPr="00323D45">
        <w:rPr>
          <w:rFonts w:cs="Traditional Arabic"/>
          <w:sz w:val="36"/>
          <w:szCs w:val="36"/>
          <w:rtl/>
          <w:lang w:bidi="ar-EG"/>
        </w:rPr>
        <w:footnoteReference w:id="238"/>
      </w:r>
      <w:r w:rsidRPr="00323D45">
        <w:rPr>
          <w:rFonts w:cs="Traditional Arabic" w:hint="cs"/>
          <w:sz w:val="36"/>
          <w:szCs w:val="36"/>
          <w:rtl/>
          <w:lang w:bidi="ar-EG"/>
        </w:rPr>
        <w:t>) .</w:t>
      </w:r>
      <w:r w:rsidRPr="00323D45">
        <w:rPr>
          <w:rFonts w:cs="Traditional Arabic" w:hint="cs"/>
          <w:sz w:val="36"/>
          <w:szCs w:val="36"/>
          <w:rtl/>
          <w:lang w:bidi="ar-EG"/>
        </w:rPr>
        <w:br/>
        <w:t>فنسبةُ هذا القول لأبي حنيفة لا تصح بل هو كذب عليه وعلى صاحبيه، إذ لم يقل ذلك أحد منهم ألبتة، وإنما هو قول متأخريهم.</w:t>
      </w:r>
      <w:r w:rsidRPr="00323D45">
        <w:rPr>
          <w:rFonts w:cs="Traditional Arabic" w:hint="cs"/>
          <w:sz w:val="36"/>
          <w:szCs w:val="36"/>
          <w:rtl/>
          <w:lang w:bidi="ar-EG"/>
        </w:rPr>
        <w:br/>
        <w:t xml:space="preserve">وعلى كل فإن الاحتجاج لرد خبر الواحد بما نُقل عن بعض الأئمة – فيما لو ثبت ذلك عن بعضهم – لا يقاوم الأدلة القاطعة الموجبة للأخذ المطلق والعمل التام بخبر الواحد في جميع المسائل </w:t>
      </w:r>
      <w:r w:rsidRPr="00323D45">
        <w:rPr>
          <w:rFonts w:cs="Traditional Arabic" w:hint="cs"/>
          <w:sz w:val="36"/>
          <w:szCs w:val="36"/>
          <w:rtl/>
          <w:lang w:bidi="ar-EG"/>
        </w:rPr>
        <w:lastRenderedPageBreak/>
        <w:t>دون تفريق أو تخصيص.</w:t>
      </w:r>
      <w:r w:rsidRPr="00323D45">
        <w:rPr>
          <w:rFonts w:cs="Traditional Arabic" w:hint="cs"/>
          <w:sz w:val="36"/>
          <w:szCs w:val="36"/>
          <w:rtl/>
          <w:lang w:bidi="ar-EG"/>
        </w:rPr>
        <w:br/>
        <w:t>ثم يقال: إن التفريق قول البعض، والأكثرون على خلاف ذلك، إذ عامة أهل العلم لا يفرقون بين مسألة وأخرى(</w:t>
      </w:r>
      <w:r w:rsidRPr="00323D45">
        <w:rPr>
          <w:rFonts w:cs="Traditional Arabic"/>
          <w:sz w:val="36"/>
          <w:szCs w:val="36"/>
          <w:rtl/>
          <w:lang w:bidi="ar-EG"/>
        </w:rPr>
        <w:footnoteReference w:id="239"/>
      </w:r>
      <w:r w:rsidRPr="00323D45">
        <w:rPr>
          <w:rFonts w:cs="Traditional Arabic" w:hint="cs"/>
          <w:sz w:val="36"/>
          <w:szCs w:val="36"/>
          <w:rtl/>
          <w:lang w:bidi="ar-EG"/>
        </w:rPr>
        <w:t>).</w:t>
      </w:r>
    </w:p>
    <w:p w:rsidR="00AA35A7" w:rsidRPr="00323D45" w:rsidRDefault="00AA35A7" w:rsidP="00AA35A7">
      <w:pPr>
        <w:spacing w:before="120"/>
        <w:jc w:val="lowKashida"/>
        <w:rPr>
          <w:rFonts w:cs="Traditional Arabic"/>
          <w:b/>
          <w:bCs/>
          <w:sz w:val="36"/>
          <w:szCs w:val="36"/>
          <w:rtl/>
          <w:lang w:bidi="ar-EG"/>
        </w:rPr>
      </w:pPr>
      <w:r w:rsidRPr="00323D45">
        <w:rPr>
          <w:rFonts w:cs="Traditional Arabic" w:hint="cs"/>
          <w:b/>
          <w:bCs/>
          <w:sz w:val="36"/>
          <w:szCs w:val="36"/>
          <w:rtl/>
          <w:lang w:bidi="ar-EG"/>
        </w:rPr>
        <w:t>ثالثاً:كرامات الأولياء:</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الكرامة عند السقا لا أصل لها ولا حقيقة لها ، بل يرى أن الكرامة هي الهداية إلى العمل الصالح ، فيقول: " والحق أن المعتزلة لم ينكروا إلا خرافات المتصوفة وعن الأنبياء وعن كراماتهم . أما الكرامات الصحيحة وهي البشرى واطمئنان القلب والهداية إلى العمل المفيد الذي يريده المؤمن فإن المعتزلة لا ينكرونها"(</w:t>
      </w:r>
      <w:r w:rsidRPr="00323D45">
        <w:rPr>
          <w:rFonts w:cs="Traditional Arabic"/>
          <w:sz w:val="36"/>
          <w:szCs w:val="36"/>
          <w:rtl/>
          <w:lang w:bidi="ar-EG"/>
        </w:rPr>
        <w:footnoteReference w:id="240"/>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ولما كانت الكرامة عنده بهذا المعنى أنكر أن يكون للميت كرامة فقال: " وكيف ينكرونها ؟ والله أخبر عن كرامات الأحياء ، ولم يخبر عن كرامات تظهر على الأموات. أي الكرامات للأحياء وليست للأموات"(</w:t>
      </w:r>
      <w:r w:rsidRPr="00323D45">
        <w:rPr>
          <w:rFonts w:cs="Traditional Arabic"/>
          <w:sz w:val="36"/>
          <w:szCs w:val="36"/>
          <w:rtl/>
          <w:lang w:bidi="ar-EG"/>
        </w:rPr>
        <w:footnoteReference w:id="241"/>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هو يعلل نفيه للكرامة بعدم التباس الولي بالنبي فيقول: " الأستاذ أبو عبد الله الحليمي من أهل السنة، وجمهور المعتزلة ينفون الكرامات عن الأولياء: بأنه لو ظهرت الخوارق من الأولياء لالتبس النبي بغيره، لأن الخارق إنما هو المعجزة، وبأنها لو ظهرت على أيديهم لكثرت بكثرتهم، وخرجت عن كونها خارقة للعادة"(</w:t>
      </w:r>
      <w:r w:rsidRPr="00323D45">
        <w:rPr>
          <w:rFonts w:cs="Traditional Arabic"/>
          <w:sz w:val="36"/>
          <w:szCs w:val="36"/>
          <w:rtl/>
          <w:lang w:bidi="ar-EG"/>
        </w:rPr>
        <w:footnoteReference w:id="242"/>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و</w:t>
      </w:r>
      <w:r w:rsidRPr="00323D45">
        <w:rPr>
          <w:rFonts w:cs="Traditional Arabic"/>
          <w:sz w:val="36"/>
          <w:szCs w:val="36"/>
          <w:rtl/>
          <w:lang w:bidi="ar-EG"/>
        </w:rPr>
        <w:t>من عاد إلى كتب أهل السنة وجد موقفهم من الكرامة وسطاً بين إنكار الجافين، وتوسع الغالين . قال الطحاوي عن الأولياء : (ونؤمن بما جاء من كراماتهم وصح عن الثقات من رواياتهم)</w:t>
      </w:r>
      <w:r w:rsidRPr="00323D45">
        <w:rPr>
          <w:rFonts w:cs="Traditional Arabic" w:hint="cs"/>
          <w:sz w:val="36"/>
          <w:szCs w:val="36"/>
          <w:rtl/>
          <w:lang w:bidi="ar-EG"/>
        </w:rPr>
        <w:t>(</w:t>
      </w:r>
      <w:r w:rsidRPr="00323D45">
        <w:rPr>
          <w:rFonts w:cs="Traditional Arabic"/>
          <w:sz w:val="36"/>
          <w:szCs w:val="36"/>
          <w:rtl/>
          <w:lang w:bidi="ar-EG"/>
        </w:rPr>
        <w:footnoteReference w:id="243"/>
      </w:r>
      <w:r w:rsidRPr="00323D45">
        <w:rPr>
          <w:rFonts w:cs="Traditional Arabic" w:hint="cs"/>
          <w:sz w:val="36"/>
          <w:szCs w:val="36"/>
          <w:rtl/>
          <w:lang w:bidi="ar-EG"/>
        </w:rPr>
        <w:t>)</w:t>
      </w:r>
      <w:r w:rsidRPr="00323D45">
        <w:rPr>
          <w:rFonts w:cs="Traditional Arabic"/>
          <w:sz w:val="36"/>
          <w:szCs w:val="36"/>
          <w:rtl/>
          <w:lang w:bidi="ar-EG"/>
        </w:rPr>
        <w:t xml:space="preserve"> . وقال ابن تيمية : ( ومن أصول أهـل السنة والجماعة : التصديق بكرامات الأولياء وما يُجري الله على أيديهم من خوارق العادات في أنواع العلوم والمكاشفات، وأنواع القدرة والتأثيرات، كالمأثور عن سالف الأمم في سورة الكهف وغيرها، وعن صدر هذه الأمة من الصحابة والتابعين وسائر قرون الأمة، وهي موجودة فيها إلى يوم القيامة)</w:t>
      </w:r>
      <w:r w:rsidRPr="00323D45">
        <w:rPr>
          <w:rFonts w:cs="Traditional Arabic" w:hint="cs"/>
          <w:sz w:val="36"/>
          <w:szCs w:val="36"/>
          <w:rtl/>
          <w:lang w:bidi="ar-EG"/>
        </w:rPr>
        <w:t>(</w:t>
      </w:r>
      <w:r w:rsidRPr="00323D45">
        <w:rPr>
          <w:rFonts w:cs="Traditional Arabic"/>
          <w:sz w:val="36"/>
          <w:szCs w:val="36"/>
          <w:rtl/>
          <w:lang w:bidi="ar-EG"/>
        </w:rPr>
        <w:footnoteReference w:id="244"/>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ولقد تواترت نصوص الكتاب والسنة والوقائع قديماً وحديثاً على وقوع كرامات الله لأوليائه المتبعين لأنبيائه)</w:t>
      </w:r>
      <w:r w:rsidRPr="00323D45">
        <w:rPr>
          <w:rFonts w:cs="Traditional Arabic" w:hint="cs"/>
          <w:sz w:val="36"/>
          <w:szCs w:val="36"/>
          <w:rtl/>
          <w:lang w:bidi="ar-EG"/>
        </w:rPr>
        <w:t>(</w:t>
      </w:r>
      <w:r w:rsidRPr="00323D45">
        <w:rPr>
          <w:rFonts w:cs="Traditional Arabic"/>
          <w:sz w:val="36"/>
          <w:szCs w:val="36"/>
          <w:rtl/>
          <w:lang w:bidi="ar-EG"/>
        </w:rPr>
        <w:footnoteReference w:id="245"/>
      </w:r>
      <w:r w:rsidRPr="00323D45">
        <w:rPr>
          <w:rFonts w:cs="Traditional Arabic" w:hint="cs"/>
          <w:sz w:val="36"/>
          <w:szCs w:val="36"/>
          <w:rtl/>
          <w:lang w:bidi="ar-EG"/>
        </w:rPr>
        <w:t>)</w:t>
      </w:r>
      <w:r w:rsidRPr="00323D45">
        <w:rPr>
          <w:rFonts w:cs="Traditional Arabic"/>
          <w:sz w:val="36"/>
          <w:szCs w:val="36"/>
          <w:rtl/>
          <w:lang w:bidi="ar-EG"/>
        </w:rPr>
        <w:t xml:space="preserve"> والأدلة كثيرة . منها : ما ذكره الله من مجيء الرزق لمريم</w:t>
      </w:r>
      <w:r w:rsidRPr="00323D45">
        <w:rPr>
          <w:rFonts w:cs="Traditional Arabic" w:hint="cs"/>
          <w:sz w:val="36"/>
          <w:szCs w:val="36"/>
          <w:rtl/>
          <w:lang w:bidi="ar-EG"/>
        </w:rPr>
        <w:t xml:space="preserve"> </w:t>
      </w:r>
      <w:r w:rsidRPr="00323D45">
        <w:rPr>
          <w:rFonts w:cs="Traditional Arabic"/>
          <w:sz w:val="36"/>
          <w:szCs w:val="36"/>
          <w:rtl/>
          <w:lang w:bidi="ar-EG"/>
        </w:rPr>
        <w:t>؛ لا من بشر، وكذا إنبات الرطب وإجراء النهر لها</w:t>
      </w:r>
      <w:r w:rsidRPr="00323D45">
        <w:rPr>
          <w:rFonts w:cs="Traditional Arabic" w:hint="cs"/>
          <w:sz w:val="36"/>
          <w:szCs w:val="36"/>
          <w:rtl/>
          <w:lang w:bidi="ar-EG"/>
        </w:rPr>
        <w:t xml:space="preserve"> </w:t>
      </w:r>
      <w:r w:rsidRPr="00323D45">
        <w:rPr>
          <w:rFonts w:cs="Traditional Arabic"/>
          <w:sz w:val="36"/>
          <w:szCs w:val="36"/>
          <w:rtl/>
          <w:lang w:bidi="ar-EG"/>
        </w:rPr>
        <w:t>؛ ولم يكن شيء منها قبل ذلك، ومنها : ازورار الشمس عن أهل الكهف، فلا تصيبهم مع أنهم في مكان منفتح انفتاحاً واسعاً</w:t>
      </w:r>
      <w:r w:rsidRPr="00323D45">
        <w:rPr>
          <w:rFonts w:cs="Traditional Arabic" w:hint="cs"/>
          <w:sz w:val="36"/>
          <w:szCs w:val="36"/>
          <w:rtl/>
          <w:lang w:bidi="ar-EG"/>
        </w:rPr>
        <w:t xml:space="preserve"> </w:t>
      </w:r>
      <w:r w:rsidRPr="00323D45">
        <w:rPr>
          <w:rFonts w:cs="Traditional Arabic"/>
          <w:sz w:val="36"/>
          <w:szCs w:val="36"/>
          <w:rtl/>
          <w:lang w:bidi="ar-EG"/>
        </w:rPr>
        <w:t>، ومنها : ما وقع لسارة رضي الله عنها من حملها بإسحاق في سن اليأس، ومنها : إحضار الذي عنده علم من الكتاب عرش بلقيس إلى سليمان عليه السلام  وكذا : كفّ يد الظالم عن سارة، ومنها : نجاة أصحاب الغار من الصخرة التي انطبقت عليهم، ومنها : تكلُّم الغلام في المهد، ومنها : عجز الملك عن قتل الغلام حتى قال : بسم الله رب الغلام</w:t>
      </w:r>
      <w:r w:rsidRPr="00323D45">
        <w:rPr>
          <w:rFonts w:cs="Traditional Arabic" w:hint="cs"/>
          <w:sz w:val="36"/>
          <w:szCs w:val="36"/>
          <w:rtl/>
          <w:lang w:bidi="ar-EG"/>
        </w:rPr>
        <w:t>(</w:t>
      </w:r>
      <w:r w:rsidRPr="00323D45">
        <w:rPr>
          <w:rFonts w:cs="Traditional Arabic"/>
          <w:sz w:val="36"/>
          <w:szCs w:val="36"/>
          <w:rtl/>
          <w:lang w:bidi="ar-EG"/>
        </w:rPr>
        <w:footnoteReference w:id="246"/>
      </w:r>
      <w:r w:rsidRPr="00323D45">
        <w:rPr>
          <w:rFonts w:cs="Traditional Arabic" w:hint="cs"/>
          <w:sz w:val="36"/>
          <w:szCs w:val="36"/>
          <w:rtl/>
          <w:lang w:bidi="ar-EG"/>
        </w:rPr>
        <w:t>)</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lastRenderedPageBreak/>
        <w:t>ومن الكرامات الواقعة للصحابة رضي الله عنهم : أن عبد الله بن حرام والد جابر رضي الله عنهما توقّع مقتله في أول من يقتل يوم أحد، فحصل ذلك ودفن مع عمرو بن الجموح رضي الله عنهما فأخرجه جابر بعد ستة أشهر فإذا هو كيوم دُفن غير أذنه، ثم دفنه في قبر وحده</w:t>
      </w:r>
      <w:r w:rsidRPr="00323D45">
        <w:rPr>
          <w:rFonts w:cs="Traditional Arabic" w:hint="cs"/>
          <w:sz w:val="36"/>
          <w:szCs w:val="36"/>
          <w:rtl/>
          <w:lang w:bidi="ar-EG"/>
        </w:rPr>
        <w:t>(</w:t>
      </w:r>
      <w:r w:rsidRPr="00323D45">
        <w:rPr>
          <w:rFonts w:cs="Traditional Arabic"/>
          <w:sz w:val="36"/>
          <w:szCs w:val="36"/>
          <w:rtl/>
          <w:lang w:bidi="ar-EG"/>
        </w:rPr>
        <w:footnoteReference w:id="247"/>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وعن أنس أن رجلين من أصحاب النبي صلى الله عليه وسلم خرجا من عند النبي صلى الله عليه وسلم في ليلة مظلمة ومعهما مثل المصباحين بين أيديهما، فلما افترقا صار مع كل واحد منهما واحد حتى أتى أهله</w:t>
      </w:r>
      <w:r w:rsidRPr="00323D45">
        <w:rPr>
          <w:rFonts w:cs="Traditional Arabic" w:hint="cs"/>
          <w:sz w:val="36"/>
          <w:szCs w:val="36"/>
          <w:rtl/>
          <w:lang w:bidi="ar-EG"/>
        </w:rPr>
        <w:t>(</w:t>
      </w:r>
      <w:r w:rsidRPr="00323D45">
        <w:rPr>
          <w:rFonts w:cs="Traditional Arabic"/>
          <w:sz w:val="36"/>
          <w:szCs w:val="36"/>
          <w:rtl/>
          <w:lang w:bidi="ar-EG"/>
        </w:rPr>
        <w:footnoteReference w:id="248"/>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ولكن ينبغي أن يعلم أنه </w:t>
      </w:r>
      <w:r w:rsidRPr="00323D45">
        <w:rPr>
          <w:rFonts w:cs="Traditional Arabic"/>
          <w:sz w:val="36"/>
          <w:szCs w:val="36"/>
          <w:rtl/>
          <w:lang w:bidi="ar-EG"/>
        </w:rPr>
        <w:t xml:space="preserve">ليس من منهج الإسلام التعويل على الكرامات، وجعلها شرطاً للإيمان؛ فقد عاب الله على المشركين لما طلبوا من النبي صلى الله عليه وسلم آيات خارقة، فقال - تعالى - : </w:t>
      </w:r>
      <w:r w:rsidRPr="00323D45">
        <w:rPr>
          <w:rFonts w:cs="Traditional Arabic" w:hint="cs"/>
          <w:sz w:val="36"/>
          <w:szCs w:val="36"/>
          <w:rtl/>
          <w:lang w:bidi="ar-EG"/>
        </w:rPr>
        <w:t>{وَقَالُوا</w:t>
      </w:r>
      <w:r w:rsidRPr="00323D45">
        <w:rPr>
          <w:rFonts w:cs="Traditional Arabic"/>
          <w:sz w:val="36"/>
          <w:szCs w:val="36"/>
          <w:rtl/>
          <w:lang w:bidi="ar-EG"/>
        </w:rPr>
        <w:t xml:space="preserve"> </w:t>
      </w:r>
      <w:r w:rsidRPr="00323D45">
        <w:rPr>
          <w:rFonts w:cs="Traditional Arabic" w:hint="cs"/>
          <w:sz w:val="36"/>
          <w:szCs w:val="36"/>
          <w:rtl/>
          <w:lang w:bidi="ar-EG"/>
        </w:rPr>
        <w:t>لَنْ</w:t>
      </w:r>
      <w:r w:rsidRPr="00323D45">
        <w:rPr>
          <w:rFonts w:cs="Traditional Arabic"/>
          <w:sz w:val="36"/>
          <w:szCs w:val="36"/>
          <w:rtl/>
          <w:lang w:bidi="ar-EG"/>
        </w:rPr>
        <w:t xml:space="preserve"> </w:t>
      </w:r>
      <w:r w:rsidRPr="00323D45">
        <w:rPr>
          <w:rFonts w:cs="Traditional Arabic" w:hint="cs"/>
          <w:sz w:val="36"/>
          <w:szCs w:val="36"/>
          <w:rtl/>
          <w:lang w:bidi="ar-EG"/>
        </w:rPr>
        <w:t>نُؤْمِنَ</w:t>
      </w:r>
      <w:r w:rsidRPr="00323D45">
        <w:rPr>
          <w:rFonts w:cs="Traditional Arabic"/>
          <w:sz w:val="36"/>
          <w:szCs w:val="36"/>
          <w:rtl/>
          <w:lang w:bidi="ar-EG"/>
        </w:rPr>
        <w:t xml:space="preserve"> </w:t>
      </w:r>
      <w:r w:rsidRPr="00323D45">
        <w:rPr>
          <w:rFonts w:cs="Traditional Arabic" w:hint="cs"/>
          <w:sz w:val="36"/>
          <w:szCs w:val="36"/>
          <w:rtl/>
          <w:lang w:bidi="ar-EG"/>
        </w:rPr>
        <w:t>لَكَ</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تَفْجُرَ</w:t>
      </w:r>
      <w:r w:rsidRPr="00323D45">
        <w:rPr>
          <w:rFonts w:cs="Traditional Arabic"/>
          <w:sz w:val="36"/>
          <w:szCs w:val="36"/>
          <w:rtl/>
          <w:lang w:bidi="ar-EG"/>
        </w:rPr>
        <w:t xml:space="preserve"> </w:t>
      </w:r>
      <w:r w:rsidRPr="00323D45">
        <w:rPr>
          <w:rFonts w:cs="Traditional Arabic" w:hint="cs"/>
          <w:sz w:val="36"/>
          <w:szCs w:val="36"/>
          <w:rtl/>
          <w:lang w:bidi="ar-EG"/>
        </w:rPr>
        <w:t>لَنَا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الْأَرْضِ</w:t>
      </w:r>
      <w:r w:rsidRPr="00323D45">
        <w:rPr>
          <w:rFonts w:cs="Traditional Arabic"/>
          <w:sz w:val="36"/>
          <w:szCs w:val="36"/>
          <w:rtl/>
          <w:lang w:bidi="ar-EG"/>
        </w:rPr>
        <w:t xml:space="preserve"> </w:t>
      </w:r>
      <w:r w:rsidRPr="00323D45">
        <w:rPr>
          <w:rFonts w:cs="Traditional Arabic" w:hint="cs"/>
          <w:sz w:val="36"/>
          <w:szCs w:val="36"/>
          <w:rtl/>
          <w:lang w:bidi="ar-EG"/>
        </w:rPr>
        <w:t>يَنْبُوعًا</w:t>
      </w:r>
      <w:r w:rsidRPr="00323D45">
        <w:rPr>
          <w:rFonts w:cs="Traditional Arabic"/>
          <w:sz w:val="36"/>
          <w:szCs w:val="36"/>
          <w:rtl/>
          <w:lang w:bidi="ar-EG"/>
        </w:rPr>
        <w:t xml:space="preserve"> } </w:t>
      </w:r>
      <w:r w:rsidRPr="00323D45">
        <w:rPr>
          <w:rFonts w:cs="Traditional Arabic" w:hint="cs"/>
          <w:sz w:val="36"/>
          <w:szCs w:val="36"/>
          <w:rtl/>
          <w:lang w:bidi="ar-EG"/>
        </w:rPr>
        <w:t>(</w:t>
      </w:r>
      <w:r w:rsidRPr="00323D45">
        <w:rPr>
          <w:rFonts w:cs="Traditional Arabic"/>
          <w:sz w:val="36"/>
          <w:szCs w:val="36"/>
          <w:rtl/>
          <w:lang w:bidi="ar-EG"/>
        </w:rPr>
        <w:t>الإسراء : 90</w:t>
      </w:r>
      <w:r w:rsidRPr="00323D45">
        <w:rPr>
          <w:rFonts w:cs="Traditional Arabic" w:hint="cs"/>
          <w:sz w:val="36"/>
          <w:szCs w:val="36"/>
          <w:rtl/>
          <w:lang w:bidi="ar-EG"/>
        </w:rPr>
        <w:t>)</w:t>
      </w:r>
      <w:r w:rsidRPr="00323D45">
        <w:rPr>
          <w:rFonts w:cs="Traditional Arabic"/>
          <w:sz w:val="36"/>
          <w:szCs w:val="36"/>
          <w:rtl/>
          <w:lang w:bidi="ar-EG"/>
        </w:rPr>
        <w:t>، إلى قوله تعالى : {</w:t>
      </w:r>
      <w:r w:rsidRPr="00323D45">
        <w:rPr>
          <w:rFonts w:cs="Traditional Arabic" w:hint="cs"/>
          <w:sz w:val="36"/>
          <w:szCs w:val="36"/>
          <w:rtl/>
          <w:lang w:bidi="ar-EG"/>
        </w:rPr>
        <w:t xml:space="preserve"> قُلْ</w:t>
      </w:r>
      <w:r w:rsidRPr="00323D45">
        <w:rPr>
          <w:rFonts w:cs="Traditional Arabic"/>
          <w:sz w:val="36"/>
          <w:szCs w:val="36"/>
          <w:rtl/>
          <w:lang w:bidi="ar-EG"/>
        </w:rPr>
        <w:t xml:space="preserve"> </w:t>
      </w:r>
      <w:r w:rsidRPr="00323D45">
        <w:rPr>
          <w:rFonts w:cs="Traditional Arabic" w:hint="cs"/>
          <w:sz w:val="36"/>
          <w:szCs w:val="36"/>
          <w:rtl/>
          <w:lang w:bidi="ar-EG"/>
        </w:rPr>
        <w:t>سُبْحَانَ</w:t>
      </w:r>
      <w:r w:rsidRPr="00323D45">
        <w:rPr>
          <w:rFonts w:cs="Traditional Arabic"/>
          <w:sz w:val="36"/>
          <w:szCs w:val="36"/>
          <w:rtl/>
          <w:lang w:bidi="ar-EG"/>
        </w:rPr>
        <w:t xml:space="preserve"> </w:t>
      </w:r>
      <w:r w:rsidRPr="00323D45">
        <w:rPr>
          <w:rFonts w:cs="Traditional Arabic" w:hint="cs"/>
          <w:sz w:val="36"/>
          <w:szCs w:val="36"/>
          <w:rtl/>
          <w:lang w:bidi="ar-EG"/>
        </w:rPr>
        <w:t>رَبِّي</w:t>
      </w:r>
      <w:r w:rsidRPr="00323D45">
        <w:rPr>
          <w:rFonts w:cs="Traditional Arabic"/>
          <w:sz w:val="36"/>
          <w:szCs w:val="36"/>
          <w:rtl/>
          <w:lang w:bidi="ar-EG"/>
        </w:rPr>
        <w:t xml:space="preserve"> </w:t>
      </w:r>
      <w:r w:rsidRPr="00323D45">
        <w:rPr>
          <w:rFonts w:cs="Traditional Arabic" w:hint="cs"/>
          <w:sz w:val="36"/>
          <w:szCs w:val="36"/>
          <w:rtl/>
          <w:lang w:bidi="ar-EG"/>
        </w:rPr>
        <w:t>هَلْ</w:t>
      </w:r>
      <w:r w:rsidRPr="00323D45">
        <w:rPr>
          <w:rFonts w:cs="Traditional Arabic"/>
          <w:sz w:val="36"/>
          <w:szCs w:val="36"/>
          <w:rtl/>
          <w:lang w:bidi="ar-EG"/>
        </w:rPr>
        <w:t xml:space="preserve"> </w:t>
      </w:r>
      <w:r w:rsidRPr="00323D45">
        <w:rPr>
          <w:rFonts w:cs="Traditional Arabic" w:hint="cs"/>
          <w:sz w:val="36"/>
          <w:szCs w:val="36"/>
          <w:rtl/>
          <w:lang w:bidi="ar-EG"/>
        </w:rPr>
        <w:t>كُنْتُ</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بَشَرًا</w:t>
      </w:r>
      <w:r w:rsidRPr="00323D45">
        <w:rPr>
          <w:rFonts w:cs="Traditional Arabic"/>
          <w:sz w:val="36"/>
          <w:szCs w:val="36"/>
          <w:rtl/>
          <w:lang w:bidi="ar-EG"/>
        </w:rPr>
        <w:t xml:space="preserve"> </w:t>
      </w:r>
      <w:r w:rsidRPr="00323D45">
        <w:rPr>
          <w:rFonts w:cs="Traditional Arabic" w:hint="cs"/>
          <w:sz w:val="36"/>
          <w:szCs w:val="36"/>
          <w:rtl/>
          <w:lang w:bidi="ar-EG"/>
        </w:rPr>
        <w:t>رَسُولًا</w:t>
      </w:r>
      <w:r w:rsidRPr="00323D45">
        <w:rPr>
          <w:rFonts w:cs="Traditional Arabic"/>
          <w:sz w:val="36"/>
          <w:szCs w:val="36"/>
          <w:rtl/>
          <w:lang w:bidi="ar-EG"/>
        </w:rPr>
        <w:t xml:space="preserve"> } </w:t>
      </w:r>
      <w:r w:rsidRPr="00323D45">
        <w:rPr>
          <w:rFonts w:cs="Traditional Arabic" w:hint="cs"/>
          <w:sz w:val="36"/>
          <w:szCs w:val="36"/>
          <w:rtl/>
          <w:lang w:bidi="ar-EG"/>
        </w:rPr>
        <w:t>(</w:t>
      </w:r>
      <w:r w:rsidRPr="00323D45">
        <w:rPr>
          <w:rFonts w:cs="Traditional Arabic"/>
          <w:sz w:val="36"/>
          <w:szCs w:val="36"/>
          <w:rtl/>
          <w:lang w:bidi="ar-EG"/>
        </w:rPr>
        <w:t>الإسراء : 93</w:t>
      </w:r>
      <w:r w:rsidRPr="00323D45">
        <w:rPr>
          <w:rFonts w:cs="Traditional Arabic" w:hint="cs"/>
          <w:sz w:val="36"/>
          <w:szCs w:val="36"/>
          <w:rtl/>
          <w:lang w:bidi="ar-EG"/>
        </w:rPr>
        <w:t>)</w:t>
      </w:r>
      <w:r w:rsidRPr="00323D45">
        <w:rPr>
          <w:rFonts w:cs="Traditional Arabic"/>
          <w:sz w:val="36"/>
          <w:szCs w:val="36"/>
          <w:rtl/>
          <w:lang w:bidi="ar-EG"/>
        </w:rPr>
        <w:t xml:space="preserve"> فقد كانت معجزاته صلى الله عليه وسلم معتمدة على الحجة والبرهان، وأجلُّها القرآن الكريم أعظم معجزة أعطيت لنبي، وهي أنفع المعجزات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ولذا كانت حياته صلى الله عليه وسلم تجري موافقة للمألوف جرياً على العادة مع كونه أعظم الخلق وأشرفهم -صلى الله عليه وسلم-؛ فكان يأخذ بالأسباب كما فعل يوم الهجرة</w:t>
      </w:r>
      <w:r w:rsidRPr="00323D45">
        <w:rPr>
          <w:rFonts w:cs="Traditional Arabic" w:hint="cs"/>
          <w:sz w:val="36"/>
          <w:szCs w:val="36"/>
          <w:rtl/>
          <w:lang w:bidi="ar-EG"/>
        </w:rPr>
        <w:t xml:space="preserve"> </w:t>
      </w:r>
      <w:r w:rsidRPr="00323D45">
        <w:rPr>
          <w:rFonts w:cs="Traditional Arabic"/>
          <w:sz w:val="36"/>
          <w:szCs w:val="36"/>
          <w:rtl/>
          <w:lang w:bidi="ar-EG"/>
        </w:rPr>
        <w:t>. وهذه خاصية الدين والمنهج الذي يصلح للبقاء، خلافاً لما يظنه كثير من الناس من أن الأولياء يجب أن يتصرفوا في هذا الكون ويُعْطَوا مفاتيحه !</w:t>
      </w:r>
      <w:r w:rsidRPr="00323D45">
        <w:rPr>
          <w:rFonts w:cs="Traditional Arabic" w:hint="cs"/>
          <w:sz w:val="36"/>
          <w:szCs w:val="36"/>
          <w:rtl/>
          <w:lang w:bidi="ar-EG"/>
        </w:rPr>
        <w:t>(</w:t>
      </w:r>
      <w:r w:rsidRPr="00323D45">
        <w:rPr>
          <w:rFonts w:cs="Traditional Arabic"/>
          <w:sz w:val="36"/>
          <w:szCs w:val="36"/>
          <w:rtl/>
          <w:lang w:bidi="ar-EG"/>
        </w:rPr>
        <w:footnoteReference w:id="249"/>
      </w:r>
      <w:r w:rsidRPr="00323D45">
        <w:rPr>
          <w:rFonts w:cs="Traditional Arabic" w:hint="cs"/>
          <w:sz w:val="36"/>
          <w:szCs w:val="36"/>
          <w:rtl/>
          <w:lang w:bidi="ar-EG"/>
        </w:rPr>
        <w:t>)</w:t>
      </w:r>
      <w:r w:rsidRPr="00323D45">
        <w:rPr>
          <w:rFonts w:cs="Traditional Arabic"/>
          <w:sz w:val="36"/>
          <w:szCs w:val="36"/>
          <w:rtl/>
          <w:lang w:bidi="ar-EG"/>
        </w:rPr>
        <w:t xml:space="preserve"> .</w:t>
      </w:r>
    </w:p>
    <w:p w:rsidR="00951FA7" w:rsidRDefault="00951FA7" w:rsidP="00AA35A7">
      <w:pPr>
        <w:spacing w:before="240" w:after="240"/>
        <w:rPr>
          <w:rFonts w:cs="Traditional Arabic"/>
          <w:b/>
          <w:bCs/>
          <w:sz w:val="36"/>
          <w:szCs w:val="36"/>
          <w:rtl/>
          <w:lang w:bidi="ar-EG"/>
        </w:rPr>
      </w:pPr>
    </w:p>
    <w:p w:rsidR="00951FA7" w:rsidRDefault="00951FA7" w:rsidP="00AA35A7">
      <w:pPr>
        <w:spacing w:before="240" w:after="240"/>
        <w:rPr>
          <w:rFonts w:cs="Traditional Arabic"/>
          <w:b/>
          <w:bCs/>
          <w:sz w:val="36"/>
          <w:szCs w:val="36"/>
          <w:rtl/>
          <w:lang w:bidi="ar-EG"/>
        </w:rPr>
      </w:pP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lastRenderedPageBreak/>
        <w:t>ضوابط الكرامة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وللكرامة ضوابط ذكرها اهل العلم منها:</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أولاً : أن لا تشتمل الكرامة على ترك شيء من الواجبات، أو فعل شيء من المحرمات، أو التزام شيء من العبادات لم يرد فيه نص شرعي؛ وذلك لأن الولي إنما نال الكرامة بطاعته وإيمانه؛ فلا يمكن بحال أن تكون تلك الكرامة سبباً لتركه شيئاً مما نالها به، ثم إن المحرَّم خبيث، والله لا يكرم عبده بخبيث</w:t>
      </w:r>
      <w:r w:rsidRPr="00323D45">
        <w:rPr>
          <w:rFonts w:cs="Traditional Arabic" w:hint="cs"/>
          <w:sz w:val="36"/>
          <w:szCs w:val="36"/>
          <w:rtl/>
          <w:lang w:bidi="ar-EG"/>
        </w:rPr>
        <w:t xml:space="preserve"> </w:t>
      </w:r>
      <w:r w:rsidRPr="00323D45">
        <w:rPr>
          <w:rFonts w:cs="Traditional Arabic"/>
          <w:sz w:val="36"/>
          <w:szCs w:val="36"/>
          <w:rtl/>
          <w:lang w:bidi="ar-EG"/>
        </w:rPr>
        <w:t>؛ كما أن من دلائل الولاية الوقوف عند النصوص الشرعية فلا يكون ولياً لله من أحدث في دين الله - تعالى - ما ليس منه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قال ابن الجوزي - رحمه الله : </w:t>
      </w:r>
      <w:r w:rsidRPr="00323D45">
        <w:rPr>
          <w:rFonts w:cs="Traditional Arabic" w:hint="cs"/>
          <w:sz w:val="36"/>
          <w:szCs w:val="36"/>
          <w:rtl/>
          <w:lang w:bidi="ar-EG"/>
        </w:rPr>
        <w:t>"</w:t>
      </w:r>
      <w:r w:rsidRPr="00323D45">
        <w:rPr>
          <w:rFonts w:cs="Traditional Arabic"/>
          <w:sz w:val="36"/>
          <w:szCs w:val="36"/>
          <w:rtl/>
          <w:lang w:bidi="ar-EG"/>
        </w:rPr>
        <w:t>قد لبَّس إبليس على قوم من المتأخرين فوضعوا حكايات في كرامات الأولياء ؛</w:t>
      </w:r>
      <w:r w:rsidRPr="00323D45">
        <w:rPr>
          <w:rFonts w:cs="Traditional Arabic" w:hint="cs"/>
          <w:sz w:val="36"/>
          <w:szCs w:val="36"/>
          <w:rtl/>
          <w:lang w:bidi="ar-EG"/>
        </w:rPr>
        <w:t xml:space="preserve"> </w:t>
      </w:r>
      <w:r w:rsidRPr="00323D45">
        <w:rPr>
          <w:rFonts w:cs="Traditional Arabic"/>
          <w:sz w:val="36"/>
          <w:szCs w:val="36"/>
          <w:rtl/>
          <w:lang w:bidi="ar-EG"/>
        </w:rPr>
        <w:t>ليشيدوا - بزعمهم - أمر القوم</w:t>
      </w:r>
      <w:r w:rsidRPr="00323D45">
        <w:rPr>
          <w:rFonts w:cs="Traditional Arabic" w:hint="cs"/>
          <w:sz w:val="36"/>
          <w:szCs w:val="36"/>
          <w:rtl/>
          <w:lang w:bidi="ar-EG"/>
        </w:rPr>
        <w:t xml:space="preserve"> ،</w:t>
      </w:r>
      <w:r w:rsidRPr="00323D45">
        <w:rPr>
          <w:rFonts w:cs="Traditional Arabic"/>
          <w:sz w:val="36"/>
          <w:szCs w:val="36"/>
          <w:rtl/>
          <w:lang w:bidi="ar-EG"/>
        </w:rPr>
        <w:t xml:space="preserve"> والحق لا يحتاج لتشييد بباطل </w:t>
      </w:r>
      <w:r w:rsidRPr="00323D45">
        <w:rPr>
          <w:rFonts w:cs="Traditional Arabic" w:hint="cs"/>
          <w:sz w:val="36"/>
          <w:szCs w:val="36"/>
          <w:rtl/>
          <w:lang w:bidi="ar-EG"/>
        </w:rPr>
        <w:t xml:space="preserve">" </w:t>
      </w:r>
      <w:r w:rsidRPr="00323D45">
        <w:rPr>
          <w:rFonts w:cs="Traditional Arabic"/>
          <w:sz w:val="36"/>
          <w:szCs w:val="36"/>
          <w:rtl/>
          <w:lang w:bidi="ar-EG"/>
        </w:rPr>
        <w:t xml:space="preserve">ثم ساق قصة تُروى عن سهل بن عبد الله فيها أن أحد الأولياء اشترط عليه أن يرمي ما معه من الزاد حتى يعطيه نور الولاية فتكون له خوارق العادات، ففعل، إلى أن قال سهل : فغشيني نور الولاية ! ثم علَّق ابن الجوزي بقوله : </w:t>
      </w:r>
      <w:r w:rsidRPr="00323D45">
        <w:rPr>
          <w:rFonts w:cs="Traditional Arabic" w:hint="cs"/>
          <w:sz w:val="36"/>
          <w:szCs w:val="36"/>
          <w:rtl/>
          <w:lang w:bidi="ar-EG"/>
        </w:rPr>
        <w:t>"</w:t>
      </w:r>
      <w:r w:rsidRPr="00323D45">
        <w:rPr>
          <w:rFonts w:cs="Traditional Arabic"/>
          <w:sz w:val="36"/>
          <w:szCs w:val="36"/>
          <w:rtl/>
          <w:lang w:bidi="ar-EG"/>
        </w:rPr>
        <w:t xml:space="preserve">ويدل على أنها حكاية موضوعة قولهم : </w:t>
      </w:r>
      <w:r w:rsidRPr="00323D45">
        <w:rPr>
          <w:rFonts w:cs="Traditional Arabic" w:hint="cs"/>
          <w:sz w:val="36"/>
          <w:szCs w:val="36"/>
          <w:rtl/>
          <w:lang w:bidi="ar-EG"/>
        </w:rPr>
        <w:t>"</w:t>
      </w:r>
      <w:r w:rsidRPr="00323D45">
        <w:rPr>
          <w:rFonts w:cs="Traditional Arabic"/>
          <w:sz w:val="36"/>
          <w:szCs w:val="36"/>
          <w:rtl/>
          <w:lang w:bidi="ar-EG"/>
        </w:rPr>
        <w:t>اطَّرِحْ ما معك</w:t>
      </w:r>
      <w:r w:rsidRPr="00323D45">
        <w:rPr>
          <w:rFonts w:cs="Traditional Arabic" w:hint="cs"/>
          <w:sz w:val="36"/>
          <w:szCs w:val="36"/>
          <w:rtl/>
          <w:lang w:bidi="ar-EG"/>
        </w:rPr>
        <w:t>"</w:t>
      </w:r>
      <w:r w:rsidRPr="00323D45">
        <w:rPr>
          <w:rFonts w:cs="Traditional Arabic"/>
          <w:sz w:val="36"/>
          <w:szCs w:val="36"/>
          <w:rtl/>
          <w:lang w:bidi="ar-EG"/>
        </w:rPr>
        <w:t>؛ لأن الأولياء لا يخالفون الشرع، والشرع نهى عن إضاعة المال</w:t>
      </w:r>
      <w:r w:rsidRPr="00323D45">
        <w:rPr>
          <w:rFonts w:cs="Traditional Arabic" w:hint="cs"/>
          <w:sz w:val="36"/>
          <w:szCs w:val="36"/>
          <w:rtl/>
          <w:lang w:bidi="ar-EG"/>
        </w:rPr>
        <w:t>"(</w:t>
      </w:r>
      <w:r w:rsidRPr="00323D45">
        <w:rPr>
          <w:rFonts w:cs="Traditional Arabic"/>
          <w:sz w:val="36"/>
          <w:szCs w:val="36"/>
          <w:rtl/>
          <w:lang w:bidi="ar-EG"/>
        </w:rPr>
        <w:footnoteReference w:id="250"/>
      </w:r>
      <w:r w:rsidRPr="00323D45">
        <w:rPr>
          <w:rFonts w:cs="Traditional Arabic" w:hint="cs"/>
          <w:sz w:val="36"/>
          <w:szCs w:val="36"/>
          <w:rtl/>
          <w:lang w:bidi="ar-EG"/>
        </w:rPr>
        <w:t>)</w:t>
      </w:r>
      <w:r w:rsidRPr="00323D45">
        <w:rPr>
          <w:rFonts w:cs="Traditional Arabic"/>
          <w:sz w:val="36"/>
          <w:szCs w:val="36"/>
          <w:rtl/>
          <w:lang w:bidi="ar-EG"/>
        </w:rPr>
        <w:t xml:space="preserve"> كما أمر بفعل الأسباب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ومثال ذلك أيضاً : من تحمله الجن فيحج مع الناس بلا إحرام ولا مرور بميقات .. خداعاً من الجن له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ثانياً : ألا تشتتمل على ما عُلِم في الشريعة عدم وقوعه، كدعوى لقيا النبي صلى الله عليه وسلم يقظة، وكأن يرى شخصاً على صورة نبي أو ملك أو صالح يقول له : قد أبحت لك الحرام، وأحللت لك الحلال، أو أسقطت عنك التكاليف .</w:t>
      </w:r>
      <w:r w:rsidRPr="00323D45">
        <w:rPr>
          <w:rFonts w:cs="Traditional Arabic" w:hint="cs"/>
          <w:sz w:val="36"/>
          <w:szCs w:val="36"/>
          <w:rtl/>
          <w:lang w:bidi="ar-EG"/>
        </w:rPr>
        <w:t xml:space="preserve"> </w:t>
      </w:r>
      <w:r w:rsidRPr="00323D45">
        <w:rPr>
          <w:rFonts w:cs="Traditional Arabic"/>
          <w:sz w:val="36"/>
          <w:szCs w:val="36"/>
          <w:rtl/>
          <w:lang w:bidi="ar-EG"/>
        </w:rPr>
        <w:t xml:space="preserve">قال الشاطبي :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w:t>
      </w:r>
      <w:r w:rsidRPr="00323D45">
        <w:rPr>
          <w:rFonts w:cs="Traditional Arabic"/>
          <w:sz w:val="36"/>
          <w:szCs w:val="36"/>
          <w:rtl/>
          <w:lang w:bidi="ar-EG"/>
        </w:rPr>
        <w:t xml:space="preserve">مخالفة الخوارق للشريعة دليل على بطلانها في نفسها، وذلك أنها قد تكون في ظواهرها كالكرامات، وليس كذلك؛ بل من أعمال الشيطان . كما يُحكى عن عبد القادر الجيلاني أنه عطش عطشاً شديداً، فإذا سحابة قد أقبلت وأمطرت عليه شبه الرذاذ حتى شرب، ثم نودي من سحابة : (يا فلان ! أنا ربك، وقد أحللت لك المحرمات) فقال له : </w:t>
      </w:r>
      <w:r w:rsidRPr="00323D45">
        <w:rPr>
          <w:rFonts w:cs="Traditional Arabic" w:hint="cs"/>
          <w:sz w:val="36"/>
          <w:szCs w:val="36"/>
          <w:rtl/>
          <w:lang w:bidi="ar-EG"/>
        </w:rPr>
        <w:t>"</w:t>
      </w:r>
      <w:r w:rsidRPr="00323D45">
        <w:rPr>
          <w:rFonts w:cs="Traditional Arabic"/>
          <w:sz w:val="36"/>
          <w:szCs w:val="36"/>
          <w:rtl/>
          <w:lang w:bidi="ar-EG"/>
        </w:rPr>
        <w:t>اذهب يا لعين</w:t>
      </w:r>
      <w:r w:rsidRPr="00323D45">
        <w:rPr>
          <w:rFonts w:cs="Traditional Arabic" w:hint="cs"/>
          <w:sz w:val="36"/>
          <w:szCs w:val="36"/>
          <w:rtl/>
          <w:lang w:bidi="ar-EG"/>
        </w:rPr>
        <w:t>"</w:t>
      </w:r>
      <w:r w:rsidRPr="00323D45">
        <w:rPr>
          <w:rFonts w:cs="Traditional Arabic"/>
          <w:sz w:val="36"/>
          <w:szCs w:val="36"/>
          <w:rtl/>
          <w:lang w:bidi="ar-EG"/>
        </w:rPr>
        <w:t xml:space="preserve">. فاضمحلت السحابة . وقيل له : بِمَ عرفت أنه إبليس ؟ قال : بقوله : </w:t>
      </w:r>
      <w:r w:rsidRPr="00323D45">
        <w:rPr>
          <w:rFonts w:cs="Traditional Arabic" w:hint="cs"/>
          <w:sz w:val="36"/>
          <w:szCs w:val="36"/>
          <w:rtl/>
          <w:lang w:bidi="ar-EG"/>
        </w:rPr>
        <w:t xml:space="preserve">" </w:t>
      </w:r>
      <w:r w:rsidRPr="00323D45">
        <w:rPr>
          <w:rFonts w:cs="Traditional Arabic"/>
          <w:sz w:val="36"/>
          <w:szCs w:val="36"/>
          <w:rtl/>
          <w:lang w:bidi="ar-EG"/>
        </w:rPr>
        <w:t xml:space="preserve">قد أحللت لك المحرمات </w:t>
      </w:r>
      <w:r w:rsidRPr="00323D45">
        <w:rPr>
          <w:rFonts w:cs="Traditional Arabic" w:hint="cs"/>
          <w:sz w:val="36"/>
          <w:szCs w:val="36"/>
          <w:rtl/>
          <w:lang w:bidi="ar-EG"/>
        </w:rPr>
        <w:t>"</w:t>
      </w:r>
      <w:r w:rsidRPr="00323D45">
        <w:rPr>
          <w:rFonts w:cs="Traditional Arabic"/>
          <w:sz w:val="36"/>
          <w:szCs w:val="36"/>
          <w:rtl/>
          <w:lang w:bidi="ar-EG"/>
        </w:rPr>
        <w:t xml:space="preserve"> . هذا وأشباهه لو لم يكن الشرع حَكَماً فيه لما عرف أنها شيطانية</w:t>
      </w:r>
      <w:r w:rsidRPr="00323D45">
        <w:rPr>
          <w:rFonts w:cs="Traditional Arabic" w:hint="cs"/>
          <w:sz w:val="36"/>
          <w:szCs w:val="36"/>
          <w:rtl/>
          <w:lang w:bidi="ar-EG"/>
        </w:rPr>
        <w:t>"(</w:t>
      </w:r>
      <w:r w:rsidRPr="00323D45">
        <w:rPr>
          <w:rFonts w:cs="Traditional Arabic"/>
          <w:sz w:val="36"/>
          <w:szCs w:val="36"/>
          <w:rtl/>
          <w:lang w:bidi="ar-EG"/>
        </w:rPr>
        <w:footnoteReference w:id="251"/>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ثالثاً : ألا يستعين بالكرامة على معصية الله - عز وجل - فإن أكمل الكرامات ما كان معيناً على طاعة الله - عز وجل - أما الكرامة والكشف والتأثير إن لم يكن فيه فائدة كالاطّلاع على سيئات العباد، وركوب السباع لغير حاجة</w:t>
      </w:r>
      <w:r w:rsidRPr="00323D45">
        <w:rPr>
          <w:rFonts w:cs="Traditional Arabic" w:hint="cs"/>
          <w:sz w:val="36"/>
          <w:szCs w:val="36"/>
          <w:rtl/>
          <w:lang w:bidi="ar-EG"/>
        </w:rPr>
        <w:t xml:space="preserve"> </w:t>
      </w:r>
      <w:r w:rsidRPr="00323D45">
        <w:rPr>
          <w:rFonts w:cs="Traditional Arabic"/>
          <w:sz w:val="36"/>
          <w:szCs w:val="36"/>
          <w:rtl/>
          <w:lang w:bidi="ar-EG"/>
        </w:rPr>
        <w:t>، والاجتماع بالجن لغير فائدة، والمشي على الماء مع إمكان العبور على الجسر فهذا لا منفعة فيه لا في الدنيا ولا في الآخرة، وهو بمنزلة العبث واللعب</w:t>
      </w:r>
      <w:r w:rsidRPr="00323D45">
        <w:rPr>
          <w:rFonts w:cs="Traditional Arabic" w:hint="cs"/>
          <w:sz w:val="36"/>
          <w:szCs w:val="36"/>
          <w:rtl/>
          <w:lang w:bidi="ar-EG"/>
        </w:rPr>
        <w:t>(</w:t>
      </w:r>
      <w:r w:rsidRPr="00323D45">
        <w:rPr>
          <w:rFonts w:cs="Traditional Arabic"/>
          <w:sz w:val="36"/>
          <w:szCs w:val="36"/>
          <w:rtl/>
          <w:lang w:bidi="ar-EG"/>
        </w:rPr>
        <w:footnoteReference w:id="252"/>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رابعاً : ثبوتها : قال الطحاوي : </w:t>
      </w:r>
      <w:r w:rsidRPr="00323D45">
        <w:rPr>
          <w:rFonts w:cs="Traditional Arabic" w:hint="cs"/>
          <w:sz w:val="36"/>
          <w:szCs w:val="36"/>
          <w:rtl/>
          <w:lang w:bidi="ar-EG"/>
        </w:rPr>
        <w:t xml:space="preserve">" </w:t>
      </w:r>
      <w:r w:rsidRPr="00323D45">
        <w:rPr>
          <w:rFonts w:cs="Traditional Arabic"/>
          <w:sz w:val="36"/>
          <w:szCs w:val="36"/>
          <w:rtl/>
          <w:lang w:bidi="ar-EG"/>
        </w:rPr>
        <w:t>ونؤمن بما جاء من كراماتهم، وصح عن الثقات من رواياتهم</w:t>
      </w:r>
      <w:r w:rsidRPr="00323D45">
        <w:rPr>
          <w:rFonts w:cs="Traditional Arabic" w:hint="cs"/>
          <w:sz w:val="36"/>
          <w:szCs w:val="36"/>
          <w:rtl/>
          <w:lang w:bidi="ar-EG"/>
        </w:rPr>
        <w:t>"(</w:t>
      </w:r>
      <w:r w:rsidRPr="00323D45">
        <w:rPr>
          <w:rFonts w:cs="Traditional Arabic"/>
          <w:sz w:val="36"/>
          <w:szCs w:val="36"/>
          <w:rtl/>
          <w:lang w:bidi="ar-EG"/>
        </w:rPr>
        <w:footnoteReference w:id="253"/>
      </w:r>
      <w:r w:rsidRPr="00323D45">
        <w:rPr>
          <w:rFonts w:cs="Traditional Arabic" w:hint="cs"/>
          <w:sz w:val="36"/>
          <w:szCs w:val="36"/>
          <w:rtl/>
          <w:lang w:bidi="ar-EG"/>
        </w:rPr>
        <w:t>)</w:t>
      </w:r>
      <w:r w:rsidRPr="00323D45">
        <w:rPr>
          <w:rFonts w:cs="Traditional Arabic"/>
          <w:sz w:val="36"/>
          <w:szCs w:val="36"/>
          <w:rtl/>
          <w:lang w:bidi="ar-EG"/>
        </w:rPr>
        <w:t xml:space="preserve"> . وقد يتعسر ذلك كثيراً بعد انقطاع عصر الرواية</w:t>
      </w:r>
      <w:r w:rsidRPr="00323D45">
        <w:rPr>
          <w:rFonts w:cs="Traditional Arabic" w:hint="cs"/>
          <w:sz w:val="36"/>
          <w:szCs w:val="36"/>
          <w:rtl/>
          <w:lang w:bidi="ar-EG"/>
        </w:rPr>
        <w:t xml:space="preserve"> </w:t>
      </w:r>
      <w:r w:rsidRPr="00323D45">
        <w:rPr>
          <w:rFonts w:cs="Traditional Arabic"/>
          <w:sz w:val="36"/>
          <w:szCs w:val="36"/>
          <w:rtl/>
          <w:lang w:bidi="ar-EG"/>
        </w:rPr>
        <w:t>، ولقلة من يعتمد عليه في نقل الأخبار في الأعصر المتأخرة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أما رد السقا للكرامة بزعم </w:t>
      </w:r>
      <w:r w:rsidRPr="00323D45">
        <w:rPr>
          <w:rFonts w:cs="Traditional Arabic"/>
          <w:sz w:val="36"/>
          <w:szCs w:val="36"/>
          <w:rtl/>
          <w:lang w:bidi="ar-EG"/>
        </w:rPr>
        <w:t>أن الكرامة لو جازت لاشتبهت بالمعجزة، فلا يبقى لها دلالة على النبوة</w:t>
      </w:r>
      <w:r w:rsidRPr="00323D45">
        <w:rPr>
          <w:rFonts w:cs="Traditional Arabic" w:hint="cs"/>
          <w:sz w:val="36"/>
          <w:szCs w:val="36"/>
          <w:rtl/>
          <w:lang w:bidi="ar-EG"/>
        </w:rPr>
        <w:t xml:space="preserve"> ، فكلام مردود وذلك لأن أهل السنة فرقوا بين المعجزة والكرامة بفروق كثيرة منها:</w:t>
      </w:r>
      <w:r w:rsidRPr="00323D45">
        <w:rPr>
          <w:rFonts w:cs="Traditional Arabic"/>
          <w:sz w:val="36"/>
          <w:szCs w:val="36"/>
          <w:lang w:bidi="ar-EG"/>
        </w:rPr>
        <w:br/>
      </w:r>
      <w:r w:rsidRPr="00323D45">
        <w:rPr>
          <w:rFonts w:cs="Traditional Arabic"/>
          <w:sz w:val="36"/>
          <w:szCs w:val="36"/>
          <w:rtl/>
          <w:lang w:bidi="ar-EG"/>
        </w:rPr>
        <w:t>الأول: الكرامة لا تصل إلى درجـــة مـعـجـزات الأنبياء، كما أن أصحابها</w:t>
      </w:r>
      <w:r w:rsidRPr="00323D45">
        <w:rPr>
          <w:rFonts w:cs="Traditional Arabic"/>
          <w:sz w:val="36"/>
          <w:szCs w:val="36"/>
          <w:lang w:bidi="ar-EG"/>
        </w:rPr>
        <w:t xml:space="preserve"> - </w:t>
      </w:r>
      <w:r w:rsidRPr="00323D45">
        <w:rPr>
          <w:rFonts w:cs="Traditional Arabic"/>
          <w:sz w:val="36"/>
          <w:szCs w:val="36"/>
          <w:rtl/>
          <w:lang w:bidi="ar-EG"/>
        </w:rPr>
        <w:t xml:space="preserve">الأولياء - لا يصلون في الفضيلة والثواب درجـــــات الأنبياء؛ فللأنبياء معجزاتهم الكبرى التي لا يظهر مثلها على يد أحد من الأولياء أو الـشـيـاطـين، وهي من الأدلة على صدقهم، فلا </w:t>
      </w:r>
      <w:r w:rsidRPr="00323D45">
        <w:rPr>
          <w:rFonts w:cs="Traditional Arabic"/>
          <w:sz w:val="36"/>
          <w:szCs w:val="36"/>
          <w:rtl/>
          <w:lang w:bidi="ar-EG"/>
        </w:rPr>
        <w:lastRenderedPageBreak/>
        <w:t xml:space="preserve">يمكن أن تختلط بأحوال غيرهم، قال ابن تيمية - رحمه الله -: </w:t>
      </w:r>
      <w:r w:rsidRPr="00323D45">
        <w:rPr>
          <w:rFonts w:cs="Traditional Arabic" w:hint="cs"/>
          <w:sz w:val="36"/>
          <w:szCs w:val="36"/>
          <w:rtl/>
          <w:lang w:bidi="ar-EG"/>
        </w:rPr>
        <w:t>"</w:t>
      </w:r>
      <w:r w:rsidRPr="00323D45">
        <w:rPr>
          <w:rFonts w:cs="Traditional Arabic"/>
          <w:sz w:val="36"/>
          <w:szCs w:val="36"/>
          <w:rtl/>
          <w:lang w:bidi="ar-EG"/>
        </w:rPr>
        <w:t>فلا تبلغ كرامات أحد قط إلى مثل معجزات المرسلين</w:t>
      </w:r>
      <w:r w:rsidRPr="00323D45">
        <w:rPr>
          <w:rFonts w:cs="Traditional Arabic" w:hint="cs"/>
          <w:sz w:val="36"/>
          <w:szCs w:val="36"/>
          <w:rtl/>
          <w:lang w:bidi="ar-EG"/>
        </w:rPr>
        <w:t>"(</w:t>
      </w:r>
      <w:r w:rsidRPr="00323D45">
        <w:rPr>
          <w:rFonts w:cs="Traditional Arabic"/>
          <w:sz w:val="36"/>
          <w:szCs w:val="36"/>
          <w:rtl/>
          <w:lang w:bidi="ar-EG"/>
        </w:rPr>
        <w:footnoteReference w:id="254"/>
      </w:r>
      <w:r w:rsidRPr="00323D45">
        <w:rPr>
          <w:rFonts w:cs="Traditional Arabic" w:hint="cs"/>
          <w:sz w:val="36"/>
          <w:szCs w:val="36"/>
          <w:rtl/>
          <w:lang w:bidi="ar-EG"/>
        </w:rPr>
        <w:t>).</w:t>
      </w:r>
      <w:r w:rsidRPr="00323D45">
        <w:rPr>
          <w:rFonts w:cs="Traditional Arabic"/>
          <w:sz w:val="36"/>
          <w:szCs w:val="36"/>
          <w:lang w:bidi="ar-EG"/>
        </w:rPr>
        <w:br/>
      </w:r>
      <w:r w:rsidRPr="00323D45">
        <w:rPr>
          <w:rFonts w:cs="Traditional Arabic"/>
          <w:sz w:val="36"/>
          <w:szCs w:val="36"/>
          <w:rtl/>
          <w:lang w:bidi="ar-EG"/>
        </w:rPr>
        <w:t>ولكن هناك خوارق أقل درجة تسمى صغرى، وهي من التوابع والنوافل، ولا يعتمد عليها استقلالاً في صدق الأنبياء، وهي التي يـجـوز أن يـظـهر مثلها على يد الأولياء كرامة لهم، ودلالة على صدق النبي -صلى الله عليه وسلم- الذي تبعوه؛ فهذه الدرجة من المعجزات التي يحصل مثلها للإنس أو الجن لا تكون وحدها آيــة للنبي؛ فإن الله أيد نبوتهم بتلك المعجزات الكبرى التي لا يقدر عليها إنس ولا جن</w:t>
      </w:r>
      <w:r w:rsidRPr="00323D45">
        <w:rPr>
          <w:rFonts w:cs="Traditional Arabic"/>
          <w:sz w:val="36"/>
          <w:szCs w:val="36"/>
          <w:lang w:bidi="ar-EG"/>
        </w:rPr>
        <w:br/>
      </w:r>
      <w:r w:rsidRPr="00323D45">
        <w:rPr>
          <w:rFonts w:cs="Traditional Arabic"/>
          <w:sz w:val="36"/>
          <w:szCs w:val="36"/>
          <w:rtl/>
          <w:lang w:bidi="ar-EG"/>
        </w:rPr>
        <w:t xml:space="preserve">وهذه - بحمد الله - قاعدة واضحة للتمييز بين المعجزة والكرامة، يشهد لها قول النبي -صلى الله عليه وسلم-: </w:t>
      </w:r>
      <w:r w:rsidRPr="00323D45">
        <w:rPr>
          <w:rFonts w:cs="Traditional Arabic" w:hint="cs"/>
          <w:sz w:val="36"/>
          <w:szCs w:val="36"/>
          <w:rtl/>
          <w:lang w:bidi="ar-EG"/>
        </w:rPr>
        <w:t>"</w:t>
      </w:r>
      <w:r w:rsidRPr="00323D45">
        <w:rPr>
          <w:rFonts w:cs="Traditional Arabic"/>
          <w:sz w:val="36"/>
          <w:szCs w:val="36"/>
          <w:rtl/>
          <w:lang w:bidi="ar-EG"/>
        </w:rPr>
        <w:t>ما من الأنبياء نبي إلا أعطي من الآيات ما مثله آمن عليه البشر، وإنـمــا كــان الــذي أوتــيـتــه وحــيـــاً أوحاه الله إليّ، فأرجو أن أكون أكثرهم تابعاً يوم القيامة</w:t>
      </w:r>
      <w:r w:rsidRPr="00323D45">
        <w:rPr>
          <w:rFonts w:cs="Traditional Arabic" w:hint="cs"/>
          <w:sz w:val="36"/>
          <w:szCs w:val="36"/>
          <w:rtl/>
          <w:lang w:bidi="ar-EG"/>
        </w:rPr>
        <w:t>"</w:t>
      </w:r>
      <w:r w:rsidRPr="00323D45">
        <w:rPr>
          <w:rFonts w:cs="Traditional Arabic"/>
          <w:sz w:val="36"/>
          <w:szCs w:val="36"/>
          <w:rtl/>
          <w:lang w:bidi="ar-EG"/>
        </w:rPr>
        <w:t>(</w:t>
      </w:r>
      <w:r w:rsidRPr="00323D45">
        <w:rPr>
          <w:rFonts w:cs="Traditional Arabic"/>
          <w:sz w:val="36"/>
          <w:szCs w:val="36"/>
          <w:rtl/>
          <w:lang w:bidi="ar-EG"/>
        </w:rPr>
        <w:footnoteReference w:id="255"/>
      </w:r>
      <w:r w:rsidRPr="00323D45">
        <w:rPr>
          <w:rFonts w:cs="Traditional Arabic"/>
          <w:sz w:val="36"/>
          <w:szCs w:val="36"/>
          <w:rtl/>
          <w:lang w:bidi="ar-EG"/>
        </w:rPr>
        <w:t>). والمعنى أن كل نبي أعطي آيــــة أو أكثر من شأن من يشاهدها من البشر أن يؤمن به لأجلها</w:t>
      </w:r>
      <w:r w:rsidRPr="00323D45">
        <w:rPr>
          <w:rFonts w:cs="Traditional Arabic" w:hint="cs"/>
          <w:sz w:val="36"/>
          <w:szCs w:val="36"/>
          <w:rtl/>
          <w:lang w:bidi="ar-EG"/>
        </w:rPr>
        <w:t xml:space="preserve"> (</w:t>
      </w:r>
      <w:r w:rsidRPr="00323D45">
        <w:rPr>
          <w:rFonts w:cs="Traditional Arabic"/>
          <w:sz w:val="36"/>
          <w:szCs w:val="36"/>
          <w:rtl/>
          <w:lang w:bidi="ar-EG"/>
        </w:rPr>
        <w:footnoteReference w:id="256"/>
      </w:r>
      <w:r w:rsidRPr="00323D45">
        <w:rPr>
          <w:rFonts w:cs="Traditional Arabic" w:hint="cs"/>
          <w:sz w:val="36"/>
          <w:szCs w:val="36"/>
          <w:rtl/>
          <w:lang w:bidi="ar-EG"/>
        </w:rPr>
        <w:t>).</w:t>
      </w:r>
      <w:r w:rsidRPr="00323D45">
        <w:rPr>
          <w:rFonts w:cs="Traditional Arabic"/>
          <w:sz w:val="36"/>
          <w:szCs w:val="36"/>
          <w:lang w:bidi="ar-EG"/>
        </w:rPr>
        <w:br/>
      </w:r>
      <w:r w:rsidRPr="00323D45">
        <w:rPr>
          <w:rFonts w:cs="Traditional Arabic"/>
          <w:sz w:val="36"/>
          <w:szCs w:val="36"/>
          <w:rtl/>
          <w:lang w:bidi="ar-EG"/>
        </w:rPr>
        <w:t>وبهذا يتبين خطأ قول من قال بأن كل ما كان معجزة لنبي جاز أن يكون كرامة لولي</w:t>
      </w:r>
      <w:r w:rsidRPr="00323D45">
        <w:rPr>
          <w:rFonts w:cs="Traditional Arabic"/>
          <w:sz w:val="36"/>
          <w:szCs w:val="36"/>
          <w:lang w:bidi="ar-EG"/>
        </w:rPr>
        <w:t>.</w:t>
      </w:r>
      <w:r w:rsidRPr="00323D45">
        <w:rPr>
          <w:rFonts w:cs="Traditional Arabic"/>
          <w:sz w:val="36"/>
          <w:szCs w:val="36"/>
          <w:lang w:bidi="ar-EG"/>
        </w:rPr>
        <w:br/>
      </w:r>
      <w:r w:rsidRPr="00323D45">
        <w:rPr>
          <w:rFonts w:cs="Traditional Arabic"/>
          <w:sz w:val="36"/>
          <w:szCs w:val="36"/>
          <w:rtl/>
          <w:lang w:bidi="ar-EG"/>
        </w:rPr>
        <w:t>الثاني: أن المعجزة تقع للنبي مقترنة بدعوى الـنـبــوة، وليست كذلك كرامة الولي</w:t>
      </w:r>
      <w:r w:rsidRPr="00323D45">
        <w:rPr>
          <w:rFonts w:cs="Traditional Arabic"/>
          <w:sz w:val="36"/>
          <w:szCs w:val="36"/>
          <w:lang w:bidi="ar-EG"/>
        </w:rPr>
        <w:t>.</w:t>
      </w:r>
      <w:r w:rsidRPr="00323D45">
        <w:rPr>
          <w:rFonts w:cs="Traditional Arabic"/>
          <w:sz w:val="36"/>
          <w:szCs w:val="36"/>
          <w:lang w:bidi="ar-EG"/>
        </w:rPr>
        <w:br/>
      </w:r>
      <w:r w:rsidRPr="00323D45">
        <w:rPr>
          <w:rFonts w:cs="Traditional Arabic"/>
          <w:sz w:val="36"/>
          <w:szCs w:val="36"/>
          <w:rtl/>
          <w:lang w:bidi="ar-EG"/>
        </w:rPr>
        <w:t>الثالث: أن المعجزات من الدلائل على صدق النبي وتـأيــيـد الله له، وتأتي لحاجة الخلق وهدايتهم، وتحصل للأنبياء وهم عالمون بوقوعها، كما يــجـب عليهم إظهارها، خاصة إذا توقف إيمان الناس عليها، ولا يشترط كل ذلك في الكرامة</w:t>
      </w:r>
      <w:r w:rsidRPr="00323D45">
        <w:rPr>
          <w:rFonts w:cs="Traditional Arabic" w:hint="cs"/>
          <w:sz w:val="36"/>
          <w:szCs w:val="36"/>
          <w:rtl/>
          <w:lang w:bidi="ar-EG"/>
        </w:rPr>
        <w:t xml:space="preserve"> (</w:t>
      </w:r>
      <w:r w:rsidRPr="00323D45">
        <w:rPr>
          <w:rFonts w:cs="Traditional Arabic"/>
          <w:sz w:val="36"/>
          <w:szCs w:val="36"/>
          <w:rtl/>
          <w:lang w:bidi="ar-EG"/>
        </w:rPr>
        <w:footnoteReference w:id="257"/>
      </w:r>
      <w:r w:rsidRPr="00323D45">
        <w:rPr>
          <w:rFonts w:cs="Traditional Arabic" w:hint="cs"/>
          <w:sz w:val="36"/>
          <w:szCs w:val="36"/>
          <w:rtl/>
          <w:lang w:bidi="ar-EG"/>
        </w:rPr>
        <w:t>).</w:t>
      </w:r>
      <w:r w:rsidRPr="00323D45">
        <w:rPr>
          <w:rFonts w:cs="Traditional Arabic"/>
          <w:sz w:val="36"/>
          <w:szCs w:val="36"/>
          <w:lang w:bidi="ar-EG"/>
        </w:rPr>
        <w:br/>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b/>
          <w:bCs/>
          <w:sz w:val="36"/>
          <w:szCs w:val="36"/>
          <w:rtl/>
          <w:lang w:bidi="ar-EG"/>
        </w:rPr>
        <w:lastRenderedPageBreak/>
        <w:t xml:space="preserve">الباب </w:t>
      </w:r>
      <w:r w:rsidRPr="00323D45">
        <w:rPr>
          <w:rFonts w:ascii="Traditional Arabic" w:hAnsi="Traditional Arabic" w:cs="Traditional Arabic" w:hint="cs"/>
          <w:b/>
          <w:bCs/>
          <w:sz w:val="36"/>
          <w:szCs w:val="36"/>
          <w:rtl/>
          <w:lang w:bidi="ar-EG"/>
        </w:rPr>
        <w:t>الرابع</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النبوات</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الفصل الأول</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إثبات نبوة النبي صلى الله عليه وسلم</w:t>
      </w:r>
    </w:p>
    <w:p w:rsidR="00AA35A7" w:rsidRPr="00323D45" w:rsidRDefault="00AA35A7" w:rsidP="00AA35A7">
      <w:pPr>
        <w:spacing w:before="240" w:after="240"/>
        <w:jc w:val="lowKashida"/>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يرى السقا أن الطريق الوحيد لإثبات نبوة النبي صلى الله عليه وسلم هو المعجزات ، ثم هو يرى أن النبي صلى الله عليه وسلم لم يكن له معجزة إلا القرآن الكريم ، أما المعجزات الحسية الثابتة في كتاب الله عز وجل  فيتأولها وينكرها جملة . يقول السقا في تقرير ذلك: "  وإذا أراد الله عز وجل مخاطبة البشر، يصطفي إنساناً من جنس البشر ويكلمه بكلامه، ويأمره أن يبلغ هذا الكلام للبشر. .........،........، ثم يؤيده بما يتميز به على الناس، وهذا الشيء الذي يميزه الله به، لا يقدر الناس على الأخذ بأسبابه حتى يتميزوا هم أيضاً فيبطلون بتميزهم: ميزة النبي عليهم. وهذا الذي يميز الله به النبي يسمى " المعجزة" وشرائطها .....،.......،.....(</w:t>
      </w:r>
      <w:r w:rsidRPr="00323D45">
        <w:rPr>
          <w:rFonts w:ascii="Traditional Arabic" w:hAnsi="Traditional Arabic" w:cs="Traditional Arabic"/>
          <w:sz w:val="36"/>
          <w:szCs w:val="36"/>
          <w:rtl/>
          <w:lang w:bidi="ar-EG"/>
        </w:rPr>
        <w:footnoteReference w:id="258"/>
      </w:r>
      <w:r w:rsidRPr="00323D45">
        <w:rPr>
          <w:rFonts w:ascii="Traditional Arabic" w:hAnsi="Traditional Arabic" w:cs="Traditional Arabic" w:hint="cs"/>
          <w:sz w:val="36"/>
          <w:szCs w:val="36"/>
          <w:rtl/>
          <w:lang w:bidi="ar-EG"/>
        </w:rPr>
        <w:t xml:space="preserve">) ، ثم يبين أن الله لم يعطي النبي أي معجزة حسية فيقول: " ولكن لأن المعجزات المبصرة الحسية لم تكن صارفة للناس عن الكفر، منع الله أن يؤيد بها محمداً صلى الله عليه وسلم، وأعطي بدلها " إعجاز القرآن الكريم " وهذا المعنى يدل على أن آية { </w:t>
      </w:r>
      <w:r w:rsidRPr="00323D45">
        <w:rPr>
          <w:rFonts w:ascii="Traditional Arabic" w:hAnsi="Traditional Arabic" w:cs="Traditional Arabic"/>
          <w:sz w:val="36"/>
          <w:szCs w:val="36"/>
          <w:rtl/>
          <w:lang w:bidi="ar-EG"/>
        </w:rPr>
        <w:t xml:space="preserve">وَمَا مَنَعَنَا أَنْ نُرْسِلَ بِالْآَيَاتِ إِلَّا أَنْ كَذَّبَ بِهَا الْأَوَّلُونَ وَآَتَيْنَا ثَمُودَ النَّاقَةَ مُبْصِرَةً فَظَلَمُوا بِهَا وَمَا نُرْسِلُ بِالْآَيَاتِ إِلَّا تَخْوِيفًا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الإسراء :59 </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 محكمة </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 وهي محكمة </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 لأن معناها يدل على النفي حقيقة، ولا وجه معه للمجاز. ومثلها قوله تعالى : {</w:t>
      </w:r>
      <w:r w:rsidRPr="00323D45">
        <w:rPr>
          <w:rFonts w:ascii="Traditional Arabic" w:hAnsi="Traditional Arabic" w:cs="Traditional Arabic"/>
          <w:sz w:val="36"/>
          <w:szCs w:val="36"/>
          <w:rtl/>
          <w:lang w:bidi="ar-EG"/>
        </w:rPr>
        <w:t xml:space="preserve">وَقَالُوا لَوْلَا أُنْزِلَ عَلَيْهِ آَيَاتٌ مِنْ رَبِّهِ قُلْ إِنَّمَا الْآَيَاتُ عِنْدَ اللَّهِ وَإِنَّمَا أَنَا نَذِيرٌ مُبِينٌ (50) أَوَلَمْ يَكْفِهِمْ أَنَّا أَنْزَلْنَا عَلَيْكَ الْكِتَابَ يُتْلَى عَلَيْهِمْ إِنَّ فِي ذَلِكَ لَرَحْمَةً وَذِكْرَى لِقَوْمٍ يُؤْمِنُونَ </w:t>
      </w:r>
      <w:r w:rsidRPr="00323D45">
        <w:rPr>
          <w:rFonts w:ascii="Traditional Arabic" w:hAnsi="Traditional Arabic" w:cs="Traditional Arabic" w:hint="cs"/>
          <w:sz w:val="36"/>
          <w:szCs w:val="36"/>
          <w:rtl/>
          <w:lang w:bidi="ar-EG"/>
        </w:rPr>
        <w:t xml:space="preserve">} (العنكبوت 50:51)" ثم قال: "وقد ورددت آيات متشابهة مثل: { </w:t>
      </w:r>
      <w:r w:rsidRPr="00323D45">
        <w:rPr>
          <w:rFonts w:ascii="Traditional Arabic" w:hAnsi="Traditional Arabic" w:cs="Traditional Arabic"/>
          <w:sz w:val="36"/>
          <w:szCs w:val="36"/>
          <w:rtl/>
          <w:lang w:bidi="ar-EG"/>
        </w:rPr>
        <w:t>اقْتَرَبَتِ السَّاعَةُ وَانْشَقَّ الْقَمَرُ</w:t>
      </w:r>
      <w:r w:rsidRPr="00323D45">
        <w:rPr>
          <w:rFonts w:ascii="Traditional Arabic" w:hAnsi="Traditional Arabic" w:cs="Traditional Arabic" w:hint="cs"/>
          <w:sz w:val="36"/>
          <w:szCs w:val="36"/>
          <w:rtl/>
          <w:lang w:bidi="ar-EG"/>
        </w:rPr>
        <w:t xml:space="preserve">} فإن الانشقاق على </w:t>
      </w:r>
      <w:r w:rsidRPr="00323D45">
        <w:rPr>
          <w:rFonts w:ascii="Traditional Arabic" w:hAnsi="Traditional Arabic" w:cs="Traditional Arabic" w:hint="cs"/>
          <w:sz w:val="36"/>
          <w:szCs w:val="36"/>
          <w:rtl/>
          <w:lang w:bidi="ar-EG"/>
        </w:rPr>
        <w:lastRenderedPageBreak/>
        <w:t>الحقيقة : يدل على معجزة مبصرة ، والانشقاق على المجاز يدل على وضوح أمر الإسلام ونبوة محمد صلى الله عليه وسلم ، وضوحاً كوضوح نور القمر في ظلام الليل. .....ثم قال:" والراسخون في العلم من العلماء يردون المتشابه إلى المحكم . وحيث أن المحكم ينفي المعجزة الحسية ، والمتفق مع النفي هو وضوح  أمر الإسلام والنبوة ، يكون مراد الله تعالى من الانشقاق وضوح أمر الإسلام والنبوة وعلى ذلك فليس من معجزات حسية للنبي صلى الله عليه وسلم ، وإنما له القرآن وحدة دليلاً على إثبات النبوة(</w:t>
      </w:r>
      <w:r w:rsidRPr="00323D45">
        <w:rPr>
          <w:rStyle w:val="FootnoteReference"/>
          <w:rFonts w:ascii="Traditional Arabic" w:hAnsi="Traditional Arabic" w:cs="Traditional Arabic"/>
          <w:sz w:val="36"/>
          <w:szCs w:val="36"/>
          <w:rtl/>
          <w:lang w:bidi="ar-EG"/>
        </w:rPr>
        <w:footnoteReference w:id="259"/>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hint="cs"/>
          <w:sz w:val="36"/>
          <w:szCs w:val="36"/>
          <w:rtl/>
          <w:lang w:bidi="ar-EG"/>
        </w:rPr>
        <w:t xml:space="preserve">وكلام السقا هذا هو ما يقره أهل الكلام من المعتزلة والأشاعرة  وغيرهم </w:t>
      </w:r>
      <w:r w:rsidRPr="00323D45">
        <w:rPr>
          <w:rFonts w:ascii="Traditional Arabic" w:hAnsi="Traditional Arabic" w:cs="Traditional Arabic"/>
          <w:sz w:val="36"/>
          <w:szCs w:val="36"/>
          <w:rtl/>
          <w:lang w:bidi="ar-EG"/>
        </w:rPr>
        <w:t>وفي هذا المقام يقول شارح الطحاوية : « الطريقة المشهورة عند أهل الكلام والنظر تقرير نبوة الأنبياء بالمعجزات، لكن كثيرًا منهم لا يعرف نبوة الأنبياء إلا بالمعجزات، وقرروا ذلك بطرق مضطربة … ولا ريب أن المعجزات دليل صحيح، لكن الدليل غير محصور في المعجزات، فإن النبوة إنما يدعيها أصدق الصادقين، أو أكذب الكاذبين، ولا يلتبس هذا بهذا إلا على أجهل الجاهلين، بل قرائن أحوالهما تعرب عنهما، وتعرف بهما، والتمييز بين الصادق والكاذب له طرق كثيرة فيما دون دعوى النبوة، فكيف بدعوى النبوة »</w:t>
      </w:r>
      <w:r w:rsidRPr="00323D45">
        <w:rPr>
          <w:rFonts w:ascii="Traditional Arabic" w:hAnsi="Traditional Arabic" w:cs="Traditional Arabic" w:hint="cs"/>
          <w:sz w:val="36"/>
          <w:szCs w:val="36"/>
          <w:rtl/>
          <w:lang w:bidi="ar-EG"/>
        </w:rPr>
        <w:t>(</w:t>
      </w:r>
      <w:r w:rsidRPr="00323D45">
        <w:rPr>
          <w:rStyle w:val="FootnoteReference"/>
          <w:rFonts w:ascii="Traditional Arabic" w:hAnsi="Traditional Arabic" w:cs="Traditional Arabic"/>
          <w:sz w:val="36"/>
          <w:szCs w:val="36"/>
          <w:rtl/>
          <w:lang w:bidi="ar-EG"/>
        </w:rPr>
        <w:footnoteReference w:id="260"/>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وإن إثبات النبوة عند أهل السنة والجماعة أوسع دائرة من مجرّد المعجزات....ولذلك يسمّونها : الآيات والبينات على صدق مدّعي الرسالة...ويمكننا أن نلمس ذلك إذا لاحظنا كثرة الكتب التي عنيت بدلائل النبوة...ولم تكن تلك الكتب مقتصرة على ذكر المعجزات فحسب...بل بها جانبٌ تاريخي ودلائل أخرى سوف نشير لها لاحقا</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وعليه....فما هي الدلائل الأخرى التي تٌثبت النبوّة؟؟؟؟</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lastRenderedPageBreak/>
        <w:t>يمكننا أن نجمل ذلك فيما يلي</w:t>
      </w:r>
      <w:r w:rsidRPr="00323D45">
        <w:rPr>
          <w:rFonts w:ascii="Traditional Arabic" w:hAnsi="Traditional Arabic" w:cs="Traditional Arabic"/>
          <w:sz w:val="36"/>
          <w:szCs w:val="36"/>
          <w:lang w:bidi="ar-EG"/>
        </w:rPr>
        <w:t xml:space="preserve"> :</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الدليل الأول : أحوال مدّعي النبوة وأحوال دعوته</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هذا الدليل هو مجموع كبير من القرائن التي تجتمع مع بعضها لتعطينا النظرة الشمولية في إثبات النبوة لمن ادّعاها....فهي إذا قرائن كثيرة جدا يستحيل بمجموعها أن تصدر عن دعيٍّ كذّاب.....ومن تلك الأمور:</w:t>
      </w:r>
      <w:r w:rsidRPr="00323D45">
        <w:rPr>
          <w:rFonts w:ascii="Traditional Arabic" w:hAnsi="Traditional Arabic" w:cs="Traditional Arabic"/>
          <w:sz w:val="36"/>
          <w:szCs w:val="36"/>
          <w:lang w:bidi="ar-EG"/>
        </w:rPr>
        <w:t xml:space="preserve"> </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أولا : حال مدّعي النبوّة وطبائعه وسلوكيّاته قبل وبعد ادّعائه للنبوّة : ( ما كان قبل يُسمّى إرهاصات</w:t>
      </w:r>
      <w:r w:rsidRPr="00323D45">
        <w:rPr>
          <w:rFonts w:ascii="Traditional Arabic" w:hAnsi="Traditional Arabic" w:cs="Traditional Arabic"/>
          <w:sz w:val="36"/>
          <w:szCs w:val="36"/>
          <w:lang w:bidi="ar-EG"/>
        </w:rPr>
        <w:t xml:space="preserve"> </w:t>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 xml:space="preserve">ثانيا : طبيعة الرسالة : من حيث شرائعها وخصائصها وماهيّة أحكامها...والرؤية التي جاءت بها </w:t>
      </w:r>
      <w:r w:rsidRPr="00323D45">
        <w:rPr>
          <w:rFonts w:ascii="Traditional Arabic" w:hAnsi="Traditional Arabic" w:cs="Traditional Arabic" w:hint="cs"/>
          <w:sz w:val="36"/>
          <w:szCs w:val="36"/>
          <w:rtl/>
          <w:lang w:bidi="ar-EG"/>
        </w:rPr>
        <w:t xml:space="preserve">ـ </w:t>
      </w:r>
      <w:r w:rsidRPr="00323D45">
        <w:rPr>
          <w:rFonts w:ascii="Traditional Arabic" w:hAnsi="Traditional Arabic" w:cs="Traditional Arabic"/>
          <w:sz w:val="36"/>
          <w:szCs w:val="36"/>
          <w:rtl/>
          <w:lang w:bidi="ar-EG"/>
        </w:rPr>
        <w:t>مقاصد الشريعة الإجمالية كتوحيد الله ومعاني العدل وتحقيق المصالح وغير ذلك من المقاصد</w:t>
      </w:r>
      <w:r w:rsidRPr="00323D45">
        <w:rPr>
          <w:rFonts w:ascii="Traditional Arabic" w:hAnsi="Traditional Arabic" w:cs="Traditional Arabic" w:hint="cs"/>
          <w:sz w:val="36"/>
          <w:szCs w:val="36"/>
          <w:rtl/>
          <w:lang w:bidi="ar-EG"/>
        </w:rPr>
        <w:t xml:space="preserve"> ـ</w:t>
      </w:r>
      <w:r w:rsidRPr="00323D45">
        <w:rPr>
          <w:rFonts w:ascii="Traditional Arabic" w:hAnsi="Traditional Arabic" w:cs="Traditional Arabic"/>
          <w:sz w:val="36"/>
          <w:szCs w:val="36"/>
          <w:rtl/>
          <w:lang w:bidi="ar-EG"/>
        </w:rPr>
        <w:t xml:space="preserve"> إضافة إلى شموليّتها وغير ذلك من الأمور.</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 xml:space="preserve">ثالثا : المواقف الحياتيّة التي تصدر من مدّعي النبوّة والتي تكون مؤشرا على صدقه من كذبه في دعواه : وأوضح الأمثلة لذلك في سيرة النبي - صلى الله عليه وسلم - ظهور نبوته في موقفه من حادثة الإفك...وحادثة كسوف الشمس...وحادثة غلبة الروم...وحادثة إسلام أحد من أمر بقتلهم </w:t>
      </w:r>
      <w:r w:rsidRPr="00323D45">
        <w:rPr>
          <w:rFonts w:ascii="Traditional Arabic" w:hAnsi="Traditional Arabic" w:cs="Traditional Arabic" w:hint="cs"/>
          <w:sz w:val="36"/>
          <w:szCs w:val="36"/>
          <w:rtl/>
          <w:lang w:bidi="ar-EG"/>
        </w:rPr>
        <w:t>وقوله:"</w:t>
      </w:r>
      <w:r w:rsidRPr="00323D45">
        <w:rPr>
          <w:rFonts w:ascii="Traditional Arabic" w:hAnsi="Traditional Arabic" w:cs="Traditional Arabic"/>
          <w:sz w:val="36"/>
          <w:szCs w:val="36"/>
          <w:rtl/>
          <w:lang w:bidi="ar-EG"/>
        </w:rPr>
        <w:t xml:space="preserve"> ما كان لنبي أن تكون له خائنة الأعين</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sz w:val="36"/>
          <w:szCs w:val="36"/>
          <w:rtl/>
          <w:lang w:bidi="ar-EG"/>
        </w:rPr>
        <w:t>رابعا : انتصار صاحب الدعوى على أعدائه ولو بعد حين</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sz w:val="36"/>
          <w:szCs w:val="36"/>
          <w:rtl/>
          <w:lang w:bidi="ar-EG"/>
        </w:rPr>
        <w:t>خامسا : شمائل مدّعي النبوة وفضائله وأخلاقه</w:t>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hint="cs"/>
          <w:sz w:val="36"/>
          <w:szCs w:val="36"/>
          <w:rtl/>
          <w:lang w:bidi="ar-EG"/>
        </w:rPr>
        <w:t xml:space="preserve">يدل على ذلك </w:t>
      </w:r>
      <w:r w:rsidRPr="00323D45">
        <w:rPr>
          <w:rFonts w:ascii="Traditional Arabic" w:hAnsi="Traditional Arabic" w:cs="Traditional Arabic"/>
          <w:sz w:val="36"/>
          <w:szCs w:val="36"/>
          <w:rtl/>
          <w:lang w:bidi="ar-EG"/>
        </w:rPr>
        <w:t>حديث هرقل الطويل....وفيه الأمارات التي استدلّ بها على صدق محمد صلى الله عليه وسلم فذكرت</w:t>
      </w:r>
      <w:r w:rsidRPr="00323D45">
        <w:rPr>
          <w:rFonts w:ascii="Traditional Arabic" w:hAnsi="Traditional Arabic" w:cs="Traditional Arabic" w:hint="cs"/>
          <w:sz w:val="36"/>
          <w:szCs w:val="36"/>
          <w:rtl/>
          <w:lang w:bidi="ar-EG"/>
        </w:rPr>
        <w:t xml:space="preserve"> </w:t>
      </w:r>
      <w:r w:rsidRPr="00323D45">
        <w:rPr>
          <w:rFonts w:ascii="Traditional Arabic" w:hAnsi="Traditional Arabic" w:cs="Traditional Arabic"/>
          <w:sz w:val="36"/>
          <w:szCs w:val="36"/>
          <w:rtl/>
          <w:lang w:bidi="ar-EG"/>
        </w:rPr>
        <w:t xml:space="preserve">أنه فيكم ذو نسب، فكذلك الرسل تبعث في نسب قومها. وسألتك هل قال أحد منكم هذا القول؟ فذكرت أن لا، فقلت: لو كان أحد قال هذا القول قبله لقلت رجل </w:t>
      </w:r>
      <w:r w:rsidRPr="00323D45">
        <w:rPr>
          <w:rFonts w:ascii="Traditional Arabic" w:hAnsi="Traditional Arabic" w:cs="Traditional Arabic"/>
          <w:sz w:val="36"/>
          <w:szCs w:val="36"/>
          <w:rtl/>
          <w:lang w:bidi="ar-EG"/>
        </w:rPr>
        <w:lastRenderedPageBreak/>
        <w:t>يأتسي بقول قيل قبله. وسألتك هل كان من آبائه ملك؟ فذكرت أن لا. قلت: فلو كان من آبائه من ملك قلت رجل يطلب ملك أبيه، وسألتك هل كنتم تتهمونه بالكذب قبل أن يقول ما قال؟ فذكرت أن لا. فقد أعرف أنه لم يكن ليذر الكذب على الناس ويكذب على الله. وسألتك أشراف الناس اتبعوه أم ضعفاؤهم؟ فذكرت أن ضعفاءهم اتبعوه، وهم أتباع الرسل. وسألتك أيزيدون أم ينقضون؟ فذكرت أنهم يزيدون. وكذلك أمر الإيمان حتى يتم. وسألتك أيرتد أحد سخطة لدينه بعد أن يدخل فيه؟ فذكرت أن لا. وكذلك الإيمان حين تخالط بشاشته القلوب. وسألتك هل يغدر؟ فذكرت أن لا، وكذلك الرسل لا تغدر. وسألتك بم يأمركم؟ فذكرت أنه يأمركم أن تعبدوا الله ولا تشركوا به شيئًا، وينهاكم عن عبادة الأوثان، ويأمركم بالصلاة والصدق والعفاف. فإن كان ما تقول حقًا فسيملك موضع قدمي هاتين، وقد كنت أعلم أنه خارج، لم أكن أظن أنه منكم، فلو أني أعلم أني أخلص إليه لتجشمت لقاءه، ولو كنت عنده لغسلت عن قدمه</w:t>
      </w:r>
      <w:r w:rsidRPr="00323D45">
        <w:rPr>
          <w:rFonts w:ascii="Traditional Arabic" w:hAnsi="Traditional Arabic" w:cs="Traditional Arabic" w:hint="cs"/>
          <w:sz w:val="36"/>
          <w:szCs w:val="36"/>
          <w:rtl/>
          <w:lang w:bidi="ar-EG"/>
        </w:rPr>
        <w:t>(</w:t>
      </w:r>
      <w:r w:rsidRPr="00323D45">
        <w:rPr>
          <w:rStyle w:val="FootnoteReference"/>
          <w:rFonts w:ascii="Traditional Arabic" w:hAnsi="Traditional Arabic" w:cs="Traditional Arabic"/>
          <w:sz w:val="36"/>
          <w:szCs w:val="36"/>
          <w:rtl/>
          <w:lang w:bidi="ar-EG"/>
        </w:rPr>
        <w:footnoteReference w:id="261"/>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lang w:bidi="ar-EG"/>
        </w:rPr>
        <w:t xml:space="preserve"> </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sz w:val="36"/>
          <w:szCs w:val="36"/>
          <w:rtl/>
          <w:lang w:bidi="ar-EG"/>
        </w:rPr>
        <w:t>وجه الشاهد واضح لمن تأمّل الحديث....فكل ما ذكره هرقل هنا هو جوانب حياتيّة وليست معجزات أو خوارق عادات</w:t>
      </w:r>
      <w:r w:rsidRPr="00323D45">
        <w:rPr>
          <w:rFonts w:ascii="Traditional Arabic" w:hAnsi="Traditional Arabic" w:cs="Traditional Arabic" w:hint="cs"/>
          <w:sz w:val="36"/>
          <w:szCs w:val="36"/>
          <w:rtl/>
          <w:lang w:bidi="ar-EG"/>
        </w:rPr>
        <w:t xml:space="preserve"> </w:t>
      </w:r>
    </w:p>
    <w:p w:rsidR="00AA35A7" w:rsidRPr="00323D45" w:rsidRDefault="00AA35A7" w:rsidP="00AA35A7">
      <w:pPr>
        <w:tabs>
          <w:tab w:val="left" w:pos="26"/>
          <w:tab w:val="left" w:pos="6326"/>
        </w:tabs>
        <w:spacing w:before="240" w:after="240"/>
        <w:ind w:right="28"/>
        <w:jc w:val="lowKashida"/>
        <w:rPr>
          <w:rFonts w:cs="Traditional Arabic"/>
          <w:sz w:val="36"/>
          <w:szCs w:val="36"/>
          <w:rtl/>
        </w:rPr>
      </w:pPr>
      <w:r w:rsidRPr="00323D45">
        <w:rPr>
          <w:rFonts w:ascii="Traditional Arabic" w:hAnsi="Traditional Arabic" w:cs="Traditional Arabic" w:hint="cs"/>
          <w:sz w:val="36"/>
          <w:szCs w:val="36"/>
          <w:rtl/>
          <w:lang w:bidi="ar-EG"/>
        </w:rPr>
        <w:t>ومن الأدل</w:t>
      </w:r>
      <w:r w:rsidRPr="00323D45">
        <w:rPr>
          <w:rFonts w:ascii="Traditional Arabic" w:hAnsi="Traditional Arabic" w:cs="Traditional Arabic" w:hint="eastAsia"/>
          <w:sz w:val="36"/>
          <w:szCs w:val="36"/>
          <w:rtl/>
          <w:lang w:bidi="ar-EG"/>
        </w:rPr>
        <w:t>ة</w:t>
      </w:r>
      <w:r w:rsidRPr="00323D45">
        <w:rPr>
          <w:rFonts w:ascii="Traditional Arabic" w:hAnsi="Traditional Arabic" w:cs="Traditional Arabic" w:hint="cs"/>
          <w:sz w:val="36"/>
          <w:szCs w:val="36"/>
          <w:rtl/>
          <w:lang w:bidi="ar-EG"/>
        </w:rPr>
        <w:t xml:space="preserve"> أيضاً على صدق النبوة الدليل العقلي الذي لا يستطيع أحد أن ينكره ، وفي ذلك يقول ابن القيم رحمه الله: " </w:t>
      </w:r>
      <w:r w:rsidRPr="00323D45">
        <w:rPr>
          <w:rFonts w:cs="Traditional Arabic" w:hint="cs"/>
          <w:sz w:val="36"/>
          <w:szCs w:val="36"/>
          <w:rtl/>
        </w:rPr>
        <w:t xml:space="preserve">جمعني مع بعض أهل الكتاب مجلس خلوة ، أفضى بيننا الكلام إلى أن جرى ذكر مسبة النصارى لرب العالمين مسبة ما سبه إياه احد من البشر ، فقلت له : وانتم بإنكاركم نبوة محمد </w:t>
      </w:r>
      <w:r w:rsidRPr="00323D45">
        <w:rPr>
          <w:rFonts w:cs="Traditional Arabic"/>
          <w:sz w:val="36"/>
          <w:szCs w:val="36"/>
          <w:rtl/>
        </w:rPr>
        <w:t>صلى الله عليه وسلم</w:t>
      </w:r>
      <w:r w:rsidRPr="00323D45">
        <w:rPr>
          <w:rFonts w:cs="Traditional Arabic" w:hint="cs"/>
          <w:sz w:val="36"/>
          <w:szCs w:val="36"/>
          <w:rtl/>
        </w:rPr>
        <w:t xml:space="preserve"> سببتم الرب تعالى أعظم مسبة ، قال : كيف ذلك ؟ قلت : لأنكم تزعمون أن محمدا ملك ظالم ليس برسول صادق ، وانه خرج يستعرض الناس بسيفه فيستبيح أموالهم ونسائهم وذريتهم ، ولا يقتصر على ذلك حتى يكذب على الله  ، ويقول : الله أمرني بهذا </w:t>
      </w:r>
      <w:r w:rsidRPr="00323D45">
        <w:rPr>
          <w:rFonts w:cs="Traditional Arabic" w:hint="cs"/>
          <w:sz w:val="36"/>
          <w:szCs w:val="36"/>
          <w:rtl/>
        </w:rPr>
        <w:lastRenderedPageBreak/>
        <w:t>،وأباحه لي، ولم يأمره الله ، ولا أباح له ذلك ، ويقول : أوحى إلى ولم يوح إليه شيء ، وينسخ شرائع الأنبياء من عنده ، ويبطل منها ما يشاء ، ويبقى منها ما يشاء ، وينسب ذلك كله إلى الله ، ويقتل أولياءه ، وأتباع رسله ، ويسترق نسائهم وذريتهم فإما أن يكون الله سبحانه رائيا لذلك كله عالما به مطلعا عليه أولا. فان قلتم : إن ذلك بغير علمه وإطلاعه نسبتموه إلى الجهل والغباوة ، وذلك من أقبح السب ، وان كان عالما به رائيا له مشاهدا لما يفعله ، فإما أن يقدر على الأخذ على يده ومنعه من ذلك أولا . فإن قلتم : إنه غير قادر على منعه والأخذ على يده ،نسبتموه إلى العجز والضعف ، وان قلتم بل هو قادر على منعه ولم يفعل نسبتموه إلى السفه ،والظلم والجور .</w:t>
      </w:r>
    </w:p>
    <w:p w:rsidR="00AA35A7" w:rsidRPr="00323D45" w:rsidRDefault="00AA35A7" w:rsidP="00AA35A7">
      <w:pPr>
        <w:tabs>
          <w:tab w:val="left" w:pos="26"/>
          <w:tab w:val="left" w:pos="6326"/>
        </w:tabs>
        <w:spacing w:before="240" w:after="240"/>
        <w:ind w:right="28"/>
        <w:jc w:val="lowKashida"/>
        <w:rPr>
          <w:rFonts w:cs="Traditional Arabic"/>
          <w:sz w:val="36"/>
          <w:szCs w:val="36"/>
          <w:rtl/>
        </w:rPr>
      </w:pPr>
      <w:r w:rsidRPr="00323D45">
        <w:rPr>
          <w:rFonts w:cs="Traditional Arabic" w:hint="cs"/>
          <w:sz w:val="36"/>
          <w:szCs w:val="36"/>
          <w:rtl/>
        </w:rPr>
        <w:t xml:space="preserve"> هذا وهو من حين ظهر إلى أن توفاه ربه يجيب ، دعوا ت</w:t>
      </w:r>
      <w:r w:rsidRPr="00323D45">
        <w:rPr>
          <w:rFonts w:cs="Traditional Arabic" w:hint="eastAsia"/>
          <w:sz w:val="36"/>
          <w:szCs w:val="36"/>
          <w:rtl/>
        </w:rPr>
        <w:t>ه</w:t>
      </w:r>
      <w:r w:rsidRPr="00323D45">
        <w:rPr>
          <w:rFonts w:cs="Traditional Arabic" w:hint="cs"/>
          <w:sz w:val="36"/>
          <w:szCs w:val="36"/>
          <w:rtl/>
        </w:rPr>
        <w:t xml:space="preserve"> ، ويقضى حاجاته ، ولا يسأله حاجة إلا  قضاها له ، ولا يدعو بدعوة إلا أجابها له ، ولا يقوم له عدو إلا ظفر به، ولا تقوم له راية إلا نصرها له ، ولا لواء إلا رفعه ، ولا من يناوئه ويعاديه إلا بتره ووضعه ، فكان أمره من حين ظهر إلى أن توفى يزداد على الأيام والليالي ظهورا وعلـوا ورفعة ، وأمر مخالفيـه لا يزداد إلا سفولا واضمحلالا  .</w:t>
      </w:r>
    </w:p>
    <w:p w:rsidR="00AA35A7" w:rsidRPr="00323D45" w:rsidRDefault="00AA35A7" w:rsidP="00AA35A7">
      <w:pPr>
        <w:tabs>
          <w:tab w:val="left" w:pos="26"/>
          <w:tab w:val="left" w:pos="6326"/>
        </w:tabs>
        <w:spacing w:before="240" w:after="240"/>
        <w:ind w:right="28"/>
        <w:jc w:val="lowKashida"/>
        <w:rPr>
          <w:rFonts w:cs="Traditional Arabic"/>
          <w:sz w:val="36"/>
          <w:szCs w:val="36"/>
          <w:rtl/>
        </w:rPr>
      </w:pPr>
      <w:r w:rsidRPr="00323D45">
        <w:rPr>
          <w:rFonts w:cs="Traditional Arabic" w:hint="cs"/>
          <w:sz w:val="36"/>
          <w:szCs w:val="36"/>
          <w:rtl/>
        </w:rPr>
        <w:t xml:space="preserve">ومحبته في قلوب الخلق تزيد على ممر الأوقات ، وربه تعالى يؤيده بأنواع التأييد ، ويرفع ذكره غاية الرفع ، هذا  وهو عندكم من أعظم أعدائه وأشدهم ضررا على الناس ،فأي قدح في رب العالمين ، وأي مسبة له وأي طعن فيه أعظم من ذلك . </w:t>
      </w:r>
    </w:p>
    <w:p w:rsidR="00AA35A7" w:rsidRPr="00323D45" w:rsidRDefault="00AA35A7" w:rsidP="00AA35A7">
      <w:pPr>
        <w:tabs>
          <w:tab w:val="left" w:pos="26"/>
          <w:tab w:val="left" w:pos="6326"/>
        </w:tabs>
        <w:spacing w:before="240" w:after="240"/>
        <w:ind w:right="28"/>
        <w:jc w:val="lowKashida"/>
        <w:rPr>
          <w:rFonts w:cs="Traditional Arabic"/>
          <w:sz w:val="36"/>
          <w:szCs w:val="36"/>
          <w:rtl/>
        </w:rPr>
      </w:pPr>
      <w:r w:rsidRPr="00323D45">
        <w:rPr>
          <w:rFonts w:cs="Traditional Arabic" w:hint="cs"/>
          <w:sz w:val="36"/>
          <w:szCs w:val="36"/>
          <w:rtl/>
        </w:rPr>
        <w:t>فأخذ  الكلام  منه مأخذاً ظهر عليه ، وقال : حاش لله  أن نقول فيه هذه  المقالة بل هو نبي صادق ، وكل  من اتبعه  فهو سعيد  وكل منصف منا يقر بذلك ويقول  أتباعه سعداء في الدارين .قلت له : فما يمنعك من الظفر بهذه  السعادة  فقال : وأتباع كل نبي من الأنبياء ، كذلك فأتباع موسي أيضا سعداء.</w:t>
      </w:r>
    </w:p>
    <w:p w:rsidR="00AA35A7" w:rsidRPr="00323D45" w:rsidRDefault="00AA35A7" w:rsidP="00AA35A7">
      <w:pPr>
        <w:tabs>
          <w:tab w:val="left" w:pos="26"/>
          <w:tab w:val="left" w:pos="6326"/>
        </w:tabs>
        <w:spacing w:before="240" w:after="240"/>
        <w:ind w:left="26" w:right="28"/>
        <w:jc w:val="lowKashida"/>
        <w:rPr>
          <w:rFonts w:cs="Traditional Arabic"/>
          <w:sz w:val="36"/>
          <w:szCs w:val="36"/>
        </w:rPr>
      </w:pPr>
      <w:r w:rsidRPr="00323D45">
        <w:rPr>
          <w:rFonts w:cs="Traditional Arabic" w:hint="cs"/>
          <w:sz w:val="36"/>
          <w:szCs w:val="36"/>
          <w:rtl/>
        </w:rPr>
        <w:lastRenderedPageBreak/>
        <w:t xml:space="preserve">قلت له : فإذا  أقررت انه نبي صادق  فقد كفر من  لم يتبعه واستباح دمه ، وماله ، وحكم له بالنار  ، فإن صدقته في هذا  وجب  عليك  إتباعه ، وإن  كذبته فيه ،لم يكن  نبيا ًفكيف يكون أتباعه  سعداء . فلم يحر جواباً ، وقال : حدثنا في غير هذا </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262"/>
      </w:r>
      <w:r w:rsidRPr="00323D45">
        <w:rPr>
          <w:rFonts w:cs="Traditional Arabic" w:hint="cs"/>
          <w:sz w:val="36"/>
          <w:szCs w:val="36"/>
          <w:rtl/>
          <w:lang w:bidi="ar-EG"/>
        </w:rPr>
        <w:t>)</w:t>
      </w:r>
      <w:r w:rsidRPr="00323D45">
        <w:rPr>
          <w:rFonts w:cs="Traditional Arabic" w:hint="cs"/>
          <w:sz w:val="36"/>
          <w:szCs w:val="36"/>
          <w:rtl/>
        </w:rPr>
        <w:t xml:space="preserve"> .أهـ</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 xml:space="preserve">ومن الأدلة أيضاً على صدق النبوة </w:t>
      </w:r>
      <w:r w:rsidRPr="00323D45">
        <w:rPr>
          <w:rFonts w:ascii="Traditional Arabic" w:hAnsi="Traditional Arabic" w:cs="Traditional Arabic"/>
          <w:sz w:val="36"/>
          <w:szCs w:val="36"/>
          <w:rtl/>
          <w:lang w:bidi="ar-EG"/>
        </w:rPr>
        <w:t>بشارات الأنبياء السابقين</w:t>
      </w:r>
      <w:r w:rsidRPr="00323D45">
        <w:rPr>
          <w:rFonts w:ascii="Traditional Arabic" w:hAnsi="Traditional Arabic" w:cs="Traditional Arabic" w:hint="cs"/>
          <w:sz w:val="36"/>
          <w:szCs w:val="36"/>
          <w:rtl/>
          <w:lang w:bidi="ar-EG"/>
        </w:rPr>
        <w:t xml:space="preserve"> كما </w:t>
      </w:r>
      <w:r w:rsidRPr="00323D45">
        <w:rPr>
          <w:rFonts w:ascii="Traditional Arabic" w:hAnsi="Traditional Arabic" w:cs="Traditional Arabic"/>
          <w:sz w:val="36"/>
          <w:szCs w:val="36"/>
          <w:rtl/>
          <w:lang w:bidi="ar-EG"/>
        </w:rPr>
        <w:t xml:space="preserve">قال تعالى :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أَوَلَمْ يَكُنْ لَهُمْ آيَةً أَنْ يَعْلَمَهُ عُلَمَاءُ بَنِي إِسْرَائِيلَ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(الشعراء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197)، وقال تعالى : ((الَّذِينَ آتَيْنَاهُمُ الْكِتَابَ يَعْرِفُونَهُ كَمَا يَعْرِفُونَ أَبْنَاءَهُمْ وَإِنَّ فَرِيقًا مِنْهُمْ لَيَكْتُمُونَ الْحَقَّ وَهُمْ يَعْلَمُونَ )) (البقرة</w:t>
      </w:r>
      <w:r w:rsidRPr="00323D45">
        <w:rPr>
          <w:rFonts w:ascii="Traditional Arabic" w:hAnsi="Traditional Arabic" w:cs="Traditional Arabic" w:hint="cs"/>
          <w:sz w:val="36"/>
          <w:szCs w:val="36"/>
          <w:rtl/>
          <w:lang w:bidi="ar-EG"/>
        </w:rPr>
        <w:t xml:space="preserve">: </w:t>
      </w:r>
      <w:r w:rsidRPr="00323D45">
        <w:rPr>
          <w:rFonts w:ascii="Traditional Arabic" w:hAnsi="Traditional Arabic" w:cs="Traditional Arabic"/>
          <w:sz w:val="36"/>
          <w:szCs w:val="36"/>
          <w:rtl/>
          <w:lang w:bidi="ar-EG"/>
        </w:rPr>
        <w:t>146)</w:t>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lastRenderedPageBreak/>
        <w:t>الفصل الثاني</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الإسراء والمعراج</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السقا يعتقد أن الإسراء والمعراج كان رؤيا منام وانه لم يقع للنبي صلى الله عليه وسلم في اليقظة ، فيقول مدللاً على ذلك: " أن الأحاديث النبوية المثبتة للإسراء تبتدي بعبارات تقول أن الإسراء كان في حالة للنبي بين النائم واليقظان ، وأنه رأى فيما يرى النائم(</w:t>
      </w:r>
      <w:r w:rsidRPr="00323D45">
        <w:rPr>
          <w:rStyle w:val="FootnoteReference"/>
          <w:rFonts w:ascii="Traditional Arabic" w:hAnsi="Traditional Arabic" w:cs="Traditional Arabic"/>
          <w:sz w:val="36"/>
          <w:szCs w:val="36"/>
          <w:rtl/>
          <w:lang w:bidi="ar-EG"/>
        </w:rPr>
        <w:footnoteReference w:id="263"/>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 xml:space="preserve">والذي عليه أهل السنة والجماعة أن الإسراء كان يقظة وبالروح والجسد ، </w:t>
      </w:r>
      <w:r w:rsidRPr="00323D45">
        <w:rPr>
          <w:rFonts w:ascii="Traditional Arabic" w:hAnsi="Traditional Arabic" w:cs="Traditional Arabic"/>
          <w:sz w:val="36"/>
          <w:szCs w:val="36"/>
          <w:rtl/>
          <w:lang w:bidi="ar-EG"/>
        </w:rPr>
        <w:t>قال الطحاوي رحمه الله في عقيدته المشهورة : " والمعراج حق ، وقد أسري بالنبي وعرج بشخصه في اليقظة إلى السماء ، ثم إلى حيث شاء الله من العلا ، وأكرمه الله بما شاء وأوحى إليه ما أوحى ، ما كذب الفؤاد ما رأى ؛ فصلى الله عليه وسلم في الآخرة والأولى "</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sz w:val="36"/>
          <w:szCs w:val="36"/>
          <w:rtl/>
          <w:lang w:bidi="ar-EG"/>
        </w:rPr>
        <w:t>قال ابن أبي العز الحنفي في "شرح الطحاوية" رحمه الله : " اختلف الناس في الإسراء</w:t>
      </w:r>
      <w:r w:rsidRPr="00323D45">
        <w:rPr>
          <w:rFonts w:ascii="Traditional Arabic" w:hAnsi="Traditional Arabic" w:cs="Traditional Arabic"/>
          <w:sz w:val="36"/>
          <w:szCs w:val="36"/>
          <w:lang w:bidi="ar-EG"/>
        </w:rPr>
        <w:t xml:space="preserve"> : </w:t>
      </w:r>
      <w:r w:rsidRPr="00323D45">
        <w:rPr>
          <w:rFonts w:ascii="Traditional Arabic" w:hAnsi="Traditional Arabic" w:cs="Traditional Arabic"/>
          <w:sz w:val="36"/>
          <w:szCs w:val="36"/>
          <w:lang w:bidi="ar-EG"/>
        </w:rPr>
        <w:br/>
      </w:r>
      <w:r w:rsidRPr="00323D45">
        <w:rPr>
          <w:rFonts w:ascii="Traditional Arabic" w:hAnsi="Traditional Arabic" w:cs="Traditional Arabic"/>
          <w:sz w:val="36"/>
          <w:szCs w:val="36"/>
          <w:rtl/>
          <w:lang w:bidi="ar-EG"/>
        </w:rPr>
        <w:t>فقيل : كان الإسراء بروحه ولم يُفْقد جسدُه ، نقله ابن إسحاق عن عائشة ومعاوية رضي الله عنهما ، ونقل عن الحسن البصري نحوه . لكن ينبغي أن يعرف الفرق بين أن يقال كان الإسراء مناما وبين أن يقال كان بروحه دون جسده ، وبينهما فرق عظيم ، فعائشة ومعاوية رضي الله عنهما لم يقولا كان مناما ، وإنما قالا : أسري بروحه ولم يفقد جسده ، وفرق ما بين الأمرين أن ما يراه النائم قد يكون أمثالا مضروبة للمعلوم في الصورة المحسوسة ، فيرى كأنه قد عرج إلى السماء وذهب به إلى مكة ، وروحه لم تصعد ولم تذهب ؛ وإنما ملك الرؤيا ضرب له المثال ، فما أرادا أن الإسراء كان مناما ، وإنما أرادا أن الروح ذاتها أسري بها ؛ ففارقت الجسد ثم عادت إليه ، ويجعلان هذا من خصائصه فإن غيره لا تنال ذات روحه الصعود الكامل إلى السماء إلا بعد الموت</w:t>
      </w:r>
      <w:r w:rsidRPr="00323D45">
        <w:rPr>
          <w:rFonts w:ascii="Traditional Arabic" w:hAnsi="Traditional Arabic" w:cs="Traditional Arabic"/>
          <w:sz w:val="36"/>
          <w:szCs w:val="36"/>
          <w:lang w:bidi="ar-EG"/>
        </w:rPr>
        <w:t xml:space="preserve"> .</w:t>
      </w:r>
      <w:r w:rsidRPr="00323D45">
        <w:rPr>
          <w:rFonts w:ascii="Traditional Arabic" w:hAnsi="Traditional Arabic" w:cs="Traditional Arabic"/>
          <w:sz w:val="36"/>
          <w:szCs w:val="36"/>
          <w:lang w:bidi="ar-EG"/>
        </w:rPr>
        <w:br/>
      </w:r>
      <w:r w:rsidRPr="00323D45">
        <w:rPr>
          <w:rFonts w:ascii="Traditional Arabic" w:hAnsi="Traditional Arabic" w:cs="Traditional Arabic"/>
          <w:sz w:val="36"/>
          <w:szCs w:val="36"/>
          <w:rtl/>
          <w:lang w:bidi="ar-EG"/>
        </w:rPr>
        <w:lastRenderedPageBreak/>
        <w:t>وقيل : كان الإسراء مرتين : مرة يقظة ، ومرة مناما ... ، وكذلك منهم من قال : بل كان مرتين : مرة قبل الوحي ومرة بعده ، ومنهم من قال : بل ثلاث مرات : مرة قبل الوحي ومرتين بعده ؛ وكلما اشتبه عليهم لفظ زادوا مرة للتوفيق ، وهذا يفعله ضعفاء أهل الحديث ، وإلا فالذي عليه أئمة النقل أن الإسراء كان مرة واحدة بمكة بعد البعثة قبل الهجرة بسنة ، وقيل بسنة وشهرين ، ذكره ابن عبد البر</w:t>
      </w:r>
      <w:r w:rsidRPr="00323D45">
        <w:rPr>
          <w:rFonts w:ascii="Traditional Arabic" w:hAnsi="Traditional Arabic" w:cs="Traditional Arabic"/>
          <w:sz w:val="36"/>
          <w:szCs w:val="36"/>
          <w:lang w:bidi="ar-EG"/>
        </w:rPr>
        <w:t xml:space="preserve"> ...</w:t>
      </w:r>
      <w:r w:rsidRPr="00323D45">
        <w:rPr>
          <w:rFonts w:ascii="Traditional Arabic" w:hAnsi="Traditional Arabic" w:cs="Traditional Arabic"/>
          <w:sz w:val="36"/>
          <w:szCs w:val="36"/>
          <w:lang w:bidi="ar-EG"/>
        </w:rPr>
        <w:br/>
      </w:r>
      <w:r w:rsidRPr="00323D45">
        <w:rPr>
          <w:rFonts w:ascii="Traditional Arabic" w:hAnsi="Traditional Arabic" w:cs="Traditional Arabic"/>
          <w:sz w:val="36"/>
          <w:szCs w:val="36"/>
          <w:rtl/>
          <w:lang w:bidi="ar-EG"/>
        </w:rPr>
        <w:t>وكان من حديث الإسراء أنه أسري بجسده في اليقظة على الصحيح ، من المسجد الحرام إلى المسجد الأقصى ، راكبا على البراق صحبة جبرائيل عليه السلام ، فنزل هناك وصلى بالأنبياء إماما ، وربط البراق بحلقه باب المسجد ، وقد قيل : إنه نزل بيت لحم وصلى فيه ، ولا يصح عنه ذلك ألبتة</w:t>
      </w:r>
      <w:r w:rsidRPr="00323D45">
        <w:rPr>
          <w:rFonts w:ascii="Traditional Arabic" w:hAnsi="Traditional Arabic" w:cs="Traditional Arabic"/>
          <w:sz w:val="36"/>
          <w:szCs w:val="36"/>
          <w:lang w:bidi="ar-EG"/>
        </w:rPr>
        <w:t xml:space="preserve"> . </w:t>
      </w:r>
      <w:r w:rsidRPr="00323D45">
        <w:rPr>
          <w:rFonts w:ascii="Traditional Arabic" w:hAnsi="Traditional Arabic" w:cs="Traditional Arabic"/>
          <w:sz w:val="36"/>
          <w:szCs w:val="36"/>
          <w:lang w:bidi="ar-EG"/>
        </w:rPr>
        <w:br/>
      </w:r>
      <w:r w:rsidRPr="00323D45">
        <w:rPr>
          <w:rFonts w:ascii="Traditional Arabic" w:hAnsi="Traditional Arabic" w:cs="Traditional Arabic"/>
          <w:sz w:val="36"/>
          <w:szCs w:val="36"/>
          <w:rtl/>
          <w:lang w:bidi="ar-EG"/>
        </w:rPr>
        <w:t>ثم عرج به من بيت المقدس تلك الليلة إلى السماء الدنيا ، فاستفتح له جبرائيل ففتح لهما ، فرأى هناك آدم أبا البشر ، فسلم عليه فرحب به ورد عليه السلام وأقر بنبوته ، ثم عرج به إلى السماء الثانية</w:t>
      </w:r>
      <w:r w:rsidRPr="00323D45">
        <w:rPr>
          <w:rFonts w:ascii="Traditional Arabic" w:hAnsi="Traditional Arabic" w:cs="Traditional Arabic" w:hint="cs"/>
          <w:sz w:val="36"/>
          <w:szCs w:val="36"/>
          <w:rtl/>
        </w:rPr>
        <w:t>.</w:t>
      </w:r>
      <w:r w:rsidRPr="00323D45">
        <w:rPr>
          <w:rFonts w:ascii="Traditional Arabic" w:hAnsi="Traditional Arabic" w:cs="Traditional Arabic"/>
          <w:sz w:val="36"/>
          <w:szCs w:val="36"/>
          <w:lang w:bidi="ar-EG"/>
        </w:rPr>
        <w:br/>
      </w:r>
      <w:r w:rsidRPr="00323D45">
        <w:rPr>
          <w:rFonts w:ascii="Traditional Arabic" w:hAnsi="Traditional Arabic" w:cs="Traditional Arabic"/>
          <w:sz w:val="36"/>
          <w:szCs w:val="36"/>
          <w:rtl/>
          <w:lang w:bidi="ar-EG"/>
        </w:rPr>
        <w:t xml:space="preserve">إلى أن قال رحمه الله : " ومما يدل على أن الإسراء بجسده في اليقظة قوله تعالى : ( سُبْحَانَ الَّذِي أَسْرَى بِعَبْدِهِ لَيْلاً مِنَ الْمَسْجِدِ الْحَرَامِ إِلَى الْمَسْجِدِ الْأَقْصَى ) </w:t>
      </w:r>
      <w:r w:rsidRPr="00323D45">
        <w:rPr>
          <w:rFonts w:ascii="Traditional Arabic" w:hAnsi="Traditional Arabic" w:cs="Traditional Arabic" w:hint="cs"/>
          <w:sz w:val="36"/>
          <w:szCs w:val="36"/>
          <w:rtl/>
          <w:lang w:bidi="ar-EG"/>
        </w:rPr>
        <w:t>(الإسراء: 1)</w:t>
      </w:r>
      <w:r w:rsidRPr="00323D45">
        <w:rPr>
          <w:rFonts w:ascii="Traditional Arabic" w:hAnsi="Traditional Arabic" w:cs="Traditional Arabic"/>
          <w:sz w:val="36"/>
          <w:szCs w:val="36"/>
          <w:rtl/>
          <w:lang w:bidi="ar-EG"/>
        </w:rPr>
        <w:t>؛ والعبد عبارة عن مجموع الجسد والروح ، كما أن الإنسان اسم لمجموع الجسد والروح ؛ هذا هو المعروف عند الإطلاق ، وهو الصحيح ؛ فيكون الإسراء بهذا المجموع ، ولا يمتنع ذلك عقلا ، ولو جاز استبعاد صعود البشر لجاز استبعاد نزول الملائكة ؛ وذلك يؤدي إلى إنكار النبوة وهو كفر</w:t>
      </w:r>
      <w:r w:rsidRPr="00323D45">
        <w:rPr>
          <w:rStyle w:val="FootnoteReference"/>
          <w:rFonts w:ascii="Traditional Arabic" w:hAnsi="Traditional Arabic" w:cs="Traditional Arabic" w:hint="cs"/>
          <w:sz w:val="36"/>
          <w:szCs w:val="36"/>
          <w:rtl/>
          <w:lang w:bidi="ar-EG"/>
        </w:rPr>
        <w:t>(</w:t>
      </w:r>
      <w:r w:rsidRPr="00323D45">
        <w:rPr>
          <w:rStyle w:val="FootnoteReference"/>
          <w:rFonts w:ascii="Traditional Arabic" w:hAnsi="Traditional Arabic" w:cs="Traditional Arabic"/>
          <w:sz w:val="36"/>
          <w:szCs w:val="36"/>
          <w:rtl/>
          <w:lang w:bidi="ar-EG"/>
        </w:rPr>
        <w:footnoteReference w:id="264"/>
      </w:r>
      <w:r w:rsidRPr="00323D45">
        <w:rPr>
          <w:rStyle w:val="FootnoteReference"/>
          <w:rFonts w:ascii="Traditional Arabic" w:hAnsi="Traditional Arabic" w:cs="Traditional Arabic" w:hint="cs"/>
          <w:sz w:val="36"/>
          <w:szCs w:val="36"/>
          <w:rtl/>
          <w:lang w:bidi="ar-EG"/>
        </w:rPr>
        <w:t>)</w:t>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sz w:val="36"/>
          <w:szCs w:val="36"/>
          <w:rtl/>
          <w:lang w:bidi="ar-EG"/>
        </w:rPr>
        <w:lastRenderedPageBreak/>
        <w:t>وقال ابن كثير</w:t>
      </w:r>
      <w:r w:rsidRPr="00323D45">
        <w:rPr>
          <w:rFonts w:ascii="Traditional Arabic" w:hAnsi="Traditional Arabic" w:cs="Traditional Arabic" w:hint="cs"/>
          <w:sz w:val="36"/>
          <w:szCs w:val="36"/>
          <w:vertAlign w:val="superscript"/>
          <w:rtl/>
          <w:lang w:bidi="ar-EG"/>
        </w:rPr>
        <w:t>(</w:t>
      </w:r>
      <w:r w:rsidRPr="00323D45">
        <w:rPr>
          <w:rStyle w:val="FootnoteReference"/>
          <w:rFonts w:ascii="Traditional Arabic" w:hAnsi="Traditional Arabic" w:cs="Traditional Arabic"/>
          <w:sz w:val="36"/>
          <w:szCs w:val="36"/>
          <w:rtl/>
          <w:lang w:bidi="ar-EG"/>
        </w:rPr>
        <w:footnoteReference w:id="265"/>
      </w:r>
      <w:r w:rsidRPr="00323D45">
        <w:rPr>
          <w:rFonts w:ascii="Traditional Arabic" w:hAnsi="Traditional Arabic" w:cs="Traditional Arabic" w:hint="cs"/>
          <w:sz w:val="36"/>
          <w:szCs w:val="36"/>
          <w:vertAlign w:val="superscript"/>
          <w:rtl/>
          <w:lang w:bidi="ar-EG"/>
        </w:rPr>
        <w:t>)</w:t>
      </w:r>
      <w:r w:rsidRPr="00323D45">
        <w:rPr>
          <w:rFonts w:ascii="Traditional Arabic" w:hAnsi="Traditional Arabic" w:cs="Traditional Arabic" w:hint="cs"/>
          <w:sz w:val="36"/>
          <w:szCs w:val="36"/>
          <w:rtl/>
          <w:lang w:bidi="ar-EG"/>
        </w:rPr>
        <w:t xml:space="preserve"> </w:t>
      </w:r>
      <w:r w:rsidRPr="00323D45">
        <w:rPr>
          <w:rFonts w:ascii="Traditional Arabic" w:hAnsi="Traditional Arabic" w:cs="Traditional Arabic"/>
          <w:sz w:val="36"/>
          <w:szCs w:val="36"/>
          <w:rtl/>
          <w:lang w:bidi="ar-EG"/>
        </w:rPr>
        <w:t xml:space="preserve"> رحمه الله : " ثم اختلف الناس : هل كان الإسراء ببدنه عليه السلام وروحه ، أو بروحه فقط ؟ على قولين ، فالأكثرون من العلماء على أنه أسري ببدنه وروحه يقظة لا مناماً ، ولا ينكرون أن يكون رسول الله صلى الله عليه وسلم رأى قبل ذلك مناماً ، ثم رآه بعد يقظة ، لأنه كان عليه السلام لا يرى رؤيا إلا جاءت مثل فلق الصبح ، والدليل على هذا قوله تعالى : ( سُبْحَانَ الَّذِي أَسْرَى بِعَبْدِهِ لَيْلاً مِنَ الْمَسْجِدِ الْحَرَامِ إِلَى الْمَسْجِدِ الْأَقْصَى الَّذِي بَارَكْنَا حَوْلَهُ ) ، فالتسبيح إنما يكون عند الأمور العظام ، فلو كان مناماً لم يكن فيه كبير شيء ، ولم يكن مستعظماً ، ولما بادرت كفار قريش إلى تكذبيه ، ولما ارتدت جماعة ممن كان قد أسلم ، وأيضاً فإن العبد عبارة عن مجموع الروح والجسد ، وقال تعالى : ( أَسْرَى بِعَبْدِهِ لَيْلاً ) وقال تعالى : ( وَمَا جَعَلْنَا الرُّؤْيا الَّتِي أَرَيْنَاكَ إِلَّا فِتْنَةً لِلنَّاسِ ) ، قال ابن عباس : هي رؤيا عين أريها رسول الله صلى الله عليه وسلم ليلة أسري به ، والشجرة الملعونة هي شجرة الزقوم ، ، وقال تعالى</w:t>
      </w:r>
      <w:r w:rsidRPr="00323D45">
        <w:rPr>
          <w:rFonts w:ascii="Traditional Arabic" w:hAnsi="Traditional Arabic" w:cs="Traditional Arabic"/>
          <w:sz w:val="36"/>
          <w:szCs w:val="36"/>
          <w:lang w:bidi="ar-EG"/>
        </w:rPr>
        <w:t xml:space="preserve"> :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مَا زَاغَ الْبَصَرُ وَمَا طَغَى ) ، والبصر من آلات الذات لا الروح</w:t>
      </w:r>
      <w:r w:rsidRPr="00323D45">
        <w:rPr>
          <w:rFonts w:ascii="Traditional Arabic" w:hAnsi="Traditional Arabic" w:cs="Traditional Arabic"/>
          <w:sz w:val="36"/>
          <w:szCs w:val="36"/>
          <w:lang w:bidi="ar-EG"/>
        </w:rPr>
        <w:t xml:space="preserve"> . </w:t>
      </w:r>
      <w:r w:rsidRPr="00323D45">
        <w:rPr>
          <w:rFonts w:ascii="Traditional Arabic" w:hAnsi="Traditional Arabic" w:cs="Traditional Arabic"/>
          <w:sz w:val="36"/>
          <w:szCs w:val="36"/>
          <w:lang w:bidi="ar-EG"/>
        </w:rPr>
        <w:br/>
      </w:r>
      <w:r w:rsidRPr="00323D45">
        <w:rPr>
          <w:rFonts w:ascii="Traditional Arabic" w:hAnsi="Traditional Arabic" w:cs="Traditional Arabic"/>
          <w:sz w:val="36"/>
          <w:szCs w:val="36"/>
          <w:rtl/>
          <w:lang w:bidi="ar-EG"/>
        </w:rPr>
        <w:t>وأيضاً فإنه حمل على البراق ، وهو دابة بيضاء براقة لها لمعان ، وإنما يكون هذا للبدن ، لا للروح لأنها لا تحتاج في حركتها إلى مركب تركب عليه ، والله أعلم "</w:t>
      </w:r>
      <w:r w:rsidRPr="00323D45">
        <w:rPr>
          <w:rStyle w:val="FootnoteReference"/>
          <w:rFonts w:hint="cs"/>
          <w:sz w:val="36"/>
          <w:szCs w:val="36"/>
          <w:rtl/>
          <w:lang w:bidi="ar-EG"/>
        </w:rPr>
        <w:t>(</w:t>
      </w:r>
      <w:r w:rsidRPr="00323D45">
        <w:rPr>
          <w:rStyle w:val="FootnoteReference"/>
          <w:rFonts w:ascii="Traditional Arabic" w:hAnsi="Traditional Arabic" w:cs="Traditional Arabic"/>
          <w:sz w:val="36"/>
          <w:szCs w:val="36"/>
          <w:rtl/>
          <w:lang w:bidi="ar-EG"/>
        </w:rPr>
        <w:footnoteReference w:id="266"/>
      </w:r>
      <w:r w:rsidRPr="00323D45">
        <w:rPr>
          <w:rStyle w:val="FootnoteReference"/>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sz w:val="36"/>
          <w:szCs w:val="36"/>
          <w:lang w:bidi="ar-EG"/>
        </w:rPr>
        <w:t>.</w:t>
      </w:r>
      <w:r w:rsidRPr="00323D45">
        <w:rPr>
          <w:rFonts w:ascii="Traditional Arabic" w:hAnsi="Traditional Arabic" w:cs="Traditional Arabic"/>
          <w:sz w:val="36"/>
          <w:szCs w:val="36"/>
          <w:lang w:bidi="ar-EG"/>
        </w:rPr>
        <w:br/>
      </w:r>
      <w:r w:rsidRPr="00323D45">
        <w:rPr>
          <w:rFonts w:ascii="Traditional Arabic" w:hAnsi="Traditional Arabic" w:cs="Traditional Arabic"/>
          <w:sz w:val="36"/>
          <w:szCs w:val="36"/>
          <w:rtl/>
          <w:lang w:bidi="ar-EG"/>
        </w:rPr>
        <w:t xml:space="preserve">وقال الشيخ حافظ الحكمي " ولو كان الإسراء والمعراج بروحه في المنام لم تكن معجزة ، ولا كان لتكذيب قريش بها وقولهم : كنا نضرب أكباد الإبل إلى بيت المقدس ، شهرا ذهابا وشهرا إيابا ، ومحمد يزعم أنه أسرى به </w:t>
      </w:r>
      <w:r w:rsidRPr="00323D45">
        <w:rPr>
          <w:rFonts w:ascii="Traditional Arabic" w:hAnsi="Traditional Arabic" w:cs="Traditional Arabic" w:hint="cs"/>
          <w:sz w:val="36"/>
          <w:szCs w:val="36"/>
          <w:rtl/>
          <w:lang w:bidi="ar-EG"/>
        </w:rPr>
        <w:t>الليل</w:t>
      </w:r>
      <w:r w:rsidRPr="00323D45">
        <w:rPr>
          <w:rFonts w:ascii="Traditional Arabic" w:hAnsi="Traditional Arabic" w:cs="Traditional Arabic" w:hint="eastAsia"/>
          <w:sz w:val="36"/>
          <w:szCs w:val="36"/>
          <w:rtl/>
          <w:lang w:bidi="ar-EG"/>
        </w:rPr>
        <w:t>ة</w:t>
      </w:r>
      <w:r w:rsidRPr="00323D45">
        <w:rPr>
          <w:rFonts w:ascii="Traditional Arabic" w:hAnsi="Traditional Arabic" w:cs="Traditional Arabic"/>
          <w:sz w:val="36"/>
          <w:szCs w:val="36"/>
          <w:rtl/>
          <w:lang w:bidi="ar-EG"/>
        </w:rPr>
        <w:t xml:space="preserve"> وأصبح فينا إلى آخر تكذيبهم واستهزاءهم به صلى الله عليه وسلم لو كان ذلك رؤيا مناما لم يستبعدوه ولم يكن لردهم عليه معنى ؛ لأن الإنسان قد يرى في منامه ما هو أبعد من بيت المقدس ولا يكذبه أحد استبعاد لرؤياه ، وإنما قص عليهم رسول الله صلى الله عليه وسلم مسرى حقيقة يقظة لا مناما فكذبوه واستهزؤوا به استبعاد لذالك واستعظاما </w:t>
      </w:r>
      <w:r w:rsidRPr="00323D45">
        <w:rPr>
          <w:rFonts w:ascii="Traditional Arabic" w:hAnsi="Traditional Arabic" w:cs="Traditional Arabic"/>
          <w:sz w:val="36"/>
          <w:szCs w:val="36"/>
          <w:rtl/>
          <w:lang w:bidi="ar-EG"/>
        </w:rPr>
        <w:lastRenderedPageBreak/>
        <w:t>له مع نوع مكابرة لقلة علمهم بقدرة الله عز وجل وأن الله يفعل ما يريد ولهذا لما قالوا للصديق وأخبروه الخبر قال : إن كان قال ذلك لقد صدق . قالوا وتصدقه بذلك ؟ قال : نعم إني لأصدقه فيما هو أبعد من ذلك في خبر السماء يأتيه بكرة وعشيا أو كما قال "</w:t>
      </w:r>
      <w:r w:rsidRPr="00323D45">
        <w:rPr>
          <w:rStyle w:val="FootnoteReference"/>
          <w:rFonts w:ascii="Traditional Arabic" w:hAnsi="Traditional Arabic" w:cs="Traditional Arabic" w:hint="cs"/>
          <w:sz w:val="36"/>
          <w:szCs w:val="36"/>
          <w:rtl/>
          <w:lang w:bidi="ar-EG"/>
        </w:rPr>
        <w:t>(</w:t>
      </w:r>
      <w:r w:rsidRPr="00323D45">
        <w:rPr>
          <w:rStyle w:val="FootnoteReference"/>
          <w:rFonts w:ascii="Traditional Arabic" w:hAnsi="Traditional Arabic" w:cs="Traditional Arabic"/>
          <w:sz w:val="36"/>
          <w:szCs w:val="36"/>
          <w:rtl/>
          <w:lang w:bidi="ar-EG"/>
        </w:rPr>
        <w:footnoteReference w:id="267"/>
      </w:r>
      <w:r w:rsidRPr="00323D45">
        <w:rPr>
          <w:rStyle w:val="FootnoteReference"/>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sz w:val="36"/>
          <w:szCs w:val="36"/>
          <w:rtl/>
          <w:lang w:bidi="ar-EG"/>
        </w:rPr>
        <w:t>وقال الحافظ أبو الخطاب عمر بن دحية في كتابه ( التنوير في مولد السراج المنير ) : " وقد تواترت الروايات في حديث الإسراء عن عمر بن الخطاب وعلي وابن مسعود وأبي ذر ومالك بن صعصعة وأبي هريرة وأبي سعيد وابن عباس ، وشداد بن أوس وأبي بن كعب وعبد الرحمن بن قرط وأبي حبة وأبي ليلى الأنصاريين ، وعبد الله بن عمرو وجابر وحذيفة وبريدة ، وأبي أيوب وأبي أمامة وسمرة بن جندب وأبي الحمراء ، وصهيب الرومي وأم هانىء ، وعائشة وأسماء ابنتي أبي بكر الصديق رضي الله عنهم أجمعين ، منهم من ساقه بطوله ، ومنهم من اختصره على ما وقع في المسانيد ، وإن لم تكن رواية بعضهم على شرط الصحة ، فحديث الإسراء أجمع عليه المسلمون ، وأعرض عنه الزنادقة والملحدون يريدون ليطفئوا نور الله بأفواههم والله متم نوره ولو كره الكافرون "</w:t>
      </w:r>
      <w:r w:rsidRPr="00323D45">
        <w:rPr>
          <w:rFonts w:ascii="Traditional Arabic" w:hAnsi="Traditional Arabic" w:cs="Traditional Arabic" w:hint="cs"/>
          <w:sz w:val="36"/>
          <w:szCs w:val="36"/>
          <w:rtl/>
          <w:lang w:bidi="ar-EG"/>
        </w:rPr>
        <w:t>.</w:t>
      </w: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1571C3" w:rsidRDefault="001571C3" w:rsidP="00AA35A7">
      <w:pPr>
        <w:spacing w:before="240" w:after="240"/>
        <w:jc w:val="center"/>
        <w:rPr>
          <w:rFonts w:ascii="Traditional Arabic" w:hAnsi="Traditional Arabic" w:cs="Traditional Arabic"/>
          <w:b/>
          <w:bCs/>
          <w:sz w:val="36"/>
          <w:szCs w:val="36"/>
          <w:rtl/>
          <w:lang w:bidi="ar-EG"/>
        </w:rPr>
      </w:pP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lastRenderedPageBreak/>
        <w:t>الفصل الثالث</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سحر لبيد بن الأعصم للنبي صلى الله عليه وسلم</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 xml:space="preserve">يقول  السقا عن سحر لبيد بن الأعصم للنبي صلى الله عليه وسلم : "أن هذا الحديث الذي رواه البخاري يبدو عليه أثر صنعة الراوي. ولو سلمنا بصحته </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 وما هو بصحيح </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 لجوزنا الشك في القرآن، ولرفعنا الثقة من كلام النبي صلى الله عليه وسلم.</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لاحتمال: أن بعض ما نطق به من القرآن من تأثير السحر عليه في حال فقدان اتزان العقل. وكيف يصح ذلك؟ والله قد حكى عنه ما نصه : {</w:t>
      </w:r>
      <w:r w:rsidRPr="00323D45">
        <w:rPr>
          <w:rFonts w:ascii="Traditional Arabic" w:hAnsi="Traditional Arabic" w:cs="Traditional Arabic"/>
          <w:sz w:val="36"/>
          <w:szCs w:val="36"/>
          <w:rtl/>
          <w:lang w:bidi="ar-EG"/>
        </w:rPr>
        <w:t xml:space="preserve"> وَاللَّهُ يَعْصِمُكَ مِنَ النَّاسِ</w:t>
      </w:r>
      <w:r w:rsidRPr="00323D45">
        <w:rPr>
          <w:rFonts w:ascii="Traditional Arabic" w:hAnsi="Traditional Arabic" w:cs="Traditional Arabic" w:hint="cs"/>
          <w:sz w:val="36"/>
          <w:szCs w:val="36"/>
          <w:rtl/>
          <w:lang w:bidi="ar-EG"/>
        </w:rPr>
        <w:t>} ( المائدة :67).</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 xml:space="preserve">ولو سلمنا بصحة الحديث </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 وما هو بصحيح </w:t>
      </w:r>
      <w:r w:rsidRPr="00323D45">
        <w:rPr>
          <w:rFonts w:ascii="Traditional Arabic" w:hAnsi="Traditional Arabic" w:cs="Traditional Arabic"/>
          <w:sz w:val="36"/>
          <w:szCs w:val="36"/>
          <w:rtl/>
          <w:lang w:bidi="ar-EG"/>
        </w:rPr>
        <w:t>–</w:t>
      </w:r>
      <w:r w:rsidRPr="00323D45">
        <w:rPr>
          <w:rFonts w:ascii="Traditional Arabic" w:hAnsi="Traditional Arabic" w:cs="Traditional Arabic" w:hint="cs"/>
          <w:sz w:val="36"/>
          <w:szCs w:val="36"/>
          <w:rtl/>
          <w:lang w:bidi="ar-EG"/>
        </w:rPr>
        <w:t xml:space="preserve"> لكان للشيطان استيلاء وتحكم على الأبرار والأشرار معاً ، - ولكان النبي وهو القدوة في محاسن الفعال غير معصوم من الشيطان. وإذا كان النبي غير معصوم فكيف يمتنع على الشيطان عوام المسلمين ؟."(</w:t>
      </w:r>
      <w:r w:rsidRPr="00323D45">
        <w:rPr>
          <w:rFonts w:cs="Traditional Arabic"/>
          <w:sz w:val="36"/>
          <w:szCs w:val="36"/>
          <w:rtl/>
        </w:rPr>
        <w:footnoteReference w:id="268"/>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hint="cs"/>
          <w:sz w:val="36"/>
          <w:szCs w:val="36"/>
          <w:rtl/>
          <w:lang w:bidi="ar-EG"/>
        </w:rPr>
        <w:t>ودعوى بطلان حديث سحر النبي - صلى الله عليه وسلم- دعوى باطلة ؛ ذلك لأن قصة سحر النبي ثابتة في الصحيحين  فقد روى البخاري ومسلم عن عائشة - رضي الله عنها - قالت: «سحر رسول الله - صلى الله عليه وسلم - رجل من بني زريق، يقال له لبيد بن الأعصم، حتى كان رسول الله - صلى الله عليه وسلم - يخيل إليه أنه كان يفعل الشيء وما فعله، حتى إذا كان ذات يوم - أو ذات ليلة - وهو عندي، لكنه دعا ودعا، ثم قال: يا عائشة، أشعرت أن الله أفتاني فيما استفتيته فيه؟ أتاني رجلان، فقعد أحدهما عند رأسي، والآخر عند رجلي، فقال أحدهما لصاحبه: ما وجع الرجل؟ فقال: مطبوب</w:t>
      </w:r>
      <w:r w:rsidRPr="00323D45">
        <w:rPr>
          <w:rFonts w:cs="Traditional Arabic" w:hint="cs"/>
          <w:sz w:val="36"/>
          <w:szCs w:val="36"/>
          <w:rtl/>
        </w:rPr>
        <w:t>(</w:t>
      </w:r>
      <w:r w:rsidRPr="00323D45">
        <w:rPr>
          <w:rFonts w:cs="Traditional Arabic"/>
          <w:sz w:val="36"/>
          <w:szCs w:val="36"/>
          <w:rtl/>
        </w:rPr>
        <w:footnoteReference w:id="269"/>
      </w:r>
      <w:r w:rsidRPr="00323D45">
        <w:rPr>
          <w:rFonts w:cs="Traditional Arabic" w:hint="cs"/>
          <w:sz w:val="36"/>
          <w:szCs w:val="36"/>
          <w:rtl/>
        </w:rPr>
        <w:t>)</w:t>
      </w:r>
      <w:r w:rsidRPr="00323D45">
        <w:rPr>
          <w:rFonts w:ascii="Traditional Arabic" w:hAnsi="Traditional Arabic" w:cs="Traditional Arabic" w:hint="cs"/>
          <w:sz w:val="36"/>
          <w:szCs w:val="36"/>
          <w:rtl/>
          <w:lang w:bidi="ar-EG"/>
        </w:rPr>
        <w:t xml:space="preserve">، قال: من طبه؟ قال: لبيد بن الأعصم، قال: في أي </w:t>
      </w:r>
      <w:r w:rsidRPr="00323D45">
        <w:rPr>
          <w:rFonts w:ascii="Traditional Arabic" w:hAnsi="Traditional Arabic" w:cs="Traditional Arabic" w:hint="cs"/>
          <w:sz w:val="36"/>
          <w:szCs w:val="36"/>
          <w:rtl/>
          <w:lang w:bidi="ar-EG"/>
        </w:rPr>
        <w:lastRenderedPageBreak/>
        <w:t xml:space="preserve">شيء؟ قال: في مشط ومشاطة </w:t>
      </w:r>
      <w:r w:rsidRPr="00323D45">
        <w:rPr>
          <w:rFonts w:cs="Traditional Arabic" w:hint="cs"/>
          <w:sz w:val="36"/>
          <w:szCs w:val="36"/>
          <w:rtl/>
        </w:rPr>
        <w:t>(</w:t>
      </w:r>
      <w:r w:rsidRPr="00323D45">
        <w:rPr>
          <w:rFonts w:cs="Traditional Arabic"/>
          <w:sz w:val="36"/>
          <w:szCs w:val="36"/>
          <w:rtl/>
        </w:rPr>
        <w:footnoteReference w:id="270"/>
      </w:r>
      <w:r w:rsidRPr="00323D45">
        <w:rPr>
          <w:rFonts w:cs="Traditional Arabic" w:hint="cs"/>
          <w:sz w:val="36"/>
          <w:szCs w:val="36"/>
          <w:rtl/>
        </w:rPr>
        <w:t>)،</w:t>
      </w:r>
      <w:r w:rsidRPr="00323D45">
        <w:rPr>
          <w:rFonts w:ascii="Traditional Arabic" w:hAnsi="Traditional Arabic" w:cs="Traditional Arabic" w:hint="cs"/>
          <w:sz w:val="36"/>
          <w:szCs w:val="36"/>
          <w:rtl/>
          <w:lang w:bidi="ar-EG"/>
        </w:rPr>
        <w:t>وجف طلع نخلة ذكر (</w:t>
      </w:r>
      <w:r w:rsidRPr="00323D45">
        <w:rPr>
          <w:rFonts w:ascii="Traditional Arabic" w:hAnsi="Traditional Arabic" w:cs="Traditional Arabic"/>
          <w:sz w:val="36"/>
          <w:szCs w:val="36"/>
          <w:rtl/>
          <w:lang w:bidi="ar-EG"/>
        </w:rPr>
        <w:footnoteReference w:id="271"/>
      </w:r>
      <w:r w:rsidRPr="00323D45">
        <w:rPr>
          <w:rFonts w:ascii="Traditional Arabic" w:hAnsi="Traditional Arabic" w:cs="Traditional Arabic" w:hint="cs"/>
          <w:sz w:val="36"/>
          <w:szCs w:val="36"/>
          <w:rtl/>
          <w:lang w:bidi="ar-EG"/>
        </w:rPr>
        <w:t>)،. قال: وأين هو؟ قال: في بئر ذروان، فأتاها رسول الله - صلى الله عليه وسلم - في ناس من أصحابه، فجاء فقال: يا عائشة، كأن ماءها نقاعة الحناء (</w:t>
      </w:r>
      <w:r w:rsidRPr="00323D45">
        <w:rPr>
          <w:rFonts w:ascii="Traditional Arabic" w:hAnsi="Traditional Arabic" w:cs="Traditional Arabic"/>
          <w:sz w:val="36"/>
          <w:szCs w:val="36"/>
          <w:rtl/>
          <w:lang w:bidi="ar-EG"/>
        </w:rPr>
        <w:footnoteReference w:id="272"/>
      </w:r>
      <w:r w:rsidRPr="00323D45">
        <w:rPr>
          <w:rFonts w:ascii="Traditional Arabic" w:hAnsi="Traditional Arabic" w:cs="Traditional Arabic" w:hint="cs"/>
          <w:sz w:val="36"/>
          <w:szCs w:val="36"/>
          <w:rtl/>
          <w:lang w:bidi="ar-EG"/>
        </w:rPr>
        <w:t>) ، وكأن رءوس نخلها رءوس الشياطين. قلت: يارسول الله أفلا استخرجته؟ قال: قد عافاني الله، فكرهت أن أثير على الناس فيه شرا. فأمر بها فدفنت». تابعه أبو أسامة وأبو ضمرة وابن أبي الزناد عن هشام. وقال الليث وابن عيينة عن هشام: «في مشط ومشاطة»(</w:t>
      </w:r>
      <w:r w:rsidRPr="00323D45">
        <w:rPr>
          <w:rFonts w:ascii="Traditional Arabic" w:hAnsi="Traditional Arabic" w:cs="Traditional Arabic"/>
          <w:sz w:val="36"/>
          <w:szCs w:val="36"/>
          <w:rtl/>
          <w:lang w:bidi="ar-EG"/>
        </w:rPr>
        <w:footnoteReference w:id="273"/>
      </w:r>
      <w:r w:rsidRPr="00323D45">
        <w:rPr>
          <w:rFonts w:ascii="Traditional Arabic" w:hAnsi="Traditional Arabic" w:cs="Traditional Arabic" w:hint="cs"/>
          <w:sz w:val="36"/>
          <w:szCs w:val="36"/>
          <w:rtl/>
          <w:lang w:bidi="ar-EG"/>
        </w:rPr>
        <w:t xml:space="preserve">) </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hint="cs"/>
          <w:sz w:val="36"/>
          <w:szCs w:val="36"/>
          <w:rtl/>
          <w:lang w:bidi="ar-EG"/>
        </w:rPr>
        <w:t>أما دعوى أن حديث السحر حديث آحاد، ولا تثبت به عقيدة، وأنه يتعارض مع عصمة الرسول - صلى الله عليه وسلم - الواردة في القرآن في قوله تعالى: {</w:t>
      </w:r>
      <w:r w:rsidRPr="00323D45">
        <w:rPr>
          <w:rFonts w:ascii="Traditional Arabic" w:hAnsi="Traditional Arabic" w:cs="Traditional Arabic"/>
          <w:sz w:val="36"/>
          <w:szCs w:val="36"/>
          <w:rtl/>
          <w:lang w:bidi="ar-EG"/>
        </w:rPr>
        <w:t>وَاللَّهُ يَعْصِمُكَ مِنَ النَّاسِ</w:t>
      </w:r>
      <w:r w:rsidRPr="00323D45">
        <w:rPr>
          <w:rFonts w:ascii="Traditional Arabic" w:hAnsi="Traditional Arabic" w:cs="Traditional Arabic" w:hint="cs"/>
          <w:sz w:val="36"/>
          <w:szCs w:val="36"/>
          <w:rtl/>
          <w:lang w:bidi="ar-EG"/>
        </w:rPr>
        <w:t>} - زعم باطل؛ لأن هذا الحديث ، معمول به لدى كافة المسلمين؛ فقد وردا في أصح كتب السنة المتفق على صحتها بين أهل العلم، وسائر المسلمين في كل عصر ومصر.</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إذن فهذا الحديث متفق عليه، وهو بذلك صحيح وفي أعلى درجات الصحة، لكن من طعن فيه بأن هشاما هو الراوي الوحيد له، وهو مطعون فيه بأنه مدلس، وقد اشتبه عليه الأمر في رواية هذا الحديث؛ فإنه طعن مردود غير صحيح؛ لأن هشاما هذا وثقه العلماء وقبلوا روايته، وهاك أقوال العلماء فيه:</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قال ابن سعد والعجلي: كان ثقة، وزاد ابن سعد: ثبت كثير الحديث، حجة، وقال أبو حاتم: ثقة، إمام في الحديث</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lastRenderedPageBreak/>
        <w:t>وقال عبد الرحمن بن خراش: كان مالك يرضاه، وكان هشام صدوقا تدخل أخباره في الصحيح.</w:t>
      </w:r>
      <w:r w:rsidRPr="00323D45">
        <w:rPr>
          <w:rFonts w:ascii="Traditional Arabic" w:hAnsi="Traditional Arabic" w:cs="Traditional Arabic"/>
          <w:sz w:val="36"/>
          <w:szCs w:val="36"/>
          <w:lang w:bidi="ar-EG"/>
        </w:rPr>
        <w:t xml:space="preserve"> </w:t>
      </w:r>
      <w:r w:rsidRPr="00323D45">
        <w:rPr>
          <w:rFonts w:ascii="Traditional Arabic" w:hAnsi="Traditional Arabic" w:cs="Traditional Arabic" w:hint="cs"/>
          <w:sz w:val="36"/>
          <w:szCs w:val="36"/>
          <w:rtl/>
          <w:lang w:bidi="ar-EG"/>
        </w:rPr>
        <w:t>وقال فيه الحافظ ابن حجر العسقلاني: "ثقة فقيه"(</w:t>
      </w:r>
      <w:r w:rsidRPr="00323D45">
        <w:rPr>
          <w:rFonts w:ascii="Traditional Arabic" w:hAnsi="Traditional Arabic" w:cs="Traditional Arabic"/>
          <w:sz w:val="36"/>
          <w:szCs w:val="36"/>
          <w:rtl/>
          <w:lang w:bidi="ar-EG"/>
        </w:rPr>
        <w:footnoteReference w:id="274"/>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hint="cs"/>
          <w:sz w:val="36"/>
          <w:szCs w:val="36"/>
          <w:rtl/>
          <w:lang w:bidi="ar-EG"/>
        </w:rPr>
        <w:t>قال ابن القيم عن هذا الحديث: "هذا الحديث ثابت عند أهل العلم بالحديث، متلقي بالقبول بينهم، لا يختلفون في صحته، وقد اعتاص على كثير من أهل الكلام وغيرهم، وأنكروه أشد الإنكار، وقابلوه بالتكذيب</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lang w:bidi="ar-EG"/>
        </w:rPr>
      </w:pPr>
      <w:r w:rsidRPr="00323D45">
        <w:rPr>
          <w:rFonts w:ascii="Traditional Arabic" w:hAnsi="Traditional Arabic" w:cs="Traditional Arabic" w:hint="cs"/>
          <w:sz w:val="36"/>
          <w:szCs w:val="36"/>
          <w:rtl/>
          <w:lang w:bidi="ar-EG"/>
        </w:rPr>
        <w:t>وقال أيضا: "قد اتفق أصحاب الصحيحين على تصحيح هذا الحديث، ولم يتكلم فيه أحد من أهل الحديث بكلمة واحدة، والوصية مشهورة عند أهل التفسير والسنن والحديث والتاريخ والفقهاء، وهؤلاء أعلم بأحوال رسول الله - صلى الله عليه وسلم - وأيامه من المتكلمين(</w:t>
      </w:r>
      <w:r w:rsidRPr="00323D45">
        <w:rPr>
          <w:rFonts w:ascii="Traditional Arabic" w:hAnsi="Traditional Arabic" w:cs="Traditional Arabic"/>
          <w:sz w:val="36"/>
          <w:szCs w:val="36"/>
          <w:rtl/>
          <w:lang w:bidi="ar-EG"/>
        </w:rPr>
        <w:footnoteReference w:id="275"/>
      </w:r>
      <w:r w:rsidRPr="00323D45">
        <w:rPr>
          <w:rFonts w:ascii="Traditional Arabic" w:hAnsi="Traditional Arabic" w:cs="Traditional Arabic" w:hint="cs"/>
          <w:sz w:val="36"/>
          <w:szCs w:val="36"/>
          <w:rtl/>
          <w:lang w:bidi="ar-EG"/>
        </w:rPr>
        <w:t>). ثم إن الزعم بتعارض حديثي سحر لبيد بن الأعصم لرسول الله صلى الله عليه وسلم، وسم زينب بنت الحارس اليهودية له مع ما جاء في القرآن بشأن عصمة النبي صلى الله عليه وسلم - زعم مردود بأدلة كثيرة نقلية وعقلية؛ ذلك لأن تلك الحادثتين لا تنفيان العصمة عنه صلى الله عليه وسلم؛ لأنها واقعة له على طول حياته الدعوية، وهي لا تعني امتناع وقوع الأذى له - كالسحر والسم - وقد شج رأسه - صلى الله عليه وسلم - وكسرت رباعيته  وناله المشركون بالأذى في مكة كثيرا، لكن كانت العصمة له في أنه - عز وجل - لم يمكن أحدا من قتله، فعصمه من الفتنة، والإضلال، وإزهاق الروح؛ لذلك فإصابته - صلى الله عليه وسلم - بالسحر أو السم كانت ابتلاء، وليس نفيا لعصمته</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فعصمة الله ما تخلت عن محمد - صلى الله عليه وسلم - طرفة عين، بل هو لبس أثير حول تلك المسألة نتيجة لفهمهم الخاطئ لمعنى العصمة، وهاك معنى العصمة كما وردت في كتب المفسرين</w:t>
      </w:r>
      <w:r w:rsidRPr="00323D45">
        <w:rPr>
          <w:rFonts w:ascii="Traditional Arabic" w:hAnsi="Traditional Arabic" w:cs="Traditional Arabic"/>
          <w:sz w:val="36"/>
          <w:szCs w:val="36"/>
          <w:lang w:bidi="ar-EG"/>
        </w:rPr>
        <w:t xml:space="preserve">:  </w:t>
      </w:r>
      <w:r w:rsidRPr="00323D45">
        <w:rPr>
          <w:rFonts w:ascii="Traditional Arabic" w:hAnsi="Traditional Arabic" w:cs="Traditional Arabic"/>
          <w:sz w:val="36"/>
          <w:szCs w:val="36"/>
          <w:lang w:bidi="ar-EG"/>
        </w:rPr>
        <w:lastRenderedPageBreak/>
        <w:t xml:space="preserve"> </w:t>
      </w:r>
      <w:r w:rsidRPr="00323D45">
        <w:rPr>
          <w:rFonts w:ascii="Traditional Arabic" w:hAnsi="Traditional Arabic" w:cs="Traditional Arabic" w:hint="cs"/>
          <w:sz w:val="36"/>
          <w:szCs w:val="36"/>
          <w:rtl/>
          <w:lang w:bidi="ar-EG"/>
        </w:rPr>
        <w:t xml:space="preserve">قال الزمخشري: " { </w:t>
      </w:r>
      <w:r w:rsidRPr="00323D45">
        <w:rPr>
          <w:rFonts w:ascii="Traditional Arabic" w:hAnsi="Traditional Arabic" w:cs="Traditional Arabic"/>
          <w:sz w:val="36"/>
          <w:szCs w:val="36"/>
          <w:rtl/>
          <w:lang w:bidi="ar-EG"/>
        </w:rPr>
        <w:t>وَاللَّهُ يَعْصِمُكَ</w:t>
      </w:r>
      <w:r w:rsidRPr="00323D45">
        <w:rPr>
          <w:rFonts w:ascii="Traditional Arabic" w:hAnsi="Traditional Arabic" w:cs="Traditional Arabic" w:hint="cs"/>
          <w:sz w:val="36"/>
          <w:szCs w:val="36"/>
          <w:rtl/>
          <w:lang w:bidi="ar-EG"/>
        </w:rPr>
        <w:t>} عدة من الله بالحفظ والكلاء، والمعنى: والله يضمن لك العصمة من أعدائك، فما عذرك في مراقبتهم. فإن قلت: أين ضمان العصمة، وقد شج في وجهه يوم أحد، وكسرت رباعيته صلى الله عليه وسلم؟ قلت: المراد أنه يعصمه من القتل، وفيه: أن عليه أن يحتمل كل ما دون النفس في ذات الله، فما أشد تكليف الأنبياء عليهم الصلاة والسلام(</w:t>
      </w:r>
      <w:r w:rsidRPr="00323D45">
        <w:rPr>
          <w:rFonts w:ascii="Traditional Arabic" w:hAnsi="Traditional Arabic" w:cs="Traditional Arabic"/>
          <w:sz w:val="36"/>
          <w:szCs w:val="36"/>
          <w:rtl/>
          <w:lang w:bidi="ar-EG"/>
        </w:rPr>
        <w:footnoteReference w:id="276"/>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cs="Traditional Arabic"/>
          <w:sz w:val="36"/>
          <w:szCs w:val="36"/>
          <w:lang w:bidi="ar-EG"/>
        </w:rPr>
      </w:pPr>
      <w:r w:rsidRPr="00323D45">
        <w:rPr>
          <w:rFonts w:ascii="Traditional Arabic" w:hAnsi="Traditional Arabic" w:cs="Traditional Arabic" w:hint="cs"/>
          <w:sz w:val="36"/>
          <w:szCs w:val="36"/>
          <w:rtl/>
          <w:lang w:bidi="ar-EG"/>
        </w:rPr>
        <w:t>وقال البغوي</w:t>
      </w:r>
      <w:r w:rsidRPr="00323D45">
        <w:rPr>
          <w:rFonts w:ascii="Traditional Arabic" w:hAnsi="Traditional Arabic" w:cs="Traditional Arabic" w:hint="cs"/>
          <w:sz w:val="36"/>
          <w:szCs w:val="36"/>
          <w:vertAlign w:val="superscript"/>
          <w:rtl/>
          <w:lang w:bidi="ar-EG"/>
        </w:rPr>
        <w:t>(</w:t>
      </w:r>
      <w:r w:rsidRPr="00323D45">
        <w:rPr>
          <w:rStyle w:val="FootnoteReference"/>
          <w:rFonts w:ascii="Traditional Arabic" w:hAnsi="Traditional Arabic" w:cs="Traditional Arabic"/>
          <w:sz w:val="36"/>
          <w:szCs w:val="36"/>
          <w:rtl/>
          <w:lang w:bidi="ar-EG"/>
        </w:rPr>
        <w:footnoteReference w:id="277"/>
      </w:r>
      <w:r w:rsidRPr="00323D45">
        <w:rPr>
          <w:rFonts w:ascii="Traditional Arabic" w:hAnsi="Traditional Arabic" w:cs="Traditional Arabic" w:hint="cs"/>
          <w:sz w:val="36"/>
          <w:szCs w:val="36"/>
          <w:vertAlign w:val="superscript"/>
          <w:rtl/>
          <w:lang w:bidi="ar-EG"/>
        </w:rPr>
        <w:t>)</w:t>
      </w:r>
      <w:r w:rsidRPr="00323D45">
        <w:rPr>
          <w:rFonts w:ascii="Traditional Arabic" w:hAnsi="Traditional Arabic" w:cs="Traditional Arabic" w:hint="cs"/>
          <w:sz w:val="36"/>
          <w:szCs w:val="36"/>
          <w:rtl/>
          <w:lang w:bidi="ar-EG"/>
        </w:rPr>
        <w:t xml:space="preserve"> : { </w:t>
      </w:r>
      <w:r w:rsidRPr="00323D45">
        <w:rPr>
          <w:rFonts w:ascii="Traditional Arabic" w:hAnsi="Traditional Arabic" w:cs="Traditional Arabic"/>
          <w:sz w:val="36"/>
          <w:szCs w:val="36"/>
          <w:rtl/>
          <w:lang w:bidi="ar-EG"/>
        </w:rPr>
        <w:t>وَاللَّهُ يَعْصِمُكَ</w:t>
      </w:r>
      <w:r w:rsidRPr="00323D45">
        <w:rPr>
          <w:rFonts w:ascii="Traditional Arabic" w:hAnsi="Traditional Arabic" w:cs="Traditional Arabic" w:hint="cs"/>
          <w:sz w:val="36"/>
          <w:szCs w:val="36"/>
          <w:rtl/>
          <w:lang w:bidi="ar-EG"/>
        </w:rPr>
        <w:t>} ( يحفظك ويمنعك من الناس، فإن قيل: أليس قد شج وكسرت رباعيته، وأوذي بضروب من الأذى؟! قيل: يعصمك من القتل، فلا يصلون إلى قتلك(</w:t>
      </w:r>
      <w:r w:rsidRPr="00323D45">
        <w:rPr>
          <w:rFonts w:ascii="Traditional Arabic" w:hAnsi="Traditional Arabic" w:cs="Traditional Arabic"/>
          <w:sz w:val="36"/>
          <w:szCs w:val="36"/>
          <w:rtl/>
          <w:lang w:bidi="ar-EG"/>
        </w:rPr>
        <w:footnoteReference w:id="278"/>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sz w:val="36"/>
          <w:szCs w:val="36"/>
          <w:lang w:bidi="ar-EG"/>
        </w:rPr>
        <w:t xml:space="preserve">   </w:t>
      </w:r>
      <w:r w:rsidRPr="00323D45">
        <w:rPr>
          <w:rFonts w:ascii="Traditional Arabic" w:hAnsi="Traditional Arabic" w:cs="Traditional Arabic" w:hint="cs"/>
          <w:sz w:val="36"/>
          <w:szCs w:val="36"/>
          <w:rtl/>
          <w:lang w:bidi="ar-EG"/>
        </w:rPr>
        <w:t xml:space="preserve">وقال أبو حيان: "{ </w:t>
      </w:r>
      <w:r w:rsidRPr="00323D45">
        <w:rPr>
          <w:rFonts w:ascii="Traditional Arabic" w:hAnsi="Traditional Arabic" w:cs="Traditional Arabic"/>
          <w:sz w:val="36"/>
          <w:szCs w:val="36"/>
          <w:rtl/>
          <w:lang w:bidi="ar-EG"/>
        </w:rPr>
        <w:t>وَاللَّهُ يَعْصِمُكَ</w:t>
      </w:r>
      <w:r w:rsidRPr="00323D45">
        <w:rPr>
          <w:rFonts w:ascii="Traditional Arabic" w:hAnsi="Traditional Arabic" w:cs="Traditional Arabic" w:hint="cs"/>
          <w:sz w:val="36"/>
          <w:szCs w:val="36"/>
          <w:rtl/>
          <w:lang w:bidi="ar-EG"/>
        </w:rPr>
        <w:t>} أي: لا تبال في التبليغ؛ فإن الله يعصمك، فليس لهم تسليط على قتلك لا بمؤامرة، ولا باغتيال، ولا باستيلاء عليك بأخذ وأسر(</w:t>
      </w:r>
      <w:r w:rsidRPr="00323D45">
        <w:rPr>
          <w:rFonts w:ascii="Traditional Arabic" w:hAnsi="Traditional Arabic" w:cs="Traditional Arabic"/>
          <w:sz w:val="36"/>
          <w:szCs w:val="36"/>
          <w:rtl/>
          <w:lang w:bidi="ar-EG"/>
        </w:rPr>
        <w:footnoteReference w:id="279"/>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lang w:bidi="ar-EG"/>
        </w:rPr>
        <w:t xml:space="preserve">.   </w:t>
      </w:r>
      <w:r w:rsidRPr="00323D45">
        <w:rPr>
          <w:rFonts w:ascii="Traditional Arabic" w:hAnsi="Traditional Arabic" w:cs="Traditional Arabic" w:hint="cs"/>
          <w:sz w:val="36"/>
          <w:szCs w:val="36"/>
          <w:rtl/>
          <w:lang w:bidi="ar-EG"/>
        </w:rPr>
        <w:t xml:space="preserve">وقال الشعراوي: "قول الحق سبحانه وتعالى: { </w:t>
      </w:r>
      <w:r w:rsidRPr="00323D45">
        <w:rPr>
          <w:rFonts w:ascii="Traditional Arabic" w:hAnsi="Traditional Arabic" w:cs="Traditional Arabic"/>
          <w:sz w:val="36"/>
          <w:szCs w:val="36"/>
          <w:rtl/>
          <w:lang w:bidi="ar-EG"/>
        </w:rPr>
        <w:t>وَاللَّهُ يَعْصِمُكَ</w:t>
      </w:r>
      <w:r w:rsidRPr="00323D45">
        <w:rPr>
          <w:rFonts w:ascii="Traditional Arabic" w:hAnsi="Traditional Arabic" w:cs="Traditional Arabic" w:hint="cs"/>
          <w:sz w:val="36"/>
          <w:szCs w:val="36"/>
          <w:rtl/>
          <w:lang w:bidi="ar-EG"/>
        </w:rPr>
        <w:t>} لم يكن المقصود هو منع الجهاد في سبيل الله، والمعاناة في سبيل نشر الدعوة، لكن الحق يبين لرسوله أن أحدا غير قادر على أن يأخذ حياتك"(</w:t>
      </w:r>
      <w:r w:rsidRPr="00323D45">
        <w:rPr>
          <w:rFonts w:ascii="Traditional Arabic" w:hAnsi="Traditional Arabic" w:cs="Traditional Arabic"/>
          <w:sz w:val="36"/>
          <w:szCs w:val="36"/>
          <w:rtl/>
          <w:lang w:bidi="ar-EG"/>
        </w:rPr>
        <w:footnoteReference w:id="280"/>
      </w:r>
      <w:r w:rsidRPr="00323D45">
        <w:rPr>
          <w:rFonts w:ascii="Traditional Arabic" w:hAnsi="Traditional Arabic" w:cs="Traditional Arabic" w:hint="cs"/>
          <w:sz w:val="36"/>
          <w:szCs w:val="36"/>
          <w:rtl/>
          <w:lang w:bidi="ar-EG"/>
        </w:rPr>
        <w:t xml:space="preserve">). وقد تبين مما سبق من أقوال المفسرين حول آية: { </w:t>
      </w:r>
      <w:r w:rsidRPr="00323D45">
        <w:rPr>
          <w:rFonts w:ascii="Traditional Arabic" w:hAnsi="Traditional Arabic" w:cs="Traditional Arabic"/>
          <w:sz w:val="36"/>
          <w:szCs w:val="36"/>
          <w:rtl/>
          <w:lang w:bidi="ar-EG"/>
        </w:rPr>
        <w:t>وَاللَّهُ يَعْصِمُكَ</w:t>
      </w:r>
      <w:r w:rsidRPr="00323D45">
        <w:rPr>
          <w:rFonts w:ascii="Traditional Arabic" w:hAnsi="Traditional Arabic" w:cs="Traditional Arabic" w:hint="cs"/>
          <w:sz w:val="36"/>
          <w:szCs w:val="36"/>
          <w:rtl/>
          <w:lang w:bidi="ar-EG"/>
        </w:rPr>
        <w:t>} أن العصمة خصت بالقتل دون بقية الأذى الذي يحدث لصاحب الرسالة، كحادثتي السحر والسم</w:t>
      </w:r>
      <w:r w:rsidRPr="00323D45">
        <w:rPr>
          <w:rFonts w:ascii="Traditional Arabic" w:hAnsi="Traditional Arabic" w:cs="Traditional Arabic"/>
          <w:sz w:val="36"/>
          <w:szCs w:val="36"/>
          <w:lang w:bidi="ar-EG"/>
        </w:rPr>
        <w:t>.</w:t>
      </w:r>
    </w:p>
    <w:p w:rsidR="00AA35A7" w:rsidRPr="00323D45" w:rsidRDefault="00AA35A7" w:rsidP="00AA35A7">
      <w:pPr>
        <w:spacing w:before="240" w:after="240"/>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أما عصمة التبليغ فقد قال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سماحة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الشيخ</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عبد</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العزيز</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باز</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رحمه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قد</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أجمع</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المسلمون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قاطبة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الأنبياء</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عليهم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الصلاة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والسلام</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ولاسيما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محمد</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صلى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عليه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وسلم</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معصومون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الخطأ</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فيما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يبلغونه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عز</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وجل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قال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تعالى</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 وَالنَّجْمِ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إِذَا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هَوَى</w:t>
      </w:r>
      <w:r w:rsidRPr="00323D45">
        <w:rPr>
          <w:rFonts w:ascii="Traditional Arabic" w:hAnsi="Traditional Arabic" w:cs="Traditional Arabic"/>
          <w:sz w:val="36"/>
          <w:szCs w:val="36"/>
          <w:rtl/>
          <w:lang w:bidi="ar-EG"/>
        </w:rPr>
        <w:t xml:space="preserve"> (1) </w:t>
      </w:r>
      <w:r w:rsidRPr="00323D45">
        <w:rPr>
          <w:rFonts w:ascii="Traditional Arabic" w:hAnsi="Traditional Arabic" w:cs="Traditional Arabic" w:hint="cs"/>
          <w:sz w:val="36"/>
          <w:szCs w:val="36"/>
          <w:rtl/>
          <w:lang w:bidi="ar-EG"/>
        </w:rPr>
        <w:t>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ضَلَّ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صَاحِبُكُمْ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غَوَى</w:t>
      </w:r>
      <w:r w:rsidRPr="00323D45">
        <w:rPr>
          <w:rFonts w:ascii="Traditional Arabic" w:hAnsi="Traditional Arabic" w:cs="Traditional Arabic"/>
          <w:sz w:val="36"/>
          <w:szCs w:val="36"/>
          <w:rtl/>
          <w:lang w:bidi="ar-EG"/>
        </w:rPr>
        <w:t xml:space="preserve"> (2) </w:t>
      </w:r>
      <w:r w:rsidRPr="00323D45">
        <w:rPr>
          <w:rFonts w:ascii="Traditional Arabic" w:hAnsi="Traditional Arabic" w:cs="Traditional Arabic" w:hint="cs"/>
          <w:sz w:val="36"/>
          <w:szCs w:val="36"/>
          <w:rtl/>
          <w:lang w:bidi="ar-EG"/>
        </w:rPr>
        <w:t>وَمَا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يَنْطِقُ</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الْهَوَى</w:t>
      </w:r>
      <w:r w:rsidRPr="00323D45">
        <w:rPr>
          <w:rFonts w:ascii="Traditional Arabic" w:hAnsi="Traditional Arabic" w:cs="Traditional Arabic"/>
          <w:sz w:val="36"/>
          <w:szCs w:val="36"/>
          <w:rtl/>
          <w:lang w:bidi="ar-EG"/>
        </w:rPr>
        <w:t xml:space="preserve"> (3) </w:t>
      </w:r>
      <w:r w:rsidRPr="00323D45">
        <w:rPr>
          <w:rFonts w:ascii="Traditional Arabic" w:hAnsi="Traditional Arabic" w:cs="Traditional Arabic" w:hint="cs"/>
          <w:sz w:val="36"/>
          <w:szCs w:val="36"/>
          <w:rtl/>
          <w:lang w:bidi="ar-EG"/>
        </w:rPr>
        <w:t>إِنْ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هُوَ</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وَحْيٌ</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يُوحَى</w:t>
      </w:r>
      <w:r w:rsidRPr="00323D45">
        <w:rPr>
          <w:rFonts w:ascii="Traditional Arabic" w:hAnsi="Traditional Arabic" w:cs="Traditional Arabic"/>
          <w:sz w:val="36"/>
          <w:szCs w:val="36"/>
          <w:rtl/>
          <w:lang w:bidi="ar-EG"/>
        </w:rPr>
        <w:t xml:space="preserve"> (4) </w:t>
      </w:r>
      <w:r w:rsidRPr="00323D45">
        <w:rPr>
          <w:rFonts w:ascii="Traditional Arabic" w:hAnsi="Traditional Arabic" w:cs="Traditional Arabic" w:hint="cs"/>
          <w:sz w:val="36"/>
          <w:szCs w:val="36"/>
          <w:rtl/>
          <w:lang w:bidi="ar-EG"/>
        </w:rPr>
        <w:t>عَلَّمَهُ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شَدِيدُ</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الْقُوَى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sz w:val="36"/>
          <w:szCs w:val="36"/>
          <w:rtl/>
          <w:lang w:bidi="ar-EG"/>
        </w:rPr>
        <w:lastRenderedPageBreak/>
        <w:t>(5)</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 النجم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1-5 )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فنبينا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محمد</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صلى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عليه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وسلم</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معصوم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في</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كل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يبلغ</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قولاً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وعملاً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وتقريراً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هذا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نزاع</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فيه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بين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أهل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العلم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cs="Traditional Arabic"/>
          <w:sz w:val="36"/>
          <w:szCs w:val="36"/>
          <w:rtl/>
          <w:lang w:bidi="ar-EG"/>
        </w:rPr>
        <w:footnoteReference w:id="281"/>
      </w:r>
      <w:r w:rsidRPr="00323D45">
        <w:rPr>
          <w:rFonts w:ascii="Traditional Arabic" w:hAnsi="Traditional Arabic" w:cs="Traditional Arabic" w:hint="cs"/>
          <w:sz w:val="36"/>
          <w:szCs w:val="36"/>
          <w:rtl/>
          <w:lang w:bidi="ar-EG"/>
        </w:rPr>
        <w:t xml:space="preserve">) </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انتهى</w:t>
      </w:r>
      <w:r w:rsidRPr="00323D45">
        <w:rPr>
          <w:rFonts w:ascii="Traditional Arabic" w:hAnsi="Traditional Arabic" w:cs="Traditional Arabic"/>
          <w:sz w:val="36"/>
          <w:szCs w:val="36"/>
          <w:rtl/>
          <w:lang w:bidi="ar-EG"/>
        </w:rPr>
        <w:t xml:space="preserve"> .</w:t>
      </w:r>
    </w:p>
    <w:p w:rsidR="00AA35A7" w:rsidRPr="00323D45" w:rsidRDefault="00AA35A7" w:rsidP="00AA35A7">
      <w:pPr>
        <w:autoSpaceDE w:val="0"/>
        <w:autoSpaceDN w:val="0"/>
        <w:adjustRightInd w:val="0"/>
        <w:jc w:val="center"/>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وقد</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اتفقت</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الأمة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الرسل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معصومون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في</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تحمل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الرسالة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ينسون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شيئا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أوحاه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إليهم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شيئا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قد</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نسخ</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وقد</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تكفل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جل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وعلا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لرسوله</w:t>
      </w:r>
      <w:r w:rsidRPr="00323D45">
        <w:rPr>
          <w:rFonts w:ascii="Traditional Arabic" w:hAnsi="Traditional Arabic" w:cs="Traditional Arabic"/>
          <w:sz w:val="36"/>
          <w:szCs w:val="36"/>
          <w:rtl/>
          <w:lang w:bidi="ar-EG"/>
        </w:rPr>
        <w:t xml:space="preserve"> _ </w:t>
      </w:r>
      <w:r w:rsidRPr="00323D45">
        <w:rPr>
          <w:rFonts w:ascii="Traditional Arabic" w:hAnsi="Traditional Arabic" w:cs="Traditional Arabic" w:hint="cs"/>
          <w:sz w:val="36"/>
          <w:szCs w:val="36"/>
          <w:rtl/>
          <w:lang w:bidi="ar-EG"/>
        </w:rPr>
        <w:t>صلى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عليه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وسلم</w:t>
      </w:r>
      <w:r w:rsidRPr="00323D45">
        <w:rPr>
          <w:rFonts w:ascii="Traditional Arabic" w:hAnsi="Traditional Arabic" w:cs="Traditional Arabic"/>
          <w:sz w:val="36"/>
          <w:szCs w:val="36"/>
          <w:rtl/>
          <w:lang w:bidi="ar-EG"/>
        </w:rPr>
        <w:t xml:space="preserve"> _</w:t>
      </w:r>
      <w:r w:rsidRPr="00323D45">
        <w:rPr>
          <w:rFonts w:ascii="Traditional Arabic" w:hAnsi="Traditional Arabic" w:cs="Traditional Arabic" w:hint="cs"/>
          <w:sz w:val="36"/>
          <w:szCs w:val="36"/>
          <w:rtl/>
          <w:lang w:bidi="ar-EG"/>
        </w:rPr>
        <w:t>أن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يقرئه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ينسى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شيئاً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أراد</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ينسيه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إياه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وتكفل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بأن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يجمع</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القرآن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في</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صدره</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قال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تعالى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 { سَنُقْرِئُكَ</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تَنْسَى</w:t>
      </w:r>
      <w:r w:rsidRPr="00323D45">
        <w:rPr>
          <w:rFonts w:ascii="Traditional Arabic" w:hAnsi="Traditional Arabic" w:cs="Traditional Arabic"/>
          <w:sz w:val="36"/>
          <w:szCs w:val="36"/>
          <w:rtl/>
          <w:lang w:bidi="ar-EG"/>
        </w:rPr>
        <w:t xml:space="preserve"> (6) </w:t>
      </w:r>
      <w:r w:rsidRPr="00323D45">
        <w:rPr>
          <w:rFonts w:ascii="Traditional Arabic" w:hAnsi="Traditional Arabic" w:cs="Traditional Arabic" w:hint="cs"/>
          <w:sz w:val="36"/>
          <w:szCs w:val="36"/>
          <w:rtl/>
          <w:lang w:bidi="ar-EG"/>
        </w:rPr>
        <w:t>إِلَّا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شَاءَ</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إِنَّهُ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يَعْلَمُ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الْجَهْرَ</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يَخْفَى</w:t>
      </w:r>
      <w:r w:rsidRPr="00323D45">
        <w:rPr>
          <w:rFonts w:ascii="Traditional Arabic" w:hAnsi="Traditional Arabic" w:cs="Traditional Arabic"/>
          <w:sz w:val="36"/>
          <w:szCs w:val="36"/>
          <w:rtl/>
          <w:lang w:bidi="ar-EG"/>
        </w:rPr>
        <w:t xml:space="preserve"> (7)</w:t>
      </w:r>
      <w:r w:rsidRPr="00323D45">
        <w:rPr>
          <w:rFonts w:ascii="Traditional Arabic" w:hAnsi="Traditional Arabic" w:cs="Traditional Arabic" w:hint="cs"/>
          <w:sz w:val="36"/>
          <w:szCs w:val="36"/>
          <w:rtl/>
          <w:lang w:bidi="ar-EG"/>
        </w:rPr>
        <w:t xml:space="preserve"> } (الأعلى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6-7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وقال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تعالى</w:t>
      </w:r>
      <w:r w:rsidRPr="00323D45">
        <w:rPr>
          <w:rFonts w:ascii="Traditional Arabic" w:hAnsi="Traditional Arabic" w:cs="Traditional Arabic"/>
          <w:sz w:val="36"/>
          <w:szCs w:val="36"/>
          <w:rtl/>
          <w:lang w:bidi="ar-EG"/>
        </w:rPr>
        <w:t xml:space="preserve"> : </w:t>
      </w:r>
      <w:r w:rsidRPr="00323D45">
        <w:rPr>
          <w:rFonts w:ascii="Traditional Arabic" w:hAnsi="Traditional Arabic" w:cs="Traditional Arabic" w:hint="cs"/>
          <w:sz w:val="36"/>
          <w:szCs w:val="36"/>
          <w:rtl/>
          <w:lang w:bidi="ar-EG"/>
        </w:rPr>
        <w:t>{ إِنَّ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عَلَيْنَا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جَمْعَهُ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وَقُرْآنَهُ</w:t>
      </w:r>
      <w:r w:rsidRPr="00323D45">
        <w:rPr>
          <w:rFonts w:ascii="Traditional Arabic" w:hAnsi="Traditional Arabic" w:cs="Traditional Arabic"/>
          <w:sz w:val="36"/>
          <w:szCs w:val="36"/>
          <w:rtl/>
          <w:lang w:bidi="ar-EG"/>
        </w:rPr>
        <w:t xml:space="preserve"> (17) </w:t>
      </w:r>
      <w:r w:rsidRPr="00323D45">
        <w:rPr>
          <w:rFonts w:ascii="Traditional Arabic" w:hAnsi="Traditional Arabic" w:cs="Traditional Arabic" w:hint="cs"/>
          <w:sz w:val="36"/>
          <w:szCs w:val="36"/>
          <w:rtl/>
          <w:lang w:bidi="ar-EG"/>
        </w:rPr>
        <w:t>فَإِذَا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قَرَأْنَاهُ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فَاتَّبِعْ</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قُرْآنَهُ</w:t>
      </w:r>
      <w:r w:rsidRPr="00323D45">
        <w:rPr>
          <w:rFonts w:ascii="Traditional Arabic" w:hAnsi="Traditional Arabic" w:cs="Traditional Arabic"/>
          <w:sz w:val="36"/>
          <w:szCs w:val="36"/>
          <w:rtl/>
          <w:lang w:bidi="ar-EG"/>
        </w:rPr>
        <w:t xml:space="preserve"> (18) </w:t>
      </w:r>
      <w:r w:rsidRPr="00323D45">
        <w:rPr>
          <w:rFonts w:ascii="Traditional Arabic" w:hAnsi="Traditional Arabic" w:cs="Traditional Arabic" w:hint="cs"/>
          <w:sz w:val="36"/>
          <w:szCs w:val="36"/>
          <w:rtl/>
          <w:lang w:bidi="ar-EG"/>
        </w:rPr>
        <w:t>ثُمَّ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عَلَيْنَا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بَيَانَهُ</w:t>
      </w:r>
      <w:r w:rsidRPr="00323D45">
        <w:rPr>
          <w:rFonts w:ascii="Traditional Arabic" w:hAnsi="Traditional Arabic" w:cs="Traditional Arabic"/>
          <w:sz w:val="36"/>
          <w:szCs w:val="36"/>
          <w:rtl/>
          <w:lang w:bidi="ar-EG"/>
        </w:rPr>
        <w:t xml:space="preserve"> (19)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(القيامة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w:t>
      </w:r>
      <w:r w:rsidRPr="00323D45">
        <w:rPr>
          <w:rFonts w:ascii="Traditional Arabic" w:hAnsi="Traditional Arabic" w:cs="Traditional Arabic"/>
          <w:sz w:val="36"/>
          <w:szCs w:val="36"/>
          <w:rtl/>
          <w:lang w:bidi="ar-EG"/>
        </w:rPr>
        <w:t>17-1</w:t>
      </w:r>
      <w:r w:rsidRPr="00323D45">
        <w:rPr>
          <w:rFonts w:ascii="Traditional Arabic" w:hAnsi="Traditional Arabic" w:cs="Traditional Arabic" w:hint="cs"/>
          <w:sz w:val="36"/>
          <w:szCs w:val="36"/>
          <w:rtl/>
          <w:lang w:bidi="ar-EG"/>
        </w:rPr>
        <w:t>9)</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قال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شيخ</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الإسلام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رحمه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فان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الآيات</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الدالة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نبوة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الأنبياء</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دلت</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على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أنهم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معصومون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فيما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يخبرون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عز</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وجل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فلا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يكون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خبرهم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إلا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حقاً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وهذا</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معنى</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النبوة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وهو</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يتضمن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أن</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الله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ينبئه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بالغيب</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وأنه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ينبئ</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الناس</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بالغيب</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والرسول</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مأمور</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بدعوة</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الخلق</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وتبليغهم</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رسالات</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ربه</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vertAlign w:val="superscript"/>
          <w:rtl/>
          <w:lang w:bidi="ar-EG"/>
        </w:rPr>
        <w:t>(</w:t>
      </w:r>
      <w:r w:rsidRPr="00323D45">
        <w:rPr>
          <w:rStyle w:val="FootnoteReference"/>
          <w:rFonts w:ascii="Traditional Arabic" w:hAnsi="Traditional Arabic" w:cs="Traditional Arabic"/>
          <w:sz w:val="36"/>
          <w:szCs w:val="36"/>
          <w:rtl/>
          <w:lang w:bidi="ar-EG"/>
        </w:rPr>
        <w:footnoteReference w:id="282"/>
      </w:r>
      <w:r w:rsidRPr="00323D45">
        <w:rPr>
          <w:rFonts w:ascii="Traditional Arabic" w:hAnsi="Traditional Arabic" w:cs="Traditional Arabic" w:hint="cs"/>
          <w:sz w:val="36"/>
          <w:szCs w:val="36"/>
          <w:vertAlign w:val="superscript"/>
          <w:rtl/>
          <w:lang w:bidi="ar-EG"/>
        </w:rPr>
        <w:t>)</w:t>
      </w:r>
      <w:r w:rsidRPr="00323D45">
        <w:rPr>
          <w:rFonts w:ascii="Traditional Arabic" w:hAnsi="Traditional Arabic" w:cs="Traditional Arabic" w:hint="cs"/>
          <w:sz w:val="36"/>
          <w:szCs w:val="36"/>
          <w:rtl/>
          <w:lang w:bidi="ar-EG"/>
        </w:rPr>
        <w:t xml:space="preserve"> </w:t>
      </w:r>
      <w:r w:rsidRPr="00323D45">
        <w:rPr>
          <w:rFonts w:ascii="Traditional Arabic" w:hAnsi="Traditional Arabic" w:cs="Traditional Arabic"/>
          <w:sz w:val="36"/>
          <w:szCs w:val="36"/>
          <w:rtl/>
          <w:lang w:bidi="ar-EG"/>
        </w:rPr>
        <w:t xml:space="preserve"> </w:t>
      </w:r>
      <w:r w:rsidRPr="00323D45">
        <w:rPr>
          <w:rFonts w:ascii="Traditional Arabic" w:hAnsi="Traditional Arabic" w:cs="Traditional Arabic" w:hint="cs"/>
          <w:sz w:val="36"/>
          <w:szCs w:val="36"/>
          <w:rtl/>
          <w:lang w:bidi="ar-EG"/>
        </w:rPr>
        <w:t>انتهى</w:t>
      </w:r>
      <w:r w:rsidRPr="00323D45">
        <w:rPr>
          <w:rFonts w:ascii="Traditional Arabic" w:hAnsi="Traditional Arabic" w:cs="Traditional Arabic"/>
          <w:sz w:val="36"/>
          <w:szCs w:val="36"/>
          <w:rtl/>
          <w:lang w:bidi="ar-EG"/>
        </w:rPr>
        <w:t xml:space="preserve"> .</w:t>
      </w:r>
    </w:p>
    <w:p w:rsidR="00AA35A7" w:rsidRPr="00323D45" w:rsidRDefault="00AA35A7" w:rsidP="00AA35A7">
      <w:pPr>
        <w:spacing w:before="240" w:after="240"/>
        <w:rPr>
          <w:rFonts w:ascii="Traditional Arabic" w:hAnsi="Traditional Arabic" w:cs="Traditional Arabic"/>
          <w:sz w:val="36"/>
          <w:szCs w:val="36"/>
          <w:rtl/>
          <w:lang w:bidi="ar-EG"/>
        </w:rPr>
      </w:pPr>
    </w:p>
    <w:p w:rsidR="00AA35A7" w:rsidRPr="00323D45" w:rsidRDefault="00AA35A7" w:rsidP="00AA35A7">
      <w:pPr>
        <w:spacing w:before="240" w:after="240"/>
        <w:rPr>
          <w:rFonts w:ascii="Traditional Arabic" w:hAnsi="Traditional Arabic" w:cs="Traditional Arabic"/>
          <w:sz w:val="36"/>
          <w:szCs w:val="36"/>
          <w:rtl/>
          <w:lang w:bidi="ar-EG"/>
        </w:rPr>
      </w:pPr>
    </w:p>
    <w:p w:rsidR="00AA35A7" w:rsidRPr="00323D45" w:rsidRDefault="00AA35A7" w:rsidP="00AA35A7">
      <w:pPr>
        <w:spacing w:before="240" w:after="240"/>
        <w:rPr>
          <w:rFonts w:ascii="Traditional Arabic" w:hAnsi="Traditional Arabic" w:cs="Traditional Arabic"/>
          <w:sz w:val="36"/>
          <w:szCs w:val="36"/>
          <w:rtl/>
          <w:lang w:bidi="ar-EG"/>
        </w:rPr>
      </w:pPr>
    </w:p>
    <w:p w:rsidR="00AA35A7" w:rsidRPr="00323D45" w:rsidRDefault="00AA35A7" w:rsidP="00AA35A7">
      <w:pPr>
        <w:spacing w:before="240" w:after="240"/>
        <w:rPr>
          <w:rFonts w:ascii="Traditional Arabic" w:hAnsi="Traditional Arabic" w:cs="Traditional Arabic"/>
          <w:sz w:val="36"/>
          <w:szCs w:val="36"/>
          <w:rtl/>
          <w:lang w:bidi="ar-EG"/>
        </w:rPr>
      </w:pPr>
    </w:p>
    <w:p w:rsidR="00AA35A7" w:rsidRPr="00323D45" w:rsidRDefault="00AA35A7" w:rsidP="00AA35A7">
      <w:pPr>
        <w:spacing w:before="240" w:after="240"/>
        <w:rPr>
          <w:rFonts w:ascii="Traditional Arabic" w:hAnsi="Traditional Arabic" w:cs="Traditional Arabic"/>
          <w:sz w:val="36"/>
          <w:szCs w:val="36"/>
          <w:rtl/>
          <w:lang w:bidi="ar-EG"/>
        </w:rPr>
      </w:pPr>
    </w:p>
    <w:p w:rsidR="00AA35A7" w:rsidRPr="00323D45" w:rsidRDefault="00AA35A7" w:rsidP="00AA35A7">
      <w:pPr>
        <w:spacing w:before="240" w:after="240"/>
        <w:rPr>
          <w:rFonts w:ascii="Traditional Arabic" w:hAnsi="Traditional Arabic" w:cs="Traditional Arabic"/>
          <w:sz w:val="36"/>
          <w:szCs w:val="36"/>
          <w:rtl/>
          <w:lang w:bidi="ar-EG"/>
        </w:rPr>
      </w:pP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b/>
          <w:bCs/>
          <w:sz w:val="36"/>
          <w:szCs w:val="36"/>
          <w:rtl/>
          <w:lang w:bidi="ar-EG"/>
        </w:rPr>
        <w:lastRenderedPageBreak/>
        <w:t xml:space="preserve">الباب </w:t>
      </w:r>
      <w:r w:rsidRPr="00323D45">
        <w:rPr>
          <w:rFonts w:ascii="Traditional Arabic" w:hAnsi="Traditional Arabic" w:cs="Traditional Arabic" w:hint="cs"/>
          <w:b/>
          <w:bCs/>
          <w:sz w:val="36"/>
          <w:szCs w:val="36"/>
          <w:rtl/>
          <w:lang w:bidi="ar-EG"/>
        </w:rPr>
        <w:t>الخامس</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السمعيات</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الفصل الأول</w:t>
      </w:r>
    </w:p>
    <w:p w:rsidR="00AA35A7" w:rsidRPr="00323D45" w:rsidRDefault="00AA35A7" w:rsidP="00AA35A7">
      <w:pPr>
        <w:spacing w:before="240" w:after="240"/>
        <w:jc w:val="center"/>
        <w:rPr>
          <w:rFonts w:ascii="Traditional Arabic" w:hAnsi="Traditional Arabic" w:cs="Traditional Arabic"/>
          <w:b/>
          <w:bCs/>
          <w:sz w:val="36"/>
          <w:szCs w:val="36"/>
          <w:rtl/>
          <w:lang w:bidi="ar-EG"/>
        </w:rPr>
      </w:pPr>
      <w:r w:rsidRPr="00323D45">
        <w:rPr>
          <w:rFonts w:ascii="Traditional Arabic" w:hAnsi="Traditional Arabic" w:cs="Traditional Arabic" w:hint="cs"/>
          <w:b/>
          <w:bCs/>
          <w:sz w:val="36"/>
          <w:szCs w:val="36"/>
          <w:rtl/>
          <w:lang w:bidi="ar-EG"/>
        </w:rPr>
        <w:t>الشفاعة</w:t>
      </w:r>
    </w:p>
    <w:p w:rsidR="00AA35A7" w:rsidRPr="00323D45" w:rsidRDefault="00AA35A7" w:rsidP="00AA35A7">
      <w:pPr>
        <w:spacing w:before="240" w:after="240"/>
        <w:jc w:val="lowKashida"/>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يرى السقا أن الشفاعة العظمى الخاصة بالنبي صلى الله عليه وسلم ، لن تكون للناس كافة إنما هي خاصة بأمة الإسلام فقط فيقول: " الشفاعة الأولى : في فصل القضاء بين الناس يوم القيامة. والمراد بالناس المسلمون أتباع محمد صلى الله عليه وسلم فقط .</w:t>
      </w:r>
    </w:p>
    <w:p w:rsidR="00AA35A7" w:rsidRPr="00323D45" w:rsidRDefault="00AA35A7" w:rsidP="00AA35A7">
      <w:pPr>
        <w:spacing w:before="240" w:after="240"/>
        <w:jc w:val="lowKashida"/>
        <w:rPr>
          <w:rFonts w:cs="Traditional Arabic"/>
          <w:sz w:val="36"/>
          <w:szCs w:val="36"/>
          <w:rtl/>
          <w:lang w:bidi="ar-EG"/>
        </w:rPr>
      </w:pPr>
      <w:r w:rsidRPr="00323D45">
        <w:rPr>
          <w:rFonts w:ascii="Traditional Arabic" w:hAnsi="Traditional Arabic" w:cs="Traditional Arabic" w:hint="cs"/>
          <w:sz w:val="36"/>
          <w:szCs w:val="36"/>
          <w:rtl/>
          <w:lang w:bidi="ar-EG"/>
        </w:rPr>
        <w:t>وقد جاء في إنجيل القديس المعظم برنابا، عن عيسى عليه السلام أنه أثبت هاتين الشفاعتين لمحمد صلى الله عليه وسلم ولكنه لم يقل إنها لكل المسلمين، وإنما قال إنها للمصطفين الأخيار من المسلمين. وفي السنة النبوية ما يوافق هذا الإثبات الذي عليه الجمهور صراحة. وفي القرآن الكريم آيات يمكن تأويلها تأويلاً يثبت الشفاعة في فصل القضاء للأخيار، وفيه آيات تصرح بما لبس فيه ولا خفاء بأن المذنبين من المسلمين سيخرجون من جهنم بعد مدة فيها"(</w:t>
      </w:r>
      <w:r w:rsidRPr="00323D45">
        <w:rPr>
          <w:rFonts w:ascii="Traditional Arabic" w:hAnsi="Traditional Arabic" w:cs="Traditional Arabic"/>
          <w:sz w:val="36"/>
          <w:szCs w:val="36"/>
          <w:rtl/>
          <w:lang w:bidi="ar-EG"/>
        </w:rPr>
        <w:footnoteReference w:id="283"/>
      </w:r>
      <w:r w:rsidRPr="00323D45">
        <w:rPr>
          <w:rFonts w:ascii="Traditional Arabic" w:hAnsi="Traditional Arabic" w:cs="Traditional Arabic" w:hint="cs"/>
          <w:sz w:val="36"/>
          <w:szCs w:val="36"/>
          <w:rtl/>
          <w:lang w:bidi="ar-EG"/>
        </w:rPr>
        <w:t>)</w:t>
      </w:r>
      <w:r w:rsidRPr="00323D45">
        <w:rPr>
          <w:rFonts w:cs="Traditional Arabic" w:hint="cs"/>
          <w:sz w:val="36"/>
          <w:szCs w:val="36"/>
          <w:rtl/>
          <w:lang w:bidi="ar-EG"/>
        </w:rPr>
        <w:t>.</w:t>
      </w:r>
    </w:p>
    <w:p w:rsidR="00AA35A7" w:rsidRPr="00323D45" w:rsidRDefault="00AA35A7" w:rsidP="00AA35A7">
      <w:pPr>
        <w:spacing w:before="240" w:after="240"/>
        <w:jc w:val="lowKashida"/>
        <w:rPr>
          <w:rFonts w:ascii="Traditional Arabic" w:hAnsi="Traditional Arabic" w:cs="Traditional Arabic"/>
          <w:sz w:val="36"/>
          <w:szCs w:val="36"/>
          <w:rtl/>
          <w:lang w:bidi="ar-EG"/>
        </w:rPr>
      </w:pPr>
      <w:r w:rsidRPr="00323D45">
        <w:rPr>
          <w:rFonts w:ascii="Traditional Arabic" w:hAnsi="Traditional Arabic" w:cs="Traditional Arabic" w:hint="cs"/>
          <w:sz w:val="36"/>
          <w:szCs w:val="36"/>
          <w:rtl/>
          <w:lang w:bidi="ar-EG"/>
        </w:rPr>
        <w:t>ويقول أيضاً: " أن محمداً صلى الله عليه وسلم لن يشفع لا هو ولا غيره، في أهل الكتاب"(</w:t>
      </w:r>
      <w:r w:rsidRPr="00323D45">
        <w:rPr>
          <w:rFonts w:ascii="Traditional Arabic" w:hAnsi="Traditional Arabic" w:cs="Traditional Arabic"/>
          <w:sz w:val="36"/>
          <w:szCs w:val="36"/>
          <w:rtl/>
          <w:lang w:bidi="ar-EG"/>
        </w:rPr>
        <w:footnoteReference w:id="284"/>
      </w:r>
      <w:r w:rsidRPr="00323D45">
        <w:rPr>
          <w:rFonts w:ascii="Traditional Arabic" w:hAnsi="Traditional Arabic" w:cs="Traditional Arabic" w:hint="cs"/>
          <w:sz w:val="36"/>
          <w:szCs w:val="36"/>
          <w:rtl/>
          <w:lang w:bidi="ar-EG"/>
        </w:rPr>
        <w:t>).</w:t>
      </w:r>
    </w:p>
    <w:p w:rsidR="00AA35A7" w:rsidRPr="00323D45" w:rsidRDefault="00AA35A7" w:rsidP="00AA35A7">
      <w:pPr>
        <w:spacing w:before="240" w:after="240"/>
        <w:jc w:val="lowKashida"/>
        <w:rPr>
          <w:rFonts w:cs="Traditional Arabic"/>
          <w:sz w:val="36"/>
          <w:szCs w:val="36"/>
          <w:rtl/>
          <w:lang w:bidi="ar-KW"/>
        </w:rPr>
      </w:pPr>
      <w:r w:rsidRPr="00323D45">
        <w:rPr>
          <w:rFonts w:ascii="Traditional Arabic" w:hAnsi="Traditional Arabic" w:cs="Traditional Arabic" w:hint="cs"/>
          <w:sz w:val="36"/>
          <w:szCs w:val="36"/>
          <w:rtl/>
          <w:lang w:bidi="ar-EG"/>
        </w:rPr>
        <w:t xml:space="preserve">أما شفاعة المؤمنين بعضهم لبعض في الجنة فيتأولها السقا باللقاءات والزيارات ، لا برفعة الدرجات فيقول: " </w:t>
      </w:r>
      <w:r w:rsidRPr="00323D45">
        <w:rPr>
          <w:rFonts w:cs="Traditional Arabic" w:hint="cs"/>
          <w:sz w:val="36"/>
          <w:szCs w:val="36"/>
          <w:rtl/>
          <w:lang w:bidi="ar-KW"/>
        </w:rPr>
        <w:t>لو فرضنا دخول الأب الجنة، واستحق بعمله الدرجة الأولى. وفرضنا دخول الأم واستحقت بعملها الدرجة الثانية. وفرضنا دخول الولد الأول الجنة واستحق بعمله الدرجة الثالثة.</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lastRenderedPageBreak/>
        <w:t>وهكذا تعددت الدرجات. فكيف يشفع الشافعون؟ هل سيشفعون بانتقال الزوجة والأبناء من درجاتهم إلى درجة الأب، أم سيشفعون بالزيارات والمقابلات واللقاءات يخبر عز وجل: عن أن المؤمن يدخل الجنة بعمله، وإذا عملت ذريته عملاً صالحاً؛ فإنه تتبعه في دخول الجنة. فيكون الكل في الجنة. وتكون الدرجات مختلفة بسبب أعمال كل منهم. ذلك قوله :{</w:t>
      </w:r>
      <w:r w:rsidRPr="00323D45">
        <w:rPr>
          <w:rFonts w:cs="Traditional Arabic"/>
          <w:sz w:val="36"/>
          <w:szCs w:val="36"/>
          <w:rtl/>
          <w:lang w:bidi="ar-KW"/>
        </w:rPr>
        <w:t>كُلُّ امْرِئٍ بِمَا كَسَبَ رَهِينٌ</w:t>
      </w:r>
      <w:r w:rsidRPr="00323D45">
        <w:rPr>
          <w:rFonts w:cs="Traditional Arabic" w:hint="cs"/>
          <w:sz w:val="36"/>
          <w:szCs w:val="36"/>
          <w:rtl/>
          <w:lang w:bidi="ar-KW"/>
        </w:rPr>
        <w:t>} أي هم مرتهنون بأعمالهم في درجاتهم في الجنة. وإذا ثبت ارتهانهم في درجاتهم؛ يثبت أن الشفاعة لهم لا تكون بالانتقال من درجة إلى درجة، وإنما تكون في الزيارات وفي المقابلات وفي اللقاءات، وما شابه ذلك، ثم ينصرف كل منهم إلى درجته ومحل إقامته.</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t>وهذا هو العدل بعينه"(</w:t>
      </w:r>
      <w:r w:rsidRPr="00323D45">
        <w:rPr>
          <w:rStyle w:val="FootnoteReference"/>
          <w:rFonts w:cs="Traditional Arabic"/>
          <w:sz w:val="36"/>
          <w:szCs w:val="36"/>
          <w:rtl/>
          <w:lang w:bidi="ar-KW"/>
        </w:rPr>
        <w:footnoteReference w:id="285"/>
      </w:r>
      <w:r w:rsidRPr="00323D45">
        <w:rPr>
          <w:rFonts w:cs="Traditional Arabic" w:hint="cs"/>
          <w:sz w:val="36"/>
          <w:szCs w:val="36"/>
          <w:rtl/>
          <w:lang w:bidi="ar-KW"/>
        </w:rPr>
        <w:t>).</w:t>
      </w:r>
    </w:p>
    <w:p w:rsidR="00AA35A7" w:rsidRPr="00323D45" w:rsidRDefault="00AA35A7" w:rsidP="00AA35A7">
      <w:pPr>
        <w:autoSpaceDE w:val="0"/>
        <w:autoSpaceDN w:val="0"/>
        <w:adjustRightInd w:val="0"/>
        <w:spacing w:before="240" w:after="240"/>
        <w:rPr>
          <w:rFonts w:cs="Traditional Arabic"/>
          <w:sz w:val="36"/>
          <w:szCs w:val="36"/>
          <w:rtl/>
          <w:lang w:bidi="ar-KW"/>
        </w:rPr>
      </w:pPr>
      <w:r w:rsidRPr="00323D45">
        <w:rPr>
          <w:rFonts w:cs="Traditional Arabic" w:hint="cs"/>
          <w:sz w:val="36"/>
          <w:szCs w:val="36"/>
          <w:rtl/>
          <w:lang w:bidi="ar-KW"/>
        </w:rPr>
        <w:t xml:space="preserve">والذي عليه أهل السنة والجماعة أن الشفاعة العظمى ثابتة للنبي صلى الله عليه وسلم وأنها في جميع الخلق لفصل القضاء بين الناس يوم القيامة ، دل على ذلك الكتاب والسنة ، ففي البخاري من حديث </w:t>
      </w:r>
      <w:r w:rsidRPr="00323D45">
        <w:rPr>
          <w:rFonts w:cs="Traditional Arabic"/>
          <w:sz w:val="36"/>
          <w:szCs w:val="36"/>
          <w:rtl/>
          <w:lang w:bidi="ar-KW"/>
        </w:rPr>
        <w:t xml:space="preserve">أبي هريرة </w:t>
      </w:r>
      <w:r w:rsidRPr="00323D45">
        <w:rPr>
          <w:rFonts w:cs="Traditional Arabic" w:hint="cs"/>
          <w:sz w:val="36"/>
          <w:szCs w:val="36"/>
          <w:rtl/>
          <w:lang w:bidi="ar-KW"/>
        </w:rPr>
        <w:t>رضي</w:t>
      </w:r>
      <w:r w:rsidRPr="00323D45">
        <w:rPr>
          <w:rFonts w:cs="Traditional Arabic"/>
          <w:sz w:val="36"/>
          <w:szCs w:val="36"/>
          <w:rtl/>
          <w:lang w:bidi="ar-KW"/>
        </w:rPr>
        <w:t xml:space="preserve"> الله عنه قال: أتي رسول الله صلى الله عليه وعلى آله وسلّم بلحم، فرفع إليه الذراع، وكانت تعجبه فنهس منها نهسةً ثم قال: </w:t>
      </w:r>
      <w:r w:rsidRPr="00323D45">
        <w:rPr>
          <w:rFonts w:cs="Traditional Arabic" w:hint="cs"/>
          <w:sz w:val="36"/>
          <w:szCs w:val="36"/>
          <w:rtl/>
          <w:lang w:bidi="ar-KW"/>
        </w:rPr>
        <w:t xml:space="preserve">" </w:t>
      </w:r>
      <w:r w:rsidRPr="00323D45">
        <w:rPr>
          <w:rFonts w:cs="Traditional Arabic"/>
          <w:sz w:val="36"/>
          <w:szCs w:val="36"/>
          <w:rtl/>
          <w:lang w:bidi="ar-KW"/>
        </w:rPr>
        <w:t>أنا سيّد النّاس يوم القيامة، وهل تدرون ممّ ذلك؟ يجمع الله النّاس الأوّلين والآخرين في صعيد واحد يسمعهم الدّاعي وينفذهم البصر، وتدنو الشّمس، فيبلغ النّاس من الغمّ والكرب ما لا يطيقون ولا يحتملون، فيقول النّاس: ألا ترون ما قد بلغكم؟ ألا تنظرون من يشفع لكم إلى ربّكم؟ فيقول بعض النّاس لبعض: عليكم بآدم. فيأتون آدم عليه السّلام فيقولون له: أنت أبوالبشر، خلقك الله بيده، ونفخ فيك من روحه، وأمر الملائكة فسجدوا لك، اشفع لنا إلى ربّك، ألا ترى إلى ما نحن فيه؟ ألا ترى إلى ما قد بلغنا؟ فيقول آدم: إنّ ربّي قد غضب اليوم غضبًا لم يغضب قبله مثله، ولن يغضب بعده مثله، وإنّه قد نهاني عن الشّجرة فعصيته، نفسي نفسي نفسي اذهبوا إلى غيري اذهبوا إلى نوح. فيأتون نوحًا فيقولون: يا نوح إنّك أنت</w:t>
      </w:r>
      <w:r w:rsidRPr="00323D45">
        <w:rPr>
          <w:rFonts w:cs="Traditional Arabic" w:hint="cs"/>
          <w:sz w:val="36"/>
          <w:szCs w:val="36"/>
          <w:rtl/>
          <w:lang w:bidi="ar-KW"/>
        </w:rPr>
        <w:t xml:space="preserve"> </w:t>
      </w:r>
      <w:r w:rsidRPr="00323D45">
        <w:rPr>
          <w:rFonts w:cs="Traditional Arabic"/>
          <w:sz w:val="36"/>
          <w:szCs w:val="36"/>
          <w:rtl/>
          <w:lang w:bidi="ar-KW"/>
        </w:rPr>
        <w:t xml:space="preserve">أوّل الرّسل إلى أهل الأرض ، وقد سمّاك الله عبدًا شكورًا، اشفع لنا إلى ربّك، ألا ترى إلى ما </w:t>
      </w:r>
      <w:r w:rsidRPr="00323D45">
        <w:rPr>
          <w:rFonts w:cs="Traditional Arabic"/>
          <w:sz w:val="36"/>
          <w:szCs w:val="36"/>
          <w:rtl/>
          <w:lang w:bidi="ar-KW"/>
        </w:rPr>
        <w:lastRenderedPageBreak/>
        <w:t>نحن فيه؟ فيقول: إنّ ربّي عزّ وجلّ قد غضب اليوم غضبًا لم يغضب قبله مثله، ولن يغضب بعده مثله، وإنّه قد كانت لي دعوة دعوتها على قومي، نفسي نفسي نفسي، اذهبوا إلى غيري اذهبوا إلى إبراهيم.</w:t>
      </w:r>
    </w:p>
    <w:p w:rsidR="00AA35A7" w:rsidRPr="00323D45" w:rsidRDefault="00AA35A7" w:rsidP="00AA35A7">
      <w:pPr>
        <w:autoSpaceDE w:val="0"/>
        <w:autoSpaceDN w:val="0"/>
        <w:adjustRightInd w:val="0"/>
        <w:spacing w:before="240" w:after="240"/>
        <w:rPr>
          <w:rFonts w:cs="Traditional Arabic"/>
          <w:sz w:val="36"/>
          <w:szCs w:val="36"/>
          <w:rtl/>
          <w:lang w:bidi="ar-KW"/>
        </w:rPr>
      </w:pPr>
      <w:r w:rsidRPr="00323D45">
        <w:rPr>
          <w:rFonts w:cs="Traditional Arabic"/>
          <w:sz w:val="36"/>
          <w:szCs w:val="36"/>
          <w:rtl/>
          <w:lang w:bidi="ar-KW"/>
        </w:rPr>
        <w:t>فيأتون إبراهيم فيقولون: يا إبراهيم أنت نبيّ الله وخليله من أهل الأرض، اشفع لنا إلى ربّك، ألا ترى إلى ما نحن فيه؟ فيقول لهم: إنّ ربّي قد غضب اليوم غضبًا لم يغضب قبله مثله، ولن يغضب بعده مثله، وإنّي قد كنت كذبت ثلاث كذبات- فذكرهنّ أبوحيان في الحديث- نفسي نفسي نفسي، اذهبوا إلى غيري، اذهبوا إلى موسى. فيأتون موسى فيقولون: يا موسى أنت رسول الله، فضّلك الله برسالته وبكلامه على النّاس، اشفع لنا إلى ربّك، ألا ترى إلى ما نحن فيه؟ فيقول: إنّ ربّي قد غضب اليوم غضبًا لم يغضب قبله مثله، ولن يغضب بعده مثله، وإنّي قد قتلت نفسًا لم أومر بقتلها، نفسي نفسي نفسي، اذهبوا إلى غيري، اذهبوا إلى عيسى. فيأتون عيسى فيقولون: يا عيسى أنت رسول الله وكلمته ألقاها إلى مريم وروح منه، وكلّمت النّاس في المهد صبيًّا" اشفع لنا إلى ربّك ألا ترى إلى ما نحن</w:t>
      </w:r>
      <w:r w:rsidRPr="00323D45">
        <w:rPr>
          <w:rFonts w:cs="Traditional Arabic" w:hint="cs"/>
          <w:sz w:val="36"/>
          <w:szCs w:val="36"/>
          <w:rtl/>
          <w:lang w:bidi="ar-KW"/>
        </w:rPr>
        <w:t xml:space="preserve"> </w:t>
      </w:r>
      <w:r w:rsidRPr="00323D45">
        <w:rPr>
          <w:rFonts w:cs="Traditional Arabic"/>
          <w:sz w:val="36"/>
          <w:szCs w:val="36"/>
          <w:rtl/>
          <w:lang w:bidi="ar-KW"/>
        </w:rPr>
        <w:t>فيه فيقول عيسى إنّ ربّي قد غضب اليوم غضبًا لم يغضب قبله مثله، ولن يغضب بعده مثله -ولم يذكر ذنبًا- نفسي نفسي نفسي، اذهبوا إلى غيري اذهبوا إلى محمّد صلّى الله عليه وعلى آله وسلّم. فيأتون محمّدًا، فيقولون: يا محمّد أنت رسول الله وخاتم الأنبياء، وقد غفر الله لك ما تقدّم من ذنبك وما تأخّر، اشفع لنا إلى ربّك، ألا ترى إلى ما نحن فيه؟ فأنطلق فآتي تحت العرش فأقع ساجدًا لربّي عزّ وجلّ، ثمّ يفتح الله عليّ من محامده وحسن الثّناء عليه شيئًا لم يفتحه على أحد قبلي، ثمّ يقال: يا محمّد ارفع رأسك، سل تعطه، واشفعْ تشفّعْ. فأرفع رأسي فأقول: أمّتي يا ربّ، أمّتي يا ربّ</w:t>
      </w:r>
      <w:r w:rsidRPr="00323D45">
        <w:rPr>
          <w:rFonts w:cs="Traditional Arabic" w:hint="cs"/>
          <w:sz w:val="36"/>
          <w:szCs w:val="36"/>
          <w:rtl/>
          <w:lang w:bidi="ar-KW"/>
        </w:rPr>
        <w:t xml:space="preserve"> </w:t>
      </w:r>
      <w:r w:rsidRPr="00323D45">
        <w:rPr>
          <w:rFonts w:cs="Traditional Arabic"/>
          <w:sz w:val="36"/>
          <w:szCs w:val="36"/>
          <w:rtl/>
          <w:lang w:bidi="ar-KW"/>
        </w:rPr>
        <w:t xml:space="preserve">. فيقال: يا محمّد أدخل من أمّتك من لا حساب عليهم من الباب الأيمن من أبواب الجنّة، وهم شركاء النّاس فيما سوى ذلك من الأبواب. -ثم قال- والّذي </w:t>
      </w:r>
      <w:r w:rsidRPr="00323D45">
        <w:rPr>
          <w:rFonts w:cs="Traditional Arabic"/>
          <w:sz w:val="36"/>
          <w:szCs w:val="36"/>
          <w:rtl/>
          <w:lang w:bidi="ar-KW"/>
        </w:rPr>
        <w:lastRenderedPageBreak/>
        <w:t>نفسي بيده إنّ ما بين المصراعين من مصاريع الجنّة كما بين مكّة وحمير، أو كما بين مكّة وبصرى</w:t>
      </w:r>
      <w:r w:rsidRPr="00323D45">
        <w:rPr>
          <w:rFonts w:cs="Traditional Arabic" w:hint="cs"/>
          <w:sz w:val="36"/>
          <w:szCs w:val="36"/>
          <w:rtl/>
          <w:lang w:bidi="ar-KW"/>
        </w:rPr>
        <w:t>"(</w:t>
      </w:r>
      <w:r w:rsidRPr="00323D45">
        <w:rPr>
          <w:rFonts w:cs="Traditional Arabic"/>
          <w:sz w:val="36"/>
          <w:szCs w:val="36"/>
          <w:rtl/>
          <w:lang w:bidi="ar-KW"/>
        </w:rPr>
        <w:footnoteReference w:id="286"/>
      </w:r>
      <w:r w:rsidRPr="00323D45">
        <w:rPr>
          <w:rFonts w:cs="Traditional Arabic" w:hint="cs"/>
          <w:sz w:val="36"/>
          <w:szCs w:val="36"/>
          <w:rtl/>
          <w:lang w:bidi="ar-KW"/>
        </w:rPr>
        <w:t>).</w:t>
      </w:r>
    </w:p>
    <w:p w:rsidR="00AA35A7" w:rsidRPr="00323D45" w:rsidRDefault="00AA35A7" w:rsidP="00AA35A7">
      <w:pPr>
        <w:autoSpaceDE w:val="0"/>
        <w:autoSpaceDN w:val="0"/>
        <w:adjustRightInd w:val="0"/>
        <w:spacing w:before="240" w:after="240"/>
        <w:rPr>
          <w:rFonts w:cs="Traditional Arabic"/>
          <w:sz w:val="36"/>
          <w:szCs w:val="36"/>
          <w:rtl/>
          <w:lang w:bidi="ar-KW"/>
        </w:rPr>
      </w:pPr>
      <w:r w:rsidRPr="00323D45">
        <w:rPr>
          <w:rFonts w:cs="Traditional Arabic" w:hint="cs"/>
          <w:sz w:val="36"/>
          <w:szCs w:val="36"/>
          <w:rtl/>
          <w:lang w:bidi="ar-KW"/>
        </w:rPr>
        <w:t>وفي قول الله عز وجل: {</w:t>
      </w:r>
      <w:r w:rsidRPr="00323D45">
        <w:rPr>
          <w:rFonts w:cs="Traditional Arabic"/>
          <w:sz w:val="36"/>
          <w:szCs w:val="36"/>
          <w:rtl/>
          <w:lang w:bidi="ar-KW"/>
        </w:rPr>
        <w:t xml:space="preserve">وَمِنَ اللَّيْلِ فَتَهَجَّدْ بِهِ نَافِلَةً لَكَ عَسَى أَنْ يَبْعَثَكَ رَبُّكَ مَقَامًا مَحْمُودًا </w:t>
      </w:r>
      <w:r w:rsidRPr="00323D45">
        <w:rPr>
          <w:rFonts w:cs="Traditional Arabic" w:hint="cs"/>
          <w:sz w:val="36"/>
          <w:szCs w:val="36"/>
          <w:rtl/>
          <w:lang w:bidi="ar-KW"/>
        </w:rPr>
        <w:t>}( الإسراء : 79)</w:t>
      </w:r>
    </w:p>
    <w:p w:rsidR="00AA35A7" w:rsidRPr="00323D45" w:rsidRDefault="00AA35A7" w:rsidP="00AA35A7">
      <w:pPr>
        <w:autoSpaceDE w:val="0"/>
        <w:autoSpaceDN w:val="0"/>
        <w:adjustRightInd w:val="0"/>
        <w:spacing w:before="240" w:after="240"/>
        <w:rPr>
          <w:rFonts w:cs="Traditional Arabic"/>
          <w:sz w:val="36"/>
          <w:szCs w:val="36"/>
          <w:rtl/>
          <w:lang w:bidi="ar-KW"/>
        </w:rPr>
      </w:pPr>
      <w:r w:rsidRPr="00323D45">
        <w:rPr>
          <w:rFonts w:cs="Traditional Arabic"/>
          <w:sz w:val="36"/>
          <w:szCs w:val="36"/>
          <w:rtl/>
          <w:lang w:bidi="ar-KW"/>
        </w:rPr>
        <w:t>قال ابن جرير: قال أكثر أهل التأويل: ذلك هو المقام الذي يقومه صلى الله عليه وسلم يوم القيامة للشفاعة للناس، ليريحهم ربهم من عظيم ما هم فيه من شدة ذلك اليوم.</w:t>
      </w:r>
    </w:p>
    <w:p w:rsidR="00AA35A7" w:rsidRPr="00323D45" w:rsidRDefault="00AA35A7" w:rsidP="00AA35A7">
      <w:pPr>
        <w:autoSpaceDE w:val="0"/>
        <w:autoSpaceDN w:val="0"/>
        <w:adjustRightInd w:val="0"/>
        <w:spacing w:before="240" w:after="240"/>
        <w:rPr>
          <w:rFonts w:cs="Traditional Arabic"/>
          <w:sz w:val="36"/>
          <w:szCs w:val="36"/>
          <w:rtl/>
          <w:lang w:bidi="ar-KW"/>
        </w:rPr>
      </w:pPr>
      <w:r w:rsidRPr="00323D45">
        <w:rPr>
          <w:rFonts w:cs="Traditional Arabic" w:hint="cs"/>
          <w:sz w:val="36"/>
          <w:szCs w:val="36"/>
          <w:rtl/>
          <w:lang w:bidi="ar-KW"/>
        </w:rPr>
        <w:t xml:space="preserve">و </w:t>
      </w:r>
      <w:r w:rsidRPr="00323D45">
        <w:rPr>
          <w:rFonts w:cs="Traditional Arabic"/>
          <w:sz w:val="36"/>
          <w:szCs w:val="36"/>
          <w:rtl/>
          <w:lang w:bidi="ar-KW"/>
        </w:rPr>
        <w:t>عن حذيفة قال: يجمع الناس في صعيد واحد، يسمعهم الداعي وينفذهم البصر، حفاة عُراة كما خلقوا قيامًا، لا تكلم نفس إلا بإذنه، ينادى: يا محمد، فيقول: "لبيك وسعدَيك، والخير في يديك، والشر ليس إليك، والمهديّ من هَدَيْت، وعبدك بين يديك، وبك وإليك، لا منجى ولا ملجأ منك إلا إليك، تباركت وتعاليت، سبحانك رب البيت". فهذا المقام المحمود الذي ذكره الله عز وجل</w:t>
      </w:r>
      <w:r w:rsidRPr="00323D45">
        <w:rPr>
          <w:rFonts w:cs="Traditional Arabic" w:hint="cs"/>
          <w:sz w:val="36"/>
          <w:szCs w:val="36"/>
          <w:rtl/>
          <w:lang w:bidi="ar-KW"/>
        </w:rPr>
        <w:t>.</w:t>
      </w:r>
    </w:p>
    <w:p w:rsidR="00AA35A7" w:rsidRPr="00323D45" w:rsidRDefault="00AA35A7" w:rsidP="00AA35A7">
      <w:pPr>
        <w:autoSpaceDE w:val="0"/>
        <w:autoSpaceDN w:val="0"/>
        <w:adjustRightInd w:val="0"/>
        <w:spacing w:before="240" w:after="240"/>
        <w:rPr>
          <w:rFonts w:cs="Traditional Arabic"/>
          <w:sz w:val="36"/>
          <w:szCs w:val="36"/>
          <w:rtl/>
          <w:lang w:bidi="ar-KW"/>
        </w:rPr>
      </w:pPr>
      <w:r w:rsidRPr="00323D45">
        <w:rPr>
          <w:rFonts w:cs="Traditional Arabic" w:hint="cs"/>
          <w:sz w:val="36"/>
          <w:szCs w:val="36"/>
          <w:rtl/>
          <w:lang w:bidi="ar-KW"/>
        </w:rPr>
        <w:t xml:space="preserve">وفي البخاري عن ابن عمر قال: " </w:t>
      </w:r>
      <w:r w:rsidRPr="00323D45">
        <w:rPr>
          <w:rFonts w:cs="Traditional Arabic"/>
          <w:sz w:val="36"/>
          <w:szCs w:val="36"/>
          <w:rtl/>
          <w:lang w:bidi="ar-KW"/>
        </w:rPr>
        <w:t>إن الناس يصيرون يوم القيامة جُثًا، كل أمة تتبع نبيها، يقولون: يا فلان اشفع، يا فلان اشفع حتى تنتهي الشفاعة إلى النبي صلى الله عليه وسلم، فذلك يوم يبعثه الله مقامًا محمودًا</w:t>
      </w:r>
      <w:r w:rsidRPr="00323D45">
        <w:rPr>
          <w:rFonts w:cs="Traditional Arabic" w:hint="cs"/>
          <w:sz w:val="36"/>
          <w:szCs w:val="36"/>
          <w:rtl/>
          <w:lang w:bidi="ar-KW"/>
        </w:rPr>
        <w:t>"(</w:t>
      </w:r>
      <w:r w:rsidRPr="00323D45">
        <w:rPr>
          <w:rFonts w:cs="Traditional Arabic"/>
          <w:sz w:val="36"/>
          <w:szCs w:val="36"/>
          <w:rtl/>
          <w:lang w:bidi="ar-KW"/>
        </w:rPr>
        <w:footnoteReference w:id="287"/>
      </w:r>
      <w:r w:rsidRPr="00323D45">
        <w:rPr>
          <w:rFonts w:cs="Traditional Arabic" w:hint="cs"/>
          <w:sz w:val="36"/>
          <w:szCs w:val="36"/>
          <w:rtl/>
          <w:lang w:bidi="ar-KW"/>
        </w:rPr>
        <w:t>)(</w:t>
      </w:r>
      <w:r w:rsidRPr="00323D45">
        <w:rPr>
          <w:rFonts w:cs="Traditional Arabic"/>
          <w:sz w:val="36"/>
          <w:szCs w:val="36"/>
          <w:rtl/>
        </w:rPr>
        <w:footnoteReference w:id="288"/>
      </w:r>
      <w:r w:rsidRPr="00323D45">
        <w:rPr>
          <w:rFonts w:cs="Traditional Arabic" w:hint="cs"/>
          <w:sz w:val="36"/>
          <w:szCs w:val="36"/>
          <w:rtl/>
          <w:lang w:bidi="ar-KW"/>
        </w:rPr>
        <w:t>).</w:t>
      </w:r>
    </w:p>
    <w:p w:rsidR="00AA35A7" w:rsidRPr="00323D45" w:rsidRDefault="00AA35A7" w:rsidP="00AA35A7">
      <w:pPr>
        <w:autoSpaceDE w:val="0"/>
        <w:autoSpaceDN w:val="0"/>
        <w:adjustRightInd w:val="0"/>
        <w:spacing w:before="240" w:after="240"/>
        <w:rPr>
          <w:rFonts w:cs="Traditional Arabic"/>
          <w:sz w:val="36"/>
          <w:szCs w:val="36"/>
          <w:rtl/>
          <w:lang w:bidi="ar-KW"/>
        </w:rPr>
      </w:pPr>
      <w:r w:rsidRPr="00323D45">
        <w:rPr>
          <w:rFonts w:cs="Traditional Arabic" w:hint="cs"/>
          <w:sz w:val="36"/>
          <w:szCs w:val="36"/>
          <w:rtl/>
          <w:lang w:bidi="ar-KW"/>
        </w:rPr>
        <w:t>وفي ذلك يقول الطحاوي:" وَالشَّفَاعَةُ الَّتِي ادَّخَرَهَا لَهُمْ حَقٌّ، كَمَا رُوِيَ فِي الْأَخْبَارِ"</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t>أما قول السقا أن أن الشفاعة في الجنة لا تكون بالانتقال من درجة إلى درجة، وإنما تكون في الزيارات وفي المقابلات وفي اللقاءات، وما شابه ذلك، ثم ينصرف كل منهم إلى درجته ومحل إقامته.</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lastRenderedPageBreak/>
        <w:t>فهذا كلام يرده صريح القرآن ، قال الله تعالى: {</w:t>
      </w:r>
      <w:r w:rsidRPr="00323D45">
        <w:rPr>
          <w:rFonts w:cs="Traditional Arabic"/>
          <w:sz w:val="36"/>
          <w:szCs w:val="36"/>
          <w:rtl/>
          <w:lang w:bidi="ar-KW"/>
        </w:rPr>
        <w:t xml:space="preserve"> وَالَّذِينَ آَمَنُوا وَاتَّبَعَتْهُمْ ذُرِّيَّتُهُمْ بِإِيمَانٍ أَلْحَقْنَا بِهِمْ ذُرِّيَّتَهُمْ وَمَا أَلَتْنَاهُمْ مِنْ عَمَلِهِمْ مِنْ شَيْءٍ كُلُّ امْرِئٍ بِمَا كَسَبَ رَهِينٌ </w:t>
      </w:r>
      <w:r w:rsidRPr="00323D45">
        <w:rPr>
          <w:rFonts w:cs="Traditional Arabic" w:hint="cs"/>
          <w:sz w:val="36"/>
          <w:szCs w:val="36"/>
          <w:rtl/>
          <w:lang w:bidi="ar-KW"/>
        </w:rPr>
        <w:t>}</w:t>
      </w:r>
      <w:r w:rsidRPr="00323D45">
        <w:rPr>
          <w:rFonts w:cs="Traditional Arabic"/>
          <w:sz w:val="36"/>
          <w:szCs w:val="36"/>
          <w:rtl/>
          <w:lang w:bidi="ar-KW"/>
        </w:rPr>
        <w:t>(</w:t>
      </w:r>
      <w:r w:rsidRPr="00323D45">
        <w:rPr>
          <w:rFonts w:cs="Traditional Arabic" w:hint="cs"/>
          <w:sz w:val="36"/>
          <w:szCs w:val="36"/>
          <w:rtl/>
          <w:lang w:bidi="ar-KW"/>
        </w:rPr>
        <w:t>الطور : 21</w:t>
      </w:r>
      <w:r w:rsidRPr="00323D45">
        <w:rPr>
          <w:rFonts w:cs="Traditional Arabic"/>
          <w:sz w:val="36"/>
          <w:szCs w:val="36"/>
          <w:rtl/>
          <w:lang w:bidi="ar-KW"/>
        </w:rPr>
        <w:t>)</w:t>
      </w:r>
      <w:r w:rsidRPr="00323D45">
        <w:rPr>
          <w:rFonts w:cs="Traditional Arabic" w:hint="cs"/>
          <w:sz w:val="36"/>
          <w:szCs w:val="36"/>
          <w:rtl/>
          <w:lang w:bidi="ar-KW"/>
        </w:rPr>
        <w:t>.</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t xml:space="preserve">قال ابن كثير: " </w:t>
      </w:r>
      <w:r w:rsidRPr="00323D45">
        <w:rPr>
          <w:rFonts w:cs="Traditional Arabic"/>
          <w:sz w:val="36"/>
          <w:szCs w:val="36"/>
          <w:rtl/>
          <w:lang w:bidi="ar-KW"/>
        </w:rPr>
        <w:t>يخبر تعالى عن فضله وكرمه، وامتنانه ولطفه بخلقه وإحسانه: أن المؤمنين إذا اتبعتهم ذرياتهم في الإيمان يُلحقهم بآبائهم في المنزلة وإن لم يبلغوا عملهم، لتقر أعين الآباء بالأبناء عندهم في منازلهم، فيجمع بينهم على أحسن الوجوه، بأن يرفع الناقص العمل، بكامل العمل، ولا ينقص ذلك من عمله ومنزلته، للتساوي بينه وبين ذاك؛ ولهذا قال: { أَلْحَقْنَا بِهِمْ ذُرِّيَّتَهُمْ وَمَا أَلَتْنَاهُمْ مِنْ عَمَلِهِمْ مِنْ شَيْءٍ }</w:t>
      </w:r>
      <w:r w:rsidRPr="00323D45">
        <w:rPr>
          <w:rFonts w:cs="Traditional Arabic" w:hint="cs"/>
          <w:sz w:val="36"/>
          <w:szCs w:val="36"/>
          <w:rtl/>
          <w:lang w:bidi="ar-KW"/>
        </w:rPr>
        <w:t>"(</w:t>
      </w:r>
      <w:r w:rsidRPr="00323D45">
        <w:rPr>
          <w:rFonts w:cs="Traditional Arabic"/>
          <w:sz w:val="36"/>
          <w:szCs w:val="36"/>
          <w:rtl/>
          <w:lang w:bidi="ar-KW"/>
        </w:rPr>
        <w:footnoteReference w:id="289"/>
      </w:r>
      <w:r w:rsidRPr="00323D45">
        <w:rPr>
          <w:rFonts w:cs="Traditional Arabic" w:hint="cs"/>
          <w:sz w:val="36"/>
          <w:szCs w:val="36"/>
          <w:rtl/>
          <w:lang w:bidi="ar-KW"/>
        </w:rPr>
        <w:t>) . و</w:t>
      </w:r>
      <w:r w:rsidRPr="00323D45">
        <w:rPr>
          <w:rFonts w:cs="Traditional Arabic"/>
          <w:sz w:val="36"/>
          <w:szCs w:val="36"/>
          <w:rtl/>
          <w:lang w:bidi="ar-KW"/>
        </w:rPr>
        <w:t xml:space="preserve"> عن ابن عباس قال: إن الله ليرفع ذرية المؤمن في درجته، وإن كانوا دونه في العمل، لتقر بهم عينه ثم قرأ: { وَالَّذِينَ آمَنُوا وَاتَّبَعَتْهُمْ ذُرِّيَّتُهُمْ بِإِيمَانٍ أَلْحَقْنَا بِهِمْ ذُرِّيَّتَهُمْ وَمَا أَلَتْنَاهُمْ مِنْ عَمَلِهِمْ مِنْ شَيْءٍ }</w:t>
      </w:r>
      <w:r w:rsidRPr="00323D45">
        <w:rPr>
          <w:rFonts w:cs="Traditional Arabic" w:hint="cs"/>
          <w:sz w:val="36"/>
          <w:szCs w:val="36"/>
          <w:rtl/>
          <w:lang w:bidi="ar-KW"/>
        </w:rPr>
        <w:t xml:space="preserve"> </w:t>
      </w:r>
      <w:r w:rsidRPr="00323D45">
        <w:rPr>
          <w:rFonts w:cs="Traditional Arabic"/>
          <w:sz w:val="36"/>
          <w:szCs w:val="36"/>
          <w:rtl/>
          <w:lang w:bidi="ar-KW"/>
        </w:rPr>
        <w:t>رواه ابن جرير وابن أبي حاتم من حديث سفيان الثوري، به . وكذا رواه ابن جرير من حديث شعبة عن عمرو بن مُرَّة به . ورواه البزار، عن سهل بن بحر  ، عن الحسن بن حماد الوراق، عن قيس بن الربيع، عن عمرو بن مُرّة، عن سعيد، عن ابن عباس مرفوعا، فذكره</w:t>
      </w:r>
      <w:r w:rsidRPr="00323D45">
        <w:rPr>
          <w:rFonts w:cs="Traditional Arabic" w:hint="cs"/>
          <w:sz w:val="36"/>
          <w:szCs w:val="36"/>
          <w:rtl/>
          <w:lang w:bidi="ar-KW"/>
        </w:rPr>
        <w:t>(</w:t>
      </w:r>
      <w:r w:rsidRPr="00323D45">
        <w:rPr>
          <w:rFonts w:cs="Traditional Arabic"/>
          <w:sz w:val="36"/>
          <w:szCs w:val="36"/>
          <w:rtl/>
          <w:lang w:bidi="ar-KW"/>
        </w:rPr>
        <w:footnoteReference w:id="290"/>
      </w:r>
      <w:r w:rsidRPr="00323D45">
        <w:rPr>
          <w:rFonts w:cs="Traditional Arabic" w:hint="cs"/>
          <w:sz w:val="36"/>
          <w:szCs w:val="36"/>
          <w:rtl/>
          <w:lang w:bidi="ar-KW"/>
        </w:rPr>
        <w:t>).</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t>أما قول السقا: " وهذا هو العدل بعينه" فكلام باطل ؛ لأن الله عز وجل لو عامل الخلق بعدله لعذبهم ولو عذبهم لعذبهم وهو غير ظالم لهم ولكن سبقت رحمته غضبه ، وسبق عفوه عدله ، وكتب كتاباً هو عنده أن رحمته سبقت غضبه ، ولكن أنى للسقا أن يؤمن بهذا وهو يرد كل الأحاديث التي تثبت ما قررناه.</w:t>
      </w: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center"/>
        <w:rPr>
          <w:rFonts w:cs="Traditional Arabic"/>
          <w:b/>
          <w:bCs/>
          <w:sz w:val="36"/>
          <w:szCs w:val="36"/>
          <w:rtl/>
          <w:lang w:bidi="ar-KW"/>
        </w:rPr>
      </w:pPr>
      <w:r w:rsidRPr="00323D45">
        <w:rPr>
          <w:rFonts w:cs="Traditional Arabic" w:hint="cs"/>
          <w:b/>
          <w:bCs/>
          <w:sz w:val="36"/>
          <w:szCs w:val="36"/>
          <w:rtl/>
          <w:lang w:bidi="ar-KW"/>
        </w:rPr>
        <w:lastRenderedPageBreak/>
        <w:t>الفصل الثاني</w:t>
      </w:r>
    </w:p>
    <w:p w:rsidR="00AA35A7" w:rsidRPr="00323D45" w:rsidRDefault="00AA35A7" w:rsidP="00AA35A7">
      <w:pPr>
        <w:spacing w:before="240" w:after="240"/>
        <w:jc w:val="center"/>
        <w:rPr>
          <w:rFonts w:cs="Traditional Arabic"/>
          <w:b/>
          <w:bCs/>
          <w:sz w:val="36"/>
          <w:szCs w:val="36"/>
          <w:rtl/>
          <w:lang w:bidi="ar-KW"/>
        </w:rPr>
      </w:pPr>
      <w:r w:rsidRPr="00323D45">
        <w:rPr>
          <w:rFonts w:cs="Traditional Arabic" w:hint="cs"/>
          <w:b/>
          <w:bCs/>
          <w:sz w:val="36"/>
          <w:szCs w:val="36"/>
          <w:rtl/>
          <w:lang w:bidi="ar-KW"/>
        </w:rPr>
        <w:t>الميزان</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t>السقا يؤول الميزان بالحق والعدل فيقول: " إن الله تعالى بين كيفية الحساب بقوله {</w:t>
      </w:r>
      <w:r w:rsidRPr="00323D45">
        <w:rPr>
          <w:rFonts w:cs="Traditional Arabic"/>
          <w:sz w:val="36"/>
          <w:szCs w:val="36"/>
          <w:rtl/>
          <w:lang w:bidi="ar-KW"/>
        </w:rPr>
        <w:t xml:space="preserve"> وَنَضَعُ الْمَوَازِينَ الْقِسْطَ لِيَوْمِ الْقِيَامَةِ</w:t>
      </w:r>
      <w:r w:rsidRPr="00323D45">
        <w:rPr>
          <w:rFonts w:cs="Traditional Arabic" w:hint="cs"/>
          <w:sz w:val="36"/>
          <w:szCs w:val="36"/>
          <w:rtl/>
          <w:lang w:bidi="ar-KW"/>
        </w:rPr>
        <w:t xml:space="preserve"> ........}الآية ،ووضع الموازين .وهو كناية عن الحق والعدل .يدل على العدل التام بين جميع الناس . والعدل التام ينفى شفاعة الشافعين في وقت الفصل</w:t>
      </w:r>
      <w:r w:rsidRPr="00323D45">
        <w:rPr>
          <w:rStyle w:val="FootnoteReference"/>
          <w:rFonts w:hint="cs"/>
          <w:sz w:val="36"/>
          <w:szCs w:val="36"/>
          <w:rtl/>
        </w:rPr>
        <w:t>(</w:t>
      </w:r>
      <w:r w:rsidRPr="00323D45">
        <w:rPr>
          <w:rStyle w:val="FootnoteReference"/>
          <w:sz w:val="36"/>
          <w:szCs w:val="36"/>
          <w:rtl/>
          <w:lang w:bidi="ar-KW"/>
        </w:rPr>
        <w:footnoteReference w:id="291"/>
      </w:r>
      <w:r w:rsidRPr="00323D45">
        <w:rPr>
          <w:rStyle w:val="FootnoteReference"/>
          <w:rFonts w:hint="cs"/>
          <w:sz w:val="36"/>
          <w:szCs w:val="36"/>
          <w:rtl/>
        </w:rPr>
        <w:t xml:space="preserve">). </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hint="cs"/>
          <w:sz w:val="36"/>
          <w:szCs w:val="36"/>
          <w:rtl/>
          <w:lang w:bidi="ar-KW"/>
        </w:rPr>
        <w:t xml:space="preserve">وإنما حمله على هذا التأويل فهمه الخاطئ لقول اله تعالى: { </w:t>
      </w:r>
      <w:r w:rsidRPr="00323D45">
        <w:rPr>
          <w:rFonts w:cs="Traditional Arabic"/>
          <w:sz w:val="36"/>
          <w:szCs w:val="36"/>
          <w:rtl/>
          <w:lang w:bidi="ar-KW"/>
        </w:rPr>
        <w:t>إِنَّمَا يُوَفَّى الصَّابِرُونَ أَجْرَهُمْ بِغَيْرِ حِسَابٍ</w:t>
      </w:r>
      <w:r w:rsidRPr="00323D45">
        <w:rPr>
          <w:rFonts w:cs="Traditional Arabic" w:hint="cs"/>
          <w:sz w:val="36"/>
          <w:szCs w:val="36"/>
          <w:rtl/>
          <w:lang w:bidi="ar-KW"/>
        </w:rPr>
        <w:t>} فيقول: " وهذا فيه موهم تعارض . وحله: إن الصابرين لن يحاسبوا على أنهم كانوا يؤثرون غيرهم على أنفسهم(</w:t>
      </w:r>
      <w:r w:rsidRPr="00323D45">
        <w:rPr>
          <w:rStyle w:val="FootnoteReference"/>
          <w:rFonts w:cs="Traditional Arabic"/>
          <w:sz w:val="36"/>
          <w:szCs w:val="36"/>
          <w:rtl/>
          <w:lang w:bidi="ar-KW"/>
        </w:rPr>
        <w:footnoteReference w:id="292"/>
      </w:r>
      <w:r w:rsidRPr="00323D45">
        <w:rPr>
          <w:rFonts w:cs="Traditional Arabic" w:hint="cs"/>
          <w:sz w:val="36"/>
          <w:szCs w:val="36"/>
          <w:rtl/>
          <w:lang w:bidi="ar-KW"/>
        </w:rPr>
        <w:t>) ثم قال بعد ذلك: أن تفسير بغير حساب أي بغير وضع الموازين(</w:t>
      </w:r>
      <w:r w:rsidRPr="00323D45">
        <w:rPr>
          <w:rStyle w:val="FootnoteReference"/>
          <w:rFonts w:cs="Traditional Arabic"/>
          <w:sz w:val="36"/>
          <w:szCs w:val="36"/>
          <w:rtl/>
          <w:lang w:bidi="ar-KW"/>
        </w:rPr>
        <w:footnoteReference w:id="293"/>
      </w:r>
      <w:r w:rsidRPr="00323D45">
        <w:rPr>
          <w:rFonts w:cs="Traditional Arabic" w:hint="cs"/>
          <w:sz w:val="36"/>
          <w:szCs w:val="36"/>
          <w:rtl/>
          <w:lang w:bidi="ar-KW"/>
        </w:rPr>
        <w:t>).</w:t>
      </w:r>
    </w:p>
    <w:p w:rsidR="00AA35A7" w:rsidRPr="00323D45" w:rsidRDefault="00AA35A7" w:rsidP="00AA35A7">
      <w:pPr>
        <w:spacing w:before="240" w:after="240"/>
        <w:jc w:val="lowKashida"/>
        <w:rPr>
          <w:rFonts w:cs="Traditional Arabic"/>
          <w:sz w:val="36"/>
          <w:szCs w:val="36"/>
          <w:lang w:bidi="ar-KW"/>
        </w:rPr>
      </w:pPr>
      <w:r w:rsidRPr="00323D45">
        <w:rPr>
          <w:rFonts w:cs="Traditional Arabic" w:hint="cs"/>
          <w:sz w:val="36"/>
          <w:szCs w:val="36"/>
          <w:rtl/>
          <w:lang w:bidi="ar-KW"/>
        </w:rPr>
        <w:t xml:space="preserve">والذي عليه أهل السنة والجماعة </w:t>
      </w:r>
      <w:r w:rsidRPr="00323D45">
        <w:rPr>
          <w:rFonts w:cs="Traditional Arabic"/>
          <w:sz w:val="36"/>
          <w:szCs w:val="36"/>
          <w:rtl/>
          <w:lang w:bidi="ar-KW"/>
        </w:rPr>
        <w:t xml:space="preserve"> </w:t>
      </w:r>
      <w:r w:rsidRPr="00323D45">
        <w:rPr>
          <w:rFonts w:cs="Traditional Arabic" w:hint="cs"/>
          <w:sz w:val="36"/>
          <w:szCs w:val="36"/>
          <w:rtl/>
          <w:lang w:bidi="ar-KW"/>
        </w:rPr>
        <w:t xml:space="preserve">، </w:t>
      </w:r>
      <w:r w:rsidRPr="00323D45">
        <w:rPr>
          <w:rFonts w:cs="Traditional Arabic"/>
          <w:sz w:val="36"/>
          <w:szCs w:val="36"/>
          <w:rtl/>
          <w:lang w:bidi="ar-KW"/>
        </w:rPr>
        <w:t xml:space="preserve">أن الميزان </w:t>
      </w:r>
      <w:r w:rsidRPr="00323D45">
        <w:rPr>
          <w:rFonts w:cs="Traditional Arabic" w:hint="cs"/>
          <w:sz w:val="36"/>
          <w:szCs w:val="36"/>
          <w:rtl/>
          <w:lang w:bidi="ar-KW"/>
        </w:rPr>
        <w:t>حق و</w:t>
      </w:r>
      <w:r w:rsidRPr="00323D45">
        <w:rPr>
          <w:rFonts w:cs="Traditional Arabic"/>
          <w:sz w:val="36"/>
          <w:szCs w:val="36"/>
          <w:rtl/>
          <w:lang w:bidi="ar-KW"/>
        </w:rPr>
        <w:t>له كفتان حسيتان مشاهدتان, وله لسان كذلك</w:t>
      </w:r>
      <w:r w:rsidRPr="00323D45">
        <w:rPr>
          <w:rFonts w:cs="Traditional Arabic"/>
          <w:sz w:val="36"/>
          <w:szCs w:val="36"/>
          <w:lang w:bidi="ar-KW"/>
        </w:rPr>
        <w:t>.</w:t>
      </w:r>
    </w:p>
    <w:p w:rsidR="00AA35A7" w:rsidRPr="00323D45" w:rsidRDefault="00AA35A7" w:rsidP="00AA35A7">
      <w:pPr>
        <w:spacing w:before="240" w:after="240"/>
        <w:jc w:val="lowKashida"/>
        <w:rPr>
          <w:rFonts w:cs="Traditional Arabic"/>
          <w:sz w:val="36"/>
          <w:szCs w:val="36"/>
          <w:lang w:bidi="ar-KW"/>
        </w:rPr>
      </w:pPr>
      <w:r w:rsidRPr="00323D45">
        <w:rPr>
          <w:rFonts w:cs="Traditional Arabic" w:hint="cs"/>
          <w:sz w:val="36"/>
          <w:szCs w:val="36"/>
          <w:rtl/>
          <w:lang w:bidi="ar-KW"/>
        </w:rPr>
        <w:t>و</w:t>
      </w:r>
      <w:r w:rsidRPr="00323D45">
        <w:rPr>
          <w:rFonts w:cs="Traditional Arabic"/>
          <w:sz w:val="36"/>
          <w:szCs w:val="36"/>
          <w:rtl/>
          <w:lang w:bidi="ar-KW"/>
        </w:rPr>
        <w:t>يقررون هذه الحقيقة غير ملتفتين إلى من تشمئز قلوبهم من سماعها, لعدم قبول عقولهم لها, وعدم تفهم ما ورد عن المصطفى صلى الله عليه وسلم في ذلك. ذلك أن الحق ضالة المؤمن, وما ورد به الشرع هو الذى ينبغي أن يقدم على هوى النفس وحكم العقل</w:t>
      </w:r>
      <w:r w:rsidRPr="00323D45">
        <w:rPr>
          <w:rFonts w:cs="Traditional Arabic"/>
          <w:sz w:val="36"/>
          <w:szCs w:val="36"/>
          <w:lang w:bidi="ar-KW"/>
        </w:rPr>
        <w:t>.</w:t>
      </w:r>
    </w:p>
    <w:p w:rsidR="00AA35A7" w:rsidRPr="00323D45" w:rsidRDefault="00AA35A7" w:rsidP="00AA35A7">
      <w:pPr>
        <w:spacing w:before="240" w:after="240"/>
        <w:jc w:val="lowKashida"/>
        <w:rPr>
          <w:rFonts w:cs="Traditional Arabic"/>
          <w:sz w:val="36"/>
          <w:szCs w:val="36"/>
          <w:lang w:bidi="ar-KW"/>
        </w:rPr>
      </w:pPr>
      <w:r w:rsidRPr="00323D45">
        <w:rPr>
          <w:rFonts w:cs="Traditional Arabic"/>
          <w:sz w:val="36"/>
          <w:szCs w:val="36"/>
          <w:rtl/>
          <w:lang w:bidi="ar-KW"/>
        </w:rPr>
        <w:t>وسنذكر فيما يلي بعض أقوال هؤلاء كأمثلة على ثبوت ما ذكرنا</w:t>
      </w:r>
      <w:r w:rsidRPr="00323D45">
        <w:rPr>
          <w:rFonts w:cs="Traditional Arabic" w:hint="cs"/>
          <w:sz w:val="36"/>
          <w:szCs w:val="36"/>
          <w:rtl/>
          <w:lang w:bidi="ar-KW"/>
        </w:rPr>
        <w:t>:</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sz w:val="36"/>
          <w:szCs w:val="36"/>
          <w:rtl/>
          <w:lang w:bidi="ar-KW"/>
        </w:rPr>
        <w:t xml:space="preserve">قال القرطبي - ردًّا على من ينكر الميزان, ويؤول الوزن بأنه من ضرب المثل, وأن الوزن يراد به العدل و القضاء – قال: </w:t>
      </w:r>
      <w:r w:rsidRPr="00323D45">
        <w:rPr>
          <w:rFonts w:cs="Traditional Arabic"/>
          <w:sz w:val="36"/>
          <w:szCs w:val="36"/>
          <w:lang w:bidi="ar-KW"/>
        </w:rPr>
        <w:t>"</w:t>
      </w:r>
      <w:r w:rsidRPr="00323D45">
        <w:rPr>
          <w:rFonts w:cs="Traditional Arabic"/>
          <w:sz w:val="36"/>
          <w:szCs w:val="36"/>
          <w:rtl/>
          <w:lang w:bidi="ar-KW"/>
        </w:rPr>
        <w:t xml:space="preserve">وهذا مجاز. وليس بشيء, وإن كان شائعاً في اللغة – للسنة الثابتة في </w:t>
      </w:r>
      <w:r w:rsidRPr="00323D45">
        <w:rPr>
          <w:rFonts w:cs="Traditional Arabic"/>
          <w:sz w:val="36"/>
          <w:szCs w:val="36"/>
          <w:rtl/>
          <w:lang w:bidi="ar-KW"/>
        </w:rPr>
        <w:lastRenderedPageBreak/>
        <w:t>الميزان الحقيقي, ووصفه بكفتين ولسان, وأن كل كفة منها طباق السموات والأرض</w:t>
      </w:r>
      <w:r w:rsidRPr="00323D45">
        <w:rPr>
          <w:rFonts w:cs="Traditional Arabic" w:hint="cs"/>
          <w:sz w:val="36"/>
          <w:szCs w:val="36"/>
          <w:rtl/>
          <w:lang w:bidi="ar-KW"/>
        </w:rPr>
        <w:t xml:space="preserve"> ، </w:t>
      </w:r>
      <w:r w:rsidRPr="00323D45">
        <w:rPr>
          <w:rFonts w:cs="Traditional Arabic"/>
          <w:sz w:val="36"/>
          <w:szCs w:val="36"/>
          <w:rtl/>
          <w:lang w:bidi="ar-KW"/>
        </w:rPr>
        <w:t xml:space="preserve">ويعزو القرطبي إلى ابن عباس أنه قال: </w:t>
      </w:r>
      <w:r w:rsidRPr="00323D45">
        <w:rPr>
          <w:rFonts w:cs="Traditional Arabic"/>
          <w:sz w:val="36"/>
          <w:szCs w:val="36"/>
          <w:lang w:bidi="ar-KW"/>
        </w:rPr>
        <w:t>"</w:t>
      </w:r>
      <w:r w:rsidRPr="00323D45">
        <w:rPr>
          <w:rFonts w:cs="Traditional Arabic"/>
          <w:sz w:val="36"/>
          <w:szCs w:val="36"/>
          <w:rtl/>
          <w:lang w:bidi="ar-KW"/>
        </w:rPr>
        <w:t>توزن الحسنات والسيئات في ميزان له كفتان ولسان</w:t>
      </w:r>
      <w:r w:rsidRPr="00323D45">
        <w:rPr>
          <w:rFonts w:cs="Traditional Arabic"/>
          <w:sz w:val="36"/>
          <w:szCs w:val="36"/>
          <w:lang w:bidi="ar-KW"/>
        </w:rPr>
        <w:t>"</w:t>
      </w:r>
      <w:r w:rsidRPr="00323D45">
        <w:rPr>
          <w:rFonts w:cs="Traditional Arabic" w:hint="cs"/>
          <w:sz w:val="36"/>
          <w:szCs w:val="36"/>
          <w:rtl/>
          <w:lang w:bidi="ar-EG"/>
        </w:rPr>
        <w:t>(</w:t>
      </w:r>
      <w:r w:rsidRPr="00323D45">
        <w:rPr>
          <w:rStyle w:val="FootnoteReference"/>
          <w:rFonts w:cs="Traditional Arabic"/>
          <w:sz w:val="36"/>
          <w:szCs w:val="36"/>
          <w:rtl/>
          <w:lang w:bidi="ar-EG"/>
        </w:rPr>
        <w:footnoteReference w:id="294"/>
      </w:r>
      <w:r w:rsidRPr="00323D45">
        <w:rPr>
          <w:rFonts w:cs="Traditional Arabic" w:hint="cs"/>
          <w:sz w:val="36"/>
          <w:szCs w:val="36"/>
          <w:rtl/>
          <w:lang w:bidi="ar-EG"/>
        </w:rPr>
        <w:t>)</w:t>
      </w:r>
    </w:p>
    <w:p w:rsidR="00AA35A7" w:rsidRPr="00323D45" w:rsidRDefault="00AA35A7" w:rsidP="00AA35A7">
      <w:pPr>
        <w:spacing w:before="240" w:after="240"/>
        <w:jc w:val="lowKashida"/>
        <w:rPr>
          <w:rFonts w:cs="Traditional Arabic"/>
          <w:sz w:val="36"/>
          <w:szCs w:val="36"/>
          <w:lang w:bidi="ar-EG"/>
        </w:rPr>
      </w:pPr>
      <w:r w:rsidRPr="00323D45">
        <w:rPr>
          <w:rFonts w:cs="Traditional Arabic"/>
          <w:sz w:val="36"/>
          <w:szCs w:val="36"/>
          <w:rtl/>
          <w:lang w:bidi="ar-KW"/>
        </w:rPr>
        <w:t xml:space="preserve">و أخرج البيهقي في شعب الإيمان عن ابن عباس أنه قال: </w:t>
      </w:r>
      <w:r w:rsidRPr="00323D45">
        <w:rPr>
          <w:rFonts w:cs="Traditional Arabic" w:hint="cs"/>
          <w:sz w:val="36"/>
          <w:szCs w:val="36"/>
          <w:rtl/>
          <w:lang w:bidi="ar-KW"/>
        </w:rPr>
        <w:t>"</w:t>
      </w:r>
      <w:r w:rsidRPr="00323D45">
        <w:rPr>
          <w:rFonts w:cs="Traditional Arabic"/>
          <w:sz w:val="36"/>
          <w:szCs w:val="36"/>
          <w:rtl/>
          <w:lang w:bidi="ar-KW"/>
        </w:rPr>
        <w:t>الميزان له لسان وكفتان, يوزن فيه الحسنات والسيئات, فيؤتى بالحسنات في أحسن صورة فتوضع في كفة الميزان, فتثقل على السيئات؛ فتؤخذ فتوضع في الجنة... ويؤتى بالسيئات في أقبح صورة فتوضع في كفة الميزان فتخف</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295"/>
      </w:r>
      <w:r w:rsidRPr="00323D45">
        <w:rPr>
          <w:rFonts w:cs="Traditional Arabic" w:hint="cs"/>
          <w:sz w:val="36"/>
          <w:szCs w:val="36"/>
          <w:rtl/>
          <w:lang w:bidi="ar-KW"/>
        </w:rPr>
        <w:t>)</w:t>
      </w:r>
      <w:r w:rsidRPr="00323D45">
        <w:rPr>
          <w:rFonts w:cs="Traditional Arabic"/>
          <w:sz w:val="36"/>
          <w:szCs w:val="36"/>
          <w:lang w:bidi="ar-KW"/>
        </w:rPr>
        <w:t>.</w:t>
      </w:r>
      <w:r w:rsidRPr="00323D45">
        <w:rPr>
          <w:rFonts w:cs="Traditional Arabic" w:hint="cs"/>
          <w:sz w:val="36"/>
          <w:szCs w:val="36"/>
          <w:rtl/>
          <w:lang w:bidi="ar-EG"/>
        </w:rPr>
        <w:t xml:space="preserve"> </w:t>
      </w:r>
      <w:r w:rsidRPr="00323D45">
        <w:rPr>
          <w:rFonts w:cs="Traditional Arabic"/>
          <w:sz w:val="36"/>
          <w:szCs w:val="36"/>
          <w:rtl/>
          <w:lang w:bidi="ar-KW"/>
        </w:rPr>
        <w:t>ويقول ابن قدامة: (والميزان له كفتان ولسان، توزن به الأعمال،</w:t>
      </w:r>
      <w:r w:rsidRPr="00323D45">
        <w:rPr>
          <w:rFonts w:cs="Traditional Arabic" w:hint="cs"/>
          <w:sz w:val="36"/>
          <w:szCs w:val="36"/>
          <w:rtl/>
          <w:lang w:bidi="ar-KW"/>
        </w:rPr>
        <w:t>{</w:t>
      </w:r>
      <w:r w:rsidRPr="00323D45">
        <w:rPr>
          <w:rFonts w:cs="Traditional Arabic"/>
          <w:sz w:val="36"/>
          <w:szCs w:val="36"/>
          <w:rtl/>
          <w:lang w:bidi="ar-KW"/>
        </w:rPr>
        <w:t xml:space="preserve"> فَمَن ثَقُلَتْ مَوَازِينُهُ فَأُوْلَئِكَ هُمُ الْمُفْلِحُونَ وَمَنْ خَفَّتْ مَوَازِينُهُ فَأُوْلَئِكَ الَّذِينَ خَسِرُوا أَنفُسَهُمْ فِي جَهَنَّمَ خَالِدُونَ  </w:t>
      </w:r>
      <w:r w:rsidRPr="00323D45">
        <w:rPr>
          <w:rFonts w:cs="Traditional Arabic" w:hint="cs"/>
          <w:sz w:val="36"/>
          <w:szCs w:val="36"/>
          <w:rtl/>
          <w:lang w:bidi="ar-KW"/>
        </w:rPr>
        <w:t>}(</w:t>
      </w:r>
      <w:r w:rsidRPr="00323D45">
        <w:rPr>
          <w:rFonts w:cs="Traditional Arabic"/>
          <w:sz w:val="36"/>
          <w:szCs w:val="36"/>
          <w:rtl/>
          <w:lang w:bidi="ar-KW"/>
        </w:rPr>
        <w:t>المؤمنون: 102, 103</w:t>
      </w:r>
      <w:r w:rsidRPr="00323D45">
        <w:rPr>
          <w:rFonts w:cs="Traditional Arabic"/>
          <w:sz w:val="36"/>
          <w:szCs w:val="36"/>
          <w:lang w:bidi="ar-KW"/>
        </w:rPr>
        <w:t xml:space="preserve"> (  </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296"/>
      </w:r>
      <w:r w:rsidRPr="00323D45">
        <w:rPr>
          <w:rFonts w:cs="Traditional Arabic" w:hint="cs"/>
          <w:sz w:val="36"/>
          <w:szCs w:val="36"/>
          <w:rtl/>
          <w:lang w:bidi="ar-KW"/>
        </w:rPr>
        <w:t>).</w:t>
      </w:r>
      <w:r w:rsidRPr="00323D45">
        <w:rPr>
          <w:rFonts w:cs="Traditional Arabic"/>
          <w:sz w:val="36"/>
          <w:szCs w:val="36"/>
          <w:lang w:bidi="ar-KW"/>
        </w:rPr>
        <w:t>.</w:t>
      </w:r>
    </w:p>
    <w:p w:rsidR="00AA35A7" w:rsidRPr="00323D45" w:rsidRDefault="00AA35A7" w:rsidP="00AA35A7">
      <w:pPr>
        <w:spacing w:before="240" w:after="240"/>
        <w:jc w:val="lowKashida"/>
        <w:rPr>
          <w:rFonts w:cs="Traditional Arabic"/>
          <w:sz w:val="36"/>
          <w:szCs w:val="36"/>
          <w:lang w:bidi="ar-KW"/>
        </w:rPr>
      </w:pPr>
      <w:r w:rsidRPr="00323D45">
        <w:rPr>
          <w:rFonts w:cs="Traditional Arabic"/>
          <w:sz w:val="36"/>
          <w:szCs w:val="36"/>
          <w:rtl/>
          <w:lang w:bidi="ar-KW"/>
        </w:rPr>
        <w:t xml:space="preserve">ويقول أبو الحسن الأشعري في معرض بيانه لاختلاف الناس في الميزان ومبيناً رأي أهل السنة: </w:t>
      </w:r>
      <w:r w:rsidRPr="00323D45">
        <w:rPr>
          <w:rFonts w:cs="Traditional Arabic" w:hint="cs"/>
          <w:sz w:val="36"/>
          <w:szCs w:val="36"/>
          <w:rtl/>
          <w:lang w:bidi="ar-KW"/>
        </w:rPr>
        <w:t xml:space="preserve">" </w:t>
      </w:r>
      <w:r w:rsidRPr="00323D45">
        <w:rPr>
          <w:rFonts w:cs="Traditional Arabic"/>
          <w:sz w:val="36"/>
          <w:szCs w:val="36"/>
          <w:rtl/>
          <w:lang w:bidi="ar-KW"/>
        </w:rPr>
        <w:t>فقال أهل الحق: له لسان وكفتان, توزن في إحدى كفتيه الحسنات وفي الأخرى السيئات, فمن رجحت حسناته؛ دخل الجنة, ومن رجحت سيئاته دخل النار, ومن تساوت حسناته وسيئاته, تفضل الله عليه فأدخله الجنة</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297"/>
      </w:r>
      <w:r w:rsidRPr="00323D45">
        <w:rPr>
          <w:rFonts w:cs="Traditional Arabic" w:hint="cs"/>
          <w:sz w:val="36"/>
          <w:szCs w:val="36"/>
          <w:rtl/>
          <w:lang w:bidi="ar-KW"/>
        </w:rPr>
        <w:t>).</w:t>
      </w:r>
    </w:p>
    <w:p w:rsidR="00AA35A7" w:rsidRPr="00323D45" w:rsidRDefault="00AA35A7" w:rsidP="00AA35A7">
      <w:pPr>
        <w:spacing w:before="240" w:after="240"/>
        <w:jc w:val="lowKashida"/>
        <w:rPr>
          <w:rFonts w:cs="Traditional Arabic"/>
          <w:sz w:val="36"/>
          <w:szCs w:val="36"/>
          <w:lang w:bidi="ar-KW"/>
        </w:rPr>
      </w:pPr>
      <w:r w:rsidRPr="00323D45">
        <w:rPr>
          <w:rFonts w:cs="Traditional Arabic"/>
          <w:sz w:val="36"/>
          <w:szCs w:val="36"/>
          <w:rtl/>
          <w:lang w:bidi="ar-KW"/>
        </w:rPr>
        <w:t>و يثبت ابن كثير أن للميزان كفت</w:t>
      </w:r>
      <w:r w:rsidRPr="00323D45">
        <w:rPr>
          <w:rFonts w:cs="Traditional Arabic" w:hint="cs"/>
          <w:sz w:val="36"/>
          <w:szCs w:val="36"/>
          <w:rtl/>
          <w:lang w:bidi="ar-KW"/>
        </w:rPr>
        <w:t>ا</w:t>
      </w:r>
      <w:r w:rsidRPr="00323D45">
        <w:rPr>
          <w:rFonts w:cs="Traditional Arabic"/>
          <w:sz w:val="36"/>
          <w:szCs w:val="36"/>
          <w:rtl/>
          <w:lang w:bidi="ar-KW"/>
        </w:rPr>
        <w:t xml:space="preserve">ن </w:t>
      </w:r>
      <w:r w:rsidRPr="00323D45">
        <w:rPr>
          <w:rFonts w:cs="Traditional Arabic" w:hint="cs"/>
          <w:sz w:val="36"/>
          <w:szCs w:val="36"/>
          <w:rtl/>
          <w:lang w:bidi="ar-KW"/>
        </w:rPr>
        <w:t>حسيتان</w:t>
      </w:r>
      <w:r w:rsidRPr="00323D45">
        <w:rPr>
          <w:rFonts w:cs="Traditional Arabic"/>
          <w:sz w:val="36"/>
          <w:szCs w:val="36"/>
          <w:rtl/>
          <w:lang w:bidi="ar-KW"/>
        </w:rPr>
        <w:t>, ويستدل على هذا من السنة بحديث صاحب البطاقة المشهور وغيره من الأحاديث</w:t>
      </w:r>
      <w:r w:rsidRPr="00323D45">
        <w:rPr>
          <w:rFonts w:cs="Traditional Arabic"/>
          <w:sz w:val="36"/>
          <w:szCs w:val="36"/>
          <w:lang w:bidi="ar-KW"/>
        </w:rPr>
        <w:t xml:space="preserve">  . </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sz w:val="36"/>
          <w:szCs w:val="36"/>
          <w:rtl/>
          <w:lang w:bidi="ar-KW"/>
        </w:rPr>
        <w:lastRenderedPageBreak/>
        <w:t xml:space="preserve">وأخرج الطبري عن ابن جريج قال: قال لي عمرو بن دينار: </w:t>
      </w:r>
      <w:r w:rsidRPr="00323D45">
        <w:rPr>
          <w:rFonts w:cs="Traditional Arabic" w:hint="cs"/>
          <w:sz w:val="36"/>
          <w:szCs w:val="36"/>
          <w:rtl/>
          <w:lang w:bidi="ar-KW"/>
        </w:rPr>
        <w:t>"</w:t>
      </w:r>
      <w:r w:rsidRPr="00323D45">
        <w:rPr>
          <w:rFonts w:cs="Traditional Arabic"/>
          <w:sz w:val="36"/>
          <w:szCs w:val="36"/>
          <w:rtl/>
          <w:lang w:bidi="ar-KW"/>
        </w:rPr>
        <w:t xml:space="preserve">قوله: </w:t>
      </w:r>
      <w:r w:rsidRPr="00323D45">
        <w:rPr>
          <w:rFonts w:cs="Traditional Arabic" w:hint="cs"/>
          <w:sz w:val="36"/>
          <w:szCs w:val="36"/>
          <w:rtl/>
          <w:lang w:bidi="ar-KW"/>
        </w:rPr>
        <w:t xml:space="preserve">{ </w:t>
      </w:r>
      <w:r w:rsidRPr="00323D45">
        <w:rPr>
          <w:rFonts w:cs="Traditional Arabic"/>
          <w:sz w:val="36"/>
          <w:szCs w:val="36"/>
          <w:rtl/>
          <w:lang w:bidi="ar-KW"/>
        </w:rPr>
        <w:t>وَالْوَزْنُ يَوْمَئِذٍ الْحَقُّ</w:t>
      </w:r>
      <w:r w:rsidRPr="00323D45">
        <w:rPr>
          <w:rFonts w:cs="Traditional Arabic" w:hint="cs"/>
          <w:sz w:val="36"/>
          <w:szCs w:val="36"/>
          <w:rtl/>
          <w:lang w:bidi="ar-KW"/>
        </w:rPr>
        <w:t>}</w:t>
      </w:r>
      <w:r w:rsidRPr="00323D45">
        <w:rPr>
          <w:rFonts w:cs="Traditional Arabic"/>
          <w:sz w:val="36"/>
          <w:szCs w:val="36"/>
          <w:rtl/>
          <w:lang w:bidi="ar-KW"/>
        </w:rPr>
        <w:t xml:space="preserve"> </w:t>
      </w:r>
      <w:r w:rsidRPr="00323D45">
        <w:rPr>
          <w:rFonts w:cs="Traditional Arabic" w:hint="cs"/>
          <w:sz w:val="36"/>
          <w:szCs w:val="36"/>
          <w:rtl/>
          <w:lang w:bidi="ar-KW"/>
        </w:rPr>
        <w:t>(</w:t>
      </w:r>
      <w:r w:rsidRPr="00323D45">
        <w:rPr>
          <w:rFonts w:cs="Traditional Arabic"/>
          <w:sz w:val="36"/>
          <w:szCs w:val="36"/>
          <w:rtl/>
          <w:lang w:bidi="ar-KW"/>
        </w:rPr>
        <w:t xml:space="preserve"> الأعراف: 8</w:t>
      </w:r>
      <w:r w:rsidRPr="00323D45">
        <w:rPr>
          <w:rFonts w:cs="Traditional Arabic" w:hint="cs"/>
          <w:sz w:val="36"/>
          <w:szCs w:val="36"/>
          <w:rtl/>
          <w:lang w:bidi="ar-KW"/>
        </w:rPr>
        <w:t>)</w:t>
      </w:r>
      <w:r w:rsidRPr="00323D45">
        <w:rPr>
          <w:rFonts w:cs="Traditional Arabic"/>
          <w:sz w:val="36"/>
          <w:szCs w:val="36"/>
          <w:rtl/>
          <w:lang w:bidi="ar-KW"/>
        </w:rPr>
        <w:t xml:space="preserve"> قال: إنا نرى ميزاناً وكفتين، سمعت عبيد بن عمير يقول: يجعل الرجل العظيم الطويل في الميزان، ثم لا يقوم بجناح ذباب</w:t>
      </w:r>
      <w:r w:rsidRPr="00323D45">
        <w:rPr>
          <w:rFonts w:cs="Traditional Arabic" w:hint="cs"/>
          <w:sz w:val="36"/>
          <w:szCs w:val="36"/>
          <w:rtl/>
          <w:lang w:bidi="ar-KW"/>
        </w:rPr>
        <w:t>"</w:t>
      </w:r>
      <w:r w:rsidRPr="00323D45">
        <w:rPr>
          <w:rFonts w:cs="Traditional Arabic"/>
          <w:sz w:val="36"/>
          <w:szCs w:val="36"/>
          <w:rtl/>
          <w:lang w:bidi="ar-KW"/>
        </w:rPr>
        <w:t xml:space="preserve">  </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298"/>
      </w:r>
      <w:r w:rsidRPr="00323D45">
        <w:rPr>
          <w:rFonts w:cs="Traditional Arabic" w:hint="cs"/>
          <w:sz w:val="36"/>
          <w:szCs w:val="36"/>
          <w:rtl/>
          <w:lang w:bidi="ar-KW"/>
        </w:rPr>
        <w:t>)</w:t>
      </w:r>
      <w:r w:rsidRPr="00323D45">
        <w:rPr>
          <w:rFonts w:cs="Traditional Arabic"/>
          <w:sz w:val="36"/>
          <w:szCs w:val="36"/>
          <w:lang w:bidi="ar-KW"/>
        </w:rPr>
        <w:t>.</w:t>
      </w:r>
    </w:p>
    <w:p w:rsidR="00AA35A7" w:rsidRPr="00323D45" w:rsidRDefault="00AA35A7" w:rsidP="00AA35A7">
      <w:pPr>
        <w:spacing w:before="240" w:after="240"/>
        <w:jc w:val="lowKashida"/>
        <w:rPr>
          <w:rFonts w:cs="Traditional Arabic"/>
          <w:sz w:val="36"/>
          <w:szCs w:val="36"/>
          <w:lang w:bidi="ar-KW"/>
        </w:rPr>
      </w:pPr>
      <w:r w:rsidRPr="00323D45">
        <w:rPr>
          <w:rFonts w:cs="Traditional Arabic"/>
          <w:sz w:val="36"/>
          <w:szCs w:val="36"/>
          <w:rtl/>
          <w:lang w:bidi="ar-KW"/>
        </w:rPr>
        <w:t xml:space="preserve">و قال أبو إسحاق الزجاج – كما نقل عنه الحافظ ابن حجر: </w:t>
      </w:r>
      <w:r w:rsidRPr="00323D45">
        <w:rPr>
          <w:rFonts w:cs="Traditional Arabic" w:hint="cs"/>
          <w:sz w:val="36"/>
          <w:szCs w:val="36"/>
          <w:rtl/>
          <w:lang w:bidi="ar-KW"/>
        </w:rPr>
        <w:t xml:space="preserve">" </w:t>
      </w:r>
      <w:r w:rsidRPr="00323D45">
        <w:rPr>
          <w:rFonts w:cs="Traditional Arabic"/>
          <w:sz w:val="36"/>
          <w:szCs w:val="36"/>
          <w:rtl/>
          <w:lang w:bidi="ar-KW"/>
        </w:rPr>
        <w:t>أجمع أهل السنة على الإيمان بالميزان, و أن أعمال العباد توزن يوم القيامة, و أن الميزان له لسان وكفتان, ويميل بالأعمال</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299"/>
      </w:r>
      <w:r w:rsidRPr="00323D45">
        <w:rPr>
          <w:rFonts w:cs="Traditional Arabic" w:hint="cs"/>
          <w:sz w:val="36"/>
          <w:szCs w:val="36"/>
          <w:rtl/>
          <w:lang w:bidi="ar-KW"/>
        </w:rPr>
        <w:t>)</w:t>
      </w:r>
      <w:r w:rsidRPr="00323D45">
        <w:rPr>
          <w:rFonts w:cs="Traditional Arabic" w:hint="cs"/>
          <w:sz w:val="36"/>
          <w:szCs w:val="36"/>
          <w:rtl/>
          <w:lang w:bidi="ar-EG"/>
        </w:rPr>
        <w:t>.</w:t>
      </w:r>
      <w:r w:rsidRPr="00323D45">
        <w:rPr>
          <w:rFonts w:cs="Traditional Arabic"/>
          <w:sz w:val="36"/>
          <w:szCs w:val="36"/>
          <w:lang w:bidi="ar-KW"/>
        </w:rPr>
        <w:t xml:space="preserve"> </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sz w:val="36"/>
          <w:szCs w:val="36"/>
          <w:rtl/>
          <w:lang w:bidi="ar-KW"/>
        </w:rPr>
        <w:t xml:space="preserve">ويقول السفاريني: </w:t>
      </w:r>
      <w:r w:rsidRPr="00323D45">
        <w:rPr>
          <w:rFonts w:cs="Traditional Arabic" w:hint="cs"/>
          <w:sz w:val="36"/>
          <w:szCs w:val="36"/>
          <w:rtl/>
          <w:lang w:bidi="ar-KW"/>
        </w:rPr>
        <w:t>"</w:t>
      </w:r>
      <w:r w:rsidRPr="00323D45">
        <w:rPr>
          <w:rFonts w:cs="Traditional Arabic"/>
          <w:sz w:val="36"/>
          <w:szCs w:val="36"/>
          <w:rtl/>
          <w:lang w:bidi="ar-KW"/>
        </w:rPr>
        <w:t>فقد دلت الآثار على أنه ميزان حقيقي ذو كفتين و لسان, كما قال ابن عباس, والحسن البصري, و صرح بذلك علماؤنا, والأشعرية وغيرهم, وقد بلغت أحاديثه مبلغ التواتر، وانعقد إجماع أهل الحق من المسلمين عليه</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300"/>
      </w:r>
      <w:r w:rsidRPr="00323D45">
        <w:rPr>
          <w:rFonts w:cs="Traditional Arabic" w:hint="cs"/>
          <w:sz w:val="36"/>
          <w:szCs w:val="36"/>
          <w:rtl/>
          <w:lang w:bidi="ar-KW"/>
        </w:rPr>
        <w:t>).</w:t>
      </w:r>
    </w:p>
    <w:p w:rsidR="00AA35A7" w:rsidRPr="00323D45" w:rsidRDefault="00AA35A7" w:rsidP="00AA35A7">
      <w:pPr>
        <w:spacing w:before="240" w:after="240"/>
        <w:jc w:val="lowKashida"/>
        <w:rPr>
          <w:rFonts w:cs="Traditional Arabic"/>
          <w:sz w:val="36"/>
          <w:szCs w:val="36"/>
          <w:rtl/>
          <w:lang w:bidi="ar-KW"/>
        </w:rPr>
      </w:pPr>
      <w:r w:rsidRPr="00323D45">
        <w:rPr>
          <w:rFonts w:cs="Traditional Arabic"/>
          <w:sz w:val="36"/>
          <w:szCs w:val="36"/>
          <w:rtl/>
          <w:lang w:bidi="ar-KW"/>
        </w:rPr>
        <w:t>وقد رد الإمام أحمد على من أنكر الميزان بأن الله تعالى: ذكر الميزان في قوله</w:t>
      </w:r>
      <w:r w:rsidRPr="00323D45">
        <w:rPr>
          <w:rFonts w:cs="Traditional Arabic" w:hint="cs"/>
          <w:sz w:val="36"/>
          <w:szCs w:val="36"/>
          <w:rtl/>
          <w:lang w:bidi="ar-KW"/>
        </w:rPr>
        <w:t xml:space="preserve"> تعالى</w:t>
      </w:r>
      <w:r w:rsidRPr="00323D45">
        <w:rPr>
          <w:rFonts w:cs="Traditional Arabic"/>
          <w:sz w:val="36"/>
          <w:szCs w:val="36"/>
          <w:rtl/>
          <w:lang w:bidi="ar-KW"/>
        </w:rPr>
        <w:t xml:space="preserve">: </w:t>
      </w:r>
      <w:r w:rsidRPr="00323D45">
        <w:rPr>
          <w:rFonts w:cs="Traditional Arabic" w:hint="cs"/>
          <w:sz w:val="36"/>
          <w:szCs w:val="36"/>
          <w:rtl/>
          <w:lang w:bidi="ar-KW"/>
        </w:rPr>
        <w:t>{</w:t>
      </w:r>
      <w:r w:rsidRPr="00323D45">
        <w:rPr>
          <w:rFonts w:cs="Traditional Arabic"/>
          <w:sz w:val="36"/>
          <w:szCs w:val="36"/>
          <w:rtl/>
          <w:lang w:bidi="ar-KW"/>
        </w:rPr>
        <w:t>وَنَضَعُ الْمَوَازِينَ الْقِسْطَ لِيَوْمِ الْقِيَامَةِ</w:t>
      </w:r>
      <w:r w:rsidRPr="00323D45">
        <w:rPr>
          <w:rFonts w:cs="Traditional Arabic" w:hint="cs"/>
          <w:sz w:val="36"/>
          <w:szCs w:val="36"/>
          <w:rtl/>
          <w:lang w:bidi="ar-KW"/>
        </w:rPr>
        <w:t>}(</w:t>
      </w:r>
      <w:r w:rsidRPr="00323D45">
        <w:rPr>
          <w:rFonts w:cs="Traditional Arabic"/>
          <w:sz w:val="36"/>
          <w:szCs w:val="36"/>
          <w:rtl/>
          <w:lang w:bidi="ar-KW"/>
        </w:rPr>
        <w:t xml:space="preserve"> الأنبياء: 47</w:t>
      </w:r>
      <w:r w:rsidRPr="00323D45">
        <w:rPr>
          <w:rFonts w:cs="Traditional Arabic" w:hint="cs"/>
          <w:sz w:val="36"/>
          <w:szCs w:val="36"/>
          <w:rtl/>
          <w:lang w:bidi="ar-KW"/>
        </w:rPr>
        <w:t>).</w:t>
      </w:r>
      <w:r w:rsidRPr="00323D45">
        <w:rPr>
          <w:rFonts w:cs="Traditional Arabic"/>
          <w:sz w:val="36"/>
          <w:szCs w:val="36"/>
          <w:rtl/>
          <w:lang w:bidi="ar-KW"/>
        </w:rPr>
        <w:t xml:space="preserve"> والنبي صلى الله عليه وسلم ذكر الميزان يوم القيامة، فمن رد على النبي صلى الله عليه وسلم فقد رد على الله عز وجل. وقد استدل شيخ الإسلام على أن الميزان غير العدل، وأنه ميزان حقيقي توزن به الأعمال بالكتاب والسنة، فقال:  </w:t>
      </w:r>
      <w:r w:rsidRPr="00323D45">
        <w:rPr>
          <w:rFonts w:cs="Traditional Arabic" w:hint="cs"/>
          <w:sz w:val="36"/>
          <w:szCs w:val="36"/>
          <w:rtl/>
          <w:lang w:bidi="ar-KW"/>
        </w:rPr>
        <w:t xml:space="preserve">" </w:t>
      </w:r>
      <w:r w:rsidRPr="00323D45">
        <w:rPr>
          <w:rFonts w:cs="Traditional Arabic"/>
          <w:sz w:val="36"/>
          <w:szCs w:val="36"/>
          <w:rtl/>
          <w:lang w:bidi="ar-KW"/>
        </w:rPr>
        <w:t xml:space="preserve">الميزان: هو ما يوزن به الأعمال، وهو غير العدل كما دلَّ على ذلك الكتاب والسنة، مثل قوله تعالى:: </w:t>
      </w:r>
      <w:r w:rsidRPr="00323D45">
        <w:rPr>
          <w:rFonts w:cs="Traditional Arabic" w:hint="cs"/>
          <w:sz w:val="36"/>
          <w:szCs w:val="36"/>
          <w:rtl/>
          <w:lang w:bidi="ar-KW"/>
        </w:rPr>
        <w:t xml:space="preserve">{ </w:t>
      </w:r>
      <w:r w:rsidRPr="00323D45">
        <w:rPr>
          <w:rFonts w:cs="Traditional Arabic"/>
          <w:sz w:val="36"/>
          <w:szCs w:val="36"/>
          <w:rtl/>
          <w:lang w:bidi="ar-KW"/>
        </w:rPr>
        <w:t xml:space="preserve">فَمَن ثَقُلَتْ مَوَازِينُهُ ، وَمَنْ خَفَّتْ مَوَازِينُهُ </w:t>
      </w:r>
      <w:r w:rsidRPr="00323D45">
        <w:rPr>
          <w:rFonts w:cs="Traditional Arabic" w:hint="cs"/>
          <w:sz w:val="36"/>
          <w:szCs w:val="36"/>
          <w:rtl/>
          <w:lang w:bidi="ar-KW"/>
        </w:rPr>
        <w:t>}(</w:t>
      </w:r>
      <w:r w:rsidRPr="00323D45">
        <w:rPr>
          <w:rFonts w:cs="Traditional Arabic"/>
          <w:sz w:val="36"/>
          <w:szCs w:val="36"/>
          <w:rtl/>
          <w:lang w:bidi="ar-KW"/>
        </w:rPr>
        <w:t xml:space="preserve"> الأعراف: 8</w:t>
      </w:r>
      <w:r w:rsidRPr="00323D45">
        <w:rPr>
          <w:rFonts w:cs="Traditional Arabic" w:hint="cs"/>
          <w:sz w:val="36"/>
          <w:szCs w:val="36"/>
          <w:rtl/>
          <w:lang w:bidi="ar-KW"/>
        </w:rPr>
        <w:t>)</w:t>
      </w:r>
      <w:r w:rsidRPr="00323D45">
        <w:rPr>
          <w:rFonts w:cs="Traditional Arabic"/>
          <w:sz w:val="36"/>
          <w:szCs w:val="36"/>
          <w:rtl/>
          <w:lang w:bidi="ar-KW"/>
        </w:rPr>
        <w:t xml:space="preserve">، وفي (الصحيحين) عن النبي صلى الله عليه وسلم أنه قال: </w:t>
      </w:r>
      <w:r w:rsidRPr="00323D45">
        <w:rPr>
          <w:rFonts w:cs="Traditional Arabic" w:hint="cs"/>
          <w:sz w:val="36"/>
          <w:szCs w:val="36"/>
          <w:rtl/>
          <w:lang w:bidi="ar-KW"/>
        </w:rPr>
        <w:t>"</w:t>
      </w:r>
      <w:r w:rsidRPr="00323D45">
        <w:rPr>
          <w:rFonts w:cs="Traditional Arabic"/>
          <w:sz w:val="36"/>
          <w:szCs w:val="36"/>
          <w:rtl/>
          <w:lang w:bidi="ar-KW"/>
        </w:rPr>
        <w:t>كلمتان خفيفتان على اللسان، ثقيلتان في الميزان، حبيبتان إلى الرحمن: سبحان الله وبحمده، سبحان الله العظيم</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301"/>
      </w:r>
      <w:r w:rsidRPr="00323D45">
        <w:rPr>
          <w:rFonts w:cs="Traditional Arabic" w:hint="cs"/>
          <w:sz w:val="36"/>
          <w:szCs w:val="36"/>
          <w:rtl/>
          <w:lang w:bidi="ar-KW"/>
        </w:rPr>
        <w:t>)</w:t>
      </w:r>
      <w:r w:rsidRPr="00323D45">
        <w:rPr>
          <w:rFonts w:cs="Traditional Arabic"/>
          <w:sz w:val="36"/>
          <w:szCs w:val="36"/>
          <w:rtl/>
          <w:lang w:bidi="ar-KW"/>
        </w:rPr>
        <w:t xml:space="preserve"> . وقال عن ساقي عبدالله بن مسعود: </w:t>
      </w:r>
      <w:r w:rsidRPr="00323D45">
        <w:rPr>
          <w:rFonts w:cs="Traditional Arabic" w:hint="cs"/>
          <w:sz w:val="36"/>
          <w:szCs w:val="36"/>
          <w:rtl/>
          <w:lang w:bidi="ar-KW"/>
        </w:rPr>
        <w:t xml:space="preserve">" </w:t>
      </w:r>
      <w:r w:rsidRPr="00323D45">
        <w:rPr>
          <w:rFonts w:cs="Traditional Arabic"/>
          <w:sz w:val="36"/>
          <w:szCs w:val="36"/>
          <w:rtl/>
          <w:lang w:bidi="ar-KW"/>
        </w:rPr>
        <w:t>لهما في الميزان أثقل من أحد</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302"/>
      </w:r>
      <w:r w:rsidRPr="00323D45">
        <w:rPr>
          <w:rFonts w:cs="Traditional Arabic" w:hint="cs"/>
          <w:sz w:val="36"/>
          <w:szCs w:val="36"/>
          <w:rtl/>
          <w:lang w:bidi="ar-KW"/>
        </w:rPr>
        <w:t>) .</w:t>
      </w:r>
      <w:r w:rsidRPr="00323D45">
        <w:rPr>
          <w:rFonts w:cs="Traditional Arabic"/>
          <w:sz w:val="36"/>
          <w:szCs w:val="36"/>
          <w:rtl/>
          <w:lang w:bidi="ar-KW"/>
        </w:rPr>
        <w:t xml:space="preserve"> وفي الترمذي وغيره حديث البطاقة، وصححه الترمذي والحاكم وغيرهما في الرجل </w:t>
      </w:r>
      <w:r w:rsidRPr="00323D45">
        <w:rPr>
          <w:rFonts w:cs="Traditional Arabic"/>
          <w:sz w:val="36"/>
          <w:szCs w:val="36"/>
          <w:rtl/>
          <w:lang w:bidi="ar-KW"/>
        </w:rPr>
        <w:lastRenderedPageBreak/>
        <w:t xml:space="preserve">الذي يؤتى به، فينشر له تسعة وتسعون سجلاً، كل سجل منها مد البصر، فيوضع في كفة، ويؤتى ببطاقة فيها شهادة أن لا إله إلا الله. قال النبي صلى الله عليه وسلم: </w:t>
      </w:r>
      <w:r w:rsidRPr="00323D45">
        <w:rPr>
          <w:rFonts w:cs="Traditional Arabic" w:hint="cs"/>
          <w:sz w:val="36"/>
          <w:szCs w:val="36"/>
          <w:rtl/>
          <w:lang w:bidi="ar-KW"/>
        </w:rPr>
        <w:t>"</w:t>
      </w:r>
      <w:r w:rsidRPr="00323D45">
        <w:rPr>
          <w:rFonts w:cs="Traditional Arabic"/>
          <w:sz w:val="36"/>
          <w:szCs w:val="36"/>
          <w:rtl/>
          <w:lang w:bidi="ar-KW"/>
        </w:rPr>
        <w:t>فطاشت السجلات وثقلت البطاقة</w:t>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303"/>
      </w:r>
      <w:r w:rsidRPr="00323D45">
        <w:rPr>
          <w:rFonts w:cs="Traditional Arabic" w:hint="cs"/>
          <w:sz w:val="36"/>
          <w:szCs w:val="36"/>
          <w:rtl/>
          <w:lang w:bidi="ar-KW"/>
        </w:rPr>
        <w:t>)(</w:t>
      </w:r>
      <w:r w:rsidRPr="00323D45">
        <w:rPr>
          <w:rStyle w:val="FootnoteReference"/>
          <w:rFonts w:cs="Traditional Arabic"/>
          <w:sz w:val="36"/>
          <w:szCs w:val="36"/>
          <w:rtl/>
          <w:lang w:bidi="ar-KW"/>
        </w:rPr>
        <w:footnoteReference w:id="304"/>
      </w:r>
      <w:r w:rsidRPr="00323D45">
        <w:rPr>
          <w:rFonts w:cs="Traditional Arabic" w:hint="cs"/>
          <w:sz w:val="36"/>
          <w:szCs w:val="36"/>
          <w:rtl/>
          <w:lang w:bidi="ar-KW"/>
        </w:rPr>
        <w:t>).</w:t>
      </w: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lowKashida"/>
        <w:rPr>
          <w:rFonts w:cs="Traditional Arabic"/>
          <w:sz w:val="36"/>
          <w:szCs w:val="36"/>
          <w:rtl/>
          <w:lang w:bidi="ar-KW"/>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الباب السادس</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القضاء والقدر</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الصلاح والأصلح</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يرى السقا في هذه المسألة رأي المعتزلة وهو: وجوب فعل الأصلح على الله عز وجل ، فيقول: " يقول "ومن اجل ذلك أرسل الله الأنبياء والرسل رحمة بالناس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ثم يقول معلقا على ذلك "يقول القاضي عبد الجبار بن أحمد في شرح الأصول الخمسة :أن البعثة لطفا من الله بعباده وان إرسال الرسل واجب على الله تعالى لمصلحة المكلفين(</w:t>
      </w:r>
      <w:r w:rsidRPr="00323D45">
        <w:rPr>
          <w:rFonts w:cs="Traditional Arabic"/>
          <w:sz w:val="36"/>
          <w:szCs w:val="36"/>
          <w:rtl/>
        </w:rPr>
        <w:footnoteReference w:id="305"/>
      </w:r>
      <w:r w:rsidRPr="00323D45">
        <w:rPr>
          <w:rFonts w:cs="Traditional Arabic" w:hint="cs"/>
          <w:sz w:val="36"/>
          <w:szCs w:val="36"/>
          <w:rtl/>
          <w:lang w:bidi="ar-EG"/>
        </w:rPr>
        <w:t>) . ويبدو أن الدليل  عنده هو قوله تعالى: { كَتَبَ</w:t>
      </w:r>
      <w:r w:rsidRPr="00323D45">
        <w:rPr>
          <w:rFonts w:cs="Traditional Arabic"/>
          <w:sz w:val="36"/>
          <w:szCs w:val="36"/>
          <w:rtl/>
          <w:lang w:bidi="ar-EG"/>
        </w:rPr>
        <w:t xml:space="preserve"> </w:t>
      </w:r>
      <w:r w:rsidRPr="00323D45">
        <w:rPr>
          <w:rFonts w:cs="Traditional Arabic" w:hint="cs"/>
          <w:sz w:val="36"/>
          <w:szCs w:val="36"/>
          <w:rtl/>
          <w:lang w:bidi="ar-EG"/>
        </w:rPr>
        <w:t>رَبُّكُمْ</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الرَّحْمَةَ }(الأنعام :54)،أي ألزم نفسه وحكي عن ما ألزم به نفسه في كتابه ،فحكي المعتزلة عنه الوجوب ، بناء على المحكي في الكتاب عن الله _عز وجل_:يقول القاضي "انه تعالى إذا علم أن صلاحنا في بعثة شخص واحد بعينه وجب أن يبعثه بعينه ،ولا يعدل عنه إلى الغير ،وإذا علم أن صلاحنا في بعثة شخصين وجب عليه بعثتهما لا محالة ولا يجوز الإخلال به.............الخ (</w:t>
      </w:r>
      <w:r w:rsidRPr="00323D45">
        <w:rPr>
          <w:rFonts w:cs="Traditional Arabic"/>
          <w:sz w:val="36"/>
          <w:szCs w:val="36"/>
          <w:rtl/>
        </w:rPr>
        <w:footnoteReference w:id="306"/>
      </w:r>
      <w:r w:rsidRPr="00323D45">
        <w:rPr>
          <w:rFonts w:cs="Traditional Arabic" w:hint="cs"/>
          <w:sz w:val="36"/>
          <w:szCs w:val="36"/>
          <w:rtl/>
          <w:lang w:bidi="ar-EG"/>
        </w:rPr>
        <w:t>).</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وذلك الذي يقوله السقا بوجوب فعل الأصلح على الله عز وجل ، يخالف ما عليه أهل السنة والجماعة من أن الله لا يوجب عليه شيء أحد من خلقه ، بل هو الذي يوجب على نفسه سبحانه وتعالى ، كما كتب على نفسه الرحمة ، وحرم الظلم على نفسه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sz w:val="36"/>
          <w:szCs w:val="36"/>
          <w:rtl/>
          <w:lang w:bidi="ar-EG"/>
        </w:rPr>
        <w:lastRenderedPageBreak/>
        <w:t>يقول ابن تيمية – رحمه الله – في معرض</w:t>
      </w:r>
      <w:r w:rsidRPr="00323D45">
        <w:rPr>
          <w:rFonts w:cs="Traditional Arabic" w:hint="cs"/>
          <w:sz w:val="36"/>
          <w:szCs w:val="36"/>
          <w:rtl/>
          <w:lang w:bidi="ar-EG"/>
        </w:rPr>
        <w:t xml:space="preserve"> رده </w:t>
      </w:r>
      <w:r w:rsidRPr="00323D45">
        <w:rPr>
          <w:rFonts w:cs="Traditional Arabic"/>
          <w:sz w:val="36"/>
          <w:szCs w:val="36"/>
          <w:rtl/>
          <w:lang w:bidi="ar-EG"/>
        </w:rPr>
        <w:t xml:space="preserve">على من يقول بالوجوب على الله: "وأما الإيجاب عليه سبحانه وتعالى والتحريم بالقياس على خلقه فهذا قول القدرية، وهو قول مبتدع مخالف لصحيح المنقول، وصريح المعقول. وأهل السنة متفقون على أنه سبحانه خالق كل شيء وربه ومليكه، وأنه ما شاء كان وما لم يشأ لم يكن، وأن العباد لا يوجبون عليه شيئاً؛ ولهذا كان من قال </w:t>
      </w:r>
      <w:r w:rsidRPr="00323D45">
        <w:rPr>
          <w:rFonts w:cs="Traditional Arabic" w:hint="cs"/>
          <w:sz w:val="36"/>
          <w:szCs w:val="36"/>
          <w:rtl/>
          <w:lang w:bidi="ar-EG"/>
        </w:rPr>
        <w:t xml:space="preserve">من </w:t>
      </w:r>
      <w:r w:rsidRPr="00323D45">
        <w:rPr>
          <w:rFonts w:cs="Traditional Arabic"/>
          <w:sz w:val="36"/>
          <w:szCs w:val="36"/>
          <w:rtl/>
          <w:lang w:bidi="ar-EG"/>
        </w:rPr>
        <w:t>أهل السنة بالوجوب قال: إنه كتب على نفسه الرحمة وحرم الظلم على نفسه، لا أن العبد نفسه مستحق على الله شيئاً كما يكون للمخلوق على المخلوق. فإن الله هو المنعم على العباد بكل خير، وهو الخالق لهم، وهو المرسل إليهم الرسل، وهو الميسر لهم بالإيمان والعمل الصالح، ومن توهم من القدرية والمعتزلة، ونحوهم: أنهم يستحقون عليه من جنس ما يستحقه الأجير على المستأجر، فهو جاهل في ذلك. وإذا كان كذلك لم تكن الوسيلة إليه إلا بما من به من فضله وإحسانه، والحق الذي لعباده: هو من فضله وإحسانه ليس من باب المعاوضة، ولا من باب ما أوجبه غيره عليه، فإنه سبحانه يتعالى عن ذلك</w:t>
      </w:r>
      <w:r w:rsidRPr="00323D45">
        <w:rPr>
          <w:rFonts w:cs="Traditional Arabic" w:hint="cs"/>
          <w:sz w:val="36"/>
          <w:szCs w:val="36"/>
          <w:rtl/>
          <w:lang w:bidi="ar-EG"/>
        </w:rPr>
        <w:t>(</w:t>
      </w:r>
      <w:r w:rsidRPr="00323D45">
        <w:rPr>
          <w:rFonts w:cs="Traditional Arabic"/>
          <w:sz w:val="36"/>
          <w:szCs w:val="36"/>
          <w:rtl/>
          <w:lang w:bidi="ar-EG"/>
        </w:rPr>
        <w:footnoteReference w:id="307"/>
      </w:r>
      <w:r w:rsidRPr="00323D45">
        <w:rPr>
          <w:rFonts w:cs="Traditional Arabic" w:hint="cs"/>
          <w:sz w:val="36"/>
          <w:szCs w:val="36"/>
          <w:rtl/>
          <w:lang w:bidi="ar-EG"/>
        </w:rPr>
        <w:t>) .</w:t>
      </w:r>
      <w:r w:rsidRPr="00323D45">
        <w:rPr>
          <w:rFonts w:cs="Traditional Arabic"/>
          <w:sz w:val="36"/>
          <w:szCs w:val="36"/>
          <w:lang w:bidi="ar-EG"/>
        </w:rPr>
        <w:t xml:space="preserve"> </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و</w:t>
      </w:r>
      <w:r w:rsidRPr="00323D45">
        <w:rPr>
          <w:rFonts w:cs="Traditional Arabic"/>
          <w:sz w:val="36"/>
          <w:szCs w:val="36"/>
          <w:rtl/>
          <w:lang w:bidi="ar-EG"/>
        </w:rPr>
        <w:t xml:space="preserve">من كلام </w:t>
      </w:r>
      <w:r w:rsidRPr="00323D45">
        <w:rPr>
          <w:rFonts w:cs="Traditional Arabic" w:hint="cs"/>
          <w:sz w:val="36"/>
          <w:szCs w:val="36"/>
          <w:rtl/>
          <w:lang w:bidi="ar-EG"/>
        </w:rPr>
        <w:t>شيخ الإسلام</w:t>
      </w:r>
      <w:r w:rsidRPr="00323D45">
        <w:rPr>
          <w:rFonts w:cs="Traditional Arabic"/>
          <w:sz w:val="36"/>
          <w:szCs w:val="36"/>
          <w:rtl/>
          <w:lang w:bidi="ar-EG"/>
        </w:rPr>
        <w:t xml:space="preserve"> بن تيمية يظهر أنه لا واجب على الله، فكل نعمة من الله على خلقه تعتبر من باب التفضل حتى ما أوجبه سبحانه وتعالى على نفسه من باب التفضل؛ لأنه لم يوجبه أحد عليه. وبذلك يبطل الوجوب على الله؛ وإذا بطل الوجوب عليه سبحانه وتعالى؛ بطل قول المعتزلة بوجوب الصلاح والأصلح على الله لعباده</w:t>
      </w:r>
      <w:r w:rsidRPr="00323D45">
        <w:rPr>
          <w:rFonts w:cs="Traditional Arabic" w:hint="cs"/>
          <w:sz w:val="36"/>
          <w:szCs w:val="36"/>
          <w:rtl/>
          <w:lang w:bidi="ar-EG"/>
        </w:rPr>
        <w:t>.</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وهذه</w:t>
      </w:r>
      <w:r w:rsidRPr="00323D45">
        <w:rPr>
          <w:rFonts w:cs="Traditional Arabic"/>
          <w:sz w:val="36"/>
          <w:szCs w:val="36"/>
          <w:rtl/>
          <w:lang w:bidi="ar-EG"/>
        </w:rPr>
        <w:t xml:space="preserve"> </w:t>
      </w:r>
      <w:r w:rsidRPr="00323D45">
        <w:rPr>
          <w:rFonts w:cs="Traditional Arabic" w:hint="cs"/>
          <w:sz w:val="36"/>
          <w:szCs w:val="36"/>
          <w:rtl/>
          <w:lang w:bidi="ar-EG"/>
        </w:rPr>
        <w:t>مناظرة</w:t>
      </w:r>
      <w:r w:rsidRPr="00323D45">
        <w:rPr>
          <w:rFonts w:cs="Traditional Arabic"/>
          <w:sz w:val="36"/>
          <w:szCs w:val="36"/>
          <w:rtl/>
          <w:lang w:bidi="ar-EG"/>
        </w:rPr>
        <w:t xml:space="preserve"> </w:t>
      </w:r>
      <w:r w:rsidRPr="00323D45">
        <w:rPr>
          <w:rFonts w:cs="Traditional Arabic" w:hint="cs"/>
          <w:sz w:val="36"/>
          <w:szCs w:val="36"/>
          <w:rtl/>
          <w:lang w:bidi="ar-EG"/>
        </w:rPr>
        <w:t>وقعت</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الأشعري</w:t>
      </w:r>
      <w:r w:rsidRPr="00323D45">
        <w:rPr>
          <w:rFonts w:cs="Traditional Arabic"/>
          <w:sz w:val="36"/>
          <w:szCs w:val="36"/>
          <w:rtl/>
          <w:lang w:bidi="ar-EG"/>
        </w:rPr>
        <w:t xml:space="preserve"> </w:t>
      </w:r>
      <w:r w:rsidRPr="00323D45">
        <w:rPr>
          <w:rFonts w:cs="Traditional Arabic" w:hint="cs"/>
          <w:sz w:val="36"/>
          <w:szCs w:val="36"/>
          <w:rtl/>
          <w:lang w:bidi="ar-EG"/>
        </w:rPr>
        <w:t>والجبائي</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308"/>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 xml:space="preserve"> </w:t>
      </w:r>
      <w:r w:rsidRPr="00323D45">
        <w:rPr>
          <w:rFonts w:cs="Traditional Arabic" w:hint="cs"/>
          <w:sz w:val="36"/>
          <w:szCs w:val="36"/>
          <w:rtl/>
          <w:lang w:bidi="ar-EG"/>
        </w:rPr>
        <w:t>جاء</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الأشعري</w:t>
      </w:r>
      <w:r w:rsidRPr="00323D45">
        <w:rPr>
          <w:rFonts w:cs="Traditional Arabic"/>
          <w:sz w:val="36"/>
          <w:szCs w:val="36"/>
          <w:rtl/>
          <w:lang w:bidi="ar-EG"/>
        </w:rPr>
        <w:t xml:space="preserve"> : </w:t>
      </w:r>
      <w:r w:rsidRPr="00323D45">
        <w:rPr>
          <w:rFonts w:cs="Traditional Arabic" w:hint="cs"/>
          <w:sz w:val="36"/>
          <w:szCs w:val="36"/>
          <w:rtl/>
          <w:lang w:bidi="ar-EG"/>
        </w:rPr>
        <w:t>أتوجب</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رعاية</w:t>
      </w:r>
      <w:r w:rsidRPr="00323D45">
        <w:rPr>
          <w:rFonts w:cs="Traditional Arabic"/>
          <w:sz w:val="36"/>
          <w:szCs w:val="36"/>
          <w:rtl/>
          <w:lang w:bidi="ar-EG"/>
        </w:rPr>
        <w:t xml:space="preserve"> </w:t>
      </w:r>
      <w:r w:rsidRPr="00323D45">
        <w:rPr>
          <w:rFonts w:cs="Traditional Arabic" w:hint="cs"/>
          <w:sz w:val="36"/>
          <w:szCs w:val="36"/>
          <w:rtl/>
          <w:lang w:bidi="ar-EG"/>
        </w:rPr>
        <w:t>الصلاح</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الأصلح</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عباده؟</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lastRenderedPageBreak/>
        <w:t>ـ</w:t>
      </w:r>
      <w:r w:rsidRPr="00323D45">
        <w:rPr>
          <w:rFonts w:cs="Traditional Arabic"/>
          <w:sz w:val="36"/>
          <w:szCs w:val="36"/>
          <w:rtl/>
          <w:lang w:bidi="ar-EG"/>
        </w:rPr>
        <w:t xml:space="preserve"> </w:t>
      </w:r>
      <w:r w:rsidRPr="00323D45">
        <w:rPr>
          <w:rFonts w:cs="Traditional Arabic" w:hint="cs"/>
          <w:sz w:val="36"/>
          <w:szCs w:val="36"/>
          <w:rtl/>
          <w:lang w:bidi="ar-EG"/>
        </w:rPr>
        <w:t>أبو</w:t>
      </w:r>
      <w:r w:rsidRPr="00323D45">
        <w:rPr>
          <w:rFonts w:cs="Traditional Arabic"/>
          <w:sz w:val="36"/>
          <w:szCs w:val="36"/>
          <w:rtl/>
          <w:lang w:bidi="ar-EG"/>
        </w:rPr>
        <w:t xml:space="preserve"> </w:t>
      </w:r>
      <w:r w:rsidRPr="00323D45">
        <w:rPr>
          <w:rFonts w:cs="Traditional Arabic" w:hint="cs"/>
          <w:sz w:val="36"/>
          <w:szCs w:val="36"/>
          <w:rtl/>
          <w:lang w:bidi="ar-EG"/>
        </w:rPr>
        <w:t>علي</w:t>
      </w:r>
      <w:r w:rsidRPr="00323D45">
        <w:rPr>
          <w:rFonts w:cs="Traditional Arabic"/>
          <w:sz w:val="36"/>
          <w:szCs w:val="36"/>
          <w:rtl/>
          <w:lang w:bidi="ar-EG"/>
        </w:rPr>
        <w:t xml:space="preserve"> : </w:t>
      </w:r>
      <w:r w:rsidRPr="00323D45">
        <w:rPr>
          <w:rFonts w:cs="Traditional Arabic" w:hint="cs"/>
          <w:sz w:val="36"/>
          <w:szCs w:val="36"/>
          <w:rtl/>
          <w:lang w:bidi="ar-EG"/>
        </w:rPr>
        <w:t>نعم</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الأشعري</w:t>
      </w:r>
      <w:r w:rsidRPr="00323D45">
        <w:rPr>
          <w:rFonts w:cs="Traditional Arabic"/>
          <w:sz w:val="36"/>
          <w:szCs w:val="36"/>
          <w:rtl/>
          <w:lang w:bidi="ar-EG"/>
        </w:rPr>
        <w:t xml:space="preserve">: </w:t>
      </w:r>
      <w:r w:rsidRPr="00323D45">
        <w:rPr>
          <w:rFonts w:cs="Traditional Arabic" w:hint="cs"/>
          <w:sz w:val="36"/>
          <w:szCs w:val="36"/>
          <w:rtl/>
          <w:lang w:bidi="ar-EG"/>
        </w:rPr>
        <w:t>ما تقول</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ثلاثة</w:t>
      </w:r>
      <w:r w:rsidRPr="00323D45">
        <w:rPr>
          <w:rFonts w:cs="Traditional Arabic"/>
          <w:sz w:val="36"/>
          <w:szCs w:val="36"/>
          <w:rtl/>
          <w:lang w:bidi="ar-EG"/>
        </w:rPr>
        <w:t xml:space="preserve"> </w:t>
      </w:r>
      <w:r w:rsidRPr="00323D45">
        <w:rPr>
          <w:rFonts w:cs="Traditional Arabic" w:hint="cs"/>
          <w:sz w:val="36"/>
          <w:szCs w:val="36"/>
          <w:rtl/>
          <w:lang w:bidi="ar-EG"/>
        </w:rPr>
        <w:t>إخوة</w:t>
      </w:r>
      <w:r w:rsidRPr="00323D45">
        <w:rPr>
          <w:rFonts w:cs="Traditional Arabic"/>
          <w:sz w:val="36"/>
          <w:szCs w:val="36"/>
          <w:rtl/>
          <w:lang w:bidi="ar-EG"/>
        </w:rPr>
        <w:t xml:space="preserve">: </w:t>
      </w:r>
      <w:r w:rsidRPr="00323D45">
        <w:rPr>
          <w:rFonts w:cs="Traditional Arabic" w:hint="cs"/>
          <w:sz w:val="36"/>
          <w:szCs w:val="36"/>
          <w:rtl/>
          <w:lang w:bidi="ar-EG"/>
        </w:rPr>
        <w:t>أحدهم</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مؤمناً</w:t>
      </w:r>
      <w:r w:rsidRPr="00323D45">
        <w:rPr>
          <w:rFonts w:cs="Traditional Arabic"/>
          <w:sz w:val="36"/>
          <w:szCs w:val="36"/>
          <w:rtl/>
          <w:lang w:bidi="ar-EG"/>
        </w:rPr>
        <w:t xml:space="preserve"> </w:t>
      </w:r>
      <w:r w:rsidRPr="00323D45">
        <w:rPr>
          <w:rFonts w:cs="Traditional Arabic" w:hint="cs"/>
          <w:sz w:val="36"/>
          <w:szCs w:val="36"/>
          <w:rtl/>
          <w:lang w:bidi="ar-EG"/>
        </w:rPr>
        <w:t>برّاً</w:t>
      </w:r>
      <w:r w:rsidRPr="00323D45">
        <w:rPr>
          <w:rFonts w:cs="Traditional Arabic"/>
          <w:sz w:val="36"/>
          <w:szCs w:val="36"/>
          <w:rtl/>
          <w:lang w:bidi="ar-EG"/>
        </w:rPr>
        <w:t xml:space="preserve"> </w:t>
      </w:r>
      <w:r w:rsidRPr="00323D45">
        <w:rPr>
          <w:rFonts w:cs="Traditional Arabic" w:hint="cs"/>
          <w:sz w:val="36"/>
          <w:szCs w:val="36"/>
          <w:rtl/>
          <w:lang w:bidi="ar-EG"/>
        </w:rPr>
        <w:t>تقياً،والثاني</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كافراً</w:t>
      </w:r>
      <w:r w:rsidRPr="00323D45">
        <w:rPr>
          <w:rFonts w:cs="Traditional Arabic"/>
          <w:sz w:val="36"/>
          <w:szCs w:val="36"/>
          <w:rtl/>
          <w:lang w:bidi="ar-EG"/>
        </w:rPr>
        <w:t xml:space="preserve"> </w:t>
      </w:r>
      <w:r w:rsidRPr="00323D45">
        <w:rPr>
          <w:rFonts w:cs="Traditional Arabic" w:hint="cs"/>
          <w:sz w:val="36"/>
          <w:szCs w:val="36"/>
          <w:rtl/>
          <w:lang w:bidi="ar-EG"/>
        </w:rPr>
        <w:t>فاسقاً،</w:t>
      </w:r>
      <w:r w:rsidRPr="00323D45">
        <w:rPr>
          <w:rFonts w:cs="Traditional Arabic"/>
          <w:sz w:val="36"/>
          <w:szCs w:val="36"/>
          <w:rtl/>
          <w:lang w:bidi="ar-EG"/>
        </w:rPr>
        <w:t xml:space="preserve"> </w:t>
      </w:r>
      <w:r w:rsidRPr="00323D45">
        <w:rPr>
          <w:rFonts w:cs="Traditional Arabic" w:hint="cs"/>
          <w:sz w:val="36"/>
          <w:szCs w:val="36"/>
          <w:rtl/>
          <w:lang w:bidi="ar-EG"/>
        </w:rPr>
        <w:t>والثالث</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صغيراً</w:t>
      </w:r>
      <w:r w:rsidRPr="00323D45">
        <w:rPr>
          <w:rFonts w:cs="Traditional Arabic"/>
          <w:sz w:val="36"/>
          <w:szCs w:val="36"/>
          <w:rtl/>
          <w:lang w:bidi="ar-EG"/>
        </w:rPr>
        <w:t xml:space="preserve"> </w:t>
      </w:r>
      <w:r w:rsidRPr="00323D45">
        <w:rPr>
          <w:rFonts w:cs="Traditional Arabic" w:hint="cs"/>
          <w:sz w:val="36"/>
          <w:szCs w:val="36"/>
          <w:rtl/>
          <w:lang w:bidi="ar-EG"/>
        </w:rPr>
        <w:t>فماتوا،كيف</w:t>
      </w:r>
      <w:r w:rsidRPr="00323D45">
        <w:rPr>
          <w:rFonts w:cs="Traditional Arabic"/>
          <w:sz w:val="36"/>
          <w:szCs w:val="36"/>
          <w:rtl/>
          <w:lang w:bidi="ar-EG"/>
        </w:rPr>
        <w:t xml:space="preserve"> </w:t>
      </w:r>
      <w:r w:rsidRPr="00323D45">
        <w:rPr>
          <w:rFonts w:cs="Traditional Arabic" w:hint="cs"/>
          <w:sz w:val="36"/>
          <w:szCs w:val="36"/>
          <w:rtl/>
          <w:lang w:bidi="ar-EG"/>
        </w:rPr>
        <w:t>حالهم؟</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الجبائي</w:t>
      </w:r>
      <w:r w:rsidRPr="00323D45">
        <w:rPr>
          <w:rFonts w:cs="Traditional Arabic"/>
          <w:sz w:val="36"/>
          <w:szCs w:val="36"/>
          <w:rtl/>
          <w:lang w:bidi="ar-EG"/>
        </w:rPr>
        <w:t xml:space="preserve">: </w:t>
      </w:r>
      <w:r w:rsidRPr="00323D45">
        <w:rPr>
          <w:rFonts w:cs="Traditional Arabic" w:hint="cs"/>
          <w:sz w:val="36"/>
          <w:szCs w:val="36"/>
          <w:rtl/>
          <w:lang w:bidi="ar-EG"/>
        </w:rPr>
        <w:t>أمّا</w:t>
      </w:r>
      <w:r w:rsidRPr="00323D45">
        <w:rPr>
          <w:rFonts w:cs="Traditional Arabic"/>
          <w:sz w:val="36"/>
          <w:szCs w:val="36"/>
          <w:rtl/>
          <w:lang w:bidi="ar-EG"/>
        </w:rPr>
        <w:t xml:space="preserve"> </w:t>
      </w:r>
      <w:r w:rsidRPr="00323D45">
        <w:rPr>
          <w:rFonts w:cs="Traditional Arabic" w:hint="cs"/>
          <w:sz w:val="36"/>
          <w:szCs w:val="36"/>
          <w:rtl/>
          <w:lang w:bidi="ar-EG"/>
        </w:rPr>
        <w:t>الزاهد</w:t>
      </w:r>
      <w:r w:rsidRPr="00323D45">
        <w:rPr>
          <w:rFonts w:cs="Traditional Arabic"/>
          <w:sz w:val="36"/>
          <w:szCs w:val="36"/>
          <w:rtl/>
          <w:lang w:bidi="ar-EG"/>
        </w:rPr>
        <w:t xml:space="preserve"> </w:t>
      </w:r>
      <w:r w:rsidRPr="00323D45">
        <w:rPr>
          <w:rFonts w:cs="Traditional Arabic" w:hint="cs"/>
          <w:sz w:val="36"/>
          <w:szCs w:val="36"/>
          <w:rtl/>
          <w:lang w:bidi="ar-EG"/>
        </w:rPr>
        <w:t>ففي</w:t>
      </w:r>
      <w:r w:rsidRPr="00323D45">
        <w:rPr>
          <w:rFonts w:cs="Traditional Arabic"/>
          <w:sz w:val="36"/>
          <w:szCs w:val="36"/>
          <w:rtl/>
          <w:lang w:bidi="ar-EG"/>
        </w:rPr>
        <w:t xml:space="preserve"> </w:t>
      </w:r>
      <w:r w:rsidRPr="00323D45">
        <w:rPr>
          <w:rFonts w:cs="Traditional Arabic" w:hint="cs"/>
          <w:sz w:val="36"/>
          <w:szCs w:val="36"/>
          <w:rtl/>
          <w:lang w:bidi="ar-EG"/>
        </w:rPr>
        <w:t>الدرجات،</w:t>
      </w:r>
      <w:r w:rsidRPr="00323D45">
        <w:rPr>
          <w:rFonts w:cs="Traditional Arabic"/>
          <w:sz w:val="36"/>
          <w:szCs w:val="36"/>
          <w:rtl/>
          <w:lang w:bidi="ar-EG"/>
        </w:rPr>
        <w:t xml:space="preserve"> </w:t>
      </w:r>
      <w:r w:rsidRPr="00323D45">
        <w:rPr>
          <w:rFonts w:cs="Traditional Arabic" w:hint="cs"/>
          <w:sz w:val="36"/>
          <w:szCs w:val="36"/>
          <w:rtl/>
          <w:lang w:bidi="ar-EG"/>
        </w:rPr>
        <w:t>وأمّا</w:t>
      </w:r>
      <w:r w:rsidRPr="00323D45">
        <w:rPr>
          <w:rFonts w:cs="Traditional Arabic"/>
          <w:sz w:val="36"/>
          <w:szCs w:val="36"/>
          <w:rtl/>
          <w:lang w:bidi="ar-EG"/>
        </w:rPr>
        <w:t xml:space="preserve"> </w:t>
      </w:r>
      <w:r w:rsidRPr="00323D45">
        <w:rPr>
          <w:rFonts w:cs="Traditional Arabic" w:hint="cs"/>
          <w:sz w:val="36"/>
          <w:szCs w:val="36"/>
          <w:rtl/>
          <w:lang w:bidi="ar-EG"/>
        </w:rPr>
        <w:t>الكافر</w:t>
      </w:r>
      <w:r w:rsidRPr="00323D45">
        <w:rPr>
          <w:rFonts w:cs="Traditional Arabic"/>
          <w:sz w:val="36"/>
          <w:szCs w:val="36"/>
          <w:rtl/>
          <w:lang w:bidi="ar-EG"/>
        </w:rPr>
        <w:t xml:space="preserve"> </w:t>
      </w:r>
      <w:r w:rsidRPr="00323D45">
        <w:rPr>
          <w:rFonts w:cs="Traditional Arabic" w:hint="cs"/>
          <w:sz w:val="36"/>
          <w:szCs w:val="36"/>
          <w:rtl/>
          <w:lang w:bidi="ar-EG"/>
        </w:rPr>
        <w:t>ففي</w:t>
      </w:r>
      <w:r w:rsidRPr="00323D45">
        <w:rPr>
          <w:rFonts w:cs="Traditional Arabic"/>
          <w:sz w:val="36"/>
          <w:szCs w:val="36"/>
          <w:rtl/>
          <w:lang w:bidi="ar-EG"/>
        </w:rPr>
        <w:t xml:space="preserve"> </w:t>
      </w:r>
      <w:r w:rsidRPr="00323D45">
        <w:rPr>
          <w:rFonts w:cs="Traditional Arabic" w:hint="cs"/>
          <w:sz w:val="36"/>
          <w:szCs w:val="36"/>
          <w:rtl/>
          <w:lang w:bidi="ar-EG"/>
        </w:rPr>
        <w:t>الدركات،</w:t>
      </w:r>
      <w:r w:rsidRPr="00323D45">
        <w:rPr>
          <w:rFonts w:cs="Traditional Arabic"/>
          <w:sz w:val="36"/>
          <w:szCs w:val="36"/>
          <w:rtl/>
          <w:lang w:bidi="ar-EG"/>
        </w:rPr>
        <w:t xml:space="preserve"> </w:t>
      </w:r>
      <w:r w:rsidRPr="00323D45">
        <w:rPr>
          <w:rFonts w:cs="Traditional Arabic" w:hint="cs"/>
          <w:sz w:val="36"/>
          <w:szCs w:val="36"/>
          <w:rtl/>
          <w:lang w:bidi="ar-EG"/>
        </w:rPr>
        <w:t>وأمّا الصغير</w:t>
      </w:r>
      <w:r w:rsidRPr="00323D45">
        <w:rPr>
          <w:rFonts w:cs="Traditional Arabic"/>
          <w:sz w:val="36"/>
          <w:szCs w:val="36"/>
          <w:rtl/>
          <w:lang w:bidi="ar-EG"/>
        </w:rPr>
        <w:t xml:space="preserve"> </w:t>
      </w:r>
      <w:r w:rsidRPr="00323D45">
        <w:rPr>
          <w:rFonts w:cs="Traditional Arabic" w:hint="cs"/>
          <w:sz w:val="36"/>
          <w:szCs w:val="36"/>
          <w:rtl/>
          <w:lang w:bidi="ar-EG"/>
        </w:rPr>
        <w:t>ففي</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السلامة</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الأشعري</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أراد</w:t>
      </w:r>
      <w:r w:rsidRPr="00323D45">
        <w:rPr>
          <w:rFonts w:cs="Traditional Arabic"/>
          <w:sz w:val="36"/>
          <w:szCs w:val="36"/>
          <w:rtl/>
          <w:lang w:bidi="ar-EG"/>
        </w:rPr>
        <w:t xml:space="preserve"> </w:t>
      </w:r>
      <w:r w:rsidRPr="00323D45">
        <w:rPr>
          <w:rFonts w:cs="Traditional Arabic" w:hint="cs"/>
          <w:sz w:val="36"/>
          <w:szCs w:val="36"/>
          <w:rtl/>
          <w:lang w:bidi="ar-EG"/>
        </w:rPr>
        <w:t>الصغير</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يذهب</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درجات</w:t>
      </w:r>
      <w:r w:rsidRPr="00323D45">
        <w:rPr>
          <w:rFonts w:cs="Traditional Arabic"/>
          <w:sz w:val="36"/>
          <w:szCs w:val="36"/>
          <w:rtl/>
          <w:lang w:bidi="ar-EG"/>
        </w:rPr>
        <w:t xml:space="preserve"> </w:t>
      </w:r>
      <w:r w:rsidRPr="00323D45">
        <w:rPr>
          <w:rFonts w:cs="Traditional Arabic" w:hint="cs"/>
          <w:sz w:val="36"/>
          <w:szCs w:val="36"/>
          <w:rtl/>
          <w:lang w:bidi="ar-EG"/>
        </w:rPr>
        <w:t>الزاهد</w:t>
      </w:r>
      <w:r w:rsidRPr="00323D45">
        <w:rPr>
          <w:rFonts w:cs="Traditional Arabic"/>
          <w:sz w:val="36"/>
          <w:szCs w:val="36"/>
          <w:rtl/>
          <w:lang w:bidi="ar-EG"/>
        </w:rPr>
        <w:t xml:space="preserve"> </w:t>
      </w:r>
      <w:r w:rsidRPr="00323D45">
        <w:rPr>
          <w:rFonts w:cs="Traditional Arabic" w:hint="cs"/>
          <w:sz w:val="36"/>
          <w:szCs w:val="36"/>
          <w:rtl/>
          <w:lang w:bidi="ar-EG"/>
        </w:rPr>
        <w:t>هل</w:t>
      </w:r>
      <w:r w:rsidRPr="00323D45">
        <w:rPr>
          <w:rFonts w:cs="Traditional Arabic"/>
          <w:sz w:val="36"/>
          <w:szCs w:val="36"/>
          <w:rtl/>
          <w:lang w:bidi="ar-EG"/>
        </w:rPr>
        <w:t xml:space="preserve"> </w:t>
      </w:r>
      <w:r w:rsidRPr="00323D45">
        <w:rPr>
          <w:rFonts w:cs="Traditional Arabic" w:hint="cs"/>
          <w:sz w:val="36"/>
          <w:szCs w:val="36"/>
          <w:rtl/>
          <w:lang w:bidi="ar-EG"/>
        </w:rPr>
        <w:t>يؤذن له؟</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الجبائي</w:t>
      </w:r>
      <w:r w:rsidRPr="00323D45">
        <w:rPr>
          <w:rFonts w:cs="Traditional Arabic"/>
          <w:sz w:val="36"/>
          <w:szCs w:val="36"/>
          <w:rtl/>
          <w:lang w:bidi="ar-EG"/>
        </w:rPr>
        <w:t>:</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لأنّه</w:t>
      </w:r>
      <w:r w:rsidRPr="00323D45">
        <w:rPr>
          <w:rFonts w:cs="Traditional Arabic"/>
          <w:sz w:val="36"/>
          <w:szCs w:val="36"/>
          <w:rtl/>
          <w:lang w:bidi="ar-EG"/>
        </w:rPr>
        <w:t xml:space="preserve"> </w:t>
      </w:r>
      <w:r w:rsidRPr="00323D45">
        <w:rPr>
          <w:rFonts w:cs="Traditional Arabic" w:hint="cs"/>
          <w:sz w:val="36"/>
          <w:szCs w:val="36"/>
          <w:rtl/>
          <w:lang w:bidi="ar-EG"/>
        </w:rPr>
        <w:t>يقال</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أخاك</w:t>
      </w:r>
      <w:r w:rsidRPr="00323D45">
        <w:rPr>
          <w:rFonts w:cs="Traditional Arabic"/>
          <w:sz w:val="36"/>
          <w:szCs w:val="36"/>
          <w:rtl/>
          <w:lang w:bidi="ar-EG"/>
        </w:rPr>
        <w:t xml:space="preserve"> </w:t>
      </w:r>
      <w:r w:rsidRPr="00323D45">
        <w:rPr>
          <w:rFonts w:cs="Traditional Arabic" w:hint="cs"/>
          <w:sz w:val="36"/>
          <w:szCs w:val="36"/>
          <w:rtl/>
          <w:lang w:bidi="ar-EG"/>
        </w:rPr>
        <w:t>إنّما</w:t>
      </w:r>
      <w:r w:rsidRPr="00323D45">
        <w:rPr>
          <w:rFonts w:cs="Traditional Arabic"/>
          <w:sz w:val="36"/>
          <w:szCs w:val="36"/>
          <w:rtl/>
          <w:lang w:bidi="ar-EG"/>
        </w:rPr>
        <w:t xml:space="preserve"> </w:t>
      </w:r>
      <w:r w:rsidRPr="00323D45">
        <w:rPr>
          <w:rFonts w:cs="Traditional Arabic" w:hint="cs"/>
          <w:sz w:val="36"/>
          <w:szCs w:val="36"/>
          <w:rtl/>
          <w:lang w:bidi="ar-EG"/>
        </w:rPr>
        <w:t>وصل</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هذه</w:t>
      </w:r>
      <w:r w:rsidRPr="00323D45">
        <w:rPr>
          <w:rFonts w:cs="Traditional Arabic"/>
          <w:sz w:val="36"/>
          <w:szCs w:val="36"/>
          <w:rtl/>
          <w:lang w:bidi="ar-EG"/>
        </w:rPr>
        <w:t xml:space="preserve"> </w:t>
      </w:r>
      <w:r w:rsidRPr="00323D45">
        <w:rPr>
          <w:rFonts w:cs="Traditional Arabic" w:hint="cs"/>
          <w:sz w:val="36"/>
          <w:szCs w:val="36"/>
          <w:rtl/>
          <w:lang w:bidi="ar-EG"/>
        </w:rPr>
        <w:t>الدرجات</w:t>
      </w:r>
      <w:r w:rsidRPr="00323D45">
        <w:rPr>
          <w:rFonts w:cs="Traditional Arabic"/>
          <w:sz w:val="36"/>
          <w:szCs w:val="36"/>
          <w:rtl/>
          <w:lang w:bidi="ar-EG"/>
        </w:rPr>
        <w:t xml:space="preserve"> </w:t>
      </w:r>
      <w:r w:rsidRPr="00323D45">
        <w:rPr>
          <w:rFonts w:cs="Traditional Arabic" w:hint="cs"/>
          <w:sz w:val="36"/>
          <w:szCs w:val="36"/>
          <w:rtl/>
          <w:lang w:bidi="ar-EG"/>
        </w:rPr>
        <w:t>بسبب طاعاته</w:t>
      </w:r>
      <w:r w:rsidRPr="00323D45">
        <w:rPr>
          <w:rFonts w:cs="Traditional Arabic"/>
          <w:sz w:val="36"/>
          <w:szCs w:val="36"/>
          <w:rtl/>
          <w:lang w:bidi="ar-EG"/>
        </w:rPr>
        <w:t xml:space="preserve"> </w:t>
      </w:r>
      <w:r w:rsidRPr="00323D45">
        <w:rPr>
          <w:rFonts w:cs="Traditional Arabic" w:hint="cs"/>
          <w:sz w:val="36"/>
          <w:szCs w:val="36"/>
          <w:rtl/>
          <w:lang w:bidi="ar-EG"/>
        </w:rPr>
        <w:t>الكثيرة،</w:t>
      </w:r>
      <w:r w:rsidRPr="00323D45">
        <w:rPr>
          <w:rFonts w:cs="Traditional Arabic"/>
          <w:sz w:val="36"/>
          <w:szCs w:val="36"/>
          <w:rtl/>
          <w:lang w:bidi="ar-EG"/>
        </w:rPr>
        <w:t xml:space="preserve"> </w:t>
      </w:r>
      <w:r w:rsidRPr="00323D45">
        <w:rPr>
          <w:rFonts w:cs="Traditional Arabic" w:hint="cs"/>
          <w:sz w:val="36"/>
          <w:szCs w:val="36"/>
          <w:rtl/>
          <w:lang w:bidi="ar-EG"/>
        </w:rPr>
        <w:t>وليس</w:t>
      </w:r>
      <w:r w:rsidRPr="00323D45">
        <w:rPr>
          <w:rFonts w:cs="Traditional Arabic"/>
          <w:sz w:val="36"/>
          <w:szCs w:val="36"/>
          <w:rtl/>
          <w:lang w:bidi="ar-EG"/>
        </w:rPr>
        <w:t xml:space="preserve"> </w:t>
      </w:r>
      <w:r w:rsidRPr="00323D45">
        <w:rPr>
          <w:rFonts w:cs="Traditional Arabic" w:hint="cs"/>
          <w:sz w:val="36"/>
          <w:szCs w:val="36"/>
          <w:rtl/>
          <w:lang w:bidi="ar-EG"/>
        </w:rPr>
        <w:t>لك</w:t>
      </w:r>
      <w:r w:rsidRPr="00323D45">
        <w:rPr>
          <w:rFonts w:cs="Traditional Arabic"/>
          <w:sz w:val="36"/>
          <w:szCs w:val="36"/>
          <w:rtl/>
          <w:lang w:bidi="ar-EG"/>
        </w:rPr>
        <w:t xml:space="preserve"> </w:t>
      </w:r>
      <w:r w:rsidRPr="00323D45">
        <w:rPr>
          <w:rFonts w:cs="Traditional Arabic" w:hint="cs"/>
          <w:sz w:val="36"/>
          <w:szCs w:val="36"/>
          <w:rtl/>
          <w:lang w:bidi="ar-EG"/>
        </w:rPr>
        <w:t>تلك</w:t>
      </w:r>
      <w:r w:rsidRPr="00323D45">
        <w:rPr>
          <w:rFonts w:cs="Traditional Arabic"/>
          <w:sz w:val="36"/>
          <w:szCs w:val="36"/>
          <w:rtl/>
          <w:lang w:bidi="ar-EG"/>
        </w:rPr>
        <w:t xml:space="preserve"> </w:t>
      </w:r>
      <w:r w:rsidRPr="00323D45">
        <w:rPr>
          <w:rFonts w:cs="Traditional Arabic" w:hint="cs"/>
          <w:sz w:val="36"/>
          <w:szCs w:val="36"/>
          <w:rtl/>
          <w:lang w:bidi="ar-EG"/>
        </w:rPr>
        <w:t>الطاعات</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الأشعري</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الصغير</w:t>
      </w:r>
      <w:r w:rsidRPr="00323D45">
        <w:rPr>
          <w:rFonts w:cs="Traditional Arabic"/>
          <w:sz w:val="36"/>
          <w:szCs w:val="36"/>
          <w:rtl/>
          <w:lang w:bidi="ar-EG"/>
        </w:rPr>
        <w:t xml:space="preserve">: </w:t>
      </w:r>
      <w:r w:rsidRPr="00323D45">
        <w:rPr>
          <w:rFonts w:cs="Traditional Arabic" w:hint="cs"/>
          <w:sz w:val="36"/>
          <w:szCs w:val="36"/>
          <w:rtl/>
          <w:lang w:bidi="ar-EG"/>
        </w:rPr>
        <w:t>التقصير</w:t>
      </w:r>
      <w:r w:rsidRPr="00323D45">
        <w:rPr>
          <w:rFonts w:cs="Traditional Arabic"/>
          <w:sz w:val="36"/>
          <w:szCs w:val="36"/>
          <w:rtl/>
          <w:lang w:bidi="ar-EG"/>
        </w:rPr>
        <w:t xml:space="preserve"> </w:t>
      </w:r>
      <w:r w:rsidRPr="00323D45">
        <w:rPr>
          <w:rFonts w:cs="Traditional Arabic" w:hint="cs"/>
          <w:sz w:val="36"/>
          <w:szCs w:val="36"/>
          <w:rtl/>
          <w:lang w:bidi="ar-EG"/>
        </w:rPr>
        <w:t>ليس</w:t>
      </w:r>
      <w:r w:rsidRPr="00323D45">
        <w:rPr>
          <w:rFonts w:cs="Traditional Arabic"/>
          <w:sz w:val="36"/>
          <w:szCs w:val="36"/>
          <w:rtl/>
          <w:lang w:bidi="ar-EG"/>
        </w:rPr>
        <w:t xml:space="preserve"> </w:t>
      </w:r>
      <w:r w:rsidRPr="00323D45">
        <w:rPr>
          <w:rFonts w:cs="Traditional Arabic" w:hint="cs"/>
          <w:sz w:val="36"/>
          <w:szCs w:val="36"/>
          <w:rtl/>
          <w:lang w:bidi="ar-EG"/>
        </w:rPr>
        <w:t>منّي،</w:t>
      </w:r>
      <w:r w:rsidRPr="00323D45">
        <w:rPr>
          <w:rFonts w:cs="Traditional Arabic"/>
          <w:sz w:val="36"/>
          <w:szCs w:val="36"/>
          <w:rtl/>
          <w:lang w:bidi="ar-EG"/>
        </w:rPr>
        <w:t xml:space="preserve"> </w:t>
      </w:r>
      <w:r w:rsidRPr="00323D45">
        <w:rPr>
          <w:rFonts w:cs="Traditional Arabic" w:hint="cs"/>
          <w:sz w:val="36"/>
          <w:szCs w:val="36"/>
          <w:rtl/>
          <w:lang w:bidi="ar-EG"/>
        </w:rPr>
        <w:t>فإنّك</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أبقيتني ولا</w:t>
      </w:r>
      <w:r w:rsidRPr="00323D45">
        <w:rPr>
          <w:rFonts w:cs="Traditional Arabic"/>
          <w:sz w:val="36"/>
          <w:szCs w:val="36"/>
          <w:rtl/>
          <w:lang w:bidi="ar-EG"/>
        </w:rPr>
        <w:t xml:space="preserve"> </w:t>
      </w:r>
      <w:r w:rsidRPr="00323D45">
        <w:rPr>
          <w:rFonts w:cs="Traditional Arabic" w:hint="cs"/>
          <w:sz w:val="36"/>
          <w:szCs w:val="36"/>
          <w:rtl/>
          <w:lang w:bidi="ar-EG"/>
        </w:rPr>
        <w:t>أقدرتني</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الطاعة</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الجبائي</w:t>
      </w:r>
      <w:r w:rsidRPr="00323D45">
        <w:rPr>
          <w:rFonts w:cs="Traditional Arabic"/>
          <w:sz w:val="36"/>
          <w:szCs w:val="36"/>
          <w:rtl/>
          <w:lang w:bidi="ar-EG"/>
        </w:rPr>
        <w:t xml:space="preserve">: </w:t>
      </w:r>
      <w:r w:rsidRPr="00323D45">
        <w:rPr>
          <w:rFonts w:cs="Traditional Arabic" w:hint="cs"/>
          <w:sz w:val="36"/>
          <w:szCs w:val="36"/>
          <w:rtl/>
          <w:lang w:bidi="ar-EG"/>
        </w:rPr>
        <w:t>يقول</w:t>
      </w:r>
      <w:r w:rsidRPr="00323D45">
        <w:rPr>
          <w:rFonts w:cs="Traditional Arabic"/>
          <w:sz w:val="36"/>
          <w:szCs w:val="36"/>
          <w:rtl/>
          <w:lang w:bidi="ar-EG"/>
        </w:rPr>
        <w:t xml:space="preserve"> </w:t>
      </w:r>
      <w:r w:rsidRPr="00323D45">
        <w:rPr>
          <w:rFonts w:cs="Traditional Arabic" w:hint="cs"/>
          <w:sz w:val="36"/>
          <w:szCs w:val="36"/>
          <w:rtl/>
          <w:lang w:bidi="ar-EG"/>
        </w:rPr>
        <w:t>الباري</w:t>
      </w:r>
      <w:r w:rsidRPr="00323D45">
        <w:rPr>
          <w:rFonts w:cs="Traditional Arabic"/>
          <w:sz w:val="36"/>
          <w:szCs w:val="36"/>
          <w:rtl/>
          <w:lang w:bidi="ar-EG"/>
        </w:rPr>
        <w:t xml:space="preserve"> </w:t>
      </w:r>
      <w:r w:rsidRPr="00323D45">
        <w:rPr>
          <w:rFonts w:cs="Traditional Arabic" w:hint="cs"/>
          <w:sz w:val="36"/>
          <w:szCs w:val="36"/>
          <w:rtl/>
          <w:lang w:bidi="ar-EG"/>
        </w:rPr>
        <w:t>جلّ</w:t>
      </w:r>
      <w:r w:rsidRPr="00323D45">
        <w:rPr>
          <w:rFonts w:cs="Traditional Arabic"/>
          <w:sz w:val="36"/>
          <w:szCs w:val="36"/>
          <w:rtl/>
          <w:lang w:bidi="ar-EG"/>
        </w:rPr>
        <w:t xml:space="preserve"> </w:t>
      </w:r>
      <w:r w:rsidRPr="00323D45">
        <w:rPr>
          <w:rFonts w:cs="Traditional Arabic" w:hint="cs"/>
          <w:sz w:val="36"/>
          <w:szCs w:val="36"/>
          <w:rtl/>
          <w:lang w:bidi="ar-EG"/>
        </w:rPr>
        <w:t>وعلا</w:t>
      </w:r>
      <w:r w:rsidRPr="00323D45">
        <w:rPr>
          <w:rFonts w:cs="Traditional Arabic"/>
          <w:sz w:val="36"/>
          <w:szCs w:val="36"/>
          <w:rtl/>
          <w:lang w:bidi="ar-EG"/>
        </w:rPr>
        <w:t xml:space="preserve">: </w:t>
      </w:r>
      <w:r w:rsidRPr="00323D45">
        <w:rPr>
          <w:rFonts w:cs="Traditional Arabic" w:hint="cs"/>
          <w:sz w:val="36"/>
          <w:szCs w:val="36"/>
          <w:rtl/>
          <w:lang w:bidi="ar-EG"/>
        </w:rPr>
        <w:t>كنت</w:t>
      </w:r>
      <w:r w:rsidRPr="00323D45">
        <w:rPr>
          <w:rFonts w:cs="Traditional Arabic"/>
          <w:sz w:val="36"/>
          <w:szCs w:val="36"/>
          <w:rtl/>
          <w:lang w:bidi="ar-EG"/>
        </w:rPr>
        <w:t xml:space="preserve"> </w:t>
      </w:r>
      <w:r w:rsidRPr="00323D45">
        <w:rPr>
          <w:rFonts w:cs="Traditional Arabic" w:hint="cs"/>
          <w:sz w:val="36"/>
          <w:szCs w:val="36"/>
          <w:rtl/>
          <w:lang w:bidi="ar-EG"/>
        </w:rPr>
        <w:t>أعلم</w:t>
      </w:r>
      <w:r w:rsidRPr="00323D45">
        <w:rPr>
          <w:rFonts w:cs="Traditional Arabic"/>
          <w:sz w:val="36"/>
          <w:szCs w:val="36"/>
          <w:rtl/>
          <w:lang w:bidi="ar-EG"/>
        </w:rPr>
        <w:t xml:space="preserve"> </w:t>
      </w:r>
      <w:r w:rsidRPr="00323D45">
        <w:rPr>
          <w:rFonts w:cs="Traditional Arabic" w:hint="cs"/>
          <w:sz w:val="36"/>
          <w:szCs w:val="36"/>
          <w:rtl/>
          <w:lang w:bidi="ar-EG"/>
        </w:rPr>
        <w:t>أنّك</w:t>
      </w:r>
      <w:r w:rsidRPr="00323D45">
        <w:rPr>
          <w:rFonts w:cs="Traditional Arabic"/>
          <w:sz w:val="36"/>
          <w:szCs w:val="36"/>
          <w:rtl/>
          <w:lang w:bidi="ar-EG"/>
        </w:rPr>
        <w:t xml:space="preserve"> </w:t>
      </w:r>
      <w:r w:rsidRPr="00323D45">
        <w:rPr>
          <w:rFonts w:cs="Traditional Arabic" w:hint="cs"/>
          <w:sz w:val="36"/>
          <w:szCs w:val="36"/>
          <w:rtl/>
          <w:lang w:bidi="ar-EG"/>
        </w:rPr>
        <w:t>لو</w:t>
      </w:r>
      <w:r w:rsidRPr="00323D45">
        <w:rPr>
          <w:rFonts w:cs="Traditional Arabic"/>
          <w:sz w:val="36"/>
          <w:szCs w:val="36"/>
          <w:rtl/>
          <w:lang w:bidi="ar-EG"/>
        </w:rPr>
        <w:t xml:space="preserve"> </w:t>
      </w:r>
      <w:r w:rsidRPr="00323D45">
        <w:rPr>
          <w:rFonts w:cs="Traditional Arabic" w:hint="cs"/>
          <w:sz w:val="36"/>
          <w:szCs w:val="36"/>
          <w:rtl/>
          <w:lang w:bidi="ar-EG"/>
        </w:rPr>
        <w:t>بقيت</w:t>
      </w:r>
      <w:r w:rsidRPr="00323D45">
        <w:rPr>
          <w:rFonts w:cs="Traditional Arabic"/>
          <w:sz w:val="36"/>
          <w:szCs w:val="36"/>
          <w:rtl/>
          <w:lang w:bidi="ar-EG"/>
        </w:rPr>
        <w:t xml:space="preserve"> </w:t>
      </w:r>
      <w:r w:rsidRPr="00323D45">
        <w:rPr>
          <w:rFonts w:cs="Traditional Arabic" w:hint="cs"/>
          <w:sz w:val="36"/>
          <w:szCs w:val="36"/>
          <w:rtl/>
          <w:lang w:bidi="ar-EG"/>
        </w:rPr>
        <w:t>لعصيت،وصرت مستحقاً</w:t>
      </w:r>
      <w:r w:rsidRPr="00323D45">
        <w:rPr>
          <w:rFonts w:cs="Traditional Arabic"/>
          <w:sz w:val="36"/>
          <w:szCs w:val="36"/>
          <w:rtl/>
          <w:lang w:bidi="ar-EG"/>
        </w:rPr>
        <w:t xml:space="preserve"> </w:t>
      </w:r>
      <w:r w:rsidRPr="00323D45">
        <w:rPr>
          <w:rFonts w:cs="Traditional Arabic" w:hint="cs"/>
          <w:sz w:val="36"/>
          <w:szCs w:val="36"/>
          <w:rtl/>
          <w:lang w:bidi="ar-EG"/>
        </w:rPr>
        <w:t>للعذاب</w:t>
      </w:r>
      <w:r w:rsidRPr="00323D45">
        <w:rPr>
          <w:rFonts w:cs="Traditional Arabic"/>
          <w:sz w:val="36"/>
          <w:szCs w:val="36"/>
          <w:rtl/>
          <w:lang w:bidi="ar-EG"/>
        </w:rPr>
        <w:t xml:space="preserve"> </w:t>
      </w:r>
      <w:r w:rsidRPr="00323D45">
        <w:rPr>
          <w:rFonts w:cs="Traditional Arabic" w:hint="cs"/>
          <w:sz w:val="36"/>
          <w:szCs w:val="36"/>
          <w:rtl/>
          <w:lang w:bidi="ar-EG"/>
        </w:rPr>
        <w:t>الأليم،</w:t>
      </w:r>
      <w:r w:rsidRPr="00323D45">
        <w:rPr>
          <w:rFonts w:cs="Traditional Arabic"/>
          <w:sz w:val="36"/>
          <w:szCs w:val="36"/>
          <w:rtl/>
          <w:lang w:bidi="ar-EG"/>
        </w:rPr>
        <w:t xml:space="preserve"> </w:t>
      </w:r>
      <w:r w:rsidRPr="00323D45">
        <w:rPr>
          <w:rFonts w:cs="Traditional Arabic" w:hint="cs"/>
          <w:sz w:val="36"/>
          <w:szCs w:val="36"/>
          <w:rtl/>
          <w:lang w:bidi="ar-EG"/>
        </w:rPr>
        <w:t>فراعيت</w:t>
      </w:r>
      <w:r w:rsidRPr="00323D45">
        <w:rPr>
          <w:rFonts w:cs="Traditional Arabic"/>
          <w:sz w:val="36"/>
          <w:szCs w:val="36"/>
          <w:rtl/>
          <w:lang w:bidi="ar-EG"/>
        </w:rPr>
        <w:t xml:space="preserve"> </w:t>
      </w:r>
      <w:r w:rsidRPr="00323D45">
        <w:rPr>
          <w:rFonts w:cs="Traditional Arabic" w:hint="cs"/>
          <w:sz w:val="36"/>
          <w:szCs w:val="36"/>
          <w:rtl/>
          <w:lang w:bidi="ar-EG"/>
        </w:rPr>
        <w:t>مصلحتك</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الأشعري</w:t>
      </w:r>
      <w:r w:rsidRPr="00323D45">
        <w:rPr>
          <w:rFonts w:cs="Traditional Arabic"/>
          <w:sz w:val="36"/>
          <w:szCs w:val="36"/>
          <w:rtl/>
          <w:lang w:bidi="ar-EG"/>
        </w:rPr>
        <w:t xml:space="preserve">: </w:t>
      </w:r>
      <w:r w:rsidRPr="00323D45">
        <w:rPr>
          <w:rFonts w:cs="Traditional Arabic" w:hint="cs"/>
          <w:sz w:val="36"/>
          <w:szCs w:val="36"/>
          <w:rtl/>
          <w:lang w:bidi="ar-EG"/>
        </w:rPr>
        <w:t>لو</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الأخ</w:t>
      </w:r>
      <w:r w:rsidRPr="00323D45">
        <w:rPr>
          <w:rFonts w:cs="Traditional Arabic"/>
          <w:sz w:val="36"/>
          <w:szCs w:val="36"/>
          <w:rtl/>
          <w:lang w:bidi="ar-EG"/>
        </w:rPr>
        <w:t xml:space="preserve"> </w:t>
      </w:r>
      <w:r w:rsidRPr="00323D45">
        <w:rPr>
          <w:rFonts w:cs="Traditional Arabic" w:hint="cs"/>
          <w:sz w:val="36"/>
          <w:szCs w:val="36"/>
          <w:rtl/>
          <w:lang w:bidi="ar-EG"/>
        </w:rPr>
        <w:t>الكافر</w:t>
      </w:r>
      <w:r w:rsidRPr="00323D45">
        <w:rPr>
          <w:rFonts w:cs="Traditional Arabic"/>
          <w:sz w:val="36"/>
          <w:szCs w:val="36"/>
          <w:rtl/>
          <w:lang w:bidi="ar-EG"/>
        </w:rPr>
        <w:t xml:space="preserve">: </w:t>
      </w:r>
      <w:r w:rsidRPr="00323D45">
        <w:rPr>
          <w:rFonts w:cs="Traditional Arabic" w:hint="cs"/>
          <w:sz w:val="36"/>
          <w:szCs w:val="36"/>
          <w:rtl/>
          <w:lang w:bidi="ar-EG"/>
        </w:rPr>
        <w:t>يا</w:t>
      </w:r>
      <w:r w:rsidRPr="00323D45">
        <w:rPr>
          <w:rFonts w:cs="Traditional Arabic"/>
          <w:sz w:val="36"/>
          <w:szCs w:val="36"/>
          <w:rtl/>
          <w:lang w:bidi="ar-EG"/>
        </w:rPr>
        <w:t xml:space="preserve"> </w:t>
      </w:r>
      <w:r w:rsidRPr="00323D45">
        <w:rPr>
          <w:rFonts w:cs="Traditional Arabic" w:hint="cs"/>
          <w:sz w:val="36"/>
          <w:szCs w:val="36"/>
          <w:rtl/>
          <w:lang w:bidi="ar-EG"/>
        </w:rPr>
        <w:t>إله العالمين،</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علمت</w:t>
      </w:r>
      <w:r w:rsidRPr="00323D45">
        <w:rPr>
          <w:rFonts w:cs="Traditional Arabic"/>
          <w:sz w:val="36"/>
          <w:szCs w:val="36"/>
          <w:rtl/>
          <w:lang w:bidi="ar-EG"/>
        </w:rPr>
        <w:t xml:space="preserve"> </w:t>
      </w:r>
      <w:r w:rsidRPr="00323D45">
        <w:rPr>
          <w:rFonts w:cs="Traditional Arabic" w:hint="cs"/>
          <w:sz w:val="36"/>
          <w:szCs w:val="36"/>
          <w:rtl/>
          <w:lang w:bidi="ar-EG"/>
        </w:rPr>
        <w:t>حاله</w:t>
      </w:r>
      <w:r w:rsidRPr="00323D45">
        <w:rPr>
          <w:rFonts w:cs="Traditional Arabic"/>
          <w:sz w:val="36"/>
          <w:szCs w:val="36"/>
          <w:rtl/>
          <w:lang w:bidi="ar-EG"/>
        </w:rPr>
        <w:t xml:space="preserve"> </w:t>
      </w:r>
      <w:r w:rsidRPr="00323D45">
        <w:rPr>
          <w:rFonts w:cs="Traditional Arabic" w:hint="cs"/>
          <w:sz w:val="36"/>
          <w:szCs w:val="36"/>
          <w:rtl/>
          <w:lang w:bidi="ar-EG"/>
        </w:rPr>
        <w:t>فقد</w:t>
      </w:r>
      <w:r w:rsidRPr="00323D45">
        <w:rPr>
          <w:rFonts w:cs="Traditional Arabic"/>
          <w:sz w:val="36"/>
          <w:szCs w:val="36"/>
          <w:rtl/>
          <w:lang w:bidi="ar-EG"/>
        </w:rPr>
        <w:t xml:space="preserve"> </w:t>
      </w:r>
      <w:r w:rsidRPr="00323D45">
        <w:rPr>
          <w:rFonts w:cs="Traditional Arabic" w:hint="cs"/>
          <w:sz w:val="36"/>
          <w:szCs w:val="36"/>
          <w:rtl/>
          <w:lang w:bidi="ar-EG"/>
        </w:rPr>
        <w:t>علمت</w:t>
      </w:r>
      <w:r w:rsidRPr="00323D45">
        <w:rPr>
          <w:rFonts w:cs="Traditional Arabic"/>
          <w:sz w:val="36"/>
          <w:szCs w:val="36"/>
          <w:rtl/>
          <w:lang w:bidi="ar-EG"/>
        </w:rPr>
        <w:t xml:space="preserve"> </w:t>
      </w:r>
      <w:r w:rsidRPr="00323D45">
        <w:rPr>
          <w:rFonts w:cs="Traditional Arabic" w:hint="cs"/>
          <w:sz w:val="36"/>
          <w:szCs w:val="36"/>
          <w:rtl/>
          <w:lang w:bidi="ar-EG"/>
        </w:rPr>
        <w:t>حالي،</w:t>
      </w:r>
      <w:r w:rsidRPr="00323D45">
        <w:rPr>
          <w:rFonts w:cs="Traditional Arabic"/>
          <w:sz w:val="36"/>
          <w:szCs w:val="36"/>
          <w:rtl/>
          <w:lang w:bidi="ar-EG"/>
        </w:rPr>
        <w:t xml:space="preserve"> </w:t>
      </w:r>
      <w:r w:rsidRPr="00323D45">
        <w:rPr>
          <w:rFonts w:cs="Traditional Arabic" w:hint="cs"/>
          <w:sz w:val="36"/>
          <w:szCs w:val="36"/>
          <w:rtl/>
          <w:lang w:bidi="ar-EG"/>
        </w:rPr>
        <w:t>فلم</w:t>
      </w:r>
      <w:r w:rsidRPr="00323D45">
        <w:rPr>
          <w:rFonts w:cs="Traditional Arabic"/>
          <w:sz w:val="36"/>
          <w:szCs w:val="36"/>
          <w:rtl/>
          <w:lang w:bidi="ar-EG"/>
        </w:rPr>
        <w:t xml:space="preserve"> </w:t>
      </w:r>
      <w:r w:rsidRPr="00323D45">
        <w:rPr>
          <w:rFonts w:cs="Traditional Arabic" w:hint="cs"/>
          <w:sz w:val="36"/>
          <w:szCs w:val="36"/>
          <w:rtl/>
          <w:lang w:bidi="ar-EG"/>
        </w:rPr>
        <w:t>راعيت</w:t>
      </w:r>
      <w:r w:rsidRPr="00323D45">
        <w:rPr>
          <w:rFonts w:cs="Traditional Arabic"/>
          <w:sz w:val="36"/>
          <w:szCs w:val="36"/>
          <w:rtl/>
          <w:lang w:bidi="ar-EG"/>
        </w:rPr>
        <w:t xml:space="preserve"> </w:t>
      </w:r>
      <w:r w:rsidRPr="00323D45">
        <w:rPr>
          <w:rFonts w:cs="Traditional Arabic" w:hint="cs"/>
          <w:sz w:val="36"/>
          <w:szCs w:val="36"/>
          <w:rtl/>
          <w:lang w:bidi="ar-EG"/>
        </w:rPr>
        <w:t>مصلحته</w:t>
      </w:r>
      <w:r w:rsidRPr="00323D45">
        <w:rPr>
          <w:rFonts w:cs="Traditional Arabic"/>
          <w:sz w:val="36"/>
          <w:szCs w:val="36"/>
          <w:rtl/>
          <w:lang w:bidi="ar-EG"/>
        </w:rPr>
        <w:t xml:space="preserve"> </w:t>
      </w:r>
      <w:r w:rsidRPr="00323D45">
        <w:rPr>
          <w:rFonts w:cs="Traditional Arabic" w:hint="cs"/>
          <w:sz w:val="36"/>
          <w:szCs w:val="36"/>
          <w:rtl/>
          <w:lang w:bidi="ar-EG"/>
        </w:rPr>
        <w:t>دوني؟</w:t>
      </w:r>
    </w:p>
    <w:p w:rsidR="00AA35A7" w:rsidRPr="00323D45" w:rsidRDefault="00AA35A7" w:rsidP="00AA35A7">
      <w:pPr>
        <w:spacing w:before="240" w:after="240"/>
        <w:jc w:val="lowKashida"/>
        <w:rPr>
          <w:rFonts w:cs="Traditional Arabic"/>
          <w:sz w:val="36"/>
          <w:szCs w:val="36"/>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الجبائي</w:t>
      </w:r>
      <w:r w:rsidRPr="00323D45">
        <w:rPr>
          <w:rFonts w:cs="Traditional Arabic"/>
          <w:sz w:val="36"/>
          <w:szCs w:val="36"/>
          <w:rtl/>
          <w:lang w:bidi="ar-EG"/>
        </w:rPr>
        <w:t xml:space="preserve">: </w:t>
      </w:r>
      <w:r w:rsidRPr="00323D45">
        <w:rPr>
          <w:rFonts w:cs="Traditional Arabic" w:hint="cs"/>
          <w:sz w:val="36"/>
          <w:szCs w:val="36"/>
          <w:rtl/>
          <w:lang w:bidi="ar-EG"/>
        </w:rPr>
        <w:t>إنّك</w:t>
      </w:r>
      <w:r w:rsidRPr="00323D45">
        <w:rPr>
          <w:rFonts w:cs="Traditional Arabic"/>
          <w:sz w:val="36"/>
          <w:szCs w:val="36"/>
          <w:rtl/>
          <w:lang w:bidi="ar-EG"/>
        </w:rPr>
        <w:t xml:space="preserve"> </w:t>
      </w:r>
      <w:r w:rsidRPr="00323D45">
        <w:rPr>
          <w:rFonts w:cs="Traditional Arabic" w:hint="cs"/>
          <w:sz w:val="36"/>
          <w:szCs w:val="36"/>
          <w:rtl/>
          <w:lang w:bidi="ar-EG"/>
        </w:rPr>
        <w:t>مجنون</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ـ</w:t>
      </w:r>
      <w:r w:rsidRPr="00323D45">
        <w:rPr>
          <w:rFonts w:cs="Traditional Arabic"/>
          <w:sz w:val="36"/>
          <w:szCs w:val="36"/>
          <w:rtl/>
          <w:lang w:bidi="ar-EG"/>
        </w:rPr>
        <w:t xml:space="preserve"> </w:t>
      </w:r>
      <w:r w:rsidRPr="00323D45">
        <w:rPr>
          <w:rFonts w:cs="Traditional Arabic" w:hint="cs"/>
          <w:sz w:val="36"/>
          <w:szCs w:val="36"/>
          <w:rtl/>
          <w:lang w:bidi="ar-EG"/>
        </w:rPr>
        <w:t>الأشعري</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وقف</w:t>
      </w:r>
      <w:r w:rsidRPr="00323D45">
        <w:rPr>
          <w:rFonts w:cs="Traditional Arabic"/>
          <w:sz w:val="36"/>
          <w:szCs w:val="36"/>
          <w:rtl/>
          <w:lang w:bidi="ar-EG"/>
        </w:rPr>
        <w:t xml:space="preserve"> </w:t>
      </w:r>
      <w:r w:rsidRPr="00323D45">
        <w:rPr>
          <w:rFonts w:cs="Traditional Arabic" w:hint="cs"/>
          <w:sz w:val="36"/>
          <w:szCs w:val="36"/>
          <w:rtl/>
          <w:lang w:bidi="ar-EG"/>
        </w:rPr>
        <w:t>حمار</w:t>
      </w:r>
      <w:r w:rsidRPr="00323D45">
        <w:rPr>
          <w:rFonts w:cs="Traditional Arabic"/>
          <w:sz w:val="36"/>
          <w:szCs w:val="36"/>
          <w:rtl/>
          <w:lang w:bidi="ar-EG"/>
        </w:rPr>
        <w:t xml:space="preserve"> </w:t>
      </w:r>
      <w:r w:rsidRPr="00323D45">
        <w:rPr>
          <w:rFonts w:cs="Traditional Arabic" w:hint="cs"/>
          <w:sz w:val="36"/>
          <w:szCs w:val="36"/>
          <w:rtl/>
          <w:lang w:bidi="ar-EG"/>
        </w:rPr>
        <w:t>الشيخ</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العقبة(</w:t>
      </w:r>
      <w:r w:rsidRPr="00323D45">
        <w:rPr>
          <w:rFonts w:cs="Traditional Arabic"/>
          <w:sz w:val="36"/>
          <w:szCs w:val="36"/>
          <w:vertAlign w:val="superscript"/>
          <w:rtl/>
          <w:lang w:bidi="ar-EG"/>
        </w:rPr>
        <w:footnoteReference w:id="309"/>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و</w:t>
      </w:r>
      <w:r w:rsidRPr="00323D45">
        <w:rPr>
          <w:rFonts w:cs="Traditional Arabic"/>
          <w:sz w:val="36"/>
          <w:szCs w:val="36"/>
          <w:rtl/>
          <w:lang w:bidi="ar-EG"/>
        </w:rPr>
        <w:t xml:space="preserve"> قال ابن القيم في مفتاح دار السعادة: وأيضاً يلزم القائلين بوجوب الأصلح أن يوجبوا على الله أن يميت كل من علم من الأطفال أنه لو بلغ لكفر..... أو أن يجحدوا علمه سبحانه بما سيكون قبل كونه، وقد التزمه سلفهم الخبيث الذين اتفق السلف على تكفيرهم، ولا خلاص لهم عن أحد </w:t>
      </w:r>
      <w:r w:rsidRPr="00323D45">
        <w:rPr>
          <w:rFonts w:cs="Traditional Arabic"/>
          <w:sz w:val="36"/>
          <w:szCs w:val="36"/>
          <w:rtl/>
          <w:lang w:bidi="ar-EG"/>
        </w:rPr>
        <w:lastRenderedPageBreak/>
        <w:t xml:space="preserve">هذين </w:t>
      </w:r>
      <w:r w:rsidRPr="00323D45">
        <w:rPr>
          <w:rFonts w:cs="Traditional Arabic" w:hint="cs"/>
          <w:sz w:val="36"/>
          <w:szCs w:val="36"/>
          <w:rtl/>
          <w:lang w:bidi="ar-EG"/>
        </w:rPr>
        <w:t>الإلزامين</w:t>
      </w:r>
      <w:r w:rsidRPr="00323D45">
        <w:rPr>
          <w:rFonts w:cs="Traditional Arabic"/>
          <w:sz w:val="36"/>
          <w:szCs w:val="36"/>
          <w:rtl/>
          <w:lang w:bidi="ar-EG"/>
        </w:rPr>
        <w:t xml:space="preserve"> إلا بالتزام مذهب أهل السنة والجماعة من أن أفعال الله لا تدخل تحت شرائع عقولهم القاصرة ولا تقاس بأفعالهم الخاسرة، بل أفعاله تعالى لا تشبه أفعال خلقه، ولا صفاته صفاتهم، ولا ذاته ذواتهم.. إذ ليس كمثله شيء وهو السميع البصير....</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310"/>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550887" w:rsidRDefault="00550887" w:rsidP="00AA35A7">
      <w:pPr>
        <w:spacing w:before="240" w:after="240"/>
        <w:jc w:val="center"/>
        <w:rPr>
          <w:rFonts w:cs="Traditional Arabic"/>
          <w:b/>
          <w:bCs/>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الفصل الثاني</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دور العقل في التحسين والتقبيح</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يرى السقا أن العقل وإن كان قادراً على التمييز بين الحسن والقبح في فترة من فترات عمر الإنسان، لا يقدر على التمييز كل سني حياته ، وأنا أراه مضطرب في هذه المسألة ، فأحياناً ينفي دور العقل موافقةً للأشاعرة ، وأحياناً يذكر القانون الكلى للرازي في تقديم العقل على النقل مقراً له وموافقاً للمعتزلة.</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311"/>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 فأنا أراه في هذه المسألة حائراً بين المعتزلة والأشاعرة.</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يقول السقا: "والعقل وإن كان قادراً على التمييز بين الحسن والقبح في فترة من فترات عمر الإنسان، لا يقدر على التمييز كل سني حياته. فإن عقل الإنسان وهو صبي يختلف عن عقله وهو شاب ويختلف عن عقله وهو كهل لا يعلم من بعد علم شيئا، وعقل المجرب يختلف عن عقل الذي لم يجرب، وعقل العالم يختلف عن عقل الجاهل. وهذا مشاهد ومعروف"</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312"/>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والذي عليه أهل السنة والجماعة ، أن الحسن والقبح يدركان بالعقل ، ولكن ذلك لا يستلزم حكماً في فعل العبد ، بل يكون الفعل صالحاً لاستحقاق الأمر والنهي والثواب والعقاب من الحكيم الذي لا يأمر بنقيض ما أدرك العقل حسنه ، أو ينهى عن نقيض ما أدرك العقل قبحه.</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فأهل السنة إذاً يفصلون في المسألة ، فإطلاق التحسين والتقبيح على كل فعل من جهة العقل وحده دون الشرع ، أو نفي أي دور للعقل في تحسين الأفعال أو تقبيحها غير صحيح</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313"/>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sz w:val="36"/>
          <w:szCs w:val="36"/>
          <w:rtl/>
          <w:lang w:bidi="ar-EG"/>
        </w:rPr>
        <w:t xml:space="preserve">وهذا صرح </w:t>
      </w:r>
      <w:r w:rsidRPr="00323D45">
        <w:rPr>
          <w:rFonts w:cs="Traditional Arabic" w:hint="cs"/>
          <w:sz w:val="36"/>
          <w:szCs w:val="36"/>
          <w:rtl/>
          <w:lang w:bidi="ar-EG"/>
        </w:rPr>
        <w:t>شيخ الإسلام</w:t>
      </w:r>
      <w:r w:rsidRPr="00323D45">
        <w:rPr>
          <w:rFonts w:cs="Traditional Arabic"/>
          <w:sz w:val="36"/>
          <w:szCs w:val="36"/>
          <w:rtl/>
          <w:lang w:bidi="ar-EG"/>
        </w:rPr>
        <w:t xml:space="preserve"> ابن تيمية </w:t>
      </w:r>
      <w:r w:rsidRPr="00323D45">
        <w:rPr>
          <w:rFonts w:cs="Traditional Arabic" w:hint="cs"/>
          <w:sz w:val="36"/>
          <w:szCs w:val="36"/>
          <w:rtl/>
          <w:lang w:bidi="ar-EG"/>
        </w:rPr>
        <w:t>قال:</w:t>
      </w:r>
      <w:r w:rsidRPr="00323D45">
        <w:rPr>
          <w:rFonts w:cs="Traditional Arabic"/>
          <w:sz w:val="36"/>
          <w:szCs w:val="36"/>
          <w:lang w:bidi="ar-EG"/>
        </w:rPr>
        <w:t>: "</w:t>
      </w:r>
      <w:r w:rsidRPr="00323D45">
        <w:rPr>
          <w:rFonts w:cs="Traditional Arabic"/>
          <w:sz w:val="36"/>
          <w:szCs w:val="36"/>
          <w:rtl/>
          <w:lang w:bidi="ar-EG"/>
        </w:rPr>
        <w:t xml:space="preserve">وَقَدْ ثَبَتَ بِالْخِطَابِ وَالْحِكْمَةِ الْحَاصِلَةِ مِن الشَّرَائِعِ ثَلَاثَةُ أَنْوَاعٍ؛ أَحَدُهَا: أَنْ يَكُونَ الْفِعْلُ مُشْتَمِلًا عَلَى مَصْلَحَةٍ أَوْ مَفْسَدَةٍ وَلَوْ لَمْ يَرِد الشَّرْعُ بِذَلِكَ؛ </w:t>
      </w:r>
      <w:r w:rsidRPr="00323D45">
        <w:rPr>
          <w:rFonts w:cs="Traditional Arabic"/>
          <w:sz w:val="36"/>
          <w:szCs w:val="36"/>
          <w:rtl/>
          <w:lang w:bidi="ar-EG"/>
        </w:rPr>
        <w:lastRenderedPageBreak/>
        <w:t>كَمَا يَعْلَمُ أَنَّ الْعَدْلَ مُشْتَمِلٌ عَلَى مَصْلَحَةِ الْعَالَمِ، وَالظُّلْمَ يَشْتَمِلُ عَلَى فَسَادِهِمْ، فَهَذَا النَّوْعُ هُوَ حَسَنٌ وَقَبِيحٌ وَقَدْ يُعْلَمُ بِالْعَقْلِ وَالشَّرْعِ قُبْحُ ذَلِكَ؛ لَا أَنَّهُ أَثْبَتَ لِلْفِعْلِ صِفَةً لَمْ تَكُنْ؛ لَكِنْ لَا يَلْزَمُ مِنْ حُصُولِ هَذَا الْقُبْحِ أَنْ يَكُونَ فَاعِلُهُ مُعَاقَبًا فِي الْآخِرَةِ إذَا لَمْ يَرِدْ شَرْعٌ بِذَلِكَ، وَهَذَا مِمَّا غَلِطَ فِيهِ غُلَاةُ الْقَائِلِينَ بِالتَّحْسِينِ وَالتَّقْبِيحِ؛ فَإِنَّهُمْ قَالُوا؛ إنَّ الْعِبَادَ يُعَاقَبُونَ عَلَى أَفْعَالِهِمْ الْقَبِيحَةِ وَلَوْ لَمْ يَبْعَثْ إلَيْهِمْ رَسُولًا وَهَذَا خِلَافُ النَّصِّ؛ قَالَ تَعَالَى: {وَمَا كُنَّا مُعَذِّبِينَ حَتَّى نَبْعَثَ رَسُولًا}</w:t>
      </w:r>
      <w:r w:rsidRPr="00323D45">
        <w:rPr>
          <w:rFonts w:cs="Traditional Arabic"/>
          <w:sz w:val="36"/>
          <w:szCs w:val="36"/>
          <w:lang w:bidi="ar-EG"/>
        </w:rPr>
        <w:t>"</w:t>
      </w:r>
      <w:r w:rsidRPr="00323D45">
        <w:rPr>
          <w:rFonts w:cs="Traditional Arabic" w:hint="cs"/>
          <w:sz w:val="36"/>
          <w:szCs w:val="36"/>
          <w:rtl/>
          <w:lang w:bidi="ar-EG"/>
        </w:rPr>
        <w:t>(</w:t>
      </w:r>
      <w:r w:rsidRPr="00323D45">
        <w:rPr>
          <w:rFonts w:cs="Traditional Arabic"/>
          <w:sz w:val="36"/>
          <w:szCs w:val="36"/>
          <w:rtl/>
          <w:lang w:bidi="ar-EG"/>
        </w:rPr>
        <w:footnoteReference w:id="314"/>
      </w:r>
      <w:r w:rsidRPr="00323D45">
        <w:rPr>
          <w:rFonts w:cs="Traditional Arabic" w:hint="cs"/>
          <w:sz w:val="36"/>
          <w:szCs w:val="36"/>
          <w:rtl/>
          <w:lang w:bidi="ar-EG"/>
        </w:rPr>
        <w:t xml:space="preserve">) </w:t>
      </w:r>
      <w:r w:rsidRPr="00323D45">
        <w:rPr>
          <w:rFonts w:cs="Traditional Arabic"/>
          <w:sz w:val="36"/>
          <w:szCs w:val="36"/>
          <w:rtl/>
          <w:lang w:bidi="ar-EG"/>
        </w:rPr>
        <w:t>.</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وقال شيخ الإسلام أيضاً: " النَّاسُ</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 </w:t>
      </w:r>
      <w:r w:rsidRPr="00323D45">
        <w:rPr>
          <w:rFonts w:cs="Traditional Arabic" w:hint="cs"/>
          <w:sz w:val="36"/>
          <w:szCs w:val="36"/>
          <w:rtl/>
          <w:lang w:bidi="ar-EG"/>
        </w:rPr>
        <w:t>مَسْأَلَةِ</w:t>
      </w:r>
      <w:r w:rsidRPr="00323D45">
        <w:rPr>
          <w:rFonts w:cs="Traditional Arabic"/>
          <w:sz w:val="36"/>
          <w:szCs w:val="36"/>
          <w:rtl/>
          <w:lang w:bidi="ar-EG"/>
        </w:rPr>
        <w:t xml:space="preserve"> </w:t>
      </w:r>
      <w:r w:rsidRPr="00323D45">
        <w:rPr>
          <w:rFonts w:cs="Traditional Arabic" w:hint="cs"/>
          <w:sz w:val="36"/>
          <w:szCs w:val="36"/>
          <w:rtl/>
          <w:lang w:bidi="ar-EG"/>
        </w:rPr>
        <w:t>التَّحْسِينِ</w:t>
      </w:r>
      <w:r w:rsidRPr="00323D45">
        <w:rPr>
          <w:rFonts w:cs="Traditional Arabic"/>
          <w:sz w:val="36"/>
          <w:szCs w:val="36"/>
          <w:rtl/>
          <w:lang w:bidi="ar-EG"/>
        </w:rPr>
        <w:t xml:space="preserve"> </w:t>
      </w:r>
      <w:r w:rsidRPr="00323D45">
        <w:rPr>
          <w:rFonts w:cs="Traditional Arabic" w:hint="cs"/>
          <w:sz w:val="36"/>
          <w:szCs w:val="36"/>
          <w:rtl/>
          <w:lang w:bidi="ar-EG"/>
        </w:rPr>
        <w:t>وَالتَّقْبِيحِ</w:t>
      </w:r>
      <w:r w:rsidRPr="00323D45">
        <w:rPr>
          <w:rFonts w:cs="Traditional Arabic"/>
          <w:sz w:val="36"/>
          <w:szCs w:val="36"/>
          <w:rtl/>
          <w:lang w:bidi="ar-EG"/>
        </w:rPr>
        <w:t xml:space="preserve"> "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ثَلَاثَةِ</w:t>
      </w:r>
      <w:r w:rsidRPr="00323D45">
        <w:rPr>
          <w:rFonts w:cs="Traditional Arabic"/>
          <w:sz w:val="36"/>
          <w:szCs w:val="36"/>
          <w:rtl/>
          <w:lang w:bidi="ar-EG"/>
        </w:rPr>
        <w:t xml:space="preserve"> </w:t>
      </w:r>
      <w:r w:rsidRPr="00323D45">
        <w:rPr>
          <w:rFonts w:cs="Traditional Arabic" w:hint="cs"/>
          <w:sz w:val="36"/>
          <w:szCs w:val="36"/>
          <w:rtl/>
          <w:lang w:bidi="ar-EG"/>
        </w:rPr>
        <w:t>أَقْوَالٍ</w:t>
      </w:r>
      <w:r w:rsidRPr="00323D45">
        <w:rPr>
          <w:rFonts w:cs="Traditional Arabic"/>
          <w:sz w:val="36"/>
          <w:szCs w:val="36"/>
          <w:rtl/>
          <w:lang w:bidi="ar-EG"/>
        </w:rPr>
        <w:t xml:space="preserve"> : </w:t>
      </w:r>
      <w:r w:rsidRPr="00323D45">
        <w:rPr>
          <w:rFonts w:cs="Traditional Arabic" w:hint="cs"/>
          <w:sz w:val="36"/>
          <w:szCs w:val="36"/>
          <w:rtl/>
          <w:lang w:bidi="ar-EG"/>
        </w:rPr>
        <w:t>طَرَفَانِ</w:t>
      </w:r>
      <w:r w:rsidRPr="00323D45">
        <w:rPr>
          <w:rFonts w:cs="Traditional Arabic"/>
          <w:sz w:val="36"/>
          <w:szCs w:val="36"/>
          <w:rtl/>
          <w:lang w:bidi="ar-EG"/>
        </w:rPr>
        <w:t xml:space="preserve"> </w:t>
      </w:r>
      <w:r w:rsidRPr="00323D45">
        <w:rPr>
          <w:rFonts w:cs="Traditional Arabic" w:hint="cs"/>
          <w:sz w:val="36"/>
          <w:szCs w:val="36"/>
          <w:rtl/>
          <w:lang w:bidi="ar-EG"/>
        </w:rPr>
        <w:t>وَوَسَطٌ</w:t>
      </w:r>
      <w:r w:rsidRPr="00323D45">
        <w:rPr>
          <w:rFonts w:cs="Traditional Arabic"/>
          <w:sz w:val="36"/>
          <w:szCs w:val="36"/>
          <w:rtl/>
          <w:lang w:bidi="ar-EG"/>
        </w:rPr>
        <w:t xml:space="preserve"> .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الطَّرَفُ</w:t>
      </w:r>
      <w:r w:rsidRPr="00323D45">
        <w:rPr>
          <w:rFonts w:cs="Traditional Arabic"/>
          <w:sz w:val="36"/>
          <w:szCs w:val="36"/>
          <w:rtl/>
          <w:lang w:bidi="ar-EG"/>
        </w:rPr>
        <w:t xml:space="preserve"> </w:t>
      </w:r>
      <w:r w:rsidRPr="00323D45">
        <w:rPr>
          <w:rFonts w:cs="Traditional Arabic" w:hint="cs"/>
          <w:sz w:val="36"/>
          <w:szCs w:val="36"/>
          <w:rtl/>
          <w:lang w:bidi="ar-EG"/>
        </w:rPr>
        <w:t>الْوَاحِدُ</w:t>
      </w:r>
      <w:r w:rsidRPr="00323D45">
        <w:rPr>
          <w:rFonts w:cs="Traditional Arabic"/>
          <w:sz w:val="36"/>
          <w:szCs w:val="36"/>
          <w:rtl/>
          <w:lang w:bidi="ar-EG"/>
        </w:rPr>
        <w:t xml:space="preserve"> :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يَقُولُ</w:t>
      </w:r>
      <w:r w:rsidRPr="00323D45">
        <w:rPr>
          <w:rFonts w:cs="Traditional Arabic"/>
          <w:sz w:val="36"/>
          <w:szCs w:val="36"/>
          <w:rtl/>
          <w:lang w:bidi="ar-EG"/>
        </w:rPr>
        <w:t xml:space="preserve"> : </w:t>
      </w:r>
      <w:r w:rsidRPr="00323D45">
        <w:rPr>
          <w:rFonts w:cs="Traditional Arabic" w:hint="cs"/>
          <w:sz w:val="36"/>
          <w:szCs w:val="36"/>
          <w:rtl/>
          <w:lang w:bidi="ar-EG"/>
        </w:rPr>
        <w:t>بِالْحُسْنِ</w:t>
      </w:r>
      <w:r w:rsidRPr="00323D45">
        <w:rPr>
          <w:rFonts w:cs="Traditional Arabic"/>
          <w:sz w:val="36"/>
          <w:szCs w:val="36"/>
          <w:rtl/>
          <w:lang w:bidi="ar-EG"/>
        </w:rPr>
        <w:t xml:space="preserve"> </w:t>
      </w:r>
      <w:r w:rsidRPr="00323D45">
        <w:rPr>
          <w:rFonts w:cs="Traditional Arabic" w:hint="cs"/>
          <w:sz w:val="36"/>
          <w:szCs w:val="36"/>
          <w:rtl/>
          <w:lang w:bidi="ar-EG"/>
        </w:rPr>
        <w:t>وَالْقُبْحِ</w:t>
      </w:r>
      <w:r w:rsidRPr="00323D45">
        <w:rPr>
          <w:rFonts w:cs="Traditional Arabic"/>
          <w:sz w:val="36"/>
          <w:szCs w:val="36"/>
          <w:rtl/>
          <w:lang w:bidi="ar-EG"/>
        </w:rPr>
        <w:t xml:space="preserve"> </w:t>
      </w:r>
      <w:r w:rsidRPr="00323D45">
        <w:rPr>
          <w:rFonts w:cs="Traditional Arabic" w:hint="cs"/>
          <w:sz w:val="36"/>
          <w:szCs w:val="36"/>
          <w:rtl/>
          <w:lang w:bidi="ar-EG"/>
        </w:rPr>
        <w:t>وَيَجْعَلُ</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صِفَاتٍ</w:t>
      </w:r>
      <w:r w:rsidRPr="00323D45">
        <w:rPr>
          <w:rFonts w:cs="Traditional Arabic"/>
          <w:sz w:val="36"/>
          <w:szCs w:val="36"/>
          <w:rtl/>
          <w:lang w:bidi="ar-EG"/>
        </w:rPr>
        <w:t xml:space="preserve"> </w:t>
      </w:r>
      <w:r w:rsidRPr="00323D45">
        <w:rPr>
          <w:rFonts w:cs="Traditional Arabic" w:hint="cs"/>
          <w:sz w:val="36"/>
          <w:szCs w:val="36"/>
          <w:rtl/>
          <w:lang w:bidi="ar-EG"/>
        </w:rPr>
        <w:t>ذَاتِيَّةً</w:t>
      </w:r>
      <w:r w:rsidRPr="00323D45">
        <w:rPr>
          <w:rFonts w:cs="Traditional Arabic"/>
          <w:sz w:val="36"/>
          <w:szCs w:val="36"/>
          <w:rtl/>
          <w:lang w:bidi="ar-EG"/>
        </w:rPr>
        <w:t xml:space="preserve"> </w:t>
      </w:r>
      <w:r w:rsidRPr="00323D45">
        <w:rPr>
          <w:rFonts w:cs="Traditional Arabic" w:hint="cs"/>
          <w:sz w:val="36"/>
          <w:szCs w:val="36"/>
          <w:rtl/>
          <w:lang w:bidi="ar-EG"/>
        </w:rPr>
        <w:t>لِلْفِعْلِ</w:t>
      </w:r>
      <w:r w:rsidRPr="00323D45">
        <w:rPr>
          <w:rFonts w:cs="Traditional Arabic"/>
          <w:sz w:val="36"/>
          <w:szCs w:val="36"/>
          <w:rtl/>
          <w:lang w:bidi="ar-EG"/>
        </w:rPr>
        <w:t xml:space="preserve"> </w:t>
      </w:r>
      <w:r w:rsidRPr="00323D45">
        <w:rPr>
          <w:rFonts w:cs="Traditional Arabic" w:hint="cs"/>
          <w:sz w:val="36"/>
          <w:szCs w:val="36"/>
          <w:rtl/>
          <w:lang w:bidi="ar-EG"/>
        </w:rPr>
        <w:t>لَازِمَةً</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يَجْعَلُ</w:t>
      </w:r>
      <w:r w:rsidRPr="00323D45">
        <w:rPr>
          <w:rFonts w:cs="Traditional Arabic"/>
          <w:sz w:val="36"/>
          <w:szCs w:val="36"/>
          <w:rtl/>
          <w:lang w:bidi="ar-EG"/>
        </w:rPr>
        <w:t xml:space="preserve"> </w:t>
      </w:r>
      <w:r w:rsidRPr="00323D45">
        <w:rPr>
          <w:rFonts w:cs="Traditional Arabic" w:hint="cs"/>
          <w:sz w:val="36"/>
          <w:szCs w:val="36"/>
          <w:rtl/>
          <w:lang w:bidi="ar-EG"/>
        </w:rPr>
        <w:t>الشَّرْعَ</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كَاشِفًا</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تِلْكَ</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سَبَبًا</w:t>
      </w:r>
      <w:r w:rsidRPr="00323D45">
        <w:rPr>
          <w:rFonts w:cs="Traditional Arabic"/>
          <w:sz w:val="36"/>
          <w:szCs w:val="36"/>
          <w:rtl/>
          <w:lang w:bidi="ar-EG"/>
        </w:rPr>
        <w:t xml:space="preserve"> </w:t>
      </w:r>
      <w:r w:rsidRPr="00323D45">
        <w:rPr>
          <w:rFonts w:cs="Traditional Arabic" w:hint="cs"/>
          <w:sz w:val="36"/>
          <w:szCs w:val="36"/>
          <w:rtl/>
          <w:lang w:bidi="ar-EG"/>
        </w:rPr>
        <w:t>لِشَيْءِ</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الصِّفَاتِ</w:t>
      </w:r>
      <w:r w:rsidRPr="00323D45">
        <w:rPr>
          <w:rFonts w:cs="Traditional Arabic"/>
          <w:sz w:val="36"/>
          <w:szCs w:val="36"/>
          <w:rtl/>
          <w:lang w:bidi="ar-EG"/>
        </w:rPr>
        <w:t xml:space="preserve"> </w:t>
      </w:r>
      <w:r w:rsidRPr="00323D45">
        <w:rPr>
          <w:rFonts w:cs="Traditional Arabic" w:hint="cs"/>
          <w:sz w:val="36"/>
          <w:szCs w:val="36"/>
          <w:rtl/>
          <w:lang w:bidi="ar-EG"/>
        </w:rPr>
        <w:t>فَهَذَا</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الْمُعْتَزِلَةِ</w:t>
      </w:r>
      <w:r w:rsidRPr="00323D45">
        <w:rPr>
          <w:rFonts w:cs="Traditional Arabic"/>
          <w:sz w:val="36"/>
          <w:szCs w:val="36"/>
          <w:rtl/>
          <w:lang w:bidi="ar-EG"/>
        </w:rPr>
        <w:t xml:space="preserve"> -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ضَعِيفٌ</w:t>
      </w:r>
      <w:r w:rsidRPr="00323D45">
        <w:rPr>
          <w:rFonts w:cs="Traditional Arabic"/>
          <w:sz w:val="36"/>
          <w:szCs w:val="36"/>
          <w:rtl/>
          <w:lang w:bidi="ar-EG"/>
        </w:rPr>
        <w:t xml:space="preserve"> –</w:t>
      </w:r>
    </w:p>
    <w:p w:rsidR="00AA35A7" w:rsidRPr="00323D45" w:rsidRDefault="00AA35A7" w:rsidP="00AA35A7">
      <w:pPr>
        <w:spacing w:before="240" w:after="240"/>
        <w:jc w:val="lowKashida"/>
        <w:rPr>
          <w:rFonts w:cs="Traditional Arabic"/>
          <w:sz w:val="36"/>
          <w:szCs w:val="36"/>
          <w:rtl/>
          <w:lang w:bidi="ar-EG"/>
        </w:rPr>
      </w:pPr>
      <w:r w:rsidRPr="00323D45">
        <w:rPr>
          <w:rFonts w:cs="Traditional Arabic" w:hint="cs"/>
          <w:sz w:val="36"/>
          <w:szCs w:val="36"/>
          <w:rtl/>
          <w:lang w:bidi="ar-EG"/>
        </w:rPr>
        <w:t>وَأَمَّا</w:t>
      </w:r>
      <w:r w:rsidRPr="00323D45">
        <w:rPr>
          <w:rFonts w:cs="Traditional Arabic"/>
          <w:sz w:val="36"/>
          <w:szCs w:val="36"/>
          <w:rtl/>
          <w:lang w:bidi="ar-EG"/>
        </w:rPr>
        <w:t xml:space="preserve"> </w:t>
      </w:r>
      <w:r w:rsidRPr="00323D45">
        <w:rPr>
          <w:rFonts w:cs="Traditional Arabic" w:hint="cs"/>
          <w:sz w:val="36"/>
          <w:szCs w:val="36"/>
          <w:rtl/>
          <w:lang w:bidi="ar-EG"/>
        </w:rPr>
        <w:t>الطَّرَفُ</w:t>
      </w:r>
      <w:r w:rsidRPr="00323D45">
        <w:rPr>
          <w:rFonts w:cs="Traditional Arabic"/>
          <w:sz w:val="36"/>
          <w:szCs w:val="36"/>
          <w:rtl/>
          <w:lang w:bidi="ar-EG"/>
        </w:rPr>
        <w:t xml:space="preserve"> </w:t>
      </w:r>
      <w:r w:rsidRPr="00323D45">
        <w:rPr>
          <w:rFonts w:cs="Traditional Arabic" w:hint="cs"/>
          <w:sz w:val="36"/>
          <w:szCs w:val="36"/>
          <w:rtl/>
          <w:lang w:bidi="ar-EG"/>
        </w:rPr>
        <w:t>الْآخَرُ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 </w:t>
      </w:r>
      <w:r w:rsidRPr="00323D45">
        <w:rPr>
          <w:rFonts w:cs="Traditional Arabic" w:hint="cs"/>
          <w:sz w:val="36"/>
          <w:szCs w:val="36"/>
          <w:rtl/>
          <w:lang w:bidi="ar-EG"/>
        </w:rPr>
        <w:t>مَسْأَلَةِ</w:t>
      </w:r>
      <w:r w:rsidRPr="00323D45">
        <w:rPr>
          <w:rFonts w:cs="Traditional Arabic"/>
          <w:sz w:val="36"/>
          <w:szCs w:val="36"/>
          <w:rtl/>
          <w:lang w:bidi="ar-EG"/>
        </w:rPr>
        <w:t xml:space="preserve"> </w:t>
      </w:r>
      <w:r w:rsidRPr="00323D45">
        <w:rPr>
          <w:rFonts w:cs="Traditional Arabic" w:hint="cs"/>
          <w:sz w:val="36"/>
          <w:szCs w:val="36"/>
          <w:rtl/>
          <w:lang w:bidi="ar-EG"/>
        </w:rPr>
        <w:t>التَّحْسِينِ</w:t>
      </w:r>
      <w:r w:rsidRPr="00323D45">
        <w:rPr>
          <w:rFonts w:cs="Traditional Arabic"/>
          <w:sz w:val="36"/>
          <w:szCs w:val="36"/>
          <w:rtl/>
          <w:lang w:bidi="ar-EG"/>
        </w:rPr>
        <w:t xml:space="preserve"> </w:t>
      </w:r>
      <w:r w:rsidRPr="00323D45">
        <w:rPr>
          <w:rFonts w:cs="Traditional Arabic" w:hint="cs"/>
          <w:sz w:val="36"/>
          <w:szCs w:val="36"/>
          <w:rtl/>
          <w:lang w:bidi="ar-EG"/>
        </w:rPr>
        <w:t>وَالتَّقْبِيحِ</w:t>
      </w:r>
      <w:r w:rsidRPr="00323D45">
        <w:rPr>
          <w:rFonts w:cs="Traditional Arabic"/>
          <w:sz w:val="36"/>
          <w:szCs w:val="36"/>
          <w:rtl/>
          <w:lang w:bidi="ar-EG"/>
        </w:rPr>
        <w:t xml:space="preserve"> " </w:t>
      </w:r>
      <w:r w:rsidRPr="00323D45">
        <w:rPr>
          <w:rFonts w:cs="Traditional Arabic" w:hint="cs"/>
          <w:sz w:val="36"/>
          <w:szCs w:val="36"/>
          <w:rtl/>
          <w:lang w:bidi="ar-EG"/>
        </w:rPr>
        <w:t>فَهُوَ</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يَقُولُ</w:t>
      </w:r>
      <w:r w:rsidRPr="00323D45">
        <w:rPr>
          <w:rFonts w:cs="Traditional Arabic"/>
          <w:sz w:val="36"/>
          <w:szCs w:val="36"/>
          <w:rtl/>
          <w:lang w:bidi="ar-EG"/>
        </w:rPr>
        <w:t xml:space="preserve"> :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الْأَفْعَالَ</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تَشْتَمِلْ</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صِفَاتٍ</w:t>
      </w:r>
      <w:r w:rsidRPr="00323D45">
        <w:rPr>
          <w:rFonts w:cs="Traditional Arabic"/>
          <w:sz w:val="36"/>
          <w:szCs w:val="36"/>
          <w:rtl/>
          <w:lang w:bidi="ar-EG"/>
        </w:rPr>
        <w:t xml:space="preserve"> </w:t>
      </w:r>
      <w:r w:rsidRPr="00323D45">
        <w:rPr>
          <w:rFonts w:cs="Traditional Arabic" w:hint="cs"/>
          <w:sz w:val="36"/>
          <w:szCs w:val="36"/>
          <w:rtl/>
          <w:lang w:bidi="ar-EG"/>
        </w:rPr>
        <w:t>هِيَ</w:t>
      </w:r>
      <w:r w:rsidRPr="00323D45">
        <w:rPr>
          <w:rFonts w:cs="Traditional Arabic"/>
          <w:sz w:val="36"/>
          <w:szCs w:val="36"/>
          <w:rtl/>
          <w:lang w:bidi="ar-EG"/>
        </w:rPr>
        <w:t xml:space="preserve"> </w:t>
      </w:r>
      <w:r w:rsidRPr="00323D45">
        <w:rPr>
          <w:rFonts w:cs="Traditional Arabic" w:hint="cs"/>
          <w:sz w:val="36"/>
          <w:szCs w:val="36"/>
          <w:rtl/>
          <w:lang w:bidi="ar-EG"/>
        </w:rPr>
        <w:t>أَحْكَامٌ</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صِفَاتٍ</w:t>
      </w:r>
      <w:r w:rsidRPr="00323D45">
        <w:rPr>
          <w:rFonts w:cs="Traditional Arabic"/>
          <w:sz w:val="36"/>
          <w:szCs w:val="36"/>
          <w:rtl/>
          <w:lang w:bidi="ar-EG"/>
        </w:rPr>
        <w:t xml:space="preserve"> </w:t>
      </w:r>
      <w:r w:rsidRPr="00323D45">
        <w:rPr>
          <w:rFonts w:cs="Traditional Arabic" w:hint="cs"/>
          <w:sz w:val="36"/>
          <w:szCs w:val="36"/>
          <w:rtl/>
          <w:lang w:bidi="ar-EG"/>
        </w:rPr>
        <w:t>هِيَ</w:t>
      </w:r>
      <w:r w:rsidRPr="00323D45">
        <w:rPr>
          <w:rFonts w:cs="Traditional Arabic"/>
          <w:sz w:val="36"/>
          <w:szCs w:val="36"/>
          <w:rtl/>
          <w:lang w:bidi="ar-EG"/>
        </w:rPr>
        <w:t xml:space="preserve"> </w:t>
      </w:r>
      <w:r w:rsidRPr="00323D45">
        <w:rPr>
          <w:rFonts w:cs="Traditional Arabic" w:hint="cs"/>
          <w:sz w:val="36"/>
          <w:szCs w:val="36"/>
          <w:rtl/>
          <w:lang w:bidi="ar-EG"/>
        </w:rPr>
        <w:t>عِلَلٌ</w:t>
      </w:r>
      <w:r w:rsidRPr="00323D45">
        <w:rPr>
          <w:rFonts w:cs="Traditional Arabic"/>
          <w:sz w:val="36"/>
          <w:szCs w:val="36"/>
          <w:rtl/>
          <w:lang w:bidi="ar-EG"/>
        </w:rPr>
        <w:t xml:space="preserve"> </w:t>
      </w:r>
      <w:r w:rsidRPr="00323D45">
        <w:rPr>
          <w:rFonts w:cs="Traditional Arabic" w:hint="cs"/>
          <w:sz w:val="36"/>
          <w:szCs w:val="36"/>
          <w:rtl/>
          <w:lang w:bidi="ar-EG"/>
        </w:rPr>
        <w:t>لِلْأَحْكَامِ</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الْقَادِرُ</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بِأَحَدِ</w:t>
      </w:r>
      <w:r w:rsidRPr="00323D45">
        <w:rPr>
          <w:rFonts w:cs="Traditional Arabic"/>
          <w:sz w:val="36"/>
          <w:szCs w:val="36"/>
          <w:rtl/>
          <w:lang w:bidi="ar-EG"/>
        </w:rPr>
        <w:t xml:space="preserve"> </w:t>
      </w:r>
      <w:r w:rsidRPr="00323D45">
        <w:rPr>
          <w:rFonts w:cs="Traditional Arabic" w:hint="cs"/>
          <w:sz w:val="36"/>
          <w:szCs w:val="36"/>
          <w:rtl/>
          <w:lang w:bidi="ar-EG"/>
        </w:rPr>
        <w:t>الْمُتَمَاثِلَيْنِ</w:t>
      </w:r>
      <w:r w:rsidRPr="00323D45">
        <w:rPr>
          <w:rFonts w:cs="Traditional Arabic"/>
          <w:sz w:val="36"/>
          <w:szCs w:val="36"/>
          <w:rtl/>
          <w:lang w:bidi="ar-EG"/>
        </w:rPr>
        <w:t xml:space="preserve"> </w:t>
      </w:r>
      <w:r w:rsidRPr="00323D45">
        <w:rPr>
          <w:rFonts w:cs="Traditional Arabic" w:hint="cs"/>
          <w:sz w:val="36"/>
          <w:szCs w:val="36"/>
          <w:rtl/>
          <w:lang w:bidi="ar-EG"/>
        </w:rPr>
        <w:t>دُونَ</w:t>
      </w:r>
      <w:r w:rsidRPr="00323D45">
        <w:rPr>
          <w:rFonts w:cs="Traditional Arabic"/>
          <w:sz w:val="36"/>
          <w:szCs w:val="36"/>
          <w:rtl/>
          <w:lang w:bidi="ar-EG"/>
        </w:rPr>
        <w:t xml:space="preserve"> </w:t>
      </w:r>
      <w:r w:rsidRPr="00323D45">
        <w:rPr>
          <w:rFonts w:cs="Traditional Arabic" w:hint="cs"/>
          <w:sz w:val="36"/>
          <w:szCs w:val="36"/>
          <w:rtl/>
          <w:lang w:bidi="ar-EG"/>
        </w:rPr>
        <w:t>الْآخَرِ</w:t>
      </w:r>
      <w:r w:rsidRPr="00323D45">
        <w:rPr>
          <w:rFonts w:cs="Traditional Arabic"/>
          <w:sz w:val="36"/>
          <w:szCs w:val="36"/>
          <w:rtl/>
          <w:lang w:bidi="ar-EG"/>
        </w:rPr>
        <w:t xml:space="preserve"> </w:t>
      </w:r>
      <w:r w:rsidRPr="00323D45">
        <w:rPr>
          <w:rFonts w:cs="Traditional Arabic" w:hint="cs"/>
          <w:sz w:val="36"/>
          <w:szCs w:val="36"/>
          <w:rtl/>
          <w:lang w:bidi="ar-EG"/>
        </w:rPr>
        <w:t>لِمَحْضِ</w:t>
      </w:r>
      <w:r w:rsidRPr="00323D45">
        <w:rPr>
          <w:rFonts w:cs="Traditional Arabic"/>
          <w:sz w:val="36"/>
          <w:szCs w:val="36"/>
          <w:rtl/>
          <w:lang w:bidi="ar-EG"/>
        </w:rPr>
        <w:t xml:space="preserve"> </w:t>
      </w:r>
      <w:r w:rsidRPr="00323D45">
        <w:rPr>
          <w:rFonts w:cs="Traditional Arabic" w:hint="cs"/>
          <w:sz w:val="36"/>
          <w:szCs w:val="36"/>
          <w:rtl/>
          <w:lang w:bidi="ar-EG"/>
        </w:rPr>
        <w:t>الْإِرَادَةِ</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لِحِكْمَةِ</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لِرِعَايَةِ</w:t>
      </w:r>
      <w:r w:rsidRPr="00323D45">
        <w:rPr>
          <w:rFonts w:cs="Traditional Arabic"/>
          <w:sz w:val="36"/>
          <w:szCs w:val="36"/>
          <w:rtl/>
          <w:lang w:bidi="ar-EG"/>
        </w:rPr>
        <w:t xml:space="preserve"> </w:t>
      </w:r>
      <w:r w:rsidRPr="00323D45">
        <w:rPr>
          <w:rFonts w:cs="Traditional Arabic" w:hint="cs"/>
          <w:sz w:val="36"/>
          <w:szCs w:val="36"/>
          <w:rtl/>
          <w:lang w:bidi="ar-EG"/>
        </w:rPr>
        <w:t>مَصْلَحَةٍ</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الْخَلْقِ</w:t>
      </w:r>
      <w:r w:rsidRPr="00323D45">
        <w:rPr>
          <w:rFonts w:cs="Traditional Arabic"/>
          <w:sz w:val="36"/>
          <w:szCs w:val="36"/>
          <w:rtl/>
          <w:lang w:bidi="ar-EG"/>
        </w:rPr>
        <w:t xml:space="preserve"> </w:t>
      </w:r>
      <w:r w:rsidRPr="00323D45">
        <w:rPr>
          <w:rFonts w:cs="Traditional Arabic" w:hint="cs"/>
          <w:sz w:val="36"/>
          <w:szCs w:val="36"/>
          <w:rtl/>
          <w:lang w:bidi="ar-EG"/>
        </w:rPr>
        <w:t>وَالْأَمْرِ</w:t>
      </w:r>
      <w:r w:rsidRPr="00323D45">
        <w:rPr>
          <w:rFonts w:cs="Traditional Arabic"/>
          <w:sz w:val="36"/>
          <w:szCs w:val="36"/>
          <w:rtl/>
          <w:lang w:bidi="ar-EG"/>
        </w:rPr>
        <w:t xml:space="preserve"> . </w:t>
      </w:r>
      <w:r w:rsidRPr="00323D45">
        <w:rPr>
          <w:rFonts w:cs="Traditional Arabic" w:hint="cs"/>
          <w:sz w:val="36"/>
          <w:szCs w:val="36"/>
          <w:rtl/>
          <w:lang w:bidi="ar-EG"/>
        </w:rPr>
        <w:t>وَيَقُولُونَ</w:t>
      </w:r>
      <w:r w:rsidRPr="00323D45">
        <w:rPr>
          <w:rFonts w:cs="Traditional Arabic"/>
          <w:sz w:val="36"/>
          <w:szCs w:val="36"/>
          <w:rtl/>
          <w:lang w:bidi="ar-EG"/>
        </w:rPr>
        <w:t xml:space="preserve"> : </w:t>
      </w:r>
      <w:r w:rsidRPr="00323D45">
        <w:rPr>
          <w:rFonts w:cs="Traditional Arabic" w:hint="cs"/>
          <w:sz w:val="36"/>
          <w:szCs w:val="36"/>
          <w:rtl/>
          <w:lang w:bidi="ar-EG"/>
        </w:rPr>
        <w:t>إنَّهُ</w:t>
      </w:r>
      <w:r w:rsidRPr="00323D45">
        <w:rPr>
          <w:rFonts w:cs="Traditional Arabic"/>
          <w:sz w:val="36"/>
          <w:szCs w:val="36"/>
          <w:rtl/>
          <w:lang w:bidi="ar-EG"/>
        </w:rPr>
        <w:t xml:space="preserve"> </w:t>
      </w:r>
      <w:r w:rsidRPr="00323D45">
        <w:rPr>
          <w:rFonts w:cs="Traditional Arabic" w:hint="cs"/>
          <w:sz w:val="36"/>
          <w:szCs w:val="36"/>
          <w:rtl/>
          <w:lang w:bidi="ar-EG"/>
        </w:rPr>
        <w:t>يَجُوزُ</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يَأْمُرَ</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بِالشِّرْكِ</w:t>
      </w:r>
      <w:r w:rsidRPr="00323D45">
        <w:rPr>
          <w:rFonts w:cs="Traditional Arabic"/>
          <w:sz w:val="36"/>
          <w:szCs w:val="36"/>
          <w:rtl/>
          <w:lang w:bidi="ar-EG"/>
        </w:rPr>
        <w:t xml:space="preserve"> </w:t>
      </w:r>
      <w:r w:rsidRPr="00323D45">
        <w:rPr>
          <w:rFonts w:cs="Traditional Arabic" w:hint="cs"/>
          <w:sz w:val="36"/>
          <w:szCs w:val="36"/>
          <w:rtl/>
          <w:lang w:bidi="ar-EG"/>
        </w:rPr>
        <w:t>بِاَللَّهِ</w:t>
      </w:r>
      <w:r w:rsidRPr="00323D45">
        <w:rPr>
          <w:rFonts w:cs="Traditional Arabic"/>
          <w:sz w:val="36"/>
          <w:szCs w:val="36"/>
          <w:rtl/>
          <w:lang w:bidi="ar-EG"/>
        </w:rPr>
        <w:t xml:space="preserve"> </w:t>
      </w:r>
      <w:r w:rsidRPr="00323D45">
        <w:rPr>
          <w:rFonts w:cs="Traditional Arabic" w:hint="cs"/>
          <w:sz w:val="36"/>
          <w:szCs w:val="36"/>
          <w:rtl/>
          <w:lang w:bidi="ar-EG"/>
        </w:rPr>
        <w:t>وَيَنْهَى</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عِبَادَتِهِ</w:t>
      </w:r>
      <w:r w:rsidRPr="00323D45">
        <w:rPr>
          <w:rFonts w:cs="Traditional Arabic"/>
          <w:sz w:val="36"/>
          <w:szCs w:val="36"/>
          <w:rtl/>
          <w:lang w:bidi="ar-EG"/>
        </w:rPr>
        <w:t xml:space="preserve"> </w:t>
      </w:r>
      <w:r w:rsidRPr="00323D45">
        <w:rPr>
          <w:rFonts w:cs="Traditional Arabic" w:hint="cs"/>
          <w:sz w:val="36"/>
          <w:szCs w:val="36"/>
          <w:rtl/>
          <w:lang w:bidi="ar-EG"/>
        </w:rPr>
        <w:t>وَحْدَهُ</w:t>
      </w:r>
      <w:r w:rsidRPr="00323D45">
        <w:rPr>
          <w:rFonts w:cs="Traditional Arabic"/>
          <w:sz w:val="36"/>
          <w:szCs w:val="36"/>
          <w:rtl/>
          <w:lang w:bidi="ar-EG"/>
        </w:rPr>
        <w:t xml:space="preserve"> </w:t>
      </w:r>
      <w:r w:rsidRPr="00323D45">
        <w:rPr>
          <w:rFonts w:cs="Traditional Arabic" w:hint="cs"/>
          <w:sz w:val="36"/>
          <w:szCs w:val="36"/>
          <w:rtl/>
          <w:lang w:bidi="ar-EG"/>
        </w:rPr>
        <w:t>وَيَجُوزُ</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يَأْمُرَ</w:t>
      </w:r>
      <w:r w:rsidRPr="00323D45">
        <w:rPr>
          <w:rFonts w:cs="Traditional Arabic"/>
          <w:sz w:val="36"/>
          <w:szCs w:val="36"/>
          <w:rtl/>
          <w:lang w:bidi="ar-EG"/>
        </w:rPr>
        <w:t xml:space="preserve"> </w:t>
      </w:r>
      <w:r w:rsidRPr="00323D45">
        <w:rPr>
          <w:rFonts w:cs="Traditional Arabic" w:hint="cs"/>
          <w:sz w:val="36"/>
          <w:szCs w:val="36"/>
          <w:rtl/>
          <w:lang w:bidi="ar-EG"/>
        </w:rPr>
        <w:t>بِالظُّلْمِ</w:t>
      </w:r>
      <w:r w:rsidRPr="00323D45">
        <w:rPr>
          <w:rFonts w:cs="Traditional Arabic"/>
          <w:sz w:val="36"/>
          <w:szCs w:val="36"/>
          <w:rtl/>
          <w:lang w:bidi="ar-EG"/>
        </w:rPr>
        <w:t xml:space="preserve"> </w:t>
      </w:r>
      <w:r w:rsidRPr="00323D45">
        <w:rPr>
          <w:rFonts w:cs="Traditional Arabic" w:hint="cs"/>
          <w:sz w:val="36"/>
          <w:szCs w:val="36"/>
          <w:rtl/>
          <w:lang w:bidi="ar-EG"/>
        </w:rPr>
        <w:t>وَالْفَوَاحِشِ</w:t>
      </w:r>
      <w:r w:rsidRPr="00323D45">
        <w:rPr>
          <w:rFonts w:cs="Traditional Arabic"/>
          <w:sz w:val="36"/>
          <w:szCs w:val="36"/>
          <w:rtl/>
          <w:lang w:bidi="ar-EG"/>
        </w:rPr>
        <w:t xml:space="preserve"> </w:t>
      </w:r>
      <w:r w:rsidRPr="00323D45">
        <w:rPr>
          <w:rFonts w:cs="Traditional Arabic" w:hint="cs"/>
          <w:sz w:val="36"/>
          <w:szCs w:val="36"/>
          <w:rtl/>
          <w:lang w:bidi="ar-EG"/>
        </w:rPr>
        <w:t>وَيَنْهَى</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الْبِرِّ</w:t>
      </w:r>
      <w:r w:rsidRPr="00323D45">
        <w:rPr>
          <w:rFonts w:cs="Traditional Arabic"/>
          <w:sz w:val="36"/>
          <w:szCs w:val="36"/>
          <w:rtl/>
          <w:lang w:bidi="ar-EG"/>
        </w:rPr>
        <w:t xml:space="preserve"> </w:t>
      </w:r>
      <w:r w:rsidRPr="00323D45">
        <w:rPr>
          <w:rFonts w:cs="Traditional Arabic" w:hint="cs"/>
          <w:sz w:val="36"/>
          <w:szCs w:val="36"/>
          <w:rtl/>
          <w:lang w:bidi="ar-EG"/>
        </w:rPr>
        <w:t>وَالتَّقْوَى</w:t>
      </w:r>
      <w:r w:rsidRPr="00323D45">
        <w:rPr>
          <w:rFonts w:cs="Traditional Arabic"/>
          <w:sz w:val="36"/>
          <w:szCs w:val="36"/>
          <w:rtl/>
          <w:lang w:bidi="ar-EG"/>
        </w:rPr>
        <w:t xml:space="preserve"> </w:t>
      </w:r>
      <w:r w:rsidRPr="00323D45">
        <w:rPr>
          <w:rFonts w:cs="Traditional Arabic" w:hint="cs"/>
          <w:sz w:val="36"/>
          <w:szCs w:val="36"/>
          <w:rtl/>
          <w:lang w:bidi="ar-EG"/>
        </w:rPr>
        <w:t>وَالْأَحْكَامُ</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تُوصَفُ</w:t>
      </w:r>
      <w:r w:rsidRPr="00323D45">
        <w:rPr>
          <w:rFonts w:cs="Traditional Arabic"/>
          <w:sz w:val="36"/>
          <w:szCs w:val="36"/>
          <w:rtl/>
          <w:lang w:bidi="ar-EG"/>
        </w:rPr>
        <w:t xml:space="preserve"> </w:t>
      </w:r>
      <w:r w:rsidRPr="00323D45">
        <w:rPr>
          <w:rFonts w:cs="Traditional Arabic" w:hint="cs"/>
          <w:sz w:val="36"/>
          <w:szCs w:val="36"/>
          <w:rtl/>
          <w:lang w:bidi="ar-EG"/>
        </w:rPr>
        <w:t>بِهَا</w:t>
      </w:r>
      <w:r w:rsidRPr="00323D45">
        <w:rPr>
          <w:rFonts w:cs="Traditional Arabic"/>
          <w:sz w:val="36"/>
          <w:szCs w:val="36"/>
          <w:rtl/>
          <w:lang w:bidi="ar-EG"/>
        </w:rPr>
        <w:t xml:space="preserve"> </w:t>
      </w:r>
      <w:r w:rsidRPr="00323D45">
        <w:rPr>
          <w:rFonts w:cs="Traditional Arabic" w:hint="cs"/>
          <w:sz w:val="36"/>
          <w:szCs w:val="36"/>
          <w:rtl/>
          <w:lang w:bidi="ar-EG"/>
        </w:rPr>
        <w:t>الْأَحْكَامُ</w:t>
      </w:r>
      <w:r w:rsidRPr="00323D45">
        <w:rPr>
          <w:rFonts w:cs="Traditional Arabic"/>
          <w:sz w:val="36"/>
          <w:szCs w:val="36"/>
          <w:rtl/>
          <w:lang w:bidi="ar-EG"/>
        </w:rPr>
        <w:t xml:space="preserve"> </w:t>
      </w:r>
      <w:r w:rsidRPr="00323D45">
        <w:rPr>
          <w:rFonts w:cs="Traditional Arabic" w:hint="cs"/>
          <w:sz w:val="36"/>
          <w:szCs w:val="36"/>
          <w:rtl/>
          <w:lang w:bidi="ar-EG"/>
        </w:rPr>
        <w:t>مُجَرَّدُ</w:t>
      </w:r>
      <w:r w:rsidRPr="00323D45">
        <w:rPr>
          <w:rFonts w:cs="Traditional Arabic"/>
          <w:sz w:val="36"/>
          <w:szCs w:val="36"/>
          <w:rtl/>
          <w:lang w:bidi="ar-EG"/>
        </w:rPr>
        <w:t xml:space="preserve"> </w:t>
      </w:r>
      <w:r w:rsidRPr="00323D45">
        <w:rPr>
          <w:rFonts w:cs="Traditional Arabic" w:hint="cs"/>
          <w:sz w:val="36"/>
          <w:szCs w:val="36"/>
          <w:rtl/>
          <w:lang w:bidi="ar-EG"/>
        </w:rPr>
        <w:t>نِسْبَةٍ</w:t>
      </w:r>
      <w:r w:rsidRPr="00323D45">
        <w:rPr>
          <w:rFonts w:cs="Traditional Arabic"/>
          <w:sz w:val="36"/>
          <w:szCs w:val="36"/>
          <w:rtl/>
          <w:lang w:bidi="ar-EG"/>
        </w:rPr>
        <w:t xml:space="preserve"> </w:t>
      </w:r>
      <w:r w:rsidRPr="00323D45">
        <w:rPr>
          <w:rFonts w:cs="Traditional Arabic" w:hint="cs"/>
          <w:sz w:val="36"/>
          <w:szCs w:val="36"/>
          <w:rtl/>
          <w:lang w:bidi="ar-EG"/>
        </w:rPr>
        <w:t>وَإِضَافَةٍ</w:t>
      </w:r>
      <w:r w:rsidRPr="00323D45">
        <w:rPr>
          <w:rFonts w:cs="Traditional Arabic"/>
          <w:sz w:val="36"/>
          <w:szCs w:val="36"/>
          <w:rtl/>
          <w:lang w:bidi="ar-EG"/>
        </w:rPr>
        <w:t xml:space="preserve"> </w:t>
      </w:r>
      <w:r w:rsidRPr="00323D45">
        <w:rPr>
          <w:rFonts w:cs="Traditional Arabic" w:hint="cs"/>
          <w:sz w:val="36"/>
          <w:szCs w:val="36"/>
          <w:rtl/>
          <w:lang w:bidi="ar-EG"/>
        </w:rPr>
        <w:t>فَقَطْ</w:t>
      </w:r>
      <w:r w:rsidRPr="00323D45">
        <w:rPr>
          <w:rFonts w:cs="Traditional Arabic"/>
          <w:sz w:val="36"/>
          <w:szCs w:val="36"/>
          <w:rtl/>
          <w:lang w:bidi="ar-EG"/>
        </w:rPr>
        <w:t xml:space="preserve"> </w:t>
      </w:r>
      <w:r w:rsidRPr="00323D45">
        <w:rPr>
          <w:rFonts w:cs="Traditional Arabic" w:hint="cs"/>
          <w:sz w:val="36"/>
          <w:szCs w:val="36"/>
          <w:rtl/>
          <w:lang w:bidi="ar-EG"/>
        </w:rPr>
        <w:t>وَلَيْسَ</w:t>
      </w:r>
      <w:r w:rsidRPr="00323D45">
        <w:rPr>
          <w:rFonts w:cs="Traditional Arabic"/>
          <w:sz w:val="36"/>
          <w:szCs w:val="36"/>
          <w:rtl/>
          <w:lang w:bidi="ar-EG"/>
        </w:rPr>
        <w:t xml:space="preserve"> </w:t>
      </w:r>
      <w:r w:rsidRPr="00323D45">
        <w:rPr>
          <w:rFonts w:cs="Traditional Arabic" w:hint="cs"/>
          <w:sz w:val="36"/>
          <w:szCs w:val="36"/>
          <w:rtl/>
          <w:lang w:bidi="ar-EG"/>
        </w:rPr>
        <w:t>الْمَعْرُوفُ</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مَعْرُوفًا</w:t>
      </w:r>
      <w:r w:rsidRPr="00323D45">
        <w:rPr>
          <w:rFonts w:cs="Traditional Arabic"/>
          <w:sz w:val="36"/>
          <w:szCs w:val="36"/>
          <w:rtl/>
          <w:lang w:bidi="ar-EG"/>
        </w:rPr>
        <w:t xml:space="preserve"> </w:t>
      </w:r>
      <w:r w:rsidRPr="00323D45">
        <w:rPr>
          <w:rFonts w:cs="Traditional Arabic" w:hint="cs"/>
          <w:sz w:val="36"/>
          <w:szCs w:val="36"/>
          <w:rtl/>
          <w:lang w:bidi="ar-EG"/>
        </w:rPr>
        <w:t>عِنْدَهُمْ</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الْمُنْكَرُ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مُنْكَرًا</w:t>
      </w:r>
      <w:r w:rsidRPr="00323D45">
        <w:rPr>
          <w:rFonts w:cs="Traditional Arabic"/>
          <w:sz w:val="36"/>
          <w:szCs w:val="36"/>
          <w:rtl/>
          <w:lang w:bidi="ar-EG"/>
        </w:rPr>
        <w:t xml:space="preserve"> </w:t>
      </w:r>
      <w:r w:rsidRPr="00323D45">
        <w:rPr>
          <w:rFonts w:cs="Traditional Arabic" w:hint="cs"/>
          <w:sz w:val="36"/>
          <w:szCs w:val="36"/>
          <w:rtl/>
          <w:lang w:bidi="ar-EG"/>
        </w:rPr>
        <w:t>عِنْدَهُمْ</w:t>
      </w:r>
      <w:r w:rsidRPr="00323D45">
        <w:rPr>
          <w:rFonts w:cs="Traditional Arabic"/>
          <w:sz w:val="36"/>
          <w:szCs w:val="36"/>
          <w:rtl/>
          <w:lang w:bidi="ar-EG"/>
        </w:rPr>
        <w:t xml:space="preserve"> .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 { </w:t>
      </w:r>
      <w:r w:rsidRPr="00323D45">
        <w:rPr>
          <w:rFonts w:cs="Traditional Arabic" w:hint="cs"/>
          <w:sz w:val="36"/>
          <w:szCs w:val="36"/>
          <w:rtl/>
          <w:lang w:bidi="ar-EG"/>
        </w:rPr>
        <w:t>يَأْمُرُهُمْ</w:t>
      </w:r>
      <w:r w:rsidRPr="00323D45">
        <w:rPr>
          <w:rFonts w:cs="Traditional Arabic"/>
          <w:sz w:val="36"/>
          <w:szCs w:val="36"/>
          <w:rtl/>
          <w:lang w:bidi="ar-EG"/>
        </w:rPr>
        <w:t xml:space="preserve"> </w:t>
      </w:r>
      <w:r w:rsidRPr="00323D45">
        <w:rPr>
          <w:rFonts w:cs="Traditional Arabic" w:hint="cs"/>
          <w:sz w:val="36"/>
          <w:szCs w:val="36"/>
          <w:rtl/>
          <w:lang w:bidi="ar-EG"/>
        </w:rPr>
        <w:t>بِالْمَعْرُوفِ</w:t>
      </w:r>
      <w:r w:rsidRPr="00323D45">
        <w:rPr>
          <w:rFonts w:cs="Traditional Arabic"/>
          <w:sz w:val="36"/>
          <w:szCs w:val="36"/>
          <w:rtl/>
          <w:lang w:bidi="ar-EG"/>
        </w:rPr>
        <w:t xml:space="preserve"> </w:t>
      </w:r>
      <w:r w:rsidRPr="00323D45">
        <w:rPr>
          <w:rFonts w:cs="Traditional Arabic" w:hint="cs"/>
          <w:sz w:val="36"/>
          <w:szCs w:val="36"/>
          <w:rtl/>
          <w:lang w:bidi="ar-EG"/>
        </w:rPr>
        <w:t>وَيَنْهَاهُمْ</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الْمُنْكَرِ</w:t>
      </w:r>
      <w:r w:rsidRPr="00323D45">
        <w:rPr>
          <w:rFonts w:cs="Traditional Arabic"/>
          <w:sz w:val="36"/>
          <w:szCs w:val="36"/>
          <w:rtl/>
          <w:lang w:bidi="ar-EG"/>
        </w:rPr>
        <w:t xml:space="preserve"> </w:t>
      </w:r>
      <w:r w:rsidRPr="00323D45">
        <w:rPr>
          <w:rFonts w:cs="Traditional Arabic" w:hint="cs"/>
          <w:sz w:val="36"/>
          <w:szCs w:val="36"/>
          <w:rtl/>
          <w:lang w:bidi="ar-EG"/>
        </w:rPr>
        <w:t>وَيُحِلُّ</w:t>
      </w:r>
      <w:r w:rsidRPr="00323D45">
        <w:rPr>
          <w:rFonts w:cs="Traditional Arabic"/>
          <w:sz w:val="36"/>
          <w:szCs w:val="36"/>
          <w:rtl/>
          <w:lang w:bidi="ar-EG"/>
        </w:rPr>
        <w:t xml:space="preserve"> </w:t>
      </w:r>
      <w:r w:rsidRPr="00323D45">
        <w:rPr>
          <w:rFonts w:cs="Traditional Arabic" w:hint="cs"/>
          <w:sz w:val="36"/>
          <w:szCs w:val="36"/>
          <w:rtl/>
          <w:lang w:bidi="ar-EG"/>
        </w:rPr>
        <w:t>لَهُمُ</w:t>
      </w:r>
      <w:r w:rsidRPr="00323D45">
        <w:rPr>
          <w:rFonts w:cs="Traditional Arabic"/>
          <w:sz w:val="36"/>
          <w:szCs w:val="36"/>
          <w:rtl/>
          <w:lang w:bidi="ar-EG"/>
        </w:rPr>
        <w:t xml:space="preserve"> </w:t>
      </w:r>
      <w:r w:rsidRPr="00323D45">
        <w:rPr>
          <w:rFonts w:cs="Traditional Arabic" w:hint="cs"/>
          <w:sz w:val="36"/>
          <w:szCs w:val="36"/>
          <w:rtl/>
          <w:lang w:bidi="ar-EG"/>
        </w:rPr>
        <w:t>الطَّيِّبَاتِ</w:t>
      </w:r>
      <w:r w:rsidRPr="00323D45">
        <w:rPr>
          <w:rFonts w:cs="Traditional Arabic"/>
          <w:sz w:val="36"/>
          <w:szCs w:val="36"/>
          <w:rtl/>
          <w:lang w:bidi="ar-EG"/>
        </w:rPr>
        <w:t xml:space="preserve"> </w:t>
      </w:r>
      <w:r w:rsidRPr="00323D45">
        <w:rPr>
          <w:rFonts w:cs="Traditional Arabic" w:hint="cs"/>
          <w:sz w:val="36"/>
          <w:szCs w:val="36"/>
          <w:rtl/>
          <w:lang w:bidi="ar-EG"/>
        </w:rPr>
        <w:t>وَيُحَرِّمُ</w:t>
      </w:r>
      <w:r w:rsidRPr="00323D45">
        <w:rPr>
          <w:rFonts w:cs="Traditional Arabic"/>
          <w:sz w:val="36"/>
          <w:szCs w:val="36"/>
          <w:rtl/>
          <w:lang w:bidi="ar-EG"/>
        </w:rPr>
        <w:t xml:space="preserve"> </w:t>
      </w:r>
      <w:r w:rsidRPr="00323D45">
        <w:rPr>
          <w:rFonts w:cs="Traditional Arabic" w:hint="cs"/>
          <w:sz w:val="36"/>
          <w:szCs w:val="36"/>
          <w:rtl/>
          <w:lang w:bidi="ar-EG"/>
        </w:rPr>
        <w:t>عَلَيْهِمُ</w:t>
      </w:r>
      <w:r w:rsidRPr="00323D45">
        <w:rPr>
          <w:rFonts w:cs="Traditional Arabic"/>
          <w:sz w:val="36"/>
          <w:szCs w:val="36"/>
          <w:rtl/>
          <w:lang w:bidi="ar-EG"/>
        </w:rPr>
        <w:t xml:space="preserve"> </w:t>
      </w:r>
      <w:r w:rsidRPr="00323D45">
        <w:rPr>
          <w:rFonts w:cs="Traditional Arabic" w:hint="cs"/>
          <w:sz w:val="36"/>
          <w:szCs w:val="36"/>
          <w:rtl/>
          <w:lang w:bidi="ar-EG"/>
        </w:rPr>
        <w:t>الْخَبَائِثَ</w:t>
      </w:r>
      <w:r w:rsidRPr="00323D45">
        <w:rPr>
          <w:rFonts w:cs="Traditional Arabic"/>
          <w:sz w:val="36"/>
          <w:szCs w:val="36"/>
          <w:rtl/>
          <w:lang w:bidi="ar-EG"/>
        </w:rPr>
        <w:t xml:space="preserve"> } </w:t>
      </w:r>
      <w:r w:rsidRPr="00323D45">
        <w:rPr>
          <w:rFonts w:cs="Traditional Arabic" w:hint="cs"/>
          <w:sz w:val="36"/>
          <w:szCs w:val="36"/>
          <w:rtl/>
          <w:lang w:bidi="ar-EG"/>
        </w:rPr>
        <w:t>فَحَقِيقَةُ</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عِنْدَهُمْ</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يَأْمُرُهُمْ</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يَأْمُرُهُمْ</w:t>
      </w:r>
      <w:r w:rsidRPr="00323D45">
        <w:rPr>
          <w:rFonts w:cs="Traditional Arabic"/>
          <w:sz w:val="36"/>
          <w:szCs w:val="36"/>
          <w:rtl/>
          <w:lang w:bidi="ar-EG"/>
        </w:rPr>
        <w:t xml:space="preserve"> </w:t>
      </w:r>
      <w:r w:rsidRPr="00323D45">
        <w:rPr>
          <w:rFonts w:cs="Traditional Arabic" w:hint="cs"/>
          <w:sz w:val="36"/>
          <w:szCs w:val="36"/>
          <w:rtl/>
          <w:lang w:bidi="ar-EG"/>
        </w:rPr>
        <w:t>وَيَنْهَاهُمْ</w:t>
      </w:r>
      <w:r w:rsidRPr="00323D45">
        <w:rPr>
          <w:rFonts w:cs="Traditional Arabic"/>
          <w:sz w:val="36"/>
          <w:szCs w:val="36"/>
          <w:rtl/>
          <w:lang w:bidi="ar-EG"/>
        </w:rPr>
        <w:t xml:space="preserve"> </w:t>
      </w:r>
      <w:r w:rsidRPr="00323D45">
        <w:rPr>
          <w:rFonts w:cs="Traditional Arabic" w:hint="cs"/>
          <w:sz w:val="36"/>
          <w:szCs w:val="36"/>
          <w:rtl/>
          <w:lang w:bidi="ar-EG"/>
        </w:rPr>
        <w:t>عَمَّا</w:t>
      </w:r>
      <w:r w:rsidRPr="00323D45">
        <w:rPr>
          <w:rFonts w:cs="Traditional Arabic"/>
          <w:sz w:val="36"/>
          <w:szCs w:val="36"/>
          <w:rtl/>
          <w:lang w:bidi="ar-EG"/>
        </w:rPr>
        <w:t xml:space="preserve"> </w:t>
      </w:r>
      <w:r w:rsidRPr="00323D45">
        <w:rPr>
          <w:rFonts w:cs="Traditional Arabic" w:hint="cs"/>
          <w:sz w:val="36"/>
          <w:szCs w:val="36"/>
          <w:rtl/>
          <w:lang w:bidi="ar-EG"/>
        </w:rPr>
        <w:t>يَنْهَاهُمْ</w:t>
      </w:r>
      <w:r w:rsidRPr="00323D45">
        <w:rPr>
          <w:rFonts w:cs="Traditional Arabic"/>
          <w:sz w:val="36"/>
          <w:szCs w:val="36"/>
          <w:rtl/>
          <w:lang w:bidi="ar-EG"/>
        </w:rPr>
        <w:t xml:space="preserve"> </w:t>
      </w:r>
      <w:r w:rsidRPr="00323D45">
        <w:rPr>
          <w:rFonts w:cs="Traditional Arabic" w:hint="cs"/>
          <w:sz w:val="36"/>
          <w:szCs w:val="36"/>
          <w:rtl/>
          <w:lang w:bidi="ar-EG"/>
        </w:rPr>
        <w:t>وَيُحِلُّ</w:t>
      </w:r>
      <w:r w:rsidRPr="00323D45">
        <w:rPr>
          <w:rFonts w:cs="Traditional Arabic"/>
          <w:sz w:val="36"/>
          <w:szCs w:val="36"/>
          <w:rtl/>
          <w:lang w:bidi="ar-EG"/>
        </w:rPr>
        <w:t xml:space="preserve"> </w:t>
      </w:r>
      <w:r w:rsidRPr="00323D45">
        <w:rPr>
          <w:rFonts w:cs="Traditional Arabic" w:hint="cs"/>
          <w:sz w:val="36"/>
          <w:szCs w:val="36"/>
          <w:rtl/>
          <w:lang w:bidi="ar-EG"/>
        </w:rPr>
        <w:t>لَهُمْ</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يُحِلُّ</w:t>
      </w:r>
      <w:r w:rsidRPr="00323D45">
        <w:rPr>
          <w:rFonts w:cs="Traditional Arabic"/>
          <w:sz w:val="36"/>
          <w:szCs w:val="36"/>
          <w:rtl/>
          <w:lang w:bidi="ar-EG"/>
        </w:rPr>
        <w:t xml:space="preserve"> </w:t>
      </w:r>
      <w:r w:rsidRPr="00323D45">
        <w:rPr>
          <w:rFonts w:cs="Traditional Arabic" w:hint="cs"/>
          <w:sz w:val="36"/>
          <w:szCs w:val="36"/>
          <w:rtl/>
          <w:lang w:bidi="ar-EG"/>
        </w:rPr>
        <w:t>لَهُمْ</w:t>
      </w:r>
      <w:r w:rsidRPr="00323D45">
        <w:rPr>
          <w:rFonts w:cs="Traditional Arabic"/>
          <w:sz w:val="36"/>
          <w:szCs w:val="36"/>
          <w:rtl/>
          <w:lang w:bidi="ar-EG"/>
        </w:rPr>
        <w:t xml:space="preserve"> </w:t>
      </w:r>
      <w:r w:rsidRPr="00323D45">
        <w:rPr>
          <w:rFonts w:cs="Traditional Arabic" w:hint="cs"/>
          <w:sz w:val="36"/>
          <w:szCs w:val="36"/>
          <w:rtl/>
          <w:lang w:bidi="ar-EG"/>
        </w:rPr>
        <w:t>وَيُحَرِّمُ</w:t>
      </w:r>
      <w:r w:rsidRPr="00323D45">
        <w:rPr>
          <w:rFonts w:cs="Traditional Arabic"/>
          <w:sz w:val="36"/>
          <w:szCs w:val="36"/>
          <w:rtl/>
          <w:lang w:bidi="ar-EG"/>
        </w:rPr>
        <w:t xml:space="preserve"> </w:t>
      </w:r>
      <w:r w:rsidRPr="00323D45">
        <w:rPr>
          <w:rFonts w:cs="Traditional Arabic" w:hint="cs"/>
          <w:sz w:val="36"/>
          <w:szCs w:val="36"/>
          <w:rtl/>
          <w:lang w:bidi="ar-EG"/>
        </w:rPr>
        <w:t>عَلَيْهِمْ</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يُحَرِّمُ</w:t>
      </w:r>
      <w:r w:rsidRPr="00323D45">
        <w:rPr>
          <w:rFonts w:cs="Traditional Arabic"/>
          <w:sz w:val="36"/>
          <w:szCs w:val="36"/>
          <w:rtl/>
          <w:lang w:bidi="ar-EG"/>
        </w:rPr>
        <w:t xml:space="preserve"> </w:t>
      </w:r>
      <w:r w:rsidRPr="00323D45">
        <w:rPr>
          <w:rFonts w:cs="Traditional Arabic" w:hint="cs"/>
          <w:sz w:val="36"/>
          <w:szCs w:val="36"/>
          <w:rtl/>
          <w:lang w:bidi="ar-EG"/>
        </w:rPr>
        <w:t>عَلَيْهِمْ</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وَالنَّهْيُ</w:t>
      </w:r>
      <w:r w:rsidRPr="00323D45">
        <w:rPr>
          <w:rFonts w:cs="Traditional Arabic"/>
          <w:sz w:val="36"/>
          <w:szCs w:val="36"/>
          <w:rtl/>
          <w:lang w:bidi="ar-EG"/>
        </w:rPr>
        <w:t xml:space="preserve"> </w:t>
      </w:r>
      <w:r w:rsidRPr="00323D45">
        <w:rPr>
          <w:rFonts w:cs="Traditional Arabic" w:hint="cs"/>
          <w:sz w:val="36"/>
          <w:szCs w:val="36"/>
          <w:rtl/>
          <w:lang w:bidi="ar-EG"/>
        </w:rPr>
        <w:t>وَالتَّحْلِيلُ</w:t>
      </w:r>
      <w:r w:rsidRPr="00323D45">
        <w:rPr>
          <w:rFonts w:cs="Traditional Arabic"/>
          <w:sz w:val="36"/>
          <w:szCs w:val="36"/>
          <w:rtl/>
          <w:lang w:bidi="ar-EG"/>
        </w:rPr>
        <w:t xml:space="preserve"> </w:t>
      </w:r>
      <w:r w:rsidRPr="00323D45">
        <w:rPr>
          <w:rFonts w:cs="Traditional Arabic" w:hint="cs"/>
          <w:sz w:val="36"/>
          <w:szCs w:val="36"/>
          <w:rtl/>
          <w:lang w:bidi="ar-EG"/>
        </w:rPr>
        <w:t>وَالتَّحْرِيمُ</w:t>
      </w:r>
      <w:r w:rsidRPr="00323D45">
        <w:rPr>
          <w:rFonts w:cs="Traditional Arabic"/>
          <w:sz w:val="36"/>
          <w:szCs w:val="36"/>
          <w:rtl/>
          <w:lang w:bidi="ar-EG"/>
        </w:rPr>
        <w:t xml:space="preserve"> </w:t>
      </w:r>
      <w:r w:rsidRPr="00323D45">
        <w:rPr>
          <w:rFonts w:cs="Traditional Arabic" w:hint="cs"/>
          <w:sz w:val="36"/>
          <w:szCs w:val="36"/>
          <w:rtl/>
          <w:lang w:bidi="ar-EG"/>
        </w:rPr>
        <w:t>لَيْسَ</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عِنْدَهُمْ</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مَعْرُوفٌ</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مُنْكَرٌ</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طَيِّبٌ</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خَبِيثٌ</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يُعَبِّرَ</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يُلَائِمُ</w:t>
      </w:r>
      <w:r w:rsidRPr="00323D45">
        <w:rPr>
          <w:rFonts w:cs="Traditional Arabic"/>
          <w:sz w:val="36"/>
          <w:szCs w:val="36"/>
          <w:rtl/>
          <w:lang w:bidi="ar-EG"/>
        </w:rPr>
        <w:t xml:space="preserve"> </w:t>
      </w:r>
      <w:r w:rsidRPr="00323D45">
        <w:rPr>
          <w:rFonts w:cs="Traditional Arabic" w:hint="cs"/>
          <w:sz w:val="36"/>
          <w:szCs w:val="36"/>
          <w:rtl/>
          <w:lang w:bidi="ar-EG"/>
        </w:rPr>
        <w:t>الطِّبَاعَ</w:t>
      </w:r>
      <w:r w:rsidRPr="00323D45">
        <w:rPr>
          <w:rFonts w:cs="Traditional Arabic"/>
          <w:sz w:val="36"/>
          <w:szCs w:val="36"/>
          <w:rtl/>
          <w:lang w:bidi="ar-EG"/>
        </w:rPr>
        <w:t xml:space="preserve"> </w:t>
      </w:r>
      <w:r w:rsidRPr="00323D45">
        <w:rPr>
          <w:rFonts w:cs="Traditional Arabic" w:hint="cs"/>
          <w:sz w:val="36"/>
          <w:szCs w:val="36"/>
          <w:rtl/>
          <w:lang w:bidi="ar-EG"/>
        </w:rPr>
        <w:t>وَذَلِكَ</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يَقْتَضِي</w:t>
      </w:r>
      <w:r w:rsidRPr="00323D45">
        <w:rPr>
          <w:rFonts w:cs="Traditional Arabic"/>
          <w:sz w:val="36"/>
          <w:szCs w:val="36"/>
          <w:rtl/>
          <w:lang w:bidi="ar-EG"/>
        </w:rPr>
        <w:t xml:space="preserve"> </w:t>
      </w:r>
      <w:r w:rsidRPr="00323D45">
        <w:rPr>
          <w:rFonts w:cs="Traditional Arabic" w:hint="cs"/>
          <w:sz w:val="36"/>
          <w:szCs w:val="36"/>
          <w:rtl/>
          <w:lang w:bidi="ar-EG"/>
        </w:rPr>
        <w:t>عِنْدَهُمْ</w:t>
      </w:r>
      <w:r w:rsidRPr="00323D45">
        <w:rPr>
          <w:rFonts w:cs="Traditional Arabic"/>
          <w:sz w:val="36"/>
          <w:szCs w:val="36"/>
          <w:rtl/>
          <w:lang w:bidi="ar-EG"/>
        </w:rPr>
        <w:t xml:space="preserve"> </w:t>
      </w:r>
      <w:r w:rsidRPr="00323D45">
        <w:rPr>
          <w:rFonts w:cs="Traditional Arabic" w:hint="cs"/>
          <w:sz w:val="36"/>
          <w:szCs w:val="36"/>
          <w:rtl/>
          <w:lang w:bidi="ar-EG"/>
        </w:rPr>
        <w:t>كَوْنَ</w:t>
      </w:r>
      <w:r w:rsidRPr="00323D45">
        <w:rPr>
          <w:rFonts w:cs="Traditional Arabic"/>
          <w:sz w:val="36"/>
          <w:szCs w:val="36"/>
          <w:rtl/>
          <w:lang w:bidi="ar-EG"/>
        </w:rPr>
        <w:t xml:space="preserve"> </w:t>
      </w:r>
      <w:r w:rsidRPr="00323D45">
        <w:rPr>
          <w:rFonts w:cs="Traditional Arabic" w:hint="cs"/>
          <w:sz w:val="36"/>
          <w:szCs w:val="36"/>
          <w:rtl/>
          <w:lang w:bidi="ar-EG"/>
        </w:rPr>
        <w:t>الرَّبِّ</w:t>
      </w:r>
      <w:r w:rsidRPr="00323D45">
        <w:rPr>
          <w:rFonts w:cs="Traditional Arabic"/>
          <w:sz w:val="36"/>
          <w:szCs w:val="36"/>
          <w:rtl/>
          <w:lang w:bidi="ar-EG"/>
        </w:rPr>
        <w:t xml:space="preserve"> </w:t>
      </w:r>
      <w:r w:rsidRPr="00323D45">
        <w:rPr>
          <w:rFonts w:cs="Traditional Arabic" w:hint="cs"/>
          <w:sz w:val="36"/>
          <w:szCs w:val="36"/>
          <w:rtl/>
          <w:lang w:bidi="ar-EG"/>
        </w:rPr>
        <w:t>يُحِبُّ</w:t>
      </w:r>
      <w:r w:rsidRPr="00323D45">
        <w:rPr>
          <w:rFonts w:cs="Traditional Arabic"/>
          <w:sz w:val="36"/>
          <w:szCs w:val="36"/>
          <w:rtl/>
          <w:lang w:bidi="ar-EG"/>
        </w:rPr>
        <w:t xml:space="preserve"> </w:t>
      </w:r>
      <w:r w:rsidRPr="00323D45">
        <w:rPr>
          <w:rFonts w:cs="Traditional Arabic" w:hint="cs"/>
          <w:sz w:val="36"/>
          <w:szCs w:val="36"/>
          <w:rtl/>
          <w:lang w:bidi="ar-EG"/>
        </w:rPr>
        <w:t>الْمَعْرُوفَ</w:t>
      </w:r>
      <w:r w:rsidRPr="00323D45">
        <w:rPr>
          <w:rFonts w:cs="Traditional Arabic"/>
          <w:sz w:val="36"/>
          <w:szCs w:val="36"/>
          <w:rtl/>
          <w:lang w:bidi="ar-EG"/>
        </w:rPr>
        <w:t xml:space="preserve"> </w:t>
      </w:r>
      <w:r w:rsidRPr="00323D45">
        <w:rPr>
          <w:rFonts w:cs="Traditional Arabic" w:hint="cs"/>
          <w:sz w:val="36"/>
          <w:szCs w:val="36"/>
          <w:rtl/>
          <w:lang w:bidi="ar-EG"/>
        </w:rPr>
        <w:t>وَيُبْغِضُ</w:t>
      </w:r>
      <w:r w:rsidRPr="00323D45">
        <w:rPr>
          <w:rFonts w:cs="Traditional Arabic"/>
          <w:sz w:val="36"/>
          <w:szCs w:val="36"/>
          <w:rtl/>
          <w:lang w:bidi="ar-EG"/>
        </w:rPr>
        <w:t xml:space="preserve"> </w:t>
      </w:r>
      <w:r w:rsidRPr="00323D45">
        <w:rPr>
          <w:rFonts w:cs="Traditional Arabic" w:hint="cs"/>
          <w:sz w:val="36"/>
          <w:szCs w:val="36"/>
          <w:rtl/>
          <w:lang w:bidi="ar-EG"/>
        </w:rPr>
        <w:lastRenderedPageBreak/>
        <w:t>الْمُنْكَرَ</w:t>
      </w:r>
      <w:r w:rsidRPr="00323D45">
        <w:rPr>
          <w:rFonts w:cs="Traditional Arabic"/>
          <w:sz w:val="36"/>
          <w:szCs w:val="36"/>
          <w:rtl/>
          <w:lang w:bidi="ar-EG"/>
        </w:rPr>
        <w:t xml:space="preserve"> . </w:t>
      </w:r>
      <w:r w:rsidRPr="00323D45">
        <w:rPr>
          <w:rFonts w:cs="Traditional Arabic" w:hint="cs"/>
          <w:sz w:val="36"/>
          <w:szCs w:val="36"/>
          <w:rtl/>
          <w:lang w:bidi="ar-EG"/>
        </w:rPr>
        <w:t>فَهَذَا</w:t>
      </w:r>
      <w:r w:rsidRPr="00323D45">
        <w:rPr>
          <w:rFonts w:cs="Traditional Arabic"/>
          <w:sz w:val="36"/>
          <w:szCs w:val="36"/>
          <w:rtl/>
          <w:lang w:bidi="ar-EG"/>
        </w:rPr>
        <w:t xml:space="preserve"> </w:t>
      </w:r>
      <w:r w:rsidRPr="00323D45">
        <w:rPr>
          <w:rFonts w:cs="Traditional Arabic" w:hint="cs"/>
          <w:sz w:val="36"/>
          <w:szCs w:val="36"/>
          <w:rtl/>
          <w:lang w:bidi="ar-EG"/>
        </w:rPr>
        <w:t>الْقَوْلُ</w:t>
      </w:r>
      <w:r w:rsidRPr="00323D45">
        <w:rPr>
          <w:rFonts w:cs="Traditional Arabic"/>
          <w:sz w:val="36"/>
          <w:szCs w:val="36"/>
          <w:rtl/>
          <w:lang w:bidi="ar-EG"/>
        </w:rPr>
        <w:t xml:space="preserve"> </w:t>
      </w:r>
      <w:r w:rsidRPr="00323D45">
        <w:rPr>
          <w:rFonts w:cs="Traditional Arabic" w:hint="cs"/>
          <w:sz w:val="36"/>
          <w:szCs w:val="36"/>
          <w:rtl/>
          <w:lang w:bidi="ar-EG"/>
        </w:rPr>
        <w:t>وَلَوَازِمُهُ</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أَيْضًا</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ضَعِيفٌ</w:t>
      </w:r>
      <w:r w:rsidRPr="00323D45">
        <w:rPr>
          <w:rFonts w:cs="Traditional Arabic"/>
          <w:sz w:val="36"/>
          <w:szCs w:val="36"/>
          <w:rtl/>
          <w:lang w:bidi="ar-EG"/>
        </w:rPr>
        <w:t xml:space="preserve"> </w:t>
      </w:r>
      <w:r w:rsidRPr="00323D45">
        <w:rPr>
          <w:rFonts w:cs="Traditional Arabic" w:hint="cs"/>
          <w:sz w:val="36"/>
          <w:szCs w:val="36"/>
          <w:rtl/>
          <w:lang w:bidi="ar-EG"/>
        </w:rPr>
        <w:t>مُخَالِفٌ</w:t>
      </w:r>
      <w:r w:rsidRPr="00323D45">
        <w:rPr>
          <w:rFonts w:cs="Traditional Arabic"/>
          <w:sz w:val="36"/>
          <w:szCs w:val="36"/>
          <w:rtl/>
          <w:lang w:bidi="ar-EG"/>
        </w:rPr>
        <w:t xml:space="preserve"> </w:t>
      </w:r>
      <w:r w:rsidRPr="00323D45">
        <w:rPr>
          <w:rFonts w:cs="Traditional Arabic" w:hint="cs"/>
          <w:sz w:val="36"/>
          <w:szCs w:val="36"/>
          <w:rtl/>
          <w:lang w:bidi="ar-EG"/>
        </w:rPr>
        <w:t>لِلْكِتَابِ</w:t>
      </w:r>
      <w:r w:rsidRPr="00323D45">
        <w:rPr>
          <w:rFonts w:cs="Traditional Arabic"/>
          <w:sz w:val="36"/>
          <w:szCs w:val="36"/>
          <w:rtl/>
          <w:lang w:bidi="ar-EG"/>
        </w:rPr>
        <w:t xml:space="preserve"> </w:t>
      </w:r>
      <w:r w:rsidRPr="00323D45">
        <w:rPr>
          <w:rFonts w:cs="Traditional Arabic" w:hint="cs"/>
          <w:sz w:val="36"/>
          <w:szCs w:val="36"/>
          <w:rtl/>
          <w:lang w:bidi="ar-EG"/>
        </w:rPr>
        <w:t>وَالسُّنَّةِ</w:t>
      </w:r>
      <w:r w:rsidRPr="00323D45">
        <w:rPr>
          <w:rFonts w:cs="Traditional Arabic"/>
          <w:sz w:val="36"/>
          <w:szCs w:val="36"/>
          <w:rtl/>
          <w:lang w:bidi="ar-EG"/>
        </w:rPr>
        <w:t xml:space="preserve"> </w:t>
      </w:r>
      <w:r w:rsidRPr="00323D45">
        <w:rPr>
          <w:rFonts w:cs="Traditional Arabic" w:hint="cs"/>
          <w:sz w:val="36"/>
          <w:szCs w:val="36"/>
          <w:rtl/>
          <w:lang w:bidi="ar-EG"/>
        </w:rPr>
        <w:t>وَلِإِجْمَاعِ</w:t>
      </w:r>
      <w:r w:rsidRPr="00323D45">
        <w:rPr>
          <w:rFonts w:cs="Traditional Arabic"/>
          <w:sz w:val="36"/>
          <w:szCs w:val="36"/>
          <w:rtl/>
          <w:lang w:bidi="ar-EG"/>
        </w:rPr>
        <w:t xml:space="preserve"> </w:t>
      </w:r>
      <w:r w:rsidRPr="00323D45">
        <w:rPr>
          <w:rFonts w:cs="Traditional Arabic" w:hint="cs"/>
          <w:sz w:val="36"/>
          <w:szCs w:val="36"/>
          <w:rtl/>
          <w:lang w:bidi="ar-EG"/>
        </w:rPr>
        <w:t>السَّلَفِ</w:t>
      </w:r>
      <w:r w:rsidRPr="00323D45">
        <w:rPr>
          <w:rFonts w:cs="Traditional Arabic"/>
          <w:sz w:val="36"/>
          <w:szCs w:val="36"/>
          <w:rtl/>
          <w:lang w:bidi="ar-EG"/>
        </w:rPr>
        <w:t xml:space="preserve"> </w:t>
      </w:r>
      <w:r w:rsidRPr="00323D45">
        <w:rPr>
          <w:rFonts w:cs="Traditional Arabic" w:hint="cs"/>
          <w:sz w:val="36"/>
          <w:szCs w:val="36"/>
          <w:rtl/>
          <w:lang w:bidi="ar-EG"/>
        </w:rPr>
        <w:t>وَالْفُقَهَاءِ</w:t>
      </w:r>
      <w:r w:rsidRPr="00323D45">
        <w:rPr>
          <w:rFonts w:cs="Traditional Arabic"/>
          <w:sz w:val="36"/>
          <w:szCs w:val="36"/>
          <w:rtl/>
          <w:lang w:bidi="ar-EG"/>
        </w:rPr>
        <w:t xml:space="preserve"> </w:t>
      </w:r>
      <w:r w:rsidRPr="00323D45">
        <w:rPr>
          <w:rFonts w:cs="Traditional Arabic" w:hint="cs"/>
          <w:sz w:val="36"/>
          <w:szCs w:val="36"/>
          <w:rtl/>
          <w:lang w:bidi="ar-EG"/>
        </w:rPr>
        <w:t>مَعَ</w:t>
      </w:r>
      <w:r w:rsidRPr="00323D45">
        <w:rPr>
          <w:rFonts w:cs="Traditional Arabic"/>
          <w:sz w:val="36"/>
          <w:szCs w:val="36"/>
          <w:rtl/>
          <w:lang w:bidi="ar-EG"/>
        </w:rPr>
        <w:t xml:space="preserve"> </w:t>
      </w:r>
      <w:r w:rsidRPr="00323D45">
        <w:rPr>
          <w:rFonts w:cs="Traditional Arabic" w:hint="cs"/>
          <w:sz w:val="36"/>
          <w:szCs w:val="36"/>
          <w:rtl/>
          <w:lang w:bidi="ar-EG"/>
        </w:rPr>
        <w:t>مُخَالَفَتِهِ</w:t>
      </w:r>
      <w:r w:rsidRPr="00323D45">
        <w:rPr>
          <w:rFonts w:cs="Traditional Arabic"/>
          <w:sz w:val="36"/>
          <w:szCs w:val="36"/>
          <w:rtl/>
          <w:lang w:bidi="ar-EG"/>
        </w:rPr>
        <w:t xml:space="preserve"> </w:t>
      </w:r>
      <w:r w:rsidRPr="00323D45">
        <w:rPr>
          <w:rFonts w:cs="Traditional Arabic" w:hint="cs"/>
          <w:sz w:val="36"/>
          <w:szCs w:val="36"/>
          <w:rtl/>
          <w:lang w:bidi="ar-EG"/>
        </w:rPr>
        <w:t>أَيْضًا</w:t>
      </w:r>
      <w:r w:rsidRPr="00323D45">
        <w:rPr>
          <w:rFonts w:cs="Traditional Arabic"/>
          <w:sz w:val="36"/>
          <w:szCs w:val="36"/>
          <w:rtl/>
          <w:lang w:bidi="ar-EG"/>
        </w:rPr>
        <w:t xml:space="preserve"> </w:t>
      </w:r>
      <w:r w:rsidRPr="00323D45">
        <w:rPr>
          <w:rFonts w:cs="Traditional Arabic" w:hint="cs"/>
          <w:sz w:val="36"/>
          <w:szCs w:val="36"/>
          <w:rtl/>
          <w:lang w:bidi="ar-EG"/>
        </w:rPr>
        <w:t>لِلْمَعْقُولِ</w:t>
      </w:r>
      <w:r w:rsidRPr="00323D45">
        <w:rPr>
          <w:rFonts w:cs="Traditional Arabic"/>
          <w:sz w:val="36"/>
          <w:szCs w:val="36"/>
          <w:rtl/>
          <w:lang w:bidi="ar-EG"/>
        </w:rPr>
        <w:t xml:space="preserve"> </w:t>
      </w:r>
      <w:r w:rsidRPr="00323D45">
        <w:rPr>
          <w:rFonts w:cs="Traditional Arabic" w:hint="cs"/>
          <w:sz w:val="36"/>
          <w:szCs w:val="36"/>
          <w:rtl/>
          <w:lang w:bidi="ar-EG"/>
        </w:rPr>
        <w:t>الصَّرِيحِ</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نَزَّهَ</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الْفَحْشَاءِ</w:t>
      </w:r>
      <w:r w:rsidRPr="00323D45">
        <w:rPr>
          <w:rFonts w:cs="Traditional Arabic"/>
          <w:sz w:val="36"/>
          <w:szCs w:val="36"/>
          <w:rtl/>
          <w:lang w:bidi="ar-EG"/>
        </w:rPr>
        <w:t xml:space="preserve"> . </w:t>
      </w:r>
      <w:r w:rsidRPr="00323D45">
        <w:rPr>
          <w:rFonts w:cs="Traditional Arabic" w:hint="cs"/>
          <w:sz w:val="36"/>
          <w:szCs w:val="36"/>
          <w:rtl/>
          <w:lang w:bidi="ar-EG"/>
        </w:rPr>
        <w:t>فَقَالَ</w:t>
      </w:r>
      <w:r w:rsidRPr="00323D45">
        <w:rPr>
          <w:rFonts w:cs="Traditional Arabic"/>
          <w:sz w:val="36"/>
          <w:szCs w:val="36"/>
          <w:rtl/>
          <w:lang w:bidi="ar-EG"/>
        </w:rPr>
        <w:t xml:space="preserve"> : {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يَأْمُرُ</w:t>
      </w:r>
      <w:r w:rsidRPr="00323D45">
        <w:rPr>
          <w:rFonts w:cs="Traditional Arabic"/>
          <w:sz w:val="36"/>
          <w:szCs w:val="36"/>
          <w:rtl/>
          <w:lang w:bidi="ar-EG"/>
        </w:rPr>
        <w:t xml:space="preserve"> </w:t>
      </w:r>
      <w:r w:rsidRPr="00323D45">
        <w:rPr>
          <w:rFonts w:cs="Traditional Arabic" w:hint="cs"/>
          <w:sz w:val="36"/>
          <w:szCs w:val="36"/>
          <w:rtl/>
          <w:lang w:bidi="ar-EG"/>
        </w:rPr>
        <w:t>بِالْفَحْشَاءِ</w:t>
      </w:r>
      <w:r w:rsidRPr="00323D45">
        <w:rPr>
          <w:rFonts w:cs="Traditional Arabic"/>
          <w:sz w:val="36"/>
          <w:szCs w:val="36"/>
          <w:rtl/>
          <w:lang w:bidi="ar-EG"/>
        </w:rPr>
        <w:t xml:space="preserve"> }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نَزَّهَ</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التَّسْوِيَةِ</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الْخَيْرِ</w:t>
      </w:r>
      <w:r w:rsidRPr="00323D45">
        <w:rPr>
          <w:rFonts w:cs="Traditional Arabic"/>
          <w:sz w:val="36"/>
          <w:szCs w:val="36"/>
          <w:rtl/>
          <w:lang w:bidi="ar-EG"/>
        </w:rPr>
        <w:t xml:space="preserve"> </w:t>
      </w:r>
      <w:r w:rsidRPr="00323D45">
        <w:rPr>
          <w:rFonts w:cs="Traditional Arabic" w:hint="cs"/>
          <w:sz w:val="36"/>
          <w:szCs w:val="36"/>
          <w:rtl/>
          <w:lang w:bidi="ar-EG"/>
        </w:rPr>
        <w:t>وَالشَّرِّ</w:t>
      </w:r>
      <w:r w:rsidRPr="00323D45">
        <w:rPr>
          <w:rFonts w:cs="Traditional Arabic"/>
          <w:sz w:val="36"/>
          <w:szCs w:val="36"/>
          <w:rtl/>
          <w:lang w:bidi="ar-EG"/>
        </w:rPr>
        <w:t xml:space="preserve"> </w:t>
      </w:r>
      <w:r w:rsidRPr="00323D45">
        <w:rPr>
          <w:rFonts w:cs="Traditional Arabic" w:hint="cs"/>
          <w:sz w:val="36"/>
          <w:szCs w:val="36"/>
          <w:rtl/>
          <w:lang w:bidi="ar-EG"/>
        </w:rPr>
        <w:t>فَقَالَ</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 </w:t>
      </w:r>
      <w:r w:rsidRPr="00323D45">
        <w:rPr>
          <w:rFonts w:cs="Traditional Arabic" w:hint="cs"/>
          <w:sz w:val="36"/>
          <w:szCs w:val="36"/>
          <w:rtl/>
          <w:lang w:bidi="ar-EG"/>
        </w:rPr>
        <w:t>أَمْ</w:t>
      </w:r>
      <w:r w:rsidRPr="00323D45">
        <w:rPr>
          <w:rFonts w:cs="Traditional Arabic"/>
          <w:sz w:val="36"/>
          <w:szCs w:val="36"/>
          <w:rtl/>
          <w:lang w:bidi="ar-EG"/>
        </w:rPr>
        <w:t xml:space="preserve"> </w:t>
      </w:r>
      <w:r w:rsidRPr="00323D45">
        <w:rPr>
          <w:rFonts w:cs="Traditional Arabic" w:hint="cs"/>
          <w:sz w:val="36"/>
          <w:szCs w:val="36"/>
          <w:rtl/>
          <w:lang w:bidi="ar-EG"/>
        </w:rPr>
        <w:t>حَسِبَ</w:t>
      </w:r>
      <w:r w:rsidRPr="00323D45">
        <w:rPr>
          <w:rFonts w:cs="Traditional Arabic"/>
          <w:sz w:val="36"/>
          <w:szCs w:val="36"/>
          <w:rtl/>
          <w:lang w:bidi="ar-EG"/>
        </w:rPr>
        <w:t xml:space="preserve">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اجْتَرَحُوا</w:t>
      </w:r>
      <w:r w:rsidRPr="00323D45">
        <w:rPr>
          <w:rFonts w:cs="Traditional Arabic"/>
          <w:sz w:val="36"/>
          <w:szCs w:val="36"/>
          <w:rtl/>
          <w:lang w:bidi="ar-EG"/>
        </w:rPr>
        <w:t xml:space="preserve"> </w:t>
      </w:r>
      <w:r w:rsidRPr="00323D45">
        <w:rPr>
          <w:rFonts w:cs="Traditional Arabic" w:hint="cs"/>
          <w:sz w:val="36"/>
          <w:szCs w:val="36"/>
          <w:rtl/>
          <w:lang w:bidi="ar-EG"/>
        </w:rPr>
        <w:t>السَّيِّئَاتِ</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نَجْعَلَهُمْ</w:t>
      </w:r>
      <w:r w:rsidRPr="00323D45">
        <w:rPr>
          <w:rFonts w:cs="Traditional Arabic"/>
          <w:sz w:val="36"/>
          <w:szCs w:val="36"/>
          <w:rtl/>
          <w:lang w:bidi="ar-EG"/>
        </w:rPr>
        <w:t xml:space="preserve"> </w:t>
      </w:r>
      <w:r w:rsidRPr="00323D45">
        <w:rPr>
          <w:rFonts w:cs="Traditional Arabic" w:hint="cs"/>
          <w:sz w:val="36"/>
          <w:szCs w:val="36"/>
          <w:rtl/>
          <w:lang w:bidi="ar-EG"/>
        </w:rPr>
        <w:t>كَالَّذِينَ</w:t>
      </w:r>
      <w:r w:rsidRPr="00323D45">
        <w:rPr>
          <w:rFonts w:cs="Traditional Arabic"/>
          <w:sz w:val="36"/>
          <w:szCs w:val="36"/>
          <w:rtl/>
          <w:lang w:bidi="ar-EG"/>
        </w:rPr>
        <w:t xml:space="preserve"> </w:t>
      </w:r>
      <w:r w:rsidRPr="00323D45">
        <w:rPr>
          <w:rFonts w:cs="Traditional Arabic" w:hint="cs"/>
          <w:sz w:val="36"/>
          <w:szCs w:val="36"/>
          <w:rtl/>
          <w:lang w:bidi="ar-EG"/>
        </w:rPr>
        <w:t>آمَنُوا</w:t>
      </w:r>
      <w:r w:rsidRPr="00323D45">
        <w:rPr>
          <w:rFonts w:cs="Traditional Arabic"/>
          <w:sz w:val="36"/>
          <w:szCs w:val="36"/>
          <w:rtl/>
          <w:lang w:bidi="ar-EG"/>
        </w:rPr>
        <w:t xml:space="preserve"> </w:t>
      </w:r>
      <w:r w:rsidRPr="00323D45">
        <w:rPr>
          <w:rFonts w:cs="Traditional Arabic" w:hint="cs"/>
          <w:sz w:val="36"/>
          <w:szCs w:val="36"/>
          <w:rtl/>
          <w:lang w:bidi="ar-EG"/>
        </w:rPr>
        <w:t>وَعَمِلُوا</w:t>
      </w:r>
      <w:r w:rsidRPr="00323D45">
        <w:rPr>
          <w:rFonts w:cs="Traditional Arabic"/>
          <w:sz w:val="36"/>
          <w:szCs w:val="36"/>
          <w:rtl/>
          <w:lang w:bidi="ar-EG"/>
        </w:rPr>
        <w:t xml:space="preserve"> </w:t>
      </w:r>
      <w:r w:rsidRPr="00323D45">
        <w:rPr>
          <w:rFonts w:cs="Traditional Arabic" w:hint="cs"/>
          <w:sz w:val="36"/>
          <w:szCs w:val="36"/>
          <w:rtl/>
          <w:lang w:bidi="ar-EG"/>
        </w:rPr>
        <w:t>الصَّالِحَاتِ</w:t>
      </w:r>
      <w:r w:rsidRPr="00323D45">
        <w:rPr>
          <w:rFonts w:cs="Traditional Arabic"/>
          <w:sz w:val="36"/>
          <w:szCs w:val="36"/>
          <w:rtl/>
          <w:lang w:bidi="ar-EG"/>
        </w:rPr>
        <w:t xml:space="preserve"> </w:t>
      </w:r>
      <w:r w:rsidRPr="00323D45">
        <w:rPr>
          <w:rFonts w:cs="Traditional Arabic" w:hint="cs"/>
          <w:sz w:val="36"/>
          <w:szCs w:val="36"/>
          <w:rtl/>
          <w:lang w:bidi="ar-EG"/>
        </w:rPr>
        <w:t>سَوَاءً</w:t>
      </w:r>
      <w:r w:rsidRPr="00323D45">
        <w:rPr>
          <w:rFonts w:cs="Traditional Arabic"/>
          <w:sz w:val="36"/>
          <w:szCs w:val="36"/>
          <w:rtl/>
          <w:lang w:bidi="ar-EG"/>
        </w:rPr>
        <w:t xml:space="preserve"> </w:t>
      </w:r>
      <w:r w:rsidRPr="00323D45">
        <w:rPr>
          <w:rFonts w:cs="Traditional Arabic" w:hint="cs"/>
          <w:sz w:val="36"/>
          <w:szCs w:val="36"/>
          <w:rtl/>
          <w:lang w:bidi="ar-EG"/>
        </w:rPr>
        <w:t>مَحْيَاهُمْ</w:t>
      </w:r>
      <w:r w:rsidRPr="00323D45">
        <w:rPr>
          <w:rFonts w:cs="Traditional Arabic"/>
          <w:sz w:val="36"/>
          <w:szCs w:val="36"/>
          <w:rtl/>
          <w:lang w:bidi="ar-EG"/>
        </w:rPr>
        <w:t xml:space="preserve"> </w:t>
      </w:r>
      <w:r w:rsidRPr="00323D45">
        <w:rPr>
          <w:rFonts w:cs="Traditional Arabic" w:hint="cs"/>
          <w:sz w:val="36"/>
          <w:szCs w:val="36"/>
          <w:rtl/>
          <w:lang w:bidi="ar-EG"/>
        </w:rPr>
        <w:t>وَمَمَاتُهُمْ</w:t>
      </w:r>
      <w:r w:rsidRPr="00323D45">
        <w:rPr>
          <w:rFonts w:cs="Traditional Arabic"/>
          <w:sz w:val="36"/>
          <w:szCs w:val="36"/>
          <w:rtl/>
          <w:lang w:bidi="ar-EG"/>
        </w:rPr>
        <w:t xml:space="preserve"> </w:t>
      </w:r>
      <w:r w:rsidRPr="00323D45">
        <w:rPr>
          <w:rFonts w:cs="Traditional Arabic" w:hint="cs"/>
          <w:sz w:val="36"/>
          <w:szCs w:val="36"/>
          <w:rtl/>
          <w:lang w:bidi="ar-EG"/>
        </w:rPr>
        <w:t>سَاءَ</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يَحْكُمُونَ</w:t>
      </w:r>
      <w:r w:rsidRPr="00323D45">
        <w:rPr>
          <w:rFonts w:cs="Traditional Arabic"/>
          <w:sz w:val="36"/>
          <w:szCs w:val="36"/>
          <w:rtl/>
          <w:lang w:bidi="ar-EG"/>
        </w:rPr>
        <w:t xml:space="preserve"> } </w:t>
      </w:r>
      <w:r w:rsidRPr="00323D45">
        <w:rPr>
          <w:rFonts w:cs="Traditional Arabic" w:hint="cs"/>
          <w:sz w:val="36"/>
          <w:szCs w:val="36"/>
          <w:rtl/>
          <w:lang w:bidi="ar-EG"/>
        </w:rPr>
        <w:t>وَقَالَ</w:t>
      </w:r>
      <w:r w:rsidRPr="00323D45">
        <w:rPr>
          <w:rFonts w:cs="Traditional Arabic"/>
          <w:sz w:val="36"/>
          <w:szCs w:val="36"/>
          <w:rtl/>
          <w:lang w:bidi="ar-EG"/>
        </w:rPr>
        <w:t xml:space="preserve"> : { </w:t>
      </w:r>
      <w:r w:rsidRPr="00323D45">
        <w:rPr>
          <w:rFonts w:cs="Traditional Arabic" w:hint="cs"/>
          <w:sz w:val="36"/>
          <w:szCs w:val="36"/>
          <w:rtl/>
          <w:lang w:bidi="ar-EG"/>
        </w:rPr>
        <w:t>أَفَنَجْعَلُ</w:t>
      </w:r>
      <w:r w:rsidRPr="00323D45">
        <w:rPr>
          <w:rFonts w:cs="Traditional Arabic"/>
          <w:sz w:val="36"/>
          <w:szCs w:val="36"/>
          <w:rtl/>
          <w:lang w:bidi="ar-EG"/>
        </w:rPr>
        <w:t xml:space="preserve"> </w:t>
      </w:r>
      <w:r w:rsidRPr="00323D45">
        <w:rPr>
          <w:rFonts w:cs="Traditional Arabic" w:hint="cs"/>
          <w:sz w:val="36"/>
          <w:szCs w:val="36"/>
          <w:rtl/>
          <w:lang w:bidi="ar-EG"/>
        </w:rPr>
        <w:t>الْمُسْلِمِينَ</w:t>
      </w:r>
      <w:r w:rsidRPr="00323D45">
        <w:rPr>
          <w:rFonts w:cs="Traditional Arabic"/>
          <w:sz w:val="36"/>
          <w:szCs w:val="36"/>
          <w:rtl/>
          <w:lang w:bidi="ar-EG"/>
        </w:rPr>
        <w:t xml:space="preserve"> </w:t>
      </w:r>
      <w:r w:rsidRPr="00323D45">
        <w:rPr>
          <w:rFonts w:cs="Traditional Arabic" w:hint="cs"/>
          <w:sz w:val="36"/>
          <w:szCs w:val="36"/>
          <w:rtl/>
          <w:lang w:bidi="ar-EG"/>
        </w:rPr>
        <w:t>كَالْمُجْرِمِينَ</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لَكُمْ</w:t>
      </w:r>
      <w:r w:rsidRPr="00323D45">
        <w:rPr>
          <w:rFonts w:cs="Traditional Arabic"/>
          <w:sz w:val="36"/>
          <w:szCs w:val="36"/>
          <w:rtl/>
          <w:lang w:bidi="ar-EG"/>
        </w:rPr>
        <w:t xml:space="preserve"> </w:t>
      </w:r>
      <w:r w:rsidRPr="00323D45">
        <w:rPr>
          <w:rFonts w:cs="Traditional Arabic" w:hint="cs"/>
          <w:sz w:val="36"/>
          <w:szCs w:val="36"/>
          <w:rtl/>
          <w:lang w:bidi="ar-EG"/>
        </w:rPr>
        <w:t>كَيْفَ</w:t>
      </w:r>
      <w:r w:rsidRPr="00323D45">
        <w:rPr>
          <w:rFonts w:cs="Traditional Arabic"/>
          <w:sz w:val="36"/>
          <w:szCs w:val="36"/>
          <w:rtl/>
          <w:lang w:bidi="ar-EG"/>
        </w:rPr>
        <w:t xml:space="preserve"> </w:t>
      </w:r>
      <w:r w:rsidRPr="00323D45">
        <w:rPr>
          <w:rFonts w:cs="Traditional Arabic" w:hint="cs"/>
          <w:sz w:val="36"/>
          <w:szCs w:val="36"/>
          <w:rtl/>
          <w:lang w:bidi="ar-EG"/>
        </w:rPr>
        <w:t>تَحْكُمُونَ</w:t>
      </w:r>
      <w:r w:rsidRPr="00323D45">
        <w:rPr>
          <w:rFonts w:cs="Traditional Arabic"/>
          <w:sz w:val="36"/>
          <w:szCs w:val="36"/>
          <w:rtl/>
          <w:lang w:bidi="ar-EG"/>
        </w:rPr>
        <w:t xml:space="preserve"> } </w:t>
      </w:r>
      <w:r w:rsidRPr="00323D45">
        <w:rPr>
          <w:rFonts w:cs="Traditional Arabic" w:hint="cs"/>
          <w:sz w:val="36"/>
          <w:szCs w:val="36"/>
          <w:rtl/>
          <w:lang w:bidi="ar-EG"/>
        </w:rPr>
        <w:t>وَقَالَ</w:t>
      </w:r>
      <w:r w:rsidRPr="00323D45">
        <w:rPr>
          <w:rFonts w:cs="Traditional Arabic"/>
          <w:sz w:val="36"/>
          <w:szCs w:val="36"/>
          <w:rtl/>
          <w:lang w:bidi="ar-EG"/>
        </w:rPr>
        <w:t xml:space="preserve"> : { </w:t>
      </w:r>
      <w:r w:rsidRPr="00323D45">
        <w:rPr>
          <w:rFonts w:cs="Traditional Arabic" w:hint="cs"/>
          <w:sz w:val="36"/>
          <w:szCs w:val="36"/>
          <w:rtl/>
          <w:lang w:bidi="ar-EG"/>
        </w:rPr>
        <w:t>أَمْ</w:t>
      </w:r>
      <w:r w:rsidRPr="00323D45">
        <w:rPr>
          <w:rFonts w:cs="Traditional Arabic"/>
          <w:sz w:val="36"/>
          <w:szCs w:val="36"/>
          <w:rtl/>
          <w:lang w:bidi="ar-EG"/>
        </w:rPr>
        <w:t xml:space="preserve"> </w:t>
      </w:r>
      <w:r w:rsidRPr="00323D45">
        <w:rPr>
          <w:rFonts w:cs="Traditional Arabic" w:hint="cs"/>
          <w:sz w:val="36"/>
          <w:szCs w:val="36"/>
          <w:rtl/>
          <w:lang w:bidi="ar-EG"/>
        </w:rPr>
        <w:t>نَجْعَلُ</w:t>
      </w:r>
      <w:r w:rsidRPr="00323D45">
        <w:rPr>
          <w:rFonts w:cs="Traditional Arabic"/>
          <w:sz w:val="36"/>
          <w:szCs w:val="36"/>
          <w:rtl/>
          <w:lang w:bidi="ar-EG"/>
        </w:rPr>
        <w:t xml:space="preserve">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آمَنُوا</w:t>
      </w:r>
      <w:r w:rsidRPr="00323D45">
        <w:rPr>
          <w:rFonts w:cs="Traditional Arabic"/>
          <w:sz w:val="36"/>
          <w:szCs w:val="36"/>
          <w:rtl/>
          <w:lang w:bidi="ar-EG"/>
        </w:rPr>
        <w:t xml:space="preserve"> </w:t>
      </w:r>
      <w:r w:rsidRPr="00323D45">
        <w:rPr>
          <w:rFonts w:cs="Traditional Arabic" w:hint="cs"/>
          <w:sz w:val="36"/>
          <w:szCs w:val="36"/>
          <w:rtl/>
          <w:lang w:bidi="ar-EG"/>
        </w:rPr>
        <w:t>وَعَمِلُوا</w:t>
      </w:r>
      <w:r w:rsidRPr="00323D45">
        <w:rPr>
          <w:rFonts w:cs="Traditional Arabic"/>
          <w:sz w:val="36"/>
          <w:szCs w:val="36"/>
          <w:rtl/>
          <w:lang w:bidi="ar-EG"/>
        </w:rPr>
        <w:t xml:space="preserve"> </w:t>
      </w:r>
      <w:r w:rsidRPr="00323D45">
        <w:rPr>
          <w:rFonts w:cs="Traditional Arabic" w:hint="cs"/>
          <w:sz w:val="36"/>
          <w:szCs w:val="36"/>
          <w:rtl/>
          <w:lang w:bidi="ar-EG"/>
        </w:rPr>
        <w:t>الصَّالِحَاتِ</w:t>
      </w:r>
      <w:r w:rsidRPr="00323D45">
        <w:rPr>
          <w:rFonts w:cs="Traditional Arabic"/>
          <w:sz w:val="36"/>
          <w:szCs w:val="36"/>
          <w:rtl/>
          <w:lang w:bidi="ar-EG"/>
        </w:rPr>
        <w:t xml:space="preserve"> </w:t>
      </w:r>
      <w:r w:rsidRPr="00323D45">
        <w:rPr>
          <w:rFonts w:cs="Traditional Arabic" w:hint="cs"/>
          <w:sz w:val="36"/>
          <w:szCs w:val="36"/>
          <w:rtl/>
          <w:lang w:bidi="ar-EG"/>
        </w:rPr>
        <w:t>كَالْمُفْسِدِينَ</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الْأَرْضِ</w:t>
      </w:r>
      <w:r w:rsidRPr="00323D45">
        <w:rPr>
          <w:rFonts w:cs="Traditional Arabic"/>
          <w:sz w:val="36"/>
          <w:szCs w:val="36"/>
          <w:rtl/>
          <w:lang w:bidi="ar-EG"/>
        </w:rPr>
        <w:t xml:space="preserve"> </w:t>
      </w:r>
      <w:r w:rsidRPr="00323D45">
        <w:rPr>
          <w:rFonts w:cs="Traditional Arabic" w:hint="cs"/>
          <w:sz w:val="36"/>
          <w:szCs w:val="36"/>
          <w:rtl/>
          <w:lang w:bidi="ar-EG"/>
        </w:rPr>
        <w:t>أَمْ</w:t>
      </w:r>
      <w:r w:rsidRPr="00323D45">
        <w:rPr>
          <w:rFonts w:cs="Traditional Arabic"/>
          <w:sz w:val="36"/>
          <w:szCs w:val="36"/>
          <w:rtl/>
          <w:lang w:bidi="ar-EG"/>
        </w:rPr>
        <w:t xml:space="preserve"> </w:t>
      </w:r>
      <w:r w:rsidRPr="00323D45">
        <w:rPr>
          <w:rFonts w:cs="Traditional Arabic" w:hint="cs"/>
          <w:sz w:val="36"/>
          <w:szCs w:val="36"/>
          <w:rtl/>
          <w:lang w:bidi="ar-EG"/>
        </w:rPr>
        <w:t>نَجْعَلُ</w:t>
      </w:r>
      <w:r w:rsidRPr="00323D45">
        <w:rPr>
          <w:rFonts w:cs="Traditional Arabic"/>
          <w:sz w:val="36"/>
          <w:szCs w:val="36"/>
          <w:rtl/>
          <w:lang w:bidi="ar-EG"/>
        </w:rPr>
        <w:t xml:space="preserve"> </w:t>
      </w:r>
      <w:r w:rsidRPr="00323D45">
        <w:rPr>
          <w:rFonts w:cs="Traditional Arabic" w:hint="cs"/>
          <w:sz w:val="36"/>
          <w:szCs w:val="36"/>
          <w:rtl/>
          <w:lang w:bidi="ar-EG"/>
        </w:rPr>
        <w:t>الْمُتَّقِينَ</w:t>
      </w:r>
      <w:r w:rsidRPr="00323D45">
        <w:rPr>
          <w:rFonts w:cs="Traditional Arabic"/>
          <w:sz w:val="36"/>
          <w:szCs w:val="36"/>
          <w:rtl/>
          <w:lang w:bidi="ar-EG"/>
        </w:rPr>
        <w:t xml:space="preserve"> </w:t>
      </w:r>
      <w:r w:rsidRPr="00323D45">
        <w:rPr>
          <w:rFonts w:cs="Traditional Arabic" w:hint="cs"/>
          <w:sz w:val="36"/>
          <w:szCs w:val="36"/>
          <w:rtl/>
          <w:lang w:bidi="ar-EG"/>
        </w:rPr>
        <w:t>كَالْفُجَّارِ</w:t>
      </w:r>
      <w:r w:rsidRPr="00323D45">
        <w:rPr>
          <w:rFonts w:cs="Traditional Arabic"/>
          <w:sz w:val="36"/>
          <w:szCs w:val="36"/>
          <w:rtl/>
          <w:lang w:bidi="ar-EG"/>
        </w:rPr>
        <w:t xml:space="preserve"> } </w:t>
      </w:r>
      <w:r w:rsidRPr="00323D45">
        <w:rPr>
          <w:rFonts w:cs="Traditional Arabic" w:hint="cs"/>
          <w:sz w:val="36"/>
          <w:szCs w:val="36"/>
          <w:rtl/>
          <w:lang w:bidi="ar-EG"/>
        </w:rPr>
        <w:t>وَعَلَى</w:t>
      </w:r>
      <w:r w:rsidRPr="00323D45">
        <w:rPr>
          <w:rFonts w:cs="Traditional Arabic"/>
          <w:sz w:val="36"/>
          <w:szCs w:val="36"/>
          <w:rtl/>
          <w:lang w:bidi="ar-EG"/>
        </w:rPr>
        <w:t xml:space="preserve"> </w:t>
      </w:r>
      <w:r w:rsidRPr="00323D45">
        <w:rPr>
          <w:rFonts w:cs="Traditional Arabic" w:hint="cs"/>
          <w:sz w:val="36"/>
          <w:szCs w:val="36"/>
          <w:rtl/>
          <w:lang w:bidi="ar-EG"/>
        </w:rPr>
        <w:t>قَوْلِ</w:t>
      </w:r>
      <w:r w:rsidRPr="00323D45">
        <w:rPr>
          <w:rFonts w:cs="Traditional Arabic"/>
          <w:sz w:val="36"/>
          <w:szCs w:val="36"/>
          <w:rtl/>
          <w:lang w:bidi="ar-EG"/>
        </w:rPr>
        <w:t xml:space="preserve"> </w:t>
      </w:r>
      <w:r w:rsidRPr="00323D45">
        <w:rPr>
          <w:rFonts w:cs="Traditional Arabic" w:hint="cs"/>
          <w:sz w:val="36"/>
          <w:szCs w:val="36"/>
          <w:rtl/>
          <w:lang w:bidi="ar-EG"/>
        </w:rPr>
        <w:t>النفاة</w:t>
      </w:r>
      <w:r w:rsidRPr="00323D45">
        <w:rPr>
          <w:rFonts w:cs="Traditional Arabic"/>
          <w:sz w:val="36"/>
          <w:szCs w:val="36"/>
          <w:rtl/>
          <w:lang w:bidi="ar-EG"/>
        </w:rPr>
        <w:t xml:space="preserve"> :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التَّسْوِيَةِ</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هَؤُلَاءِ</w:t>
      </w:r>
      <w:r w:rsidRPr="00323D45">
        <w:rPr>
          <w:rFonts w:cs="Traditional Arabic"/>
          <w:sz w:val="36"/>
          <w:szCs w:val="36"/>
          <w:rtl/>
          <w:lang w:bidi="ar-EG"/>
        </w:rPr>
        <w:t xml:space="preserve"> </w:t>
      </w:r>
      <w:r w:rsidRPr="00323D45">
        <w:rPr>
          <w:rFonts w:cs="Traditional Arabic" w:hint="cs"/>
          <w:sz w:val="36"/>
          <w:szCs w:val="36"/>
          <w:rtl/>
          <w:lang w:bidi="ar-EG"/>
        </w:rPr>
        <w:t>وَهَؤُلَاءِ</w:t>
      </w:r>
      <w:r w:rsidRPr="00323D45">
        <w:rPr>
          <w:rFonts w:cs="Traditional Arabic"/>
          <w:sz w:val="36"/>
          <w:szCs w:val="36"/>
          <w:rtl/>
          <w:lang w:bidi="ar-EG"/>
        </w:rPr>
        <w:t xml:space="preserve"> </w:t>
      </w:r>
      <w:r w:rsidRPr="00323D45">
        <w:rPr>
          <w:rFonts w:cs="Traditional Arabic" w:hint="cs"/>
          <w:sz w:val="36"/>
          <w:szCs w:val="36"/>
          <w:rtl/>
          <w:lang w:bidi="ar-EG"/>
        </w:rPr>
        <w:t>وَبَيْنَ</w:t>
      </w:r>
      <w:r w:rsidRPr="00323D45">
        <w:rPr>
          <w:rFonts w:cs="Traditional Arabic"/>
          <w:sz w:val="36"/>
          <w:szCs w:val="36"/>
          <w:rtl/>
          <w:lang w:bidi="ar-EG"/>
        </w:rPr>
        <w:t xml:space="preserve"> </w:t>
      </w:r>
      <w:r w:rsidRPr="00323D45">
        <w:rPr>
          <w:rFonts w:cs="Traditional Arabic" w:hint="cs"/>
          <w:sz w:val="36"/>
          <w:szCs w:val="36"/>
          <w:rtl/>
          <w:lang w:bidi="ar-EG"/>
        </w:rPr>
        <w:t>تَفْضِيلِ</w:t>
      </w:r>
      <w:r w:rsidRPr="00323D45">
        <w:rPr>
          <w:rFonts w:cs="Traditional Arabic"/>
          <w:sz w:val="36"/>
          <w:szCs w:val="36"/>
          <w:rtl/>
          <w:lang w:bidi="ar-EG"/>
        </w:rPr>
        <w:t xml:space="preserve"> </w:t>
      </w:r>
      <w:r w:rsidRPr="00323D45">
        <w:rPr>
          <w:rFonts w:cs="Traditional Arabic" w:hint="cs"/>
          <w:sz w:val="36"/>
          <w:szCs w:val="36"/>
          <w:rtl/>
          <w:lang w:bidi="ar-EG"/>
        </w:rPr>
        <w:t>بَعْضِهِمْ</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بَعْضٍ</w:t>
      </w:r>
      <w:r w:rsidRPr="00323D45">
        <w:rPr>
          <w:rFonts w:cs="Traditional Arabic"/>
          <w:sz w:val="36"/>
          <w:szCs w:val="36"/>
          <w:rtl/>
          <w:lang w:bidi="ar-EG"/>
        </w:rPr>
        <w:t xml:space="preserve"> </w:t>
      </w:r>
      <w:r w:rsidRPr="00323D45">
        <w:rPr>
          <w:rFonts w:cs="Traditional Arabic" w:hint="cs"/>
          <w:sz w:val="36"/>
          <w:szCs w:val="36"/>
          <w:rtl/>
          <w:lang w:bidi="ar-EG"/>
        </w:rPr>
        <w:t>لَيْسَ</w:t>
      </w:r>
      <w:r w:rsidRPr="00323D45">
        <w:rPr>
          <w:rFonts w:cs="Traditional Arabic"/>
          <w:sz w:val="36"/>
          <w:szCs w:val="36"/>
          <w:rtl/>
          <w:lang w:bidi="ar-EG"/>
        </w:rPr>
        <w:t xml:space="preserve"> </w:t>
      </w:r>
      <w:r w:rsidRPr="00323D45">
        <w:rPr>
          <w:rFonts w:cs="Traditional Arabic" w:hint="cs"/>
          <w:sz w:val="36"/>
          <w:szCs w:val="36"/>
          <w:rtl/>
          <w:lang w:bidi="ar-EG"/>
        </w:rPr>
        <w:t>تَنْزِيهُهُ</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أَحَدِهِمَا</w:t>
      </w:r>
      <w:r w:rsidRPr="00323D45">
        <w:rPr>
          <w:rFonts w:cs="Traditional Arabic"/>
          <w:sz w:val="36"/>
          <w:szCs w:val="36"/>
          <w:rtl/>
          <w:lang w:bidi="ar-EG"/>
        </w:rPr>
        <w:t xml:space="preserve"> </w:t>
      </w:r>
      <w:r w:rsidRPr="00323D45">
        <w:rPr>
          <w:rFonts w:cs="Traditional Arabic" w:hint="cs"/>
          <w:sz w:val="36"/>
          <w:szCs w:val="36"/>
          <w:rtl/>
          <w:lang w:bidi="ar-EG"/>
        </w:rPr>
        <w:t>بِأَوْلَى</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تَنْزِيهِهِ</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الْآخَرِ</w:t>
      </w:r>
      <w:r w:rsidRPr="00323D45">
        <w:rPr>
          <w:rFonts w:cs="Traditional Arabic"/>
          <w:sz w:val="36"/>
          <w:szCs w:val="36"/>
          <w:rtl/>
          <w:lang w:bidi="ar-EG"/>
        </w:rPr>
        <w:t xml:space="preserve"> </w:t>
      </w: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خِلَافُ</w:t>
      </w:r>
      <w:r w:rsidRPr="00323D45">
        <w:rPr>
          <w:rFonts w:cs="Traditional Arabic"/>
          <w:sz w:val="36"/>
          <w:szCs w:val="36"/>
          <w:rtl/>
          <w:lang w:bidi="ar-EG"/>
        </w:rPr>
        <w:t xml:space="preserve"> </w:t>
      </w:r>
      <w:r w:rsidRPr="00323D45">
        <w:rPr>
          <w:rFonts w:cs="Traditional Arabic" w:hint="cs"/>
          <w:sz w:val="36"/>
          <w:szCs w:val="36"/>
          <w:rtl/>
          <w:lang w:bidi="ar-EG"/>
        </w:rPr>
        <w:t>الْمَنْصُوصِ</w:t>
      </w:r>
      <w:r w:rsidRPr="00323D45">
        <w:rPr>
          <w:rFonts w:cs="Traditional Arabic"/>
          <w:sz w:val="36"/>
          <w:szCs w:val="36"/>
          <w:rtl/>
          <w:lang w:bidi="ar-EG"/>
        </w:rPr>
        <w:t xml:space="preserve"> </w:t>
      </w:r>
      <w:r w:rsidRPr="00323D45">
        <w:rPr>
          <w:rFonts w:cs="Traditional Arabic" w:hint="cs"/>
          <w:sz w:val="36"/>
          <w:szCs w:val="36"/>
          <w:rtl/>
          <w:lang w:bidi="ar-EG"/>
        </w:rPr>
        <w:t>وَالْمَعْقُولِ</w:t>
      </w:r>
      <w:r w:rsidRPr="00323D45">
        <w:rPr>
          <w:rFonts w:cs="Traditional Arabic"/>
          <w:sz w:val="36"/>
          <w:szCs w:val="36"/>
          <w:rtl/>
          <w:lang w:bidi="ar-EG"/>
        </w:rPr>
        <w:t xml:space="preserve"> .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أَعْلَمُ</w:t>
      </w:r>
      <w:r w:rsidRPr="00323D45">
        <w:rPr>
          <w:rFonts w:cs="Traditional Arabic"/>
          <w:sz w:val="36"/>
          <w:szCs w:val="36"/>
          <w:rtl/>
          <w:lang w:bidi="ar-EG"/>
        </w:rPr>
        <w:t xml:space="preserve"> </w:t>
      </w:r>
      <w:r w:rsidRPr="00323D45">
        <w:rPr>
          <w:rFonts w:cs="Traditional Arabic" w:hint="cs"/>
          <w:sz w:val="36"/>
          <w:szCs w:val="36"/>
          <w:rtl/>
          <w:lang w:bidi="ar-EG"/>
        </w:rPr>
        <w:t>حَيْثُ</w:t>
      </w:r>
      <w:r w:rsidRPr="00323D45">
        <w:rPr>
          <w:rFonts w:cs="Traditional Arabic"/>
          <w:sz w:val="36"/>
          <w:szCs w:val="36"/>
          <w:rtl/>
          <w:lang w:bidi="ar-EG"/>
        </w:rPr>
        <w:t xml:space="preserve"> </w:t>
      </w:r>
      <w:r w:rsidRPr="00323D45">
        <w:rPr>
          <w:rFonts w:cs="Traditional Arabic" w:hint="cs"/>
          <w:sz w:val="36"/>
          <w:szCs w:val="36"/>
          <w:rtl/>
          <w:lang w:bidi="ar-EG"/>
        </w:rPr>
        <w:t>يَجْعَلُ</w:t>
      </w:r>
      <w:r w:rsidRPr="00323D45">
        <w:rPr>
          <w:rFonts w:cs="Traditional Arabic"/>
          <w:sz w:val="36"/>
          <w:szCs w:val="36"/>
          <w:rtl/>
          <w:lang w:bidi="ar-EG"/>
        </w:rPr>
        <w:t xml:space="preserve"> </w:t>
      </w:r>
      <w:r w:rsidRPr="00323D45">
        <w:rPr>
          <w:rFonts w:cs="Traditional Arabic" w:hint="cs"/>
          <w:sz w:val="36"/>
          <w:szCs w:val="36"/>
          <w:rtl/>
          <w:lang w:bidi="ar-EG"/>
        </w:rPr>
        <w:t>رِسَالَتَهُ</w:t>
      </w:r>
      <w:r w:rsidRPr="00323D45">
        <w:rPr>
          <w:rFonts w:cs="Traditional Arabic"/>
          <w:sz w:val="36"/>
          <w:szCs w:val="36"/>
          <w:rtl/>
          <w:lang w:bidi="ar-EG"/>
        </w:rPr>
        <w:t xml:space="preserve"> } </w:t>
      </w:r>
      <w:r w:rsidRPr="00323D45">
        <w:rPr>
          <w:rFonts w:cs="Traditional Arabic" w:hint="cs"/>
          <w:sz w:val="36"/>
          <w:szCs w:val="36"/>
          <w:rtl/>
          <w:lang w:bidi="ar-EG"/>
        </w:rPr>
        <w:t>وَعِنْدَهُمْ</w:t>
      </w:r>
      <w:r w:rsidRPr="00323D45">
        <w:rPr>
          <w:rFonts w:cs="Traditional Arabic"/>
          <w:sz w:val="36"/>
          <w:szCs w:val="36"/>
          <w:rtl/>
          <w:lang w:bidi="ar-EG"/>
        </w:rPr>
        <w:t xml:space="preserve"> </w:t>
      </w:r>
      <w:r w:rsidRPr="00323D45">
        <w:rPr>
          <w:rFonts w:cs="Traditional Arabic" w:hint="cs"/>
          <w:sz w:val="36"/>
          <w:szCs w:val="36"/>
          <w:rtl/>
          <w:lang w:bidi="ar-EG"/>
        </w:rPr>
        <w:t>تَعَلُّقُ</w:t>
      </w:r>
      <w:r w:rsidRPr="00323D45">
        <w:rPr>
          <w:rFonts w:cs="Traditional Arabic"/>
          <w:sz w:val="36"/>
          <w:szCs w:val="36"/>
          <w:rtl/>
          <w:lang w:bidi="ar-EG"/>
        </w:rPr>
        <w:t xml:space="preserve"> </w:t>
      </w:r>
      <w:r w:rsidRPr="00323D45">
        <w:rPr>
          <w:rFonts w:cs="Traditional Arabic" w:hint="cs"/>
          <w:sz w:val="36"/>
          <w:szCs w:val="36"/>
          <w:rtl/>
          <w:lang w:bidi="ar-EG"/>
        </w:rPr>
        <w:t>الْإِرْسَالِ</w:t>
      </w:r>
      <w:r w:rsidRPr="00323D45">
        <w:rPr>
          <w:rFonts w:cs="Traditional Arabic"/>
          <w:sz w:val="36"/>
          <w:szCs w:val="36"/>
          <w:rtl/>
          <w:lang w:bidi="ar-EG"/>
        </w:rPr>
        <w:t xml:space="preserve"> </w:t>
      </w:r>
      <w:r w:rsidRPr="00323D45">
        <w:rPr>
          <w:rFonts w:cs="Traditional Arabic" w:hint="cs"/>
          <w:sz w:val="36"/>
          <w:szCs w:val="36"/>
          <w:rtl/>
          <w:lang w:bidi="ar-EG"/>
        </w:rPr>
        <w:t>بِالرَّسُولِ</w:t>
      </w:r>
      <w:r w:rsidRPr="00323D45">
        <w:rPr>
          <w:rFonts w:cs="Traditional Arabic"/>
          <w:sz w:val="36"/>
          <w:szCs w:val="36"/>
          <w:rtl/>
          <w:lang w:bidi="ar-EG"/>
        </w:rPr>
        <w:t xml:space="preserve"> </w:t>
      </w:r>
      <w:r w:rsidRPr="00323D45">
        <w:rPr>
          <w:rFonts w:cs="Traditional Arabic" w:hint="cs"/>
          <w:sz w:val="36"/>
          <w:szCs w:val="36"/>
          <w:rtl/>
          <w:lang w:bidi="ar-EG"/>
        </w:rPr>
        <w:t>كَتَعَلُّقِ</w:t>
      </w:r>
      <w:r w:rsidRPr="00323D45">
        <w:rPr>
          <w:rFonts w:cs="Traditional Arabic"/>
          <w:sz w:val="36"/>
          <w:szCs w:val="36"/>
          <w:rtl/>
          <w:lang w:bidi="ar-EG"/>
        </w:rPr>
        <w:t xml:space="preserve"> </w:t>
      </w:r>
      <w:r w:rsidRPr="00323D45">
        <w:rPr>
          <w:rFonts w:cs="Traditional Arabic" w:hint="cs"/>
          <w:sz w:val="36"/>
          <w:szCs w:val="36"/>
          <w:rtl/>
          <w:lang w:bidi="ar-EG"/>
        </w:rPr>
        <w:t>الْخِطَابِ</w:t>
      </w:r>
      <w:r w:rsidRPr="00323D45">
        <w:rPr>
          <w:rFonts w:cs="Traditional Arabic"/>
          <w:sz w:val="36"/>
          <w:szCs w:val="36"/>
          <w:rtl/>
          <w:lang w:bidi="ar-EG"/>
        </w:rPr>
        <w:t xml:space="preserve"> </w:t>
      </w:r>
      <w:r w:rsidRPr="00323D45">
        <w:rPr>
          <w:rFonts w:cs="Traditional Arabic" w:hint="cs"/>
          <w:sz w:val="36"/>
          <w:szCs w:val="36"/>
          <w:rtl/>
          <w:lang w:bidi="ar-EG"/>
        </w:rPr>
        <w:t>بِالْأَفْعَالِ</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يَسْتَلْزِمُ</w:t>
      </w:r>
      <w:r w:rsidRPr="00323D45">
        <w:rPr>
          <w:rFonts w:cs="Traditional Arabic"/>
          <w:sz w:val="36"/>
          <w:szCs w:val="36"/>
          <w:rtl/>
          <w:lang w:bidi="ar-EG"/>
        </w:rPr>
        <w:t xml:space="preserve"> </w:t>
      </w:r>
      <w:r w:rsidRPr="00323D45">
        <w:rPr>
          <w:rFonts w:cs="Traditional Arabic" w:hint="cs"/>
          <w:sz w:val="36"/>
          <w:szCs w:val="36"/>
          <w:rtl/>
          <w:lang w:bidi="ar-EG"/>
        </w:rPr>
        <w:t>ثُبُوتَ</w:t>
      </w:r>
      <w:r w:rsidRPr="00323D45">
        <w:rPr>
          <w:rFonts w:cs="Traditional Arabic"/>
          <w:sz w:val="36"/>
          <w:szCs w:val="36"/>
          <w:rtl/>
          <w:lang w:bidi="ar-EG"/>
        </w:rPr>
        <w:t xml:space="preserve"> </w:t>
      </w:r>
      <w:r w:rsidRPr="00323D45">
        <w:rPr>
          <w:rFonts w:cs="Traditional Arabic" w:hint="cs"/>
          <w:sz w:val="36"/>
          <w:szCs w:val="36"/>
          <w:rtl/>
          <w:lang w:bidi="ar-EG"/>
        </w:rPr>
        <w:t>صِفَةٍ</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قَبْلَ</w:t>
      </w:r>
      <w:r w:rsidRPr="00323D45">
        <w:rPr>
          <w:rFonts w:cs="Traditional Arabic"/>
          <w:sz w:val="36"/>
          <w:szCs w:val="36"/>
          <w:rtl/>
          <w:lang w:bidi="ar-EG"/>
        </w:rPr>
        <w:t xml:space="preserve"> </w:t>
      </w:r>
      <w:r w:rsidRPr="00323D45">
        <w:rPr>
          <w:rFonts w:cs="Traditional Arabic" w:hint="cs"/>
          <w:sz w:val="36"/>
          <w:szCs w:val="36"/>
          <w:rtl/>
          <w:lang w:bidi="ar-EG"/>
        </w:rPr>
        <w:t>التَّعَلُّقِ</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بَعْدَهُ</w:t>
      </w:r>
      <w:r w:rsidRPr="00323D45">
        <w:rPr>
          <w:rFonts w:cs="Traditional Arabic"/>
          <w:sz w:val="36"/>
          <w:szCs w:val="36"/>
          <w:rtl/>
          <w:lang w:bidi="ar-EG"/>
        </w:rPr>
        <w:t xml:space="preserve"> </w:t>
      </w:r>
      <w:r w:rsidRPr="00323D45">
        <w:rPr>
          <w:rFonts w:cs="Traditional Arabic" w:hint="cs"/>
          <w:sz w:val="36"/>
          <w:szCs w:val="36"/>
          <w:rtl/>
          <w:lang w:bidi="ar-EG"/>
        </w:rPr>
        <w:t>وَالْفُقَهَاءُ</w:t>
      </w:r>
      <w:r w:rsidRPr="00323D45">
        <w:rPr>
          <w:rFonts w:cs="Traditional Arabic"/>
          <w:sz w:val="36"/>
          <w:szCs w:val="36"/>
          <w:rtl/>
          <w:lang w:bidi="ar-EG"/>
        </w:rPr>
        <w:t xml:space="preserve"> </w:t>
      </w:r>
      <w:r w:rsidRPr="00323D45">
        <w:rPr>
          <w:rFonts w:cs="Traditional Arabic" w:hint="cs"/>
          <w:sz w:val="36"/>
          <w:szCs w:val="36"/>
          <w:rtl/>
          <w:lang w:bidi="ar-EG"/>
        </w:rPr>
        <w:t>وَجُمْهُورُ</w:t>
      </w:r>
      <w:r w:rsidRPr="00323D45">
        <w:rPr>
          <w:rFonts w:cs="Traditional Arabic"/>
          <w:sz w:val="36"/>
          <w:szCs w:val="36"/>
          <w:rtl/>
          <w:lang w:bidi="ar-EG"/>
        </w:rPr>
        <w:t xml:space="preserve"> </w:t>
      </w:r>
      <w:r w:rsidRPr="00323D45">
        <w:rPr>
          <w:rFonts w:cs="Traditional Arabic" w:hint="cs"/>
          <w:sz w:val="36"/>
          <w:szCs w:val="36"/>
          <w:rtl/>
          <w:lang w:bidi="ar-EG"/>
        </w:rPr>
        <w:t>الْمُسْلِمِينَ</w:t>
      </w:r>
      <w:r w:rsidRPr="00323D45">
        <w:rPr>
          <w:rFonts w:cs="Traditional Arabic"/>
          <w:sz w:val="36"/>
          <w:szCs w:val="36"/>
          <w:rtl/>
          <w:lang w:bidi="ar-EG"/>
        </w:rPr>
        <w:t xml:space="preserve"> </w:t>
      </w:r>
      <w:r w:rsidRPr="00323D45">
        <w:rPr>
          <w:rFonts w:cs="Traditional Arabic" w:hint="cs"/>
          <w:sz w:val="36"/>
          <w:szCs w:val="36"/>
          <w:rtl/>
          <w:lang w:bidi="ar-EG"/>
        </w:rPr>
        <w:t>يَقُولُونَ</w:t>
      </w:r>
      <w:r w:rsidRPr="00323D45">
        <w:rPr>
          <w:rFonts w:cs="Traditional Arabic"/>
          <w:sz w:val="36"/>
          <w:szCs w:val="36"/>
          <w:rtl/>
          <w:lang w:bidi="ar-EG"/>
        </w:rPr>
        <w:t xml:space="preserve"> :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حَرَّمَ</w:t>
      </w:r>
      <w:r w:rsidRPr="00323D45">
        <w:rPr>
          <w:rFonts w:cs="Traditional Arabic"/>
          <w:sz w:val="36"/>
          <w:szCs w:val="36"/>
          <w:rtl/>
          <w:lang w:bidi="ar-EG"/>
        </w:rPr>
        <w:t xml:space="preserve"> </w:t>
      </w:r>
      <w:r w:rsidRPr="00323D45">
        <w:rPr>
          <w:rFonts w:cs="Traditional Arabic" w:hint="cs"/>
          <w:sz w:val="36"/>
          <w:szCs w:val="36"/>
          <w:rtl/>
          <w:lang w:bidi="ar-EG"/>
        </w:rPr>
        <w:t>الْمُحَرَّمَاتِ</w:t>
      </w:r>
      <w:r w:rsidRPr="00323D45">
        <w:rPr>
          <w:rFonts w:cs="Traditional Arabic"/>
          <w:sz w:val="36"/>
          <w:szCs w:val="36"/>
          <w:rtl/>
          <w:lang w:bidi="ar-EG"/>
        </w:rPr>
        <w:t xml:space="preserve"> </w:t>
      </w:r>
      <w:r w:rsidRPr="00323D45">
        <w:rPr>
          <w:rFonts w:cs="Traditional Arabic" w:hint="cs"/>
          <w:sz w:val="36"/>
          <w:szCs w:val="36"/>
          <w:rtl/>
          <w:lang w:bidi="ar-EG"/>
        </w:rPr>
        <w:t>فَحُرِّمَتْ</w:t>
      </w:r>
      <w:r w:rsidRPr="00323D45">
        <w:rPr>
          <w:rFonts w:cs="Traditional Arabic"/>
          <w:sz w:val="36"/>
          <w:szCs w:val="36"/>
          <w:rtl/>
          <w:lang w:bidi="ar-EG"/>
        </w:rPr>
        <w:t xml:space="preserve"> </w:t>
      </w:r>
      <w:r w:rsidRPr="00323D45">
        <w:rPr>
          <w:rFonts w:cs="Traditional Arabic" w:hint="cs"/>
          <w:sz w:val="36"/>
          <w:szCs w:val="36"/>
          <w:rtl/>
          <w:lang w:bidi="ar-EG"/>
        </w:rPr>
        <w:t>وَأَوْجَبَ</w:t>
      </w:r>
      <w:r w:rsidRPr="00323D45">
        <w:rPr>
          <w:rFonts w:cs="Traditional Arabic"/>
          <w:sz w:val="36"/>
          <w:szCs w:val="36"/>
          <w:rtl/>
          <w:lang w:bidi="ar-EG"/>
        </w:rPr>
        <w:t xml:space="preserve"> </w:t>
      </w:r>
      <w:r w:rsidRPr="00323D45">
        <w:rPr>
          <w:rFonts w:cs="Traditional Arabic" w:hint="cs"/>
          <w:sz w:val="36"/>
          <w:szCs w:val="36"/>
          <w:rtl/>
          <w:lang w:bidi="ar-EG"/>
        </w:rPr>
        <w:t>الْوَاجِبَاتِ</w:t>
      </w:r>
      <w:r w:rsidRPr="00323D45">
        <w:rPr>
          <w:rFonts w:cs="Traditional Arabic"/>
          <w:sz w:val="36"/>
          <w:szCs w:val="36"/>
          <w:rtl/>
          <w:lang w:bidi="ar-EG"/>
        </w:rPr>
        <w:t xml:space="preserve"> </w:t>
      </w:r>
      <w:r w:rsidRPr="00323D45">
        <w:rPr>
          <w:rFonts w:cs="Traditional Arabic" w:hint="cs"/>
          <w:sz w:val="36"/>
          <w:szCs w:val="36"/>
          <w:rtl/>
          <w:lang w:bidi="ar-EG"/>
        </w:rPr>
        <w:t>فَوَجَبَتْ</w:t>
      </w:r>
      <w:r w:rsidRPr="00323D45">
        <w:rPr>
          <w:rFonts w:cs="Traditional Arabic"/>
          <w:sz w:val="36"/>
          <w:szCs w:val="36"/>
          <w:rtl/>
          <w:lang w:bidi="ar-EG"/>
        </w:rPr>
        <w:t xml:space="preserve"> </w:t>
      </w:r>
      <w:r w:rsidRPr="00323D45">
        <w:rPr>
          <w:rFonts w:cs="Traditional Arabic" w:hint="cs"/>
          <w:sz w:val="36"/>
          <w:szCs w:val="36"/>
          <w:rtl/>
          <w:lang w:bidi="ar-EG"/>
        </w:rPr>
        <w:t>فَمَعَنَا</w:t>
      </w:r>
      <w:r w:rsidRPr="00323D45">
        <w:rPr>
          <w:rFonts w:cs="Traditional Arabic"/>
          <w:sz w:val="36"/>
          <w:szCs w:val="36"/>
          <w:rtl/>
          <w:lang w:bidi="ar-EG"/>
        </w:rPr>
        <w:t xml:space="preserve"> </w:t>
      </w:r>
      <w:r w:rsidRPr="00323D45">
        <w:rPr>
          <w:rFonts w:cs="Traditional Arabic" w:hint="cs"/>
          <w:sz w:val="36"/>
          <w:szCs w:val="36"/>
          <w:rtl/>
          <w:lang w:bidi="ar-EG"/>
        </w:rPr>
        <w:t>شَيْئَانِ</w:t>
      </w:r>
      <w:r w:rsidRPr="00323D45">
        <w:rPr>
          <w:rFonts w:cs="Traditional Arabic"/>
          <w:sz w:val="36"/>
          <w:szCs w:val="36"/>
          <w:rtl/>
          <w:lang w:bidi="ar-EG"/>
        </w:rPr>
        <w:t xml:space="preserve"> : </w:t>
      </w:r>
      <w:r w:rsidRPr="00323D45">
        <w:rPr>
          <w:rFonts w:cs="Traditional Arabic" w:hint="cs"/>
          <w:sz w:val="36"/>
          <w:szCs w:val="36"/>
          <w:rtl/>
          <w:lang w:bidi="ar-EG"/>
        </w:rPr>
        <w:t>إيجَابٌ</w:t>
      </w:r>
      <w:r w:rsidRPr="00323D45">
        <w:rPr>
          <w:rFonts w:cs="Traditional Arabic"/>
          <w:sz w:val="36"/>
          <w:szCs w:val="36"/>
          <w:rtl/>
          <w:lang w:bidi="ar-EG"/>
        </w:rPr>
        <w:t xml:space="preserve"> </w:t>
      </w:r>
      <w:r w:rsidRPr="00323D45">
        <w:rPr>
          <w:rFonts w:cs="Traditional Arabic" w:hint="cs"/>
          <w:sz w:val="36"/>
          <w:szCs w:val="36"/>
          <w:rtl/>
          <w:lang w:bidi="ar-EG"/>
        </w:rPr>
        <w:t>وَتَحْرِيمٌ</w:t>
      </w:r>
      <w:r w:rsidRPr="00323D45">
        <w:rPr>
          <w:rFonts w:cs="Traditional Arabic"/>
          <w:sz w:val="36"/>
          <w:szCs w:val="36"/>
          <w:rtl/>
          <w:lang w:bidi="ar-EG"/>
        </w:rPr>
        <w:t xml:space="preserve"> </w:t>
      </w:r>
      <w:r w:rsidRPr="00323D45">
        <w:rPr>
          <w:rFonts w:cs="Traditional Arabic" w:hint="cs"/>
          <w:sz w:val="36"/>
          <w:szCs w:val="36"/>
          <w:rtl/>
          <w:lang w:bidi="ar-EG"/>
        </w:rPr>
        <w:t>وَذَلِكَ</w:t>
      </w:r>
      <w:r w:rsidRPr="00323D45">
        <w:rPr>
          <w:rFonts w:cs="Traditional Arabic"/>
          <w:sz w:val="36"/>
          <w:szCs w:val="36"/>
          <w:rtl/>
          <w:lang w:bidi="ar-EG"/>
        </w:rPr>
        <w:t xml:space="preserve"> </w:t>
      </w:r>
      <w:r w:rsidRPr="00323D45">
        <w:rPr>
          <w:rFonts w:cs="Traditional Arabic" w:hint="cs"/>
          <w:sz w:val="36"/>
          <w:szCs w:val="36"/>
          <w:rtl/>
          <w:lang w:bidi="ar-EG"/>
        </w:rPr>
        <w:t>كَلَامُ</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وَخِطَابُهُ</w:t>
      </w:r>
      <w:r w:rsidRPr="00323D45">
        <w:rPr>
          <w:rFonts w:cs="Traditional Arabic"/>
          <w:sz w:val="36"/>
          <w:szCs w:val="36"/>
          <w:rtl/>
          <w:lang w:bidi="ar-EG"/>
        </w:rPr>
        <w:t xml:space="preserve"> </w:t>
      </w:r>
      <w:r w:rsidRPr="00323D45">
        <w:rPr>
          <w:rFonts w:cs="Traditional Arabic" w:hint="cs"/>
          <w:sz w:val="36"/>
          <w:szCs w:val="36"/>
          <w:rtl/>
          <w:lang w:bidi="ar-EG"/>
        </w:rPr>
        <w:t>وَالثَّانِي</w:t>
      </w:r>
      <w:r w:rsidRPr="00323D45">
        <w:rPr>
          <w:rFonts w:cs="Traditional Arabic"/>
          <w:sz w:val="36"/>
          <w:szCs w:val="36"/>
          <w:rtl/>
          <w:lang w:bidi="ar-EG"/>
        </w:rPr>
        <w:t xml:space="preserve"> </w:t>
      </w:r>
      <w:r w:rsidRPr="00323D45">
        <w:rPr>
          <w:rFonts w:cs="Traditional Arabic" w:hint="cs"/>
          <w:sz w:val="36"/>
          <w:szCs w:val="36"/>
          <w:rtl/>
          <w:lang w:bidi="ar-EG"/>
        </w:rPr>
        <w:t>وُجُوبٌ</w:t>
      </w:r>
      <w:r w:rsidRPr="00323D45">
        <w:rPr>
          <w:rFonts w:cs="Traditional Arabic"/>
          <w:sz w:val="36"/>
          <w:szCs w:val="36"/>
          <w:rtl/>
          <w:lang w:bidi="ar-EG"/>
        </w:rPr>
        <w:t xml:space="preserve"> </w:t>
      </w:r>
      <w:r w:rsidRPr="00323D45">
        <w:rPr>
          <w:rFonts w:cs="Traditional Arabic" w:hint="cs"/>
          <w:sz w:val="36"/>
          <w:szCs w:val="36"/>
          <w:rtl/>
          <w:lang w:bidi="ar-EG"/>
        </w:rPr>
        <w:t>وَحُرْمَةٌ</w:t>
      </w:r>
      <w:r w:rsidRPr="00323D45">
        <w:rPr>
          <w:rFonts w:cs="Traditional Arabic"/>
          <w:sz w:val="36"/>
          <w:szCs w:val="36"/>
          <w:rtl/>
          <w:lang w:bidi="ar-EG"/>
        </w:rPr>
        <w:t xml:space="preserve"> </w:t>
      </w:r>
      <w:r w:rsidRPr="00323D45">
        <w:rPr>
          <w:rFonts w:cs="Traditional Arabic" w:hint="cs"/>
          <w:sz w:val="36"/>
          <w:szCs w:val="36"/>
          <w:rtl/>
          <w:lang w:bidi="ar-EG"/>
        </w:rPr>
        <w:t>وَذَلِكَ</w:t>
      </w:r>
      <w:r w:rsidRPr="00323D45">
        <w:rPr>
          <w:rFonts w:cs="Traditional Arabic"/>
          <w:sz w:val="36"/>
          <w:szCs w:val="36"/>
          <w:rtl/>
          <w:lang w:bidi="ar-EG"/>
        </w:rPr>
        <w:t xml:space="preserve"> </w:t>
      </w:r>
      <w:r w:rsidRPr="00323D45">
        <w:rPr>
          <w:rFonts w:cs="Traditional Arabic" w:hint="cs"/>
          <w:sz w:val="36"/>
          <w:szCs w:val="36"/>
          <w:rtl/>
          <w:lang w:bidi="ar-EG"/>
        </w:rPr>
        <w:t>صِفَةٌ</w:t>
      </w:r>
      <w:r w:rsidRPr="00323D45">
        <w:rPr>
          <w:rFonts w:cs="Traditional Arabic"/>
          <w:sz w:val="36"/>
          <w:szCs w:val="36"/>
          <w:rtl/>
          <w:lang w:bidi="ar-EG"/>
        </w:rPr>
        <w:t xml:space="preserve"> </w:t>
      </w:r>
      <w:r w:rsidRPr="00323D45">
        <w:rPr>
          <w:rFonts w:cs="Traditional Arabic" w:hint="cs"/>
          <w:sz w:val="36"/>
          <w:szCs w:val="36"/>
          <w:rtl/>
          <w:lang w:bidi="ar-EG"/>
        </w:rPr>
        <w:t>لِلْفِعْلِ</w:t>
      </w:r>
      <w:r w:rsidRPr="00323D45">
        <w:rPr>
          <w:rFonts w:cs="Traditional Arabic"/>
          <w:sz w:val="36"/>
          <w:szCs w:val="36"/>
          <w:rtl/>
          <w:lang w:bidi="ar-EG"/>
        </w:rPr>
        <w:t xml:space="preserve"> . </w:t>
      </w:r>
      <w:r w:rsidRPr="00323D45">
        <w:rPr>
          <w:rFonts w:cs="Traditional Arabic" w:hint="cs"/>
          <w:sz w:val="36"/>
          <w:szCs w:val="36"/>
          <w:rtl/>
          <w:lang w:bidi="ar-EG"/>
        </w:rPr>
        <w:t>وَاَللَّهُ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w:t>
      </w:r>
      <w:r w:rsidRPr="00323D45">
        <w:rPr>
          <w:rFonts w:cs="Traditional Arabic" w:hint="cs"/>
          <w:sz w:val="36"/>
          <w:szCs w:val="36"/>
          <w:rtl/>
          <w:lang w:bidi="ar-EG"/>
        </w:rPr>
        <w:t>عَلِيمٌ</w:t>
      </w:r>
      <w:r w:rsidRPr="00323D45">
        <w:rPr>
          <w:rFonts w:cs="Traditional Arabic"/>
          <w:sz w:val="36"/>
          <w:szCs w:val="36"/>
          <w:rtl/>
          <w:lang w:bidi="ar-EG"/>
        </w:rPr>
        <w:t xml:space="preserve"> </w:t>
      </w:r>
      <w:r w:rsidRPr="00323D45">
        <w:rPr>
          <w:rFonts w:cs="Traditional Arabic" w:hint="cs"/>
          <w:sz w:val="36"/>
          <w:szCs w:val="36"/>
          <w:rtl/>
          <w:lang w:bidi="ar-EG"/>
        </w:rPr>
        <w:t>حَكِيمٌ</w:t>
      </w:r>
      <w:r w:rsidRPr="00323D45">
        <w:rPr>
          <w:rFonts w:cs="Traditional Arabic"/>
          <w:sz w:val="36"/>
          <w:szCs w:val="36"/>
          <w:rtl/>
          <w:lang w:bidi="ar-EG"/>
        </w:rPr>
        <w:t xml:space="preserve"> </w:t>
      </w:r>
      <w:r w:rsidRPr="00323D45">
        <w:rPr>
          <w:rFonts w:cs="Traditional Arabic" w:hint="cs"/>
          <w:sz w:val="36"/>
          <w:szCs w:val="36"/>
          <w:rtl/>
          <w:lang w:bidi="ar-EG"/>
        </w:rPr>
        <w:t>عَلِمَ</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تَتَضَمَّنُهُ</w:t>
      </w:r>
      <w:r w:rsidRPr="00323D45">
        <w:rPr>
          <w:rFonts w:cs="Traditional Arabic"/>
          <w:sz w:val="36"/>
          <w:szCs w:val="36"/>
          <w:rtl/>
          <w:lang w:bidi="ar-EG"/>
        </w:rPr>
        <w:t xml:space="preserve"> </w:t>
      </w:r>
      <w:r w:rsidRPr="00323D45">
        <w:rPr>
          <w:rFonts w:cs="Traditional Arabic" w:hint="cs"/>
          <w:sz w:val="36"/>
          <w:szCs w:val="36"/>
          <w:rtl/>
          <w:lang w:bidi="ar-EG"/>
        </w:rPr>
        <w:t>الْأَحْكَامُ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الْمَصَالِحِ</w:t>
      </w:r>
      <w:r w:rsidRPr="00323D45">
        <w:rPr>
          <w:rFonts w:cs="Traditional Arabic"/>
          <w:sz w:val="36"/>
          <w:szCs w:val="36"/>
          <w:rtl/>
          <w:lang w:bidi="ar-EG"/>
        </w:rPr>
        <w:t xml:space="preserve"> </w:t>
      </w:r>
      <w:r w:rsidRPr="00323D45">
        <w:rPr>
          <w:rFonts w:cs="Traditional Arabic" w:hint="cs"/>
          <w:sz w:val="36"/>
          <w:szCs w:val="36"/>
          <w:rtl/>
          <w:lang w:bidi="ar-EG"/>
        </w:rPr>
        <w:t>فَأَمَرَ</w:t>
      </w:r>
      <w:r w:rsidRPr="00323D45">
        <w:rPr>
          <w:rFonts w:cs="Traditional Arabic"/>
          <w:sz w:val="36"/>
          <w:szCs w:val="36"/>
          <w:rtl/>
          <w:lang w:bidi="ar-EG"/>
        </w:rPr>
        <w:t xml:space="preserve"> </w:t>
      </w:r>
      <w:r w:rsidRPr="00323D45">
        <w:rPr>
          <w:rFonts w:cs="Traditional Arabic" w:hint="cs"/>
          <w:sz w:val="36"/>
          <w:szCs w:val="36"/>
          <w:rtl/>
          <w:lang w:bidi="ar-EG"/>
        </w:rPr>
        <w:t>وَنَهَى</w:t>
      </w:r>
      <w:r w:rsidRPr="00323D45">
        <w:rPr>
          <w:rFonts w:cs="Traditional Arabic"/>
          <w:sz w:val="36"/>
          <w:szCs w:val="36"/>
          <w:rtl/>
          <w:lang w:bidi="ar-EG"/>
        </w:rPr>
        <w:t xml:space="preserve"> </w:t>
      </w:r>
      <w:r w:rsidRPr="00323D45">
        <w:rPr>
          <w:rFonts w:cs="Traditional Arabic" w:hint="cs"/>
          <w:sz w:val="36"/>
          <w:szCs w:val="36"/>
          <w:rtl/>
          <w:lang w:bidi="ar-EG"/>
        </w:rPr>
        <w:t>لِعِلْمِهِ</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وَالنَّهْيِ</w:t>
      </w:r>
      <w:r w:rsidRPr="00323D45">
        <w:rPr>
          <w:rFonts w:cs="Traditional Arabic"/>
          <w:sz w:val="36"/>
          <w:szCs w:val="36"/>
          <w:rtl/>
          <w:lang w:bidi="ar-EG"/>
        </w:rPr>
        <w:t xml:space="preserve"> </w:t>
      </w:r>
      <w:r w:rsidRPr="00323D45">
        <w:rPr>
          <w:rFonts w:cs="Traditional Arabic" w:hint="cs"/>
          <w:sz w:val="36"/>
          <w:szCs w:val="36"/>
          <w:rtl/>
          <w:lang w:bidi="ar-EG"/>
        </w:rPr>
        <w:t>وَالْمَأْمُورِ</w:t>
      </w:r>
      <w:r w:rsidRPr="00323D45">
        <w:rPr>
          <w:rFonts w:cs="Traditional Arabic"/>
          <w:sz w:val="36"/>
          <w:szCs w:val="36"/>
          <w:rtl/>
          <w:lang w:bidi="ar-EG"/>
        </w:rPr>
        <w:t xml:space="preserve"> </w:t>
      </w:r>
      <w:r w:rsidRPr="00323D45">
        <w:rPr>
          <w:rFonts w:cs="Traditional Arabic" w:hint="cs"/>
          <w:sz w:val="36"/>
          <w:szCs w:val="36"/>
          <w:rtl/>
          <w:lang w:bidi="ar-EG"/>
        </w:rPr>
        <w:t>وَالْمَحْظُورِ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مَصَالِحِ</w:t>
      </w:r>
      <w:r w:rsidRPr="00323D45">
        <w:rPr>
          <w:rFonts w:cs="Traditional Arabic"/>
          <w:sz w:val="36"/>
          <w:szCs w:val="36"/>
          <w:rtl/>
          <w:lang w:bidi="ar-EG"/>
        </w:rPr>
        <w:t xml:space="preserve"> </w:t>
      </w:r>
      <w:r w:rsidRPr="00323D45">
        <w:rPr>
          <w:rFonts w:cs="Traditional Arabic" w:hint="cs"/>
          <w:sz w:val="36"/>
          <w:szCs w:val="36"/>
          <w:rtl/>
          <w:lang w:bidi="ar-EG"/>
        </w:rPr>
        <w:t>الْعِبَادِ</w:t>
      </w:r>
      <w:r w:rsidRPr="00323D45">
        <w:rPr>
          <w:rFonts w:cs="Traditional Arabic"/>
          <w:sz w:val="36"/>
          <w:szCs w:val="36"/>
          <w:rtl/>
          <w:lang w:bidi="ar-EG"/>
        </w:rPr>
        <w:t xml:space="preserve"> </w:t>
      </w:r>
      <w:r w:rsidRPr="00323D45">
        <w:rPr>
          <w:rFonts w:cs="Traditional Arabic" w:hint="cs"/>
          <w:sz w:val="36"/>
          <w:szCs w:val="36"/>
          <w:rtl/>
          <w:lang w:bidi="ar-EG"/>
        </w:rPr>
        <w:t>وَمَفَاسِدِهِمْ</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أَثْبَتَ</w:t>
      </w:r>
      <w:r w:rsidRPr="00323D45">
        <w:rPr>
          <w:rFonts w:cs="Traditional Arabic"/>
          <w:sz w:val="36"/>
          <w:szCs w:val="36"/>
          <w:rtl/>
          <w:lang w:bidi="ar-EG"/>
        </w:rPr>
        <w:t xml:space="preserve"> </w:t>
      </w:r>
      <w:r w:rsidRPr="00323D45">
        <w:rPr>
          <w:rFonts w:cs="Traditional Arabic" w:hint="cs"/>
          <w:sz w:val="36"/>
          <w:szCs w:val="36"/>
          <w:rtl/>
          <w:lang w:bidi="ar-EG"/>
        </w:rPr>
        <w:t>حُكْمَ</w:t>
      </w:r>
      <w:r w:rsidRPr="00323D45">
        <w:rPr>
          <w:rFonts w:cs="Traditional Arabic"/>
          <w:sz w:val="36"/>
          <w:szCs w:val="36"/>
          <w:rtl/>
          <w:lang w:bidi="ar-EG"/>
        </w:rPr>
        <w:t xml:space="preserve"> </w:t>
      </w:r>
      <w:r w:rsidRPr="00323D45">
        <w:rPr>
          <w:rFonts w:cs="Traditional Arabic" w:hint="cs"/>
          <w:sz w:val="36"/>
          <w:szCs w:val="36"/>
          <w:rtl/>
          <w:lang w:bidi="ar-EG"/>
        </w:rPr>
        <w:t>الْفِعْلِ</w:t>
      </w:r>
      <w:r w:rsidRPr="00323D45">
        <w:rPr>
          <w:rFonts w:cs="Traditional Arabic"/>
          <w:sz w:val="36"/>
          <w:szCs w:val="36"/>
          <w:rtl/>
          <w:lang w:bidi="ar-EG"/>
        </w:rPr>
        <w:t xml:space="preserve"> </w:t>
      </w:r>
      <w:r w:rsidRPr="00323D45">
        <w:rPr>
          <w:rFonts w:cs="Traditional Arabic" w:hint="cs"/>
          <w:sz w:val="36"/>
          <w:szCs w:val="36"/>
          <w:rtl/>
          <w:lang w:bidi="ar-EG"/>
        </w:rPr>
        <w:t>وَأَمَّا</w:t>
      </w:r>
      <w:r w:rsidRPr="00323D45">
        <w:rPr>
          <w:rFonts w:cs="Traditional Arabic"/>
          <w:sz w:val="36"/>
          <w:szCs w:val="36"/>
          <w:rtl/>
          <w:lang w:bidi="ar-EG"/>
        </w:rPr>
        <w:t xml:space="preserve"> </w:t>
      </w:r>
      <w:r w:rsidRPr="00323D45">
        <w:rPr>
          <w:rFonts w:cs="Traditional Arabic" w:hint="cs"/>
          <w:sz w:val="36"/>
          <w:szCs w:val="36"/>
          <w:rtl/>
          <w:lang w:bidi="ar-EG"/>
        </w:rPr>
        <w:t>صِفَتُهُ</w:t>
      </w:r>
      <w:r w:rsidRPr="00323D45">
        <w:rPr>
          <w:rFonts w:cs="Traditional Arabic"/>
          <w:sz w:val="36"/>
          <w:szCs w:val="36"/>
          <w:rtl/>
          <w:lang w:bidi="ar-EG"/>
        </w:rPr>
        <w:t xml:space="preserve"> </w:t>
      </w:r>
      <w:r w:rsidRPr="00323D45">
        <w:rPr>
          <w:rFonts w:cs="Traditional Arabic" w:hint="cs"/>
          <w:sz w:val="36"/>
          <w:szCs w:val="36"/>
          <w:rtl/>
          <w:lang w:bidi="ar-EG"/>
        </w:rPr>
        <w:t>فَقَدْ</w:t>
      </w:r>
      <w:r w:rsidRPr="00323D45">
        <w:rPr>
          <w:rFonts w:cs="Traditional Arabic"/>
          <w:sz w:val="36"/>
          <w:szCs w:val="36"/>
          <w:rtl/>
          <w:lang w:bidi="ar-EG"/>
        </w:rPr>
        <w:t xml:space="preserve"> </w:t>
      </w:r>
      <w:r w:rsidRPr="00323D45">
        <w:rPr>
          <w:rFonts w:cs="Traditional Arabic" w:hint="cs"/>
          <w:sz w:val="36"/>
          <w:szCs w:val="36"/>
          <w:rtl/>
          <w:lang w:bidi="ar-EG"/>
        </w:rPr>
        <w:t>تَكُونُ</w:t>
      </w:r>
      <w:r w:rsidRPr="00323D45">
        <w:rPr>
          <w:rFonts w:cs="Traditional Arabic"/>
          <w:sz w:val="36"/>
          <w:szCs w:val="36"/>
          <w:rtl/>
          <w:lang w:bidi="ar-EG"/>
        </w:rPr>
        <w:t xml:space="preserve"> </w:t>
      </w:r>
      <w:r w:rsidRPr="00323D45">
        <w:rPr>
          <w:rFonts w:cs="Traditional Arabic" w:hint="cs"/>
          <w:sz w:val="36"/>
          <w:szCs w:val="36"/>
          <w:rtl/>
          <w:lang w:bidi="ar-EG"/>
        </w:rPr>
        <w:t>ثَابِتَةً</w:t>
      </w:r>
      <w:r w:rsidRPr="00323D45">
        <w:rPr>
          <w:rFonts w:cs="Traditional Arabic"/>
          <w:sz w:val="36"/>
          <w:szCs w:val="36"/>
          <w:rtl/>
          <w:lang w:bidi="ar-EG"/>
        </w:rPr>
        <w:t xml:space="preserve"> </w:t>
      </w:r>
      <w:r w:rsidRPr="00323D45">
        <w:rPr>
          <w:rFonts w:cs="Traditional Arabic" w:hint="cs"/>
          <w:sz w:val="36"/>
          <w:szCs w:val="36"/>
          <w:rtl/>
          <w:lang w:bidi="ar-EG"/>
        </w:rPr>
        <w:t>بِدُونِ</w:t>
      </w:r>
      <w:r w:rsidRPr="00323D45">
        <w:rPr>
          <w:rFonts w:cs="Traditional Arabic"/>
          <w:sz w:val="36"/>
          <w:szCs w:val="36"/>
          <w:rtl/>
          <w:lang w:bidi="ar-EG"/>
        </w:rPr>
        <w:t xml:space="preserve"> </w:t>
      </w:r>
      <w:r w:rsidRPr="00323D45">
        <w:rPr>
          <w:rFonts w:cs="Traditional Arabic" w:hint="cs"/>
          <w:sz w:val="36"/>
          <w:szCs w:val="36"/>
          <w:rtl/>
          <w:lang w:bidi="ar-EG"/>
        </w:rPr>
        <w:t>الْخِطَابِ</w:t>
      </w:r>
      <w:r w:rsidRPr="00323D45">
        <w:rPr>
          <w:rFonts w:cs="Traditional Arabic"/>
          <w:sz w:val="36"/>
          <w:szCs w:val="36"/>
          <w:rtl/>
          <w:lang w:bidi="ar-EG"/>
        </w:rPr>
        <w:t xml:space="preserve"> .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ثَبَتَ</w:t>
      </w:r>
      <w:r w:rsidRPr="00323D45">
        <w:rPr>
          <w:rFonts w:cs="Traditional Arabic"/>
          <w:sz w:val="36"/>
          <w:szCs w:val="36"/>
          <w:rtl/>
          <w:lang w:bidi="ar-EG"/>
        </w:rPr>
        <w:t xml:space="preserve"> </w:t>
      </w:r>
      <w:r w:rsidRPr="00323D45">
        <w:rPr>
          <w:rFonts w:cs="Traditional Arabic" w:hint="cs"/>
          <w:sz w:val="36"/>
          <w:szCs w:val="36"/>
          <w:rtl/>
          <w:lang w:bidi="ar-EG"/>
        </w:rPr>
        <w:t>بِالْخِطَابِ</w:t>
      </w:r>
      <w:r w:rsidRPr="00323D45">
        <w:rPr>
          <w:rFonts w:cs="Traditional Arabic"/>
          <w:sz w:val="36"/>
          <w:szCs w:val="36"/>
          <w:rtl/>
          <w:lang w:bidi="ar-EG"/>
        </w:rPr>
        <w:t xml:space="preserve"> </w:t>
      </w:r>
      <w:r w:rsidRPr="00323D45">
        <w:rPr>
          <w:rFonts w:cs="Traditional Arabic" w:hint="cs"/>
          <w:sz w:val="36"/>
          <w:szCs w:val="36"/>
          <w:rtl/>
          <w:lang w:bidi="ar-EG"/>
        </w:rPr>
        <w:t>وَالْحِكْمَةِ</w:t>
      </w:r>
      <w:r w:rsidRPr="00323D45">
        <w:rPr>
          <w:rFonts w:cs="Traditional Arabic"/>
          <w:sz w:val="36"/>
          <w:szCs w:val="36"/>
          <w:rtl/>
          <w:lang w:bidi="ar-EG"/>
        </w:rPr>
        <w:t xml:space="preserve"> </w:t>
      </w:r>
      <w:r w:rsidRPr="00323D45">
        <w:rPr>
          <w:rFonts w:cs="Traditional Arabic" w:hint="cs"/>
          <w:sz w:val="36"/>
          <w:szCs w:val="36"/>
          <w:rtl/>
          <w:lang w:bidi="ar-EG"/>
        </w:rPr>
        <w:t>الْحَاصِلَةِ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الشَّرَائِعِ</w:t>
      </w:r>
      <w:r w:rsidRPr="00323D45">
        <w:rPr>
          <w:rFonts w:cs="Traditional Arabic"/>
          <w:sz w:val="36"/>
          <w:szCs w:val="36"/>
          <w:rtl/>
          <w:lang w:bidi="ar-EG"/>
        </w:rPr>
        <w:t xml:space="preserve"> </w:t>
      </w:r>
      <w:r w:rsidRPr="00323D45">
        <w:rPr>
          <w:rFonts w:cs="Traditional Arabic" w:hint="cs"/>
          <w:sz w:val="36"/>
          <w:szCs w:val="36"/>
          <w:rtl/>
          <w:lang w:bidi="ar-EG"/>
        </w:rPr>
        <w:t>ثَلَاثَةُ</w:t>
      </w:r>
      <w:r w:rsidRPr="00323D45">
        <w:rPr>
          <w:rFonts w:cs="Traditional Arabic"/>
          <w:sz w:val="36"/>
          <w:szCs w:val="36"/>
          <w:rtl/>
          <w:lang w:bidi="ar-EG"/>
        </w:rPr>
        <w:t xml:space="preserve"> </w:t>
      </w:r>
      <w:r w:rsidRPr="00323D45">
        <w:rPr>
          <w:rFonts w:cs="Traditional Arabic" w:hint="cs"/>
          <w:sz w:val="36"/>
          <w:szCs w:val="36"/>
          <w:rtl/>
          <w:lang w:bidi="ar-EG"/>
        </w:rPr>
        <w:t>أَنْوَاعٍ</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 </w:t>
      </w:r>
      <w:r w:rsidRPr="00323D45">
        <w:rPr>
          <w:rFonts w:cs="Traditional Arabic" w:hint="cs"/>
          <w:sz w:val="36"/>
          <w:szCs w:val="36"/>
          <w:rtl/>
          <w:lang w:bidi="ar-EG"/>
        </w:rPr>
        <w:t>أَحَدُهَا</w:t>
      </w:r>
      <w:r w:rsidRPr="00323D45">
        <w:rPr>
          <w:rFonts w:cs="Traditional Arabic"/>
          <w:sz w:val="36"/>
          <w:szCs w:val="36"/>
          <w:rtl/>
          <w:lang w:bidi="ar-EG"/>
        </w:rPr>
        <w:t xml:space="preserve"> :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الْفِعْلُ</w:t>
      </w:r>
      <w:r w:rsidRPr="00323D45">
        <w:rPr>
          <w:rFonts w:cs="Traditional Arabic"/>
          <w:sz w:val="36"/>
          <w:szCs w:val="36"/>
          <w:rtl/>
          <w:lang w:bidi="ar-EG"/>
        </w:rPr>
        <w:t xml:space="preserve"> </w:t>
      </w:r>
      <w:r w:rsidRPr="00323D45">
        <w:rPr>
          <w:rFonts w:cs="Traditional Arabic" w:hint="cs"/>
          <w:sz w:val="36"/>
          <w:szCs w:val="36"/>
          <w:rtl/>
          <w:lang w:bidi="ar-EG"/>
        </w:rPr>
        <w:t>مُشْتَمِلًا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مَصْلَحَةٍ</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مَفْسَدَةٍ</w:t>
      </w:r>
      <w:r w:rsidRPr="00323D45">
        <w:rPr>
          <w:rFonts w:cs="Traditional Arabic"/>
          <w:sz w:val="36"/>
          <w:szCs w:val="36"/>
          <w:rtl/>
          <w:lang w:bidi="ar-EG"/>
        </w:rPr>
        <w:t xml:space="preserve"> </w:t>
      </w:r>
      <w:r w:rsidRPr="00323D45">
        <w:rPr>
          <w:rFonts w:cs="Traditional Arabic" w:hint="cs"/>
          <w:sz w:val="36"/>
          <w:szCs w:val="36"/>
          <w:rtl/>
          <w:lang w:bidi="ar-EG"/>
        </w:rPr>
        <w:t>وَلَوْ</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يَرِدْ</w:t>
      </w:r>
      <w:r w:rsidRPr="00323D45">
        <w:rPr>
          <w:rFonts w:cs="Traditional Arabic"/>
          <w:sz w:val="36"/>
          <w:szCs w:val="36"/>
          <w:rtl/>
          <w:lang w:bidi="ar-EG"/>
        </w:rPr>
        <w:t xml:space="preserve"> </w:t>
      </w:r>
      <w:r w:rsidRPr="00323D45">
        <w:rPr>
          <w:rFonts w:cs="Traditional Arabic" w:hint="cs"/>
          <w:sz w:val="36"/>
          <w:szCs w:val="36"/>
          <w:rtl/>
          <w:lang w:bidi="ar-EG"/>
        </w:rPr>
        <w:t>الشَّرْعُ</w:t>
      </w:r>
      <w:r w:rsidRPr="00323D45">
        <w:rPr>
          <w:rFonts w:cs="Traditional Arabic"/>
          <w:sz w:val="36"/>
          <w:szCs w:val="36"/>
          <w:rtl/>
          <w:lang w:bidi="ar-EG"/>
        </w:rPr>
        <w:t xml:space="preserve"> </w:t>
      </w:r>
      <w:r w:rsidRPr="00323D45">
        <w:rPr>
          <w:rFonts w:cs="Traditional Arabic" w:hint="cs"/>
          <w:sz w:val="36"/>
          <w:szCs w:val="36"/>
          <w:rtl/>
          <w:lang w:bidi="ar-EG"/>
        </w:rPr>
        <w:t>بِذَلِكَ</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يَعْلَمُ</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الْعَدْلَ</w:t>
      </w:r>
      <w:r w:rsidRPr="00323D45">
        <w:rPr>
          <w:rFonts w:cs="Traditional Arabic"/>
          <w:sz w:val="36"/>
          <w:szCs w:val="36"/>
          <w:rtl/>
          <w:lang w:bidi="ar-EG"/>
        </w:rPr>
        <w:t xml:space="preserve"> </w:t>
      </w:r>
      <w:r w:rsidRPr="00323D45">
        <w:rPr>
          <w:rFonts w:cs="Traditional Arabic" w:hint="cs"/>
          <w:sz w:val="36"/>
          <w:szCs w:val="36"/>
          <w:rtl/>
          <w:lang w:bidi="ar-EG"/>
        </w:rPr>
        <w:t>مُشْتَمِلٌ</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مَصْلَحَةِ</w:t>
      </w:r>
      <w:r w:rsidRPr="00323D45">
        <w:rPr>
          <w:rFonts w:cs="Traditional Arabic"/>
          <w:sz w:val="36"/>
          <w:szCs w:val="36"/>
          <w:rtl/>
          <w:lang w:bidi="ar-EG"/>
        </w:rPr>
        <w:t xml:space="preserve"> </w:t>
      </w:r>
      <w:r w:rsidRPr="00323D45">
        <w:rPr>
          <w:rFonts w:cs="Traditional Arabic" w:hint="cs"/>
          <w:sz w:val="36"/>
          <w:szCs w:val="36"/>
          <w:rtl/>
          <w:lang w:bidi="ar-EG"/>
        </w:rPr>
        <w:t>الْعَالَمِ</w:t>
      </w:r>
      <w:r w:rsidRPr="00323D45">
        <w:rPr>
          <w:rFonts w:cs="Traditional Arabic"/>
          <w:sz w:val="36"/>
          <w:szCs w:val="36"/>
          <w:rtl/>
          <w:lang w:bidi="ar-EG"/>
        </w:rPr>
        <w:t xml:space="preserve"> </w:t>
      </w:r>
      <w:r w:rsidRPr="00323D45">
        <w:rPr>
          <w:rFonts w:cs="Traditional Arabic" w:hint="cs"/>
          <w:sz w:val="36"/>
          <w:szCs w:val="36"/>
          <w:rtl/>
          <w:lang w:bidi="ar-EG"/>
        </w:rPr>
        <w:t>وَالظُّلْمَ</w:t>
      </w:r>
      <w:r w:rsidRPr="00323D45">
        <w:rPr>
          <w:rFonts w:cs="Traditional Arabic"/>
          <w:sz w:val="36"/>
          <w:szCs w:val="36"/>
          <w:rtl/>
          <w:lang w:bidi="ar-EG"/>
        </w:rPr>
        <w:t xml:space="preserve"> </w:t>
      </w:r>
      <w:r w:rsidRPr="00323D45">
        <w:rPr>
          <w:rFonts w:cs="Traditional Arabic" w:hint="cs"/>
          <w:sz w:val="36"/>
          <w:szCs w:val="36"/>
          <w:rtl/>
          <w:lang w:bidi="ar-EG"/>
        </w:rPr>
        <w:t>يَشْتَمِلُ</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فَسَادِهِمْ</w:t>
      </w:r>
      <w:r w:rsidRPr="00323D45">
        <w:rPr>
          <w:rFonts w:cs="Traditional Arabic"/>
          <w:sz w:val="36"/>
          <w:szCs w:val="36"/>
          <w:rtl/>
          <w:lang w:bidi="ar-EG"/>
        </w:rPr>
        <w:t xml:space="preserve"> </w:t>
      </w:r>
      <w:r w:rsidRPr="00323D45">
        <w:rPr>
          <w:rFonts w:cs="Traditional Arabic" w:hint="cs"/>
          <w:sz w:val="36"/>
          <w:szCs w:val="36"/>
          <w:rtl/>
          <w:lang w:bidi="ar-EG"/>
        </w:rPr>
        <w:t>فَهَذَا</w:t>
      </w:r>
      <w:r w:rsidRPr="00323D45">
        <w:rPr>
          <w:rFonts w:cs="Traditional Arabic"/>
          <w:sz w:val="36"/>
          <w:szCs w:val="36"/>
          <w:rtl/>
          <w:lang w:bidi="ar-EG"/>
        </w:rPr>
        <w:t xml:space="preserve"> </w:t>
      </w:r>
      <w:r w:rsidRPr="00323D45">
        <w:rPr>
          <w:rFonts w:cs="Traditional Arabic" w:hint="cs"/>
          <w:sz w:val="36"/>
          <w:szCs w:val="36"/>
          <w:rtl/>
          <w:lang w:bidi="ar-EG"/>
        </w:rPr>
        <w:t>النَّوْعُ</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حَسَنٌ</w:t>
      </w:r>
      <w:r w:rsidRPr="00323D45">
        <w:rPr>
          <w:rFonts w:cs="Traditional Arabic"/>
          <w:sz w:val="36"/>
          <w:szCs w:val="36"/>
          <w:rtl/>
          <w:lang w:bidi="ar-EG"/>
        </w:rPr>
        <w:t xml:space="preserve"> </w:t>
      </w:r>
      <w:r w:rsidRPr="00323D45">
        <w:rPr>
          <w:rFonts w:cs="Traditional Arabic" w:hint="cs"/>
          <w:sz w:val="36"/>
          <w:szCs w:val="36"/>
          <w:rtl/>
          <w:lang w:bidi="ar-EG"/>
        </w:rPr>
        <w:t>وَقَبِيحٌ</w:t>
      </w:r>
      <w:r w:rsidRPr="00323D45">
        <w:rPr>
          <w:rFonts w:cs="Traditional Arabic"/>
          <w:sz w:val="36"/>
          <w:szCs w:val="36"/>
          <w:rtl/>
          <w:lang w:bidi="ar-EG"/>
        </w:rPr>
        <w:t xml:space="preserve">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يُعْلَمُ</w:t>
      </w:r>
      <w:r w:rsidRPr="00323D45">
        <w:rPr>
          <w:rFonts w:cs="Traditional Arabic"/>
          <w:sz w:val="36"/>
          <w:szCs w:val="36"/>
          <w:rtl/>
          <w:lang w:bidi="ar-EG"/>
        </w:rPr>
        <w:t xml:space="preserve"> </w:t>
      </w:r>
      <w:r w:rsidRPr="00323D45">
        <w:rPr>
          <w:rFonts w:cs="Traditional Arabic" w:hint="cs"/>
          <w:sz w:val="36"/>
          <w:szCs w:val="36"/>
          <w:rtl/>
          <w:lang w:bidi="ar-EG"/>
        </w:rPr>
        <w:t>بِالْعَقْلِ</w:t>
      </w:r>
      <w:r w:rsidRPr="00323D45">
        <w:rPr>
          <w:rFonts w:cs="Traditional Arabic"/>
          <w:sz w:val="36"/>
          <w:szCs w:val="36"/>
          <w:rtl/>
          <w:lang w:bidi="ar-EG"/>
        </w:rPr>
        <w:t xml:space="preserve"> </w:t>
      </w:r>
      <w:r w:rsidRPr="00323D45">
        <w:rPr>
          <w:rFonts w:cs="Traditional Arabic" w:hint="cs"/>
          <w:sz w:val="36"/>
          <w:szCs w:val="36"/>
          <w:rtl/>
          <w:lang w:bidi="ar-EG"/>
        </w:rPr>
        <w:t>وَالشَّرْعِ</w:t>
      </w:r>
      <w:r w:rsidRPr="00323D45">
        <w:rPr>
          <w:rFonts w:cs="Traditional Arabic"/>
          <w:sz w:val="36"/>
          <w:szCs w:val="36"/>
          <w:rtl/>
          <w:lang w:bidi="ar-EG"/>
        </w:rPr>
        <w:t xml:space="preserve"> </w:t>
      </w:r>
      <w:r w:rsidRPr="00323D45">
        <w:rPr>
          <w:rFonts w:cs="Traditional Arabic" w:hint="cs"/>
          <w:sz w:val="36"/>
          <w:szCs w:val="36"/>
          <w:rtl/>
          <w:lang w:bidi="ar-EG"/>
        </w:rPr>
        <w:t>قُبْحُ</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أَثْبَتَ</w:t>
      </w:r>
      <w:r w:rsidRPr="00323D45">
        <w:rPr>
          <w:rFonts w:cs="Traditional Arabic"/>
          <w:sz w:val="36"/>
          <w:szCs w:val="36"/>
          <w:rtl/>
          <w:lang w:bidi="ar-EG"/>
        </w:rPr>
        <w:t xml:space="preserve"> </w:t>
      </w:r>
      <w:r w:rsidRPr="00323D45">
        <w:rPr>
          <w:rFonts w:cs="Traditional Arabic" w:hint="cs"/>
          <w:sz w:val="36"/>
          <w:szCs w:val="36"/>
          <w:rtl/>
          <w:lang w:bidi="ar-EG"/>
        </w:rPr>
        <w:t>لِلْفِعْلِ</w:t>
      </w:r>
      <w:r w:rsidRPr="00323D45">
        <w:rPr>
          <w:rFonts w:cs="Traditional Arabic"/>
          <w:sz w:val="36"/>
          <w:szCs w:val="36"/>
          <w:rtl/>
          <w:lang w:bidi="ar-EG"/>
        </w:rPr>
        <w:t xml:space="preserve"> </w:t>
      </w:r>
      <w:r w:rsidRPr="00323D45">
        <w:rPr>
          <w:rFonts w:cs="Traditional Arabic" w:hint="cs"/>
          <w:sz w:val="36"/>
          <w:szCs w:val="36"/>
          <w:rtl/>
          <w:lang w:bidi="ar-EG"/>
        </w:rPr>
        <w:t>صِفَةً</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تَكُنْ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لَكِنْ</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يَلْزَمُ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حُصُولِ</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الْقُبْحِ</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فَاعِلُهُ</w:t>
      </w:r>
      <w:r w:rsidRPr="00323D45">
        <w:rPr>
          <w:rFonts w:cs="Traditional Arabic"/>
          <w:sz w:val="36"/>
          <w:szCs w:val="36"/>
          <w:rtl/>
          <w:lang w:bidi="ar-EG"/>
        </w:rPr>
        <w:t xml:space="preserve"> </w:t>
      </w:r>
      <w:r w:rsidRPr="00323D45">
        <w:rPr>
          <w:rFonts w:cs="Traditional Arabic" w:hint="cs"/>
          <w:sz w:val="36"/>
          <w:szCs w:val="36"/>
          <w:rtl/>
          <w:lang w:bidi="ar-EG"/>
        </w:rPr>
        <w:t>مُعَاقَبًا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الْآخِرَةِ</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يَرِدْ</w:t>
      </w:r>
      <w:r w:rsidRPr="00323D45">
        <w:rPr>
          <w:rFonts w:cs="Traditional Arabic"/>
          <w:sz w:val="36"/>
          <w:szCs w:val="36"/>
          <w:rtl/>
          <w:lang w:bidi="ar-EG"/>
        </w:rPr>
        <w:t xml:space="preserve"> </w:t>
      </w:r>
      <w:r w:rsidRPr="00323D45">
        <w:rPr>
          <w:rFonts w:cs="Traditional Arabic" w:hint="cs"/>
          <w:sz w:val="36"/>
          <w:szCs w:val="36"/>
          <w:rtl/>
          <w:lang w:bidi="ar-EG"/>
        </w:rPr>
        <w:t>شَرْعٌ</w:t>
      </w:r>
      <w:r w:rsidRPr="00323D45">
        <w:rPr>
          <w:rFonts w:cs="Traditional Arabic"/>
          <w:sz w:val="36"/>
          <w:szCs w:val="36"/>
          <w:rtl/>
          <w:lang w:bidi="ar-EG"/>
        </w:rPr>
        <w:t xml:space="preserve"> </w:t>
      </w:r>
      <w:r w:rsidRPr="00323D45">
        <w:rPr>
          <w:rFonts w:cs="Traditional Arabic" w:hint="cs"/>
          <w:sz w:val="36"/>
          <w:szCs w:val="36"/>
          <w:rtl/>
          <w:lang w:bidi="ar-EG"/>
        </w:rPr>
        <w:t>بِذَلِكَ</w:t>
      </w:r>
      <w:r w:rsidRPr="00323D45">
        <w:rPr>
          <w:rFonts w:cs="Traditional Arabic"/>
          <w:sz w:val="36"/>
          <w:szCs w:val="36"/>
          <w:rtl/>
          <w:lang w:bidi="ar-EG"/>
        </w:rPr>
        <w:t xml:space="preserve"> </w:t>
      </w: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مِمَّا</w:t>
      </w:r>
      <w:r w:rsidRPr="00323D45">
        <w:rPr>
          <w:rFonts w:cs="Traditional Arabic"/>
          <w:sz w:val="36"/>
          <w:szCs w:val="36"/>
          <w:rtl/>
          <w:lang w:bidi="ar-EG"/>
        </w:rPr>
        <w:t xml:space="preserve"> </w:t>
      </w:r>
      <w:r w:rsidRPr="00323D45">
        <w:rPr>
          <w:rFonts w:cs="Traditional Arabic" w:hint="cs"/>
          <w:sz w:val="36"/>
          <w:szCs w:val="36"/>
          <w:rtl/>
          <w:lang w:bidi="ar-EG"/>
        </w:rPr>
        <w:t>غَلِطَ</w:t>
      </w:r>
      <w:r w:rsidRPr="00323D45">
        <w:rPr>
          <w:rFonts w:cs="Traditional Arabic"/>
          <w:sz w:val="36"/>
          <w:szCs w:val="36"/>
          <w:rtl/>
          <w:lang w:bidi="ar-EG"/>
        </w:rPr>
        <w:t xml:space="preserve"> </w:t>
      </w:r>
      <w:r w:rsidRPr="00323D45">
        <w:rPr>
          <w:rFonts w:cs="Traditional Arabic" w:hint="cs"/>
          <w:sz w:val="36"/>
          <w:szCs w:val="36"/>
          <w:rtl/>
          <w:lang w:bidi="ar-EG"/>
        </w:rPr>
        <w:t>فِيهِ</w:t>
      </w:r>
      <w:r w:rsidRPr="00323D45">
        <w:rPr>
          <w:rFonts w:cs="Traditional Arabic"/>
          <w:sz w:val="36"/>
          <w:szCs w:val="36"/>
          <w:rtl/>
          <w:lang w:bidi="ar-EG"/>
        </w:rPr>
        <w:t xml:space="preserve"> </w:t>
      </w:r>
      <w:r w:rsidRPr="00323D45">
        <w:rPr>
          <w:rFonts w:cs="Traditional Arabic" w:hint="cs"/>
          <w:sz w:val="36"/>
          <w:szCs w:val="36"/>
          <w:rtl/>
          <w:lang w:bidi="ar-EG"/>
        </w:rPr>
        <w:t>غُلَاةُ</w:t>
      </w:r>
      <w:r w:rsidRPr="00323D45">
        <w:rPr>
          <w:rFonts w:cs="Traditional Arabic"/>
          <w:sz w:val="36"/>
          <w:szCs w:val="36"/>
          <w:rtl/>
          <w:lang w:bidi="ar-EG"/>
        </w:rPr>
        <w:t xml:space="preserve"> </w:t>
      </w:r>
      <w:r w:rsidRPr="00323D45">
        <w:rPr>
          <w:rFonts w:cs="Traditional Arabic" w:hint="cs"/>
          <w:sz w:val="36"/>
          <w:szCs w:val="36"/>
          <w:rtl/>
          <w:lang w:bidi="ar-EG"/>
        </w:rPr>
        <w:t>الْقَائِلِينَ</w:t>
      </w:r>
      <w:r w:rsidRPr="00323D45">
        <w:rPr>
          <w:rFonts w:cs="Traditional Arabic"/>
          <w:sz w:val="36"/>
          <w:szCs w:val="36"/>
          <w:rtl/>
          <w:lang w:bidi="ar-EG"/>
        </w:rPr>
        <w:t xml:space="preserve"> </w:t>
      </w:r>
      <w:r w:rsidRPr="00323D45">
        <w:rPr>
          <w:rFonts w:cs="Traditional Arabic" w:hint="cs"/>
          <w:sz w:val="36"/>
          <w:szCs w:val="36"/>
          <w:rtl/>
          <w:lang w:bidi="ar-EG"/>
        </w:rPr>
        <w:t>بِالتَّحْسِينِ</w:t>
      </w:r>
      <w:r w:rsidRPr="00323D45">
        <w:rPr>
          <w:rFonts w:cs="Traditional Arabic"/>
          <w:sz w:val="36"/>
          <w:szCs w:val="36"/>
          <w:rtl/>
          <w:lang w:bidi="ar-EG"/>
        </w:rPr>
        <w:t xml:space="preserve"> </w:t>
      </w:r>
      <w:r w:rsidRPr="00323D45">
        <w:rPr>
          <w:rFonts w:cs="Traditional Arabic" w:hint="cs"/>
          <w:sz w:val="36"/>
          <w:szCs w:val="36"/>
          <w:rtl/>
          <w:lang w:bidi="ar-EG"/>
        </w:rPr>
        <w:t>وَالتَّقْبِيحِ</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فَإِنَّهُمْ</w:t>
      </w:r>
      <w:r w:rsidRPr="00323D45">
        <w:rPr>
          <w:rFonts w:cs="Traditional Arabic"/>
          <w:sz w:val="36"/>
          <w:szCs w:val="36"/>
          <w:rtl/>
          <w:lang w:bidi="ar-EG"/>
        </w:rPr>
        <w:t xml:space="preserve"> </w:t>
      </w:r>
      <w:r w:rsidRPr="00323D45">
        <w:rPr>
          <w:rFonts w:cs="Traditional Arabic" w:hint="cs"/>
          <w:sz w:val="36"/>
          <w:szCs w:val="36"/>
          <w:rtl/>
          <w:lang w:bidi="ar-EG"/>
        </w:rPr>
        <w:t>قَالُوا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الْعِبَادَ</w:t>
      </w:r>
      <w:r w:rsidRPr="00323D45">
        <w:rPr>
          <w:rFonts w:cs="Traditional Arabic"/>
          <w:sz w:val="36"/>
          <w:szCs w:val="36"/>
          <w:rtl/>
          <w:lang w:bidi="ar-EG"/>
        </w:rPr>
        <w:t xml:space="preserve"> </w:t>
      </w:r>
      <w:r w:rsidRPr="00323D45">
        <w:rPr>
          <w:rFonts w:cs="Traditional Arabic" w:hint="cs"/>
          <w:sz w:val="36"/>
          <w:szCs w:val="36"/>
          <w:rtl/>
          <w:lang w:bidi="ar-EG"/>
        </w:rPr>
        <w:t>يُعَاقَبُونَ</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أَفْعَالِهِمْ</w:t>
      </w:r>
      <w:r w:rsidRPr="00323D45">
        <w:rPr>
          <w:rFonts w:cs="Traditional Arabic"/>
          <w:sz w:val="36"/>
          <w:szCs w:val="36"/>
          <w:rtl/>
          <w:lang w:bidi="ar-EG"/>
        </w:rPr>
        <w:t xml:space="preserve"> </w:t>
      </w:r>
      <w:r w:rsidRPr="00323D45">
        <w:rPr>
          <w:rFonts w:cs="Traditional Arabic" w:hint="cs"/>
          <w:sz w:val="36"/>
          <w:szCs w:val="36"/>
          <w:rtl/>
          <w:lang w:bidi="ar-EG"/>
        </w:rPr>
        <w:t>الْقَبِيحَةِ</w:t>
      </w:r>
      <w:r w:rsidRPr="00323D45">
        <w:rPr>
          <w:rFonts w:cs="Traditional Arabic"/>
          <w:sz w:val="36"/>
          <w:szCs w:val="36"/>
          <w:rtl/>
          <w:lang w:bidi="ar-EG"/>
        </w:rPr>
        <w:t xml:space="preserve"> </w:t>
      </w:r>
      <w:r w:rsidRPr="00323D45">
        <w:rPr>
          <w:rFonts w:cs="Traditional Arabic" w:hint="cs"/>
          <w:sz w:val="36"/>
          <w:szCs w:val="36"/>
          <w:rtl/>
          <w:lang w:bidi="ar-EG"/>
        </w:rPr>
        <w:t>وَلَوْ</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يَبْعَثْ</w:t>
      </w:r>
      <w:r w:rsidRPr="00323D45">
        <w:rPr>
          <w:rFonts w:cs="Traditional Arabic"/>
          <w:sz w:val="36"/>
          <w:szCs w:val="36"/>
          <w:rtl/>
          <w:lang w:bidi="ar-EG"/>
        </w:rPr>
        <w:t xml:space="preserve"> </w:t>
      </w:r>
      <w:r w:rsidRPr="00323D45">
        <w:rPr>
          <w:rFonts w:cs="Traditional Arabic" w:hint="cs"/>
          <w:sz w:val="36"/>
          <w:szCs w:val="36"/>
          <w:rtl/>
          <w:lang w:bidi="ar-EG"/>
        </w:rPr>
        <w:t>إلَيْهِمْ</w:t>
      </w:r>
      <w:r w:rsidRPr="00323D45">
        <w:rPr>
          <w:rFonts w:cs="Traditional Arabic"/>
          <w:sz w:val="36"/>
          <w:szCs w:val="36"/>
          <w:rtl/>
          <w:lang w:bidi="ar-EG"/>
        </w:rPr>
        <w:t xml:space="preserve"> </w:t>
      </w:r>
      <w:r w:rsidRPr="00323D45">
        <w:rPr>
          <w:rFonts w:cs="Traditional Arabic" w:hint="cs"/>
          <w:sz w:val="36"/>
          <w:szCs w:val="36"/>
          <w:rtl/>
          <w:lang w:bidi="ar-EG"/>
        </w:rPr>
        <w:t>رَسُولًا</w:t>
      </w:r>
      <w:r w:rsidRPr="00323D45">
        <w:rPr>
          <w:rFonts w:cs="Traditional Arabic"/>
          <w:sz w:val="36"/>
          <w:szCs w:val="36"/>
          <w:rtl/>
          <w:lang w:bidi="ar-EG"/>
        </w:rPr>
        <w:t xml:space="preserve"> </w:t>
      </w: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خِلَافُ</w:t>
      </w:r>
      <w:r w:rsidRPr="00323D45">
        <w:rPr>
          <w:rFonts w:cs="Traditional Arabic"/>
          <w:sz w:val="36"/>
          <w:szCs w:val="36"/>
          <w:rtl/>
          <w:lang w:bidi="ar-EG"/>
        </w:rPr>
        <w:t xml:space="preserve"> </w:t>
      </w:r>
      <w:r w:rsidRPr="00323D45">
        <w:rPr>
          <w:rFonts w:cs="Traditional Arabic" w:hint="cs"/>
          <w:sz w:val="36"/>
          <w:szCs w:val="36"/>
          <w:rtl/>
          <w:lang w:bidi="ar-EG"/>
        </w:rPr>
        <w:t>النَّصِّ</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 </w:t>
      </w:r>
      <w:r w:rsidRPr="00323D45">
        <w:rPr>
          <w:rFonts w:cs="Traditional Arabic" w:hint="cs"/>
          <w:sz w:val="36"/>
          <w:szCs w:val="36"/>
          <w:rtl/>
          <w:lang w:bidi="ar-EG"/>
        </w:rPr>
        <w:t>وَمَا</w:t>
      </w:r>
      <w:r w:rsidRPr="00323D45">
        <w:rPr>
          <w:rFonts w:cs="Traditional Arabic"/>
          <w:sz w:val="36"/>
          <w:szCs w:val="36"/>
          <w:rtl/>
          <w:lang w:bidi="ar-EG"/>
        </w:rPr>
        <w:t xml:space="preserve"> </w:t>
      </w:r>
      <w:r w:rsidRPr="00323D45">
        <w:rPr>
          <w:rFonts w:cs="Traditional Arabic" w:hint="cs"/>
          <w:sz w:val="36"/>
          <w:szCs w:val="36"/>
          <w:rtl/>
          <w:lang w:bidi="ar-EG"/>
        </w:rPr>
        <w:t>كُنَّا</w:t>
      </w:r>
      <w:r w:rsidRPr="00323D45">
        <w:rPr>
          <w:rFonts w:cs="Traditional Arabic"/>
          <w:sz w:val="36"/>
          <w:szCs w:val="36"/>
          <w:rtl/>
          <w:lang w:bidi="ar-EG"/>
        </w:rPr>
        <w:t xml:space="preserve"> </w:t>
      </w:r>
      <w:r w:rsidRPr="00323D45">
        <w:rPr>
          <w:rFonts w:cs="Traditional Arabic" w:hint="cs"/>
          <w:sz w:val="36"/>
          <w:szCs w:val="36"/>
          <w:rtl/>
          <w:lang w:bidi="ar-EG"/>
        </w:rPr>
        <w:t>مُعَذِّبِينَ</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نَبْعَثَ</w:t>
      </w:r>
      <w:r w:rsidRPr="00323D45">
        <w:rPr>
          <w:rFonts w:cs="Traditional Arabic"/>
          <w:sz w:val="36"/>
          <w:szCs w:val="36"/>
          <w:rtl/>
          <w:lang w:bidi="ar-EG"/>
        </w:rPr>
        <w:t xml:space="preserve"> </w:t>
      </w:r>
      <w:r w:rsidRPr="00323D45">
        <w:rPr>
          <w:rFonts w:cs="Traditional Arabic" w:hint="cs"/>
          <w:sz w:val="36"/>
          <w:szCs w:val="36"/>
          <w:rtl/>
          <w:lang w:bidi="ar-EG"/>
        </w:rPr>
        <w:t>رَسُولًا</w:t>
      </w:r>
      <w:r w:rsidRPr="00323D45">
        <w:rPr>
          <w:rFonts w:cs="Traditional Arabic"/>
          <w:sz w:val="36"/>
          <w:szCs w:val="36"/>
          <w:rtl/>
          <w:lang w:bidi="ar-EG"/>
        </w:rPr>
        <w:t xml:space="preserve"> } </w:t>
      </w: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 </w:t>
      </w:r>
      <w:r w:rsidRPr="00323D45">
        <w:rPr>
          <w:rFonts w:cs="Traditional Arabic" w:hint="cs"/>
          <w:sz w:val="36"/>
          <w:szCs w:val="36"/>
          <w:rtl/>
          <w:lang w:bidi="ar-EG"/>
        </w:rPr>
        <w:t>رُسُلًا</w:t>
      </w:r>
      <w:r w:rsidRPr="00323D45">
        <w:rPr>
          <w:rFonts w:cs="Traditional Arabic"/>
          <w:sz w:val="36"/>
          <w:szCs w:val="36"/>
          <w:rtl/>
          <w:lang w:bidi="ar-EG"/>
        </w:rPr>
        <w:t xml:space="preserve"> </w:t>
      </w:r>
      <w:r w:rsidRPr="00323D45">
        <w:rPr>
          <w:rFonts w:cs="Traditional Arabic" w:hint="cs"/>
          <w:sz w:val="36"/>
          <w:szCs w:val="36"/>
          <w:rtl/>
          <w:lang w:bidi="ar-EG"/>
        </w:rPr>
        <w:t>مُبَشِّرِينَ</w:t>
      </w:r>
      <w:r w:rsidRPr="00323D45">
        <w:rPr>
          <w:rFonts w:cs="Traditional Arabic"/>
          <w:sz w:val="36"/>
          <w:szCs w:val="36"/>
          <w:rtl/>
          <w:lang w:bidi="ar-EG"/>
        </w:rPr>
        <w:t xml:space="preserve"> </w:t>
      </w:r>
      <w:r w:rsidRPr="00323D45">
        <w:rPr>
          <w:rFonts w:cs="Traditional Arabic" w:hint="cs"/>
          <w:sz w:val="36"/>
          <w:szCs w:val="36"/>
          <w:rtl/>
          <w:lang w:bidi="ar-EG"/>
        </w:rPr>
        <w:t>وَمُنْذِرِينَ</w:t>
      </w:r>
      <w:r w:rsidRPr="00323D45">
        <w:rPr>
          <w:rFonts w:cs="Traditional Arabic"/>
          <w:sz w:val="36"/>
          <w:szCs w:val="36"/>
          <w:rtl/>
          <w:lang w:bidi="ar-EG"/>
        </w:rPr>
        <w:t xml:space="preserve"> </w:t>
      </w:r>
      <w:r w:rsidRPr="00323D45">
        <w:rPr>
          <w:rFonts w:cs="Traditional Arabic" w:hint="cs"/>
          <w:sz w:val="36"/>
          <w:szCs w:val="36"/>
          <w:rtl/>
          <w:lang w:bidi="ar-EG"/>
        </w:rPr>
        <w:t>لِئَلَّا</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لِلنَّاسِ</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حُجَّةٌ</w:t>
      </w:r>
      <w:r w:rsidRPr="00323D45">
        <w:rPr>
          <w:rFonts w:cs="Traditional Arabic"/>
          <w:sz w:val="36"/>
          <w:szCs w:val="36"/>
          <w:rtl/>
          <w:lang w:bidi="ar-EG"/>
        </w:rPr>
        <w:t xml:space="preserve"> </w:t>
      </w:r>
      <w:r w:rsidRPr="00323D45">
        <w:rPr>
          <w:rFonts w:cs="Traditional Arabic" w:hint="cs"/>
          <w:sz w:val="36"/>
          <w:szCs w:val="36"/>
          <w:rtl/>
          <w:lang w:bidi="ar-EG"/>
        </w:rPr>
        <w:t>بَعْدَ</w:t>
      </w:r>
      <w:r w:rsidRPr="00323D45">
        <w:rPr>
          <w:rFonts w:cs="Traditional Arabic"/>
          <w:sz w:val="36"/>
          <w:szCs w:val="36"/>
          <w:rtl/>
          <w:lang w:bidi="ar-EG"/>
        </w:rPr>
        <w:t xml:space="preserve"> </w:t>
      </w:r>
      <w:r w:rsidRPr="00323D45">
        <w:rPr>
          <w:rFonts w:cs="Traditional Arabic" w:hint="cs"/>
          <w:sz w:val="36"/>
          <w:szCs w:val="36"/>
          <w:rtl/>
          <w:lang w:bidi="ar-EG"/>
        </w:rPr>
        <w:t>الرُّسُلِ</w:t>
      </w:r>
      <w:r w:rsidRPr="00323D45">
        <w:rPr>
          <w:rFonts w:cs="Traditional Arabic"/>
          <w:sz w:val="36"/>
          <w:szCs w:val="36"/>
          <w:rtl/>
          <w:lang w:bidi="ar-EG"/>
        </w:rPr>
        <w:t xml:space="preserve"> } </w:t>
      </w: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 </w:t>
      </w:r>
      <w:r w:rsidRPr="00323D45">
        <w:rPr>
          <w:rFonts w:cs="Traditional Arabic" w:hint="cs"/>
          <w:sz w:val="36"/>
          <w:szCs w:val="36"/>
          <w:rtl/>
          <w:lang w:bidi="ar-EG"/>
        </w:rPr>
        <w:t>وَمَا</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رَبُّكَ</w:t>
      </w:r>
      <w:r w:rsidRPr="00323D45">
        <w:rPr>
          <w:rFonts w:cs="Traditional Arabic"/>
          <w:sz w:val="36"/>
          <w:szCs w:val="36"/>
          <w:rtl/>
          <w:lang w:bidi="ar-EG"/>
        </w:rPr>
        <w:t xml:space="preserve"> </w:t>
      </w:r>
      <w:r w:rsidRPr="00323D45">
        <w:rPr>
          <w:rFonts w:cs="Traditional Arabic" w:hint="cs"/>
          <w:sz w:val="36"/>
          <w:szCs w:val="36"/>
          <w:rtl/>
          <w:lang w:bidi="ar-EG"/>
        </w:rPr>
        <w:t>مُهْلِكَ</w:t>
      </w:r>
      <w:r w:rsidRPr="00323D45">
        <w:rPr>
          <w:rFonts w:cs="Traditional Arabic"/>
          <w:sz w:val="36"/>
          <w:szCs w:val="36"/>
          <w:rtl/>
          <w:lang w:bidi="ar-EG"/>
        </w:rPr>
        <w:t xml:space="preserve"> </w:t>
      </w:r>
      <w:r w:rsidRPr="00323D45">
        <w:rPr>
          <w:rFonts w:cs="Traditional Arabic" w:hint="cs"/>
          <w:sz w:val="36"/>
          <w:szCs w:val="36"/>
          <w:rtl/>
          <w:lang w:bidi="ar-EG"/>
        </w:rPr>
        <w:t>الْقُرَى</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يَبْعَثَ</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أُمِّهَا</w:t>
      </w:r>
      <w:r w:rsidRPr="00323D45">
        <w:rPr>
          <w:rFonts w:cs="Traditional Arabic"/>
          <w:sz w:val="36"/>
          <w:szCs w:val="36"/>
          <w:rtl/>
          <w:lang w:bidi="ar-EG"/>
        </w:rPr>
        <w:t xml:space="preserve"> </w:t>
      </w:r>
      <w:r w:rsidRPr="00323D45">
        <w:rPr>
          <w:rFonts w:cs="Traditional Arabic" w:hint="cs"/>
          <w:sz w:val="36"/>
          <w:szCs w:val="36"/>
          <w:rtl/>
          <w:lang w:bidi="ar-EG"/>
        </w:rPr>
        <w:lastRenderedPageBreak/>
        <w:t>رَسُولًا</w:t>
      </w:r>
      <w:r w:rsidRPr="00323D45">
        <w:rPr>
          <w:rFonts w:cs="Traditional Arabic"/>
          <w:sz w:val="36"/>
          <w:szCs w:val="36"/>
          <w:rtl/>
          <w:lang w:bidi="ar-EG"/>
        </w:rPr>
        <w:t xml:space="preserve"> </w:t>
      </w:r>
      <w:r w:rsidRPr="00323D45">
        <w:rPr>
          <w:rFonts w:cs="Traditional Arabic" w:hint="cs"/>
          <w:sz w:val="36"/>
          <w:szCs w:val="36"/>
          <w:rtl/>
          <w:lang w:bidi="ar-EG"/>
        </w:rPr>
        <w:t>يَتْلُو</w:t>
      </w:r>
      <w:r w:rsidRPr="00323D45">
        <w:rPr>
          <w:rFonts w:cs="Traditional Arabic"/>
          <w:sz w:val="36"/>
          <w:szCs w:val="36"/>
          <w:rtl/>
          <w:lang w:bidi="ar-EG"/>
        </w:rPr>
        <w:t xml:space="preserve"> </w:t>
      </w:r>
      <w:r w:rsidRPr="00323D45">
        <w:rPr>
          <w:rFonts w:cs="Traditional Arabic" w:hint="cs"/>
          <w:sz w:val="36"/>
          <w:szCs w:val="36"/>
          <w:rtl/>
          <w:lang w:bidi="ar-EG"/>
        </w:rPr>
        <w:t>عَلَيْهِمْ</w:t>
      </w:r>
      <w:r w:rsidRPr="00323D45">
        <w:rPr>
          <w:rFonts w:cs="Traditional Arabic"/>
          <w:sz w:val="36"/>
          <w:szCs w:val="36"/>
          <w:rtl/>
          <w:lang w:bidi="ar-EG"/>
        </w:rPr>
        <w:t xml:space="preserve"> </w:t>
      </w:r>
      <w:r w:rsidRPr="00323D45">
        <w:rPr>
          <w:rFonts w:cs="Traditional Arabic" w:hint="cs"/>
          <w:sz w:val="36"/>
          <w:szCs w:val="36"/>
          <w:rtl/>
          <w:lang w:bidi="ar-EG"/>
        </w:rPr>
        <w:t>آيَاتِنَا</w:t>
      </w:r>
      <w:r w:rsidRPr="00323D45">
        <w:rPr>
          <w:rFonts w:cs="Traditional Arabic"/>
          <w:sz w:val="36"/>
          <w:szCs w:val="36"/>
          <w:rtl/>
          <w:lang w:bidi="ar-EG"/>
        </w:rPr>
        <w:t xml:space="preserve"> </w:t>
      </w:r>
      <w:r w:rsidRPr="00323D45">
        <w:rPr>
          <w:rFonts w:cs="Traditional Arabic" w:hint="cs"/>
          <w:sz w:val="36"/>
          <w:szCs w:val="36"/>
          <w:rtl/>
          <w:lang w:bidi="ar-EG"/>
        </w:rPr>
        <w:t>وَمَا</w:t>
      </w:r>
      <w:r w:rsidRPr="00323D45">
        <w:rPr>
          <w:rFonts w:cs="Traditional Arabic"/>
          <w:sz w:val="36"/>
          <w:szCs w:val="36"/>
          <w:rtl/>
          <w:lang w:bidi="ar-EG"/>
        </w:rPr>
        <w:t xml:space="preserve"> </w:t>
      </w:r>
      <w:r w:rsidRPr="00323D45">
        <w:rPr>
          <w:rFonts w:cs="Traditional Arabic" w:hint="cs"/>
          <w:sz w:val="36"/>
          <w:szCs w:val="36"/>
          <w:rtl/>
          <w:lang w:bidi="ar-EG"/>
        </w:rPr>
        <w:t>كُنَّا</w:t>
      </w:r>
      <w:r w:rsidRPr="00323D45">
        <w:rPr>
          <w:rFonts w:cs="Traditional Arabic"/>
          <w:sz w:val="36"/>
          <w:szCs w:val="36"/>
          <w:rtl/>
          <w:lang w:bidi="ar-EG"/>
        </w:rPr>
        <w:t xml:space="preserve"> </w:t>
      </w:r>
      <w:r w:rsidRPr="00323D45">
        <w:rPr>
          <w:rFonts w:cs="Traditional Arabic" w:hint="cs"/>
          <w:sz w:val="36"/>
          <w:szCs w:val="36"/>
          <w:rtl/>
          <w:lang w:bidi="ar-EG"/>
        </w:rPr>
        <w:t>مُهْلِكِي</w:t>
      </w:r>
      <w:r w:rsidRPr="00323D45">
        <w:rPr>
          <w:rFonts w:cs="Traditional Arabic"/>
          <w:sz w:val="36"/>
          <w:szCs w:val="36"/>
          <w:rtl/>
          <w:lang w:bidi="ar-EG"/>
        </w:rPr>
        <w:t xml:space="preserve"> </w:t>
      </w:r>
      <w:r w:rsidRPr="00323D45">
        <w:rPr>
          <w:rFonts w:cs="Traditional Arabic" w:hint="cs"/>
          <w:sz w:val="36"/>
          <w:szCs w:val="36"/>
          <w:rtl/>
          <w:lang w:bidi="ar-EG"/>
        </w:rPr>
        <w:t>الْقُرَى</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وَأَهْلُهَا</w:t>
      </w:r>
      <w:r w:rsidRPr="00323D45">
        <w:rPr>
          <w:rFonts w:cs="Traditional Arabic"/>
          <w:sz w:val="36"/>
          <w:szCs w:val="36"/>
          <w:rtl/>
          <w:lang w:bidi="ar-EG"/>
        </w:rPr>
        <w:t xml:space="preserve"> </w:t>
      </w:r>
      <w:r w:rsidRPr="00323D45">
        <w:rPr>
          <w:rFonts w:cs="Traditional Arabic" w:hint="cs"/>
          <w:sz w:val="36"/>
          <w:szCs w:val="36"/>
          <w:rtl/>
          <w:lang w:bidi="ar-EG"/>
        </w:rPr>
        <w:t>ظَالِمُونَ</w:t>
      </w:r>
      <w:r w:rsidRPr="00323D45">
        <w:rPr>
          <w:rFonts w:cs="Traditional Arabic"/>
          <w:sz w:val="36"/>
          <w:szCs w:val="36"/>
          <w:rtl/>
          <w:lang w:bidi="ar-EG"/>
        </w:rPr>
        <w:t xml:space="preserve"> } </w:t>
      </w:r>
      <w:r w:rsidRPr="00323D45">
        <w:rPr>
          <w:rFonts w:cs="Traditional Arabic" w:hint="cs"/>
          <w:sz w:val="36"/>
          <w:szCs w:val="36"/>
          <w:rtl/>
          <w:lang w:bidi="ar-EG"/>
        </w:rPr>
        <w:t>وَقَالَ</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 xml:space="preserve"> : { </w:t>
      </w:r>
      <w:r w:rsidRPr="00323D45">
        <w:rPr>
          <w:rFonts w:cs="Traditional Arabic" w:hint="cs"/>
          <w:sz w:val="36"/>
          <w:szCs w:val="36"/>
          <w:rtl/>
          <w:lang w:bidi="ar-EG"/>
        </w:rPr>
        <w:t>كُلَّمَا</w:t>
      </w:r>
      <w:r w:rsidRPr="00323D45">
        <w:rPr>
          <w:rFonts w:cs="Traditional Arabic"/>
          <w:sz w:val="36"/>
          <w:szCs w:val="36"/>
          <w:rtl/>
          <w:lang w:bidi="ar-EG"/>
        </w:rPr>
        <w:t xml:space="preserve"> </w:t>
      </w:r>
      <w:r w:rsidRPr="00323D45">
        <w:rPr>
          <w:rFonts w:cs="Traditional Arabic" w:hint="cs"/>
          <w:sz w:val="36"/>
          <w:szCs w:val="36"/>
          <w:rtl/>
          <w:lang w:bidi="ar-EG"/>
        </w:rPr>
        <w:t>أُلْقِيَ</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فَوْجٌ</w:t>
      </w:r>
      <w:r w:rsidRPr="00323D45">
        <w:rPr>
          <w:rFonts w:cs="Traditional Arabic"/>
          <w:sz w:val="36"/>
          <w:szCs w:val="36"/>
          <w:rtl/>
          <w:lang w:bidi="ar-EG"/>
        </w:rPr>
        <w:t xml:space="preserve"> </w:t>
      </w:r>
      <w:r w:rsidRPr="00323D45">
        <w:rPr>
          <w:rFonts w:cs="Traditional Arabic" w:hint="cs"/>
          <w:sz w:val="36"/>
          <w:szCs w:val="36"/>
          <w:rtl/>
          <w:lang w:bidi="ar-EG"/>
        </w:rPr>
        <w:t>سَأَلَهُمْ</w:t>
      </w:r>
      <w:r w:rsidRPr="00323D45">
        <w:rPr>
          <w:rFonts w:cs="Traditional Arabic"/>
          <w:sz w:val="36"/>
          <w:szCs w:val="36"/>
          <w:rtl/>
          <w:lang w:bidi="ar-EG"/>
        </w:rPr>
        <w:t xml:space="preserve"> </w:t>
      </w:r>
      <w:r w:rsidRPr="00323D45">
        <w:rPr>
          <w:rFonts w:cs="Traditional Arabic" w:hint="cs"/>
          <w:sz w:val="36"/>
          <w:szCs w:val="36"/>
          <w:rtl/>
          <w:lang w:bidi="ar-EG"/>
        </w:rPr>
        <w:t>خَزَنَتُهَا</w:t>
      </w:r>
      <w:r w:rsidRPr="00323D45">
        <w:rPr>
          <w:rFonts w:cs="Traditional Arabic"/>
          <w:sz w:val="36"/>
          <w:szCs w:val="36"/>
          <w:rtl/>
          <w:lang w:bidi="ar-EG"/>
        </w:rPr>
        <w:t xml:space="preserve"> </w:t>
      </w:r>
      <w:r w:rsidRPr="00323D45">
        <w:rPr>
          <w:rFonts w:cs="Traditional Arabic" w:hint="cs"/>
          <w:sz w:val="36"/>
          <w:szCs w:val="36"/>
          <w:rtl/>
          <w:lang w:bidi="ar-EG"/>
        </w:rPr>
        <w:t>أَلَمْ</w:t>
      </w:r>
      <w:r w:rsidRPr="00323D45">
        <w:rPr>
          <w:rFonts w:cs="Traditional Arabic"/>
          <w:sz w:val="36"/>
          <w:szCs w:val="36"/>
          <w:rtl/>
          <w:lang w:bidi="ar-EG"/>
        </w:rPr>
        <w:t xml:space="preserve"> </w:t>
      </w:r>
      <w:r w:rsidRPr="00323D45">
        <w:rPr>
          <w:rFonts w:cs="Traditional Arabic" w:hint="cs"/>
          <w:sz w:val="36"/>
          <w:szCs w:val="36"/>
          <w:rtl/>
          <w:lang w:bidi="ar-EG"/>
        </w:rPr>
        <w:t>يَأْتِكُمْ</w:t>
      </w:r>
      <w:r w:rsidRPr="00323D45">
        <w:rPr>
          <w:rFonts w:cs="Traditional Arabic"/>
          <w:sz w:val="36"/>
          <w:szCs w:val="36"/>
          <w:rtl/>
          <w:lang w:bidi="ar-EG"/>
        </w:rPr>
        <w:t xml:space="preserve"> </w:t>
      </w:r>
      <w:r w:rsidRPr="00323D45">
        <w:rPr>
          <w:rFonts w:cs="Traditional Arabic" w:hint="cs"/>
          <w:sz w:val="36"/>
          <w:szCs w:val="36"/>
          <w:rtl/>
          <w:lang w:bidi="ar-EG"/>
        </w:rPr>
        <w:t>نَذِيرٌ</w:t>
      </w:r>
      <w:r w:rsidRPr="00323D45">
        <w:rPr>
          <w:rFonts w:cs="Traditional Arabic"/>
          <w:sz w:val="36"/>
          <w:szCs w:val="36"/>
          <w:rtl/>
          <w:lang w:bidi="ar-EG"/>
        </w:rPr>
        <w:t xml:space="preserve"> } { </w:t>
      </w:r>
      <w:r w:rsidRPr="00323D45">
        <w:rPr>
          <w:rFonts w:cs="Traditional Arabic" w:hint="cs"/>
          <w:sz w:val="36"/>
          <w:szCs w:val="36"/>
          <w:rtl/>
          <w:lang w:bidi="ar-EG"/>
        </w:rPr>
        <w:t>قَالُوا</w:t>
      </w:r>
      <w:r w:rsidRPr="00323D45">
        <w:rPr>
          <w:rFonts w:cs="Traditional Arabic"/>
          <w:sz w:val="36"/>
          <w:szCs w:val="36"/>
          <w:rtl/>
          <w:lang w:bidi="ar-EG"/>
        </w:rPr>
        <w:t xml:space="preserve"> </w:t>
      </w:r>
      <w:r w:rsidRPr="00323D45">
        <w:rPr>
          <w:rFonts w:cs="Traditional Arabic" w:hint="cs"/>
          <w:sz w:val="36"/>
          <w:szCs w:val="36"/>
          <w:rtl/>
          <w:lang w:bidi="ar-EG"/>
        </w:rPr>
        <w:t>بَلَى</w:t>
      </w:r>
      <w:r w:rsidRPr="00323D45">
        <w:rPr>
          <w:rFonts w:cs="Traditional Arabic"/>
          <w:sz w:val="36"/>
          <w:szCs w:val="36"/>
          <w:rtl/>
          <w:lang w:bidi="ar-EG"/>
        </w:rPr>
        <w:t xml:space="preserve"> </w:t>
      </w:r>
      <w:r w:rsidRPr="00323D45">
        <w:rPr>
          <w:rFonts w:cs="Traditional Arabic" w:hint="cs"/>
          <w:sz w:val="36"/>
          <w:szCs w:val="36"/>
          <w:rtl/>
          <w:lang w:bidi="ar-EG"/>
        </w:rPr>
        <w:t>قَدْ</w:t>
      </w:r>
      <w:r w:rsidRPr="00323D45">
        <w:rPr>
          <w:rFonts w:cs="Traditional Arabic"/>
          <w:sz w:val="36"/>
          <w:szCs w:val="36"/>
          <w:rtl/>
          <w:lang w:bidi="ar-EG"/>
        </w:rPr>
        <w:t xml:space="preserve"> </w:t>
      </w:r>
      <w:r w:rsidRPr="00323D45">
        <w:rPr>
          <w:rFonts w:cs="Traditional Arabic" w:hint="cs"/>
          <w:sz w:val="36"/>
          <w:szCs w:val="36"/>
          <w:rtl/>
          <w:lang w:bidi="ar-EG"/>
        </w:rPr>
        <w:t>جَاءَنَا</w:t>
      </w:r>
      <w:r w:rsidRPr="00323D45">
        <w:rPr>
          <w:rFonts w:cs="Traditional Arabic"/>
          <w:sz w:val="36"/>
          <w:szCs w:val="36"/>
          <w:rtl/>
          <w:lang w:bidi="ar-EG"/>
        </w:rPr>
        <w:t xml:space="preserve"> </w:t>
      </w:r>
      <w:r w:rsidRPr="00323D45">
        <w:rPr>
          <w:rFonts w:cs="Traditional Arabic" w:hint="cs"/>
          <w:sz w:val="36"/>
          <w:szCs w:val="36"/>
          <w:rtl/>
          <w:lang w:bidi="ar-EG"/>
        </w:rPr>
        <w:t>نَذِيرٌ</w:t>
      </w:r>
      <w:r w:rsidRPr="00323D45">
        <w:rPr>
          <w:rFonts w:cs="Traditional Arabic"/>
          <w:sz w:val="36"/>
          <w:szCs w:val="36"/>
          <w:rtl/>
          <w:lang w:bidi="ar-EG"/>
        </w:rPr>
        <w:t xml:space="preserve"> </w:t>
      </w:r>
      <w:r w:rsidRPr="00323D45">
        <w:rPr>
          <w:rFonts w:cs="Traditional Arabic" w:hint="cs"/>
          <w:sz w:val="36"/>
          <w:szCs w:val="36"/>
          <w:rtl/>
          <w:lang w:bidi="ar-EG"/>
        </w:rPr>
        <w:t>فَكَذَّبْنَا</w:t>
      </w:r>
      <w:r w:rsidRPr="00323D45">
        <w:rPr>
          <w:rFonts w:cs="Traditional Arabic"/>
          <w:sz w:val="36"/>
          <w:szCs w:val="36"/>
          <w:rtl/>
          <w:lang w:bidi="ar-EG"/>
        </w:rPr>
        <w:t xml:space="preserve"> </w:t>
      </w:r>
      <w:r w:rsidRPr="00323D45">
        <w:rPr>
          <w:rFonts w:cs="Traditional Arabic" w:hint="cs"/>
          <w:sz w:val="36"/>
          <w:szCs w:val="36"/>
          <w:rtl/>
          <w:lang w:bidi="ar-EG"/>
        </w:rPr>
        <w:t>وَقُلْنَا</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نَزَّلَ</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شَيْءٍ</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أَنْتُمْ</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ضَلَالٍ</w:t>
      </w:r>
      <w:r w:rsidRPr="00323D45">
        <w:rPr>
          <w:rFonts w:cs="Traditional Arabic"/>
          <w:sz w:val="36"/>
          <w:szCs w:val="36"/>
          <w:rtl/>
          <w:lang w:bidi="ar-EG"/>
        </w:rPr>
        <w:t xml:space="preserve"> </w:t>
      </w:r>
      <w:r w:rsidRPr="00323D45">
        <w:rPr>
          <w:rFonts w:cs="Traditional Arabic" w:hint="cs"/>
          <w:sz w:val="36"/>
          <w:szCs w:val="36"/>
          <w:rtl/>
          <w:lang w:bidi="ar-EG"/>
        </w:rPr>
        <w:t>كَبِيرٍ</w:t>
      </w:r>
      <w:r w:rsidRPr="00323D45">
        <w:rPr>
          <w:rFonts w:cs="Traditional Arabic"/>
          <w:sz w:val="36"/>
          <w:szCs w:val="36"/>
          <w:rtl/>
          <w:lang w:bidi="ar-EG"/>
        </w:rPr>
        <w:t xml:space="preserve"> } { </w:t>
      </w:r>
      <w:r w:rsidRPr="00323D45">
        <w:rPr>
          <w:rFonts w:cs="Traditional Arabic" w:hint="cs"/>
          <w:sz w:val="36"/>
          <w:szCs w:val="36"/>
          <w:rtl/>
          <w:lang w:bidi="ar-EG"/>
        </w:rPr>
        <w:t>وَقَالُوا</w:t>
      </w:r>
      <w:r w:rsidRPr="00323D45">
        <w:rPr>
          <w:rFonts w:cs="Traditional Arabic"/>
          <w:sz w:val="36"/>
          <w:szCs w:val="36"/>
          <w:rtl/>
          <w:lang w:bidi="ar-EG"/>
        </w:rPr>
        <w:t xml:space="preserve"> </w:t>
      </w:r>
      <w:r w:rsidRPr="00323D45">
        <w:rPr>
          <w:rFonts w:cs="Traditional Arabic" w:hint="cs"/>
          <w:sz w:val="36"/>
          <w:szCs w:val="36"/>
          <w:rtl/>
          <w:lang w:bidi="ar-EG"/>
        </w:rPr>
        <w:t>لَوْ</w:t>
      </w:r>
      <w:r w:rsidRPr="00323D45">
        <w:rPr>
          <w:rFonts w:cs="Traditional Arabic"/>
          <w:sz w:val="36"/>
          <w:szCs w:val="36"/>
          <w:rtl/>
          <w:lang w:bidi="ar-EG"/>
        </w:rPr>
        <w:t xml:space="preserve"> </w:t>
      </w:r>
      <w:r w:rsidRPr="00323D45">
        <w:rPr>
          <w:rFonts w:cs="Traditional Arabic" w:hint="cs"/>
          <w:sz w:val="36"/>
          <w:szCs w:val="36"/>
          <w:rtl/>
          <w:lang w:bidi="ar-EG"/>
        </w:rPr>
        <w:t>كُنَّا</w:t>
      </w:r>
      <w:r w:rsidRPr="00323D45">
        <w:rPr>
          <w:rFonts w:cs="Traditional Arabic"/>
          <w:sz w:val="36"/>
          <w:szCs w:val="36"/>
          <w:rtl/>
          <w:lang w:bidi="ar-EG"/>
        </w:rPr>
        <w:t xml:space="preserve"> </w:t>
      </w:r>
      <w:r w:rsidRPr="00323D45">
        <w:rPr>
          <w:rFonts w:cs="Traditional Arabic" w:hint="cs"/>
          <w:sz w:val="36"/>
          <w:szCs w:val="36"/>
          <w:rtl/>
          <w:lang w:bidi="ar-EG"/>
        </w:rPr>
        <w:t>نَسْمَعُ</w:t>
      </w:r>
      <w:r w:rsidRPr="00323D45">
        <w:rPr>
          <w:rFonts w:cs="Traditional Arabic"/>
          <w:sz w:val="36"/>
          <w:szCs w:val="36"/>
          <w:rtl/>
          <w:lang w:bidi="ar-EG"/>
        </w:rPr>
        <w:t xml:space="preserve"> </w:t>
      </w:r>
      <w:r w:rsidRPr="00323D45">
        <w:rPr>
          <w:rFonts w:cs="Traditional Arabic" w:hint="cs"/>
          <w:sz w:val="36"/>
          <w:szCs w:val="36"/>
          <w:rtl/>
          <w:lang w:bidi="ar-EG"/>
        </w:rPr>
        <w:t>أَوْ</w:t>
      </w:r>
      <w:r w:rsidRPr="00323D45">
        <w:rPr>
          <w:rFonts w:cs="Traditional Arabic"/>
          <w:sz w:val="36"/>
          <w:szCs w:val="36"/>
          <w:rtl/>
          <w:lang w:bidi="ar-EG"/>
        </w:rPr>
        <w:t xml:space="preserve"> </w:t>
      </w:r>
      <w:r w:rsidRPr="00323D45">
        <w:rPr>
          <w:rFonts w:cs="Traditional Arabic" w:hint="cs"/>
          <w:sz w:val="36"/>
          <w:szCs w:val="36"/>
          <w:rtl/>
          <w:lang w:bidi="ar-EG"/>
        </w:rPr>
        <w:t>نَعْقِلُ</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كُنَّا</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أَصْحَابِ</w:t>
      </w:r>
      <w:r w:rsidRPr="00323D45">
        <w:rPr>
          <w:rFonts w:cs="Traditional Arabic"/>
          <w:sz w:val="36"/>
          <w:szCs w:val="36"/>
          <w:rtl/>
          <w:lang w:bidi="ar-EG"/>
        </w:rPr>
        <w:t xml:space="preserve"> </w:t>
      </w:r>
      <w:r w:rsidRPr="00323D45">
        <w:rPr>
          <w:rFonts w:cs="Traditional Arabic" w:hint="cs"/>
          <w:sz w:val="36"/>
          <w:szCs w:val="36"/>
          <w:rtl/>
          <w:lang w:bidi="ar-EG"/>
        </w:rPr>
        <w:t>السَّعِيرِ</w:t>
      </w:r>
      <w:r w:rsidRPr="00323D45">
        <w:rPr>
          <w:rFonts w:cs="Traditional Arabic"/>
          <w:sz w:val="36"/>
          <w:szCs w:val="36"/>
          <w:rtl/>
          <w:lang w:bidi="ar-EG"/>
        </w:rPr>
        <w:t xml:space="preserve"> } . </w:t>
      </w:r>
      <w:r w:rsidRPr="00323D45">
        <w:rPr>
          <w:rFonts w:cs="Traditional Arabic" w:hint="cs"/>
          <w:sz w:val="36"/>
          <w:szCs w:val="36"/>
          <w:rtl/>
          <w:lang w:bidi="ar-EG"/>
        </w:rPr>
        <w:t>وَفِي</w:t>
      </w:r>
      <w:r w:rsidRPr="00323D45">
        <w:rPr>
          <w:rFonts w:cs="Traditional Arabic"/>
          <w:sz w:val="36"/>
          <w:szCs w:val="36"/>
          <w:rtl/>
          <w:lang w:bidi="ar-EG"/>
        </w:rPr>
        <w:t xml:space="preserve"> </w:t>
      </w:r>
      <w:r w:rsidRPr="00323D45">
        <w:rPr>
          <w:rFonts w:cs="Traditional Arabic" w:hint="cs"/>
          <w:sz w:val="36"/>
          <w:szCs w:val="36"/>
          <w:rtl/>
          <w:lang w:bidi="ar-EG"/>
        </w:rPr>
        <w:t>الصَّحِيحَيْنِ</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النَّبِيِّ</w:t>
      </w:r>
      <w:r w:rsidRPr="00323D45">
        <w:rPr>
          <w:rFonts w:cs="Traditional Arabic"/>
          <w:sz w:val="36"/>
          <w:szCs w:val="36"/>
          <w:rtl/>
          <w:lang w:bidi="ar-EG"/>
        </w:rPr>
        <w:t xml:space="preserve"> </w:t>
      </w:r>
      <w:r w:rsidRPr="00323D45">
        <w:rPr>
          <w:rFonts w:cs="Traditional Arabic" w:hint="cs"/>
          <w:sz w:val="36"/>
          <w:szCs w:val="36"/>
          <w:rtl/>
          <w:lang w:bidi="ar-EG"/>
        </w:rPr>
        <w:t>صَلَّى</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وَسَلَّمَ</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 {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أَحَدٌ</w:t>
      </w:r>
      <w:r w:rsidRPr="00323D45">
        <w:rPr>
          <w:rFonts w:cs="Traditional Arabic"/>
          <w:sz w:val="36"/>
          <w:szCs w:val="36"/>
          <w:rtl/>
          <w:lang w:bidi="ar-EG"/>
        </w:rPr>
        <w:t xml:space="preserve"> </w:t>
      </w:r>
      <w:r w:rsidRPr="00323D45">
        <w:rPr>
          <w:rFonts w:cs="Traditional Arabic" w:hint="cs"/>
          <w:sz w:val="36"/>
          <w:szCs w:val="36"/>
          <w:rtl/>
          <w:lang w:bidi="ar-EG"/>
        </w:rPr>
        <w:t>أَحَبَّ</w:t>
      </w:r>
      <w:r w:rsidRPr="00323D45">
        <w:rPr>
          <w:rFonts w:cs="Traditional Arabic"/>
          <w:sz w:val="36"/>
          <w:szCs w:val="36"/>
          <w:rtl/>
          <w:lang w:bidi="ar-EG"/>
        </w:rPr>
        <w:t xml:space="preserve"> </w:t>
      </w:r>
      <w:r w:rsidRPr="00323D45">
        <w:rPr>
          <w:rFonts w:cs="Traditional Arabic" w:hint="cs"/>
          <w:sz w:val="36"/>
          <w:szCs w:val="36"/>
          <w:rtl/>
          <w:lang w:bidi="ar-EG"/>
        </w:rPr>
        <w:t>إلَيْهِ</w:t>
      </w:r>
      <w:r w:rsidRPr="00323D45">
        <w:rPr>
          <w:rFonts w:cs="Traditional Arabic"/>
          <w:sz w:val="36"/>
          <w:szCs w:val="36"/>
          <w:rtl/>
          <w:lang w:bidi="ar-EG"/>
        </w:rPr>
        <w:t xml:space="preserve"> </w:t>
      </w:r>
      <w:r w:rsidRPr="00323D45">
        <w:rPr>
          <w:rFonts w:cs="Traditional Arabic" w:hint="cs"/>
          <w:sz w:val="36"/>
          <w:szCs w:val="36"/>
          <w:rtl/>
          <w:lang w:bidi="ar-EG"/>
        </w:rPr>
        <w:t>الْعُذْرُ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أَجْلِ</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أَرْسَلَ</w:t>
      </w:r>
      <w:r w:rsidRPr="00323D45">
        <w:rPr>
          <w:rFonts w:cs="Traditional Arabic"/>
          <w:sz w:val="36"/>
          <w:szCs w:val="36"/>
          <w:rtl/>
          <w:lang w:bidi="ar-EG"/>
        </w:rPr>
        <w:t xml:space="preserve"> </w:t>
      </w:r>
      <w:r w:rsidRPr="00323D45">
        <w:rPr>
          <w:rFonts w:cs="Traditional Arabic" w:hint="cs"/>
          <w:sz w:val="36"/>
          <w:szCs w:val="36"/>
          <w:rtl/>
          <w:lang w:bidi="ar-EG"/>
        </w:rPr>
        <w:t>الرُّسُلَ</w:t>
      </w:r>
      <w:r w:rsidRPr="00323D45">
        <w:rPr>
          <w:rFonts w:cs="Traditional Arabic"/>
          <w:sz w:val="36"/>
          <w:szCs w:val="36"/>
          <w:rtl/>
          <w:lang w:bidi="ar-EG"/>
        </w:rPr>
        <w:t xml:space="preserve"> </w:t>
      </w:r>
      <w:r w:rsidRPr="00323D45">
        <w:rPr>
          <w:rFonts w:cs="Traditional Arabic" w:hint="cs"/>
          <w:sz w:val="36"/>
          <w:szCs w:val="36"/>
          <w:rtl/>
          <w:lang w:bidi="ar-EG"/>
        </w:rPr>
        <w:t>مُبَشِّرِينَ</w:t>
      </w:r>
      <w:r w:rsidRPr="00323D45">
        <w:rPr>
          <w:rFonts w:cs="Traditional Arabic"/>
          <w:sz w:val="36"/>
          <w:szCs w:val="36"/>
          <w:rtl/>
          <w:lang w:bidi="ar-EG"/>
        </w:rPr>
        <w:t xml:space="preserve"> </w:t>
      </w:r>
      <w:r w:rsidRPr="00323D45">
        <w:rPr>
          <w:rFonts w:cs="Traditional Arabic" w:hint="cs"/>
          <w:sz w:val="36"/>
          <w:szCs w:val="36"/>
          <w:rtl/>
          <w:lang w:bidi="ar-EG"/>
        </w:rPr>
        <w:t>وَمُنْذِرِينَ</w:t>
      </w:r>
      <w:r w:rsidRPr="00323D45">
        <w:rPr>
          <w:rFonts w:cs="Traditional Arabic"/>
          <w:sz w:val="36"/>
          <w:szCs w:val="36"/>
          <w:rtl/>
          <w:lang w:bidi="ar-EG"/>
        </w:rPr>
        <w:t xml:space="preserve"> } </w:t>
      </w:r>
      <w:r w:rsidRPr="00323D45">
        <w:rPr>
          <w:rFonts w:cs="Traditional Arabic" w:hint="cs"/>
          <w:sz w:val="36"/>
          <w:szCs w:val="36"/>
          <w:rtl/>
          <w:lang w:bidi="ar-EG"/>
        </w:rPr>
        <w:t>وَالنُّصُوصُ</w:t>
      </w:r>
      <w:r w:rsidRPr="00323D45">
        <w:rPr>
          <w:rFonts w:cs="Traditional Arabic"/>
          <w:sz w:val="36"/>
          <w:szCs w:val="36"/>
          <w:rtl/>
          <w:lang w:bidi="ar-EG"/>
        </w:rPr>
        <w:t xml:space="preserve"> </w:t>
      </w:r>
      <w:r w:rsidRPr="00323D45">
        <w:rPr>
          <w:rFonts w:cs="Traditional Arabic" w:hint="cs"/>
          <w:sz w:val="36"/>
          <w:szCs w:val="36"/>
          <w:rtl/>
          <w:lang w:bidi="ar-EG"/>
        </w:rPr>
        <w:t>الدَّالَّةُ</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يُعَذِّبُ</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بَعْدَ</w:t>
      </w:r>
      <w:r w:rsidRPr="00323D45">
        <w:rPr>
          <w:rFonts w:cs="Traditional Arabic"/>
          <w:sz w:val="36"/>
          <w:szCs w:val="36"/>
          <w:rtl/>
          <w:lang w:bidi="ar-EG"/>
        </w:rPr>
        <w:t xml:space="preserve"> </w:t>
      </w:r>
      <w:r w:rsidRPr="00323D45">
        <w:rPr>
          <w:rFonts w:cs="Traditional Arabic" w:hint="cs"/>
          <w:sz w:val="36"/>
          <w:szCs w:val="36"/>
          <w:rtl/>
          <w:lang w:bidi="ar-EG"/>
        </w:rPr>
        <w:t>الرِّسَالَةِ</w:t>
      </w:r>
      <w:r w:rsidRPr="00323D45">
        <w:rPr>
          <w:rFonts w:cs="Traditional Arabic"/>
          <w:sz w:val="36"/>
          <w:szCs w:val="36"/>
          <w:rtl/>
          <w:lang w:bidi="ar-EG"/>
        </w:rPr>
        <w:t xml:space="preserve"> </w:t>
      </w:r>
      <w:r w:rsidRPr="00323D45">
        <w:rPr>
          <w:rFonts w:cs="Traditional Arabic" w:hint="cs"/>
          <w:sz w:val="36"/>
          <w:szCs w:val="36"/>
          <w:rtl/>
          <w:lang w:bidi="ar-EG"/>
        </w:rPr>
        <w:t>كَثِيرَةٌ</w:t>
      </w:r>
      <w:r w:rsidRPr="00323D45">
        <w:rPr>
          <w:rFonts w:cs="Traditional Arabic"/>
          <w:sz w:val="36"/>
          <w:szCs w:val="36"/>
          <w:rtl/>
          <w:lang w:bidi="ar-EG"/>
        </w:rPr>
        <w:t xml:space="preserve"> </w:t>
      </w:r>
      <w:r w:rsidRPr="00323D45">
        <w:rPr>
          <w:rFonts w:cs="Traditional Arabic" w:hint="cs"/>
          <w:sz w:val="36"/>
          <w:szCs w:val="36"/>
          <w:rtl/>
          <w:lang w:bidi="ar-EG"/>
        </w:rPr>
        <w:t>تَرُدُّ</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أَهْلِ</w:t>
      </w:r>
      <w:r w:rsidRPr="00323D45">
        <w:rPr>
          <w:rFonts w:cs="Traditional Arabic"/>
          <w:sz w:val="36"/>
          <w:szCs w:val="36"/>
          <w:rtl/>
          <w:lang w:bidi="ar-EG"/>
        </w:rPr>
        <w:t xml:space="preserve"> </w:t>
      </w:r>
      <w:r w:rsidRPr="00323D45">
        <w:rPr>
          <w:rFonts w:cs="Traditional Arabic" w:hint="cs"/>
          <w:sz w:val="36"/>
          <w:szCs w:val="36"/>
          <w:rtl/>
          <w:lang w:bidi="ar-EG"/>
        </w:rPr>
        <w:t>التَّحْسِينِ</w:t>
      </w:r>
      <w:r w:rsidRPr="00323D45">
        <w:rPr>
          <w:rFonts w:cs="Traditional Arabic"/>
          <w:sz w:val="36"/>
          <w:szCs w:val="36"/>
          <w:rtl/>
          <w:lang w:bidi="ar-EG"/>
        </w:rPr>
        <w:t xml:space="preserve"> </w:t>
      </w:r>
      <w:r w:rsidRPr="00323D45">
        <w:rPr>
          <w:rFonts w:cs="Traditional Arabic" w:hint="cs"/>
          <w:sz w:val="36"/>
          <w:szCs w:val="36"/>
          <w:rtl/>
          <w:lang w:bidi="ar-EG"/>
        </w:rPr>
        <w:t>وَالتَّقْبِيحِ</w:t>
      </w:r>
      <w:r w:rsidRPr="00323D45">
        <w:rPr>
          <w:rFonts w:cs="Traditional Arabic"/>
          <w:sz w:val="36"/>
          <w:szCs w:val="36"/>
          <w:rtl/>
          <w:lang w:bidi="ar-EG"/>
        </w:rPr>
        <w:t xml:space="preserve"> :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الْخَلْقَ</w:t>
      </w:r>
      <w:r w:rsidRPr="00323D45">
        <w:rPr>
          <w:rFonts w:cs="Traditional Arabic"/>
          <w:sz w:val="36"/>
          <w:szCs w:val="36"/>
          <w:rtl/>
          <w:lang w:bidi="ar-EG"/>
        </w:rPr>
        <w:t xml:space="preserve"> </w:t>
      </w:r>
      <w:r w:rsidRPr="00323D45">
        <w:rPr>
          <w:rFonts w:cs="Traditional Arabic" w:hint="cs"/>
          <w:sz w:val="36"/>
          <w:szCs w:val="36"/>
          <w:rtl/>
          <w:lang w:bidi="ar-EG"/>
        </w:rPr>
        <w:t>يُعَذَّبُونَ</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الْأَرْضِ</w:t>
      </w:r>
      <w:r w:rsidRPr="00323D45">
        <w:rPr>
          <w:rFonts w:cs="Traditional Arabic"/>
          <w:sz w:val="36"/>
          <w:szCs w:val="36"/>
          <w:rtl/>
          <w:lang w:bidi="ar-EG"/>
        </w:rPr>
        <w:t xml:space="preserve"> </w:t>
      </w:r>
      <w:r w:rsidRPr="00323D45">
        <w:rPr>
          <w:rFonts w:cs="Traditional Arabic" w:hint="cs"/>
          <w:sz w:val="36"/>
          <w:szCs w:val="36"/>
          <w:rtl/>
          <w:lang w:bidi="ar-EG"/>
        </w:rPr>
        <w:t>بِدُونِ</w:t>
      </w:r>
      <w:r w:rsidRPr="00323D45">
        <w:rPr>
          <w:rFonts w:cs="Traditional Arabic"/>
          <w:sz w:val="36"/>
          <w:szCs w:val="36"/>
          <w:rtl/>
          <w:lang w:bidi="ar-EG"/>
        </w:rPr>
        <w:t xml:space="preserve"> </w:t>
      </w:r>
      <w:r w:rsidRPr="00323D45">
        <w:rPr>
          <w:rFonts w:cs="Traditional Arabic" w:hint="cs"/>
          <w:sz w:val="36"/>
          <w:szCs w:val="36"/>
          <w:rtl/>
          <w:lang w:bidi="ar-EG"/>
        </w:rPr>
        <w:t>رَسُولٍ</w:t>
      </w:r>
      <w:r w:rsidRPr="00323D45">
        <w:rPr>
          <w:rFonts w:cs="Traditional Arabic"/>
          <w:sz w:val="36"/>
          <w:szCs w:val="36"/>
          <w:rtl/>
          <w:lang w:bidi="ar-EG"/>
        </w:rPr>
        <w:t xml:space="preserve"> </w:t>
      </w:r>
      <w:r w:rsidRPr="00323D45">
        <w:rPr>
          <w:rFonts w:cs="Traditional Arabic" w:hint="cs"/>
          <w:sz w:val="36"/>
          <w:szCs w:val="36"/>
          <w:rtl/>
          <w:lang w:bidi="ar-EG"/>
        </w:rPr>
        <w:t>أُرْسِلَ</w:t>
      </w:r>
      <w:r w:rsidRPr="00323D45">
        <w:rPr>
          <w:rFonts w:cs="Traditional Arabic"/>
          <w:sz w:val="36"/>
          <w:szCs w:val="36"/>
          <w:rtl/>
          <w:lang w:bidi="ar-EG"/>
        </w:rPr>
        <w:t xml:space="preserve"> </w:t>
      </w:r>
      <w:r w:rsidRPr="00323D45">
        <w:rPr>
          <w:rFonts w:cs="Traditional Arabic" w:hint="cs"/>
          <w:sz w:val="36"/>
          <w:szCs w:val="36"/>
          <w:rtl/>
          <w:lang w:bidi="ar-EG"/>
        </w:rPr>
        <w:t>إلَيْهِمْ</w:t>
      </w:r>
      <w:r w:rsidRPr="00323D45">
        <w:rPr>
          <w:rFonts w:cs="Traditional Arabic"/>
          <w:sz w:val="36"/>
          <w:szCs w:val="36"/>
          <w:rtl/>
          <w:lang w:bidi="ar-EG"/>
        </w:rPr>
        <w:t xml:space="preserve"> . ( </w:t>
      </w:r>
      <w:r w:rsidRPr="00323D45">
        <w:rPr>
          <w:rFonts w:cs="Traditional Arabic" w:hint="cs"/>
          <w:sz w:val="36"/>
          <w:szCs w:val="36"/>
          <w:rtl/>
          <w:lang w:bidi="ar-EG"/>
        </w:rPr>
        <w:t>النَّوْعُ</w:t>
      </w:r>
      <w:r w:rsidRPr="00323D45">
        <w:rPr>
          <w:rFonts w:cs="Traditional Arabic"/>
          <w:sz w:val="36"/>
          <w:szCs w:val="36"/>
          <w:rtl/>
          <w:lang w:bidi="ar-EG"/>
        </w:rPr>
        <w:t xml:space="preserve"> </w:t>
      </w:r>
      <w:r w:rsidRPr="00323D45">
        <w:rPr>
          <w:rFonts w:cs="Traditional Arabic" w:hint="cs"/>
          <w:sz w:val="36"/>
          <w:szCs w:val="36"/>
          <w:rtl/>
          <w:lang w:bidi="ar-EG"/>
        </w:rPr>
        <w:t>الثَّانِي</w:t>
      </w:r>
      <w:r w:rsidRPr="00323D45">
        <w:rPr>
          <w:rFonts w:cs="Traditional Arabic"/>
          <w:sz w:val="36"/>
          <w:szCs w:val="36"/>
          <w:rtl/>
          <w:lang w:bidi="ar-EG"/>
        </w:rPr>
        <w:t xml:space="preserve"> :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بِشَيْءِ</w:t>
      </w:r>
      <w:r w:rsidRPr="00323D45">
        <w:rPr>
          <w:rFonts w:cs="Traditional Arabic"/>
          <w:sz w:val="36"/>
          <w:szCs w:val="36"/>
          <w:rtl/>
          <w:lang w:bidi="ar-EG"/>
        </w:rPr>
        <w:t xml:space="preserve"> </w:t>
      </w:r>
      <w:r w:rsidRPr="00323D45">
        <w:rPr>
          <w:rFonts w:cs="Traditional Arabic" w:hint="cs"/>
          <w:sz w:val="36"/>
          <w:szCs w:val="36"/>
          <w:rtl/>
          <w:lang w:bidi="ar-EG"/>
        </w:rPr>
        <w:t>صَارَ</w:t>
      </w:r>
      <w:r w:rsidRPr="00323D45">
        <w:rPr>
          <w:rFonts w:cs="Traditional Arabic"/>
          <w:sz w:val="36"/>
          <w:szCs w:val="36"/>
          <w:rtl/>
          <w:lang w:bidi="ar-EG"/>
        </w:rPr>
        <w:t xml:space="preserve"> </w:t>
      </w:r>
      <w:r w:rsidRPr="00323D45">
        <w:rPr>
          <w:rFonts w:cs="Traditional Arabic" w:hint="cs"/>
          <w:sz w:val="36"/>
          <w:szCs w:val="36"/>
          <w:rtl/>
          <w:lang w:bidi="ar-EG"/>
        </w:rPr>
        <w:t>حَسَنًا</w:t>
      </w:r>
      <w:r w:rsidRPr="00323D45">
        <w:rPr>
          <w:rFonts w:cs="Traditional Arabic"/>
          <w:sz w:val="36"/>
          <w:szCs w:val="36"/>
          <w:rtl/>
          <w:lang w:bidi="ar-EG"/>
        </w:rPr>
        <w:t xml:space="preserve"> </w:t>
      </w:r>
      <w:r w:rsidRPr="00323D45">
        <w:rPr>
          <w:rFonts w:cs="Traditional Arabic" w:hint="cs"/>
          <w:sz w:val="36"/>
          <w:szCs w:val="36"/>
          <w:rtl/>
          <w:lang w:bidi="ar-EG"/>
        </w:rPr>
        <w:t>وَإِذَا</w:t>
      </w:r>
      <w:r w:rsidRPr="00323D45">
        <w:rPr>
          <w:rFonts w:cs="Traditional Arabic"/>
          <w:sz w:val="36"/>
          <w:szCs w:val="36"/>
          <w:rtl/>
          <w:lang w:bidi="ar-EG"/>
        </w:rPr>
        <w:t xml:space="preserve"> </w:t>
      </w:r>
      <w:r w:rsidRPr="00323D45">
        <w:rPr>
          <w:rFonts w:cs="Traditional Arabic" w:hint="cs"/>
          <w:sz w:val="36"/>
          <w:szCs w:val="36"/>
          <w:rtl/>
          <w:lang w:bidi="ar-EG"/>
        </w:rPr>
        <w:t>نَهَى</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شَيْءٍ</w:t>
      </w:r>
      <w:r w:rsidRPr="00323D45">
        <w:rPr>
          <w:rFonts w:cs="Traditional Arabic"/>
          <w:sz w:val="36"/>
          <w:szCs w:val="36"/>
          <w:rtl/>
          <w:lang w:bidi="ar-EG"/>
        </w:rPr>
        <w:t xml:space="preserve"> </w:t>
      </w:r>
      <w:r w:rsidRPr="00323D45">
        <w:rPr>
          <w:rFonts w:cs="Traditional Arabic" w:hint="cs"/>
          <w:sz w:val="36"/>
          <w:szCs w:val="36"/>
          <w:rtl/>
          <w:lang w:bidi="ar-EG"/>
        </w:rPr>
        <w:t>صَارَ</w:t>
      </w:r>
      <w:r w:rsidRPr="00323D45">
        <w:rPr>
          <w:rFonts w:cs="Traditional Arabic"/>
          <w:sz w:val="36"/>
          <w:szCs w:val="36"/>
          <w:rtl/>
          <w:lang w:bidi="ar-EG"/>
        </w:rPr>
        <w:t xml:space="preserve"> </w:t>
      </w:r>
      <w:r w:rsidRPr="00323D45">
        <w:rPr>
          <w:rFonts w:cs="Traditional Arabic" w:hint="cs"/>
          <w:sz w:val="36"/>
          <w:szCs w:val="36"/>
          <w:rtl/>
          <w:lang w:bidi="ar-EG"/>
        </w:rPr>
        <w:t>قَبِيحًا</w:t>
      </w:r>
      <w:r w:rsidRPr="00323D45">
        <w:rPr>
          <w:rFonts w:cs="Traditional Arabic"/>
          <w:sz w:val="36"/>
          <w:szCs w:val="36"/>
          <w:rtl/>
          <w:lang w:bidi="ar-EG"/>
        </w:rPr>
        <w:t xml:space="preserve"> </w:t>
      </w:r>
      <w:r w:rsidRPr="00323D45">
        <w:rPr>
          <w:rFonts w:cs="Traditional Arabic" w:hint="cs"/>
          <w:sz w:val="36"/>
          <w:szCs w:val="36"/>
          <w:rtl/>
          <w:lang w:bidi="ar-EG"/>
        </w:rPr>
        <w:t>وَاكْتَسَبَ</w:t>
      </w:r>
      <w:r w:rsidRPr="00323D45">
        <w:rPr>
          <w:rFonts w:cs="Traditional Arabic"/>
          <w:sz w:val="36"/>
          <w:szCs w:val="36"/>
          <w:rtl/>
          <w:lang w:bidi="ar-EG"/>
        </w:rPr>
        <w:t xml:space="preserve"> </w:t>
      </w:r>
      <w:r w:rsidRPr="00323D45">
        <w:rPr>
          <w:rFonts w:cs="Traditional Arabic" w:hint="cs"/>
          <w:sz w:val="36"/>
          <w:szCs w:val="36"/>
          <w:rtl/>
          <w:lang w:bidi="ar-EG"/>
        </w:rPr>
        <w:t>الْفِعْلُ</w:t>
      </w:r>
      <w:r w:rsidRPr="00323D45">
        <w:rPr>
          <w:rFonts w:cs="Traditional Arabic"/>
          <w:sz w:val="36"/>
          <w:szCs w:val="36"/>
          <w:rtl/>
          <w:lang w:bidi="ar-EG"/>
        </w:rPr>
        <w:t xml:space="preserve"> </w:t>
      </w:r>
      <w:r w:rsidRPr="00323D45">
        <w:rPr>
          <w:rFonts w:cs="Traditional Arabic" w:hint="cs"/>
          <w:sz w:val="36"/>
          <w:szCs w:val="36"/>
          <w:rtl/>
          <w:lang w:bidi="ar-EG"/>
        </w:rPr>
        <w:t>صِفَةَ</w:t>
      </w:r>
      <w:r w:rsidRPr="00323D45">
        <w:rPr>
          <w:rFonts w:cs="Traditional Arabic"/>
          <w:sz w:val="36"/>
          <w:szCs w:val="36"/>
          <w:rtl/>
          <w:lang w:bidi="ar-EG"/>
        </w:rPr>
        <w:t xml:space="preserve"> </w:t>
      </w:r>
      <w:r w:rsidRPr="00323D45">
        <w:rPr>
          <w:rFonts w:cs="Traditional Arabic" w:hint="cs"/>
          <w:sz w:val="36"/>
          <w:szCs w:val="36"/>
          <w:rtl/>
          <w:lang w:bidi="ar-EG"/>
        </w:rPr>
        <w:t>الْحُسْنِ</w:t>
      </w:r>
      <w:r w:rsidRPr="00323D45">
        <w:rPr>
          <w:rFonts w:cs="Traditional Arabic"/>
          <w:sz w:val="36"/>
          <w:szCs w:val="36"/>
          <w:rtl/>
          <w:lang w:bidi="ar-EG"/>
        </w:rPr>
        <w:t xml:space="preserve"> </w:t>
      </w:r>
      <w:r w:rsidRPr="00323D45">
        <w:rPr>
          <w:rFonts w:cs="Traditional Arabic" w:hint="cs"/>
          <w:sz w:val="36"/>
          <w:szCs w:val="36"/>
          <w:rtl/>
          <w:lang w:bidi="ar-EG"/>
        </w:rPr>
        <w:t>وَالْقُبْحِ</w:t>
      </w:r>
      <w:r w:rsidRPr="00323D45">
        <w:rPr>
          <w:rFonts w:cs="Traditional Arabic"/>
          <w:sz w:val="36"/>
          <w:szCs w:val="36"/>
          <w:rtl/>
          <w:lang w:bidi="ar-EG"/>
        </w:rPr>
        <w:t xml:space="preserve"> </w:t>
      </w:r>
      <w:r w:rsidRPr="00323D45">
        <w:rPr>
          <w:rFonts w:cs="Traditional Arabic" w:hint="cs"/>
          <w:sz w:val="36"/>
          <w:szCs w:val="36"/>
          <w:rtl/>
          <w:lang w:bidi="ar-EG"/>
        </w:rPr>
        <w:t>بِخِطَابِ</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 </w:t>
      </w:r>
      <w:r w:rsidRPr="00323D45">
        <w:rPr>
          <w:rFonts w:cs="Traditional Arabic" w:hint="cs"/>
          <w:sz w:val="36"/>
          <w:szCs w:val="36"/>
          <w:rtl/>
          <w:lang w:bidi="ar-EG"/>
        </w:rPr>
        <w:t>وَ</w:t>
      </w:r>
      <w:r w:rsidRPr="00323D45">
        <w:rPr>
          <w:rFonts w:cs="Traditional Arabic"/>
          <w:sz w:val="36"/>
          <w:szCs w:val="36"/>
          <w:rtl/>
          <w:lang w:bidi="ar-EG"/>
        </w:rPr>
        <w:t xml:space="preserve"> ( </w:t>
      </w:r>
      <w:r w:rsidRPr="00323D45">
        <w:rPr>
          <w:rFonts w:cs="Traditional Arabic" w:hint="cs"/>
          <w:sz w:val="36"/>
          <w:szCs w:val="36"/>
          <w:rtl/>
          <w:lang w:bidi="ar-EG"/>
        </w:rPr>
        <w:t>النَّوْعُ</w:t>
      </w:r>
      <w:r w:rsidRPr="00323D45">
        <w:rPr>
          <w:rFonts w:cs="Traditional Arabic"/>
          <w:sz w:val="36"/>
          <w:szCs w:val="36"/>
          <w:rtl/>
          <w:lang w:bidi="ar-EG"/>
        </w:rPr>
        <w:t xml:space="preserve"> </w:t>
      </w:r>
      <w:r w:rsidRPr="00323D45">
        <w:rPr>
          <w:rFonts w:cs="Traditional Arabic" w:hint="cs"/>
          <w:sz w:val="36"/>
          <w:szCs w:val="36"/>
          <w:rtl/>
          <w:lang w:bidi="ar-EG"/>
        </w:rPr>
        <w:t>الثَّالِثُ</w:t>
      </w:r>
      <w:r w:rsidRPr="00323D45">
        <w:rPr>
          <w:rFonts w:cs="Traditional Arabic"/>
          <w:sz w:val="36"/>
          <w:szCs w:val="36"/>
          <w:rtl/>
          <w:lang w:bidi="ar-EG"/>
        </w:rPr>
        <w:t xml:space="preserve"> :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يَأْمُرَ</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بِشَيْءِ</w:t>
      </w:r>
      <w:r w:rsidRPr="00323D45">
        <w:rPr>
          <w:rFonts w:cs="Traditional Arabic"/>
          <w:sz w:val="36"/>
          <w:szCs w:val="36"/>
          <w:rtl/>
          <w:lang w:bidi="ar-EG"/>
        </w:rPr>
        <w:t xml:space="preserve"> </w:t>
      </w:r>
      <w:r w:rsidRPr="00323D45">
        <w:rPr>
          <w:rFonts w:cs="Traditional Arabic" w:hint="cs"/>
          <w:sz w:val="36"/>
          <w:szCs w:val="36"/>
          <w:rtl/>
          <w:lang w:bidi="ar-EG"/>
        </w:rPr>
        <w:t>لِيَمْتَحِنَ</w:t>
      </w:r>
      <w:r w:rsidRPr="00323D45">
        <w:rPr>
          <w:rFonts w:cs="Traditional Arabic"/>
          <w:sz w:val="36"/>
          <w:szCs w:val="36"/>
          <w:rtl/>
          <w:lang w:bidi="ar-EG"/>
        </w:rPr>
        <w:t xml:space="preserve"> </w:t>
      </w:r>
      <w:r w:rsidRPr="00323D45">
        <w:rPr>
          <w:rFonts w:cs="Traditional Arabic" w:hint="cs"/>
          <w:sz w:val="36"/>
          <w:szCs w:val="36"/>
          <w:rtl/>
          <w:lang w:bidi="ar-EG"/>
        </w:rPr>
        <w:t>الْعَبْدَ</w:t>
      </w:r>
      <w:r w:rsidRPr="00323D45">
        <w:rPr>
          <w:rFonts w:cs="Traditional Arabic"/>
          <w:sz w:val="36"/>
          <w:szCs w:val="36"/>
          <w:rtl/>
          <w:lang w:bidi="ar-EG"/>
        </w:rPr>
        <w:t xml:space="preserve"> </w:t>
      </w:r>
      <w:r w:rsidRPr="00323D45">
        <w:rPr>
          <w:rFonts w:cs="Traditional Arabic" w:hint="cs"/>
          <w:sz w:val="36"/>
          <w:szCs w:val="36"/>
          <w:rtl/>
          <w:lang w:bidi="ar-EG"/>
        </w:rPr>
        <w:t>هَلْ</w:t>
      </w:r>
      <w:r w:rsidRPr="00323D45">
        <w:rPr>
          <w:rFonts w:cs="Traditional Arabic"/>
          <w:sz w:val="36"/>
          <w:szCs w:val="36"/>
          <w:rtl/>
          <w:lang w:bidi="ar-EG"/>
        </w:rPr>
        <w:t xml:space="preserve"> </w:t>
      </w:r>
      <w:r w:rsidRPr="00323D45">
        <w:rPr>
          <w:rFonts w:cs="Traditional Arabic" w:hint="cs"/>
          <w:sz w:val="36"/>
          <w:szCs w:val="36"/>
          <w:rtl/>
          <w:lang w:bidi="ar-EG"/>
        </w:rPr>
        <w:t>يُطِيعُهُ</w:t>
      </w:r>
      <w:r w:rsidRPr="00323D45">
        <w:rPr>
          <w:rFonts w:cs="Traditional Arabic"/>
          <w:sz w:val="36"/>
          <w:szCs w:val="36"/>
          <w:rtl/>
          <w:lang w:bidi="ar-EG"/>
        </w:rPr>
        <w:t xml:space="preserve"> </w:t>
      </w:r>
      <w:r w:rsidRPr="00323D45">
        <w:rPr>
          <w:rFonts w:cs="Traditional Arabic" w:hint="cs"/>
          <w:sz w:val="36"/>
          <w:szCs w:val="36"/>
          <w:rtl/>
          <w:lang w:bidi="ar-EG"/>
        </w:rPr>
        <w:t>أَمْ</w:t>
      </w:r>
      <w:r w:rsidRPr="00323D45">
        <w:rPr>
          <w:rFonts w:cs="Traditional Arabic"/>
          <w:sz w:val="36"/>
          <w:szCs w:val="36"/>
          <w:rtl/>
          <w:lang w:bidi="ar-EG"/>
        </w:rPr>
        <w:t xml:space="preserve"> </w:t>
      </w:r>
      <w:r w:rsidRPr="00323D45">
        <w:rPr>
          <w:rFonts w:cs="Traditional Arabic" w:hint="cs"/>
          <w:sz w:val="36"/>
          <w:szCs w:val="36"/>
          <w:rtl/>
          <w:lang w:bidi="ar-EG"/>
        </w:rPr>
        <w:t>يَعْصِيهِ</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الْمُرَادُ</w:t>
      </w:r>
      <w:r w:rsidRPr="00323D45">
        <w:rPr>
          <w:rFonts w:cs="Traditional Arabic"/>
          <w:sz w:val="36"/>
          <w:szCs w:val="36"/>
          <w:rtl/>
          <w:lang w:bidi="ar-EG"/>
        </w:rPr>
        <w:t xml:space="preserve"> </w:t>
      </w:r>
      <w:r w:rsidRPr="00323D45">
        <w:rPr>
          <w:rFonts w:cs="Traditional Arabic" w:hint="cs"/>
          <w:sz w:val="36"/>
          <w:szCs w:val="36"/>
          <w:rtl/>
          <w:lang w:bidi="ar-EG"/>
        </w:rPr>
        <w:t>فِعْلَ</w:t>
      </w:r>
      <w:r w:rsidRPr="00323D45">
        <w:rPr>
          <w:rFonts w:cs="Traditional Arabic"/>
          <w:sz w:val="36"/>
          <w:szCs w:val="36"/>
          <w:rtl/>
          <w:lang w:bidi="ar-EG"/>
        </w:rPr>
        <w:t xml:space="preserve"> </w:t>
      </w:r>
      <w:r w:rsidRPr="00323D45">
        <w:rPr>
          <w:rFonts w:cs="Traditional Arabic" w:hint="cs"/>
          <w:sz w:val="36"/>
          <w:szCs w:val="36"/>
          <w:rtl/>
          <w:lang w:bidi="ar-EG"/>
        </w:rPr>
        <w:t>الْمَأْمُورِ</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إبْرَاهِيمَ</w:t>
      </w:r>
      <w:r w:rsidRPr="00323D45">
        <w:rPr>
          <w:rFonts w:cs="Traditional Arabic"/>
          <w:sz w:val="36"/>
          <w:szCs w:val="36"/>
          <w:rtl/>
          <w:lang w:bidi="ar-EG"/>
        </w:rPr>
        <w:t xml:space="preserve"> </w:t>
      </w:r>
      <w:r w:rsidRPr="00323D45">
        <w:rPr>
          <w:rFonts w:cs="Traditional Arabic" w:hint="cs"/>
          <w:sz w:val="36"/>
          <w:szCs w:val="36"/>
          <w:rtl/>
          <w:lang w:bidi="ar-EG"/>
        </w:rPr>
        <w:t>بِذَبْحِ</w:t>
      </w:r>
      <w:r w:rsidRPr="00323D45">
        <w:rPr>
          <w:rFonts w:cs="Traditional Arabic"/>
          <w:sz w:val="36"/>
          <w:szCs w:val="36"/>
          <w:rtl/>
          <w:lang w:bidi="ar-EG"/>
        </w:rPr>
        <w:t xml:space="preserve"> </w:t>
      </w:r>
      <w:r w:rsidRPr="00323D45">
        <w:rPr>
          <w:rFonts w:cs="Traditional Arabic" w:hint="cs"/>
          <w:sz w:val="36"/>
          <w:szCs w:val="36"/>
          <w:rtl/>
          <w:lang w:bidi="ar-EG"/>
        </w:rPr>
        <w:t>ابْنِهِ</w:t>
      </w:r>
      <w:r w:rsidRPr="00323D45">
        <w:rPr>
          <w:rFonts w:cs="Traditional Arabic"/>
          <w:sz w:val="36"/>
          <w:szCs w:val="36"/>
          <w:rtl/>
          <w:lang w:bidi="ar-EG"/>
        </w:rPr>
        <w:t xml:space="preserve"> </w:t>
      </w:r>
      <w:r w:rsidRPr="00323D45">
        <w:rPr>
          <w:rFonts w:cs="Traditional Arabic" w:hint="cs"/>
          <w:sz w:val="36"/>
          <w:szCs w:val="36"/>
          <w:rtl/>
          <w:lang w:bidi="ar-EG"/>
        </w:rPr>
        <w:t>فَلَمَّا</w:t>
      </w:r>
      <w:r w:rsidRPr="00323D45">
        <w:rPr>
          <w:rFonts w:cs="Traditional Arabic"/>
          <w:sz w:val="36"/>
          <w:szCs w:val="36"/>
          <w:rtl/>
          <w:lang w:bidi="ar-EG"/>
        </w:rPr>
        <w:t xml:space="preserve"> </w:t>
      </w:r>
      <w:r w:rsidRPr="00323D45">
        <w:rPr>
          <w:rFonts w:cs="Traditional Arabic" w:hint="cs"/>
          <w:sz w:val="36"/>
          <w:szCs w:val="36"/>
          <w:rtl/>
          <w:lang w:bidi="ar-EG"/>
        </w:rPr>
        <w:t>أَسْلَمَا</w:t>
      </w:r>
      <w:r w:rsidRPr="00323D45">
        <w:rPr>
          <w:rFonts w:cs="Traditional Arabic"/>
          <w:sz w:val="36"/>
          <w:szCs w:val="36"/>
          <w:rtl/>
          <w:lang w:bidi="ar-EG"/>
        </w:rPr>
        <w:t xml:space="preserve"> </w:t>
      </w:r>
      <w:r w:rsidRPr="00323D45">
        <w:rPr>
          <w:rFonts w:cs="Traditional Arabic" w:hint="cs"/>
          <w:sz w:val="36"/>
          <w:szCs w:val="36"/>
          <w:rtl/>
          <w:lang w:bidi="ar-EG"/>
        </w:rPr>
        <w:t>وَتَلَّهُ</w:t>
      </w:r>
      <w:r w:rsidRPr="00323D45">
        <w:rPr>
          <w:rFonts w:cs="Traditional Arabic"/>
          <w:sz w:val="36"/>
          <w:szCs w:val="36"/>
          <w:rtl/>
          <w:lang w:bidi="ar-EG"/>
        </w:rPr>
        <w:t xml:space="preserve"> </w:t>
      </w:r>
      <w:r w:rsidRPr="00323D45">
        <w:rPr>
          <w:rFonts w:cs="Traditional Arabic" w:hint="cs"/>
          <w:sz w:val="36"/>
          <w:szCs w:val="36"/>
          <w:rtl/>
          <w:lang w:bidi="ar-EG"/>
        </w:rPr>
        <w:t>لِلْجَبِينِ</w:t>
      </w:r>
      <w:r w:rsidRPr="00323D45">
        <w:rPr>
          <w:rFonts w:cs="Traditional Arabic"/>
          <w:sz w:val="36"/>
          <w:szCs w:val="36"/>
          <w:rtl/>
          <w:lang w:bidi="ar-EG"/>
        </w:rPr>
        <w:t xml:space="preserve"> </w:t>
      </w:r>
      <w:r w:rsidRPr="00323D45">
        <w:rPr>
          <w:rFonts w:cs="Traditional Arabic" w:hint="cs"/>
          <w:sz w:val="36"/>
          <w:szCs w:val="36"/>
          <w:rtl/>
          <w:lang w:bidi="ar-EG"/>
        </w:rPr>
        <w:t>حَصَلَ</w:t>
      </w:r>
      <w:r w:rsidRPr="00323D45">
        <w:rPr>
          <w:rFonts w:cs="Traditional Arabic"/>
          <w:sz w:val="36"/>
          <w:szCs w:val="36"/>
          <w:rtl/>
          <w:lang w:bidi="ar-EG"/>
        </w:rPr>
        <w:t xml:space="preserve"> </w:t>
      </w:r>
      <w:r w:rsidRPr="00323D45">
        <w:rPr>
          <w:rFonts w:cs="Traditional Arabic" w:hint="cs"/>
          <w:sz w:val="36"/>
          <w:szCs w:val="36"/>
          <w:rtl/>
          <w:lang w:bidi="ar-EG"/>
        </w:rPr>
        <w:t>الْمَقْصُودُ</w:t>
      </w:r>
      <w:r w:rsidRPr="00323D45">
        <w:rPr>
          <w:rFonts w:cs="Traditional Arabic"/>
          <w:sz w:val="36"/>
          <w:szCs w:val="36"/>
          <w:rtl/>
          <w:lang w:bidi="ar-EG"/>
        </w:rPr>
        <w:t xml:space="preserve"> </w:t>
      </w:r>
      <w:r w:rsidRPr="00323D45">
        <w:rPr>
          <w:rFonts w:cs="Traditional Arabic" w:hint="cs"/>
          <w:sz w:val="36"/>
          <w:szCs w:val="36"/>
          <w:rtl/>
          <w:lang w:bidi="ar-EG"/>
        </w:rPr>
        <w:t>فَفَدَاهُ</w:t>
      </w:r>
      <w:r w:rsidRPr="00323D45">
        <w:rPr>
          <w:rFonts w:cs="Traditional Arabic"/>
          <w:sz w:val="36"/>
          <w:szCs w:val="36"/>
          <w:rtl/>
          <w:lang w:bidi="ar-EG"/>
        </w:rPr>
        <w:t xml:space="preserve"> </w:t>
      </w:r>
      <w:r w:rsidRPr="00323D45">
        <w:rPr>
          <w:rFonts w:cs="Traditional Arabic" w:hint="cs"/>
          <w:sz w:val="36"/>
          <w:szCs w:val="36"/>
          <w:rtl/>
          <w:lang w:bidi="ar-EG"/>
        </w:rPr>
        <w:t>بِالذَّبْحِ</w:t>
      </w:r>
      <w:r w:rsidRPr="00323D45">
        <w:rPr>
          <w:rFonts w:cs="Traditional Arabic"/>
          <w:sz w:val="36"/>
          <w:szCs w:val="36"/>
          <w:rtl/>
          <w:lang w:bidi="ar-EG"/>
        </w:rPr>
        <w:t xml:space="preserve"> </w:t>
      </w:r>
      <w:r w:rsidRPr="00323D45">
        <w:rPr>
          <w:rFonts w:cs="Traditional Arabic" w:hint="cs"/>
          <w:sz w:val="36"/>
          <w:szCs w:val="36"/>
          <w:rtl/>
          <w:lang w:bidi="ar-EG"/>
        </w:rPr>
        <w:t>وَكَذَلِكَ</w:t>
      </w:r>
      <w:r w:rsidRPr="00323D45">
        <w:rPr>
          <w:rFonts w:cs="Traditional Arabic"/>
          <w:sz w:val="36"/>
          <w:szCs w:val="36"/>
          <w:rtl/>
          <w:lang w:bidi="ar-EG"/>
        </w:rPr>
        <w:t xml:space="preserve"> { </w:t>
      </w:r>
      <w:r w:rsidRPr="00323D45">
        <w:rPr>
          <w:rFonts w:cs="Traditional Arabic" w:hint="cs"/>
          <w:sz w:val="36"/>
          <w:szCs w:val="36"/>
          <w:rtl/>
          <w:lang w:bidi="ar-EG"/>
        </w:rPr>
        <w:t>حَدِيثُ</w:t>
      </w:r>
      <w:r w:rsidRPr="00323D45">
        <w:rPr>
          <w:rFonts w:cs="Traditional Arabic"/>
          <w:sz w:val="36"/>
          <w:szCs w:val="36"/>
          <w:rtl/>
          <w:lang w:bidi="ar-EG"/>
        </w:rPr>
        <w:t xml:space="preserve"> </w:t>
      </w:r>
      <w:r w:rsidRPr="00323D45">
        <w:rPr>
          <w:rFonts w:cs="Traditional Arabic" w:hint="cs"/>
          <w:sz w:val="36"/>
          <w:szCs w:val="36"/>
          <w:rtl/>
          <w:lang w:bidi="ar-EG"/>
        </w:rPr>
        <w:t>أَبْرَصَ</w:t>
      </w:r>
      <w:r w:rsidRPr="00323D45">
        <w:rPr>
          <w:rFonts w:cs="Traditional Arabic"/>
          <w:sz w:val="36"/>
          <w:szCs w:val="36"/>
          <w:rtl/>
          <w:lang w:bidi="ar-EG"/>
        </w:rPr>
        <w:t xml:space="preserve"> </w:t>
      </w:r>
      <w:r w:rsidRPr="00323D45">
        <w:rPr>
          <w:rFonts w:cs="Traditional Arabic" w:hint="cs"/>
          <w:sz w:val="36"/>
          <w:szCs w:val="36"/>
          <w:rtl/>
          <w:lang w:bidi="ar-EG"/>
        </w:rPr>
        <w:t>وَأَقْرَعَ</w:t>
      </w:r>
      <w:r w:rsidRPr="00323D45">
        <w:rPr>
          <w:rFonts w:cs="Traditional Arabic"/>
          <w:sz w:val="36"/>
          <w:szCs w:val="36"/>
          <w:rtl/>
          <w:lang w:bidi="ar-EG"/>
        </w:rPr>
        <w:t xml:space="preserve"> </w:t>
      </w:r>
      <w:r w:rsidRPr="00323D45">
        <w:rPr>
          <w:rFonts w:cs="Traditional Arabic" w:hint="cs"/>
          <w:sz w:val="36"/>
          <w:szCs w:val="36"/>
          <w:rtl/>
          <w:lang w:bidi="ar-EG"/>
        </w:rPr>
        <w:t>وَأَعْمَى</w:t>
      </w:r>
      <w:r w:rsidRPr="00323D45">
        <w:rPr>
          <w:rFonts w:cs="Traditional Arabic"/>
          <w:sz w:val="36"/>
          <w:szCs w:val="36"/>
          <w:rtl/>
          <w:lang w:bidi="ar-EG"/>
        </w:rPr>
        <w:t xml:space="preserve"> </w:t>
      </w:r>
      <w:r w:rsidRPr="00323D45">
        <w:rPr>
          <w:rFonts w:cs="Traditional Arabic" w:hint="cs"/>
          <w:sz w:val="36"/>
          <w:szCs w:val="36"/>
          <w:rtl/>
          <w:lang w:bidi="ar-EG"/>
        </w:rPr>
        <w:t>لَمَّا</w:t>
      </w:r>
      <w:r w:rsidRPr="00323D45">
        <w:rPr>
          <w:rFonts w:cs="Traditional Arabic"/>
          <w:sz w:val="36"/>
          <w:szCs w:val="36"/>
          <w:rtl/>
          <w:lang w:bidi="ar-EG"/>
        </w:rPr>
        <w:t xml:space="preserve"> </w:t>
      </w:r>
      <w:r w:rsidRPr="00323D45">
        <w:rPr>
          <w:rFonts w:cs="Traditional Arabic" w:hint="cs"/>
          <w:sz w:val="36"/>
          <w:szCs w:val="36"/>
          <w:rtl/>
          <w:lang w:bidi="ar-EG"/>
        </w:rPr>
        <w:t>بَعَثَ</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إلَيْهِمْ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سَأَلَهُمْ</w:t>
      </w:r>
      <w:r w:rsidRPr="00323D45">
        <w:rPr>
          <w:rFonts w:cs="Traditional Arabic"/>
          <w:sz w:val="36"/>
          <w:szCs w:val="36"/>
          <w:rtl/>
          <w:lang w:bidi="ar-EG"/>
        </w:rPr>
        <w:t xml:space="preserve"> </w:t>
      </w:r>
      <w:r w:rsidRPr="00323D45">
        <w:rPr>
          <w:rFonts w:cs="Traditional Arabic" w:hint="cs"/>
          <w:sz w:val="36"/>
          <w:szCs w:val="36"/>
          <w:rtl/>
          <w:lang w:bidi="ar-EG"/>
        </w:rPr>
        <w:t>الصَّدَقَةَ</w:t>
      </w:r>
      <w:r w:rsidRPr="00323D45">
        <w:rPr>
          <w:rFonts w:cs="Traditional Arabic"/>
          <w:sz w:val="36"/>
          <w:szCs w:val="36"/>
          <w:rtl/>
          <w:lang w:bidi="ar-EG"/>
        </w:rPr>
        <w:t xml:space="preserve"> </w:t>
      </w:r>
      <w:r w:rsidRPr="00323D45">
        <w:rPr>
          <w:rFonts w:cs="Traditional Arabic" w:hint="cs"/>
          <w:sz w:val="36"/>
          <w:szCs w:val="36"/>
          <w:rtl/>
          <w:lang w:bidi="ar-EG"/>
        </w:rPr>
        <w:t>فَلَمَّا</w:t>
      </w:r>
      <w:r w:rsidRPr="00323D45">
        <w:rPr>
          <w:rFonts w:cs="Traditional Arabic"/>
          <w:sz w:val="36"/>
          <w:szCs w:val="36"/>
          <w:rtl/>
          <w:lang w:bidi="ar-EG"/>
        </w:rPr>
        <w:t xml:space="preserve"> </w:t>
      </w:r>
      <w:r w:rsidRPr="00323D45">
        <w:rPr>
          <w:rFonts w:cs="Traditional Arabic" w:hint="cs"/>
          <w:sz w:val="36"/>
          <w:szCs w:val="36"/>
          <w:rtl/>
          <w:lang w:bidi="ar-EG"/>
        </w:rPr>
        <w:t>أَجَابَ</w:t>
      </w:r>
      <w:r w:rsidRPr="00323D45">
        <w:rPr>
          <w:rFonts w:cs="Traditional Arabic"/>
          <w:sz w:val="36"/>
          <w:szCs w:val="36"/>
          <w:rtl/>
          <w:lang w:bidi="ar-EG"/>
        </w:rPr>
        <w:t xml:space="preserve"> </w:t>
      </w:r>
      <w:r w:rsidRPr="00323D45">
        <w:rPr>
          <w:rFonts w:cs="Traditional Arabic" w:hint="cs"/>
          <w:sz w:val="36"/>
          <w:szCs w:val="36"/>
          <w:rtl/>
          <w:lang w:bidi="ar-EG"/>
        </w:rPr>
        <w:t>الْأَعْمَى</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الْمَلَكُ</w:t>
      </w:r>
      <w:r w:rsidRPr="00323D45">
        <w:rPr>
          <w:rFonts w:cs="Traditional Arabic"/>
          <w:sz w:val="36"/>
          <w:szCs w:val="36"/>
          <w:rtl/>
          <w:lang w:bidi="ar-EG"/>
        </w:rPr>
        <w:t xml:space="preserve"> : </w:t>
      </w:r>
      <w:r w:rsidRPr="00323D45">
        <w:rPr>
          <w:rFonts w:cs="Traditional Arabic" w:hint="cs"/>
          <w:sz w:val="36"/>
          <w:szCs w:val="36"/>
          <w:rtl/>
          <w:lang w:bidi="ar-EG"/>
        </w:rPr>
        <w:t>أَمْسِكْ</w:t>
      </w:r>
      <w:r w:rsidRPr="00323D45">
        <w:rPr>
          <w:rFonts w:cs="Traditional Arabic"/>
          <w:sz w:val="36"/>
          <w:szCs w:val="36"/>
          <w:rtl/>
          <w:lang w:bidi="ar-EG"/>
        </w:rPr>
        <w:t xml:space="preserve"> </w:t>
      </w:r>
      <w:r w:rsidRPr="00323D45">
        <w:rPr>
          <w:rFonts w:cs="Traditional Arabic" w:hint="cs"/>
          <w:sz w:val="36"/>
          <w:szCs w:val="36"/>
          <w:rtl/>
          <w:lang w:bidi="ar-EG"/>
        </w:rPr>
        <w:t>عَلَيْكَ</w:t>
      </w:r>
      <w:r w:rsidRPr="00323D45">
        <w:rPr>
          <w:rFonts w:cs="Traditional Arabic"/>
          <w:sz w:val="36"/>
          <w:szCs w:val="36"/>
          <w:rtl/>
          <w:lang w:bidi="ar-EG"/>
        </w:rPr>
        <w:t xml:space="preserve"> </w:t>
      </w:r>
      <w:r w:rsidRPr="00323D45">
        <w:rPr>
          <w:rFonts w:cs="Traditional Arabic" w:hint="cs"/>
          <w:sz w:val="36"/>
          <w:szCs w:val="36"/>
          <w:rtl/>
          <w:lang w:bidi="ar-EG"/>
        </w:rPr>
        <w:t>مَالَكَ</w:t>
      </w:r>
      <w:r w:rsidRPr="00323D45">
        <w:rPr>
          <w:rFonts w:cs="Traditional Arabic"/>
          <w:sz w:val="36"/>
          <w:szCs w:val="36"/>
          <w:rtl/>
          <w:lang w:bidi="ar-EG"/>
        </w:rPr>
        <w:t xml:space="preserve"> </w:t>
      </w:r>
      <w:r w:rsidRPr="00323D45">
        <w:rPr>
          <w:rFonts w:cs="Traditional Arabic" w:hint="cs"/>
          <w:sz w:val="36"/>
          <w:szCs w:val="36"/>
          <w:rtl/>
          <w:lang w:bidi="ar-EG"/>
        </w:rPr>
        <w:t>فَإِنَّمَا</w:t>
      </w:r>
      <w:r w:rsidRPr="00323D45">
        <w:rPr>
          <w:rFonts w:cs="Traditional Arabic"/>
          <w:sz w:val="36"/>
          <w:szCs w:val="36"/>
          <w:rtl/>
          <w:lang w:bidi="ar-EG"/>
        </w:rPr>
        <w:t xml:space="preserve"> </w:t>
      </w:r>
      <w:r w:rsidRPr="00323D45">
        <w:rPr>
          <w:rFonts w:cs="Traditional Arabic" w:hint="cs"/>
          <w:sz w:val="36"/>
          <w:szCs w:val="36"/>
          <w:rtl/>
          <w:lang w:bidi="ar-EG"/>
        </w:rPr>
        <w:t>اُبْتُلِيتُمْ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فَرَضِيَ</w:t>
      </w:r>
      <w:r w:rsidRPr="00323D45">
        <w:rPr>
          <w:rFonts w:cs="Traditional Arabic"/>
          <w:sz w:val="36"/>
          <w:szCs w:val="36"/>
          <w:rtl/>
          <w:lang w:bidi="ar-EG"/>
        </w:rPr>
        <w:t xml:space="preserve"> </w:t>
      </w:r>
      <w:r w:rsidRPr="00323D45">
        <w:rPr>
          <w:rFonts w:cs="Traditional Arabic" w:hint="cs"/>
          <w:sz w:val="36"/>
          <w:szCs w:val="36"/>
          <w:rtl/>
          <w:lang w:bidi="ar-EG"/>
        </w:rPr>
        <w:t>عَنْكَ</w:t>
      </w:r>
      <w:r w:rsidRPr="00323D45">
        <w:rPr>
          <w:rFonts w:cs="Traditional Arabic"/>
          <w:sz w:val="36"/>
          <w:szCs w:val="36"/>
          <w:rtl/>
          <w:lang w:bidi="ar-EG"/>
        </w:rPr>
        <w:t xml:space="preserve"> </w:t>
      </w:r>
      <w:r w:rsidRPr="00323D45">
        <w:rPr>
          <w:rFonts w:cs="Traditional Arabic" w:hint="cs"/>
          <w:sz w:val="36"/>
          <w:szCs w:val="36"/>
          <w:rtl/>
          <w:lang w:bidi="ar-EG"/>
        </w:rPr>
        <w:t>وَسَخِطَ</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صَاحِبَيْكَ</w:t>
      </w:r>
      <w:r w:rsidRPr="00323D45">
        <w:rPr>
          <w:rFonts w:cs="Traditional Arabic"/>
          <w:sz w:val="36"/>
          <w:szCs w:val="36"/>
          <w:rtl/>
          <w:lang w:bidi="ar-EG"/>
        </w:rPr>
        <w:t xml:space="preserve"> } . </w:t>
      </w:r>
      <w:r w:rsidRPr="00323D45">
        <w:rPr>
          <w:rFonts w:cs="Traditional Arabic" w:hint="cs"/>
          <w:sz w:val="36"/>
          <w:szCs w:val="36"/>
          <w:rtl/>
          <w:lang w:bidi="ar-EG"/>
        </w:rPr>
        <w:t>فَالْحِكْمَةُ</w:t>
      </w:r>
      <w:r w:rsidRPr="00323D45">
        <w:rPr>
          <w:rFonts w:cs="Traditional Arabic"/>
          <w:sz w:val="36"/>
          <w:szCs w:val="36"/>
          <w:rtl/>
          <w:lang w:bidi="ar-EG"/>
        </w:rPr>
        <w:t xml:space="preserve"> </w:t>
      </w:r>
      <w:r w:rsidRPr="00323D45">
        <w:rPr>
          <w:rFonts w:cs="Traditional Arabic" w:hint="cs"/>
          <w:sz w:val="36"/>
          <w:szCs w:val="36"/>
          <w:rtl/>
          <w:lang w:bidi="ar-EG"/>
        </w:rPr>
        <w:t>مَنْشَؤُهَا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الْمَأْمُورِ</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النَّوْعُ</w:t>
      </w:r>
      <w:r w:rsidRPr="00323D45">
        <w:rPr>
          <w:rFonts w:cs="Traditional Arabic"/>
          <w:sz w:val="36"/>
          <w:szCs w:val="36"/>
          <w:rtl/>
          <w:lang w:bidi="ar-EG"/>
        </w:rPr>
        <w:t xml:space="preserve"> </w:t>
      </w:r>
      <w:r w:rsidRPr="00323D45">
        <w:rPr>
          <w:rFonts w:cs="Traditional Arabic" w:hint="cs"/>
          <w:sz w:val="36"/>
          <w:szCs w:val="36"/>
          <w:rtl/>
          <w:lang w:bidi="ar-EG"/>
        </w:rPr>
        <w:t>وَاَلَّذِي</w:t>
      </w:r>
      <w:r w:rsidRPr="00323D45">
        <w:rPr>
          <w:rFonts w:cs="Traditional Arabic"/>
          <w:sz w:val="36"/>
          <w:szCs w:val="36"/>
          <w:rtl/>
          <w:lang w:bidi="ar-EG"/>
        </w:rPr>
        <w:t xml:space="preserve"> </w:t>
      </w:r>
      <w:r w:rsidRPr="00323D45">
        <w:rPr>
          <w:rFonts w:cs="Traditional Arabic" w:hint="cs"/>
          <w:sz w:val="36"/>
          <w:szCs w:val="36"/>
          <w:rtl/>
          <w:lang w:bidi="ar-EG"/>
        </w:rPr>
        <w:t>قَبْلَهُ</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يَفْهَمْهُ</w:t>
      </w:r>
      <w:r w:rsidRPr="00323D45">
        <w:rPr>
          <w:rFonts w:cs="Traditional Arabic"/>
          <w:sz w:val="36"/>
          <w:szCs w:val="36"/>
          <w:rtl/>
          <w:lang w:bidi="ar-EG"/>
        </w:rPr>
        <w:t xml:space="preserve"> </w:t>
      </w:r>
      <w:r w:rsidRPr="00323D45">
        <w:rPr>
          <w:rFonts w:cs="Traditional Arabic" w:hint="cs"/>
          <w:sz w:val="36"/>
          <w:szCs w:val="36"/>
          <w:rtl/>
          <w:lang w:bidi="ar-EG"/>
        </w:rPr>
        <w:t>الْمُعْتَزِلَةُ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وَزَعَمَتْ</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الْحُسْنَ</w:t>
      </w:r>
      <w:r w:rsidRPr="00323D45">
        <w:rPr>
          <w:rFonts w:cs="Traditional Arabic"/>
          <w:sz w:val="36"/>
          <w:szCs w:val="36"/>
          <w:rtl/>
          <w:lang w:bidi="ar-EG"/>
        </w:rPr>
        <w:t xml:space="preserve"> </w:t>
      </w:r>
      <w:r w:rsidRPr="00323D45">
        <w:rPr>
          <w:rFonts w:cs="Traditional Arabic" w:hint="cs"/>
          <w:sz w:val="36"/>
          <w:szCs w:val="36"/>
          <w:rtl/>
          <w:lang w:bidi="ar-EG"/>
        </w:rPr>
        <w:t>وَالْقُبْحَ</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لِمَا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مُتَّصِفٌ</w:t>
      </w:r>
      <w:r w:rsidRPr="00323D45">
        <w:rPr>
          <w:rFonts w:cs="Traditional Arabic"/>
          <w:sz w:val="36"/>
          <w:szCs w:val="36"/>
          <w:rtl/>
          <w:lang w:bidi="ar-EG"/>
        </w:rPr>
        <w:t xml:space="preserve"> </w:t>
      </w:r>
      <w:r w:rsidRPr="00323D45">
        <w:rPr>
          <w:rFonts w:cs="Traditional Arabic" w:hint="cs"/>
          <w:sz w:val="36"/>
          <w:szCs w:val="36"/>
          <w:rtl/>
          <w:lang w:bidi="ar-EG"/>
        </w:rPr>
        <w:t>بِذَلِكَ</w:t>
      </w:r>
      <w:r w:rsidRPr="00323D45">
        <w:rPr>
          <w:rFonts w:cs="Traditional Arabic"/>
          <w:sz w:val="36"/>
          <w:szCs w:val="36"/>
          <w:rtl/>
          <w:lang w:bidi="ar-EG"/>
        </w:rPr>
        <w:t xml:space="preserve"> </w:t>
      </w:r>
      <w:r w:rsidRPr="00323D45">
        <w:rPr>
          <w:rFonts w:cs="Traditional Arabic" w:hint="cs"/>
          <w:sz w:val="36"/>
          <w:szCs w:val="36"/>
          <w:rtl/>
          <w:lang w:bidi="ar-EG"/>
        </w:rPr>
        <w:t>بِدُونِ</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وَالْأَشْعَرِيَّةُ</w:t>
      </w:r>
      <w:r w:rsidRPr="00323D45">
        <w:rPr>
          <w:rFonts w:cs="Traditional Arabic"/>
          <w:sz w:val="36"/>
          <w:szCs w:val="36"/>
          <w:rtl/>
          <w:lang w:bidi="ar-EG"/>
        </w:rPr>
        <w:t xml:space="preserve"> </w:t>
      </w:r>
      <w:r w:rsidRPr="00323D45">
        <w:rPr>
          <w:rFonts w:cs="Traditional Arabic" w:hint="cs"/>
          <w:sz w:val="36"/>
          <w:szCs w:val="36"/>
          <w:rtl/>
          <w:lang w:bidi="ar-EG"/>
        </w:rPr>
        <w:t>ادَّعَوْا</w:t>
      </w:r>
      <w:r w:rsidRPr="00323D45">
        <w:rPr>
          <w:rFonts w:cs="Traditional Arabic"/>
          <w:sz w:val="36"/>
          <w:szCs w:val="36"/>
          <w:rtl/>
          <w:lang w:bidi="ar-EG"/>
        </w:rPr>
        <w:t xml:space="preserve"> :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جَمِيعَ</w:t>
      </w:r>
      <w:r w:rsidRPr="00323D45">
        <w:rPr>
          <w:rFonts w:cs="Traditional Arabic"/>
          <w:sz w:val="36"/>
          <w:szCs w:val="36"/>
          <w:rtl/>
          <w:lang w:bidi="ar-EG"/>
        </w:rPr>
        <w:t xml:space="preserve"> </w:t>
      </w:r>
      <w:r w:rsidRPr="00323D45">
        <w:rPr>
          <w:rFonts w:cs="Traditional Arabic" w:hint="cs"/>
          <w:sz w:val="36"/>
          <w:szCs w:val="36"/>
          <w:rtl/>
          <w:lang w:bidi="ar-EG"/>
        </w:rPr>
        <w:t>الشَّرِيعَةِ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قِسْمِ</w:t>
      </w:r>
      <w:r w:rsidRPr="00323D45">
        <w:rPr>
          <w:rFonts w:cs="Traditional Arabic"/>
          <w:sz w:val="36"/>
          <w:szCs w:val="36"/>
          <w:rtl/>
          <w:lang w:bidi="ar-EG"/>
        </w:rPr>
        <w:t xml:space="preserve"> </w:t>
      </w:r>
      <w:r w:rsidRPr="00323D45">
        <w:rPr>
          <w:rFonts w:cs="Traditional Arabic" w:hint="cs"/>
          <w:sz w:val="36"/>
          <w:szCs w:val="36"/>
          <w:rtl/>
          <w:lang w:bidi="ar-EG"/>
        </w:rPr>
        <w:t>الِامْتِحَانِ</w:t>
      </w:r>
      <w:r w:rsidRPr="00323D45">
        <w:rPr>
          <w:rFonts w:cs="Traditional Arabic"/>
          <w:sz w:val="36"/>
          <w:szCs w:val="36"/>
          <w:rtl/>
          <w:lang w:bidi="ar-EG"/>
        </w:rPr>
        <w:t xml:space="preserve"> </w:t>
      </w:r>
      <w:r w:rsidRPr="00323D45">
        <w:rPr>
          <w:rFonts w:cs="Traditional Arabic" w:hint="cs"/>
          <w:sz w:val="36"/>
          <w:szCs w:val="36"/>
          <w:rtl/>
          <w:lang w:bidi="ar-EG"/>
        </w:rPr>
        <w:t>وَأَنَّ</w:t>
      </w:r>
      <w:r w:rsidRPr="00323D45">
        <w:rPr>
          <w:rFonts w:cs="Traditional Arabic"/>
          <w:sz w:val="36"/>
          <w:szCs w:val="36"/>
          <w:rtl/>
          <w:lang w:bidi="ar-EG"/>
        </w:rPr>
        <w:t xml:space="preserve"> </w:t>
      </w:r>
      <w:r w:rsidRPr="00323D45">
        <w:rPr>
          <w:rFonts w:cs="Traditional Arabic" w:hint="cs"/>
          <w:sz w:val="36"/>
          <w:szCs w:val="36"/>
          <w:rtl/>
          <w:lang w:bidi="ar-EG"/>
        </w:rPr>
        <w:t>الْأَفْعَالَ</w:t>
      </w:r>
      <w:r w:rsidRPr="00323D45">
        <w:rPr>
          <w:rFonts w:cs="Traditional Arabic"/>
          <w:sz w:val="36"/>
          <w:szCs w:val="36"/>
          <w:rtl/>
          <w:lang w:bidi="ar-EG"/>
        </w:rPr>
        <w:t xml:space="preserve"> </w:t>
      </w:r>
      <w:r w:rsidRPr="00323D45">
        <w:rPr>
          <w:rFonts w:cs="Traditional Arabic" w:hint="cs"/>
          <w:sz w:val="36"/>
          <w:szCs w:val="36"/>
          <w:rtl/>
          <w:lang w:bidi="ar-EG"/>
        </w:rPr>
        <w:t>لَيْسَتْ</w:t>
      </w:r>
      <w:r w:rsidRPr="00323D45">
        <w:rPr>
          <w:rFonts w:cs="Traditional Arabic"/>
          <w:sz w:val="36"/>
          <w:szCs w:val="36"/>
          <w:rtl/>
          <w:lang w:bidi="ar-EG"/>
        </w:rPr>
        <w:t xml:space="preserve"> </w:t>
      </w:r>
      <w:r w:rsidRPr="00323D45">
        <w:rPr>
          <w:rFonts w:cs="Traditional Arabic" w:hint="cs"/>
          <w:sz w:val="36"/>
          <w:szCs w:val="36"/>
          <w:rtl/>
          <w:lang w:bidi="ar-EG"/>
        </w:rPr>
        <w:t>لَهَا</w:t>
      </w:r>
      <w:r w:rsidRPr="00323D45">
        <w:rPr>
          <w:rFonts w:cs="Traditional Arabic"/>
          <w:sz w:val="36"/>
          <w:szCs w:val="36"/>
          <w:rtl/>
          <w:lang w:bidi="ar-EG"/>
        </w:rPr>
        <w:t xml:space="preserve"> </w:t>
      </w:r>
      <w:r w:rsidRPr="00323D45">
        <w:rPr>
          <w:rFonts w:cs="Traditional Arabic" w:hint="cs"/>
          <w:sz w:val="36"/>
          <w:szCs w:val="36"/>
          <w:rtl/>
          <w:lang w:bidi="ar-EG"/>
        </w:rPr>
        <w:t>صِفَةٌ</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قَبْلَ</w:t>
      </w:r>
      <w:r w:rsidRPr="00323D45">
        <w:rPr>
          <w:rFonts w:cs="Traditional Arabic"/>
          <w:sz w:val="36"/>
          <w:szCs w:val="36"/>
          <w:rtl/>
          <w:lang w:bidi="ar-EG"/>
        </w:rPr>
        <w:t xml:space="preserve"> </w:t>
      </w:r>
      <w:r w:rsidRPr="00323D45">
        <w:rPr>
          <w:rFonts w:cs="Traditional Arabic" w:hint="cs"/>
          <w:sz w:val="36"/>
          <w:szCs w:val="36"/>
          <w:rtl/>
          <w:lang w:bidi="ar-EG"/>
        </w:rPr>
        <w:t>الشَّرْعِ</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بِالشَّرْعِ</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وَأَمَّا</w:t>
      </w:r>
      <w:r w:rsidRPr="00323D45">
        <w:rPr>
          <w:rFonts w:cs="Traditional Arabic"/>
          <w:sz w:val="36"/>
          <w:szCs w:val="36"/>
          <w:rtl/>
          <w:lang w:bidi="ar-EG"/>
        </w:rPr>
        <w:t xml:space="preserve"> </w:t>
      </w:r>
      <w:r w:rsidRPr="00323D45">
        <w:rPr>
          <w:rFonts w:cs="Traditional Arabic" w:hint="cs"/>
          <w:sz w:val="36"/>
          <w:szCs w:val="36"/>
          <w:rtl/>
          <w:lang w:bidi="ar-EG"/>
        </w:rPr>
        <w:t>الْحُكَمَاءُ</w:t>
      </w:r>
      <w:r w:rsidRPr="00323D45">
        <w:rPr>
          <w:rFonts w:cs="Traditional Arabic"/>
          <w:sz w:val="36"/>
          <w:szCs w:val="36"/>
          <w:rtl/>
          <w:lang w:bidi="ar-EG"/>
        </w:rPr>
        <w:t xml:space="preserve"> </w:t>
      </w:r>
      <w:r w:rsidRPr="00323D45">
        <w:rPr>
          <w:rFonts w:cs="Traditional Arabic" w:hint="cs"/>
          <w:sz w:val="36"/>
          <w:szCs w:val="36"/>
          <w:rtl/>
          <w:lang w:bidi="ar-EG"/>
        </w:rPr>
        <w:t>وَالْجُمْهُورُ</w:t>
      </w:r>
      <w:r w:rsidRPr="00323D45">
        <w:rPr>
          <w:rFonts w:cs="Traditional Arabic"/>
          <w:sz w:val="36"/>
          <w:szCs w:val="36"/>
          <w:rtl/>
          <w:lang w:bidi="ar-EG"/>
        </w:rPr>
        <w:t xml:space="preserve"> </w:t>
      </w:r>
      <w:r w:rsidRPr="00323D45">
        <w:rPr>
          <w:rFonts w:cs="Traditional Arabic" w:hint="cs"/>
          <w:sz w:val="36"/>
          <w:szCs w:val="36"/>
          <w:rtl/>
          <w:lang w:bidi="ar-EG"/>
        </w:rPr>
        <w:t>فَأَثْبَتُوا</w:t>
      </w:r>
      <w:r w:rsidRPr="00323D45">
        <w:rPr>
          <w:rFonts w:cs="Traditional Arabic"/>
          <w:sz w:val="36"/>
          <w:szCs w:val="36"/>
          <w:rtl/>
          <w:lang w:bidi="ar-EG"/>
        </w:rPr>
        <w:t xml:space="preserve"> </w:t>
      </w:r>
      <w:r w:rsidRPr="00323D45">
        <w:rPr>
          <w:rFonts w:cs="Traditional Arabic" w:hint="cs"/>
          <w:sz w:val="36"/>
          <w:szCs w:val="36"/>
          <w:rtl/>
          <w:lang w:bidi="ar-EG"/>
        </w:rPr>
        <w:t>الْأَقْسَامَ</w:t>
      </w:r>
      <w:r w:rsidRPr="00323D45">
        <w:rPr>
          <w:rFonts w:cs="Traditional Arabic"/>
          <w:sz w:val="36"/>
          <w:szCs w:val="36"/>
          <w:rtl/>
          <w:lang w:bidi="ar-EG"/>
        </w:rPr>
        <w:t xml:space="preserve"> </w:t>
      </w:r>
      <w:r w:rsidRPr="00323D45">
        <w:rPr>
          <w:rFonts w:cs="Traditional Arabic" w:hint="cs"/>
          <w:sz w:val="36"/>
          <w:szCs w:val="36"/>
          <w:rtl/>
          <w:lang w:bidi="ar-EG"/>
        </w:rPr>
        <w:t>الثَّلَاثَةَ</w:t>
      </w:r>
      <w:r w:rsidRPr="00323D45">
        <w:rPr>
          <w:rFonts w:cs="Traditional Arabic"/>
          <w:sz w:val="36"/>
          <w:szCs w:val="36"/>
          <w:rtl/>
          <w:lang w:bidi="ar-EG"/>
        </w:rPr>
        <w:t xml:space="preserve"> </w:t>
      </w:r>
      <w:r w:rsidRPr="00323D45">
        <w:rPr>
          <w:rFonts w:cs="Traditional Arabic" w:hint="cs"/>
          <w:sz w:val="36"/>
          <w:szCs w:val="36"/>
          <w:rtl/>
          <w:lang w:bidi="ar-EG"/>
        </w:rPr>
        <w:t>وَهُوَ</w:t>
      </w:r>
      <w:r w:rsidRPr="00323D45">
        <w:rPr>
          <w:rFonts w:cs="Traditional Arabic"/>
          <w:sz w:val="36"/>
          <w:szCs w:val="36"/>
          <w:rtl/>
          <w:lang w:bidi="ar-EG"/>
        </w:rPr>
        <w:t xml:space="preserve"> </w:t>
      </w:r>
      <w:r w:rsidRPr="00323D45">
        <w:rPr>
          <w:rFonts w:cs="Traditional Arabic" w:hint="cs"/>
          <w:sz w:val="36"/>
          <w:szCs w:val="36"/>
          <w:rtl/>
          <w:lang w:bidi="ar-EG"/>
        </w:rPr>
        <w:t>الصَّوَابُ</w:t>
      </w:r>
      <w:r w:rsidRPr="00323D45">
        <w:rPr>
          <w:rFonts w:cs="Traditional Arabic"/>
          <w:sz w:val="36"/>
          <w:szCs w:val="36"/>
          <w:rtl/>
          <w:lang w:bidi="ar-EG"/>
        </w:rPr>
        <w:t xml:space="preserve"> </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315"/>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w:t>
      </w:r>
    </w:p>
    <w:p w:rsidR="00AA35A7" w:rsidRPr="00323D45" w:rsidRDefault="00AA35A7" w:rsidP="00AA35A7">
      <w:pPr>
        <w:autoSpaceDE w:val="0"/>
        <w:autoSpaceDN w:val="0"/>
        <w:adjustRightInd w:val="0"/>
        <w:spacing w:before="240" w:after="240"/>
        <w:rPr>
          <w:rFonts w:cs="Traditional Arabic"/>
          <w:sz w:val="36"/>
          <w:szCs w:val="36"/>
          <w:rtl/>
          <w:lang w:bidi="ar-EG"/>
        </w:rPr>
      </w:pPr>
      <w:r w:rsidRPr="00323D45">
        <w:rPr>
          <w:rFonts w:cs="Traditional Arabic" w:hint="cs"/>
          <w:sz w:val="36"/>
          <w:szCs w:val="36"/>
          <w:rtl/>
          <w:lang w:bidi="ar-EG"/>
        </w:rPr>
        <w:t>و</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ابن</w:t>
      </w:r>
      <w:r w:rsidRPr="00323D45">
        <w:rPr>
          <w:rFonts w:cs="Traditional Arabic"/>
          <w:sz w:val="36"/>
          <w:szCs w:val="36"/>
          <w:rtl/>
          <w:lang w:bidi="ar-EG"/>
        </w:rPr>
        <w:t xml:space="preserve"> </w:t>
      </w:r>
      <w:r w:rsidRPr="00323D45">
        <w:rPr>
          <w:rFonts w:cs="Traditional Arabic" w:hint="cs"/>
          <w:sz w:val="36"/>
          <w:szCs w:val="36"/>
          <w:rtl/>
          <w:lang w:bidi="ar-EG"/>
        </w:rPr>
        <w:t>القيم</w:t>
      </w:r>
      <w:r w:rsidRPr="00323D45">
        <w:rPr>
          <w:rFonts w:cs="Traditional Arabic"/>
          <w:sz w:val="36"/>
          <w:szCs w:val="36"/>
          <w:rtl/>
          <w:lang w:bidi="ar-EG"/>
        </w:rPr>
        <w:t xml:space="preserve"> </w:t>
      </w:r>
      <w:r w:rsidRPr="00323D45">
        <w:rPr>
          <w:rFonts w:cs="Traditional Arabic" w:hint="cs"/>
          <w:sz w:val="36"/>
          <w:szCs w:val="36"/>
          <w:rtl/>
          <w:lang w:bidi="ar-EG"/>
        </w:rPr>
        <w:t>رحمه</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تعالى</w:t>
      </w:r>
      <w:r w:rsidRPr="00323D45">
        <w:rPr>
          <w:rFonts w:cs="Traditional Arabic"/>
          <w:sz w:val="36"/>
          <w:szCs w:val="36"/>
          <w:rtl/>
          <w:lang w:bidi="ar-EG"/>
        </w:rPr>
        <w:t>:</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المستقر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العقول</w:t>
      </w:r>
      <w:r w:rsidRPr="00323D45">
        <w:rPr>
          <w:rFonts w:cs="Traditional Arabic"/>
          <w:sz w:val="36"/>
          <w:szCs w:val="36"/>
          <w:rtl/>
          <w:lang w:bidi="ar-EG"/>
        </w:rPr>
        <w:t xml:space="preserve"> </w:t>
      </w:r>
      <w:r w:rsidRPr="00323D45">
        <w:rPr>
          <w:rFonts w:cs="Traditional Arabic" w:hint="cs"/>
          <w:sz w:val="36"/>
          <w:szCs w:val="36"/>
          <w:rtl/>
          <w:lang w:bidi="ar-EG"/>
        </w:rPr>
        <w:t>والفطر</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قضاء</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الوطر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الأمهات</w:t>
      </w:r>
      <w:r w:rsidRPr="00323D45">
        <w:rPr>
          <w:rFonts w:cs="Traditional Arabic"/>
          <w:sz w:val="36"/>
          <w:szCs w:val="36"/>
          <w:rtl/>
          <w:lang w:bidi="ar-EG"/>
        </w:rPr>
        <w:t xml:space="preserve"> </w:t>
      </w:r>
      <w:r w:rsidRPr="00323D45">
        <w:rPr>
          <w:rFonts w:cs="Traditional Arabic" w:hint="cs"/>
          <w:sz w:val="36"/>
          <w:szCs w:val="36"/>
          <w:rtl/>
          <w:lang w:bidi="ar-EG"/>
        </w:rPr>
        <w:t>والبنات</w:t>
      </w:r>
      <w:r w:rsidRPr="00323D45">
        <w:rPr>
          <w:rFonts w:cs="Traditional Arabic"/>
          <w:sz w:val="36"/>
          <w:szCs w:val="36"/>
          <w:rtl/>
          <w:lang w:bidi="ar-EG"/>
        </w:rPr>
        <w:t xml:space="preserve"> </w:t>
      </w:r>
      <w:r w:rsidRPr="00323D45">
        <w:rPr>
          <w:rFonts w:cs="Traditional Arabic" w:hint="cs"/>
          <w:sz w:val="36"/>
          <w:szCs w:val="36"/>
          <w:rtl/>
          <w:lang w:bidi="ar-EG"/>
        </w:rPr>
        <w:t>والأخوات</w:t>
      </w:r>
      <w:r w:rsidRPr="00323D45">
        <w:rPr>
          <w:rFonts w:cs="Traditional Arabic"/>
          <w:sz w:val="36"/>
          <w:szCs w:val="36"/>
          <w:rtl/>
          <w:lang w:bidi="ar-EG"/>
        </w:rPr>
        <w:t xml:space="preserve"> </w:t>
      </w:r>
      <w:r w:rsidRPr="00323D45">
        <w:rPr>
          <w:rFonts w:cs="Traditional Arabic" w:hint="cs"/>
          <w:sz w:val="36"/>
          <w:szCs w:val="36"/>
          <w:rtl/>
          <w:lang w:bidi="ar-EG"/>
        </w:rPr>
        <w:t>والعمات</w:t>
      </w:r>
      <w:r w:rsidRPr="00323D45">
        <w:rPr>
          <w:rFonts w:cs="Traditional Arabic"/>
          <w:sz w:val="36"/>
          <w:szCs w:val="36"/>
          <w:rtl/>
          <w:lang w:bidi="ar-EG"/>
        </w:rPr>
        <w:t xml:space="preserve"> </w:t>
      </w:r>
      <w:r w:rsidRPr="00323D45">
        <w:rPr>
          <w:rFonts w:cs="Traditional Arabic" w:hint="cs"/>
          <w:sz w:val="36"/>
          <w:szCs w:val="36"/>
          <w:rtl/>
          <w:lang w:bidi="ar-EG"/>
        </w:rPr>
        <w:t>والخالات</w:t>
      </w:r>
      <w:r w:rsidRPr="00323D45">
        <w:rPr>
          <w:rFonts w:cs="Traditional Arabic"/>
          <w:sz w:val="36"/>
          <w:szCs w:val="36"/>
          <w:rtl/>
          <w:lang w:bidi="ar-EG"/>
        </w:rPr>
        <w:t xml:space="preserve"> </w:t>
      </w:r>
      <w:r w:rsidRPr="00323D45">
        <w:rPr>
          <w:rFonts w:cs="Traditional Arabic" w:hint="cs"/>
          <w:sz w:val="36"/>
          <w:szCs w:val="36"/>
          <w:rtl/>
          <w:lang w:bidi="ar-EG"/>
        </w:rPr>
        <w:t>والجدات</w:t>
      </w:r>
      <w:r w:rsidRPr="00323D45">
        <w:rPr>
          <w:rFonts w:cs="Traditional Arabic"/>
          <w:sz w:val="36"/>
          <w:szCs w:val="36"/>
          <w:rtl/>
          <w:lang w:bidi="ar-EG"/>
        </w:rPr>
        <w:t xml:space="preserve"> </w:t>
      </w:r>
      <w:r w:rsidRPr="00323D45">
        <w:rPr>
          <w:rFonts w:cs="Traditional Arabic" w:hint="cs"/>
          <w:sz w:val="36"/>
          <w:szCs w:val="36"/>
          <w:rtl/>
          <w:lang w:bidi="ar-EG"/>
        </w:rPr>
        <w:t>مستقبح</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عقل</w:t>
      </w:r>
      <w:r w:rsidRPr="00323D45">
        <w:rPr>
          <w:rFonts w:cs="Traditional Arabic"/>
          <w:sz w:val="36"/>
          <w:szCs w:val="36"/>
          <w:rtl/>
          <w:lang w:bidi="ar-EG"/>
        </w:rPr>
        <w:t xml:space="preserve"> </w:t>
      </w:r>
      <w:r w:rsidRPr="00323D45">
        <w:rPr>
          <w:rFonts w:cs="Traditional Arabic" w:hint="cs"/>
          <w:sz w:val="36"/>
          <w:szCs w:val="36"/>
          <w:rtl/>
          <w:lang w:bidi="ar-EG"/>
        </w:rPr>
        <w:t>، مستهجن</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فطرة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المحال</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المباح</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مساوياً</w:t>
      </w:r>
      <w:r w:rsidRPr="00323D45">
        <w:rPr>
          <w:rFonts w:cs="Traditional Arabic"/>
          <w:sz w:val="36"/>
          <w:szCs w:val="36"/>
          <w:rtl/>
          <w:lang w:bidi="ar-EG"/>
        </w:rPr>
        <w:t xml:space="preserve"> </w:t>
      </w:r>
      <w:r w:rsidRPr="00323D45">
        <w:rPr>
          <w:rFonts w:cs="Traditional Arabic" w:hint="cs"/>
          <w:sz w:val="36"/>
          <w:szCs w:val="36"/>
          <w:rtl/>
          <w:lang w:bidi="ar-EG"/>
        </w:rPr>
        <w:t>للمحظور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بينهما</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مجرد</w:t>
      </w:r>
      <w:r w:rsidRPr="00323D45">
        <w:rPr>
          <w:rFonts w:cs="Traditional Arabic"/>
          <w:sz w:val="36"/>
          <w:szCs w:val="36"/>
          <w:rtl/>
          <w:lang w:bidi="ar-EG"/>
        </w:rPr>
        <w:t xml:space="preserve"> </w:t>
      </w:r>
      <w:r w:rsidRPr="00323D45">
        <w:rPr>
          <w:rFonts w:cs="Traditional Arabic" w:hint="cs"/>
          <w:sz w:val="36"/>
          <w:szCs w:val="36"/>
          <w:rtl/>
          <w:lang w:bidi="ar-EG"/>
        </w:rPr>
        <w:lastRenderedPageBreak/>
        <w:t>التحكم</w:t>
      </w:r>
      <w:r w:rsidRPr="00323D45">
        <w:rPr>
          <w:rFonts w:cs="Traditional Arabic"/>
          <w:sz w:val="36"/>
          <w:szCs w:val="36"/>
          <w:rtl/>
          <w:lang w:bidi="ar-EG"/>
        </w:rPr>
        <w:t xml:space="preserve"> </w:t>
      </w:r>
      <w:r w:rsidRPr="00323D45">
        <w:rPr>
          <w:rFonts w:cs="Traditional Arabic" w:hint="cs"/>
          <w:sz w:val="36"/>
          <w:szCs w:val="36"/>
          <w:rtl/>
          <w:lang w:bidi="ar-EG"/>
        </w:rPr>
        <w:t>بالمشيئة</w:t>
      </w:r>
      <w:r w:rsidRPr="00323D45">
        <w:rPr>
          <w:rFonts w:cs="Traditional Arabic"/>
          <w:sz w:val="36"/>
          <w:szCs w:val="36"/>
          <w:rtl/>
          <w:lang w:bidi="ar-EG"/>
        </w:rPr>
        <w:t xml:space="preserve"> </w:t>
      </w:r>
      <w:r w:rsidRPr="00323D45">
        <w:rPr>
          <w:rFonts w:cs="Traditional Arabic" w:hint="cs"/>
          <w:sz w:val="36"/>
          <w:szCs w:val="36"/>
          <w:rtl/>
          <w:lang w:bidi="ar-EG"/>
        </w:rPr>
        <w:t>سبحانك</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بهتان</w:t>
      </w:r>
      <w:r w:rsidRPr="00323D45">
        <w:rPr>
          <w:rFonts w:cs="Traditional Arabic"/>
          <w:sz w:val="36"/>
          <w:szCs w:val="36"/>
          <w:rtl/>
          <w:lang w:bidi="ar-EG"/>
        </w:rPr>
        <w:t xml:space="preserve"> </w:t>
      </w:r>
      <w:r w:rsidRPr="00323D45">
        <w:rPr>
          <w:rFonts w:cs="Traditional Arabic" w:hint="cs"/>
          <w:sz w:val="36"/>
          <w:szCs w:val="36"/>
          <w:rtl/>
          <w:lang w:bidi="ar-EG"/>
        </w:rPr>
        <w:t>عظيم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وكيف</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نكاح</w:t>
      </w:r>
      <w:r w:rsidRPr="00323D45">
        <w:rPr>
          <w:rFonts w:cs="Traditional Arabic"/>
          <w:sz w:val="36"/>
          <w:szCs w:val="36"/>
          <w:rtl/>
          <w:lang w:bidi="ar-EG"/>
        </w:rPr>
        <w:t xml:space="preserve"> </w:t>
      </w:r>
      <w:r w:rsidRPr="00323D45">
        <w:rPr>
          <w:rFonts w:cs="Traditional Arabic" w:hint="cs"/>
          <w:sz w:val="36"/>
          <w:szCs w:val="36"/>
          <w:rtl/>
          <w:lang w:bidi="ar-EG"/>
        </w:rPr>
        <w:t>الأم</w:t>
      </w:r>
      <w:r w:rsidRPr="00323D45">
        <w:rPr>
          <w:rFonts w:cs="Traditional Arabic"/>
          <w:sz w:val="36"/>
          <w:szCs w:val="36"/>
          <w:rtl/>
          <w:lang w:bidi="ar-EG"/>
        </w:rPr>
        <w:t xml:space="preserve"> </w:t>
      </w:r>
      <w:r w:rsidRPr="00323D45">
        <w:rPr>
          <w:rFonts w:cs="Traditional Arabic" w:hint="cs"/>
          <w:sz w:val="36"/>
          <w:szCs w:val="36"/>
          <w:rtl/>
          <w:lang w:bidi="ar-EG"/>
        </w:rPr>
        <w:t>واستفراشها</w:t>
      </w:r>
      <w:r w:rsidRPr="00323D45">
        <w:rPr>
          <w:rFonts w:cs="Traditional Arabic"/>
          <w:sz w:val="36"/>
          <w:szCs w:val="36"/>
          <w:rtl/>
          <w:lang w:bidi="ar-EG"/>
        </w:rPr>
        <w:t xml:space="preserve"> </w:t>
      </w:r>
      <w:r w:rsidRPr="00323D45">
        <w:rPr>
          <w:rFonts w:cs="Traditional Arabic" w:hint="cs"/>
          <w:sz w:val="36"/>
          <w:szCs w:val="36"/>
          <w:rtl/>
          <w:lang w:bidi="ar-EG"/>
        </w:rPr>
        <w:t>مساوياً</w:t>
      </w:r>
      <w:r w:rsidRPr="00323D45">
        <w:rPr>
          <w:rFonts w:cs="Traditional Arabic"/>
          <w:sz w:val="36"/>
          <w:szCs w:val="36"/>
          <w:rtl/>
          <w:lang w:bidi="ar-EG"/>
        </w:rPr>
        <w:t xml:space="preserve"> </w:t>
      </w:r>
      <w:r w:rsidRPr="00323D45">
        <w:rPr>
          <w:rFonts w:cs="Traditional Arabic" w:hint="cs"/>
          <w:sz w:val="36"/>
          <w:szCs w:val="36"/>
          <w:rtl/>
          <w:lang w:bidi="ar-EG"/>
        </w:rPr>
        <w:t>لنكاح</w:t>
      </w:r>
      <w:r w:rsidRPr="00323D45">
        <w:rPr>
          <w:rFonts w:cs="Traditional Arabic"/>
          <w:sz w:val="36"/>
          <w:szCs w:val="36"/>
          <w:rtl/>
          <w:lang w:bidi="ar-EG"/>
        </w:rPr>
        <w:t xml:space="preserve"> </w:t>
      </w:r>
      <w:r w:rsidRPr="00323D45">
        <w:rPr>
          <w:rFonts w:cs="Traditional Arabic" w:hint="cs"/>
          <w:sz w:val="36"/>
          <w:szCs w:val="36"/>
          <w:rtl/>
          <w:lang w:bidi="ar-EG"/>
        </w:rPr>
        <w:t>الأجنبية</w:t>
      </w:r>
      <w:r w:rsidRPr="00323D45">
        <w:rPr>
          <w:rFonts w:cs="Traditional Arabic"/>
          <w:sz w:val="36"/>
          <w:szCs w:val="36"/>
          <w:rtl/>
          <w:lang w:bidi="ar-EG"/>
        </w:rPr>
        <w:t xml:space="preserve"> </w:t>
      </w:r>
      <w:r w:rsidRPr="00323D45">
        <w:rPr>
          <w:rFonts w:cs="Traditional Arabic" w:hint="cs"/>
          <w:sz w:val="36"/>
          <w:szCs w:val="36"/>
          <w:rtl/>
          <w:lang w:bidi="ar-EG"/>
        </w:rPr>
        <w:t>واستفراشها</w:t>
      </w:r>
      <w:r w:rsidRPr="00323D45">
        <w:rPr>
          <w:rFonts w:cs="Traditional Arabic"/>
          <w:sz w:val="36"/>
          <w:szCs w:val="36"/>
          <w:rtl/>
          <w:lang w:bidi="ar-EG"/>
        </w:rPr>
        <w:t xml:space="preserve"> </w:t>
      </w:r>
      <w:r w:rsidRPr="00323D45">
        <w:rPr>
          <w:rFonts w:cs="Traditional Arabic" w:hint="cs"/>
          <w:sz w:val="36"/>
          <w:szCs w:val="36"/>
          <w:rtl/>
          <w:lang w:bidi="ar-EG"/>
        </w:rPr>
        <w:t>وإنما</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بينهما</w:t>
      </w:r>
      <w:r w:rsidRPr="00323D45">
        <w:rPr>
          <w:rFonts w:cs="Traditional Arabic"/>
          <w:sz w:val="36"/>
          <w:szCs w:val="36"/>
          <w:rtl/>
          <w:lang w:bidi="ar-EG"/>
        </w:rPr>
        <w:t xml:space="preserve"> </w:t>
      </w:r>
      <w:r w:rsidRPr="00323D45">
        <w:rPr>
          <w:rFonts w:cs="Traditional Arabic" w:hint="cs"/>
          <w:sz w:val="36"/>
          <w:szCs w:val="36"/>
          <w:rtl/>
          <w:lang w:bidi="ar-EG"/>
        </w:rPr>
        <w:t>محض</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p>
    <w:p w:rsidR="00AA35A7" w:rsidRPr="00323D45" w:rsidRDefault="00AA35A7" w:rsidP="00AA35A7">
      <w:pPr>
        <w:autoSpaceDE w:val="0"/>
        <w:autoSpaceDN w:val="0"/>
        <w:adjustRightInd w:val="0"/>
        <w:spacing w:before="240" w:after="240"/>
        <w:rPr>
          <w:rFonts w:cs="Traditional Arabic"/>
          <w:sz w:val="36"/>
          <w:szCs w:val="36"/>
          <w:rtl/>
          <w:lang w:bidi="ar-EG"/>
        </w:rPr>
      </w:pPr>
      <w:r w:rsidRPr="00323D45">
        <w:rPr>
          <w:rFonts w:cs="Traditional Arabic" w:hint="cs"/>
          <w:sz w:val="36"/>
          <w:szCs w:val="36"/>
          <w:rtl/>
          <w:lang w:bidi="ar-EG"/>
        </w:rPr>
        <w:t>وكذلك</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المحال</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الدم</w:t>
      </w:r>
      <w:r w:rsidRPr="00323D45">
        <w:rPr>
          <w:rFonts w:cs="Traditional Arabic"/>
          <w:sz w:val="36"/>
          <w:szCs w:val="36"/>
          <w:rtl/>
          <w:lang w:bidi="ar-EG"/>
        </w:rPr>
        <w:t xml:space="preserve"> </w:t>
      </w:r>
      <w:r w:rsidRPr="00323D45">
        <w:rPr>
          <w:rFonts w:cs="Traditional Arabic" w:hint="cs"/>
          <w:sz w:val="36"/>
          <w:szCs w:val="36"/>
          <w:rtl/>
          <w:lang w:bidi="ar-EG"/>
        </w:rPr>
        <w:t>والبول</w:t>
      </w:r>
      <w:r w:rsidRPr="00323D45">
        <w:rPr>
          <w:rFonts w:cs="Traditional Arabic"/>
          <w:sz w:val="36"/>
          <w:szCs w:val="36"/>
          <w:rtl/>
          <w:lang w:bidi="ar-EG"/>
        </w:rPr>
        <w:t xml:space="preserve"> </w:t>
      </w:r>
      <w:r w:rsidRPr="00323D45">
        <w:rPr>
          <w:rFonts w:cs="Traditional Arabic" w:hint="cs"/>
          <w:sz w:val="36"/>
          <w:szCs w:val="36"/>
          <w:rtl/>
          <w:lang w:bidi="ar-EG"/>
        </w:rPr>
        <w:t>والرجيع</w:t>
      </w:r>
      <w:r w:rsidRPr="00323D45">
        <w:rPr>
          <w:rFonts w:cs="Traditional Arabic"/>
          <w:sz w:val="36"/>
          <w:szCs w:val="36"/>
          <w:rtl/>
          <w:lang w:bidi="ar-EG"/>
        </w:rPr>
        <w:t xml:space="preserve"> </w:t>
      </w:r>
      <w:r w:rsidRPr="00323D45">
        <w:rPr>
          <w:rFonts w:cs="Traditional Arabic" w:hint="cs"/>
          <w:sz w:val="36"/>
          <w:szCs w:val="36"/>
          <w:rtl/>
          <w:lang w:bidi="ar-EG"/>
        </w:rPr>
        <w:t>مساوياً</w:t>
      </w:r>
      <w:r w:rsidRPr="00323D45">
        <w:rPr>
          <w:rFonts w:cs="Traditional Arabic"/>
          <w:sz w:val="36"/>
          <w:szCs w:val="36"/>
          <w:rtl/>
          <w:lang w:bidi="ar-EG"/>
        </w:rPr>
        <w:t xml:space="preserve"> </w:t>
      </w:r>
      <w:r w:rsidRPr="00323D45">
        <w:rPr>
          <w:rFonts w:cs="Traditional Arabic" w:hint="cs"/>
          <w:sz w:val="36"/>
          <w:szCs w:val="36"/>
          <w:rtl/>
          <w:lang w:bidi="ar-EG"/>
        </w:rPr>
        <w:t>للخبز</w:t>
      </w:r>
      <w:r w:rsidRPr="00323D45">
        <w:rPr>
          <w:rFonts w:cs="Traditional Arabic"/>
          <w:sz w:val="36"/>
          <w:szCs w:val="36"/>
          <w:rtl/>
          <w:lang w:bidi="ar-EG"/>
        </w:rPr>
        <w:t xml:space="preserve"> </w:t>
      </w:r>
      <w:r w:rsidRPr="00323D45">
        <w:rPr>
          <w:rFonts w:cs="Traditional Arabic" w:hint="cs"/>
          <w:sz w:val="36"/>
          <w:szCs w:val="36"/>
          <w:rtl/>
          <w:lang w:bidi="ar-EG"/>
        </w:rPr>
        <w:t>والماء</w:t>
      </w:r>
      <w:r w:rsidRPr="00323D45">
        <w:rPr>
          <w:rFonts w:cs="Traditional Arabic"/>
          <w:sz w:val="36"/>
          <w:szCs w:val="36"/>
          <w:rtl/>
          <w:lang w:bidi="ar-EG"/>
        </w:rPr>
        <w:t xml:space="preserve"> </w:t>
      </w:r>
      <w:r w:rsidRPr="00323D45">
        <w:rPr>
          <w:rFonts w:cs="Traditional Arabic" w:hint="cs"/>
          <w:sz w:val="36"/>
          <w:szCs w:val="36"/>
          <w:rtl/>
          <w:lang w:bidi="ar-EG"/>
        </w:rPr>
        <w:t>والفاكهة</w:t>
      </w:r>
      <w:r w:rsidRPr="00323D45">
        <w:rPr>
          <w:rFonts w:cs="Traditional Arabic"/>
          <w:sz w:val="36"/>
          <w:szCs w:val="36"/>
          <w:rtl/>
          <w:lang w:bidi="ar-EG"/>
        </w:rPr>
        <w:t xml:space="preserve"> </w:t>
      </w:r>
      <w:r w:rsidRPr="00323D45">
        <w:rPr>
          <w:rFonts w:cs="Traditional Arabic" w:hint="cs"/>
          <w:sz w:val="36"/>
          <w:szCs w:val="36"/>
          <w:rtl/>
          <w:lang w:bidi="ar-EG"/>
        </w:rPr>
        <w:t>ونحوها</w:t>
      </w:r>
      <w:r w:rsidRPr="00323D45">
        <w:rPr>
          <w:rFonts w:cs="Traditional Arabic"/>
          <w:sz w:val="36"/>
          <w:szCs w:val="36"/>
          <w:rtl/>
          <w:lang w:bidi="ar-EG"/>
        </w:rPr>
        <w:t xml:space="preserve"> </w:t>
      </w:r>
      <w:r w:rsidRPr="00323D45">
        <w:rPr>
          <w:rFonts w:cs="Traditional Arabic" w:hint="cs"/>
          <w:sz w:val="36"/>
          <w:szCs w:val="36"/>
          <w:rtl/>
          <w:lang w:bidi="ar-EG"/>
        </w:rPr>
        <w:t>وإنما</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بينهما</w:t>
      </w:r>
      <w:r w:rsidRPr="00323D45">
        <w:rPr>
          <w:rFonts w:cs="Traditional Arabic"/>
          <w:sz w:val="36"/>
          <w:szCs w:val="36"/>
          <w:rtl/>
          <w:lang w:bidi="ar-EG"/>
        </w:rPr>
        <w:t xml:space="preserve"> </w:t>
      </w:r>
      <w:r w:rsidRPr="00323D45">
        <w:rPr>
          <w:rFonts w:cs="Traditional Arabic" w:hint="cs"/>
          <w:sz w:val="36"/>
          <w:szCs w:val="36"/>
          <w:rtl/>
          <w:lang w:bidi="ar-EG"/>
        </w:rPr>
        <w:t>فأباح</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وحرم</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مع</w:t>
      </w:r>
      <w:r w:rsidRPr="00323D45">
        <w:rPr>
          <w:rFonts w:cs="Traditional Arabic"/>
          <w:sz w:val="36"/>
          <w:szCs w:val="36"/>
          <w:rtl/>
          <w:lang w:bidi="ar-EG"/>
        </w:rPr>
        <w:t xml:space="preserve"> </w:t>
      </w:r>
      <w:r w:rsidRPr="00323D45">
        <w:rPr>
          <w:rFonts w:cs="Traditional Arabic" w:hint="cs"/>
          <w:sz w:val="36"/>
          <w:szCs w:val="36"/>
          <w:rtl/>
          <w:lang w:bidi="ar-EG"/>
        </w:rPr>
        <w:t>استواء</w:t>
      </w:r>
      <w:r w:rsidRPr="00323D45">
        <w:rPr>
          <w:rFonts w:cs="Traditional Arabic"/>
          <w:sz w:val="36"/>
          <w:szCs w:val="36"/>
          <w:rtl/>
          <w:lang w:bidi="ar-EG"/>
        </w:rPr>
        <w:t xml:space="preserve"> </w:t>
      </w:r>
      <w:r w:rsidRPr="00323D45">
        <w:rPr>
          <w:rFonts w:cs="Traditional Arabic" w:hint="cs"/>
          <w:sz w:val="36"/>
          <w:szCs w:val="36"/>
          <w:rtl/>
          <w:lang w:bidi="ar-EG"/>
        </w:rPr>
        <w:t>الكل</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وكذلك</w:t>
      </w:r>
      <w:r w:rsidRPr="00323D45">
        <w:rPr>
          <w:rFonts w:cs="Traditional Arabic"/>
          <w:sz w:val="36"/>
          <w:szCs w:val="36"/>
          <w:rtl/>
          <w:lang w:bidi="ar-EG"/>
        </w:rPr>
        <w:t xml:space="preserve"> </w:t>
      </w:r>
      <w:r w:rsidRPr="00323D45">
        <w:rPr>
          <w:rFonts w:cs="Traditional Arabic" w:hint="cs"/>
          <w:sz w:val="36"/>
          <w:szCs w:val="36"/>
          <w:rtl/>
          <w:lang w:bidi="ar-EG"/>
        </w:rPr>
        <w:t>أخذ</w:t>
      </w:r>
      <w:r w:rsidRPr="00323D45">
        <w:rPr>
          <w:rFonts w:cs="Traditional Arabic"/>
          <w:sz w:val="36"/>
          <w:szCs w:val="36"/>
          <w:rtl/>
          <w:lang w:bidi="ar-EG"/>
        </w:rPr>
        <w:t xml:space="preserve"> </w:t>
      </w:r>
      <w:r w:rsidRPr="00323D45">
        <w:rPr>
          <w:rFonts w:cs="Traditional Arabic" w:hint="cs"/>
          <w:sz w:val="36"/>
          <w:szCs w:val="36"/>
          <w:rtl/>
          <w:lang w:bidi="ar-EG"/>
        </w:rPr>
        <w:t>المال</w:t>
      </w:r>
      <w:r w:rsidRPr="00323D45">
        <w:rPr>
          <w:rFonts w:cs="Traditional Arabic"/>
          <w:sz w:val="36"/>
          <w:szCs w:val="36"/>
          <w:rtl/>
          <w:lang w:bidi="ar-EG"/>
        </w:rPr>
        <w:t xml:space="preserve"> </w:t>
      </w:r>
      <w:r w:rsidRPr="00323D45">
        <w:rPr>
          <w:rFonts w:cs="Traditional Arabic" w:hint="cs"/>
          <w:sz w:val="36"/>
          <w:szCs w:val="36"/>
          <w:rtl/>
          <w:lang w:bidi="ar-EG"/>
        </w:rPr>
        <w:t>بالبيع</w:t>
      </w:r>
      <w:r w:rsidRPr="00323D45">
        <w:rPr>
          <w:rFonts w:cs="Traditional Arabic"/>
          <w:sz w:val="36"/>
          <w:szCs w:val="36"/>
          <w:rtl/>
          <w:lang w:bidi="ar-EG"/>
        </w:rPr>
        <w:t xml:space="preserve"> </w:t>
      </w:r>
      <w:r w:rsidRPr="00323D45">
        <w:rPr>
          <w:rFonts w:cs="Traditional Arabic" w:hint="cs"/>
          <w:sz w:val="36"/>
          <w:szCs w:val="36"/>
          <w:rtl/>
          <w:lang w:bidi="ar-EG"/>
        </w:rPr>
        <w:t>والهبة</w:t>
      </w:r>
      <w:r w:rsidRPr="00323D45">
        <w:rPr>
          <w:rFonts w:cs="Traditional Arabic"/>
          <w:sz w:val="36"/>
          <w:szCs w:val="36"/>
          <w:rtl/>
          <w:lang w:bidi="ar-EG"/>
        </w:rPr>
        <w:t xml:space="preserve"> </w:t>
      </w:r>
      <w:r w:rsidRPr="00323D45">
        <w:rPr>
          <w:rFonts w:cs="Traditional Arabic" w:hint="cs"/>
          <w:sz w:val="36"/>
          <w:szCs w:val="36"/>
          <w:rtl/>
          <w:lang w:bidi="ar-EG"/>
        </w:rPr>
        <w:t>والوصية</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مساوياً</w:t>
      </w:r>
      <w:r w:rsidRPr="00323D45">
        <w:rPr>
          <w:rFonts w:cs="Traditional Arabic"/>
          <w:sz w:val="36"/>
          <w:szCs w:val="36"/>
          <w:rtl/>
          <w:lang w:bidi="ar-EG"/>
        </w:rPr>
        <w:t xml:space="preserve"> </w:t>
      </w:r>
      <w:r w:rsidRPr="00323D45">
        <w:rPr>
          <w:rFonts w:cs="Traditional Arabic" w:hint="cs"/>
          <w:sz w:val="36"/>
          <w:szCs w:val="36"/>
          <w:rtl/>
          <w:lang w:bidi="ar-EG"/>
        </w:rPr>
        <w:t>لأخذه</w:t>
      </w:r>
      <w:r w:rsidRPr="00323D45">
        <w:rPr>
          <w:rFonts w:cs="Traditional Arabic"/>
          <w:sz w:val="36"/>
          <w:szCs w:val="36"/>
          <w:rtl/>
          <w:lang w:bidi="ar-EG"/>
        </w:rPr>
        <w:t xml:space="preserve"> </w:t>
      </w:r>
      <w:r w:rsidRPr="00323D45">
        <w:rPr>
          <w:rFonts w:cs="Traditional Arabic" w:hint="cs"/>
          <w:sz w:val="36"/>
          <w:szCs w:val="36"/>
          <w:rtl/>
          <w:lang w:bidi="ar-EG"/>
        </w:rPr>
        <w:t>بالقهر</w:t>
      </w:r>
      <w:r w:rsidRPr="00323D45">
        <w:rPr>
          <w:rFonts w:cs="Traditional Arabic"/>
          <w:sz w:val="36"/>
          <w:szCs w:val="36"/>
          <w:rtl/>
          <w:lang w:bidi="ar-EG"/>
        </w:rPr>
        <w:t xml:space="preserve"> </w:t>
      </w:r>
      <w:r w:rsidRPr="00323D45">
        <w:rPr>
          <w:rFonts w:cs="Traditional Arabic" w:hint="cs"/>
          <w:sz w:val="36"/>
          <w:szCs w:val="36"/>
          <w:rtl/>
          <w:lang w:bidi="ar-EG"/>
        </w:rPr>
        <w:t>والغلبة</w:t>
      </w:r>
      <w:r w:rsidRPr="00323D45">
        <w:rPr>
          <w:rFonts w:cs="Traditional Arabic"/>
          <w:sz w:val="36"/>
          <w:szCs w:val="36"/>
          <w:rtl/>
          <w:lang w:bidi="ar-EG"/>
        </w:rPr>
        <w:t xml:space="preserve"> </w:t>
      </w:r>
      <w:r w:rsidRPr="00323D45">
        <w:rPr>
          <w:rFonts w:cs="Traditional Arabic" w:hint="cs"/>
          <w:sz w:val="36"/>
          <w:szCs w:val="36"/>
          <w:rtl/>
          <w:lang w:bidi="ar-EG"/>
        </w:rPr>
        <w:t>والغصب</w:t>
      </w:r>
      <w:r w:rsidRPr="00323D45">
        <w:rPr>
          <w:rFonts w:cs="Traditional Arabic"/>
          <w:sz w:val="36"/>
          <w:szCs w:val="36"/>
          <w:rtl/>
          <w:lang w:bidi="ar-EG"/>
        </w:rPr>
        <w:t xml:space="preserve"> </w:t>
      </w:r>
      <w:r w:rsidRPr="00323D45">
        <w:rPr>
          <w:rFonts w:cs="Traditional Arabic" w:hint="cs"/>
          <w:sz w:val="36"/>
          <w:szCs w:val="36"/>
          <w:rtl/>
          <w:lang w:bidi="ar-EG"/>
        </w:rPr>
        <w:t>والسرقة</w:t>
      </w:r>
      <w:r w:rsidRPr="00323D45">
        <w:rPr>
          <w:rFonts w:cs="Traditional Arabic"/>
          <w:sz w:val="36"/>
          <w:szCs w:val="36"/>
          <w:rtl/>
          <w:lang w:bidi="ar-EG"/>
        </w:rPr>
        <w:t xml:space="preserve"> </w:t>
      </w:r>
      <w:r w:rsidRPr="00323D45">
        <w:rPr>
          <w:rFonts w:cs="Traditional Arabic" w:hint="cs"/>
          <w:sz w:val="36"/>
          <w:szCs w:val="36"/>
          <w:rtl/>
          <w:lang w:bidi="ar-EG"/>
        </w:rPr>
        <w:t>والجناية</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يكون</w:t>
      </w:r>
      <w:r w:rsidRPr="00323D45">
        <w:rPr>
          <w:rFonts w:cs="Traditional Arabic"/>
          <w:sz w:val="36"/>
          <w:szCs w:val="36"/>
          <w:rtl/>
          <w:lang w:bidi="ar-EG"/>
        </w:rPr>
        <w:t xml:space="preserve"> </w:t>
      </w:r>
      <w:r w:rsidRPr="00323D45">
        <w:rPr>
          <w:rFonts w:cs="Traditional Arabic" w:hint="cs"/>
          <w:sz w:val="36"/>
          <w:szCs w:val="36"/>
          <w:rtl/>
          <w:lang w:bidi="ar-EG"/>
        </w:rPr>
        <w:t>إباحة</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وتحريم</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راجعاً</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محض</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والنهي</w:t>
      </w:r>
      <w:r w:rsidRPr="00323D45">
        <w:rPr>
          <w:rFonts w:cs="Traditional Arabic"/>
          <w:sz w:val="36"/>
          <w:szCs w:val="36"/>
          <w:rtl/>
          <w:lang w:bidi="ar-EG"/>
        </w:rPr>
        <w:t xml:space="preserve"> </w:t>
      </w:r>
      <w:r w:rsidRPr="00323D45">
        <w:rPr>
          <w:rFonts w:cs="Traditional Arabic" w:hint="cs"/>
          <w:sz w:val="36"/>
          <w:szCs w:val="36"/>
          <w:rtl/>
          <w:lang w:bidi="ar-EG"/>
        </w:rPr>
        <w:t>المفرق</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متماثلين</w:t>
      </w:r>
      <w:r w:rsidRPr="00323D45">
        <w:rPr>
          <w:rFonts w:cs="Traditional Arabic"/>
          <w:sz w:val="36"/>
          <w:szCs w:val="36"/>
          <w:rtl/>
          <w:lang w:bidi="ar-EG"/>
        </w:rPr>
        <w:t xml:space="preserve"> .</w:t>
      </w:r>
    </w:p>
    <w:p w:rsidR="00AA35A7" w:rsidRPr="00323D45" w:rsidRDefault="00AA35A7" w:rsidP="00AA35A7">
      <w:pPr>
        <w:autoSpaceDE w:val="0"/>
        <w:autoSpaceDN w:val="0"/>
        <w:adjustRightInd w:val="0"/>
        <w:spacing w:before="240" w:after="240"/>
        <w:rPr>
          <w:rFonts w:cs="Traditional Arabic"/>
          <w:sz w:val="36"/>
          <w:szCs w:val="36"/>
          <w:rtl/>
          <w:lang w:bidi="ar-EG"/>
        </w:rPr>
      </w:pPr>
      <w:r w:rsidRPr="00323D45">
        <w:rPr>
          <w:rFonts w:cs="Traditional Arabic" w:hint="cs"/>
          <w:sz w:val="36"/>
          <w:szCs w:val="36"/>
          <w:rtl/>
          <w:lang w:bidi="ar-EG"/>
        </w:rPr>
        <w:t>وكذلك</w:t>
      </w:r>
      <w:r w:rsidRPr="00323D45">
        <w:rPr>
          <w:rFonts w:cs="Traditional Arabic"/>
          <w:sz w:val="36"/>
          <w:szCs w:val="36"/>
          <w:rtl/>
          <w:lang w:bidi="ar-EG"/>
        </w:rPr>
        <w:t xml:space="preserve"> </w:t>
      </w:r>
      <w:r w:rsidRPr="00323D45">
        <w:rPr>
          <w:rFonts w:cs="Traditional Arabic" w:hint="cs"/>
          <w:sz w:val="36"/>
          <w:szCs w:val="36"/>
          <w:rtl/>
          <w:lang w:bidi="ar-EG"/>
        </w:rPr>
        <w:t>الظلم</w:t>
      </w:r>
      <w:r w:rsidRPr="00323D45">
        <w:rPr>
          <w:rFonts w:cs="Traditional Arabic"/>
          <w:sz w:val="36"/>
          <w:szCs w:val="36"/>
          <w:rtl/>
          <w:lang w:bidi="ar-EG"/>
        </w:rPr>
        <w:t xml:space="preserve"> </w:t>
      </w:r>
      <w:r w:rsidRPr="00323D45">
        <w:rPr>
          <w:rFonts w:cs="Traditional Arabic" w:hint="cs"/>
          <w:sz w:val="36"/>
          <w:szCs w:val="36"/>
          <w:rtl/>
          <w:lang w:bidi="ar-EG"/>
        </w:rPr>
        <w:t>والكذب</w:t>
      </w:r>
      <w:r w:rsidRPr="00323D45">
        <w:rPr>
          <w:rFonts w:cs="Traditional Arabic"/>
          <w:sz w:val="36"/>
          <w:szCs w:val="36"/>
          <w:rtl/>
          <w:lang w:bidi="ar-EG"/>
        </w:rPr>
        <w:t xml:space="preserve"> </w:t>
      </w:r>
      <w:r w:rsidRPr="00323D45">
        <w:rPr>
          <w:rFonts w:cs="Traditional Arabic" w:hint="cs"/>
          <w:sz w:val="36"/>
          <w:szCs w:val="36"/>
          <w:rtl/>
          <w:lang w:bidi="ar-EG"/>
        </w:rPr>
        <w:t>والزور</w:t>
      </w:r>
      <w:r w:rsidRPr="00323D45">
        <w:rPr>
          <w:rFonts w:cs="Traditional Arabic"/>
          <w:sz w:val="36"/>
          <w:szCs w:val="36"/>
          <w:rtl/>
          <w:lang w:bidi="ar-EG"/>
        </w:rPr>
        <w:t xml:space="preserve"> </w:t>
      </w:r>
      <w:r w:rsidRPr="00323D45">
        <w:rPr>
          <w:rFonts w:cs="Traditional Arabic" w:hint="cs"/>
          <w:sz w:val="36"/>
          <w:szCs w:val="36"/>
          <w:rtl/>
          <w:lang w:bidi="ar-EG"/>
        </w:rPr>
        <w:t>والفواحش</w:t>
      </w:r>
      <w:r w:rsidRPr="00323D45">
        <w:rPr>
          <w:rFonts w:cs="Traditional Arabic"/>
          <w:sz w:val="36"/>
          <w:szCs w:val="36"/>
          <w:rtl/>
          <w:lang w:bidi="ar-EG"/>
        </w:rPr>
        <w:t xml:space="preserve"> </w:t>
      </w:r>
      <w:r w:rsidRPr="00323D45">
        <w:rPr>
          <w:rFonts w:cs="Traditional Arabic" w:hint="cs"/>
          <w:sz w:val="36"/>
          <w:szCs w:val="36"/>
          <w:rtl/>
          <w:lang w:bidi="ar-EG"/>
        </w:rPr>
        <w:t>كالزنا</w:t>
      </w:r>
      <w:r w:rsidRPr="00323D45">
        <w:rPr>
          <w:rFonts w:cs="Traditional Arabic"/>
          <w:sz w:val="36"/>
          <w:szCs w:val="36"/>
          <w:rtl/>
          <w:lang w:bidi="ar-EG"/>
        </w:rPr>
        <w:t xml:space="preserve"> </w:t>
      </w:r>
      <w:r w:rsidRPr="00323D45">
        <w:rPr>
          <w:rFonts w:cs="Traditional Arabic" w:hint="cs"/>
          <w:sz w:val="36"/>
          <w:szCs w:val="36"/>
          <w:rtl/>
          <w:lang w:bidi="ar-EG"/>
        </w:rPr>
        <w:t>واللواط</w:t>
      </w:r>
      <w:r w:rsidRPr="00323D45">
        <w:rPr>
          <w:rFonts w:cs="Traditional Arabic"/>
          <w:sz w:val="36"/>
          <w:szCs w:val="36"/>
          <w:rtl/>
          <w:lang w:bidi="ar-EG"/>
        </w:rPr>
        <w:t xml:space="preserve"> </w:t>
      </w:r>
      <w:r w:rsidRPr="00323D45">
        <w:rPr>
          <w:rFonts w:cs="Traditional Arabic" w:hint="cs"/>
          <w:sz w:val="36"/>
          <w:szCs w:val="36"/>
          <w:rtl/>
          <w:lang w:bidi="ar-EG"/>
        </w:rPr>
        <w:t>وكشف</w:t>
      </w:r>
      <w:r w:rsidRPr="00323D45">
        <w:rPr>
          <w:rFonts w:cs="Traditional Arabic"/>
          <w:sz w:val="36"/>
          <w:szCs w:val="36"/>
          <w:rtl/>
          <w:lang w:bidi="ar-EG"/>
        </w:rPr>
        <w:t xml:space="preserve"> </w:t>
      </w:r>
      <w:r w:rsidRPr="00323D45">
        <w:rPr>
          <w:rFonts w:cs="Traditional Arabic" w:hint="cs"/>
          <w:sz w:val="36"/>
          <w:szCs w:val="36"/>
          <w:rtl/>
          <w:lang w:bidi="ar-EG"/>
        </w:rPr>
        <w:t>العورة</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الملأ</w:t>
      </w:r>
      <w:r w:rsidRPr="00323D45">
        <w:rPr>
          <w:rFonts w:cs="Traditional Arabic"/>
          <w:sz w:val="36"/>
          <w:szCs w:val="36"/>
          <w:rtl/>
          <w:lang w:bidi="ar-EG"/>
        </w:rPr>
        <w:t xml:space="preserve"> </w:t>
      </w:r>
      <w:r w:rsidRPr="00323D45">
        <w:rPr>
          <w:rFonts w:cs="Traditional Arabic" w:hint="cs"/>
          <w:sz w:val="36"/>
          <w:szCs w:val="36"/>
          <w:rtl/>
          <w:lang w:bidi="ar-EG"/>
        </w:rPr>
        <w:t>ونحو</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كيف</w:t>
      </w:r>
      <w:r w:rsidRPr="00323D45">
        <w:rPr>
          <w:rFonts w:cs="Traditional Arabic"/>
          <w:sz w:val="36"/>
          <w:szCs w:val="36"/>
          <w:rtl/>
          <w:lang w:bidi="ar-EG"/>
        </w:rPr>
        <w:t xml:space="preserve"> </w:t>
      </w:r>
      <w:r w:rsidRPr="00323D45">
        <w:rPr>
          <w:rFonts w:cs="Traditional Arabic" w:hint="cs"/>
          <w:sz w:val="36"/>
          <w:szCs w:val="36"/>
          <w:rtl/>
          <w:lang w:bidi="ar-EG"/>
        </w:rPr>
        <w:t>يسوغ</w:t>
      </w:r>
      <w:r w:rsidRPr="00323D45">
        <w:rPr>
          <w:rFonts w:cs="Traditional Arabic"/>
          <w:sz w:val="36"/>
          <w:szCs w:val="36"/>
          <w:rtl/>
          <w:lang w:bidi="ar-EG"/>
        </w:rPr>
        <w:t xml:space="preserve"> </w:t>
      </w:r>
      <w:r w:rsidRPr="00323D45">
        <w:rPr>
          <w:rFonts w:cs="Traditional Arabic" w:hint="cs"/>
          <w:sz w:val="36"/>
          <w:szCs w:val="36"/>
          <w:rtl/>
          <w:lang w:bidi="ar-EG"/>
        </w:rPr>
        <w:t>عقل</w:t>
      </w:r>
      <w:r w:rsidRPr="00323D45">
        <w:rPr>
          <w:rFonts w:cs="Traditional Arabic"/>
          <w:sz w:val="36"/>
          <w:szCs w:val="36"/>
          <w:rtl/>
          <w:lang w:bidi="ar-EG"/>
        </w:rPr>
        <w:t xml:space="preserve"> </w:t>
      </w:r>
      <w:r w:rsidRPr="00323D45">
        <w:rPr>
          <w:rFonts w:cs="Traditional Arabic" w:hint="cs"/>
          <w:sz w:val="36"/>
          <w:szCs w:val="36"/>
          <w:rtl/>
          <w:lang w:bidi="ar-EG"/>
        </w:rPr>
        <w:t>عاقل</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قط</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وبين</w:t>
      </w:r>
      <w:r w:rsidRPr="00323D45">
        <w:rPr>
          <w:rFonts w:cs="Traditional Arabic"/>
          <w:sz w:val="36"/>
          <w:szCs w:val="36"/>
          <w:rtl/>
          <w:lang w:bidi="ar-EG"/>
        </w:rPr>
        <w:t xml:space="preserve"> </w:t>
      </w:r>
      <w:r w:rsidRPr="00323D45">
        <w:rPr>
          <w:rFonts w:cs="Traditional Arabic" w:hint="cs"/>
          <w:sz w:val="36"/>
          <w:szCs w:val="36"/>
          <w:rtl/>
          <w:lang w:bidi="ar-EG"/>
        </w:rPr>
        <w:t>العدل</w:t>
      </w:r>
      <w:r w:rsidRPr="00323D45">
        <w:rPr>
          <w:rFonts w:cs="Traditional Arabic"/>
          <w:sz w:val="36"/>
          <w:szCs w:val="36"/>
          <w:rtl/>
          <w:lang w:bidi="ar-EG"/>
        </w:rPr>
        <w:t xml:space="preserve"> </w:t>
      </w:r>
      <w:r w:rsidRPr="00323D45">
        <w:rPr>
          <w:rFonts w:cs="Traditional Arabic" w:hint="cs"/>
          <w:sz w:val="36"/>
          <w:szCs w:val="36"/>
          <w:rtl/>
          <w:lang w:bidi="ar-EG"/>
        </w:rPr>
        <w:t>والإحسان</w:t>
      </w:r>
      <w:r w:rsidRPr="00323D45">
        <w:rPr>
          <w:rFonts w:cs="Traditional Arabic"/>
          <w:sz w:val="36"/>
          <w:szCs w:val="36"/>
          <w:rtl/>
          <w:lang w:bidi="ar-EG"/>
        </w:rPr>
        <w:t xml:space="preserve"> </w:t>
      </w:r>
      <w:r w:rsidRPr="00323D45">
        <w:rPr>
          <w:rFonts w:cs="Traditional Arabic" w:hint="cs"/>
          <w:sz w:val="36"/>
          <w:szCs w:val="36"/>
          <w:rtl/>
          <w:lang w:bidi="ar-EG"/>
        </w:rPr>
        <w:t>والعفة</w:t>
      </w:r>
      <w:r w:rsidRPr="00323D45">
        <w:rPr>
          <w:rFonts w:cs="Traditional Arabic"/>
          <w:sz w:val="36"/>
          <w:szCs w:val="36"/>
          <w:rtl/>
          <w:lang w:bidi="ar-EG"/>
        </w:rPr>
        <w:t xml:space="preserve"> </w:t>
      </w:r>
      <w:r w:rsidRPr="00323D45">
        <w:rPr>
          <w:rFonts w:cs="Traditional Arabic" w:hint="cs"/>
          <w:sz w:val="36"/>
          <w:szCs w:val="36"/>
          <w:rtl/>
          <w:lang w:bidi="ar-EG"/>
        </w:rPr>
        <w:t>والصيانة</w:t>
      </w:r>
      <w:r w:rsidRPr="00323D45">
        <w:rPr>
          <w:rFonts w:cs="Traditional Arabic"/>
          <w:sz w:val="36"/>
          <w:szCs w:val="36"/>
          <w:rtl/>
          <w:lang w:bidi="ar-EG"/>
        </w:rPr>
        <w:t xml:space="preserve"> </w:t>
      </w:r>
      <w:r w:rsidRPr="00323D45">
        <w:rPr>
          <w:rFonts w:cs="Traditional Arabic" w:hint="cs"/>
          <w:sz w:val="36"/>
          <w:szCs w:val="36"/>
          <w:rtl/>
          <w:lang w:bidi="ar-EG"/>
        </w:rPr>
        <w:t>وستر</w:t>
      </w:r>
      <w:r w:rsidRPr="00323D45">
        <w:rPr>
          <w:rFonts w:cs="Traditional Arabic"/>
          <w:sz w:val="36"/>
          <w:szCs w:val="36"/>
          <w:rtl/>
          <w:lang w:bidi="ar-EG"/>
        </w:rPr>
        <w:t xml:space="preserve"> </w:t>
      </w:r>
      <w:r w:rsidRPr="00323D45">
        <w:rPr>
          <w:rFonts w:cs="Traditional Arabic" w:hint="cs"/>
          <w:sz w:val="36"/>
          <w:szCs w:val="36"/>
          <w:rtl/>
          <w:lang w:bidi="ar-EG"/>
        </w:rPr>
        <w:t>العورة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وإنما</w:t>
      </w:r>
      <w:r w:rsidRPr="00323D45">
        <w:rPr>
          <w:rFonts w:cs="Traditional Arabic"/>
          <w:sz w:val="36"/>
          <w:szCs w:val="36"/>
          <w:rtl/>
          <w:lang w:bidi="ar-EG"/>
        </w:rPr>
        <w:t xml:space="preserve"> </w:t>
      </w:r>
      <w:r w:rsidRPr="00323D45">
        <w:rPr>
          <w:rFonts w:cs="Traditional Arabic" w:hint="cs"/>
          <w:sz w:val="36"/>
          <w:szCs w:val="36"/>
          <w:rtl/>
          <w:lang w:bidi="ar-EG"/>
        </w:rPr>
        <w:t>الشارع</w:t>
      </w:r>
      <w:r w:rsidRPr="00323D45">
        <w:rPr>
          <w:rFonts w:cs="Traditional Arabic"/>
          <w:sz w:val="36"/>
          <w:szCs w:val="36"/>
          <w:rtl/>
          <w:lang w:bidi="ar-EG"/>
        </w:rPr>
        <w:t xml:space="preserve"> </w:t>
      </w:r>
      <w:r w:rsidRPr="00323D45">
        <w:rPr>
          <w:rFonts w:cs="Traditional Arabic" w:hint="cs"/>
          <w:sz w:val="36"/>
          <w:szCs w:val="36"/>
          <w:rtl/>
          <w:lang w:bidi="ar-EG"/>
        </w:rPr>
        <w:t>يحكم</w:t>
      </w:r>
      <w:r w:rsidRPr="00323D45">
        <w:rPr>
          <w:rFonts w:cs="Traditional Arabic"/>
          <w:sz w:val="36"/>
          <w:szCs w:val="36"/>
          <w:rtl/>
          <w:lang w:bidi="ar-EG"/>
        </w:rPr>
        <w:t xml:space="preserve"> </w:t>
      </w:r>
      <w:r w:rsidRPr="00323D45">
        <w:rPr>
          <w:rFonts w:cs="Traditional Arabic" w:hint="cs"/>
          <w:sz w:val="36"/>
          <w:szCs w:val="36"/>
          <w:rtl/>
          <w:lang w:bidi="ar-EG"/>
        </w:rPr>
        <w:t>بإيجاب</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وتحريم</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p>
    <w:p w:rsidR="00AA35A7" w:rsidRPr="00323D45" w:rsidRDefault="00AA35A7" w:rsidP="00AA35A7">
      <w:pPr>
        <w:autoSpaceDE w:val="0"/>
        <w:autoSpaceDN w:val="0"/>
        <w:adjustRightInd w:val="0"/>
        <w:spacing w:before="240" w:after="240"/>
        <w:rPr>
          <w:rFonts w:cs="Traditional Arabic"/>
          <w:sz w:val="36"/>
          <w:szCs w:val="36"/>
          <w:rtl/>
          <w:lang w:bidi="ar-EG"/>
        </w:rPr>
      </w:pP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مما</w:t>
      </w:r>
      <w:r w:rsidRPr="00323D45">
        <w:rPr>
          <w:rFonts w:cs="Traditional Arabic"/>
          <w:sz w:val="36"/>
          <w:szCs w:val="36"/>
          <w:rtl/>
          <w:lang w:bidi="ar-EG"/>
        </w:rPr>
        <w:t xml:space="preserve"> </w:t>
      </w:r>
      <w:r w:rsidRPr="00323D45">
        <w:rPr>
          <w:rFonts w:cs="Traditional Arabic" w:hint="cs"/>
          <w:sz w:val="36"/>
          <w:szCs w:val="36"/>
          <w:rtl/>
          <w:lang w:bidi="ar-EG"/>
        </w:rPr>
        <w:t>لو</w:t>
      </w:r>
      <w:r w:rsidRPr="00323D45">
        <w:rPr>
          <w:rFonts w:cs="Traditional Arabic"/>
          <w:sz w:val="36"/>
          <w:szCs w:val="36"/>
          <w:rtl/>
          <w:lang w:bidi="ar-EG"/>
        </w:rPr>
        <w:t xml:space="preserve"> </w:t>
      </w:r>
      <w:r w:rsidRPr="00323D45">
        <w:rPr>
          <w:rFonts w:cs="Traditional Arabic" w:hint="cs"/>
          <w:sz w:val="36"/>
          <w:szCs w:val="36"/>
          <w:rtl/>
          <w:lang w:bidi="ar-EG"/>
        </w:rPr>
        <w:t>عرض</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العقول</w:t>
      </w:r>
      <w:r w:rsidRPr="00323D45">
        <w:rPr>
          <w:rFonts w:cs="Traditional Arabic"/>
          <w:sz w:val="36"/>
          <w:szCs w:val="36"/>
          <w:rtl/>
          <w:lang w:bidi="ar-EG"/>
        </w:rPr>
        <w:t xml:space="preserve"> </w:t>
      </w:r>
      <w:r w:rsidRPr="00323D45">
        <w:rPr>
          <w:rFonts w:cs="Traditional Arabic" w:hint="cs"/>
          <w:sz w:val="36"/>
          <w:szCs w:val="36"/>
          <w:rtl/>
          <w:lang w:bidi="ar-EG"/>
        </w:rPr>
        <w:t>السليمة</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لم</w:t>
      </w:r>
      <w:r w:rsidRPr="00323D45">
        <w:rPr>
          <w:rFonts w:cs="Traditional Arabic"/>
          <w:sz w:val="36"/>
          <w:szCs w:val="36"/>
          <w:rtl/>
          <w:lang w:bidi="ar-EG"/>
        </w:rPr>
        <w:t xml:space="preserve"> </w:t>
      </w:r>
      <w:r w:rsidRPr="00323D45">
        <w:rPr>
          <w:rFonts w:cs="Traditional Arabic" w:hint="cs"/>
          <w:sz w:val="36"/>
          <w:szCs w:val="36"/>
          <w:rtl/>
          <w:lang w:bidi="ar-EG"/>
        </w:rPr>
        <w:t>تدخل</w:t>
      </w:r>
      <w:r w:rsidRPr="00323D45">
        <w:rPr>
          <w:rFonts w:cs="Traditional Arabic"/>
          <w:sz w:val="36"/>
          <w:szCs w:val="36"/>
          <w:rtl/>
          <w:lang w:bidi="ar-EG"/>
        </w:rPr>
        <w:t xml:space="preserve"> </w:t>
      </w:r>
      <w:r w:rsidRPr="00323D45">
        <w:rPr>
          <w:rFonts w:cs="Traditional Arabic" w:hint="cs"/>
          <w:sz w:val="36"/>
          <w:szCs w:val="36"/>
          <w:rtl/>
          <w:lang w:bidi="ar-EG"/>
        </w:rPr>
        <w:t>ولم</w:t>
      </w:r>
      <w:r w:rsidRPr="00323D45">
        <w:rPr>
          <w:rFonts w:cs="Traditional Arabic"/>
          <w:sz w:val="36"/>
          <w:szCs w:val="36"/>
          <w:rtl/>
          <w:lang w:bidi="ar-EG"/>
        </w:rPr>
        <w:t xml:space="preserve"> </w:t>
      </w:r>
      <w:r w:rsidRPr="00323D45">
        <w:rPr>
          <w:rFonts w:cs="Traditional Arabic" w:hint="cs"/>
          <w:sz w:val="36"/>
          <w:szCs w:val="36"/>
          <w:rtl/>
          <w:lang w:bidi="ar-EG"/>
        </w:rPr>
        <w:t>يمسها</w:t>
      </w:r>
      <w:r w:rsidRPr="00323D45">
        <w:rPr>
          <w:rFonts w:cs="Traditional Arabic"/>
          <w:sz w:val="36"/>
          <w:szCs w:val="36"/>
          <w:rtl/>
          <w:lang w:bidi="ar-EG"/>
        </w:rPr>
        <w:t xml:space="preserve"> </w:t>
      </w:r>
      <w:r w:rsidRPr="00323D45">
        <w:rPr>
          <w:rFonts w:cs="Traditional Arabic" w:hint="cs"/>
          <w:sz w:val="36"/>
          <w:szCs w:val="36"/>
          <w:rtl/>
          <w:lang w:bidi="ar-EG"/>
        </w:rPr>
        <w:t>ميل</w:t>
      </w:r>
      <w:r w:rsidRPr="00323D45">
        <w:rPr>
          <w:rFonts w:cs="Traditional Arabic"/>
          <w:sz w:val="36"/>
          <w:szCs w:val="36"/>
          <w:rtl/>
          <w:lang w:bidi="ar-EG"/>
        </w:rPr>
        <w:t xml:space="preserve"> </w:t>
      </w:r>
      <w:r w:rsidRPr="00323D45">
        <w:rPr>
          <w:rFonts w:cs="Traditional Arabic" w:hint="cs"/>
          <w:sz w:val="36"/>
          <w:szCs w:val="36"/>
          <w:rtl/>
          <w:lang w:bidi="ar-EG"/>
        </w:rPr>
        <w:t>للمثالات</w:t>
      </w:r>
      <w:r w:rsidRPr="00323D45">
        <w:rPr>
          <w:rFonts w:cs="Traditional Arabic"/>
          <w:sz w:val="36"/>
          <w:szCs w:val="36"/>
          <w:rtl/>
          <w:lang w:bidi="ar-EG"/>
        </w:rPr>
        <w:t xml:space="preserve"> </w:t>
      </w:r>
      <w:r w:rsidRPr="00323D45">
        <w:rPr>
          <w:rFonts w:cs="Traditional Arabic" w:hint="cs"/>
          <w:sz w:val="36"/>
          <w:szCs w:val="36"/>
          <w:rtl/>
          <w:lang w:bidi="ar-EG"/>
        </w:rPr>
        <w:t>الفاسدة</w:t>
      </w:r>
      <w:r w:rsidRPr="00323D45">
        <w:rPr>
          <w:rFonts w:cs="Traditional Arabic"/>
          <w:sz w:val="36"/>
          <w:szCs w:val="36"/>
          <w:rtl/>
          <w:lang w:bidi="ar-EG"/>
        </w:rPr>
        <w:t xml:space="preserve"> </w:t>
      </w:r>
      <w:r w:rsidRPr="00323D45">
        <w:rPr>
          <w:rFonts w:cs="Traditional Arabic" w:hint="cs"/>
          <w:sz w:val="36"/>
          <w:szCs w:val="36"/>
          <w:rtl/>
          <w:lang w:bidi="ar-EG"/>
        </w:rPr>
        <w:t>وتعظيم</w:t>
      </w:r>
      <w:r w:rsidRPr="00323D45">
        <w:rPr>
          <w:rFonts w:cs="Traditional Arabic"/>
          <w:sz w:val="36"/>
          <w:szCs w:val="36"/>
          <w:rtl/>
          <w:lang w:bidi="ar-EG"/>
        </w:rPr>
        <w:t xml:space="preserve"> </w:t>
      </w:r>
      <w:r w:rsidRPr="00323D45">
        <w:rPr>
          <w:rFonts w:cs="Traditional Arabic" w:hint="cs"/>
          <w:sz w:val="36"/>
          <w:szCs w:val="36"/>
          <w:rtl/>
          <w:lang w:bidi="ar-EG"/>
        </w:rPr>
        <w:t>أهلها</w:t>
      </w:r>
      <w:r w:rsidRPr="00323D45">
        <w:rPr>
          <w:rFonts w:cs="Traditional Arabic"/>
          <w:sz w:val="36"/>
          <w:szCs w:val="36"/>
          <w:rtl/>
          <w:lang w:bidi="ar-EG"/>
        </w:rPr>
        <w:t xml:space="preserve"> </w:t>
      </w:r>
      <w:r w:rsidRPr="00323D45">
        <w:rPr>
          <w:rFonts w:cs="Traditional Arabic" w:hint="cs"/>
          <w:sz w:val="36"/>
          <w:szCs w:val="36"/>
          <w:rtl/>
          <w:lang w:bidi="ar-EG"/>
        </w:rPr>
        <w:t>وحسن</w:t>
      </w:r>
      <w:r w:rsidRPr="00323D45">
        <w:rPr>
          <w:rFonts w:cs="Traditional Arabic"/>
          <w:sz w:val="36"/>
          <w:szCs w:val="36"/>
          <w:rtl/>
          <w:lang w:bidi="ar-EG"/>
        </w:rPr>
        <w:t xml:space="preserve"> </w:t>
      </w:r>
      <w:r w:rsidRPr="00323D45">
        <w:rPr>
          <w:rFonts w:cs="Traditional Arabic" w:hint="cs"/>
          <w:sz w:val="36"/>
          <w:szCs w:val="36"/>
          <w:rtl/>
          <w:lang w:bidi="ar-EG"/>
        </w:rPr>
        <w:t>الظن</w:t>
      </w:r>
      <w:r w:rsidRPr="00323D45">
        <w:rPr>
          <w:rFonts w:cs="Traditional Arabic"/>
          <w:sz w:val="36"/>
          <w:szCs w:val="36"/>
          <w:rtl/>
          <w:lang w:bidi="ar-EG"/>
        </w:rPr>
        <w:t xml:space="preserve"> </w:t>
      </w:r>
      <w:r w:rsidRPr="00323D45">
        <w:rPr>
          <w:rFonts w:cs="Traditional Arabic" w:hint="cs"/>
          <w:sz w:val="36"/>
          <w:szCs w:val="36"/>
          <w:rtl/>
          <w:lang w:bidi="ar-EG"/>
        </w:rPr>
        <w:t>بهم</w:t>
      </w:r>
      <w:r w:rsidRPr="00323D45">
        <w:rPr>
          <w:rFonts w:cs="Traditional Arabic"/>
          <w:sz w:val="36"/>
          <w:szCs w:val="36"/>
          <w:rtl/>
          <w:lang w:bidi="ar-EG"/>
        </w:rPr>
        <w:t xml:space="preserve"> </w:t>
      </w:r>
      <w:r w:rsidRPr="00323D45">
        <w:rPr>
          <w:rFonts w:cs="Traditional Arabic" w:hint="cs"/>
          <w:sz w:val="36"/>
          <w:szCs w:val="36"/>
          <w:rtl/>
          <w:lang w:bidi="ar-EG"/>
        </w:rPr>
        <w:t>لكانت</w:t>
      </w:r>
      <w:r w:rsidRPr="00323D45">
        <w:rPr>
          <w:rFonts w:cs="Traditional Arabic"/>
          <w:sz w:val="36"/>
          <w:szCs w:val="36"/>
          <w:rtl/>
          <w:lang w:bidi="ar-EG"/>
        </w:rPr>
        <w:t xml:space="preserve"> </w:t>
      </w:r>
      <w:r w:rsidRPr="00323D45">
        <w:rPr>
          <w:rFonts w:cs="Traditional Arabic" w:hint="cs"/>
          <w:sz w:val="36"/>
          <w:szCs w:val="36"/>
          <w:rtl/>
          <w:lang w:bidi="ar-EG"/>
        </w:rPr>
        <w:t>أشد</w:t>
      </w:r>
      <w:r w:rsidRPr="00323D45">
        <w:rPr>
          <w:rFonts w:cs="Traditional Arabic"/>
          <w:sz w:val="36"/>
          <w:szCs w:val="36"/>
          <w:rtl/>
          <w:lang w:bidi="ar-EG"/>
        </w:rPr>
        <w:t xml:space="preserve"> </w:t>
      </w:r>
      <w:r w:rsidRPr="00323D45">
        <w:rPr>
          <w:rFonts w:cs="Traditional Arabic" w:hint="cs"/>
          <w:sz w:val="36"/>
          <w:szCs w:val="36"/>
          <w:rtl/>
          <w:lang w:bidi="ar-EG"/>
        </w:rPr>
        <w:t>إنكاراً</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وشهادة</w:t>
      </w:r>
      <w:r w:rsidRPr="00323D45">
        <w:rPr>
          <w:rFonts w:cs="Traditional Arabic"/>
          <w:sz w:val="36"/>
          <w:szCs w:val="36"/>
          <w:rtl/>
          <w:lang w:bidi="ar-EG"/>
        </w:rPr>
        <w:t xml:space="preserve"> </w:t>
      </w:r>
      <w:r w:rsidRPr="00323D45">
        <w:rPr>
          <w:rFonts w:cs="Traditional Arabic" w:hint="cs"/>
          <w:sz w:val="36"/>
          <w:szCs w:val="36"/>
          <w:rtl/>
          <w:lang w:bidi="ar-EG"/>
        </w:rPr>
        <w:t>ببطلانه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كثير</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الضروريات</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ركّب</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فطرة</w:t>
      </w:r>
      <w:r w:rsidRPr="00323D45">
        <w:rPr>
          <w:rFonts w:cs="Traditional Arabic"/>
          <w:sz w:val="36"/>
          <w:szCs w:val="36"/>
          <w:rtl/>
          <w:lang w:bidi="ar-EG"/>
        </w:rPr>
        <w:t xml:space="preserve"> </w:t>
      </w:r>
      <w:r w:rsidRPr="00323D45">
        <w:rPr>
          <w:rFonts w:cs="Traditional Arabic" w:hint="cs"/>
          <w:sz w:val="36"/>
          <w:szCs w:val="36"/>
          <w:rtl/>
          <w:lang w:bidi="ar-EG"/>
        </w:rPr>
        <w:t>عاقلٍ</w:t>
      </w:r>
      <w:r w:rsidRPr="00323D45">
        <w:rPr>
          <w:rFonts w:cs="Traditional Arabic"/>
          <w:sz w:val="36"/>
          <w:szCs w:val="36"/>
          <w:rtl/>
          <w:lang w:bidi="ar-EG"/>
        </w:rPr>
        <w:t xml:space="preserve"> </w:t>
      </w:r>
      <w:r w:rsidRPr="00323D45">
        <w:rPr>
          <w:rFonts w:cs="Traditional Arabic" w:hint="cs"/>
          <w:sz w:val="36"/>
          <w:szCs w:val="36"/>
          <w:rtl/>
          <w:lang w:bidi="ar-EG"/>
        </w:rPr>
        <w:t>قط</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الإحسان</w:t>
      </w:r>
      <w:r w:rsidRPr="00323D45">
        <w:rPr>
          <w:rFonts w:cs="Traditional Arabic"/>
          <w:sz w:val="36"/>
          <w:szCs w:val="36"/>
          <w:rtl/>
          <w:lang w:bidi="ar-EG"/>
        </w:rPr>
        <w:t xml:space="preserve"> </w:t>
      </w:r>
      <w:r w:rsidRPr="00323D45">
        <w:rPr>
          <w:rFonts w:cs="Traditional Arabic" w:hint="cs"/>
          <w:sz w:val="36"/>
          <w:szCs w:val="36"/>
          <w:rtl/>
          <w:lang w:bidi="ar-EG"/>
        </w:rPr>
        <w:t>والإساءة</w:t>
      </w:r>
      <w:r w:rsidRPr="00323D45">
        <w:rPr>
          <w:rFonts w:cs="Traditional Arabic"/>
          <w:sz w:val="36"/>
          <w:szCs w:val="36"/>
          <w:rtl/>
          <w:lang w:bidi="ar-EG"/>
        </w:rPr>
        <w:t xml:space="preserve"> </w:t>
      </w:r>
      <w:r w:rsidRPr="00323D45">
        <w:rPr>
          <w:rFonts w:cs="Traditional Arabic" w:hint="cs"/>
          <w:sz w:val="36"/>
          <w:szCs w:val="36"/>
          <w:rtl/>
          <w:lang w:bidi="ar-EG"/>
        </w:rPr>
        <w:t>والصدق</w:t>
      </w:r>
      <w:r w:rsidRPr="00323D45">
        <w:rPr>
          <w:rFonts w:cs="Traditional Arabic"/>
          <w:sz w:val="36"/>
          <w:szCs w:val="36"/>
          <w:rtl/>
          <w:lang w:bidi="ar-EG"/>
        </w:rPr>
        <w:t xml:space="preserve"> </w:t>
      </w:r>
      <w:r w:rsidRPr="00323D45">
        <w:rPr>
          <w:rFonts w:cs="Traditional Arabic" w:hint="cs"/>
          <w:sz w:val="36"/>
          <w:szCs w:val="36"/>
          <w:rtl/>
          <w:lang w:bidi="ar-EG"/>
        </w:rPr>
        <w:t>والكذب</w:t>
      </w:r>
      <w:r w:rsidRPr="00323D45">
        <w:rPr>
          <w:rFonts w:cs="Traditional Arabic"/>
          <w:sz w:val="36"/>
          <w:szCs w:val="36"/>
          <w:rtl/>
          <w:lang w:bidi="ar-EG"/>
        </w:rPr>
        <w:t xml:space="preserve"> </w:t>
      </w:r>
      <w:r w:rsidRPr="00323D45">
        <w:rPr>
          <w:rFonts w:cs="Traditional Arabic" w:hint="cs"/>
          <w:sz w:val="36"/>
          <w:szCs w:val="36"/>
          <w:rtl/>
          <w:lang w:bidi="ar-EG"/>
        </w:rPr>
        <w:t>والفجور</w:t>
      </w:r>
      <w:r w:rsidRPr="00323D45">
        <w:rPr>
          <w:rFonts w:cs="Traditional Arabic"/>
          <w:sz w:val="36"/>
          <w:szCs w:val="36"/>
          <w:rtl/>
          <w:lang w:bidi="ar-EG"/>
        </w:rPr>
        <w:t xml:space="preserve"> </w:t>
      </w:r>
      <w:r w:rsidRPr="00323D45">
        <w:rPr>
          <w:rFonts w:cs="Traditional Arabic" w:hint="cs"/>
          <w:sz w:val="36"/>
          <w:szCs w:val="36"/>
          <w:rtl/>
          <w:lang w:bidi="ar-EG"/>
        </w:rPr>
        <w:t>والعفة</w:t>
      </w:r>
      <w:r w:rsidRPr="00323D45">
        <w:rPr>
          <w:rFonts w:cs="Traditional Arabic"/>
          <w:sz w:val="36"/>
          <w:szCs w:val="36"/>
          <w:rtl/>
          <w:lang w:bidi="ar-EG"/>
        </w:rPr>
        <w:t xml:space="preserve"> </w:t>
      </w:r>
      <w:r w:rsidRPr="00323D45">
        <w:rPr>
          <w:rFonts w:cs="Traditional Arabic" w:hint="cs"/>
          <w:sz w:val="36"/>
          <w:szCs w:val="36"/>
          <w:rtl/>
          <w:lang w:bidi="ar-EG"/>
        </w:rPr>
        <w:t>والعدل</w:t>
      </w:r>
      <w:r w:rsidRPr="00323D45">
        <w:rPr>
          <w:rFonts w:cs="Traditional Arabic"/>
          <w:sz w:val="36"/>
          <w:szCs w:val="36"/>
          <w:rtl/>
          <w:lang w:bidi="ar-EG"/>
        </w:rPr>
        <w:t xml:space="preserve"> </w:t>
      </w:r>
      <w:r w:rsidRPr="00323D45">
        <w:rPr>
          <w:rFonts w:cs="Traditional Arabic" w:hint="cs"/>
          <w:sz w:val="36"/>
          <w:szCs w:val="36"/>
          <w:rtl/>
          <w:lang w:bidi="ar-EG"/>
        </w:rPr>
        <w:t>والظلم</w:t>
      </w:r>
      <w:r w:rsidRPr="00323D45">
        <w:rPr>
          <w:rFonts w:cs="Traditional Arabic"/>
          <w:sz w:val="36"/>
          <w:szCs w:val="36"/>
          <w:rtl/>
          <w:lang w:bidi="ar-EG"/>
        </w:rPr>
        <w:t xml:space="preserve"> </w:t>
      </w:r>
      <w:r w:rsidRPr="00323D45">
        <w:rPr>
          <w:rFonts w:cs="Traditional Arabic" w:hint="cs"/>
          <w:sz w:val="36"/>
          <w:szCs w:val="36"/>
          <w:rtl/>
          <w:lang w:bidi="ar-EG"/>
        </w:rPr>
        <w:t>وقتل النفوس</w:t>
      </w:r>
      <w:r w:rsidRPr="00323D45">
        <w:rPr>
          <w:rFonts w:cs="Traditional Arabic"/>
          <w:sz w:val="36"/>
          <w:szCs w:val="36"/>
          <w:rtl/>
          <w:lang w:bidi="ar-EG"/>
        </w:rPr>
        <w:t xml:space="preserve"> </w:t>
      </w:r>
      <w:r w:rsidRPr="00323D45">
        <w:rPr>
          <w:rFonts w:cs="Traditional Arabic" w:hint="cs"/>
          <w:sz w:val="36"/>
          <w:szCs w:val="36"/>
          <w:rtl/>
          <w:lang w:bidi="ar-EG"/>
        </w:rPr>
        <w:t>وإنجاءها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بل</w:t>
      </w:r>
      <w:r w:rsidRPr="00323D45">
        <w:rPr>
          <w:rFonts w:cs="Traditional Arabic"/>
          <w:sz w:val="36"/>
          <w:szCs w:val="36"/>
          <w:rtl/>
          <w:lang w:bidi="ar-EG"/>
        </w:rPr>
        <w:t xml:space="preserve"> </w:t>
      </w:r>
      <w:r w:rsidRPr="00323D45">
        <w:rPr>
          <w:rFonts w:cs="Traditional Arabic" w:hint="cs"/>
          <w:sz w:val="36"/>
          <w:szCs w:val="36"/>
          <w:rtl/>
          <w:lang w:bidi="ar-EG"/>
        </w:rPr>
        <w:t>السجود</w:t>
      </w:r>
      <w:r w:rsidRPr="00323D45">
        <w:rPr>
          <w:rFonts w:cs="Traditional Arabic"/>
          <w:sz w:val="36"/>
          <w:szCs w:val="36"/>
          <w:rtl/>
          <w:lang w:bidi="ar-EG"/>
        </w:rPr>
        <w:t xml:space="preserve"> </w:t>
      </w:r>
      <w:r w:rsidRPr="00323D45">
        <w:rPr>
          <w:rFonts w:cs="Traditional Arabic" w:hint="cs"/>
          <w:sz w:val="36"/>
          <w:szCs w:val="36"/>
          <w:rtl/>
          <w:lang w:bidi="ar-EG"/>
        </w:rPr>
        <w:t>لله</w:t>
      </w:r>
      <w:r w:rsidRPr="00323D45">
        <w:rPr>
          <w:rFonts w:cs="Traditional Arabic"/>
          <w:sz w:val="36"/>
          <w:szCs w:val="36"/>
          <w:rtl/>
          <w:lang w:bidi="ar-EG"/>
        </w:rPr>
        <w:t xml:space="preserve"> </w:t>
      </w:r>
      <w:r w:rsidRPr="00323D45">
        <w:rPr>
          <w:rFonts w:cs="Traditional Arabic" w:hint="cs"/>
          <w:sz w:val="36"/>
          <w:szCs w:val="36"/>
          <w:rtl/>
          <w:lang w:bidi="ar-EG"/>
        </w:rPr>
        <w:t>وللصنم</w:t>
      </w:r>
      <w:r w:rsidRPr="00323D45">
        <w:rPr>
          <w:rFonts w:cs="Traditional Arabic"/>
          <w:sz w:val="36"/>
          <w:szCs w:val="36"/>
          <w:rtl/>
          <w:lang w:bidi="ar-EG"/>
        </w:rPr>
        <w:t xml:space="preserve"> </w:t>
      </w:r>
      <w:r w:rsidRPr="00323D45">
        <w:rPr>
          <w:rFonts w:cs="Traditional Arabic" w:hint="cs"/>
          <w:sz w:val="36"/>
          <w:szCs w:val="36"/>
          <w:rtl/>
          <w:lang w:bidi="ar-EG"/>
        </w:rPr>
        <w:t>سواء</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بينهما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وإنما</w:t>
      </w:r>
      <w:r w:rsidRPr="00323D45">
        <w:rPr>
          <w:rFonts w:cs="Traditional Arabic"/>
          <w:sz w:val="36"/>
          <w:szCs w:val="36"/>
          <w:rtl/>
          <w:lang w:bidi="ar-EG"/>
        </w:rPr>
        <w:t xml:space="preserve"> </w:t>
      </w:r>
      <w:r w:rsidRPr="00323D45">
        <w:rPr>
          <w:rFonts w:cs="Traditional Arabic" w:hint="cs"/>
          <w:sz w:val="36"/>
          <w:szCs w:val="36"/>
          <w:rtl/>
          <w:lang w:bidi="ar-EG"/>
        </w:rPr>
        <w:t>الفرق</w:t>
      </w:r>
      <w:r w:rsidRPr="00323D45">
        <w:rPr>
          <w:rFonts w:cs="Traditional Arabic"/>
          <w:sz w:val="36"/>
          <w:szCs w:val="36"/>
          <w:rtl/>
          <w:lang w:bidi="ar-EG"/>
        </w:rPr>
        <w:t xml:space="preserve"> </w:t>
      </w:r>
      <w:r w:rsidRPr="00323D45">
        <w:rPr>
          <w:rFonts w:cs="Traditional Arabic" w:hint="cs"/>
          <w:sz w:val="36"/>
          <w:szCs w:val="36"/>
          <w:rtl/>
          <w:lang w:bidi="ar-EG"/>
        </w:rPr>
        <w:t>بينهما</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المجرد</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وأي</w:t>
      </w:r>
      <w:r w:rsidRPr="00323D45">
        <w:rPr>
          <w:rFonts w:cs="Traditional Arabic"/>
          <w:sz w:val="36"/>
          <w:szCs w:val="36"/>
          <w:rtl/>
          <w:lang w:bidi="ar-EG"/>
        </w:rPr>
        <w:t xml:space="preserve"> </w:t>
      </w:r>
      <w:r w:rsidRPr="00323D45">
        <w:rPr>
          <w:rFonts w:cs="Traditional Arabic" w:hint="cs"/>
          <w:sz w:val="36"/>
          <w:szCs w:val="36"/>
          <w:rtl/>
          <w:lang w:bidi="ar-EG"/>
        </w:rPr>
        <w:t>جحد</w:t>
      </w:r>
      <w:r w:rsidRPr="00323D45">
        <w:rPr>
          <w:rFonts w:cs="Traditional Arabic"/>
          <w:sz w:val="36"/>
          <w:szCs w:val="36"/>
          <w:rtl/>
          <w:lang w:bidi="ar-EG"/>
        </w:rPr>
        <w:t xml:space="preserve"> </w:t>
      </w:r>
      <w:r w:rsidRPr="00323D45">
        <w:rPr>
          <w:rFonts w:cs="Traditional Arabic" w:hint="cs"/>
          <w:sz w:val="36"/>
          <w:szCs w:val="36"/>
          <w:rtl/>
          <w:lang w:bidi="ar-EG"/>
        </w:rPr>
        <w:t>للضروريات</w:t>
      </w:r>
      <w:r w:rsidRPr="00323D45">
        <w:rPr>
          <w:rFonts w:cs="Traditional Arabic"/>
          <w:sz w:val="36"/>
          <w:szCs w:val="36"/>
          <w:rtl/>
          <w:lang w:bidi="ar-EG"/>
        </w:rPr>
        <w:t xml:space="preserve"> </w:t>
      </w:r>
      <w:r w:rsidRPr="00323D45">
        <w:rPr>
          <w:rFonts w:cs="Traditional Arabic" w:hint="cs"/>
          <w:sz w:val="36"/>
          <w:szCs w:val="36"/>
          <w:rtl/>
          <w:lang w:bidi="ar-EG"/>
        </w:rPr>
        <w:t>أعظم</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بمنزلة</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يقول</w:t>
      </w:r>
      <w:r w:rsidRPr="00323D45">
        <w:rPr>
          <w:rFonts w:cs="Traditional Arabic"/>
          <w:sz w:val="36"/>
          <w:szCs w:val="36"/>
          <w:rtl/>
          <w:lang w:bidi="ar-EG"/>
        </w:rPr>
        <w:t xml:space="preserve"> </w:t>
      </w:r>
      <w:r w:rsidRPr="00323D45">
        <w:rPr>
          <w:rFonts w:cs="Traditional Arabic" w:hint="cs"/>
          <w:sz w:val="36"/>
          <w:szCs w:val="36"/>
          <w:rtl/>
          <w:lang w:bidi="ar-EG"/>
        </w:rPr>
        <w:t>إنه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الرجيع</w:t>
      </w:r>
      <w:r w:rsidRPr="00323D45">
        <w:rPr>
          <w:rFonts w:cs="Traditional Arabic"/>
          <w:sz w:val="36"/>
          <w:szCs w:val="36"/>
          <w:rtl/>
          <w:lang w:bidi="ar-EG"/>
        </w:rPr>
        <w:t xml:space="preserve"> </w:t>
      </w:r>
      <w:r w:rsidRPr="00323D45">
        <w:rPr>
          <w:rFonts w:cs="Traditional Arabic" w:hint="cs"/>
          <w:sz w:val="36"/>
          <w:szCs w:val="36"/>
          <w:rtl/>
          <w:lang w:bidi="ar-EG"/>
        </w:rPr>
        <w:t>والبول</w:t>
      </w:r>
      <w:r w:rsidRPr="00323D45">
        <w:rPr>
          <w:rFonts w:cs="Traditional Arabic"/>
          <w:sz w:val="36"/>
          <w:szCs w:val="36"/>
          <w:rtl/>
          <w:lang w:bidi="ar-EG"/>
        </w:rPr>
        <w:t xml:space="preserve"> </w:t>
      </w:r>
      <w:r w:rsidRPr="00323D45">
        <w:rPr>
          <w:rFonts w:cs="Traditional Arabic" w:hint="cs"/>
          <w:sz w:val="36"/>
          <w:szCs w:val="36"/>
          <w:rtl/>
          <w:lang w:bidi="ar-EG"/>
        </w:rPr>
        <w:t>والدم</w:t>
      </w:r>
      <w:r w:rsidRPr="00323D45">
        <w:rPr>
          <w:rFonts w:cs="Traditional Arabic"/>
          <w:sz w:val="36"/>
          <w:szCs w:val="36"/>
          <w:rtl/>
          <w:lang w:bidi="ar-EG"/>
        </w:rPr>
        <w:t xml:space="preserve"> </w:t>
      </w:r>
      <w:r w:rsidRPr="00323D45">
        <w:rPr>
          <w:rFonts w:cs="Traditional Arabic" w:hint="cs"/>
          <w:sz w:val="36"/>
          <w:szCs w:val="36"/>
          <w:rtl/>
          <w:lang w:bidi="ar-EG"/>
        </w:rPr>
        <w:t>والقئ</w:t>
      </w:r>
      <w:r w:rsidRPr="00323D45">
        <w:rPr>
          <w:rFonts w:cs="Traditional Arabic"/>
          <w:sz w:val="36"/>
          <w:szCs w:val="36"/>
          <w:rtl/>
          <w:lang w:bidi="ar-EG"/>
        </w:rPr>
        <w:t xml:space="preserve"> </w:t>
      </w:r>
      <w:r w:rsidRPr="00323D45">
        <w:rPr>
          <w:rFonts w:cs="Traditional Arabic" w:hint="cs"/>
          <w:sz w:val="36"/>
          <w:szCs w:val="36"/>
          <w:rtl/>
          <w:lang w:bidi="ar-EG"/>
        </w:rPr>
        <w:t>وبين</w:t>
      </w:r>
      <w:r w:rsidRPr="00323D45">
        <w:rPr>
          <w:rFonts w:cs="Traditional Arabic"/>
          <w:sz w:val="36"/>
          <w:szCs w:val="36"/>
          <w:rtl/>
          <w:lang w:bidi="ar-EG"/>
        </w:rPr>
        <w:t xml:space="preserve"> </w:t>
      </w:r>
      <w:r w:rsidRPr="00323D45">
        <w:rPr>
          <w:rFonts w:cs="Traditional Arabic" w:hint="cs"/>
          <w:sz w:val="36"/>
          <w:szCs w:val="36"/>
          <w:rtl/>
          <w:lang w:bidi="ar-EG"/>
        </w:rPr>
        <w:t>الخبز</w:t>
      </w:r>
      <w:r w:rsidRPr="00323D45">
        <w:rPr>
          <w:rFonts w:cs="Traditional Arabic"/>
          <w:sz w:val="36"/>
          <w:szCs w:val="36"/>
          <w:rtl/>
          <w:lang w:bidi="ar-EG"/>
        </w:rPr>
        <w:t xml:space="preserve"> </w:t>
      </w:r>
      <w:r w:rsidRPr="00323D45">
        <w:rPr>
          <w:rFonts w:cs="Traditional Arabic" w:hint="cs"/>
          <w:sz w:val="36"/>
          <w:szCs w:val="36"/>
          <w:rtl/>
          <w:lang w:bidi="ar-EG"/>
        </w:rPr>
        <w:t>واللحم</w:t>
      </w:r>
      <w:r w:rsidRPr="00323D45">
        <w:rPr>
          <w:rFonts w:cs="Traditional Arabic"/>
          <w:sz w:val="36"/>
          <w:szCs w:val="36"/>
          <w:rtl/>
          <w:lang w:bidi="ar-EG"/>
        </w:rPr>
        <w:t xml:space="preserve"> </w:t>
      </w:r>
      <w:r w:rsidRPr="00323D45">
        <w:rPr>
          <w:rFonts w:cs="Traditional Arabic" w:hint="cs"/>
          <w:sz w:val="36"/>
          <w:szCs w:val="36"/>
          <w:rtl/>
          <w:lang w:bidi="ar-EG"/>
        </w:rPr>
        <w:t>والماء</w:t>
      </w:r>
      <w:r w:rsidRPr="00323D45">
        <w:rPr>
          <w:rFonts w:cs="Traditional Arabic"/>
          <w:sz w:val="36"/>
          <w:szCs w:val="36"/>
          <w:rtl/>
          <w:lang w:bidi="ar-EG"/>
        </w:rPr>
        <w:t xml:space="preserve"> </w:t>
      </w:r>
      <w:r w:rsidRPr="00323D45">
        <w:rPr>
          <w:rFonts w:cs="Traditional Arabic" w:hint="cs"/>
          <w:sz w:val="36"/>
          <w:szCs w:val="36"/>
          <w:rtl/>
          <w:lang w:bidi="ar-EG"/>
        </w:rPr>
        <w:t>والفاكهة</w:t>
      </w:r>
      <w:r w:rsidRPr="00323D45">
        <w:rPr>
          <w:rFonts w:cs="Traditional Arabic"/>
          <w:sz w:val="36"/>
          <w:szCs w:val="36"/>
          <w:rtl/>
          <w:lang w:bidi="ar-EG"/>
        </w:rPr>
        <w:t xml:space="preserve"> </w:t>
      </w:r>
      <w:r w:rsidRPr="00323D45">
        <w:rPr>
          <w:rFonts w:cs="Traditional Arabic" w:hint="cs"/>
          <w:sz w:val="36"/>
          <w:szCs w:val="36"/>
          <w:rtl/>
          <w:lang w:bidi="ar-EG"/>
        </w:rPr>
        <w:t>والكل</w:t>
      </w:r>
      <w:r w:rsidRPr="00323D45">
        <w:rPr>
          <w:rFonts w:cs="Traditional Arabic"/>
          <w:sz w:val="36"/>
          <w:szCs w:val="36"/>
          <w:rtl/>
          <w:lang w:bidi="ar-EG"/>
        </w:rPr>
        <w:t xml:space="preserve"> </w:t>
      </w:r>
      <w:r w:rsidRPr="00323D45">
        <w:rPr>
          <w:rFonts w:cs="Traditional Arabic" w:hint="cs"/>
          <w:sz w:val="36"/>
          <w:szCs w:val="36"/>
          <w:rtl/>
          <w:lang w:bidi="ar-EG"/>
        </w:rPr>
        <w:t>سواء</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w:t>
      </w:r>
      <w:r w:rsidRPr="00323D45">
        <w:rPr>
          <w:rFonts w:cs="Traditional Arabic"/>
          <w:sz w:val="36"/>
          <w:szCs w:val="36"/>
          <w:rtl/>
          <w:lang w:bidi="ar-EG"/>
        </w:rPr>
        <w:t xml:space="preserve"> </w:t>
      </w:r>
      <w:r w:rsidRPr="00323D45">
        <w:rPr>
          <w:rFonts w:cs="Traditional Arabic" w:hint="cs"/>
          <w:sz w:val="36"/>
          <w:szCs w:val="36"/>
          <w:rtl/>
          <w:lang w:bidi="ar-EG"/>
        </w:rPr>
        <w:t>الأمر</w:t>
      </w:r>
      <w:r w:rsidRPr="00323D45">
        <w:rPr>
          <w:rFonts w:cs="Traditional Arabic"/>
          <w:sz w:val="36"/>
          <w:szCs w:val="36"/>
          <w:rtl/>
          <w:lang w:bidi="ar-EG"/>
        </w:rPr>
        <w:t xml:space="preserve"> </w:t>
      </w:r>
      <w:r w:rsidRPr="00323D45">
        <w:rPr>
          <w:rFonts w:cs="Traditional Arabic" w:hint="cs"/>
          <w:sz w:val="36"/>
          <w:szCs w:val="36"/>
          <w:rtl/>
          <w:lang w:bidi="ar-EG"/>
        </w:rPr>
        <w:t>وإنما</w:t>
      </w:r>
      <w:r w:rsidRPr="00323D45">
        <w:rPr>
          <w:rFonts w:cs="Traditional Arabic"/>
          <w:sz w:val="36"/>
          <w:szCs w:val="36"/>
          <w:rtl/>
          <w:lang w:bidi="ar-EG"/>
        </w:rPr>
        <w:t xml:space="preserve"> </w:t>
      </w:r>
      <w:r w:rsidRPr="00323D45">
        <w:rPr>
          <w:rFonts w:cs="Traditional Arabic" w:hint="cs"/>
          <w:sz w:val="36"/>
          <w:szCs w:val="36"/>
          <w:rtl/>
          <w:lang w:bidi="ar-EG"/>
        </w:rPr>
        <w:t>الفرق</w:t>
      </w:r>
      <w:r w:rsidRPr="00323D45">
        <w:rPr>
          <w:rFonts w:cs="Traditional Arabic"/>
          <w:sz w:val="36"/>
          <w:szCs w:val="36"/>
          <w:rtl/>
          <w:lang w:bidi="ar-EG"/>
        </w:rPr>
        <w:t xml:space="preserve"> </w:t>
      </w:r>
      <w:r w:rsidRPr="00323D45">
        <w:rPr>
          <w:rFonts w:cs="Traditional Arabic" w:hint="cs"/>
          <w:sz w:val="36"/>
          <w:szCs w:val="36"/>
          <w:rtl/>
          <w:lang w:bidi="ar-EG"/>
        </w:rPr>
        <w:t>بالعوائد؟</w:t>
      </w:r>
      <w:r w:rsidRPr="00323D45">
        <w:rPr>
          <w:rFonts w:cs="Traditional Arabic"/>
          <w:sz w:val="36"/>
          <w:szCs w:val="36"/>
          <w:rtl/>
          <w:lang w:bidi="ar-EG"/>
        </w:rPr>
        <w:t xml:space="preserve"> </w:t>
      </w:r>
      <w:r w:rsidRPr="00323D45">
        <w:rPr>
          <w:rFonts w:cs="Traditional Arabic" w:hint="cs"/>
          <w:sz w:val="36"/>
          <w:szCs w:val="36"/>
          <w:rtl/>
          <w:lang w:bidi="ar-EG"/>
        </w:rPr>
        <w:t>وأي</w:t>
      </w:r>
      <w:r w:rsidRPr="00323D45">
        <w:rPr>
          <w:rFonts w:cs="Traditional Arabic"/>
          <w:sz w:val="36"/>
          <w:szCs w:val="36"/>
          <w:rtl/>
          <w:lang w:bidi="ar-EG"/>
        </w:rPr>
        <w:t xml:space="preserve"> </w:t>
      </w:r>
      <w:r w:rsidRPr="00323D45">
        <w:rPr>
          <w:rFonts w:cs="Traditional Arabic" w:hint="cs"/>
          <w:sz w:val="36"/>
          <w:szCs w:val="36"/>
          <w:rtl/>
          <w:lang w:bidi="ar-EG"/>
        </w:rPr>
        <w:t>فرقٍ</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مدعي</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الباطل</w:t>
      </w:r>
      <w:r w:rsidRPr="00323D45">
        <w:rPr>
          <w:rFonts w:cs="Traditional Arabic"/>
          <w:sz w:val="36"/>
          <w:szCs w:val="36"/>
          <w:rtl/>
          <w:lang w:bidi="ar-EG"/>
        </w:rPr>
        <w:t xml:space="preserve"> </w:t>
      </w:r>
      <w:r w:rsidRPr="00323D45">
        <w:rPr>
          <w:rFonts w:cs="Traditional Arabic" w:hint="cs"/>
          <w:sz w:val="36"/>
          <w:szCs w:val="36"/>
          <w:rtl/>
          <w:lang w:bidi="ar-EG"/>
        </w:rPr>
        <w:t>وبين</w:t>
      </w:r>
      <w:r w:rsidRPr="00323D45">
        <w:rPr>
          <w:rFonts w:cs="Traditional Arabic"/>
          <w:sz w:val="36"/>
          <w:szCs w:val="36"/>
          <w:rtl/>
          <w:lang w:bidi="ar-EG"/>
        </w:rPr>
        <w:t xml:space="preserve"> </w:t>
      </w:r>
      <w:r w:rsidRPr="00323D45">
        <w:rPr>
          <w:rFonts w:cs="Traditional Arabic" w:hint="cs"/>
          <w:sz w:val="36"/>
          <w:szCs w:val="36"/>
          <w:rtl/>
          <w:lang w:bidi="ar-EG"/>
        </w:rPr>
        <w:t>مدعي</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الباطل؟</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هذا</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بهت</w:t>
      </w:r>
      <w:r w:rsidRPr="00323D45">
        <w:rPr>
          <w:rFonts w:cs="Traditional Arabic"/>
          <w:sz w:val="36"/>
          <w:szCs w:val="36"/>
          <w:rtl/>
          <w:lang w:bidi="ar-EG"/>
        </w:rPr>
        <w:t xml:space="preserve"> </w:t>
      </w:r>
      <w:r w:rsidRPr="00323D45">
        <w:rPr>
          <w:rFonts w:cs="Traditional Arabic" w:hint="cs"/>
          <w:sz w:val="36"/>
          <w:szCs w:val="36"/>
          <w:rtl/>
          <w:lang w:bidi="ar-EG"/>
        </w:rPr>
        <w:t>للعقل</w:t>
      </w:r>
      <w:r w:rsidRPr="00323D45">
        <w:rPr>
          <w:rFonts w:cs="Traditional Arabic"/>
          <w:sz w:val="36"/>
          <w:szCs w:val="36"/>
          <w:rtl/>
          <w:lang w:bidi="ar-EG"/>
        </w:rPr>
        <w:t xml:space="preserve"> </w:t>
      </w:r>
      <w:r w:rsidRPr="00323D45">
        <w:rPr>
          <w:rFonts w:cs="Traditional Arabic" w:hint="cs"/>
          <w:sz w:val="36"/>
          <w:szCs w:val="36"/>
          <w:rtl/>
          <w:lang w:bidi="ar-EG"/>
        </w:rPr>
        <w:t>والحس</w:t>
      </w:r>
      <w:r w:rsidRPr="00323D45">
        <w:rPr>
          <w:rFonts w:cs="Traditional Arabic"/>
          <w:sz w:val="36"/>
          <w:szCs w:val="36"/>
          <w:rtl/>
          <w:lang w:bidi="ar-EG"/>
        </w:rPr>
        <w:t xml:space="preserve"> </w:t>
      </w:r>
      <w:r w:rsidRPr="00323D45">
        <w:rPr>
          <w:rFonts w:cs="Traditional Arabic" w:hint="cs"/>
          <w:sz w:val="36"/>
          <w:szCs w:val="36"/>
          <w:rtl/>
          <w:lang w:bidi="ar-EG"/>
        </w:rPr>
        <w:t>والضرورة</w:t>
      </w:r>
      <w:r w:rsidRPr="00323D45">
        <w:rPr>
          <w:rFonts w:cs="Traditional Arabic"/>
          <w:sz w:val="36"/>
          <w:szCs w:val="36"/>
          <w:rtl/>
          <w:lang w:bidi="ar-EG"/>
        </w:rPr>
        <w:t xml:space="preserve"> </w:t>
      </w:r>
      <w:r w:rsidRPr="00323D45">
        <w:rPr>
          <w:rFonts w:cs="Traditional Arabic" w:hint="cs"/>
          <w:sz w:val="36"/>
          <w:szCs w:val="36"/>
          <w:rtl/>
          <w:lang w:bidi="ar-EG"/>
        </w:rPr>
        <w:t>والشرع</w:t>
      </w:r>
      <w:r w:rsidRPr="00323D45">
        <w:rPr>
          <w:rFonts w:cs="Traditional Arabic"/>
          <w:sz w:val="36"/>
          <w:szCs w:val="36"/>
          <w:rtl/>
          <w:lang w:bidi="ar-EG"/>
        </w:rPr>
        <w:t xml:space="preserve"> </w:t>
      </w:r>
      <w:r w:rsidRPr="00323D45">
        <w:rPr>
          <w:rFonts w:cs="Traditional Arabic" w:hint="cs"/>
          <w:sz w:val="36"/>
          <w:szCs w:val="36"/>
          <w:rtl/>
          <w:lang w:bidi="ar-EG"/>
        </w:rPr>
        <w:t>والحكمة</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p>
    <w:p w:rsidR="00AA35A7" w:rsidRPr="00323D45" w:rsidRDefault="00AA35A7" w:rsidP="00AA35A7">
      <w:pPr>
        <w:autoSpaceDE w:val="0"/>
        <w:autoSpaceDN w:val="0"/>
        <w:adjustRightInd w:val="0"/>
        <w:spacing w:before="240" w:after="240"/>
        <w:rPr>
          <w:rFonts w:cs="Traditional Arabic"/>
          <w:sz w:val="36"/>
          <w:szCs w:val="36"/>
          <w:rtl/>
          <w:lang w:bidi="ar-EG"/>
        </w:rPr>
      </w:pPr>
      <w:r w:rsidRPr="00323D45">
        <w:rPr>
          <w:rFonts w:cs="Traditional Arabic" w:hint="cs"/>
          <w:sz w:val="36"/>
          <w:szCs w:val="36"/>
          <w:rtl/>
          <w:lang w:bidi="ar-EG"/>
        </w:rPr>
        <w:t>وإذا</w:t>
      </w:r>
      <w:r w:rsidRPr="00323D45">
        <w:rPr>
          <w:rFonts w:cs="Traditional Arabic"/>
          <w:sz w:val="36"/>
          <w:szCs w:val="36"/>
          <w:rtl/>
          <w:lang w:bidi="ar-EG"/>
        </w:rPr>
        <w:t xml:space="preserve"> </w:t>
      </w:r>
      <w:r w:rsidRPr="00323D45">
        <w:rPr>
          <w:rFonts w:cs="Traditional Arabic" w:hint="cs"/>
          <w:sz w:val="36"/>
          <w:szCs w:val="36"/>
          <w:rtl/>
          <w:lang w:bidi="ar-EG"/>
        </w:rPr>
        <w:t>كان</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للمعروف</w:t>
      </w:r>
      <w:r w:rsidRPr="00323D45">
        <w:rPr>
          <w:rFonts w:cs="Traditional Arabic"/>
          <w:sz w:val="36"/>
          <w:szCs w:val="36"/>
          <w:rtl/>
          <w:lang w:bidi="ar-EG"/>
        </w:rPr>
        <w:t xml:space="preserve"> </w:t>
      </w:r>
      <w:r w:rsidRPr="00323D45">
        <w:rPr>
          <w:rFonts w:cs="Traditional Arabic" w:hint="cs"/>
          <w:sz w:val="36"/>
          <w:szCs w:val="36"/>
          <w:rtl/>
          <w:lang w:bidi="ar-EG"/>
        </w:rPr>
        <w:t>عندهم</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فصار</w:t>
      </w:r>
      <w:r w:rsidRPr="00323D45">
        <w:rPr>
          <w:rFonts w:cs="Traditional Arabic"/>
          <w:sz w:val="36"/>
          <w:szCs w:val="36"/>
          <w:rtl/>
          <w:lang w:bidi="ar-EG"/>
        </w:rPr>
        <w:t xml:space="preserve"> </w:t>
      </w:r>
      <w:r w:rsidRPr="00323D45">
        <w:rPr>
          <w:rFonts w:cs="Traditional Arabic" w:hint="cs"/>
          <w:sz w:val="36"/>
          <w:szCs w:val="36"/>
          <w:rtl/>
          <w:lang w:bidi="ar-EG"/>
        </w:rPr>
        <w:t>معروفاً</w:t>
      </w:r>
      <w:r w:rsidRPr="00323D45">
        <w:rPr>
          <w:rFonts w:cs="Traditional Arabic"/>
          <w:sz w:val="36"/>
          <w:szCs w:val="36"/>
          <w:rtl/>
          <w:lang w:bidi="ar-EG"/>
        </w:rPr>
        <w:t xml:space="preserve"> </w:t>
      </w:r>
      <w:r w:rsidRPr="00323D45">
        <w:rPr>
          <w:rFonts w:cs="Traditional Arabic" w:hint="cs"/>
          <w:sz w:val="36"/>
          <w:szCs w:val="36"/>
          <w:rtl/>
          <w:lang w:bidi="ar-EG"/>
        </w:rPr>
        <w:t>بالأمر،</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للمنكر</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نهي</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فصار</w:t>
      </w:r>
      <w:r w:rsidRPr="00323D45">
        <w:rPr>
          <w:rFonts w:cs="Traditional Arabic"/>
          <w:sz w:val="36"/>
          <w:szCs w:val="36"/>
          <w:rtl/>
          <w:lang w:bidi="ar-EG"/>
        </w:rPr>
        <w:t xml:space="preserve"> </w:t>
      </w:r>
      <w:r w:rsidRPr="00323D45">
        <w:rPr>
          <w:rFonts w:cs="Traditional Arabic" w:hint="cs"/>
          <w:sz w:val="36"/>
          <w:szCs w:val="36"/>
          <w:rtl/>
          <w:lang w:bidi="ar-EG"/>
        </w:rPr>
        <w:t>منكراً</w:t>
      </w:r>
      <w:r w:rsidRPr="00323D45">
        <w:rPr>
          <w:rFonts w:cs="Traditional Arabic"/>
          <w:sz w:val="36"/>
          <w:szCs w:val="36"/>
          <w:rtl/>
          <w:lang w:bidi="ar-EG"/>
        </w:rPr>
        <w:t xml:space="preserve"> </w:t>
      </w:r>
      <w:r w:rsidRPr="00323D45">
        <w:rPr>
          <w:rFonts w:cs="Traditional Arabic" w:hint="cs"/>
          <w:sz w:val="36"/>
          <w:szCs w:val="36"/>
          <w:rtl/>
          <w:lang w:bidi="ar-EG"/>
        </w:rPr>
        <w:t>بنهيه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فأي</w:t>
      </w:r>
      <w:r w:rsidRPr="00323D45">
        <w:rPr>
          <w:rFonts w:cs="Traditional Arabic"/>
          <w:sz w:val="36"/>
          <w:szCs w:val="36"/>
          <w:rtl/>
          <w:lang w:bidi="ar-EG"/>
        </w:rPr>
        <w:t xml:space="preserve"> </w:t>
      </w:r>
      <w:r w:rsidRPr="00323D45">
        <w:rPr>
          <w:rFonts w:cs="Traditional Arabic" w:hint="cs"/>
          <w:sz w:val="36"/>
          <w:szCs w:val="36"/>
          <w:rtl/>
          <w:lang w:bidi="ar-EG"/>
        </w:rPr>
        <w:t>معنى</w:t>
      </w:r>
      <w:r w:rsidRPr="00323D45">
        <w:rPr>
          <w:rFonts w:cs="Traditional Arabic"/>
          <w:sz w:val="36"/>
          <w:szCs w:val="36"/>
          <w:rtl/>
          <w:lang w:bidi="ar-EG"/>
        </w:rPr>
        <w:t xml:space="preserve"> </w:t>
      </w:r>
      <w:r w:rsidRPr="00323D45">
        <w:rPr>
          <w:rFonts w:cs="Traditional Arabic" w:hint="cs"/>
          <w:sz w:val="36"/>
          <w:szCs w:val="36"/>
          <w:rtl/>
          <w:lang w:bidi="ar-EG"/>
        </w:rPr>
        <w:t>لقوله</w:t>
      </w:r>
      <w:r w:rsidRPr="00323D45">
        <w:rPr>
          <w:rFonts w:cs="Traditional Arabic"/>
          <w:sz w:val="36"/>
          <w:szCs w:val="36"/>
          <w:rtl/>
          <w:lang w:bidi="ar-EG"/>
        </w:rPr>
        <w:t>(</w:t>
      </w:r>
      <w:r w:rsidRPr="00323D45">
        <w:rPr>
          <w:rFonts w:cs="Traditional Arabic" w:hint="cs"/>
          <w:sz w:val="36"/>
          <w:szCs w:val="36"/>
          <w:rtl/>
          <w:lang w:bidi="ar-EG"/>
        </w:rPr>
        <w:t>يأمرهم</w:t>
      </w:r>
      <w:r w:rsidRPr="00323D45">
        <w:rPr>
          <w:rFonts w:cs="Traditional Arabic"/>
          <w:sz w:val="36"/>
          <w:szCs w:val="36"/>
          <w:rtl/>
          <w:lang w:bidi="ar-EG"/>
        </w:rPr>
        <w:t xml:space="preserve"> </w:t>
      </w:r>
      <w:r w:rsidRPr="00323D45">
        <w:rPr>
          <w:rFonts w:cs="Traditional Arabic" w:hint="cs"/>
          <w:sz w:val="36"/>
          <w:szCs w:val="36"/>
          <w:rtl/>
          <w:lang w:bidi="ar-EG"/>
        </w:rPr>
        <w:t>بالمعروف</w:t>
      </w:r>
      <w:r w:rsidRPr="00323D45">
        <w:rPr>
          <w:rFonts w:cs="Traditional Arabic"/>
          <w:sz w:val="36"/>
          <w:szCs w:val="36"/>
          <w:rtl/>
          <w:lang w:bidi="ar-EG"/>
        </w:rPr>
        <w:t xml:space="preserve"> </w:t>
      </w:r>
      <w:r w:rsidRPr="00323D45">
        <w:rPr>
          <w:rFonts w:cs="Traditional Arabic" w:hint="cs"/>
          <w:sz w:val="36"/>
          <w:szCs w:val="36"/>
          <w:rtl/>
          <w:lang w:bidi="ar-EG"/>
        </w:rPr>
        <w:t>وينهاهم</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المنكر</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حاصل</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زائد</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يقال</w:t>
      </w:r>
      <w:r w:rsidRPr="00323D45">
        <w:rPr>
          <w:rFonts w:cs="Traditional Arabic"/>
          <w:sz w:val="36"/>
          <w:szCs w:val="36"/>
          <w:rtl/>
          <w:lang w:bidi="ar-EG"/>
        </w:rPr>
        <w:t xml:space="preserve"> </w:t>
      </w:r>
      <w:r w:rsidRPr="00323D45">
        <w:rPr>
          <w:rFonts w:cs="Traditional Arabic" w:hint="cs"/>
          <w:sz w:val="36"/>
          <w:szCs w:val="36"/>
          <w:rtl/>
          <w:lang w:bidi="ar-EG"/>
        </w:rPr>
        <w:t>يأمرهم</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يأمرهم</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وينهاهم</w:t>
      </w:r>
      <w:r w:rsidRPr="00323D45">
        <w:rPr>
          <w:rFonts w:cs="Traditional Arabic"/>
          <w:sz w:val="36"/>
          <w:szCs w:val="36"/>
          <w:rtl/>
          <w:lang w:bidi="ar-EG"/>
        </w:rPr>
        <w:t xml:space="preserve"> </w:t>
      </w:r>
      <w:r w:rsidRPr="00323D45">
        <w:rPr>
          <w:rFonts w:cs="Traditional Arabic" w:hint="cs"/>
          <w:sz w:val="36"/>
          <w:szCs w:val="36"/>
          <w:rtl/>
          <w:lang w:bidi="ar-EG"/>
        </w:rPr>
        <w:t>عما</w:t>
      </w:r>
      <w:r w:rsidRPr="00323D45">
        <w:rPr>
          <w:rFonts w:cs="Traditional Arabic"/>
          <w:sz w:val="36"/>
          <w:szCs w:val="36"/>
          <w:rtl/>
          <w:lang w:bidi="ar-EG"/>
        </w:rPr>
        <w:t xml:space="preserve"> </w:t>
      </w:r>
      <w:r w:rsidRPr="00323D45">
        <w:rPr>
          <w:rFonts w:cs="Traditional Arabic" w:hint="cs"/>
          <w:sz w:val="36"/>
          <w:szCs w:val="36"/>
          <w:rtl/>
          <w:lang w:bidi="ar-EG"/>
        </w:rPr>
        <w:t>ينهاهم</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وهذا</w:t>
      </w:r>
      <w:r w:rsidRPr="00323D45">
        <w:rPr>
          <w:rFonts w:cs="Traditional Arabic"/>
          <w:sz w:val="36"/>
          <w:szCs w:val="36"/>
          <w:rtl/>
          <w:lang w:bidi="ar-EG"/>
        </w:rPr>
        <w:t xml:space="preserve"> </w:t>
      </w:r>
      <w:r w:rsidRPr="00323D45">
        <w:rPr>
          <w:rFonts w:cs="Traditional Arabic" w:hint="cs"/>
          <w:sz w:val="36"/>
          <w:szCs w:val="36"/>
          <w:rtl/>
          <w:lang w:bidi="ar-EG"/>
        </w:rPr>
        <w:t>كلام</w:t>
      </w:r>
      <w:r w:rsidRPr="00323D45">
        <w:rPr>
          <w:rFonts w:cs="Traditional Arabic"/>
          <w:sz w:val="36"/>
          <w:szCs w:val="36"/>
          <w:rtl/>
          <w:lang w:bidi="ar-EG"/>
        </w:rPr>
        <w:t xml:space="preserve"> </w:t>
      </w:r>
      <w:r w:rsidRPr="00323D45">
        <w:rPr>
          <w:rFonts w:cs="Traditional Arabic" w:hint="cs"/>
          <w:sz w:val="36"/>
          <w:szCs w:val="36"/>
          <w:rtl/>
          <w:lang w:bidi="ar-EG"/>
        </w:rPr>
        <w:t>ينزه</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آحاد</w:t>
      </w:r>
      <w:r w:rsidRPr="00323D45">
        <w:rPr>
          <w:rFonts w:cs="Traditional Arabic"/>
          <w:sz w:val="36"/>
          <w:szCs w:val="36"/>
          <w:rtl/>
          <w:lang w:bidi="ar-EG"/>
        </w:rPr>
        <w:t xml:space="preserve"> </w:t>
      </w:r>
      <w:r w:rsidRPr="00323D45">
        <w:rPr>
          <w:rFonts w:cs="Traditional Arabic" w:hint="cs"/>
          <w:sz w:val="36"/>
          <w:szCs w:val="36"/>
          <w:rtl/>
          <w:lang w:bidi="ar-EG"/>
        </w:rPr>
        <w:t>العقلاء</w:t>
      </w:r>
      <w:r w:rsidRPr="00323D45">
        <w:rPr>
          <w:rFonts w:cs="Traditional Arabic"/>
          <w:sz w:val="36"/>
          <w:szCs w:val="36"/>
          <w:rtl/>
          <w:lang w:bidi="ar-EG"/>
        </w:rPr>
        <w:t xml:space="preserve"> </w:t>
      </w:r>
      <w:r w:rsidRPr="00323D45">
        <w:rPr>
          <w:rFonts w:cs="Traditional Arabic" w:hint="cs"/>
          <w:sz w:val="36"/>
          <w:szCs w:val="36"/>
          <w:rtl/>
          <w:lang w:bidi="ar-EG"/>
        </w:rPr>
        <w:lastRenderedPageBreak/>
        <w:t>فضلاً</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كلام</w:t>
      </w:r>
      <w:r w:rsidRPr="00323D45">
        <w:rPr>
          <w:rFonts w:cs="Traditional Arabic"/>
          <w:sz w:val="36"/>
          <w:szCs w:val="36"/>
          <w:rtl/>
          <w:lang w:bidi="ar-EG"/>
        </w:rPr>
        <w:t xml:space="preserve"> </w:t>
      </w:r>
      <w:r w:rsidRPr="00323D45">
        <w:rPr>
          <w:rFonts w:cs="Traditional Arabic" w:hint="cs"/>
          <w:sz w:val="36"/>
          <w:szCs w:val="36"/>
          <w:rtl/>
          <w:lang w:bidi="ar-EG"/>
        </w:rPr>
        <w:t>رب</w:t>
      </w:r>
      <w:r w:rsidRPr="00323D45">
        <w:rPr>
          <w:rFonts w:cs="Traditional Arabic"/>
          <w:sz w:val="36"/>
          <w:szCs w:val="36"/>
          <w:rtl/>
          <w:lang w:bidi="ar-EG"/>
        </w:rPr>
        <w:t xml:space="preserve"> </w:t>
      </w:r>
      <w:r w:rsidRPr="00323D45">
        <w:rPr>
          <w:rFonts w:cs="Traditional Arabic" w:hint="cs"/>
          <w:sz w:val="36"/>
          <w:szCs w:val="36"/>
          <w:rtl/>
          <w:lang w:bidi="ar-EG"/>
        </w:rPr>
        <w:t>العالمين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وهل</w:t>
      </w:r>
      <w:r w:rsidRPr="00323D45">
        <w:rPr>
          <w:rFonts w:cs="Traditional Arabic"/>
          <w:sz w:val="36"/>
          <w:szCs w:val="36"/>
          <w:rtl/>
          <w:lang w:bidi="ar-EG"/>
        </w:rPr>
        <w:t xml:space="preserve"> </w:t>
      </w:r>
      <w:r w:rsidRPr="00323D45">
        <w:rPr>
          <w:rFonts w:cs="Traditional Arabic" w:hint="cs"/>
          <w:sz w:val="36"/>
          <w:szCs w:val="36"/>
          <w:rtl/>
          <w:lang w:bidi="ar-EG"/>
        </w:rPr>
        <w:t>دلت</w:t>
      </w:r>
      <w:r w:rsidRPr="00323D45">
        <w:rPr>
          <w:rFonts w:cs="Traditional Arabic"/>
          <w:sz w:val="36"/>
          <w:szCs w:val="36"/>
          <w:rtl/>
          <w:lang w:bidi="ar-EG"/>
        </w:rPr>
        <w:t xml:space="preserve"> </w:t>
      </w:r>
      <w:r w:rsidRPr="00323D45">
        <w:rPr>
          <w:rFonts w:cs="Traditional Arabic" w:hint="cs"/>
          <w:sz w:val="36"/>
          <w:szCs w:val="36"/>
          <w:rtl/>
          <w:lang w:bidi="ar-EG"/>
        </w:rPr>
        <w:t>الآية</w:t>
      </w:r>
      <w:r w:rsidRPr="00323D45">
        <w:rPr>
          <w:rFonts w:cs="Traditional Arabic"/>
          <w:sz w:val="36"/>
          <w:szCs w:val="36"/>
          <w:rtl/>
          <w:lang w:bidi="ar-EG"/>
        </w:rPr>
        <w:t xml:space="preserve"> </w:t>
      </w:r>
      <w:r w:rsidRPr="00323D45">
        <w:rPr>
          <w:rFonts w:cs="Traditional Arabic" w:hint="cs"/>
          <w:sz w:val="36"/>
          <w:szCs w:val="36"/>
          <w:rtl/>
          <w:lang w:bidi="ar-EG"/>
        </w:rPr>
        <w:t>إلا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أمرهم</w:t>
      </w:r>
      <w:r w:rsidRPr="00323D45">
        <w:rPr>
          <w:rFonts w:cs="Traditional Arabic"/>
          <w:sz w:val="36"/>
          <w:szCs w:val="36"/>
          <w:rtl/>
          <w:lang w:bidi="ar-EG"/>
        </w:rPr>
        <w:t xml:space="preserve"> </w:t>
      </w:r>
      <w:r w:rsidRPr="00323D45">
        <w:rPr>
          <w:rFonts w:cs="Traditional Arabic" w:hint="cs"/>
          <w:sz w:val="36"/>
          <w:szCs w:val="36"/>
          <w:rtl/>
          <w:lang w:bidi="ar-EG"/>
        </w:rPr>
        <w:t>بالمعروف</w:t>
      </w:r>
      <w:r w:rsidRPr="00323D45">
        <w:rPr>
          <w:rFonts w:cs="Traditional Arabic"/>
          <w:sz w:val="36"/>
          <w:szCs w:val="36"/>
          <w:rtl/>
          <w:lang w:bidi="ar-EG"/>
        </w:rPr>
        <w:t xml:space="preserve"> </w:t>
      </w:r>
      <w:r w:rsidRPr="00323D45">
        <w:rPr>
          <w:rFonts w:cs="Traditional Arabic" w:hint="cs"/>
          <w:sz w:val="36"/>
          <w:szCs w:val="36"/>
          <w:rtl/>
          <w:lang w:bidi="ar-EG"/>
        </w:rPr>
        <w:t>الذي</w:t>
      </w:r>
      <w:r w:rsidRPr="00323D45">
        <w:rPr>
          <w:rFonts w:cs="Traditional Arabic"/>
          <w:sz w:val="36"/>
          <w:szCs w:val="36"/>
          <w:rtl/>
          <w:lang w:bidi="ar-EG"/>
        </w:rPr>
        <w:t xml:space="preserve"> </w:t>
      </w:r>
      <w:r w:rsidRPr="00323D45">
        <w:rPr>
          <w:rFonts w:cs="Traditional Arabic" w:hint="cs"/>
          <w:sz w:val="36"/>
          <w:szCs w:val="36"/>
          <w:rtl/>
          <w:lang w:bidi="ar-EG"/>
        </w:rPr>
        <w:t>تعرفه</w:t>
      </w:r>
      <w:r w:rsidRPr="00323D45">
        <w:rPr>
          <w:rFonts w:cs="Traditional Arabic"/>
          <w:sz w:val="36"/>
          <w:szCs w:val="36"/>
          <w:rtl/>
          <w:lang w:bidi="ar-EG"/>
        </w:rPr>
        <w:t xml:space="preserve"> </w:t>
      </w:r>
      <w:r w:rsidRPr="00323D45">
        <w:rPr>
          <w:rFonts w:cs="Traditional Arabic" w:hint="cs"/>
          <w:sz w:val="36"/>
          <w:szCs w:val="36"/>
          <w:rtl/>
          <w:lang w:bidi="ar-EG"/>
        </w:rPr>
        <w:t>العقول</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وتقر</w:t>
      </w:r>
      <w:r w:rsidRPr="00323D45">
        <w:rPr>
          <w:rFonts w:cs="Traditional Arabic"/>
          <w:sz w:val="36"/>
          <w:szCs w:val="36"/>
          <w:rtl/>
          <w:lang w:bidi="ar-EG"/>
        </w:rPr>
        <w:t xml:space="preserve"> </w:t>
      </w:r>
      <w:r w:rsidRPr="00323D45">
        <w:rPr>
          <w:rFonts w:cs="Traditional Arabic" w:hint="cs"/>
          <w:sz w:val="36"/>
          <w:szCs w:val="36"/>
          <w:rtl/>
          <w:lang w:bidi="ar-EG"/>
        </w:rPr>
        <w:t>بحسنه</w:t>
      </w:r>
      <w:r w:rsidRPr="00323D45">
        <w:rPr>
          <w:rFonts w:cs="Traditional Arabic"/>
          <w:sz w:val="36"/>
          <w:szCs w:val="36"/>
          <w:rtl/>
          <w:lang w:bidi="ar-EG"/>
        </w:rPr>
        <w:t xml:space="preserve"> </w:t>
      </w:r>
      <w:r w:rsidRPr="00323D45">
        <w:rPr>
          <w:rFonts w:cs="Traditional Arabic" w:hint="cs"/>
          <w:sz w:val="36"/>
          <w:szCs w:val="36"/>
          <w:rtl/>
          <w:lang w:bidi="ar-EG"/>
        </w:rPr>
        <w:t>الفطر</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فأمرهم</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معروف</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نفسه</w:t>
      </w:r>
      <w:r w:rsidRPr="00323D45">
        <w:rPr>
          <w:rFonts w:cs="Traditional Arabic"/>
          <w:sz w:val="36"/>
          <w:szCs w:val="36"/>
          <w:rtl/>
          <w:lang w:bidi="ar-EG"/>
        </w:rPr>
        <w:t xml:space="preserve"> </w:t>
      </w:r>
      <w:r w:rsidRPr="00323D45">
        <w:rPr>
          <w:rFonts w:cs="Traditional Arabic" w:hint="cs"/>
          <w:sz w:val="36"/>
          <w:szCs w:val="36"/>
          <w:rtl/>
          <w:lang w:bidi="ar-EG"/>
        </w:rPr>
        <w:t>عند</w:t>
      </w:r>
      <w:r w:rsidRPr="00323D45">
        <w:rPr>
          <w:rFonts w:cs="Traditional Arabic"/>
          <w:sz w:val="36"/>
          <w:szCs w:val="36"/>
          <w:rtl/>
          <w:lang w:bidi="ar-EG"/>
        </w:rPr>
        <w:t xml:space="preserve"> </w:t>
      </w:r>
      <w:r w:rsidRPr="00323D45">
        <w:rPr>
          <w:rFonts w:cs="Traditional Arabic" w:hint="cs"/>
          <w:sz w:val="36"/>
          <w:szCs w:val="36"/>
          <w:rtl/>
          <w:lang w:bidi="ar-EG"/>
        </w:rPr>
        <w:t>كل</w:t>
      </w:r>
      <w:r w:rsidRPr="00323D45">
        <w:rPr>
          <w:rFonts w:cs="Traditional Arabic"/>
          <w:sz w:val="36"/>
          <w:szCs w:val="36"/>
          <w:rtl/>
          <w:lang w:bidi="ar-EG"/>
        </w:rPr>
        <w:t xml:space="preserve"> </w:t>
      </w:r>
      <w:r w:rsidRPr="00323D45">
        <w:rPr>
          <w:rFonts w:cs="Traditional Arabic" w:hint="cs"/>
          <w:sz w:val="36"/>
          <w:szCs w:val="36"/>
          <w:rtl/>
          <w:lang w:bidi="ar-EG"/>
        </w:rPr>
        <w:t>عقلٍ</w:t>
      </w:r>
      <w:r w:rsidRPr="00323D45">
        <w:rPr>
          <w:rFonts w:cs="Traditional Arabic"/>
          <w:sz w:val="36"/>
          <w:szCs w:val="36"/>
          <w:rtl/>
          <w:lang w:bidi="ar-EG"/>
        </w:rPr>
        <w:t xml:space="preserve"> </w:t>
      </w:r>
      <w:r w:rsidRPr="00323D45">
        <w:rPr>
          <w:rFonts w:cs="Traditional Arabic" w:hint="cs"/>
          <w:sz w:val="36"/>
          <w:szCs w:val="36"/>
          <w:rtl/>
          <w:lang w:bidi="ar-EG"/>
        </w:rPr>
        <w:t>سليم</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ونهاهم</w:t>
      </w:r>
      <w:r w:rsidRPr="00323D45">
        <w:rPr>
          <w:rFonts w:cs="Traditional Arabic"/>
          <w:sz w:val="36"/>
          <w:szCs w:val="36"/>
          <w:rtl/>
          <w:lang w:bidi="ar-EG"/>
        </w:rPr>
        <w:t xml:space="preserve"> </w:t>
      </w:r>
      <w:r w:rsidRPr="00323D45">
        <w:rPr>
          <w:rFonts w:cs="Traditional Arabic" w:hint="cs"/>
          <w:sz w:val="36"/>
          <w:szCs w:val="36"/>
          <w:rtl/>
          <w:lang w:bidi="ar-EG"/>
        </w:rPr>
        <w:t>عما</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منكر</w:t>
      </w:r>
      <w:r w:rsidRPr="00323D45">
        <w:rPr>
          <w:rFonts w:cs="Traditional Arabic"/>
          <w:sz w:val="36"/>
          <w:szCs w:val="36"/>
          <w:rtl/>
          <w:lang w:bidi="ar-EG"/>
        </w:rPr>
        <w:t xml:space="preserve"> </w:t>
      </w:r>
      <w:r w:rsidRPr="00323D45">
        <w:rPr>
          <w:rFonts w:cs="Traditional Arabic" w:hint="cs"/>
          <w:sz w:val="36"/>
          <w:szCs w:val="36"/>
          <w:rtl/>
          <w:lang w:bidi="ar-EG"/>
        </w:rPr>
        <w:t>في</w:t>
      </w:r>
      <w:r w:rsidRPr="00323D45">
        <w:rPr>
          <w:rFonts w:cs="Traditional Arabic"/>
          <w:sz w:val="36"/>
          <w:szCs w:val="36"/>
          <w:rtl/>
          <w:lang w:bidi="ar-EG"/>
        </w:rPr>
        <w:t xml:space="preserve"> </w:t>
      </w:r>
      <w:r w:rsidRPr="00323D45">
        <w:rPr>
          <w:rFonts w:cs="Traditional Arabic" w:hint="cs"/>
          <w:sz w:val="36"/>
          <w:szCs w:val="36"/>
          <w:rtl/>
          <w:lang w:bidi="ar-EG"/>
        </w:rPr>
        <w:t>الطباع</w:t>
      </w:r>
      <w:r w:rsidRPr="00323D45">
        <w:rPr>
          <w:rFonts w:cs="Traditional Arabic"/>
          <w:sz w:val="36"/>
          <w:szCs w:val="36"/>
          <w:rtl/>
          <w:lang w:bidi="ar-EG"/>
        </w:rPr>
        <w:t xml:space="preserve"> </w:t>
      </w:r>
      <w:r w:rsidRPr="00323D45">
        <w:rPr>
          <w:rFonts w:cs="Traditional Arabic" w:hint="cs"/>
          <w:sz w:val="36"/>
          <w:szCs w:val="36"/>
          <w:rtl/>
          <w:lang w:bidi="ar-EG"/>
        </w:rPr>
        <w:t>والعقول</w:t>
      </w:r>
      <w:r w:rsidRPr="00323D45">
        <w:rPr>
          <w:rFonts w:cs="Traditional Arabic"/>
          <w:sz w:val="36"/>
          <w:szCs w:val="36"/>
          <w:rtl/>
          <w:lang w:bidi="ar-EG"/>
        </w:rPr>
        <w:t xml:space="preserve"> </w:t>
      </w:r>
      <w:r w:rsidRPr="00323D45">
        <w:rPr>
          <w:rFonts w:cs="Traditional Arabic" w:hint="cs"/>
          <w:sz w:val="36"/>
          <w:szCs w:val="36"/>
          <w:rtl/>
          <w:lang w:bidi="ar-EG"/>
        </w:rPr>
        <w:t>بحيث</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عرض</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العقول</w:t>
      </w:r>
      <w:r w:rsidRPr="00323D45">
        <w:rPr>
          <w:rFonts w:cs="Traditional Arabic"/>
          <w:sz w:val="36"/>
          <w:szCs w:val="36"/>
          <w:rtl/>
          <w:lang w:bidi="ar-EG"/>
        </w:rPr>
        <w:t xml:space="preserve"> </w:t>
      </w:r>
      <w:r w:rsidRPr="00323D45">
        <w:rPr>
          <w:rFonts w:cs="Traditional Arabic" w:hint="cs"/>
          <w:sz w:val="36"/>
          <w:szCs w:val="36"/>
          <w:rtl/>
          <w:lang w:bidi="ar-EG"/>
        </w:rPr>
        <w:t>السليمة</w:t>
      </w:r>
      <w:r w:rsidRPr="00323D45">
        <w:rPr>
          <w:rFonts w:cs="Traditional Arabic"/>
          <w:sz w:val="36"/>
          <w:szCs w:val="36"/>
          <w:rtl/>
          <w:lang w:bidi="ar-EG"/>
        </w:rPr>
        <w:t xml:space="preserve"> </w:t>
      </w:r>
      <w:r w:rsidRPr="00323D45">
        <w:rPr>
          <w:rFonts w:cs="Traditional Arabic" w:hint="cs"/>
          <w:sz w:val="36"/>
          <w:szCs w:val="36"/>
          <w:rtl/>
          <w:lang w:bidi="ar-EG"/>
        </w:rPr>
        <w:t>أنكرته</w:t>
      </w:r>
      <w:r w:rsidRPr="00323D45">
        <w:rPr>
          <w:rFonts w:cs="Traditional Arabic"/>
          <w:sz w:val="36"/>
          <w:szCs w:val="36"/>
          <w:rtl/>
          <w:lang w:bidi="ar-EG"/>
        </w:rPr>
        <w:t xml:space="preserve"> </w:t>
      </w:r>
      <w:r w:rsidRPr="00323D45">
        <w:rPr>
          <w:rFonts w:cs="Traditional Arabic" w:hint="cs"/>
          <w:sz w:val="36"/>
          <w:szCs w:val="36"/>
          <w:rtl/>
          <w:lang w:bidi="ar-EG"/>
        </w:rPr>
        <w:t>أشد</w:t>
      </w:r>
      <w:r w:rsidRPr="00323D45">
        <w:rPr>
          <w:rFonts w:cs="Traditional Arabic"/>
          <w:sz w:val="36"/>
          <w:szCs w:val="36"/>
          <w:rtl/>
          <w:lang w:bidi="ar-EG"/>
        </w:rPr>
        <w:t xml:space="preserve"> </w:t>
      </w:r>
      <w:r w:rsidRPr="00323D45">
        <w:rPr>
          <w:rFonts w:cs="Traditional Arabic" w:hint="cs"/>
          <w:sz w:val="36"/>
          <w:szCs w:val="36"/>
          <w:rtl/>
          <w:lang w:bidi="ar-EG"/>
        </w:rPr>
        <w:t>الإنكار</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بما</w:t>
      </w:r>
      <w:r w:rsidRPr="00323D45">
        <w:rPr>
          <w:rFonts w:cs="Traditional Arabic"/>
          <w:sz w:val="36"/>
          <w:szCs w:val="36"/>
          <w:rtl/>
          <w:lang w:bidi="ar-EG"/>
        </w:rPr>
        <w:t xml:space="preserve"> </w:t>
      </w:r>
      <w:r w:rsidRPr="00323D45">
        <w:rPr>
          <w:rFonts w:cs="Traditional Arabic" w:hint="cs"/>
          <w:sz w:val="36"/>
          <w:szCs w:val="36"/>
          <w:rtl/>
          <w:lang w:bidi="ar-EG"/>
        </w:rPr>
        <w:t>إذا</w:t>
      </w:r>
      <w:r w:rsidRPr="00323D45">
        <w:rPr>
          <w:rFonts w:cs="Traditional Arabic"/>
          <w:sz w:val="36"/>
          <w:szCs w:val="36"/>
          <w:rtl/>
          <w:lang w:bidi="ar-EG"/>
        </w:rPr>
        <w:t xml:space="preserve"> </w:t>
      </w:r>
      <w:r w:rsidRPr="00323D45">
        <w:rPr>
          <w:rFonts w:cs="Traditional Arabic" w:hint="cs"/>
          <w:sz w:val="36"/>
          <w:szCs w:val="36"/>
          <w:rtl/>
          <w:lang w:bidi="ar-EG"/>
        </w:rPr>
        <w:t>عرض</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العقل</w:t>
      </w:r>
      <w:r w:rsidRPr="00323D45">
        <w:rPr>
          <w:rFonts w:cs="Traditional Arabic"/>
          <w:sz w:val="36"/>
          <w:szCs w:val="36"/>
          <w:rtl/>
          <w:lang w:bidi="ar-EG"/>
        </w:rPr>
        <w:t xml:space="preserve"> </w:t>
      </w:r>
      <w:r w:rsidRPr="00323D45">
        <w:rPr>
          <w:rFonts w:cs="Traditional Arabic" w:hint="cs"/>
          <w:sz w:val="36"/>
          <w:szCs w:val="36"/>
          <w:rtl/>
          <w:lang w:bidi="ar-EG"/>
        </w:rPr>
        <w:t>قبله</w:t>
      </w:r>
      <w:r w:rsidRPr="00323D45">
        <w:rPr>
          <w:rFonts w:cs="Traditional Arabic"/>
          <w:sz w:val="36"/>
          <w:szCs w:val="36"/>
          <w:rtl/>
          <w:lang w:bidi="ar-EG"/>
        </w:rPr>
        <w:t xml:space="preserve"> </w:t>
      </w:r>
      <w:r w:rsidRPr="00323D45">
        <w:rPr>
          <w:rFonts w:cs="Traditional Arabic" w:hint="cs"/>
          <w:sz w:val="36"/>
          <w:szCs w:val="36"/>
          <w:rtl/>
          <w:lang w:bidi="ar-EG"/>
        </w:rPr>
        <w:t>أعظم</w:t>
      </w:r>
      <w:r w:rsidRPr="00323D45">
        <w:rPr>
          <w:rFonts w:cs="Traditional Arabic"/>
          <w:sz w:val="36"/>
          <w:szCs w:val="36"/>
          <w:rtl/>
          <w:lang w:bidi="ar-EG"/>
        </w:rPr>
        <w:t xml:space="preserve"> </w:t>
      </w:r>
      <w:r w:rsidRPr="00323D45">
        <w:rPr>
          <w:rFonts w:cs="Traditional Arabic" w:hint="cs"/>
          <w:sz w:val="36"/>
          <w:szCs w:val="36"/>
          <w:rtl/>
          <w:lang w:bidi="ar-EG"/>
        </w:rPr>
        <w:t>قبول</w:t>
      </w:r>
      <w:r w:rsidRPr="00323D45">
        <w:rPr>
          <w:rFonts w:cs="Traditional Arabic"/>
          <w:sz w:val="36"/>
          <w:szCs w:val="36"/>
          <w:rtl/>
          <w:lang w:bidi="ar-EG"/>
        </w:rPr>
        <w:t xml:space="preserve"> </w:t>
      </w:r>
      <w:r w:rsidRPr="00323D45">
        <w:rPr>
          <w:rFonts w:cs="Traditional Arabic" w:hint="cs"/>
          <w:sz w:val="36"/>
          <w:szCs w:val="36"/>
          <w:rtl/>
          <w:lang w:bidi="ar-EG"/>
        </w:rPr>
        <w:t>وشهد</w:t>
      </w:r>
      <w:r w:rsidRPr="00323D45">
        <w:rPr>
          <w:rFonts w:cs="Traditional Arabic"/>
          <w:sz w:val="36"/>
          <w:szCs w:val="36"/>
          <w:rtl/>
          <w:lang w:bidi="ar-EG"/>
        </w:rPr>
        <w:t xml:space="preserve"> </w:t>
      </w:r>
      <w:r w:rsidRPr="00323D45">
        <w:rPr>
          <w:rFonts w:cs="Traditional Arabic" w:hint="cs"/>
          <w:sz w:val="36"/>
          <w:szCs w:val="36"/>
          <w:rtl/>
          <w:lang w:bidi="ar-EG"/>
        </w:rPr>
        <w:t>بحسنه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كما</w:t>
      </w:r>
      <w:r w:rsidRPr="00323D45">
        <w:rPr>
          <w:rFonts w:cs="Traditional Arabic"/>
          <w:sz w:val="36"/>
          <w:szCs w:val="36"/>
          <w:rtl/>
          <w:lang w:bidi="ar-EG"/>
        </w:rPr>
        <w:t xml:space="preserve"> </w:t>
      </w:r>
      <w:r w:rsidRPr="00323D45">
        <w:rPr>
          <w:rFonts w:cs="Traditional Arabic" w:hint="cs"/>
          <w:sz w:val="36"/>
          <w:szCs w:val="36"/>
          <w:rtl/>
          <w:lang w:bidi="ar-EG"/>
        </w:rPr>
        <w:t>قال</w:t>
      </w:r>
      <w:r w:rsidRPr="00323D45">
        <w:rPr>
          <w:rFonts w:cs="Traditional Arabic"/>
          <w:sz w:val="36"/>
          <w:szCs w:val="36"/>
          <w:rtl/>
          <w:lang w:bidi="ar-EG"/>
        </w:rPr>
        <w:t xml:space="preserve"> </w:t>
      </w:r>
      <w:r w:rsidRPr="00323D45">
        <w:rPr>
          <w:rFonts w:cs="Traditional Arabic" w:hint="cs"/>
          <w:sz w:val="36"/>
          <w:szCs w:val="36"/>
          <w:rtl/>
          <w:lang w:bidi="ar-EG"/>
        </w:rPr>
        <w:t>بعض</w:t>
      </w:r>
      <w:r w:rsidRPr="00323D45">
        <w:rPr>
          <w:rFonts w:cs="Traditional Arabic"/>
          <w:sz w:val="36"/>
          <w:szCs w:val="36"/>
          <w:rtl/>
          <w:lang w:bidi="ar-EG"/>
        </w:rPr>
        <w:t xml:space="preserve"> </w:t>
      </w:r>
      <w:r w:rsidRPr="00323D45">
        <w:rPr>
          <w:rFonts w:cs="Traditional Arabic" w:hint="cs"/>
          <w:sz w:val="36"/>
          <w:szCs w:val="36"/>
          <w:rtl/>
          <w:lang w:bidi="ar-EG"/>
        </w:rPr>
        <w:t>الأعراب</w:t>
      </w:r>
      <w:r w:rsidRPr="00323D45">
        <w:rPr>
          <w:rFonts w:cs="Traditional Arabic"/>
          <w:sz w:val="36"/>
          <w:szCs w:val="36"/>
          <w:rtl/>
          <w:lang w:bidi="ar-EG"/>
        </w:rPr>
        <w:t xml:space="preserve"> </w:t>
      </w:r>
      <w:r w:rsidRPr="00323D45">
        <w:rPr>
          <w:rFonts w:cs="Traditional Arabic" w:hint="cs"/>
          <w:sz w:val="36"/>
          <w:szCs w:val="36"/>
          <w:rtl/>
          <w:lang w:bidi="ar-EG"/>
        </w:rPr>
        <w:t>وقد</w:t>
      </w:r>
      <w:r w:rsidRPr="00323D45">
        <w:rPr>
          <w:rFonts w:cs="Traditional Arabic"/>
          <w:sz w:val="36"/>
          <w:szCs w:val="36"/>
          <w:rtl/>
          <w:lang w:bidi="ar-EG"/>
        </w:rPr>
        <w:t xml:space="preserve"> </w:t>
      </w:r>
      <w:r w:rsidRPr="00323D45">
        <w:rPr>
          <w:rFonts w:cs="Traditional Arabic" w:hint="cs"/>
          <w:sz w:val="36"/>
          <w:szCs w:val="36"/>
          <w:rtl/>
          <w:lang w:bidi="ar-EG"/>
        </w:rPr>
        <w:t>سئل</w:t>
      </w:r>
      <w:r w:rsidRPr="00323D45">
        <w:rPr>
          <w:rFonts w:cs="Traditional Arabic"/>
          <w:sz w:val="36"/>
          <w:szCs w:val="36"/>
          <w:rtl/>
          <w:lang w:bidi="ar-EG"/>
        </w:rPr>
        <w:t xml:space="preserve"> </w:t>
      </w:r>
      <w:r w:rsidRPr="00323D45">
        <w:rPr>
          <w:rFonts w:cs="Traditional Arabic" w:hint="cs"/>
          <w:sz w:val="36"/>
          <w:szCs w:val="36"/>
          <w:rtl/>
          <w:lang w:bidi="ar-EG"/>
        </w:rPr>
        <w:t>بم</w:t>
      </w:r>
      <w:r w:rsidRPr="00323D45">
        <w:rPr>
          <w:rFonts w:cs="Traditional Arabic"/>
          <w:sz w:val="36"/>
          <w:szCs w:val="36"/>
          <w:rtl/>
          <w:lang w:bidi="ar-EG"/>
        </w:rPr>
        <w:t xml:space="preserve"> </w:t>
      </w:r>
      <w:r w:rsidRPr="00323D45">
        <w:rPr>
          <w:rFonts w:cs="Traditional Arabic" w:hint="cs"/>
          <w:sz w:val="36"/>
          <w:szCs w:val="36"/>
          <w:rtl/>
          <w:lang w:bidi="ar-EG"/>
        </w:rPr>
        <w:t>عرفت</w:t>
      </w:r>
      <w:r w:rsidRPr="00323D45">
        <w:rPr>
          <w:rFonts w:cs="Traditional Arabic"/>
          <w:sz w:val="36"/>
          <w:szCs w:val="36"/>
          <w:rtl/>
          <w:lang w:bidi="ar-EG"/>
        </w:rPr>
        <w:t xml:space="preserve"> </w:t>
      </w:r>
      <w:r w:rsidRPr="00323D45">
        <w:rPr>
          <w:rFonts w:cs="Traditional Arabic" w:hint="cs"/>
          <w:sz w:val="36"/>
          <w:szCs w:val="36"/>
          <w:rtl/>
          <w:lang w:bidi="ar-EG"/>
        </w:rPr>
        <w:t>أنه</w:t>
      </w:r>
      <w:r w:rsidRPr="00323D45">
        <w:rPr>
          <w:rFonts w:cs="Traditional Arabic"/>
          <w:sz w:val="36"/>
          <w:szCs w:val="36"/>
          <w:rtl/>
          <w:lang w:bidi="ar-EG"/>
        </w:rPr>
        <w:t xml:space="preserve"> </w:t>
      </w:r>
      <w:r w:rsidRPr="00323D45">
        <w:rPr>
          <w:rFonts w:cs="Traditional Arabic" w:hint="cs"/>
          <w:sz w:val="36"/>
          <w:szCs w:val="36"/>
          <w:rtl/>
          <w:lang w:bidi="ar-EG"/>
        </w:rPr>
        <w:t>رسول</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فقال</w:t>
      </w:r>
      <w:r w:rsidRPr="00323D45">
        <w:rPr>
          <w:rFonts w:cs="Traditional Arabic"/>
          <w:sz w:val="36"/>
          <w:szCs w:val="36"/>
          <w:rtl/>
          <w:lang w:bidi="ar-EG"/>
        </w:rPr>
        <w:t xml:space="preserve"> :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بشئ</w:t>
      </w:r>
      <w:r w:rsidRPr="00323D45">
        <w:rPr>
          <w:rFonts w:cs="Traditional Arabic"/>
          <w:sz w:val="36"/>
          <w:szCs w:val="36"/>
          <w:rtl/>
          <w:lang w:bidi="ar-EG"/>
        </w:rPr>
        <w:t xml:space="preserve"> </w:t>
      </w:r>
      <w:r w:rsidRPr="00323D45">
        <w:rPr>
          <w:rFonts w:cs="Traditional Arabic" w:hint="cs"/>
          <w:sz w:val="36"/>
          <w:szCs w:val="36"/>
          <w:rtl/>
          <w:lang w:bidi="ar-EG"/>
        </w:rPr>
        <w:t>فقال</w:t>
      </w:r>
      <w:r w:rsidRPr="00323D45">
        <w:rPr>
          <w:rFonts w:cs="Traditional Arabic"/>
          <w:sz w:val="36"/>
          <w:szCs w:val="36"/>
          <w:rtl/>
          <w:lang w:bidi="ar-EG"/>
        </w:rPr>
        <w:t xml:space="preserve"> </w:t>
      </w:r>
      <w:r w:rsidRPr="00323D45">
        <w:rPr>
          <w:rFonts w:cs="Traditional Arabic" w:hint="cs"/>
          <w:sz w:val="36"/>
          <w:szCs w:val="36"/>
          <w:rtl/>
          <w:lang w:bidi="ar-EG"/>
        </w:rPr>
        <w:t>العقل</w:t>
      </w:r>
      <w:r w:rsidRPr="00323D45">
        <w:rPr>
          <w:rFonts w:cs="Traditional Arabic"/>
          <w:sz w:val="36"/>
          <w:szCs w:val="36"/>
          <w:rtl/>
          <w:lang w:bidi="ar-EG"/>
        </w:rPr>
        <w:t xml:space="preserve"> </w:t>
      </w:r>
      <w:r w:rsidRPr="00323D45">
        <w:rPr>
          <w:rFonts w:cs="Traditional Arabic" w:hint="cs"/>
          <w:sz w:val="36"/>
          <w:szCs w:val="36"/>
          <w:rtl/>
          <w:lang w:bidi="ar-EG"/>
        </w:rPr>
        <w:t>ليته</w:t>
      </w:r>
      <w:r w:rsidRPr="00323D45">
        <w:rPr>
          <w:rFonts w:cs="Traditional Arabic"/>
          <w:sz w:val="36"/>
          <w:szCs w:val="36"/>
          <w:rtl/>
          <w:lang w:bidi="ar-EG"/>
        </w:rPr>
        <w:t xml:space="preserve"> </w:t>
      </w:r>
      <w:r w:rsidRPr="00323D45">
        <w:rPr>
          <w:rFonts w:cs="Traditional Arabic" w:hint="cs"/>
          <w:sz w:val="36"/>
          <w:szCs w:val="36"/>
          <w:rtl/>
          <w:lang w:bidi="ar-EG"/>
        </w:rPr>
        <w:t>ينهى</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ولا</w:t>
      </w:r>
      <w:r w:rsidRPr="00323D45">
        <w:rPr>
          <w:rFonts w:cs="Traditional Arabic"/>
          <w:sz w:val="36"/>
          <w:szCs w:val="36"/>
          <w:rtl/>
          <w:lang w:bidi="ar-EG"/>
        </w:rPr>
        <w:t xml:space="preserve"> </w:t>
      </w:r>
      <w:r w:rsidRPr="00323D45">
        <w:rPr>
          <w:rFonts w:cs="Traditional Arabic" w:hint="cs"/>
          <w:sz w:val="36"/>
          <w:szCs w:val="36"/>
          <w:rtl/>
          <w:lang w:bidi="ar-EG"/>
        </w:rPr>
        <w:t>نهى</w:t>
      </w:r>
      <w:r w:rsidRPr="00323D45">
        <w:rPr>
          <w:rFonts w:cs="Traditional Arabic"/>
          <w:sz w:val="36"/>
          <w:szCs w:val="36"/>
          <w:rtl/>
          <w:lang w:bidi="ar-EG"/>
        </w:rPr>
        <w:t xml:space="preserve"> </w:t>
      </w:r>
      <w:r w:rsidRPr="00323D45">
        <w:rPr>
          <w:rFonts w:cs="Traditional Arabic" w:hint="cs"/>
          <w:sz w:val="36"/>
          <w:szCs w:val="36"/>
          <w:rtl/>
          <w:lang w:bidi="ar-EG"/>
        </w:rPr>
        <w:t>عن</w:t>
      </w:r>
      <w:r w:rsidRPr="00323D45">
        <w:rPr>
          <w:rFonts w:cs="Traditional Arabic"/>
          <w:sz w:val="36"/>
          <w:szCs w:val="36"/>
          <w:rtl/>
          <w:lang w:bidi="ar-EG"/>
        </w:rPr>
        <w:t xml:space="preserve"> </w:t>
      </w:r>
      <w:r w:rsidRPr="00323D45">
        <w:rPr>
          <w:rFonts w:cs="Traditional Arabic" w:hint="cs"/>
          <w:sz w:val="36"/>
          <w:szCs w:val="36"/>
          <w:rtl/>
          <w:lang w:bidi="ar-EG"/>
        </w:rPr>
        <w:t>شئ</w:t>
      </w:r>
      <w:r w:rsidRPr="00323D45">
        <w:rPr>
          <w:rFonts w:cs="Traditional Arabic"/>
          <w:sz w:val="36"/>
          <w:szCs w:val="36"/>
          <w:rtl/>
          <w:lang w:bidi="ar-EG"/>
        </w:rPr>
        <w:t xml:space="preserve"> </w:t>
      </w:r>
      <w:r w:rsidRPr="00323D45">
        <w:rPr>
          <w:rFonts w:cs="Traditional Arabic" w:hint="cs"/>
          <w:sz w:val="36"/>
          <w:szCs w:val="36"/>
          <w:rtl/>
          <w:lang w:bidi="ar-EG"/>
        </w:rPr>
        <w:t>فقال</w:t>
      </w:r>
      <w:r w:rsidRPr="00323D45">
        <w:rPr>
          <w:rFonts w:cs="Traditional Arabic"/>
          <w:sz w:val="36"/>
          <w:szCs w:val="36"/>
          <w:rtl/>
          <w:lang w:bidi="ar-EG"/>
        </w:rPr>
        <w:t xml:space="preserve"> </w:t>
      </w:r>
      <w:r w:rsidRPr="00323D45">
        <w:rPr>
          <w:rFonts w:cs="Traditional Arabic" w:hint="cs"/>
          <w:sz w:val="36"/>
          <w:szCs w:val="36"/>
          <w:rtl/>
          <w:lang w:bidi="ar-EG"/>
        </w:rPr>
        <w:t>ليته</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فهذا</w:t>
      </w:r>
      <w:r w:rsidRPr="00323D45">
        <w:rPr>
          <w:rFonts w:cs="Traditional Arabic"/>
          <w:sz w:val="36"/>
          <w:szCs w:val="36"/>
          <w:rtl/>
          <w:lang w:bidi="ar-EG"/>
        </w:rPr>
        <w:t xml:space="preserve"> </w:t>
      </w:r>
      <w:r w:rsidRPr="00323D45">
        <w:rPr>
          <w:rFonts w:cs="Traditional Arabic" w:hint="cs"/>
          <w:sz w:val="36"/>
          <w:szCs w:val="36"/>
          <w:rtl/>
          <w:lang w:bidi="ar-EG"/>
        </w:rPr>
        <w:t>الأعرابي</w:t>
      </w:r>
      <w:r w:rsidRPr="00323D45">
        <w:rPr>
          <w:rFonts w:cs="Traditional Arabic"/>
          <w:sz w:val="36"/>
          <w:szCs w:val="36"/>
          <w:rtl/>
          <w:lang w:bidi="ar-EG"/>
        </w:rPr>
        <w:t xml:space="preserve"> </w:t>
      </w:r>
      <w:r w:rsidRPr="00323D45">
        <w:rPr>
          <w:rFonts w:cs="Traditional Arabic" w:hint="cs"/>
          <w:sz w:val="36"/>
          <w:szCs w:val="36"/>
          <w:rtl/>
          <w:lang w:bidi="ar-EG"/>
        </w:rPr>
        <w:t>أعرف</w:t>
      </w:r>
      <w:r w:rsidRPr="00323D45">
        <w:rPr>
          <w:rFonts w:cs="Traditional Arabic"/>
          <w:sz w:val="36"/>
          <w:szCs w:val="36"/>
          <w:rtl/>
          <w:lang w:bidi="ar-EG"/>
        </w:rPr>
        <w:t xml:space="preserve"> </w:t>
      </w:r>
      <w:r w:rsidRPr="00323D45">
        <w:rPr>
          <w:rFonts w:cs="Traditional Arabic" w:hint="cs"/>
          <w:sz w:val="36"/>
          <w:szCs w:val="36"/>
          <w:rtl/>
          <w:lang w:bidi="ar-EG"/>
        </w:rPr>
        <w:t>بالله</w:t>
      </w:r>
      <w:r w:rsidRPr="00323D45">
        <w:rPr>
          <w:rFonts w:cs="Traditional Arabic"/>
          <w:sz w:val="36"/>
          <w:szCs w:val="36"/>
          <w:rtl/>
          <w:lang w:bidi="ar-EG"/>
        </w:rPr>
        <w:t xml:space="preserve"> </w:t>
      </w:r>
      <w:r w:rsidRPr="00323D45">
        <w:rPr>
          <w:rFonts w:cs="Traditional Arabic" w:hint="cs"/>
          <w:sz w:val="36"/>
          <w:szCs w:val="36"/>
          <w:rtl/>
          <w:lang w:bidi="ar-EG"/>
        </w:rPr>
        <w:t>ودينه</w:t>
      </w:r>
      <w:r w:rsidRPr="00323D45">
        <w:rPr>
          <w:rFonts w:cs="Traditional Arabic"/>
          <w:sz w:val="36"/>
          <w:szCs w:val="36"/>
          <w:rtl/>
          <w:lang w:bidi="ar-EG"/>
        </w:rPr>
        <w:t xml:space="preserve"> </w:t>
      </w:r>
      <w:r w:rsidRPr="00323D45">
        <w:rPr>
          <w:rFonts w:cs="Traditional Arabic" w:hint="cs"/>
          <w:sz w:val="36"/>
          <w:szCs w:val="36"/>
          <w:rtl/>
          <w:lang w:bidi="ar-EG"/>
        </w:rPr>
        <w:t>ورسوله</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هؤلاء</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hint="cs"/>
          <w:sz w:val="36"/>
          <w:szCs w:val="36"/>
          <w:vertAlign w:val="superscript"/>
          <w:rtl/>
          <w:lang w:bidi="ar-EG"/>
        </w:rPr>
        <w:t>(</w:t>
      </w:r>
      <w:r w:rsidRPr="00323D45">
        <w:rPr>
          <w:rFonts w:cs="Traditional Arabic"/>
          <w:sz w:val="36"/>
          <w:szCs w:val="36"/>
          <w:vertAlign w:val="superscript"/>
          <w:rtl/>
          <w:lang w:bidi="ar-EG"/>
        </w:rPr>
        <w:footnoteReference w:id="316"/>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p>
    <w:p w:rsidR="00AA35A7" w:rsidRPr="00323D45" w:rsidRDefault="00AA35A7" w:rsidP="00AA35A7">
      <w:pPr>
        <w:autoSpaceDE w:val="0"/>
        <w:autoSpaceDN w:val="0"/>
        <w:adjustRightInd w:val="0"/>
        <w:spacing w:before="240" w:after="240"/>
        <w:rPr>
          <w:rFonts w:cs="Traditional Arabic"/>
          <w:b/>
          <w:bCs/>
          <w:sz w:val="36"/>
          <w:szCs w:val="36"/>
          <w:lang w:bidi="ar-EG"/>
        </w:rPr>
      </w:pPr>
      <w:r w:rsidRPr="00323D45">
        <w:rPr>
          <w:rFonts w:cs="Traditional Arabic" w:hint="cs"/>
          <w:b/>
          <w:bCs/>
          <w:sz w:val="36"/>
          <w:szCs w:val="36"/>
          <w:rtl/>
          <w:lang w:bidi="ar-EG"/>
        </w:rPr>
        <w:t xml:space="preserve">وعلى هذا </w:t>
      </w:r>
      <w:r w:rsidRPr="00323D45">
        <w:rPr>
          <w:rFonts w:cs="Traditional Arabic"/>
          <w:b/>
          <w:bCs/>
          <w:sz w:val="36"/>
          <w:szCs w:val="36"/>
          <w:rtl/>
          <w:lang w:bidi="ar-EG"/>
        </w:rPr>
        <w:t>فمذهب أهل السنة والجماعة يمكننا أن نجمله بالنقاط التالية</w:t>
      </w:r>
      <w:r w:rsidRPr="00323D45">
        <w:rPr>
          <w:rFonts w:cs="Traditional Arabic" w:hint="cs"/>
          <w:b/>
          <w:bCs/>
          <w:sz w:val="36"/>
          <w:szCs w:val="36"/>
          <w:rtl/>
          <w:lang w:bidi="ar-EG"/>
        </w:rPr>
        <w:t>:</w:t>
      </w:r>
    </w:p>
    <w:p w:rsidR="00AA35A7" w:rsidRPr="00323D45" w:rsidRDefault="00AA35A7" w:rsidP="00AA35A7">
      <w:pPr>
        <w:spacing w:before="240" w:after="240"/>
        <w:jc w:val="lowKashida"/>
        <w:rPr>
          <w:rFonts w:cs="Traditional Arabic"/>
          <w:sz w:val="36"/>
          <w:szCs w:val="36"/>
          <w:lang w:bidi="ar-EG"/>
        </w:rPr>
      </w:pPr>
      <w:proofErr w:type="gramStart"/>
      <w:r w:rsidRPr="00323D45">
        <w:rPr>
          <w:rFonts w:cs="Traditional Arabic"/>
          <w:sz w:val="36"/>
          <w:szCs w:val="36"/>
          <w:lang w:bidi="ar-EG"/>
        </w:rPr>
        <w:t>-</w:t>
      </w:r>
      <w:r w:rsidRPr="00323D45">
        <w:rPr>
          <w:rFonts w:cs="Traditional Arabic" w:hint="cs"/>
          <w:sz w:val="36"/>
          <w:szCs w:val="36"/>
          <w:rtl/>
          <w:lang w:bidi="ar-EG"/>
        </w:rPr>
        <w:t xml:space="preserve"> </w:t>
      </w:r>
      <w:r w:rsidRPr="00323D45">
        <w:rPr>
          <w:rFonts w:cs="Traditional Arabic"/>
          <w:sz w:val="36"/>
          <w:szCs w:val="36"/>
          <w:rtl/>
          <w:lang w:bidi="ar-EG"/>
        </w:rPr>
        <w:t>إثبات حسن بعض الأفعال وقبحها بالعقل والشرع، ولا يلزم أن يدركها جميعا، لأن منها ما قد يخفي على بعض العقول،</w:t>
      </w:r>
      <w:r w:rsidRPr="00323D45">
        <w:rPr>
          <w:rFonts w:cs="Traditional Arabic" w:hint="cs"/>
          <w:sz w:val="36"/>
          <w:szCs w:val="36"/>
          <w:rtl/>
          <w:lang w:bidi="ar-EG"/>
        </w:rPr>
        <w:t xml:space="preserve"> </w:t>
      </w:r>
      <w:r w:rsidRPr="00323D45">
        <w:rPr>
          <w:rFonts w:cs="Traditional Arabic"/>
          <w:sz w:val="36"/>
          <w:szCs w:val="36"/>
          <w:rtl/>
          <w:lang w:bidi="ar-EG"/>
        </w:rPr>
        <w:t>و الشرع زاد حسن الأفعال الحسنة بالعقل حسنا، وزاد القبيحة قبحا</w:t>
      </w:r>
      <w:r w:rsidRPr="00323D45">
        <w:rPr>
          <w:rFonts w:cs="Traditional Arabic"/>
          <w:sz w:val="36"/>
          <w:szCs w:val="36"/>
          <w:lang w:bidi="ar-EG"/>
        </w:rPr>
        <w:t>.</w:t>
      </w:r>
      <w:proofErr w:type="gramEnd"/>
    </w:p>
    <w:p w:rsidR="00AA35A7" w:rsidRPr="00323D45" w:rsidRDefault="00AA35A7" w:rsidP="00AA35A7">
      <w:pPr>
        <w:spacing w:before="240" w:after="240"/>
        <w:jc w:val="lowKashida"/>
        <w:rPr>
          <w:rFonts w:cs="Traditional Arabic"/>
          <w:sz w:val="36"/>
          <w:szCs w:val="36"/>
          <w:rtl/>
          <w:lang w:bidi="ar-EG"/>
        </w:rPr>
      </w:pPr>
      <w:proofErr w:type="gramStart"/>
      <w:r w:rsidRPr="00323D45">
        <w:rPr>
          <w:rFonts w:cs="Traditional Arabic"/>
          <w:sz w:val="36"/>
          <w:szCs w:val="36"/>
          <w:lang w:bidi="ar-EG"/>
        </w:rPr>
        <w:t>-</w:t>
      </w:r>
      <w:r w:rsidRPr="00323D45">
        <w:rPr>
          <w:rFonts w:cs="Traditional Arabic" w:hint="cs"/>
          <w:sz w:val="36"/>
          <w:szCs w:val="36"/>
          <w:rtl/>
          <w:lang w:bidi="ar-EG"/>
        </w:rPr>
        <w:t xml:space="preserve"> </w:t>
      </w:r>
      <w:r w:rsidRPr="00323D45">
        <w:rPr>
          <w:rFonts w:cs="Traditional Arabic"/>
          <w:sz w:val="36"/>
          <w:szCs w:val="36"/>
          <w:rtl/>
          <w:lang w:bidi="ar-EG"/>
        </w:rPr>
        <w:t>الثواب على فعل الأفعال الحسنة، والعقاب على فعل الأفعال القبيحة إنما هو من قبل الشارع، فلا يجب على المكلف شيء قبل ورود الشرع</w:t>
      </w:r>
      <w:r w:rsidRPr="00323D45">
        <w:rPr>
          <w:rFonts w:cs="Traditional Arabic" w:hint="cs"/>
          <w:sz w:val="36"/>
          <w:szCs w:val="36"/>
          <w:rtl/>
          <w:lang w:bidi="ar-EG"/>
        </w:rPr>
        <w:t>.</w:t>
      </w:r>
      <w:proofErr w:type="gramEnd"/>
    </w:p>
    <w:p w:rsidR="00AA35A7" w:rsidRPr="00323D45" w:rsidRDefault="00AA35A7" w:rsidP="00AA35A7">
      <w:pPr>
        <w:spacing w:before="240" w:after="240"/>
        <w:jc w:val="lowKashida"/>
        <w:rPr>
          <w:rFonts w:cs="Traditional Arabic"/>
          <w:sz w:val="36"/>
          <w:szCs w:val="36"/>
          <w:rtl/>
          <w:lang w:bidi="ar-EG"/>
        </w:rPr>
      </w:pPr>
    </w:p>
    <w:p w:rsidR="00AA35A7" w:rsidRPr="00323D45" w:rsidRDefault="00AA35A7" w:rsidP="00AA35A7">
      <w:pPr>
        <w:spacing w:before="240" w:after="240"/>
        <w:jc w:val="lowKashida"/>
        <w:rPr>
          <w:rFonts w:cs="Traditional Arabic"/>
          <w:sz w:val="36"/>
          <w:szCs w:val="36"/>
          <w:rtl/>
          <w:lang w:bidi="ar-EG"/>
        </w:rPr>
      </w:pPr>
    </w:p>
    <w:p w:rsidR="00AA35A7" w:rsidRPr="00323D45" w:rsidRDefault="00AA35A7" w:rsidP="00AA35A7">
      <w:pPr>
        <w:spacing w:before="240" w:after="240"/>
        <w:jc w:val="lowKashida"/>
        <w:rPr>
          <w:rFonts w:cs="Traditional Arabic"/>
          <w:sz w:val="36"/>
          <w:szCs w:val="36"/>
          <w:rtl/>
          <w:lang w:bidi="ar-EG"/>
        </w:rPr>
      </w:pPr>
    </w:p>
    <w:p w:rsidR="00AA35A7" w:rsidRPr="00323D45" w:rsidRDefault="00AA35A7" w:rsidP="00AA35A7">
      <w:pPr>
        <w:spacing w:before="240" w:after="240"/>
        <w:jc w:val="lowKashida"/>
        <w:rPr>
          <w:rFonts w:cs="Traditional Arabic"/>
          <w:sz w:val="36"/>
          <w:szCs w:val="36"/>
          <w:rtl/>
          <w:lang w:bidi="ar-EG"/>
        </w:rPr>
      </w:pPr>
    </w:p>
    <w:p w:rsidR="00AA35A7" w:rsidRPr="00323D45" w:rsidRDefault="00AA35A7" w:rsidP="00AA35A7">
      <w:pPr>
        <w:spacing w:before="240" w:after="240"/>
        <w:jc w:val="lowKashida"/>
        <w:rPr>
          <w:rFonts w:cs="Traditional Arabic"/>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الباب السابع</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في الأسماء والأحكام</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الفصل الأول</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حكم مرتكب الكبيرة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يرى السقا أن مرتكب الكبيرة لا يغفر له إلا إذا تاب منها ، أما إذا لم يتب فلا مغفرة له ، ويؤول قوله تعالى: { وَإِنَّ</w:t>
      </w:r>
      <w:r w:rsidRPr="00323D45">
        <w:rPr>
          <w:rFonts w:cs="Traditional Arabic"/>
          <w:sz w:val="36"/>
          <w:szCs w:val="36"/>
          <w:rtl/>
          <w:lang w:bidi="ar-EG"/>
        </w:rPr>
        <w:t xml:space="preserve"> </w:t>
      </w:r>
      <w:r w:rsidRPr="00323D45">
        <w:rPr>
          <w:rFonts w:cs="Traditional Arabic" w:hint="cs"/>
          <w:sz w:val="36"/>
          <w:szCs w:val="36"/>
          <w:rtl/>
          <w:lang w:bidi="ar-EG"/>
        </w:rPr>
        <w:t>رَبَّكَ</w:t>
      </w:r>
      <w:r w:rsidRPr="00323D45">
        <w:rPr>
          <w:rFonts w:cs="Traditional Arabic"/>
          <w:sz w:val="36"/>
          <w:szCs w:val="36"/>
          <w:rtl/>
          <w:lang w:bidi="ar-EG"/>
        </w:rPr>
        <w:t xml:space="preserve"> </w:t>
      </w:r>
      <w:r w:rsidRPr="00323D45">
        <w:rPr>
          <w:rFonts w:cs="Traditional Arabic" w:hint="cs"/>
          <w:sz w:val="36"/>
          <w:szCs w:val="36"/>
          <w:rtl/>
          <w:lang w:bidi="ar-EG"/>
        </w:rPr>
        <w:t>لَذُو</w:t>
      </w:r>
      <w:r w:rsidRPr="00323D45">
        <w:rPr>
          <w:rFonts w:cs="Traditional Arabic"/>
          <w:sz w:val="36"/>
          <w:szCs w:val="36"/>
          <w:rtl/>
          <w:lang w:bidi="ar-EG"/>
        </w:rPr>
        <w:t xml:space="preserve"> </w:t>
      </w:r>
      <w:r w:rsidRPr="00323D45">
        <w:rPr>
          <w:rFonts w:cs="Traditional Arabic" w:hint="cs"/>
          <w:sz w:val="36"/>
          <w:szCs w:val="36"/>
          <w:rtl/>
          <w:lang w:bidi="ar-EG"/>
        </w:rPr>
        <w:t>مَغْفِرَةٍ</w:t>
      </w:r>
      <w:r w:rsidRPr="00323D45">
        <w:rPr>
          <w:rFonts w:cs="Traditional Arabic"/>
          <w:sz w:val="36"/>
          <w:szCs w:val="36"/>
          <w:rtl/>
          <w:lang w:bidi="ar-EG"/>
        </w:rPr>
        <w:t xml:space="preserve"> </w:t>
      </w:r>
      <w:r w:rsidRPr="00323D45">
        <w:rPr>
          <w:rFonts w:cs="Traditional Arabic" w:hint="cs"/>
          <w:sz w:val="36"/>
          <w:szCs w:val="36"/>
          <w:rtl/>
          <w:lang w:bidi="ar-EG"/>
        </w:rPr>
        <w:t>لِلنَّاسِ</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ظُلْمِهِمْ</w:t>
      </w:r>
      <w:r w:rsidRPr="00323D45">
        <w:rPr>
          <w:rFonts w:cs="Traditional Arabic"/>
          <w:sz w:val="36"/>
          <w:szCs w:val="36"/>
          <w:rtl/>
          <w:lang w:bidi="ar-EG"/>
        </w:rPr>
        <w:t xml:space="preserve"> </w:t>
      </w:r>
      <w:r w:rsidRPr="00323D45">
        <w:rPr>
          <w:rFonts w:cs="Traditional Arabic" w:hint="cs"/>
          <w:sz w:val="36"/>
          <w:szCs w:val="36"/>
          <w:rtl/>
          <w:lang w:bidi="ar-EG"/>
        </w:rPr>
        <w:t>وَإِنَّ</w:t>
      </w:r>
      <w:r w:rsidRPr="00323D45">
        <w:rPr>
          <w:rFonts w:cs="Traditional Arabic"/>
          <w:sz w:val="36"/>
          <w:szCs w:val="36"/>
          <w:rtl/>
          <w:lang w:bidi="ar-EG"/>
        </w:rPr>
        <w:t xml:space="preserve"> </w:t>
      </w:r>
      <w:r w:rsidRPr="00323D45">
        <w:rPr>
          <w:rFonts w:cs="Traditional Arabic" w:hint="cs"/>
          <w:sz w:val="36"/>
          <w:szCs w:val="36"/>
          <w:rtl/>
          <w:lang w:bidi="ar-EG"/>
        </w:rPr>
        <w:t>رَبَّكَ</w:t>
      </w:r>
      <w:r w:rsidRPr="00323D45">
        <w:rPr>
          <w:rFonts w:cs="Traditional Arabic"/>
          <w:sz w:val="36"/>
          <w:szCs w:val="36"/>
          <w:rtl/>
          <w:lang w:bidi="ar-EG"/>
        </w:rPr>
        <w:t xml:space="preserve"> </w:t>
      </w:r>
      <w:r w:rsidRPr="00323D45">
        <w:rPr>
          <w:rFonts w:cs="Traditional Arabic" w:hint="cs"/>
          <w:sz w:val="36"/>
          <w:szCs w:val="36"/>
          <w:rtl/>
          <w:lang w:bidi="ar-EG"/>
        </w:rPr>
        <w:t>لَشَدِيدُ</w:t>
      </w:r>
      <w:r w:rsidRPr="00323D45">
        <w:rPr>
          <w:rFonts w:cs="Traditional Arabic"/>
          <w:sz w:val="36"/>
          <w:szCs w:val="36"/>
          <w:rtl/>
          <w:lang w:bidi="ar-EG"/>
        </w:rPr>
        <w:t xml:space="preserve"> </w:t>
      </w:r>
      <w:r w:rsidRPr="00323D45">
        <w:rPr>
          <w:rFonts w:cs="Traditional Arabic" w:hint="cs"/>
          <w:sz w:val="36"/>
          <w:szCs w:val="36"/>
          <w:rtl/>
          <w:lang w:bidi="ar-EG"/>
        </w:rPr>
        <w:t>الْعِقَابِ} بقوله: " وظلمهم لأنفسهم إما " السيئات المكفرة لمجتنب الكبائر في قوله تعالى: {إِنْ</w:t>
      </w:r>
      <w:r w:rsidRPr="00323D45">
        <w:rPr>
          <w:rFonts w:cs="Traditional Arabic"/>
          <w:sz w:val="36"/>
          <w:szCs w:val="36"/>
          <w:rtl/>
          <w:lang w:bidi="ar-EG"/>
        </w:rPr>
        <w:t xml:space="preserve"> </w:t>
      </w:r>
      <w:r w:rsidRPr="00323D45">
        <w:rPr>
          <w:rFonts w:cs="Traditional Arabic" w:hint="cs"/>
          <w:sz w:val="36"/>
          <w:szCs w:val="36"/>
          <w:rtl/>
          <w:lang w:bidi="ar-EG"/>
        </w:rPr>
        <w:t>تَجْتَنِبُوا</w:t>
      </w:r>
      <w:r w:rsidRPr="00323D45">
        <w:rPr>
          <w:rFonts w:cs="Traditional Arabic"/>
          <w:sz w:val="36"/>
          <w:szCs w:val="36"/>
          <w:rtl/>
          <w:lang w:bidi="ar-EG"/>
        </w:rPr>
        <w:t xml:space="preserve"> </w:t>
      </w:r>
      <w:r w:rsidRPr="00323D45">
        <w:rPr>
          <w:rFonts w:cs="Traditional Arabic" w:hint="cs"/>
          <w:sz w:val="36"/>
          <w:szCs w:val="36"/>
          <w:rtl/>
          <w:lang w:bidi="ar-EG"/>
        </w:rPr>
        <w:t>كَبَائِرَ</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تُنْهَوْنَ</w:t>
      </w:r>
      <w:r w:rsidRPr="00323D45">
        <w:rPr>
          <w:rFonts w:cs="Traditional Arabic"/>
          <w:sz w:val="36"/>
          <w:szCs w:val="36"/>
          <w:rtl/>
          <w:lang w:bidi="ar-EG"/>
        </w:rPr>
        <w:t xml:space="preserve"> </w:t>
      </w:r>
      <w:r w:rsidRPr="00323D45">
        <w:rPr>
          <w:rFonts w:cs="Traditional Arabic" w:hint="cs"/>
          <w:sz w:val="36"/>
          <w:szCs w:val="36"/>
          <w:rtl/>
          <w:lang w:bidi="ar-EG"/>
        </w:rPr>
        <w:t>عَنْهُ</w:t>
      </w:r>
      <w:r w:rsidRPr="00323D45">
        <w:rPr>
          <w:rFonts w:cs="Traditional Arabic"/>
          <w:sz w:val="36"/>
          <w:szCs w:val="36"/>
          <w:rtl/>
          <w:lang w:bidi="ar-EG"/>
        </w:rPr>
        <w:t xml:space="preserve"> </w:t>
      </w:r>
      <w:r w:rsidRPr="00323D45">
        <w:rPr>
          <w:rFonts w:cs="Traditional Arabic" w:hint="cs"/>
          <w:sz w:val="36"/>
          <w:szCs w:val="36"/>
          <w:rtl/>
          <w:lang w:bidi="ar-EG"/>
        </w:rPr>
        <w:t>نُكَفِّرْ</w:t>
      </w:r>
      <w:r w:rsidRPr="00323D45">
        <w:rPr>
          <w:rFonts w:cs="Traditional Arabic"/>
          <w:sz w:val="36"/>
          <w:szCs w:val="36"/>
          <w:rtl/>
          <w:lang w:bidi="ar-EG"/>
        </w:rPr>
        <w:t xml:space="preserve"> </w:t>
      </w:r>
      <w:r w:rsidRPr="00323D45">
        <w:rPr>
          <w:rFonts w:cs="Traditional Arabic" w:hint="cs"/>
          <w:sz w:val="36"/>
          <w:szCs w:val="36"/>
          <w:rtl/>
          <w:lang w:bidi="ar-EG"/>
        </w:rPr>
        <w:t>عَنْكُمْ</w:t>
      </w:r>
      <w:r w:rsidRPr="00323D45">
        <w:rPr>
          <w:rFonts w:cs="Traditional Arabic"/>
          <w:sz w:val="36"/>
          <w:szCs w:val="36"/>
          <w:rtl/>
          <w:lang w:bidi="ar-EG"/>
        </w:rPr>
        <w:t xml:space="preserve"> </w:t>
      </w:r>
      <w:r w:rsidRPr="00323D45">
        <w:rPr>
          <w:rFonts w:cs="Traditional Arabic" w:hint="cs"/>
          <w:sz w:val="36"/>
          <w:szCs w:val="36"/>
          <w:rtl/>
          <w:lang w:bidi="ar-EG"/>
        </w:rPr>
        <w:t>سَيِّئَاتِكُمْ} ، أو الكبائر بشرط التوبة ، أو أراد بالمغفرة الستر والإمهال(</w:t>
      </w:r>
      <w:r w:rsidRPr="00323D45">
        <w:rPr>
          <w:rFonts w:cs="Traditional Arabic"/>
          <w:sz w:val="36"/>
          <w:szCs w:val="36"/>
          <w:rtl/>
        </w:rPr>
        <w:footnoteReference w:id="317"/>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ثم هو يصر أن القاتل إن مات بلا توبة فهو خالد مخلد في النار فيقول: " وقوله تعالى: {</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يَقْتُلْ</w:t>
      </w:r>
      <w:r w:rsidRPr="00323D45">
        <w:rPr>
          <w:rFonts w:cs="Traditional Arabic"/>
          <w:sz w:val="36"/>
          <w:szCs w:val="36"/>
          <w:rtl/>
          <w:lang w:bidi="ar-EG"/>
        </w:rPr>
        <w:t xml:space="preserve"> </w:t>
      </w:r>
      <w:r w:rsidRPr="00323D45">
        <w:rPr>
          <w:rFonts w:cs="Traditional Arabic" w:hint="cs"/>
          <w:sz w:val="36"/>
          <w:szCs w:val="36"/>
          <w:rtl/>
          <w:lang w:bidi="ar-EG"/>
        </w:rPr>
        <w:t>مُؤْمِنًا</w:t>
      </w:r>
      <w:r w:rsidRPr="00323D45">
        <w:rPr>
          <w:rFonts w:cs="Traditional Arabic"/>
          <w:sz w:val="36"/>
          <w:szCs w:val="36"/>
          <w:rtl/>
          <w:lang w:bidi="ar-EG"/>
        </w:rPr>
        <w:t xml:space="preserve"> </w:t>
      </w:r>
      <w:r w:rsidRPr="00323D45">
        <w:rPr>
          <w:rFonts w:cs="Traditional Arabic" w:hint="cs"/>
          <w:sz w:val="36"/>
          <w:szCs w:val="36"/>
          <w:rtl/>
          <w:lang w:bidi="ar-EG"/>
        </w:rPr>
        <w:t>مُتَعَمِّدًا</w:t>
      </w:r>
      <w:r w:rsidRPr="00323D45">
        <w:rPr>
          <w:rFonts w:cs="Traditional Arabic"/>
          <w:sz w:val="36"/>
          <w:szCs w:val="36"/>
          <w:rtl/>
          <w:lang w:bidi="ar-EG"/>
        </w:rPr>
        <w:t xml:space="preserve"> </w:t>
      </w:r>
      <w:r w:rsidRPr="00323D45">
        <w:rPr>
          <w:rFonts w:cs="Traditional Arabic" w:hint="cs"/>
          <w:sz w:val="36"/>
          <w:szCs w:val="36"/>
          <w:rtl/>
          <w:lang w:bidi="ar-EG"/>
        </w:rPr>
        <w:t>فَجَزَاؤُهُ</w:t>
      </w:r>
      <w:r w:rsidRPr="00323D45">
        <w:rPr>
          <w:rFonts w:cs="Traditional Arabic"/>
          <w:sz w:val="36"/>
          <w:szCs w:val="36"/>
          <w:rtl/>
          <w:lang w:bidi="ar-EG"/>
        </w:rPr>
        <w:t xml:space="preserve"> </w:t>
      </w:r>
      <w:r w:rsidRPr="00323D45">
        <w:rPr>
          <w:rFonts w:cs="Traditional Arabic" w:hint="cs"/>
          <w:sz w:val="36"/>
          <w:szCs w:val="36"/>
          <w:rtl/>
          <w:lang w:bidi="ar-EG"/>
        </w:rPr>
        <w:t>جَهَنَّمُ</w:t>
      </w:r>
      <w:r w:rsidRPr="00323D45">
        <w:rPr>
          <w:rFonts w:cs="Traditional Arabic"/>
          <w:sz w:val="36"/>
          <w:szCs w:val="36"/>
          <w:rtl/>
          <w:lang w:bidi="ar-EG"/>
        </w:rPr>
        <w:t xml:space="preserve"> </w:t>
      </w:r>
      <w:r w:rsidRPr="00323D45">
        <w:rPr>
          <w:rFonts w:cs="Traditional Arabic" w:hint="cs"/>
          <w:sz w:val="36"/>
          <w:szCs w:val="36"/>
          <w:rtl/>
          <w:lang w:bidi="ar-EG"/>
        </w:rPr>
        <w:t>خَالِدًا</w:t>
      </w:r>
      <w:r w:rsidRPr="00323D45">
        <w:rPr>
          <w:rFonts w:cs="Traditional Arabic"/>
          <w:sz w:val="36"/>
          <w:szCs w:val="36"/>
          <w:rtl/>
          <w:lang w:bidi="ar-EG"/>
        </w:rPr>
        <w:t xml:space="preserve"> </w:t>
      </w:r>
      <w:r w:rsidRPr="00323D45">
        <w:rPr>
          <w:rFonts w:cs="Traditional Arabic" w:hint="cs"/>
          <w:sz w:val="36"/>
          <w:szCs w:val="36"/>
          <w:rtl/>
          <w:lang w:bidi="ar-EG"/>
        </w:rPr>
        <w:t>فِيهَا</w:t>
      </w:r>
      <w:r w:rsidRPr="00323D45">
        <w:rPr>
          <w:rFonts w:cs="Traditional Arabic"/>
          <w:sz w:val="36"/>
          <w:szCs w:val="36"/>
          <w:rtl/>
          <w:lang w:bidi="ar-EG"/>
        </w:rPr>
        <w:t xml:space="preserve"> </w:t>
      </w:r>
      <w:r w:rsidRPr="00323D45">
        <w:rPr>
          <w:rFonts w:cs="Traditional Arabic" w:hint="cs"/>
          <w:sz w:val="36"/>
          <w:szCs w:val="36"/>
          <w:rtl/>
          <w:lang w:bidi="ar-EG"/>
        </w:rPr>
        <w:t>وَغَضِبَ</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عَلَيْهِ</w:t>
      </w:r>
      <w:r w:rsidRPr="00323D45">
        <w:rPr>
          <w:rFonts w:cs="Traditional Arabic"/>
          <w:sz w:val="36"/>
          <w:szCs w:val="36"/>
          <w:rtl/>
          <w:lang w:bidi="ar-EG"/>
        </w:rPr>
        <w:t xml:space="preserve"> </w:t>
      </w:r>
      <w:r w:rsidRPr="00323D45">
        <w:rPr>
          <w:rFonts w:cs="Traditional Arabic" w:hint="cs"/>
          <w:sz w:val="36"/>
          <w:szCs w:val="36"/>
          <w:rtl/>
          <w:lang w:bidi="ar-EG"/>
        </w:rPr>
        <w:t>وَلَعَنَهُ</w:t>
      </w:r>
      <w:r w:rsidRPr="00323D45">
        <w:rPr>
          <w:rFonts w:cs="Traditional Arabic"/>
          <w:sz w:val="36"/>
          <w:szCs w:val="36"/>
          <w:rtl/>
          <w:lang w:bidi="ar-EG"/>
        </w:rPr>
        <w:t xml:space="preserve"> </w:t>
      </w:r>
      <w:r w:rsidRPr="00323D45">
        <w:rPr>
          <w:rFonts w:cs="Traditional Arabic" w:hint="cs"/>
          <w:sz w:val="36"/>
          <w:szCs w:val="36"/>
          <w:rtl/>
          <w:lang w:bidi="ar-EG"/>
        </w:rPr>
        <w:t>وَأَعَدَّ</w:t>
      </w:r>
      <w:r w:rsidRPr="00323D45">
        <w:rPr>
          <w:rFonts w:cs="Traditional Arabic"/>
          <w:sz w:val="36"/>
          <w:szCs w:val="36"/>
          <w:rtl/>
          <w:lang w:bidi="ar-EG"/>
        </w:rPr>
        <w:t xml:space="preserve"> </w:t>
      </w:r>
      <w:r w:rsidRPr="00323D45">
        <w:rPr>
          <w:rFonts w:cs="Traditional Arabic" w:hint="cs"/>
          <w:sz w:val="36"/>
          <w:szCs w:val="36"/>
          <w:rtl/>
          <w:lang w:bidi="ar-EG"/>
        </w:rPr>
        <w:t>لَهُ</w:t>
      </w:r>
      <w:r w:rsidRPr="00323D45">
        <w:rPr>
          <w:rFonts w:cs="Traditional Arabic"/>
          <w:sz w:val="36"/>
          <w:szCs w:val="36"/>
          <w:rtl/>
          <w:lang w:bidi="ar-EG"/>
        </w:rPr>
        <w:t xml:space="preserve"> </w:t>
      </w:r>
      <w:r w:rsidRPr="00323D45">
        <w:rPr>
          <w:rFonts w:cs="Traditional Arabic" w:hint="cs"/>
          <w:sz w:val="36"/>
          <w:szCs w:val="36"/>
          <w:rtl/>
          <w:lang w:bidi="ar-EG"/>
        </w:rPr>
        <w:t>عَذَابًا</w:t>
      </w:r>
      <w:r w:rsidRPr="00323D45">
        <w:rPr>
          <w:rFonts w:cs="Traditional Arabic"/>
          <w:sz w:val="36"/>
          <w:szCs w:val="36"/>
          <w:rtl/>
          <w:lang w:bidi="ar-EG"/>
        </w:rPr>
        <w:t xml:space="preserve"> </w:t>
      </w:r>
      <w:r w:rsidRPr="00323D45">
        <w:rPr>
          <w:rFonts w:cs="Traditional Arabic" w:hint="cs"/>
          <w:sz w:val="36"/>
          <w:szCs w:val="36"/>
          <w:rtl/>
          <w:lang w:bidi="ar-EG"/>
        </w:rPr>
        <w:t>عَظِيمًا} يفيد أن قاتل المؤمن متعمداً مخلد في النار سواء كان مسلماً أو كافراً لأن " من " تفيد العموم ، وسبب استحقاق المسلم الخلود بالقتل العمد أنه كفر  ببعض الآيات وآمن بالبعض" إلى أن يقول: " وإذا تاب المسلم يقبل الله توبته كما يقبل الإسلام من الكافر إذا اسلم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وإذا مات المسلم القاتل بدون توبة فهو خالد في النار.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يقول: " وآية المشيئة تفيد أن الله يغفر ما دون الشرك لمن يشاء توبة"(</w:t>
      </w:r>
      <w:r w:rsidRPr="00323D45">
        <w:rPr>
          <w:rStyle w:val="FootnoteReference"/>
          <w:rFonts w:cs="Traditional Arabic"/>
          <w:sz w:val="36"/>
          <w:szCs w:val="36"/>
          <w:rtl/>
          <w:lang w:bidi="ar-EG"/>
        </w:rPr>
        <w:footnoteReference w:id="318"/>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وكلام السقا هذا يخالف ما عليه إجماع أهل السنة والجماعة من أن مرتكب الكبيرة ولو كان قاتلاً إذا لم يتب منها فهو في مشيئة الله إن شاء عذبة وإن شاء عفا عنه.</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lastRenderedPageBreak/>
        <w:t xml:space="preserve">يقول الإمام الطحاوى : ولا نكفر أحدا من أهل القبلة بذنب ما لم يستحله ولا نقول لا يضر مع الإيمان ذنب لمن عمله </w:t>
      </w:r>
      <w:r w:rsidRPr="00323D45">
        <w:rPr>
          <w:rFonts w:cs="Traditional Arabic" w:hint="cs"/>
          <w:sz w:val="36"/>
          <w:szCs w:val="36"/>
          <w:rtl/>
          <w:lang w:bidi="ar-EG"/>
        </w:rPr>
        <w:t>(</w:t>
      </w:r>
      <w:r w:rsidRPr="00323D45">
        <w:rPr>
          <w:rStyle w:val="FootnoteReference"/>
          <w:sz w:val="36"/>
          <w:szCs w:val="36"/>
          <w:rtl/>
        </w:rPr>
        <w:footnoteReference w:id="319"/>
      </w:r>
      <w:r w:rsidRPr="00323D45">
        <w:rPr>
          <w:rStyle w:val="FootnoteReference"/>
          <w:rFonts w:hint="cs"/>
          <w:sz w:val="36"/>
          <w:szCs w:val="36"/>
          <w:rtl/>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وقال النووي </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320"/>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 xml:space="preserve">" أعلم أن مذهب أهل الحق : أنه لا يكفر أحد من أهل القبلة بذنب ، ولا يكفر أهل الأهواء والبدع وأن من جحد ما يعلم من دين الإسلام ضرورة حكم بردته وكفره ، إلا أن يكون قريب عهد بالإسلام ، أو نشا ببادية بعيدة ونحوه ممن يخفى عليه فيعرف ذلك ، فإن استمر حكم بكفره ، وكذا حكم من استحل الزنا أو الخمر أو القتل أو غير ذلك من المحرمات </w:t>
      </w:r>
      <w:r w:rsidRPr="00323D45">
        <w:rPr>
          <w:rFonts w:cs="Traditional Arabic" w:hint="cs"/>
          <w:sz w:val="36"/>
          <w:szCs w:val="36"/>
          <w:rtl/>
          <w:lang w:bidi="ar-EG"/>
        </w:rPr>
        <w:t>التي</w:t>
      </w:r>
      <w:r w:rsidRPr="00323D45">
        <w:rPr>
          <w:rFonts w:cs="Traditional Arabic"/>
          <w:sz w:val="36"/>
          <w:szCs w:val="36"/>
          <w:rtl/>
          <w:lang w:bidi="ar-EG"/>
        </w:rPr>
        <w:t xml:space="preserve"> يعلم تحريمها ضرورة</w:t>
      </w:r>
      <w:r w:rsidRPr="00323D45">
        <w:rPr>
          <w:rStyle w:val="FootnoteReference"/>
          <w:rFonts w:hint="cs"/>
          <w:sz w:val="36"/>
          <w:szCs w:val="36"/>
          <w:rtl/>
        </w:rPr>
        <w:t>(</w:t>
      </w:r>
      <w:r w:rsidRPr="00323D45">
        <w:rPr>
          <w:rStyle w:val="FootnoteReference"/>
          <w:sz w:val="36"/>
          <w:szCs w:val="36"/>
          <w:rtl/>
        </w:rPr>
        <w:footnoteReference w:id="321"/>
      </w:r>
      <w:r w:rsidRPr="00323D45">
        <w:rPr>
          <w:rStyle w:val="FootnoteReference"/>
          <w:rFonts w:hint="cs"/>
          <w:sz w:val="36"/>
          <w:szCs w:val="36"/>
          <w:rtl/>
        </w:rPr>
        <w:t>)</w:t>
      </w:r>
      <w:r w:rsidRPr="00323D45">
        <w:rPr>
          <w:rStyle w:val="FootnoteReference"/>
          <w:sz w:val="36"/>
          <w:szCs w:val="36"/>
          <w:rtl/>
        </w:rPr>
        <w:t xml:space="preserve"> </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ولقد وردت نصوص كثيرة بالكتاب والسنة فيها إثبات الحد على مرتكب بعض الكبائر كحد السرقة ، وحد الزنا وحد شرب الخمر ، وحد القذف والشارب لا يقتلون ، بل تقام عليهم الحدود ، ولو كانوا يكفرون لوجب عليهم حد الردة وهو القتل</w:t>
      </w:r>
      <w:r w:rsidRPr="00323D45">
        <w:rPr>
          <w:rStyle w:val="FootnoteReference"/>
          <w:sz w:val="36"/>
          <w:szCs w:val="36"/>
          <w:rtl/>
        </w:rPr>
        <w:footnoteReference w:customMarkFollows="1" w:id="322"/>
        <w:t>(</w:t>
      </w:r>
      <w:r w:rsidRPr="00323D45">
        <w:rPr>
          <w:rStyle w:val="FootnoteReference"/>
          <w:sz w:val="36"/>
          <w:szCs w:val="36"/>
          <w:rtl/>
        </w:rPr>
        <w:footnoteReference w:id="323"/>
      </w:r>
      <w:r w:rsidRPr="00323D45">
        <w:rPr>
          <w:rStyle w:val="FootnoteReference"/>
          <w:sz w:val="36"/>
          <w:szCs w:val="36"/>
          <w:rtl/>
        </w:rPr>
        <w:t>)</w:t>
      </w:r>
      <w:r w:rsidRPr="00323D45">
        <w:rPr>
          <w:rFonts w:cs="Traditional Arabic"/>
          <w:sz w:val="36"/>
          <w:szCs w:val="36"/>
          <w:rtl/>
          <w:lang w:bidi="ar-EG"/>
        </w:rPr>
        <w:t xml:space="preserve"> ، قال أبو عبيد القاسم بن سلام : </w:t>
      </w:r>
      <w:r w:rsidRPr="00323D45">
        <w:rPr>
          <w:rFonts w:cs="Traditional Arabic" w:hint="cs"/>
          <w:sz w:val="36"/>
          <w:szCs w:val="36"/>
          <w:rtl/>
          <w:lang w:bidi="ar-EG"/>
        </w:rPr>
        <w:t>في</w:t>
      </w:r>
      <w:r w:rsidRPr="00323D45">
        <w:rPr>
          <w:rFonts w:cs="Traditional Arabic"/>
          <w:sz w:val="36"/>
          <w:szCs w:val="36"/>
          <w:rtl/>
          <w:lang w:bidi="ar-EG"/>
        </w:rPr>
        <w:t xml:space="preserve"> معرض الرد على الخوارج " ثم قد وجدنا الله تبارك وتعالى يكذب مقالتهم وذلك انه حكم </w:t>
      </w:r>
      <w:r w:rsidRPr="00323D45">
        <w:rPr>
          <w:rFonts w:cs="Traditional Arabic" w:hint="cs"/>
          <w:sz w:val="36"/>
          <w:szCs w:val="36"/>
          <w:rtl/>
          <w:lang w:bidi="ar-EG"/>
        </w:rPr>
        <w:t>في</w:t>
      </w:r>
      <w:r w:rsidRPr="00323D45">
        <w:rPr>
          <w:rFonts w:cs="Traditional Arabic"/>
          <w:sz w:val="36"/>
          <w:szCs w:val="36"/>
          <w:rtl/>
          <w:lang w:bidi="ar-EG"/>
        </w:rPr>
        <w:t xml:space="preserve"> السارق بقطع اليد وفى الزاني والقاذف بالجلد ولو كان الذنب يكفر صاحبه ما كان الحكم على هؤلاء إلا بالقتل لأن الرسول صلى الله عليه وسلم قال : " من بدل دينه فاقتلوه "</w:t>
      </w:r>
      <w:r w:rsidRPr="00323D45">
        <w:rPr>
          <w:rStyle w:val="FootnoteReference"/>
          <w:sz w:val="36"/>
          <w:szCs w:val="36"/>
          <w:rtl/>
        </w:rPr>
        <w:footnoteReference w:customMarkFollows="1" w:id="324"/>
        <w:t>(</w:t>
      </w:r>
      <w:r w:rsidRPr="00323D45">
        <w:rPr>
          <w:rStyle w:val="FootnoteReference"/>
          <w:sz w:val="36"/>
          <w:szCs w:val="36"/>
          <w:rtl/>
        </w:rPr>
        <w:footnoteReference w:id="325"/>
      </w:r>
      <w:r w:rsidRPr="00323D45">
        <w:rPr>
          <w:rStyle w:val="FootnoteReference"/>
          <w:sz w:val="36"/>
          <w:szCs w:val="36"/>
          <w:rtl/>
        </w:rPr>
        <w:t>)</w:t>
      </w:r>
      <w:r w:rsidRPr="00323D45">
        <w:rPr>
          <w:rFonts w:cs="Traditional Arabic"/>
          <w:sz w:val="36"/>
          <w:szCs w:val="36"/>
          <w:rtl/>
          <w:lang w:bidi="ar-EG"/>
        </w:rPr>
        <w:t xml:space="preserve"> أفلا لا ترى أنهم لو كانوا كفارا لما كانت عقوبتهم القطع والجلد وكذلك قول الله في من قتل </w:t>
      </w:r>
      <w:r w:rsidRPr="00323D45">
        <w:rPr>
          <w:rFonts w:cs="Traditional Arabic"/>
          <w:sz w:val="36"/>
          <w:szCs w:val="36"/>
          <w:rtl/>
          <w:lang w:bidi="ar-EG"/>
        </w:rPr>
        <w:lastRenderedPageBreak/>
        <w:t xml:space="preserve">مظلوما </w:t>
      </w:r>
      <w:r w:rsidRPr="00323D45">
        <w:rPr>
          <w:rFonts w:cs="Traditional Arabic" w:hint="cs"/>
          <w:sz w:val="36"/>
          <w:szCs w:val="36"/>
          <w:rtl/>
          <w:lang w:bidi="ar-EG"/>
        </w:rPr>
        <w:t>{ فَقَدْ</w:t>
      </w:r>
      <w:r w:rsidRPr="00323D45">
        <w:rPr>
          <w:rFonts w:cs="Traditional Arabic"/>
          <w:sz w:val="36"/>
          <w:szCs w:val="36"/>
          <w:rtl/>
          <w:lang w:bidi="ar-EG"/>
        </w:rPr>
        <w:t xml:space="preserve"> </w:t>
      </w:r>
      <w:r w:rsidRPr="00323D45">
        <w:rPr>
          <w:rFonts w:cs="Traditional Arabic" w:hint="cs"/>
          <w:sz w:val="36"/>
          <w:szCs w:val="36"/>
          <w:rtl/>
          <w:lang w:bidi="ar-EG"/>
        </w:rPr>
        <w:t>جَعَلْنَا</w:t>
      </w:r>
      <w:r w:rsidRPr="00323D45">
        <w:rPr>
          <w:rFonts w:cs="Traditional Arabic"/>
          <w:sz w:val="36"/>
          <w:szCs w:val="36"/>
          <w:rtl/>
          <w:lang w:bidi="ar-EG"/>
        </w:rPr>
        <w:t xml:space="preserve"> </w:t>
      </w:r>
      <w:r w:rsidRPr="00323D45">
        <w:rPr>
          <w:rFonts w:cs="Traditional Arabic" w:hint="cs"/>
          <w:sz w:val="36"/>
          <w:szCs w:val="36"/>
          <w:rtl/>
          <w:lang w:bidi="ar-EG"/>
        </w:rPr>
        <w:t>لِوَلِيِّهِ</w:t>
      </w:r>
      <w:r w:rsidRPr="00323D45">
        <w:rPr>
          <w:rFonts w:cs="Traditional Arabic"/>
          <w:sz w:val="36"/>
          <w:szCs w:val="36"/>
          <w:rtl/>
          <w:lang w:bidi="ar-EG"/>
        </w:rPr>
        <w:t xml:space="preserve"> </w:t>
      </w:r>
      <w:r w:rsidRPr="00323D45">
        <w:rPr>
          <w:rFonts w:cs="Traditional Arabic" w:hint="cs"/>
          <w:sz w:val="36"/>
          <w:szCs w:val="36"/>
          <w:rtl/>
          <w:lang w:bidi="ar-EG"/>
        </w:rPr>
        <w:t xml:space="preserve">سُلْطَانًا}(الإسراء: 33) </w:t>
      </w:r>
      <w:r w:rsidRPr="00323D45">
        <w:rPr>
          <w:rFonts w:cs="Traditional Arabic"/>
          <w:sz w:val="36"/>
          <w:szCs w:val="36"/>
          <w:rtl/>
          <w:lang w:bidi="ar-EG"/>
        </w:rPr>
        <w:t>فلو كان كفراً ما</w:t>
      </w:r>
      <w:r w:rsidRPr="00323D45">
        <w:rPr>
          <w:rFonts w:cs="Traditional Arabic" w:hint="cs"/>
          <w:sz w:val="36"/>
          <w:szCs w:val="36"/>
          <w:rtl/>
          <w:lang w:bidi="ar-EG"/>
        </w:rPr>
        <w:t xml:space="preserve"> </w:t>
      </w:r>
      <w:r w:rsidRPr="00323D45">
        <w:rPr>
          <w:rFonts w:cs="Traditional Arabic"/>
          <w:sz w:val="36"/>
          <w:szCs w:val="36"/>
          <w:rtl/>
          <w:lang w:bidi="ar-EG"/>
        </w:rPr>
        <w:t>كان للولي عفو ولا أخذ</w:t>
      </w:r>
      <w:r w:rsidRPr="00323D45">
        <w:rPr>
          <w:rFonts w:cs="Traditional Arabic" w:hint="cs"/>
          <w:sz w:val="36"/>
          <w:szCs w:val="36"/>
          <w:rtl/>
          <w:lang w:bidi="ar-EG"/>
        </w:rPr>
        <w:t xml:space="preserve"> د</w:t>
      </w:r>
      <w:r w:rsidRPr="00323D45">
        <w:rPr>
          <w:rFonts w:cs="Traditional Arabic"/>
          <w:sz w:val="36"/>
          <w:szCs w:val="36"/>
          <w:rtl/>
          <w:lang w:bidi="ar-EG"/>
        </w:rPr>
        <w:t xml:space="preserve">يه ولزمه القتل </w:t>
      </w:r>
      <w:r w:rsidRPr="00323D45">
        <w:rPr>
          <w:rStyle w:val="FootnoteReference"/>
          <w:rFonts w:hint="cs"/>
          <w:sz w:val="36"/>
          <w:szCs w:val="36"/>
          <w:rtl/>
        </w:rPr>
        <w:t>(</w:t>
      </w:r>
      <w:r w:rsidRPr="00323D45">
        <w:rPr>
          <w:rStyle w:val="FootnoteReference"/>
          <w:sz w:val="36"/>
          <w:szCs w:val="36"/>
          <w:rtl/>
        </w:rPr>
        <w:footnoteReference w:id="326"/>
      </w:r>
      <w:r w:rsidRPr="00323D45">
        <w:rPr>
          <w:rStyle w:val="FootnoteReference"/>
          <w:rFonts w:hint="cs"/>
          <w:sz w:val="36"/>
          <w:szCs w:val="36"/>
          <w:rtl/>
        </w:rPr>
        <w:t>)</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قال </w:t>
      </w:r>
      <w:r w:rsidRPr="00323D45">
        <w:rPr>
          <w:rFonts w:cs="Traditional Arabic" w:hint="cs"/>
          <w:sz w:val="36"/>
          <w:szCs w:val="36"/>
          <w:rtl/>
          <w:lang w:bidi="ar-EG"/>
        </w:rPr>
        <w:t xml:space="preserve">شيخ الإسلام </w:t>
      </w:r>
      <w:r w:rsidRPr="00323D45">
        <w:rPr>
          <w:rFonts w:cs="Traditional Arabic"/>
          <w:sz w:val="36"/>
          <w:szCs w:val="36"/>
          <w:rtl/>
          <w:lang w:bidi="ar-EG"/>
        </w:rPr>
        <w:t>:" وكذلك كل مسلم يعلم أن شارب الخمر والزاني والقاذف والسارق لم يكن ال</w:t>
      </w:r>
      <w:r w:rsidRPr="00323D45">
        <w:rPr>
          <w:rFonts w:cs="Traditional Arabic" w:hint="cs"/>
          <w:sz w:val="36"/>
          <w:szCs w:val="36"/>
          <w:rtl/>
          <w:lang w:bidi="ar-EG"/>
        </w:rPr>
        <w:t>نبي</w:t>
      </w:r>
      <w:r w:rsidRPr="00323D45">
        <w:rPr>
          <w:rFonts w:cs="Traditional Arabic"/>
          <w:sz w:val="36"/>
          <w:szCs w:val="36"/>
          <w:rtl/>
          <w:lang w:bidi="ar-EG"/>
        </w:rPr>
        <w:t xml:space="preserve"> صلي الله عليه وسلم يجعلهم مرتدين يجب قتلهم بل القرآن والقتل المتواتر عنه يبين أن هؤلاء لهم عقوبات غير عقوبة المرتد عن الإسلام كما ذكر الله تعالي في القرآ</w:t>
      </w:r>
      <w:r w:rsidRPr="00323D45">
        <w:rPr>
          <w:rFonts w:cs="Traditional Arabic" w:hint="cs"/>
          <w:sz w:val="36"/>
          <w:szCs w:val="36"/>
          <w:rtl/>
          <w:lang w:bidi="ar-EG"/>
        </w:rPr>
        <w:t>ن</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جلد القاذف والزاني وقطع يد السارق وهذا متواتر عن الني صلي الله عليه وسلم ولو كانوا مرتدين لقتلهم" </w:t>
      </w:r>
      <w:r w:rsidRPr="00323D45">
        <w:rPr>
          <w:rFonts w:cs="Traditional Arabic"/>
          <w:sz w:val="36"/>
          <w:szCs w:val="36"/>
          <w:rtl/>
          <w:lang w:bidi="ar-EG"/>
        </w:rPr>
        <w:footnoteReference w:customMarkFollows="1" w:id="327"/>
        <w:t>(</w:t>
      </w:r>
      <w:r w:rsidRPr="00323D45">
        <w:rPr>
          <w:rFonts w:cs="Traditional Arabic"/>
          <w:sz w:val="36"/>
          <w:szCs w:val="36"/>
          <w:rtl/>
          <w:lang w:bidi="ar-EG"/>
        </w:rPr>
        <w:footnoteReference w:id="328"/>
      </w:r>
      <w:r w:rsidRPr="00323D45">
        <w:rPr>
          <w:rFonts w:cs="Traditional Arabic"/>
          <w:sz w:val="36"/>
          <w:szCs w:val="36"/>
          <w:rtl/>
          <w:lang w:bidi="ar-EG"/>
        </w:rPr>
        <w:t xml:space="preserve">) والأدلة علي هذا الأصل من الكتاب </w:t>
      </w:r>
      <w:r w:rsidRPr="00323D45">
        <w:rPr>
          <w:rFonts w:cs="Traditional Arabic" w:hint="cs"/>
          <w:sz w:val="36"/>
          <w:szCs w:val="36"/>
          <w:rtl/>
          <w:lang w:bidi="ar-EG"/>
        </w:rPr>
        <w:t>والسنة</w:t>
      </w:r>
      <w:r w:rsidRPr="00323D45">
        <w:rPr>
          <w:rFonts w:cs="Traditional Arabic"/>
          <w:sz w:val="36"/>
          <w:szCs w:val="36"/>
          <w:rtl/>
          <w:lang w:bidi="ar-EG"/>
        </w:rPr>
        <w:t xml:space="preserve"> كثيرة من ذلك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يقول الله تعالي</w:t>
      </w:r>
      <w:r w:rsidRPr="00323D45">
        <w:rPr>
          <w:rFonts w:cs="Traditional Arabic" w:hint="cs"/>
          <w:sz w:val="36"/>
          <w:szCs w:val="36"/>
          <w:rtl/>
          <w:lang w:bidi="ar-EG"/>
        </w:rPr>
        <w:t xml:space="preserve">: </w:t>
      </w:r>
      <w:r w:rsidRPr="00323D45">
        <w:rPr>
          <w:rFonts w:cs="Traditional Arabic"/>
          <w:sz w:val="36"/>
          <w:szCs w:val="36"/>
          <w:rtl/>
          <w:lang w:bidi="ar-EG"/>
        </w:rPr>
        <w:t xml:space="preserve"> </w:t>
      </w:r>
      <w:r w:rsidRPr="00323D45">
        <w:rPr>
          <w:rFonts w:cs="Traditional Arabic" w:hint="cs"/>
          <w:sz w:val="36"/>
          <w:szCs w:val="36"/>
          <w:rtl/>
          <w:lang w:bidi="ar-EG"/>
        </w:rPr>
        <w:t>{ وَإِنْ</w:t>
      </w:r>
      <w:r w:rsidRPr="00323D45">
        <w:rPr>
          <w:rFonts w:cs="Traditional Arabic"/>
          <w:sz w:val="36"/>
          <w:szCs w:val="36"/>
          <w:rtl/>
          <w:lang w:bidi="ar-EG"/>
        </w:rPr>
        <w:t xml:space="preserve"> </w:t>
      </w:r>
      <w:r w:rsidRPr="00323D45">
        <w:rPr>
          <w:rFonts w:cs="Traditional Arabic" w:hint="cs"/>
          <w:sz w:val="36"/>
          <w:szCs w:val="36"/>
          <w:rtl/>
          <w:lang w:bidi="ar-EG"/>
        </w:rPr>
        <w:t>طَائِفَتَانِ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الْمُؤْمِنِينَ</w:t>
      </w:r>
      <w:r w:rsidRPr="00323D45">
        <w:rPr>
          <w:rFonts w:cs="Traditional Arabic"/>
          <w:sz w:val="36"/>
          <w:szCs w:val="36"/>
          <w:rtl/>
          <w:lang w:bidi="ar-EG"/>
        </w:rPr>
        <w:t xml:space="preserve"> </w:t>
      </w:r>
      <w:r w:rsidRPr="00323D45">
        <w:rPr>
          <w:rFonts w:cs="Traditional Arabic" w:hint="cs"/>
          <w:sz w:val="36"/>
          <w:szCs w:val="36"/>
          <w:rtl/>
          <w:lang w:bidi="ar-EG"/>
        </w:rPr>
        <w:t>اقْتَتَلُوا</w:t>
      </w:r>
      <w:r w:rsidRPr="00323D45">
        <w:rPr>
          <w:rFonts w:cs="Traditional Arabic"/>
          <w:sz w:val="36"/>
          <w:szCs w:val="36"/>
          <w:rtl/>
          <w:lang w:bidi="ar-EG"/>
        </w:rPr>
        <w:t xml:space="preserve"> </w:t>
      </w:r>
      <w:r w:rsidRPr="00323D45">
        <w:rPr>
          <w:rFonts w:cs="Traditional Arabic" w:hint="cs"/>
          <w:sz w:val="36"/>
          <w:szCs w:val="36"/>
          <w:rtl/>
          <w:lang w:bidi="ar-EG"/>
        </w:rPr>
        <w:t>فَأَصْلِحُوا</w:t>
      </w:r>
      <w:r w:rsidRPr="00323D45">
        <w:rPr>
          <w:rFonts w:cs="Traditional Arabic"/>
          <w:sz w:val="36"/>
          <w:szCs w:val="36"/>
          <w:rtl/>
          <w:lang w:bidi="ar-EG"/>
        </w:rPr>
        <w:t xml:space="preserve"> </w:t>
      </w:r>
      <w:r w:rsidRPr="00323D45">
        <w:rPr>
          <w:rFonts w:cs="Traditional Arabic" w:hint="cs"/>
          <w:sz w:val="36"/>
          <w:szCs w:val="36"/>
          <w:rtl/>
          <w:lang w:bidi="ar-EG"/>
        </w:rPr>
        <w:t>بَيْنَهُمَا</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بَغَتْ</w:t>
      </w:r>
      <w:r w:rsidRPr="00323D45">
        <w:rPr>
          <w:rFonts w:cs="Traditional Arabic"/>
          <w:sz w:val="36"/>
          <w:szCs w:val="36"/>
          <w:rtl/>
          <w:lang w:bidi="ar-EG"/>
        </w:rPr>
        <w:t xml:space="preserve"> </w:t>
      </w:r>
      <w:r w:rsidRPr="00323D45">
        <w:rPr>
          <w:rFonts w:cs="Traditional Arabic" w:hint="cs"/>
          <w:sz w:val="36"/>
          <w:szCs w:val="36"/>
          <w:rtl/>
          <w:lang w:bidi="ar-EG"/>
        </w:rPr>
        <w:t>إِحْدَاهُمَا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الْأُخْرَى</w:t>
      </w:r>
      <w:r w:rsidRPr="00323D45">
        <w:rPr>
          <w:rFonts w:cs="Traditional Arabic"/>
          <w:sz w:val="36"/>
          <w:szCs w:val="36"/>
          <w:rtl/>
          <w:lang w:bidi="ar-EG"/>
        </w:rPr>
        <w:t xml:space="preserve"> </w:t>
      </w:r>
      <w:r w:rsidRPr="00323D45">
        <w:rPr>
          <w:rFonts w:cs="Traditional Arabic" w:hint="cs"/>
          <w:sz w:val="36"/>
          <w:szCs w:val="36"/>
          <w:rtl/>
          <w:lang w:bidi="ar-EG"/>
        </w:rPr>
        <w:t>فَقَاتِلُوا</w:t>
      </w:r>
      <w:r w:rsidRPr="00323D45">
        <w:rPr>
          <w:rFonts w:cs="Traditional Arabic"/>
          <w:sz w:val="36"/>
          <w:szCs w:val="36"/>
          <w:rtl/>
          <w:lang w:bidi="ar-EG"/>
        </w:rPr>
        <w:t xml:space="preserve"> </w:t>
      </w:r>
      <w:r w:rsidRPr="00323D45">
        <w:rPr>
          <w:rFonts w:cs="Traditional Arabic" w:hint="cs"/>
          <w:sz w:val="36"/>
          <w:szCs w:val="36"/>
          <w:rtl/>
          <w:lang w:bidi="ar-EG"/>
        </w:rPr>
        <w:t>الَّتِي</w:t>
      </w:r>
      <w:r w:rsidRPr="00323D45">
        <w:rPr>
          <w:rFonts w:cs="Traditional Arabic"/>
          <w:sz w:val="36"/>
          <w:szCs w:val="36"/>
          <w:rtl/>
          <w:lang w:bidi="ar-EG"/>
        </w:rPr>
        <w:t xml:space="preserve"> </w:t>
      </w:r>
      <w:r w:rsidRPr="00323D45">
        <w:rPr>
          <w:rFonts w:cs="Traditional Arabic" w:hint="cs"/>
          <w:sz w:val="36"/>
          <w:szCs w:val="36"/>
          <w:rtl/>
          <w:lang w:bidi="ar-EG"/>
        </w:rPr>
        <w:t>تَبْغِي</w:t>
      </w:r>
      <w:r w:rsidRPr="00323D45">
        <w:rPr>
          <w:rFonts w:cs="Traditional Arabic"/>
          <w:sz w:val="36"/>
          <w:szCs w:val="36"/>
          <w:rtl/>
          <w:lang w:bidi="ar-EG"/>
        </w:rPr>
        <w:t xml:space="preserve"> </w:t>
      </w:r>
      <w:r w:rsidRPr="00323D45">
        <w:rPr>
          <w:rFonts w:cs="Traditional Arabic" w:hint="cs"/>
          <w:sz w:val="36"/>
          <w:szCs w:val="36"/>
          <w:rtl/>
          <w:lang w:bidi="ar-EG"/>
        </w:rPr>
        <w:t>حَتَّى</w:t>
      </w:r>
      <w:r w:rsidRPr="00323D45">
        <w:rPr>
          <w:rFonts w:cs="Traditional Arabic"/>
          <w:sz w:val="36"/>
          <w:szCs w:val="36"/>
          <w:rtl/>
          <w:lang w:bidi="ar-EG"/>
        </w:rPr>
        <w:t xml:space="preserve"> </w:t>
      </w:r>
      <w:r w:rsidRPr="00323D45">
        <w:rPr>
          <w:rFonts w:cs="Traditional Arabic" w:hint="cs"/>
          <w:sz w:val="36"/>
          <w:szCs w:val="36"/>
          <w:rtl/>
          <w:lang w:bidi="ar-EG"/>
        </w:rPr>
        <w:t>تَفِيءَ</w:t>
      </w:r>
      <w:r w:rsidRPr="00323D45">
        <w:rPr>
          <w:rFonts w:cs="Traditional Arabic"/>
          <w:sz w:val="36"/>
          <w:szCs w:val="36"/>
          <w:rtl/>
          <w:lang w:bidi="ar-EG"/>
        </w:rPr>
        <w:t xml:space="preserve"> </w:t>
      </w:r>
      <w:r w:rsidRPr="00323D45">
        <w:rPr>
          <w:rFonts w:cs="Traditional Arabic" w:hint="cs"/>
          <w:sz w:val="36"/>
          <w:szCs w:val="36"/>
          <w:rtl/>
          <w:lang w:bidi="ar-EG"/>
        </w:rPr>
        <w:t>إِلَى</w:t>
      </w:r>
      <w:r w:rsidRPr="00323D45">
        <w:rPr>
          <w:rFonts w:cs="Traditional Arabic"/>
          <w:sz w:val="36"/>
          <w:szCs w:val="36"/>
          <w:rtl/>
          <w:lang w:bidi="ar-EG"/>
        </w:rPr>
        <w:t xml:space="preserve"> </w:t>
      </w:r>
      <w:r w:rsidRPr="00323D45">
        <w:rPr>
          <w:rFonts w:cs="Traditional Arabic" w:hint="cs"/>
          <w:sz w:val="36"/>
          <w:szCs w:val="36"/>
          <w:rtl/>
          <w:lang w:bidi="ar-EG"/>
        </w:rPr>
        <w:t>أَمْرِ</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فَإِنْ</w:t>
      </w:r>
      <w:r w:rsidRPr="00323D45">
        <w:rPr>
          <w:rFonts w:cs="Traditional Arabic"/>
          <w:sz w:val="36"/>
          <w:szCs w:val="36"/>
          <w:rtl/>
          <w:lang w:bidi="ar-EG"/>
        </w:rPr>
        <w:t xml:space="preserve"> </w:t>
      </w:r>
      <w:r w:rsidRPr="00323D45">
        <w:rPr>
          <w:rFonts w:cs="Traditional Arabic" w:hint="cs"/>
          <w:sz w:val="36"/>
          <w:szCs w:val="36"/>
          <w:rtl/>
          <w:lang w:bidi="ar-EG"/>
        </w:rPr>
        <w:t>فَاءَتْ</w:t>
      </w:r>
      <w:r w:rsidRPr="00323D45">
        <w:rPr>
          <w:rFonts w:cs="Traditional Arabic"/>
          <w:sz w:val="36"/>
          <w:szCs w:val="36"/>
          <w:rtl/>
          <w:lang w:bidi="ar-EG"/>
        </w:rPr>
        <w:t xml:space="preserve"> </w:t>
      </w:r>
      <w:r w:rsidRPr="00323D45">
        <w:rPr>
          <w:rFonts w:cs="Traditional Arabic" w:hint="cs"/>
          <w:sz w:val="36"/>
          <w:szCs w:val="36"/>
          <w:rtl/>
          <w:lang w:bidi="ar-EG"/>
        </w:rPr>
        <w:t>فَأَصْلِحُوا</w:t>
      </w:r>
      <w:r w:rsidRPr="00323D45">
        <w:rPr>
          <w:rFonts w:cs="Traditional Arabic"/>
          <w:sz w:val="36"/>
          <w:szCs w:val="36"/>
          <w:rtl/>
          <w:lang w:bidi="ar-EG"/>
        </w:rPr>
        <w:t xml:space="preserve"> </w:t>
      </w:r>
      <w:r w:rsidRPr="00323D45">
        <w:rPr>
          <w:rFonts w:cs="Traditional Arabic" w:hint="cs"/>
          <w:sz w:val="36"/>
          <w:szCs w:val="36"/>
          <w:rtl/>
          <w:lang w:bidi="ar-EG"/>
        </w:rPr>
        <w:t>بَيْنَهُمَا</w:t>
      </w:r>
      <w:r w:rsidRPr="00323D45">
        <w:rPr>
          <w:rFonts w:cs="Traditional Arabic"/>
          <w:sz w:val="36"/>
          <w:szCs w:val="36"/>
          <w:rtl/>
          <w:lang w:bidi="ar-EG"/>
        </w:rPr>
        <w:t xml:space="preserve"> </w:t>
      </w:r>
      <w:r w:rsidRPr="00323D45">
        <w:rPr>
          <w:rFonts w:cs="Traditional Arabic" w:hint="cs"/>
          <w:sz w:val="36"/>
          <w:szCs w:val="36"/>
          <w:rtl/>
          <w:lang w:bidi="ar-EG"/>
        </w:rPr>
        <w:t>بِالْعَدْلِ</w:t>
      </w:r>
      <w:r w:rsidRPr="00323D45">
        <w:rPr>
          <w:rFonts w:cs="Traditional Arabic"/>
          <w:sz w:val="36"/>
          <w:szCs w:val="36"/>
          <w:rtl/>
          <w:lang w:bidi="ar-EG"/>
        </w:rPr>
        <w:t xml:space="preserve"> </w:t>
      </w:r>
      <w:r w:rsidRPr="00323D45">
        <w:rPr>
          <w:rFonts w:cs="Traditional Arabic" w:hint="cs"/>
          <w:sz w:val="36"/>
          <w:szCs w:val="36"/>
          <w:rtl/>
          <w:lang w:bidi="ar-EG"/>
        </w:rPr>
        <w:t>وَأَقْسِطُوا</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يُحِبُّ</w:t>
      </w:r>
      <w:r w:rsidRPr="00323D45">
        <w:rPr>
          <w:rFonts w:cs="Traditional Arabic"/>
          <w:sz w:val="36"/>
          <w:szCs w:val="36"/>
          <w:rtl/>
          <w:lang w:bidi="ar-EG"/>
        </w:rPr>
        <w:t xml:space="preserve"> </w:t>
      </w:r>
      <w:r w:rsidRPr="00323D45">
        <w:rPr>
          <w:rFonts w:cs="Traditional Arabic" w:hint="cs"/>
          <w:sz w:val="36"/>
          <w:szCs w:val="36"/>
          <w:rtl/>
          <w:lang w:bidi="ar-EG"/>
        </w:rPr>
        <w:t>الْمُقْسِطِينَ</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سورة الحجرات </w:t>
      </w:r>
      <w:r w:rsidRPr="00323D45">
        <w:rPr>
          <w:rFonts w:cs="Traditional Arabic" w:hint="cs"/>
          <w:sz w:val="36"/>
          <w:szCs w:val="36"/>
          <w:rtl/>
          <w:lang w:bidi="ar-EG"/>
        </w:rPr>
        <w:t xml:space="preserve">آية: </w:t>
      </w:r>
      <w:r w:rsidRPr="00323D45">
        <w:rPr>
          <w:rFonts w:cs="Traditional Arabic"/>
          <w:sz w:val="36"/>
          <w:szCs w:val="36"/>
          <w:rtl/>
          <w:lang w:bidi="ar-EG"/>
        </w:rPr>
        <w:t xml:space="preserve"> 9</w:t>
      </w:r>
      <w:r w:rsidRPr="00323D45">
        <w:rPr>
          <w:rFonts w:cs="Traditional Arabic" w:hint="cs"/>
          <w:sz w:val="36"/>
          <w:szCs w:val="36"/>
          <w:rtl/>
          <w:lang w:bidi="ar-EG"/>
        </w:rPr>
        <w:t xml:space="preserve">) </w:t>
      </w:r>
      <w:r w:rsidRPr="00323D45">
        <w:rPr>
          <w:rFonts w:cs="Traditional Arabic"/>
          <w:sz w:val="36"/>
          <w:szCs w:val="36"/>
          <w:rtl/>
          <w:lang w:bidi="ar-EG"/>
        </w:rPr>
        <w:t xml:space="preserve">فالبغي ذنب عظيم وعم ذلك سمي الله البغاة مؤمنين ، مما يدل علي أنة لا يخرجهم البغي من الإسلام كما أثبت الله بين الجميع التآخي ، فقال </w:t>
      </w:r>
      <w:r w:rsidRPr="00323D45">
        <w:rPr>
          <w:rFonts w:cs="Traditional Arabic" w:hint="cs"/>
          <w:sz w:val="36"/>
          <w:szCs w:val="36"/>
          <w:rtl/>
          <w:lang w:bidi="ar-EG"/>
        </w:rPr>
        <w:t>{ إِنَّمَا</w:t>
      </w:r>
      <w:r w:rsidRPr="00323D45">
        <w:rPr>
          <w:rFonts w:cs="Traditional Arabic"/>
          <w:sz w:val="36"/>
          <w:szCs w:val="36"/>
          <w:rtl/>
          <w:lang w:bidi="ar-EG"/>
        </w:rPr>
        <w:t xml:space="preserve"> </w:t>
      </w:r>
      <w:r w:rsidRPr="00323D45">
        <w:rPr>
          <w:rFonts w:cs="Traditional Arabic" w:hint="cs"/>
          <w:sz w:val="36"/>
          <w:szCs w:val="36"/>
          <w:rtl/>
          <w:lang w:bidi="ar-EG"/>
        </w:rPr>
        <w:t>الْمُؤْمِنُونَ</w:t>
      </w:r>
      <w:r w:rsidRPr="00323D45">
        <w:rPr>
          <w:rFonts w:cs="Traditional Arabic"/>
          <w:sz w:val="36"/>
          <w:szCs w:val="36"/>
          <w:rtl/>
          <w:lang w:bidi="ar-EG"/>
        </w:rPr>
        <w:t xml:space="preserve"> </w:t>
      </w:r>
      <w:r w:rsidRPr="00323D45">
        <w:rPr>
          <w:rFonts w:cs="Traditional Arabic" w:hint="cs"/>
          <w:sz w:val="36"/>
          <w:szCs w:val="36"/>
          <w:rtl/>
          <w:lang w:bidi="ar-EG"/>
        </w:rPr>
        <w:t>إِخْوَةٌ</w:t>
      </w:r>
      <w:r w:rsidRPr="00323D45">
        <w:rPr>
          <w:rFonts w:cs="Traditional Arabic"/>
          <w:sz w:val="36"/>
          <w:szCs w:val="36"/>
          <w:rtl/>
          <w:lang w:bidi="ar-EG"/>
        </w:rPr>
        <w:t xml:space="preserve"> </w:t>
      </w:r>
      <w:r w:rsidRPr="00323D45">
        <w:rPr>
          <w:rFonts w:cs="Traditional Arabic" w:hint="cs"/>
          <w:sz w:val="36"/>
          <w:szCs w:val="36"/>
          <w:rtl/>
          <w:lang w:bidi="ar-EG"/>
        </w:rPr>
        <w:t>فَأَصْلِحُوا</w:t>
      </w:r>
      <w:r w:rsidRPr="00323D45">
        <w:rPr>
          <w:rFonts w:cs="Traditional Arabic"/>
          <w:sz w:val="36"/>
          <w:szCs w:val="36"/>
          <w:rtl/>
          <w:lang w:bidi="ar-EG"/>
        </w:rPr>
        <w:t xml:space="preserve"> </w:t>
      </w:r>
      <w:r w:rsidRPr="00323D45">
        <w:rPr>
          <w:rFonts w:cs="Traditional Arabic" w:hint="cs"/>
          <w:sz w:val="36"/>
          <w:szCs w:val="36"/>
          <w:rtl/>
          <w:lang w:bidi="ar-EG"/>
        </w:rPr>
        <w:t>بَيْنَ</w:t>
      </w:r>
      <w:r w:rsidRPr="00323D45">
        <w:rPr>
          <w:rFonts w:cs="Traditional Arabic"/>
          <w:sz w:val="36"/>
          <w:szCs w:val="36"/>
          <w:rtl/>
          <w:lang w:bidi="ar-EG"/>
        </w:rPr>
        <w:t xml:space="preserve"> </w:t>
      </w:r>
      <w:r w:rsidRPr="00323D45">
        <w:rPr>
          <w:rFonts w:cs="Traditional Arabic" w:hint="cs"/>
          <w:sz w:val="36"/>
          <w:szCs w:val="36"/>
          <w:rtl/>
          <w:lang w:bidi="ar-EG"/>
        </w:rPr>
        <w:t>أَخَوَيْكُمْ</w:t>
      </w:r>
      <w:r w:rsidRPr="00323D45">
        <w:rPr>
          <w:rFonts w:cs="Traditional Arabic"/>
          <w:sz w:val="36"/>
          <w:szCs w:val="36"/>
          <w:rtl/>
          <w:lang w:bidi="ar-EG"/>
        </w:rPr>
        <w:t xml:space="preserve"> </w:t>
      </w:r>
      <w:r w:rsidRPr="00323D45">
        <w:rPr>
          <w:rFonts w:cs="Traditional Arabic" w:hint="cs"/>
          <w:sz w:val="36"/>
          <w:szCs w:val="36"/>
          <w:rtl/>
          <w:lang w:bidi="ar-EG"/>
        </w:rPr>
        <w:t>وَاتَّقُوا</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لَعَلَّكُمْ</w:t>
      </w:r>
      <w:r w:rsidRPr="00323D45">
        <w:rPr>
          <w:rFonts w:cs="Traditional Arabic"/>
          <w:sz w:val="36"/>
          <w:szCs w:val="36"/>
          <w:rtl/>
          <w:lang w:bidi="ar-EG"/>
        </w:rPr>
        <w:t xml:space="preserve"> </w:t>
      </w:r>
      <w:r w:rsidRPr="00323D45">
        <w:rPr>
          <w:rFonts w:cs="Traditional Arabic" w:hint="cs"/>
          <w:sz w:val="36"/>
          <w:szCs w:val="36"/>
          <w:rtl/>
          <w:lang w:bidi="ar-EG"/>
        </w:rPr>
        <w:t>تُرْحَمُونَ }</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t xml:space="preserve">سورة الحجرات </w:t>
      </w:r>
      <w:r w:rsidRPr="00323D45">
        <w:rPr>
          <w:rFonts w:cs="Traditional Arabic" w:hint="cs"/>
          <w:sz w:val="36"/>
          <w:szCs w:val="36"/>
          <w:rtl/>
          <w:lang w:bidi="ar-EG"/>
        </w:rPr>
        <w:t>آية:</w:t>
      </w:r>
      <w:r w:rsidRPr="00323D45">
        <w:rPr>
          <w:rFonts w:cs="Traditional Arabic"/>
          <w:sz w:val="36"/>
          <w:szCs w:val="36"/>
          <w:rtl/>
          <w:lang w:bidi="ar-EG"/>
        </w:rPr>
        <w:t xml:space="preserve"> 10</w:t>
      </w:r>
      <w:r w:rsidRPr="00323D45">
        <w:rPr>
          <w:rFonts w:cs="Traditional Arabic" w:hint="cs"/>
          <w:sz w:val="36"/>
          <w:szCs w:val="36"/>
          <w:rtl/>
          <w:lang w:bidi="ar-EG"/>
        </w:rPr>
        <w:t>)</w:t>
      </w:r>
      <w:r w:rsidRPr="00323D45">
        <w:rPr>
          <w:rFonts w:cs="Traditional Arabic"/>
          <w:sz w:val="36"/>
          <w:szCs w:val="36"/>
          <w:rtl/>
          <w:lang w:bidi="ar-EG"/>
        </w:rPr>
        <w:t xml:space="preserve"> قال البخاري " باب </w:t>
      </w:r>
      <w:r w:rsidRPr="00323D45">
        <w:rPr>
          <w:rFonts w:cs="Traditional Arabic" w:hint="cs"/>
          <w:sz w:val="36"/>
          <w:szCs w:val="36"/>
          <w:rtl/>
          <w:lang w:bidi="ar-EG"/>
        </w:rPr>
        <w:t>{ وَإِنْ</w:t>
      </w:r>
      <w:r w:rsidRPr="00323D45">
        <w:rPr>
          <w:rFonts w:cs="Traditional Arabic"/>
          <w:sz w:val="36"/>
          <w:szCs w:val="36"/>
          <w:rtl/>
          <w:lang w:bidi="ar-EG"/>
        </w:rPr>
        <w:t xml:space="preserve"> </w:t>
      </w:r>
      <w:r w:rsidRPr="00323D45">
        <w:rPr>
          <w:rFonts w:cs="Traditional Arabic" w:hint="cs"/>
          <w:sz w:val="36"/>
          <w:szCs w:val="36"/>
          <w:rtl/>
          <w:lang w:bidi="ar-EG"/>
        </w:rPr>
        <w:t>طَائِفَتَانِ</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الْمُؤْمِنِينَ</w:t>
      </w:r>
      <w:r w:rsidRPr="00323D45">
        <w:rPr>
          <w:rFonts w:cs="Traditional Arabic"/>
          <w:sz w:val="36"/>
          <w:szCs w:val="36"/>
          <w:rtl/>
          <w:lang w:bidi="ar-EG"/>
        </w:rPr>
        <w:t xml:space="preserve"> </w:t>
      </w:r>
      <w:r w:rsidRPr="00323D45">
        <w:rPr>
          <w:rFonts w:cs="Traditional Arabic" w:hint="cs"/>
          <w:sz w:val="36"/>
          <w:szCs w:val="36"/>
          <w:rtl/>
          <w:lang w:bidi="ar-EG"/>
        </w:rPr>
        <w:t>اقْتَتَلُوا</w:t>
      </w:r>
      <w:r w:rsidRPr="00323D45">
        <w:rPr>
          <w:rFonts w:cs="Traditional Arabic"/>
          <w:sz w:val="36"/>
          <w:szCs w:val="36"/>
          <w:rtl/>
          <w:lang w:bidi="ar-EG"/>
        </w:rPr>
        <w:t xml:space="preserve"> </w:t>
      </w:r>
      <w:r w:rsidRPr="00323D45">
        <w:rPr>
          <w:rFonts w:cs="Traditional Arabic" w:hint="cs"/>
          <w:sz w:val="36"/>
          <w:szCs w:val="36"/>
          <w:rtl/>
          <w:lang w:bidi="ar-EG"/>
        </w:rPr>
        <w:t>فَأَصْلِحُوا</w:t>
      </w:r>
      <w:r w:rsidRPr="00323D45">
        <w:rPr>
          <w:rFonts w:cs="Traditional Arabic"/>
          <w:sz w:val="36"/>
          <w:szCs w:val="36"/>
          <w:rtl/>
          <w:lang w:bidi="ar-EG"/>
        </w:rPr>
        <w:t xml:space="preserve"> </w:t>
      </w:r>
      <w:r w:rsidRPr="00323D45">
        <w:rPr>
          <w:rFonts w:cs="Traditional Arabic" w:hint="cs"/>
          <w:sz w:val="36"/>
          <w:szCs w:val="36"/>
          <w:rtl/>
          <w:lang w:bidi="ar-EG"/>
        </w:rPr>
        <w:t xml:space="preserve">بَيْنَهُمَا} </w:t>
      </w:r>
      <w:r w:rsidRPr="00323D45">
        <w:rPr>
          <w:rFonts w:cs="Traditional Arabic"/>
          <w:sz w:val="36"/>
          <w:szCs w:val="36"/>
          <w:rtl/>
          <w:lang w:bidi="ar-EG"/>
        </w:rPr>
        <w:t xml:space="preserve"> فسماهم مؤمنين قال ابن حجر : واستدل ال</w:t>
      </w:r>
      <w:r w:rsidRPr="00323D45">
        <w:rPr>
          <w:rFonts w:cs="Traditional Arabic" w:hint="cs"/>
          <w:sz w:val="36"/>
          <w:szCs w:val="36"/>
          <w:rtl/>
          <w:lang w:bidi="ar-EG"/>
        </w:rPr>
        <w:t>م</w:t>
      </w:r>
      <w:r w:rsidRPr="00323D45">
        <w:rPr>
          <w:rFonts w:cs="Traditional Arabic"/>
          <w:sz w:val="36"/>
          <w:szCs w:val="36"/>
          <w:rtl/>
          <w:lang w:bidi="ar-EG"/>
        </w:rPr>
        <w:t>ؤلف .. علي أن ال</w:t>
      </w:r>
      <w:r w:rsidRPr="00323D45">
        <w:rPr>
          <w:rFonts w:cs="Traditional Arabic" w:hint="cs"/>
          <w:sz w:val="36"/>
          <w:szCs w:val="36"/>
          <w:rtl/>
          <w:lang w:bidi="ar-EG"/>
        </w:rPr>
        <w:t>م</w:t>
      </w:r>
      <w:r w:rsidRPr="00323D45">
        <w:rPr>
          <w:rFonts w:cs="Traditional Arabic"/>
          <w:sz w:val="36"/>
          <w:szCs w:val="36"/>
          <w:rtl/>
          <w:lang w:bidi="ar-EG"/>
        </w:rPr>
        <w:t xml:space="preserve">ؤمن إذا ارتكب معصية لا يكفر بأن الله تعالي أبقي اسم المؤمن"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يقول الله تعالي </w:t>
      </w:r>
      <w:r w:rsidRPr="00323D45">
        <w:rPr>
          <w:rFonts w:cs="Traditional Arabic" w:hint="cs"/>
          <w:sz w:val="36"/>
          <w:szCs w:val="36"/>
          <w:rtl/>
          <w:lang w:bidi="ar-EG"/>
        </w:rPr>
        <w:t>{ 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يَغْفِرُ</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يُشْرَكَ</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وَيَغْفِرُ</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دُونَ</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لِمَنْ</w:t>
      </w:r>
      <w:r w:rsidRPr="00323D45">
        <w:rPr>
          <w:rFonts w:cs="Traditional Arabic"/>
          <w:sz w:val="36"/>
          <w:szCs w:val="36"/>
          <w:rtl/>
          <w:lang w:bidi="ar-EG"/>
        </w:rPr>
        <w:t xml:space="preserve"> </w:t>
      </w:r>
      <w:r w:rsidRPr="00323D45">
        <w:rPr>
          <w:rFonts w:cs="Traditional Arabic" w:hint="cs"/>
          <w:sz w:val="36"/>
          <w:szCs w:val="36"/>
          <w:rtl/>
          <w:lang w:bidi="ar-EG"/>
        </w:rPr>
        <w:t>يَشَاءُ</w:t>
      </w:r>
      <w:r w:rsidRPr="00323D45">
        <w:rPr>
          <w:rFonts w:cs="Traditional Arabic"/>
          <w:sz w:val="36"/>
          <w:szCs w:val="36"/>
          <w:rtl/>
          <w:lang w:bidi="ar-EG"/>
        </w:rPr>
        <w:t xml:space="preserve"> </w:t>
      </w:r>
      <w:r w:rsidRPr="00323D45">
        <w:rPr>
          <w:rFonts w:cs="Traditional Arabic" w:hint="cs"/>
          <w:sz w:val="36"/>
          <w:szCs w:val="36"/>
          <w:rtl/>
          <w:lang w:bidi="ar-EG"/>
        </w:rPr>
        <w:t>وَمَنْ</w:t>
      </w:r>
      <w:r w:rsidRPr="00323D45">
        <w:rPr>
          <w:rFonts w:cs="Traditional Arabic"/>
          <w:sz w:val="36"/>
          <w:szCs w:val="36"/>
          <w:rtl/>
          <w:lang w:bidi="ar-EG"/>
        </w:rPr>
        <w:t xml:space="preserve"> </w:t>
      </w:r>
      <w:r w:rsidRPr="00323D45">
        <w:rPr>
          <w:rFonts w:cs="Traditional Arabic" w:hint="cs"/>
          <w:sz w:val="36"/>
          <w:szCs w:val="36"/>
          <w:rtl/>
          <w:lang w:bidi="ar-EG"/>
        </w:rPr>
        <w:t>يُشْرِكْ</w:t>
      </w:r>
      <w:r w:rsidRPr="00323D45">
        <w:rPr>
          <w:rFonts w:cs="Traditional Arabic"/>
          <w:sz w:val="36"/>
          <w:szCs w:val="36"/>
          <w:rtl/>
          <w:lang w:bidi="ar-EG"/>
        </w:rPr>
        <w:t xml:space="preserve"> </w:t>
      </w:r>
      <w:r w:rsidRPr="00323D45">
        <w:rPr>
          <w:rFonts w:cs="Traditional Arabic" w:hint="cs"/>
          <w:sz w:val="36"/>
          <w:szCs w:val="36"/>
          <w:rtl/>
          <w:lang w:bidi="ar-EG"/>
        </w:rPr>
        <w:t>بِاللَّهِ</w:t>
      </w:r>
      <w:r w:rsidRPr="00323D45">
        <w:rPr>
          <w:rFonts w:cs="Traditional Arabic"/>
          <w:sz w:val="36"/>
          <w:szCs w:val="36"/>
          <w:rtl/>
          <w:lang w:bidi="ar-EG"/>
        </w:rPr>
        <w:t xml:space="preserve"> </w:t>
      </w:r>
      <w:r w:rsidRPr="00323D45">
        <w:rPr>
          <w:rFonts w:cs="Traditional Arabic" w:hint="cs"/>
          <w:sz w:val="36"/>
          <w:szCs w:val="36"/>
          <w:rtl/>
          <w:lang w:bidi="ar-EG"/>
        </w:rPr>
        <w:t>فَقَدِ</w:t>
      </w:r>
      <w:r w:rsidRPr="00323D45">
        <w:rPr>
          <w:rFonts w:cs="Traditional Arabic"/>
          <w:sz w:val="36"/>
          <w:szCs w:val="36"/>
          <w:rtl/>
          <w:lang w:bidi="ar-EG"/>
        </w:rPr>
        <w:t xml:space="preserve"> </w:t>
      </w:r>
      <w:r w:rsidRPr="00323D45">
        <w:rPr>
          <w:rFonts w:cs="Traditional Arabic" w:hint="cs"/>
          <w:sz w:val="36"/>
          <w:szCs w:val="36"/>
          <w:rtl/>
          <w:lang w:bidi="ar-EG"/>
        </w:rPr>
        <w:t>افْتَرَى</w:t>
      </w:r>
      <w:r w:rsidRPr="00323D45">
        <w:rPr>
          <w:rFonts w:cs="Traditional Arabic"/>
          <w:sz w:val="36"/>
          <w:szCs w:val="36"/>
          <w:rtl/>
          <w:lang w:bidi="ar-EG"/>
        </w:rPr>
        <w:t xml:space="preserve"> </w:t>
      </w:r>
      <w:r w:rsidRPr="00323D45">
        <w:rPr>
          <w:rFonts w:cs="Traditional Arabic" w:hint="cs"/>
          <w:sz w:val="36"/>
          <w:szCs w:val="36"/>
          <w:rtl/>
          <w:lang w:bidi="ar-EG"/>
        </w:rPr>
        <w:t>إِثْمًا</w:t>
      </w:r>
      <w:r w:rsidRPr="00323D45">
        <w:rPr>
          <w:rFonts w:cs="Traditional Arabic"/>
          <w:sz w:val="36"/>
          <w:szCs w:val="36"/>
          <w:rtl/>
          <w:lang w:bidi="ar-EG"/>
        </w:rPr>
        <w:t xml:space="preserve"> </w:t>
      </w:r>
      <w:r w:rsidRPr="00323D45">
        <w:rPr>
          <w:rFonts w:cs="Traditional Arabic" w:hint="cs"/>
          <w:sz w:val="36"/>
          <w:szCs w:val="36"/>
          <w:rtl/>
          <w:lang w:bidi="ar-EG"/>
        </w:rPr>
        <w:t>عَظِيمًا }(</w:t>
      </w:r>
      <w:r w:rsidRPr="00323D45">
        <w:rPr>
          <w:rFonts w:cs="Traditional Arabic"/>
          <w:sz w:val="36"/>
          <w:szCs w:val="36"/>
          <w:rtl/>
          <w:lang w:bidi="ar-EG"/>
        </w:rPr>
        <w:t xml:space="preserve"> سورة النساء </w:t>
      </w:r>
      <w:r w:rsidRPr="00323D45">
        <w:rPr>
          <w:rFonts w:cs="Traditional Arabic" w:hint="cs"/>
          <w:sz w:val="36"/>
          <w:szCs w:val="36"/>
          <w:rtl/>
          <w:lang w:bidi="ar-EG"/>
        </w:rPr>
        <w:t>آية:</w:t>
      </w:r>
      <w:r w:rsidRPr="00323D45">
        <w:rPr>
          <w:rFonts w:cs="Traditional Arabic"/>
          <w:sz w:val="36"/>
          <w:szCs w:val="36"/>
          <w:rtl/>
          <w:lang w:bidi="ar-EG"/>
        </w:rPr>
        <w:t xml:space="preserve"> 48</w:t>
      </w:r>
      <w:r w:rsidRPr="00323D45">
        <w:rPr>
          <w:rFonts w:cs="Traditional Arabic" w:hint="cs"/>
          <w:sz w:val="36"/>
          <w:szCs w:val="36"/>
          <w:rtl/>
          <w:lang w:bidi="ar-EG"/>
        </w:rPr>
        <w:t xml:space="preserve">) </w:t>
      </w:r>
      <w:r w:rsidRPr="00323D45">
        <w:rPr>
          <w:rFonts w:cs="Traditional Arabic"/>
          <w:sz w:val="36"/>
          <w:szCs w:val="36"/>
          <w:rtl/>
          <w:lang w:bidi="ar-EG"/>
        </w:rPr>
        <w:t xml:space="preserve">قال البخاري :" باب المعاصي من أمر الجاهلية ، ولا يكفر صاحبها بارتكابها إلا الشرك لقول النبي صلي الله علية وسلم : </w:t>
      </w:r>
      <w:r w:rsidRPr="00323D45">
        <w:rPr>
          <w:rFonts w:cs="Traditional Arabic" w:hint="cs"/>
          <w:sz w:val="36"/>
          <w:szCs w:val="36"/>
          <w:rtl/>
          <w:lang w:bidi="ar-EG"/>
        </w:rPr>
        <w:t>"</w:t>
      </w:r>
      <w:r w:rsidRPr="00323D45">
        <w:rPr>
          <w:rFonts w:cs="Traditional Arabic"/>
          <w:sz w:val="36"/>
          <w:szCs w:val="36"/>
          <w:rtl/>
          <w:lang w:bidi="ar-EG"/>
        </w:rPr>
        <w:t xml:space="preserve"> إنك أمرؤ</w:t>
      </w:r>
      <w:r w:rsidRPr="00323D45">
        <w:rPr>
          <w:rFonts w:cs="Traditional Arabic" w:hint="cs"/>
          <w:sz w:val="36"/>
          <w:szCs w:val="36"/>
          <w:rtl/>
          <w:lang w:bidi="ar-EG"/>
        </w:rPr>
        <w:t xml:space="preserve"> </w:t>
      </w:r>
      <w:r w:rsidRPr="00323D45">
        <w:rPr>
          <w:rFonts w:cs="Traditional Arabic"/>
          <w:sz w:val="36"/>
          <w:szCs w:val="36"/>
          <w:rtl/>
          <w:lang w:bidi="ar-EG"/>
        </w:rPr>
        <w:t xml:space="preserve">فيك جاهلية  "  </w:t>
      </w:r>
      <w:r w:rsidRPr="00323D45">
        <w:rPr>
          <w:rFonts w:cs="Traditional Arabic"/>
          <w:sz w:val="36"/>
          <w:szCs w:val="36"/>
          <w:rtl/>
          <w:lang w:bidi="ar-EG"/>
        </w:rPr>
        <w:lastRenderedPageBreak/>
        <w:t xml:space="preserve">قوله تعالي </w:t>
      </w:r>
      <w:r w:rsidRPr="00323D45">
        <w:rPr>
          <w:rFonts w:cs="Traditional Arabic" w:hint="cs"/>
          <w:sz w:val="36"/>
          <w:szCs w:val="36"/>
          <w:rtl/>
          <w:lang w:bidi="ar-EG"/>
        </w:rPr>
        <w:t>: { 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يَغْفِرُ</w:t>
      </w:r>
      <w:r w:rsidRPr="00323D45">
        <w:rPr>
          <w:rFonts w:cs="Traditional Arabic"/>
          <w:sz w:val="36"/>
          <w:szCs w:val="36"/>
          <w:rtl/>
          <w:lang w:bidi="ar-EG"/>
        </w:rPr>
        <w:t xml:space="preserve"> </w:t>
      </w:r>
      <w:r w:rsidRPr="00323D45">
        <w:rPr>
          <w:rFonts w:cs="Traditional Arabic" w:hint="cs"/>
          <w:sz w:val="36"/>
          <w:szCs w:val="36"/>
          <w:rtl/>
          <w:lang w:bidi="ar-EG"/>
        </w:rPr>
        <w:t>أَنْ</w:t>
      </w:r>
      <w:r w:rsidRPr="00323D45">
        <w:rPr>
          <w:rFonts w:cs="Traditional Arabic"/>
          <w:sz w:val="36"/>
          <w:szCs w:val="36"/>
          <w:rtl/>
          <w:lang w:bidi="ar-EG"/>
        </w:rPr>
        <w:t xml:space="preserve"> </w:t>
      </w:r>
      <w:r w:rsidRPr="00323D45">
        <w:rPr>
          <w:rFonts w:cs="Traditional Arabic" w:hint="cs"/>
          <w:sz w:val="36"/>
          <w:szCs w:val="36"/>
          <w:rtl/>
          <w:lang w:bidi="ar-EG"/>
        </w:rPr>
        <w:t>يُشْرَكَ</w:t>
      </w:r>
      <w:r w:rsidRPr="00323D45">
        <w:rPr>
          <w:rFonts w:cs="Traditional Arabic"/>
          <w:sz w:val="36"/>
          <w:szCs w:val="36"/>
          <w:rtl/>
          <w:lang w:bidi="ar-EG"/>
        </w:rPr>
        <w:t xml:space="preserve"> </w:t>
      </w:r>
      <w:r w:rsidRPr="00323D45">
        <w:rPr>
          <w:rFonts w:cs="Traditional Arabic" w:hint="cs"/>
          <w:sz w:val="36"/>
          <w:szCs w:val="36"/>
          <w:rtl/>
          <w:lang w:bidi="ar-EG"/>
        </w:rPr>
        <w:t>بِهِ</w:t>
      </w:r>
      <w:r w:rsidRPr="00323D45">
        <w:rPr>
          <w:rFonts w:cs="Traditional Arabic"/>
          <w:sz w:val="36"/>
          <w:szCs w:val="36"/>
          <w:rtl/>
          <w:lang w:bidi="ar-EG"/>
        </w:rPr>
        <w:t xml:space="preserve"> </w:t>
      </w:r>
      <w:r w:rsidRPr="00323D45">
        <w:rPr>
          <w:rFonts w:cs="Traditional Arabic" w:hint="cs"/>
          <w:sz w:val="36"/>
          <w:szCs w:val="36"/>
          <w:rtl/>
          <w:lang w:bidi="ar-EG"/>
        </w:rPr>
        <w:t>وَيَغْفِرُ</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دُونَ</w:t>
      </w:r>
      <w:r w:rsidRPr="00323D45">
        <w:rPr>
          <w:rFonts w:cs="Traditional Arabic"/>
          <w:sz w:val="36"/>
          <w:szCs w:val="36"/>
          <w:rtl/>
          <w:lang w:bidi="ar-EG"/>
        </w:rPr>
        <w:t xml:space="preserve"> </w:t>
      </w:r>
      <w:r w:rsidRPr="00323D45">
        <w:rPr>
          <w:rFonts w:cs="Traditional Arabic" w:hint="cs"/>
          <w:sz w:val="36"/>
          <w:szCs w:val="36"/>
          <w:rtl/>
          <w:lang w:bidi="ar-EG"/>
        </w:rPr>
        <w:t>ذَلِكَ</w:t>
      </w:r>
      <w:r w:rsidRPr="00323D45">
        <w:rPr>
          <w:rFonts w:cs="Traditional Arabic"/>
          <w:sz w:val="36"/>
          <w:szCs w:val="36"/>
          <w:rtl/>
          <w:lang w:bidi="ar-EG"/>
        </w:rPr>
        <w:t xml:space="preserve"> </w:t>
      </w:r>
      <w:r w:rsidRPr="00323D45">
        <w:rPr>
          <w:rFonts w:cs="Traditional Arabic" w:hint="cs"/>
          <w:sz w:val="36"/>
          <w:szCs w:val="36"/>
          <w:rtl/>
          <w:lang w:bidi="ar-EG"/>
        </w:rPr>
        <w:t>}.(</w:t>
      </w:r>
      <w:r w:rsidRPr="00323D45">
        <w:rPr>
          <w:rFonts w:cs="Traditional Arabic"/>
          <w:sz w:val="36"/>
          <w:szCs w:val="36"/>
          <w:rtl/>
          <w:lang w:bidi="ar-EG"/>
        </w:rPr>
        <w:footnoteReference w:id="329"/>
      </w:r>
      <w:r w:rsidRPr="00323D45">
        <w:rPr>
          <w:rFonts w:cs="Traditional Arabic" w:hint="cs"/>
          <w:sz w:val="36"/>
          <w:szCs w:val="36"/>
          <w:rtl/>
          <w:lang w:bidi="ar-EG"/>
        </w:rPr>
        <w:t xml:space="preserve">) </w:t>
      </w:r>
      <w:r w:rsidRPr="00323D45">
        <w:rPr>
          <w:rFonts w:cs="Traditional Arabic"/>
          <w:sz w:val="36"/>
          <w:szCs w:val="36"/>
          <w:rtl/>
          <w:lang w:bidi="ar-EG"/>
        </w:rPr>
        <w:t>قال ابن حجر :" ومحصل الترجمة أنه لما قدم أن المعاصي يطلق عليها الكفر مجازا علي إرادة كفر النعمة لا</w:t>
      </w:r>
      <w:r w:rsidRPr="00323D45">
        <w:rPr>
          <w:rFonts w:cs="Traditional Arabic" w:hint="cs"/>
          <w:sz w:val="36"/>
          <w:szCs w:val="36"/>
          <w:rtl/>
          <w:lang w:bidi="ar-EG"/>
        </w:rPr>
        <w:t xml:space="preserve"> </w:t>
      </w:r>
      <w:r w:rsidRPr="00323D45">
        <w:rPr>
          <w:rFonts w:cs="Traditional Arabic"/>
          <w:sz w:val="36"/>
          <w:szCs w:val="36"/>
          <w:rtl/>
          <w:lang w:bidi="ar-EG"/>
        </w:rPr>
        <w:t xml:space="preserve">كفر الجحد ، أراد أن يبين أنه كفر لا يخرج من الملة ، خلافاً للخوارج الذين يكفرون بالذنوب ، ونص القرآن يرد عليهم ، وهو قوله تعالي " </w:t>
      </w:r>
      <w:r w:rsidRPr="00323D45">
        <w:rPr>
          <w:rFonts w:cs="Traditional Arabic" w:hint="cs"/>
          <w:sz w:val="36"/>
          <w:szCs w:val="36"/>
          <w:rtl/>
          <w:lang w:bidi="ar-EG"/>
        </w:rPr>
        <w:t>{ وَيَغْفِرُ</w:t>
      </w:r>
      <w:r w:rsidRPr="00323D45">
        <w:rPr>
          <w:rFonts w:cs="Traditional Arabic"/>
          <w:sz w:val="36"/>
          <w:szCs w:val="36"/>
          <w:rtl/>
          <w:lang w:bidi="ar-EG"/>
        </w:rPr>
        <w:t xml:space="preserve"> </w:t>
      </w:r>
      <w:r w:rsidRPr="00323D45">
        <w:rPr>
          <w:rFonts w:cs="Traditional Arabic" w:hint="cs"/>
          <w:sz w:val="36"/>
          <w:szCs w:val="36"/>
          <w:rtl/>
          <w:lang w:bidi="ar-EG"/>
        </w:rPr>
        <w:t>مَا</w:t>
      </w:r>
      <w:r w:rsidRPr="00323D45">
        <w:rPr>
          <w:rFonts w:cs="Traditional Arabic"/>
          <w:sz w:val="36"/>
          <w:szCs w:val="36"/>
          <w:rtl/>
          <w:lang w:bidi="ar-EG"/>
        </w:rPr>
        <w:t xml:space="preserve"> </w:t>
      </w:r>
      <w:r w:rsidRPr="00323D45">
        <w:rPr>
          <w:rFonts w:cs="Traditional Arabic" w:hint="cs"/>
          <w:sz w:val="36"/>
          <w:szCs w:val="36"/>
          <w:rtl/>
          <w:lang w:bidi="ar-EG"/>
        </w:rPr>
        <w:t>دُونَ</w:t>
      </w:r>
      <w:r w:rsidRPr="00323D45">
        <w:rPr>
          <w:rFonts w:cs="Traditional Arabic"/>
          <w:sz w:val="36"/>
          <w:szCs w:val="36"/>
          <w:rtl/>
          <w:lang w:bidi="ar-EG"/>
        </w:rPr>
        <w:t xml:space="preserve"> </w:t>
      </w:r>
      <w:r w:rsidRPr="00323D45">
        <w:rPr>
          <w:rFonts w:cs="Traditional Arabic" w:hint="cs"/>
          <w:sz w:val="36"/>
          <w:szCs w:val="36"/>
          <w:rtl/>
          <w:lang w:bidi="ar-EG"/>
        </w:rPr>
        <w:t>ذَلِكَ لِمَنْ</w:t>
      </w:r>
      <w:r w:rsidRPr="00323D45">
        <w:rPr>
          <w:rFonts w:cs="Traditional Arabic"/>
          <w:sz w:val="36"/>
          <w:szCs w:val="36"/>
          <w:rtl/>
          <w:lang w:bidi="ar-EG"/>
        </w:rPr>
        <w:t xml:space="preserve"> </w:t>
      </w:r>
      <w:r w:rsidRPr="00323D45">
        <w:rPr>
          <w:rFonts w:cs="Traditional Arabic" w:hint="cs"/>
          <w:sz w:val="36"/>
          <w:szCs w:val="36"/>
          <w:rtl/>
          <w:lang w:bidi="ar-EG"/>
        </w:rPr>
        <w:t xml:space="preserve">يَشَاءُ} </w:t>
      </w:r>
      <w:r w:rsidRPr="00323D45">
        <w:rPr>
          <w:rFonts w:cs="Traditional Arabic"/>
          <w:sz w:val="36"/>
          <w:szCs w:val="36"/>
          <w:rtl/>
          <w:lang w:bidi="ar-EG"/>
        </w:rPr>
        <w:t xml:space="preserve"> فص</w:t>
      </w:r>
      <w:r w:rsidRPr="00323D45">
        <w:rPr>
          <w:rFonts w:cs="Traditional Arabic" w:hint="cs"/>
          <w:sz w:val="36"/>
          <w:szCs w:val="36"/>
          <w:rtl/>
          <w:lang w:bidi="ar-EG"/>
        </w:rPr>
        <w:t>ي</w:t>
      </w:r>
      <w:r w:rsidRPr="00323D45">
        <w:rPr>
          <w:rFonts w:cs="Traditional Arabic"/>
          <w:sz w:val="36"/>
          <w:szCs w:val="36"/>
          <w:rtl/>
          <w:lang w:bidi="ar-EG"/>
        </w:rPr>
        <w:t xml:space="preserve">ر ما دون الكفر تحت إمكان المغفرة ، والمراد بالشرك في هذه الآية الكفر لأن من جحد نبوة محمد صلي الله علية وسلم مثلا كان كافراً ، ولو لم يجعل مع الله إلها آخر والمغفرة منتفية عنه بلا خلاف </w:t>
      </w:r>
      <w:r w:rsidRPr="00323D45">
        <w:rPr>
          <w:rFonts w:cs="Traditional Arabic" w:hint="cs"/>
          <w:sz w:val="36"/>
          <w:szCs w:val="36"/>
          <w:rtl/>
          <w:lang w:bidi="ar-EG"/>
        </w:rPr>
        <w:t>(</w:t>
      </w:r>
      <w:r w:rsidRPr="00323D45">
        <w:rPr>
          <w:rFonts w:cs="Traditional Arabic"/>
          <w:sz w:val="36"/>
          <w:szCs w:val="36"/>
          <w:rtl/>
          <w:lang w:bidi="ar-EG"/>
        </w:rPr>
        <w:footnoteReference w:id="330"/>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 قال شيخ ابن </w:t>
      </w:r>
      <w:r w:rsidRPr="00323D45">
        <w:rPr>
          <w:rFonts w:cs="Traditional Arabic" w:hint="cs"/>
          <w:sz w:val="36"/>
          <w:szCs w:val="36"/>
          <w:rtl/>
          <w:lang w:bidi="ar-EG"/>
        </w:rPr>
        <w:t>تيمية</w:t>
      </w:r>
      <w:r w:rsidRPr="00323D45">
        <w:rPr>
          <w:rFonts w:cs="Traditional Arabic"/>
          <w:sz w:val="36"/>
          <w:szCs w:val="36"/>
          <w:rtl/>
          <w:lang w:bidi="ar-EG"/>
        </w:rPr>
        <w:t xml:space="preserve"> : " لا يجوز أن يحمل هذا علي التائب ، فإن التائب لا</w:t>
      </w:r>
      <w:r w:rsidRPr="00323D45">
        <w:rPr>
          <w:rFonts w:cs="Traditional Arabic" w:hint="cs"/>
          <w:sz w:val="36"/>
          <w:szCs w:val="36"/>
          <w:rtl/>
          <w:lang w:bidi="ar-EG"/>
        </w:rPr>
        <w:t xml:space="preserve"> </w:t>
      </w:r>
      <w:r w:rsidRPr="00323D45">
        <w:rPr>
          <w:rFonts w:cs="Traditional Arabic"/>
          <w:sz w:val="36"/>
          <w:szCs w:val="36"/>
          <w:rtl/>
          <w:lang w:bidi="ar-EG"/>
        </w:rPr>
        <w:t xml:space="preserve">فرق في حقه بين الشرك وغيره كما قال سبحانه " </w:t>
      </w:r>
      <w:r w:rsidRPr="00323D45">
        <w:rPr>
          <w:rFonts w:cs="Traditional Arabic" w:hint="cs"/>
          <w:sz w:val="36"/>
          <w:szCs w:val="36"/>
          <w:rtl/>
          <w:lang w:bidi="ar-EG"/>
        </w:rPr>
        <w:t>{ قُلْ</w:t>
      </w:r>
      <w:r w:rsidRPr="00323D45">
        <w:rPr>
          <w:rFonts w:cs="Traditional Arabic"/>
          <w:sz w:val="36"/>
          <w:szCs w:val="36"/>
          <w:rtl/>
          <w:lang w:bidi="ar-EG"/>
        </w:rPr>
        <w:t xml:space="preserve"> </w:t>
      </w:r>
      <w:r w:rsidRPr="00323D45">
        <w:rPr>
          <w:rFonts w:cs="Traditional Arabic" w:hint="cs"/>
          <w:sz w:val="36"/>
          <w:szCs w:val="36"/>
          <w:rtl/>
          <w:lang w:bidi="ar-EG"/>
        </w:rPr>
        <w:t>يَا</w:t>
      </w:r>
      <w:r w:rsidRPr="00323D45">
        <w:rPr>
          <w:rFonts w:cs="Traditional Arabic"/>
          <w:sz w:val="36"/>
          <w:szCs w:val="36"/>
          <w:rtl/>
          <w:lang w:bidi="ar-EG"/>
        </w:rPr>
        <w:t xml:space="preserve"> </w:t>
      </w:r>
      <w:r w:rsidRPr="00323D45">
        <w:rPr>
          <w:rFonts w:cs="Traditional Arabic" w:hint="cs"/>
          <w:sz w:val="36"/>
          <w:szCs w:val="36"/>
          <w:rtl/>
          <w:lang w:bidi="ar-EG"/>
        </w:rPr>
        <w:t>عِبَادِيَ</w:t>
      </w:r>
      <w:r w:rsidRPr="00323D45">
        <w:rPr>
          <w:rFonts w:cs="Traditional Arabic"/>
          <w:sz w:val="36"/>
          <w:szCs w:val="36"/>
          <w:rtl/>
          <w:lang w:bidi="ar-EG"/>
        </w:rPr>
        <w:t xml:space="preserve"> </w:t>
      </w:r>
      <w:r w:rsidRPr="00323D45">
        <w:rPr>
          <w:rFonts w:cs="Traditional Arabic" w:hint="cs"/>
          <w:sz w:val="36"/>
          <w:szCs w:val="36"/>
          <w:rtl/>
          <w:lang w:bidi="ar-EG"/>
        </w:rPr>
        <w:t>الَّذِينَ</w:t>
      </w:r>
      <w:r w:rsidRPr="00323D45">
        <w:rPr>
          <w:rFonts w:cs="Traditional Arabic"/>
          <w:sz w:val="36"/>
          <w:szCs w:val="36"/>
          <w:rtl/>
          <w:lang w:bidi="ar-EG"/>
        </w:rPr>
        <w:t xml:space="preserve"> </w:t>
      </w:r>
      <w:r w:rsidRPr="00323D45">
        <w:rPr>
          <w:rFonts w:cs="Traditional Arabic" w:hint="cs"/>
          <w:sz w:val="36"/>
          <w:szCs w:val="36"/>
          <w:rtl/>
          <w:lang w:bidi="ar-EG"/>
        </w:rPr>
        <w:t>أَسْرَفُوا</w:t>
      </w:r>
      <w:r w:rsidRPr="00323D45">
        <w:rPr>
          <w:rFonts w:cs="Traditional Arabic"/>
          <w:sz w:val="36"/>
          <w:szCs w:val="36"/>
          <w:rtl/>
          <w:lang w:bidi="ar-EG"/>
        </w:rPr>
        <w:t xml:space="preserve"> </w:t>
      </w:r>
      <w:r w:rsidRPr="00323D45">
        <w:rPr>
          <w:rFonts w:cs="Traditional Arabic" w:hint="cs"/>
          <w:sz w:val="36"/>
          <w:szCs w:val="36"/>
          <w:rtl/>
          <w:lang w:bidi="ar-EG"/>
        </w:rPr>
        <w:t>عَلَى</w:t>
      </w:r>
      <w:r w:rsidRPr="00323D45">
        <w:rPr>
          <w:rFonts w:cs="Traditional Arabic"/>
          <w:sz w:val="36"/>
          <w:szCs w:val="36"/>
          <w:rtl/>
          <w:lang w:bidi="ar-EG"/>
        </w:rPr>
        <w:t xml:space="preserve"> </w:t>
      </w:r>
      <w:r w:rsidRPr="00323D45">
        <w:rPr>
          <w:rFonts w:cs="Traditional Arabic" w:hint="cs"/>
          <w:sz w:val="36"/>
          <w:szCs w:val="36"/>
          <w:rtl/>
          <w:lang w:bidi="ar-EG"/>
        </w:rPr>
        <w:t>أَنْفُسِهِمْ</w:t>
      </w:r>
      <w:r w:rsidRPr="00323D45">
        <w:rPr>
          <w:rFonts w:cs="Traditional Arabic"/>
          <w:sz w:val="36"/>
          <w:szCs w:val="36"/>
          <w:rtl/>
          <w:lang w:bidi="ar-EG"/>
        </w:rPr>
        <w:t xml:space="preserve"> </w:t>
      </w:r>
      <w:r w:rsidRPr="00323D45">
        <w:rPr>
          <w:rFonts w:cs="Traditional Arabic" w:hint="cs"/>
          <w:sz w:val="36"/>
          <w:szCs w:val="36"/>
          <w:rtl/>
          <w:lang w:bidi="ar-EG"/>
        </w:rPr>
        <w:t>لَا</w:t>
      </w:r>
      <w:r w:rsidRPr="00323D45">
        <w:rPr>
          <w:rFonts w:cs="Traditional Arabic"/>
          <w:sz w:val="36"/>
          <w:szCs w:val="36"/>
          <w:rtl/>
          <w:lang w:bidi="ar-EG"/>
        </w:rPr>
        <w:t xml:space="preserve"> </w:t>
      </w:r>
      <w:r w:rsidRPr="00323D45">
        <w:rPr>
          <w:rFonts w:cs="Traditional Arabic" w:hint="cs"/>
          <w:sz w:val="36"/>
          <w:szCs w:val="36"/>
          <w:rtl/>
          <w:lang w:bidi="ar-EG"/>
        </w:rPr>
        <w:t>تَقْنَطُوا</w:t>
      </w:r>
      <w:r w:rsidRPr="00323D45">
        <w:rPr>
          <w:rFonts w:cs="Traditional Arabic"/>
          <w:sz w:val="36"/>
          <w:szCs w:val="36"/>
          <w:rtl/>
          <w:lang w:bidi="ar-EG"/>
        </w:rPr>
        <w:t xml:space="preserve"> </w:t>
      </w:r>
      <w:r w:rsidRPr="00323D45">
        <w:rPr>
          <w:rFonts w:cs="Traditional Arabic" w:hint="cs"/>
          <w:sz w:val="36"/>
          <w:szCs w:val="36"/>
          <w:rtl/>
          <w:lang w:bidi="ar-EG"/>
        </w:rPr>
        <w:t>مِنْ</w:t>
      </w:r>
      <w:r w:rsidRPr="00323D45">
        <w:rPr>
          <w:rFonts w:cs="Traditional Arabic"/>
          <w:sz w:val="36"/>
          <w:szCs w:val="36"/>
          <w:rtl/>
          <w:lang w:bidi="ar-EG"/>
        </w:rPr>
        <w:t xml:space="preserve"> </w:t>
      </w:r>
      <w:r w:rsidRPr="00323D45">
        <w:rPr>
          <w:rFonts w:cs="Traditional Arabic" w:hint="cs"/>
          <w:sz w:val="36"/>
          <w:szCs w:val="36"/>
          <w:rtl/>
          <w:lang w:bidi="ar-EG"/>
        </w:rPr>
        <w:t>رَحْمَةِ</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إِنَّ</w:t>
      </w:r>
      <w:r w:rsidRPr="00323D45">
        <w:rPr>
          <w:rFonts w:cs="Traditional Arabic"/>
          <w:sz w:val="36"/>
          <w:szCs w:val="36"/>
          <w:rtl/>
          <w:lang w:bidi="ar-EG"/>
        </w:rPr>
        <w:t xml:space="preserve"> </w:t>
      </w:r>
      <w:r w:rsidRPr="00323D45">
        <w:rPr>
          <w:rFonts w:cs="Traditional Arabic" w:hint="cs"/>
          <w:sz w:val="36"/>
          <w:szCs w:val="36"/>
          <w:rtl/>
          <w:lang w:bidi="ar-EG"/>
        </w:rPr>
        <w:t>اللَّهَ</w:t>
      </w:r>
      <w:r w:rsidRPr="00323D45">
        <w:rPr>
          <w:rFonts w:cs="Traditional Arabic"/>
          <w:sz w:val="36"/>
          <w:szCs w:val="36"/>
          <w:rtl/>
          <w:lang w:bidi="ar-EG"/>
        </w:rPr>
        <w:t xml:space="preserve"> </w:t>
      </w:r>
      <w:r w:rsidRPr="00323D45">
        <w:rPr>
          <w:rFonts w:cs="Traditional Arabic" w:hint="cs"/>
          <w:sz w:val="36"/>
          <w:szCs w:val="36"/>
          <w:rtl/>
          <w:lang w:bidi="ar-EG"/>
        </w:rPr>
        <w:t>يَغْفِرُ</w:t>
      </w:r>
      <w:r w:rsidRPr="00323D45">
        <w:rPr>
          <w:rFonts w:cs="Traditional Arabic"/>
          <w:sz w:val="36"/>
          <w:szCs w:val="36"/>
          <w:rtl/>
          <w:lang w:bidi="ar-EG"/>
        </w:rPr>
        <w:t xml:space="preserve"> </w:t>
      </w:r>
      <w:r w:rsidRPr="00323D45">
        <w:rPr>
          <w:rFonts w:cs="Traditional Arabic" w:hint="cs"/>
          <w:sz w:val="36"/>
          <w:szCs w:val="36"/>
          <w:rtl/>
          <w:lang w:bidi="ar-EG"/>
        </w:rPr>
        <w:t>الذُّنُوبَ</w:t>
      </w:r>
      <w:r w:rsidRPr="00323D45">
        <w:rPr>
          <w:rFonts w:cs="Traditional Arabic"/>
          <w:sz w:val="36"/>
          <w:szCs w:val="36"/>
          <w:rtl/>
          <w:lang w:bidi="ar-EG"/>
        </w:rPr>
        <w:t xml:space="preserve"> </w:t>
      </w:r>
      <w:r w:rsidRPr="00323D45">
        <w:rPr>
          <w:rFonts w:cs="Traditional Arabic" w:hint="cs"/>
          <w:sz w:val="36"/>
          <w:szCs w:val="36"/>
          <w:rtl/>
          <w:lang w:bidi="ar-EG"/>
        </w:rPr>
        <w:t>جَمِيعًا</w:t>
      </w:r>
      <w:r w:rsidRPr="00323D45">
        <w:rPr>
          <w:rFonts w:cs="Traditional Arabic"/>
          <w:sz w:val="36"/>
          <w:szCs w:val="36"/>
          <w:rtl/>
          <w:lang w:bidi="ar-EG"/>
        </w:rPr>
        <w:t xml:space="preserve"> </w:t>
      </w:r>
      <w:r w:rsidRPr="00323D45">
        <w:rPr>
          <w:rFonts w:cs="Traditional Arabic" w:hint="cs"/>
          <w:sz w:val="36"/>
          <w:szCs w:val="36"/>
          <w:rtl/>
          <w:lang w:bidi="ar-EG"/>
        </w:rPr>
        <w:t>إِنَّهُ</w:t>
      </w:r>
      <w:r w:rsidRPr="00323D45">
        <w:rPr>
          <w:rFonts w:cs="Traditional Arabic"/>
          <w:sz w:val="36"/>
          <w:szCs w:val="36"/>
          <w:rtl/>
          <w:lang w:bidi="ar-EG"/>
        </w:rPr>
        <w:t xml:space="preserve"> </w:t>
      </w:r>
      <w:r w:rsidRPr="00323D45">
        <w:rPr>
          <w:rFonts w:cs="Traditional Arabic" w:hint="cs"/>
          <w:sz w:val="36"/>
          <w:szCs w:val="36"/>
          <w:rtl/>
          <w:lang w:bidi="ar-EG"/>
        </w:rPr>
        <w:t>هُوَ</w:t>
      </w:r>
      <w:r w:rsidRPr="00323D45">
        <w:rPr>
          <w:rFonts w:cs="Traditional Arabic"/>
          <w:sz w:val="36"/>
          <w:szCs w:val="36"/>
          <w:rtl/>
          <w:lang w:bidi="ar-EG"/>
        </w:rPr>
        <w:t xml:space="preserve"> </w:t>
      </w:r>
      <w:r w:rsidRPr="00323D45">
        <w:rPr>
          <w:rFonts w:cs="Traditional Arabic" w:hint="cs"/>
          <w:sz w:val="36"/>
          <w:szCs w:val="36"/>
          <w:rtl/>
          <w:lang w:bidi="ar-EG"/>
        </w:rPr>
        <w:t>الْغَفُورُ</w:t>
      </w:r>
      <w:r w:rsidRPr="00323D45">
        <w:rPr>
          <w:rFonts w:cs="Traditional Arabic"/>
          <w:sz w:val="36"/>
          <w:szCs w:val="36"/>
          <w:rtl/>
          <w:lang w:bidi="ar-EG"/>
        </w:rPr>
        <w:t xml:space="preserve"> </w:t>
      </w:r>
      <w:r w:rsidRPr="00323D45">
        <w:rPr>
          <w:rFonts w:cs="Traditional Arabic" w:hint="cs"/>
          <w:sz w:val="36"/>
          <w:szCs w:val="36"/>
          <w:rtl/>
          <w:lang w:bidi="ar-EG"/>
        </w:rPr>
        <w:t>الرَّحِيمُ</w:t>
      </w:r>
      <w:r w:rsidRPr="00323D45">
        <w:rPr>
          <w:rFonts w:cs="Traditional Arabic"/>
          <w:sz w:val="36"/>
          <w:szCs w:val="36"/>
          <w:rtl/>
          <w:lang w:bidi="ar-EG"/>
        </w:rPr>
        <w:t xml:space="preserve"> </w:t>
      </w:r>
      <w:r w:rsidRPr="00323D45">
        <w:rPr>
          <w:rFonts w:cs="Traditional Arabic" w:hint="cs"/>
          <w:sz w:val="36"/>
          <w:szCs w:val="36"/>
          <w:rtl/>
          <w:lang w:bidi="ar-EG"/>
        </w:rPr>
        <w:t>} (</w:t>
      </w:r>
      <w:r w:rsidRPr="00323D45">
        <w:rPr>
          <w:rFonts w:cs="Traditional Arabic"/>
          <w:sz w:val="36"/>
          <w:szCs w:val="36"/>
          <w:rtl/>
          <w:lang w:bidi="ar-EG"/>
        </w:rPr>
        <w:t xml:space="preserve">سورة الزمر </w:t>
      </w:r>
      <w:r w:rsidRPr="00323D45">
        <w:rPr>
          <w:rFonts w:cs="Traditional Arabic" w:hint="cs"/>
          <w:sz w:val="36"/>
          <w:szCs w:val="36"/>
          <w:rtl/>
          <w:lang w:bidi="ar-EG"/>
        </w:rPr>
        <w:t>آية:</w:t>
      </w:r>
      <w:r w:rsidRPr="00323D45">
        <w:rPr>
          <w:rFonts w:cs="Traditional Arabic"/>
          <w:sz w:val="36"/>
          <w:szCs w:val="36"/>
          <w:rtl/>
          <w:lang w:bidi="ar-EG"/>
        </w:rPr>
        <w:t xml:space="preserve"> 53</w:t>
      </w:r>
      <w:r w:rsidRPr="00323D45">
        <w:rPr>
          <w:rFonts w:cs="Traditional Arabic" w:hint="cs"/>
          <w:sz w:val="36"/>
          <w:szCs w:val="36"/>
          <w:rtl/>
          <w:lang w:bidi="ar-EG"/>
        </w:rPr>
        <w:t>)</w:t>
      </w:r>
      <w:r w:rsidRPr="00323D45">
        <w:rPr>
          <w:rFonts w:cs="Traditional Arabic"/>
          <w:sz w:val="36"/>
          <w:szCs w:val="36"/>
          <w:rtl/>
          <w:lang w:bidi="ar-EG"/>
        </w:rPr>
        <w:t xml:space="preserve"> " فهنا عم وأطلق لأن المراد به التائب وهناك خص وعلق </w:t>
      </w:r>
      <w:r w:rsidRPr="00323D45">
        <w:rPr>
          <w:rFonts w:cs="Traditional Arabic" w:hint="cs"/>
          <w:sz w:val="36"/>
          <w:szCs w:val="36"/>
          <w:rtl/>
          <w:lang w:bidi="ar-EG"/>
        </w:rPr>
        <w:t>" (</w:t>
      </w:r>
      <w:r w:rsidRPr="00323D45">
        <w:rPr>
          <w:rFonts w:cs="Traditional Arabic"/>
          <w:sz w:val="36"/>
          <w:szCs w:val="36"/>
          <w:rtl/>
          <w:lang w:bidi="ar-EG"/>
        </w:rPr>
        <w:footnoteReference w:id="331"/>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وفي </w:t>
      </w:r>
      <w:r w:rsidRPr="00323D45">
        <w:rPr>
          <w:rFonts w:cs="Traditional Arabic"/>
          <w:sz w:val="36"/>
          <w:szCs w:val="36"/>
          <w:rtl/>
          <w:lang w:bidi="ar-EG"/>
        </w:rPr>
        <w:t xml:space="preserve">حديث أبي </w:t>
      </w:r>
      <w:r w:rsidRPr="00323D45">
        <w:rPr>
          <w:rFonts w:cs="Traditional Arabic" w:hint="cs"/>
          <w:sz w:val="36"/>
          <w:szCs w:val="36"/>
          <w:rtl/>
          <w:lang w:bidi="ar-EG"/>
        </w:rPr>
        <w:t>ذ</w:t>
      </w:r>
      <w:r w:rsidRPr="00323D45">
        <w:rPr>
          <w:rFonts w:cs="Traditional Arabic"/>
          <w:sz w:val="36"/>
          <w:szCs w:val="36"/>
          <w:rtl/>
          <w:lang w:bidi="ar-EG"/>
        </w:rPr>
        <w:t xml:space="preserve">ر رضي الله عنه عن النبي صلي الله عليه وسلم أنه قال " أتاني جبريل عليه السلام فبشرني أنه من مات من أمتك لا يشرك بالله شيئا دخل الجنة قلت : وإن </w:t>
      </w:r>
      <w:r w:rsidRPr="00323D45">
        <w:rPr>
          <w:rFonts w:cs="Traditional Arabic" w:hint="cs"/>
          <w:sz w:val="36"/>
          <w:szCs w:val="36"/>
          <w:rtl/>
          <w:lang w:bidi="ar-EG"/>
        </w:rPr>
        <w:t>زنى</w:t>
      </w:r>
      <w:r w:rsidRPr="00323D45">
        <w:rPr>
          <w:rFonts w:cs="Traditional Arabic"/>
          <w:sz w:val="36"/>
          <w:szCs w:val="36"/>
          <w:rtl/>
          <w:lang w:bidi="ar-EG"/>
        </w:rPr>
        <w:t xml:space="preserve"> وإن سرق قال : وإن </w:t>
      </w:r>
      <w:r w:rsidRPr="00323D45">
        <w:rPr>
          <w:rFonts w:cs="Traditional Arabic" w:hint="cs"/>
          <w:sz w:val="36"/>
          <w:szCs w:val="36"/>
          <w:rtl/>
          <w:lang w:bidi="ar-EG"/>
        </w:rPr>
        <w:t>زنى</w:t>
      </w:r>
      <w:r w:rsidRPr="00323D45">
        <w:rPr>
          <w:rFonts w:cs="Traditional Arabic"/>
          <w:sz w:val="36"/>
          <w:szCs w:val="36"/>
          <w:rtl/>
          <w:lang w:bidi="ar-EG"/>
        </w:rPr>
        <w:t xml:space="preserve"> وإن سرق "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    قال النووي " وأما قوله – وإن زني وإن سرقه فهو حجة لمذهب أهل السنة أ</w:t>
      </w:r>
      <w:r w:rsidRPr="00323D45">
        <w:rPr>
          <w:rFonts w:cs="Traditional Arabic" w:hint="cs"/>
          <w:sz w:val="36"/>
          <w:szCs w:val="36"/>
          <w:rtl/>
          <w:lang w:bidi="ar-EG"/>
        </w:rPr>
        <w:t>ن</w:t>
      </w:r>
      <w:r w:rsidRPr="00323D45">
        <w:rPr>
          <w:rFonts w:cs="Traditional Arabic"/>
          <w:sz w:val="36"/>
          <w:szCs w:val="36"/>
          <w:rtl/>
          <w:lang w:bidi="ar-EG"/>
        </w:rPr>
        <w:t xml:space="preserve"> أصحاب الكبائر لا يقطع  لهم  بالنار وأنهم إن دخلوها أخرجوا منها وختم لهم بالخلود في الجنة "</w:t>
      </w:r>
      <w:r w:rsidRPr="00323D45">
        <w:rPr>
          <w:rFonts w:cs="Traditional Arabic" w:hint="cs"/>
          <w:sz w:val="36"/>
          <w:szCs w:val="36"/>
          <w:rtl/>
          <w:lang w:bidi="ar-EG"/>
        </w:rPr>
        <w:t>(</w:t>
      </w:r>
      <w:r w:rsidRPr="00323D45">
        <w:rPr>
          <w:rFonts w:cs="Traditional Arabic"/>
          <w:sz w:val="36"/>
          <w:szCs w:val="36"/>
          <w:rtl/>
          <w:lang w:bidi="ar-EG"/>
        </w:rPr>
        <w:footnoteReference w:id="332"/>
      </w:r>
      <w:r w:rsidRPr="00323D45">
        <w:rPr>
          <w:rFonts w:cs="Traditional Arabic" w:hint="cs"/>
          <w:sz w:val="36"/>
          <w:szCs w:val="36"/>
          <w:rtl/>
          <w:lang w:bidi="ar-EG"/>
        </w:rPr>
        <w:t>)</w:t>
      </w:r>
      <w:r w:rsidRPr="00323D45">
        <w:rPr>
          <w:rFonts w:cs="Traditional Arabic"/>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وعن</w:t>
      </w:r>
      <w:r w:rsidRPr="00323D45">
        <w:rPr>
          <w:rFonts w:cs="Traditional Arabic"/>
          <w:sz w:val="36"/>
          <w:szCs w:val="36"/>
          <w:rtl/>
          <w:lang w:bidi="ar-EG"/>
        </w:rPr>
        <w:t xml:space="preserve"> </w:t>
      </w:r>
      <w:r w:rsidRPr="00323D45">
        <w:rPr>
          <w:rFonts w:cs="Traditional Arabic" w:hint="cs"/>
          <w:sz w:val="36"/>
          <w:szCs w:val="36"/>
          <w:rtl/>
          <w:lang w:bidi="ar-EG"/>
        </w:rPr>
        <w:t>ع</w:t>
      </w:r>
      <w:r w:rsidRPr="00323D45">
        <w:rPr>
          <w:rFonts w:cs="Traditional Arabic"/>
          <w:sz w:val="36"/>
          <w:szCs w:val="36"/>
          <w:rtl/>
          <w:lang w:bidi="ar-EG"/>
        </w:rPr>
        <w:t xml:space="preserve">بادة بن الصامت قال : كنا عند رسول الله صلي الله عليه وسلم في مجلس فقال " تبايعوني علي ألا تشركوا بالله شيئا ، ولا تزنوا ولا تسرقوا ولا تقتلوا النفس التي حرم الله إلا بالحق </w:t>
      </w:r>
      <w:r w:rsidRPr="00323D45">
        <w:rPr>
          <w:rFonts w:cs="Traditional Arabic" w:hint="cs"/>
          <w:sz w:val="36"/>
          <w:szCs w:val="36"/>
          <w:rtl/>
          <w:lang w:bidi="ar-EG"/>
        </w:rPr>
        <w:t xml:space="preserve">فمن </w:t>
      </w:r>
      <w:r w:rsidRPr="00323D45">
        <w:rPr>
          <w:rFonts w:cs="Traditional Arabic" w:hint="cs"/>
          <w:sz w:val="36"/>
          <w:szCs w:val="36"/>
          <w:rtl/>
          <w:lang w:bidi="ar-EG"/>
        </w:rPr>
        <w:lastRenderedPageBreak/>
        <w:t>و</w:t>
      </w:r>
      <w:r w:rsidRPr="00323D45">
        <w:rPr>
          <w:rFonts w:cs="Traditional Arabic"/>
          <w:sz w:val="36"/>
          <w:szCs w:val="36"/>
          <w:rtl/>
          <w:lang w:bidi="ar-EG"/>
        </w:rPr>
        <w:t xml:space="preserve">في منكم فأجره علي الله ، ومن أصاب شيئا من ذلك فعوقب به فهو كفارة له ، ومن أصاب شيئا من ذلك </w:t>
      </w:r>
      <w:r w:rsidRPr="00323D45">
        <w:rPr>
          <w:rFonts w:cs="Traditional Arabic" w:hint="cs"/>
          <w:sz w:val="36"/>
          <w:szCs w:val="36"/>
          <w:rtl/>
          <w:lang w:bidi="ar-EG"/>
        </w:rPr>
        <w:t>فستره</w:t>
      </w:r>
      <w:r w:rsidRPr="00323D45">
        <w:rPr>
          <w:rFonts w:cs="Traditional Arabic"/>
          <w:sz w:val="36"/>
          <w:szCs w:val="36"/>
          <w:rtl/>
          <w:lang w:bidi="ar-EG"/>
        </w:rPr>
        <w:t xml:space="preserve"> الله عليه ، فأمره إلي الله إن شاء عفا عنه وإن شاء عذبه " </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     قال النووي قوله عليه السلام " من أصاب شيئا من ذلك " المراد به ما سوي الشرك وإلا فالشرك لا يغفر </w:t>
      </w:r>
      <w:r w:rsidRPr="00323D45">
        <w:rPr>
          <w:rFonts w:cs="Traditional Arabic"/>
          <w:sz w:val="36"/>
          <w:szCs w:val="36"/>
          <w:rtl/>
          <w:lang w:bidi="ar-EG"/>
        </w:rPr>
        <w:br/>
        <w:t xml:space="preserve">    له وفيه دلالة لمذهب أهل الحق أن المعاصي غير الكفر لا </w:t>
      </w:r>
      <w:r w:rsidRPr="00323D45">
        <w:rPr>
          <w:rFonts w:cs="Traditional Arabic" w:hint="cs"/>
          <w:sz w:val="36"/>
          <w:szCs w:val="36"/>
          <w:rtl/>
          <w:lang w:bidi="ar-EG"/>
        </w:rPr>
        <w:t>يقطع</w:t>
      </w:r>
      <w:r w:rsidRPr="00323D45">
        <w:rPr>
          <w:rFonts w:cs="Traditional Arabic"/>
          <w:sz w:val="36"/>
          <w:szCs w:val="36"/>
          <w:rtl/>
          <w:lang w:bidi="ar-EG"/>
        </w:rPr>
        <w:t xml:space="preserve"> لصاحبها بالنا</w:t>
      </w:r>
      <w:r w:rsidRPr="00323D45">
        <w:rPr>
          <w:rFonts w:cs="Traditional Arabic" w:hint="cs"/>
          <w:sz w:val="36"/>
          <w:szCs w:val="36"/>
          <w:rtl/>
          <w:lang w:bidi="ar-EG"/>
        </w:rPr>
        <w:t>ر</w:t>
      </w:r>
      <w:r w:rsidRPr="00323D45">
        <w:rPr>
          <w:rFonts w:cs="Traditional Arabic"/>
          <w:sz w:val="36"/>
          <w:szCs w:val="36"/>
          <w:rtl/>
          <w:lang w:bidi="ar-EG"/>
        </w:rPr>
        <w:t xml:space="preserve"> إذا مات ولم يتب منها بل </w:t>
      </w:r>
      <w:r w:rsidRPr="00323D45">
        <w:rPr>
          <w:rFonts w:cs="Traditional Arabic"/>
          <w:sz w:val="36"/>
          <w:szCs w:val="36"/>
          <w:rtl/>
          <w:lang w:bidi="ar-EG"/>
        </w:rPr>
        <w:br/>
        <w:t xml:space="preserve">    هو في مشيئة الله تعالي إن شاء عفي عنه وإن شاء عذبه "</w:t>
      </w:r>
      <w:r w:rsidRPr="00323D45">
        <w:rPr>
          <w:rFonts w:cs="Traditional Arabic" w:hint="cs"/>
          <w:sz w:val="36"/>
          <w:szCs w:val="36"/>
          <w:rtl/>
          <w:lang w:bidi="ar-EG"/>
        </w:rPr>
        <w:t>(</w:t>
      </w:r>
      <w:r w:rsidRPr="00323D45">
        <w:rPr>
          <w:rFonts w:cs="Traditional Arabic"/>
          <w:sz w:val="36"/>
          <w:szCs w:val="36"/>
          <w:rtl/>
          <w:lang w:bidi="ar-EG"/>
        </w:rPr>
        <w:footnoteReference w:id="333"/>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w:t>
      </w: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الفصل الثاني</w:t>
      </w: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t>المنزلة بين المنزلتين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يقرر السقا أن مرتكب الكبيرة لا يطلق عليه مسلم عاص بل يقول هو فاسق موافقة للمعتزلة فيقول: قال أهل السنة: إن مرتكب الكبيرة لأنه يقر بوحدانية الله ونبوة محمد صلى الله عليه وسلم لا نحكم عليه بالكفر بل نلقبه بلقب: المسلم العاصي. وقالت المعتزلة: نلقبه بلقب الفاسق. ونحن مع المعتزلة في هذا المبدأ" ثم يبين أن مرتكب الكبيرة في منزلة بين المنزلتين في الدنيا أما في الآخرة فهو كافر ولكن لن يكون عذابه كعذاب الكافر ، فيقول: " وذهبت المعتزلة إلى ان مرتكب الكبيرة في منزلة بين المنزلتين . فمرتكبها عند الخوارج: مخلد في النار ، ويعذب عذاب الكفار . وعند المعتزلة مخلد في النار ، ولا يعذب عذاب الكفار" ثم يقرر ان هذا المذهب الذي أختاره هو مذهب واصل بن عطاء فيقول:" وذهب واصل بن عطاء إلى أن صاحب الكبيرة : لا يكون مؤمناً ولا كافراً ولا منافقاً بل يكون: فاسقاً . وهذا المذهب أخذه عن أبي هاشم: عبد الله بن محمد بن الحنفية ، وكان من أصحابه"(</w:t>
      </w:r>
      <w:r w:rsidRPr="00323D45">
        <w:rPr>
          <w:rStyle w:val="FootnoteReference"/>
          <w:rFonts w:cs="Traditional Arabic"/>
          <w:sz w:val="36"/>
          <w:szCs w:val="36"/>
          <w:rtl/>
          <w:lang w:bidi="ar-EG"/>
        </w:rPr>
        <w:footnoteReference w:id="334"/>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والذي يعتقده أهل السنة والجماعة أن من ارتكب كبيرة </w:t>
      </w:r>
      <w:r w:rsidRPr="00323D45">
        <w:rPr>
          <w:rFonts w:cs="Traditional Arabic"/>
          <w:sz w:val="36"/>
          <w:szCs w:val="36"/>
          <w:rtl/>
          <w:lang w:bidi="ar-EG"/>
        </w:rPr>
        <w:t>–</w:t>
      </w:r>
      <w:r w:rsidRPr="00323D45">
        <w:rPr>
          <w:rFonts w:cs="Traditional Arabic" w:hint="cs"/>
          <w:sz w:val="36"/>
          <w:szCs w:val="36"/>
          <w:rtl/>
          <w:lang w:bidi="ar-EG"/>
        </w:rPr>
        <w:t xml:space="preserve"> خلا الشرك- ولم يستحلها فإنه لا كفر ، بل يسمى مؤمناً ناقص الإيمان ، وبعضهم يعبر عن ذلك بقوله: "مؤمن بإيمانه فاسق بكبيرته" ومن مات مصراً عليها فإنه تحت مشيئة الله تعالى ، إن شاء غفر له ذنبه ابتداءً ، وادخله الجنة تفضلاً منه سبحانه ، وإن شاء عذبه بقدر ذنبه ، ثم يخرجه من النار ، ويدخله الجنة ؛ لأن النار لا يخلد فيها موحد .</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 xml:space="preserve">ويقول شيخ الإسلام ابن تيميه: عن أهل السنة والجماعة :" وهم مع ذلك لا يكفرون أهل القبلة بمطلق المعاصي والكبائر ، كما يفعله الخوارج ، بل الأخوة الإيمانية ثابتة مع المعاصي ، ولا يسلبون </w:t>
      </w:r>
      <w:r w:rsidRPr="00323D45">
        <w:rPr>
          <w:rFonts w:cs="Traditional Arabic"/>
          <w:sz w:val="36"/>
          <w:szCs w:val="36"/>
          <w:rtl/>
          <w:lang w:bidi="ar-EG"/>
        </w:rPr>
        <w:lastRenderedPageBreak/>
        <w:t xml:space="preserve">الفاسق الملي اسم الإيمان بالكلية ، ولا يخلدونه في النار ، كما تقول المعتزلة ، بل الفسق يدخل في اسم الإيمان وقد لا يدخل في اسم الإيمان المطلق </w:t>
      </w:r>
      <w:r w:rsidRPr="00323D45">
        <w:rPr>
          <w:rFonts w:cs="Traditional Arabic"/>
          <w:sz w:val="36"/>
          <w:szCs w:val="36"/>
          <w:lang w:bidi="ar-EG"/>
        </w:rPr>
        <w:t>…</w:t>
      </w:r>
      <w:r w:rsidRPr="00323D45">
        <w:rPr>
          <w:rFonts w:cs="Traditional Arabic"/>
          <w:sz w:val="36"/>
          <w:szCs w:val="36"/>
          <w:rtl/>
          <w:lang w:bidi="ar-EG"/>
        </w:rPr>
        <w:t xml:space="preserve"> ويقولون : هو مؤمن ناقص الإيمان أو مؤمن بإيمانه فاسق بكبيرته ، فلا يعطي الاسم المطلق ، ولا يسلب مطلق الاسم </w:t>
      </w:r>
      <w:r w:rsidRPr="00323D45">
        <w:rPr>
          <w:rFonts w:cs="Traditional Arabic" w:hint="cs"/>
          <w:sz w:val="36"/>
          <w:szCs w:val="36"/>
          <w:rtl/>
          <w:lang w:bidi="ar-EG"/>
        </w:rPr>
        <w:t>(</w:t>
      </w:r>
      <w:r w:rsidRPr="00323D45">
        <w:rPr>
          <w:rFonts w:cs="Traditional Arabic"/>
          <w:sz w:val="36"/>
          <w:szCs w:val="36"/>
          <w:rtl/>
          <w:lang w:bidi="ar-EG"/>
        </w:rPr>
        <w:footnoteReference w:id="335"/>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وهذا الذي ذكره شيخ الإسلام هو الذي عليه اتفاق أهل السنة والجماعة ، يقول ابن عبد البر: " وقد اتفق أهل السنة والجماعة على أن أحداً لا يخرجه ذنبه وإن عظم من الإسلام"(</w:t>
      </w:r>
      <w:r w:rsidRPr="00323D45">
        <w:rPr>
          <w:rFonts w:cs="Traditional Arabic"/>
          <w:sz w:val="36"/>
          <w:szCs w:val="36"/>
          <w:rtl/>
          <w:lang w:bidi="ar-EG"/>
        </w:rPr>
        <w:footnoteReference w:id="336"/>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sz w:val="36"/>
          <w:szCs w:val="36"/>
          <w:rtl/>
          <w:lang w:bidi="ar-EG"/>
        </w:rPr>
        <w:t>قال أبو عبيد القاسم بن الإسلام" إن الذي عندنا في هذا الباب كله أن المعاصي والذنوب لا تزيل إيماناً ، ولا توجب كفراً ولكنها إنما تنفي من الإيمان حقيقته وإخلاصه الذي نعت الله أهله"</w:t>
      </w:r>
      <w:r w:rsidRPr="00323D45">
        <w:rPr>
          <w:rFonts w:cs="Traditional Arabic" w:hint="cs"/>
          <w:sz w:val="36"/>
          <w:szCs w:val="36"/>
          <w:rtl/>
          <w:lang w:bidi="ar-EG"/>
        </w:rPr>
        <w:t>(</w:t>
      </w:r>
      <w:r w:rsidRPr="00323D45">
        <w:rPr>
          <w:rFonts w:cs="Traditional Arabic"/>
          <w:sz w:val="36"/>
          <w:szCs w:val="36"/>
          <w:rtl/>
          <w:lang w:bidi="ar-EG"/>
        </w:rPr>
        <w:footnoteReference w:id="337"/>
      </w:r>
      <w:r w:rsidRPr="00323D45">
        <w:rPr>
          <w:rFonts w:cs="Traditional Arabic" w:hint="cs"/>
          <w:sz w:val="36"/>
          <w:szCs w:val="36"/>
          <w:rtl/>
          <w:lang w:bidi="ar-EG"/>
        </w:rPr>
        <w:t>)</w:t>
      </w:r>
      <w:r w:rsidRPr="00323D45">
        <w:rPr>
          <w:rFonts w:cs="Traditional Arabic"/>
          <w:sz w:val="36"/>
          <w:szCs w:val="36"/>
          <w:rtl/>
          <w:lang w:bidi="ar-EG"/>
        </w:rPr>
        <w:t xml:space="preserve"> </w:t>
      </w:r>
      <w:r w:rsidRPr="00323D45">
        <w:rPr>
          <w:rFonts w:cs="Traditional Arabic" w:hint="cs"/>
          <w:sz w:val="36"/>
          <w:szCs w:val="36"/>
          <w:rtl/>
          <w:lang w:bidi="ar-EG"/>
        </w:rPr>
        <w:t>.</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 xml:space="preserve">وها هنا أمر لابد من الانتباه إليه وهو: </w:t>
      </w:r>
      <w:r w:rsidRPr="00323D45">
        <w:rPr>
          <w:rFonts w:cs="Traditional Arabic"/>
          <w:sz w:val="36"/>
          <w:szCs w:val="36"/>
          <w:rtl/>
          <w:lang w:bidi="ar-EG"/>
        </w:rPr>
        <w:t xml:space="preserve">الأيمان أصل وكمال فمن حقق اصل الإيمان استحق أصل الوعد ومن حقق كمال </w:t>
      </w:r>
      <w:r w:rsidRPr="00323D45">
        <w:rPr>
          <w:rFonts w:cs="Traditional Arabic" w:hint="cs"/>
          <w:sz w:val="36"/>
          <w:szCs w:val="36"/>
          <w:rtl/>
          <w:lang w:bidi="ar-EG"/>
        </w:rPr>
        <w:t>الإيمان</w:t>
      </w:r>
      <w:r w:rsidRPr="00323D45">
        <w:rPr>
          <w:rFonts w:cs="Traditional Arabic"/>
          <w:sz w:val="36"/>
          <w:szCs w:val="36"/>
          <w:rtl/>
          <w:lang w:bidi="ar-EG"/>
        </w:rPr>
        <w:t xml:space="preserve"> استحق كمال الوعد كذ</w:t>
      </w:r>
      <w:r w:rsidRPr="00323D45">
        <w:rPr>
          <w:rFonts w:cs="Traditional Arabic" w:hint="cs"/>
          <w:sz w:val="36"/>
          <w:szCs w:val="36"/>
          <w:rtl/>
          <w:lang w:bidi="ar-EG"/>
        </w:rPr>
        <w:t>ا</w:t>
      </w:r>
      <w:r w:rsidRPr="00323D45">
        <w:rPr>
          <w:rFonts w:cs="Traditional Arabic"/>
          <w:sz w:val="36"/>
          <w:szCs w:val="36"/>
          <w:rtl/>
          <w:lang w:bidi="ar-EG"/>
        </w:rPr>
        <w:t xml:space="preserve"> الكفر أكبر وأصغر فمن أتي كفرا أكبر استحق كمال الوعيد ومن أتي كفرا </w:t>
      </w:r>
      <w:r w:rsidRPr="00323D45">
        <w:rPr>
          <w:rFonts w:cs="Traditional Arabic" w:hint="cs"/>
          <w:sz w:val="36"/>
          <w:szCs w:val="36"/>
          <w:rtl/>
          <w:lang w:bidi="ar-EG"/>
        </w:rPr>
        <w:t xml:space="preserve">أصغر </w:t>
      </w:r>
      <w:r w:rsidRPr="00323D45">
        <w:rPr>
          <w:rFonts w:cs="Traditional Arabic"/>
          <w:sz w:val="36"/>
          <w:szCs w:val="36"/>
          <w:rtl/>
          <w:lang w:bidi="ar-EG"/>
        </w:rPr>
        <w:t xml:space="preserve"> استحق أصل الوعيد وعلي هذا فإنه يجتمع في الإنسان إيمان وكفر أي يجتمع فيه وعد ووعيد فيكون لأقربهما</w:t>
      </w:r>
      <w:r w:rsidRPr="00323D45">
        <w:rPr>
          <w:rFonts w:cs="Traditional Arabic" w:hint="cs"/>
          <w:sz w:val="36"/>
          <w:szCs w:val="36"/>
          <w:vertAlign w:val="superscript"/>
          <w:rtl/>
          <w:lang w:bidi="ar-EG"/>
        </w:rPr>
        <w:t>(</w:t>
      </w:r>
      <w:r w:rsidRPr="00323D45">
        <w:rPr>
          <w:rStyle w:val="FootnoteReference"/>
          <w:rFonts w:cs="Traditional Arabic"/>
          <w:sz w:val="36"/>
          <w:szCs w:val="36"/>
          <w:rtl/>
          <w:lang w:bidi="ar-EG"/>
        </w:rPr>
        <w:footnoteReference w:id="338"/>
      </w:r>
      <w:r w:rsidRPr="00323D45">
        <w:rPr>
          <w:rFonts w:cs="Traditional Arabic" w:hint="cs"/>
          <w:sz w:val="36"/>
          <w:szCs w:val="36"/>
          <w:vertAlign w:val="superscript"/>
          <w:rtl/>
          <w:lang w:bidi="ar-EG"/>
        </w:rPr>
        <w:t>)</w:t>
      </w:r>
      <w:r w:rsidRPr="00323D45">
        <w:rPr>
          <w:rFonts w:cs="Traditional Arabic" w:hint="cs"/>
          <w:sz w:val="36"/>
          <w:szCs w:val="36"/>
          <w:rtl/>
          <w:lang w:bidi="ar-EG"/>
        </w:rPr>
        <w:t xml:space="preserve"> .</w:t>
      </w:r>
      <w:r w:rsidRPr="00323D45">
        <w:rPr>
          <w:rFonts w:cs="Traditional Arabic"/>
          <w:sz w:val="36"/>
          <w:szCs w:val="36"/>
          <w:rtl/>
          <w:lang w:bidi="ar-EG"/>
        </w:rPr>
        <w:t xml:space="preserve">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قال بن القيم رحمه الله:  "وها هنا أصل آخر وهو أن الرجل قد يجتمع فيه كفرا و</w:t>
      </w:r>
      <w:r w:rsidRPr="00323D45">
        <w:rPr>
          <w:rFonts w:cs="Traditional Arabic"/>
          <w:sz w:val="36"/>
          <w:szCs w:val="36"/>
          <w:rtl/>
          <w:lang w:bidi="ar-EG"/>
        </w:rPr>
        <w:t>إ</w:t>
      </w:r>
      <w:r w:rsidRPr="00323D45">
        <w:rPr>
          <w:rFonts w:cs="Traditional Arabic" w:hint="cs"/>
          <w:sz w:val="36"/>
          <w:szCs w:val="36"/>
          <w:rtl/>
          <w:lang w:bidi="ar-EG"/>
        </w:rPr>
        <w:t xml:space="preserve">يمان وتوحيدا وتقوى وفجور ونفاق وإيمان ، وهذا من أعظم أصول أهل السنة وخالفهم فيه غيرهم من أهل البدع كالخوارج والمعتزلة والقدرية ومسالة خروج أهل الكبائر من النار وتخليدهم فيها مبنى على هذا الأصل وقد دل عليه القرآن والسنة واجماع الصحابة ..... إلى أن قال وها هنا اصل آخر وهو أنه لا يلزم قيام شعبة من شعب الإيمان بالعبد أن يسمى مؤمنا وإن كان ما قام به إيمانا ، ولا من قيام شعبه من شعب الكفر أن يسمى كافرا وان كان ما قام به كفرا ، كما أنه لا يلزم من قيام </w:t>
      </w:r>
      <w:r w:rsidRPr="00323D45">
        <w:rPr>
          <w:rFonts w:cs="Traditional Arabic" w:hint="cs"/>
          <w:sz w:val="36"/>
          <w:szCs w:val="36"/>
          <w:rtl/>
          <w:lang w:bidi="ar-EG"/>
        </w:rPr>
        <w:lastRenderedPageBreak/>
        <w:t>جزء من أجزاء العلم أن يسمى عالما ولا من بعض مسائل الفقه والطب أن يسمى فقيها ولا طبيبا ، ولا يمتنع ذلك أن تسمى شعبة الإيمان إيمانا وشعبة النفاق نفاقا وشعبة الكفر كفرا"</w:t>
      </w:r>
      <w:r w:rsidRPr="00323D45">
        <w:rPr>
          <w:rFonts w:cs="Traditional Arabic"/>
          <w:sz w:val="36"/>
          <w:szCs w:val="36"/>
          <w:rtl/>
          <w:lang w:bidi="ar-EG"/>
        </w:rPr>
        <w:footnoteReference w:customMarkFollows="1" w:id="339"/>
        <w:t>(</w:t>
      </w:r>
      <w:r w:rsidRPr="00323D45">
        <w:rPr>
          <w:rFonts w:cs="Traditional Arabic"/>
          <w:sz w:val="36"/>
          <w:szCs w:val="36"/>
          <w:rtl/>
          <w:lang w:bidi="ar-EG"/>
        </w:rPr>
        <w:footnoteReference w:id="340"/>
      </w:r>
      <w:r w:rsidRPr="00323D45">
        <w:rPr>
          <w:rFonts w:cs="Traditional Arabic"/>
          <w:sz w:val="36"/>
          <w:szCs w:val="36"/>
          <w:rtl/>
          <w:lang w:bidi="ar-EG"/>
        </w:rPr>
        <w:t>)</w:t>
      </w:r>
      <w:r w:rsidRPr="00323D45">
        <w:rPr>
          <w:rFonts w:cs="Traditional Arabic" w:hint="cs"/>
          <w:sz w:val="36"/>
          <w:szCs w:val="36"/>
          <w:rtl/>
          <w:lang w:bidi="ar-EG"/>
        </w:rPr>
        <w:t xml:space="preserve"> أ. هـ </w:t>
      </w:r>
    </w:p>
    <w:p w:rsidR="00AA35A7" w:rsidRPr="00323D45" w:rsidRDefault="00AA35A7" w:rsidP="00AA35A7">
      <w:pPr>
        <w:spacing w:before="240" w:after="240"/>
        <w:rPr>
          <w:rFonts w:cs="Traditional Arabic"/>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BB3ED1" w:rsidRDefault="00BB3ED1" w:rsidP="00AA35A7">
      <w:pPr>
        <w:spacing w:before="240" w:after="240"/>
        <w:jc w:val="center"/>
        <w:rPr>
          <w:rFonts w:cs="Traditional Arabic"/>
          <w:b/>
          <w:bCs/>
          <w:sz w:val="36"/>
          <w:szCs w:val="36"/>
          <w:rtl/>
          <w:lang w:bidi="ar-EG"/>
        </w:rPr>
      </w:pPr>
    </w:p>
    <w:p w:rsidR="00AA35A7" w:rsidRPr="00323D45" w:rsidRDefault="00AA35A7" w:rsidP="00AA35A7">
      <w:pPr>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الخاتمة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الحمد الله الذي بنعمته تتم الصالحات ، وتبلغ الغايات ، وترفع الدرجات ، والصلاة والسلام على المبعوث بأكمل الرسالات ، محمد بن عبد الله عليه وعلى آله وصحبه أتم الصلاة وأزكى التسليم ، وبعد:</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فقد حاولت في هذا البحث جمع شتات الآراء الاعتقادية للدكتور أحمد حجازي السقا ، وعرضها على ميزان أهل السنة والجماعة ، ولا أدعي فيه الكمال والإحاطة ، ولكن حسبي أني بذلت فيه جهدي ومكنتي ، فإن أصبت فهو من الله وفضله وتوفيقه ، فله الحمد والشكر ، وإن أخطأت فأستغفر الله وأتوب إليه.</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ويمكن إجمال أهم نتائج البحث وتوصياته فيما يلي:</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أولًا: يتضح من خلال البحث إعتزالية أحمد حجازي السقا من خلال موافقته للمعتزلة في كثير من مسائل الاعتقاد ، وكذا تصريحة بذلك ومدحه لهم ، وتسميتهم أهل العدل.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ثانيًا : وافق الدكتور السقا الأشاعرة في بعض قضايا الصفات ، كقوله بالتفويض ، وتأويله لكثير من الصفات ، كاليد والنزول والمجيء والأذن والعين ، والفرح والغضب والرضا والحياء ، تاويل الأشاعرة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ثانياً: يظهر جلياً من خلال البحث عداء السقا الشديد لأهل السنة والجماعة لاسيما شيخ الإسلام بن تيمية ، فهو ينبذهم بالحشوية والمجسمة ويتضح ذلك من خلال كتابه : " الله وصفاته في التوراة والإنجيل والقرآن".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ثالثاً: ظهر جلياً من خلال البحث إنكار السقا لسنة النبي صلى الله عليه وسلم ، وردها إلا ما كان مفسراً للقرآن ، ورد الصحيح منها ولو كان في أعلى درجات الصحة .</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رابعاً: ظهر أيضا تعظيم السقا لكتب اليهود والنصارى ، يل جاوز القنطرة في ذلك فاعتبرها من المحكم والقرآن من المتشابه ، فهو يرد آيات القرآن للتوراة والإنجيل فما وافق التوراة والإنجيل فهو المحكم ، وما خالف التوراة والإنجيل فهو المتشابه.</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خامساً: ظهر عند السقا بعض التناقض في بعض المسائل فخلط فيها بين المذهب الأشعري والمذهب الاعتزالى ، مثل مسألة التحسين والتقبيح العقلي؟</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سادساً: ظهر من خلال البحث عداوة السقا الشديدة للصوفية ، وإنكاره عليهم لكنه في سبيل ذلك أنكر الكرامات إنكاراً تاماً.</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سابعاً: سلك السقا مسلك أهل الكلام في تقريره لمسائل الاعتقاد ، بل تعداهم في إعتباره التوراة والإنجيل من مصادر الاستدلال.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ثامناً: وافق السقا المعتزلة في القول بخلق القرآن ، والقول بعدم وقوع النسخ في القرآن ، بل وصرح بذلك فكتب في ذلك: ى نسخ في القرآن الكريم ، وحقق كتاب : خلق القرآن بين أهل السنة والمعتزلة.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تاسعاً: اتضح من خلال البحث إنكار السقا للمعجزات الحسية للنبي صلى الله عليه وسلم ، وإنكاره للإسراء والمعراج وقصرة على أنه رؤيا منام.</w:t>
      </w:r>
    </w:p>
    <w:p w:rsidR="00AA35A7" w:rsidRPr="00323D45" w:rsidRDefault="00AA35A7" w:rsidP="00AA35A7">
      <w:pPr>
        <w:spacing w:before="240" w:after="240"/>
        <w:rPr>
          <w:rFonts w:cs="Traditional Arabic"/>
          <w:b/>
          <w:bCs/>
          <w:sz w:val="36"/>
          <w:szCs w:val="36"/>
          <w:rtl/>
          <w:lang w:bidi="ar-EG"/>
        </w:rPr>
      </w:pPr>
      <w:r w:rsidRPr="00323D45">
        <w:rPr>
          <w:rFonts w:cs="Traditional Arabic" w:hint="cs"/>
          <w:b/>
          <w:bCs/>
          <w:sz w:val="36"/>
          <w:szCs w:val="36"/>
          <w:rtl/>
          <w:lang w:bidi="ar-EG"/>
        </w:rPr>
        <w:t>وأما التوصيات التي يمكن التأكيد عليها من خلال البحث فتتمثل في الآتي:</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أولاً: التوصية بدراسة الآراء الاعتقادية للفرق المخالفة لأهل السنة ، مع مقارنتها بالواقع المعاصر ؛ حتى لا يظن أحد أن هذه الفرق لم يعد لها وجود في العالم الإسلامي.</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ثانياً: ضرورة الاهتمام بكتب أهل السنة والجماعة وإظهارها للناس في طبعات محققة تحقيقاً جيداً مع جودة الطباعة  ودعم أسعار هذه الكتب حتى تصل إلى اكبر قدر من طلاب العلم.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lastRenderedPageBreak/>
        <w:t>ثالثاً: ضرورة إعداد جيل من الشباب المسلم متخصصاً في دراسة الفرق المعاصرة بطريقة أكاديمية  ، وتأهيل هؤلاء الشباب للرد على شبهات المخالفين.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رابعاً: على الذين يحملون منهج أهل السنة والجماعة ويدعون إليه أن يكونوا من أهل اللطف والحكمة والأفق الواسع بحيث يصلون بلطفهم إلى قلوب الناس ويضعون بحكمتهم الشيء في موضعه ، ويتمكنون بآفقهم الواسعة من مغالبة الماكرين وتمرير حيل المنافقين.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خامساً: ضرورة إنشاء مركز لبحوث العقيدة والدراسات الإسلامية تكون مهمته رصد جميع ما يكتب حول عقيدتنا من المبتدعة والكافرين ، مع إصدار ردود على الشبهات وترجمتها بمختلف لغات العالم.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سادساً: دعم الكتاب والدعاة القادرين على التخصص في مجال الرد على أصحاب الانحرافات العلنية والعملية ، وتفريغهم لذلك وحمايتهم.</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سابعاً: الحصول على فتاوى واضحة من علماء الإسلام البارزين عن حكم الإسلام في العقائد الباطلة بشكل واضح وصريح ، ونشرها بمختلف الوسائل.</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ثامناً: توسيع مجال المنح الدراسية من بلدان العالم الإسلامي في الجامعات الإسلامية وتقديم المعونات لهؤلاء الطلاب لاستكمال دراستهم الأكادمية.</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وأخيراً فلست أزعم الكمال ولا المقاربة ، وحسبي أني بذلت جهدي واستفرغت طاقتي ، وأديت ما أرجو وأن يكون معذراً لي عند الله في الخطأ الذي لا أنفيه عن نفسي و:</w:t>
      </w:r>
    </w:p>
    <w:p w:rsidR="00AA35A7" w:rsidRPr="00323D45" w:rsidRDefault="00AA35A7" w:rsidP="00AA35A7">
      <w:pPr>
        <w:spacing w:before="240" w:after="240"/>
        <w:jc w:val="center"/>
        <w:rPr>
          <w:rFonts w:cs="Traditional Arabic"/>
          <w:sz w:val="36"/>
          <w:szCs w:val="36"/>
          <w:rtl/>
          <w:lang w:bidi="ar-EG"/>
        </w:rPr>
      </w:pPr>
      <w:r w:rsidRPr="00323D45">
        <w:rPr>
          <w:rFonts w:cs="Traditional Arabic" w:hint="cs"/>
          <w:sz w:val="36"/>
          <w:szCs w:val="36"/>
          <w:rtl/>
          <w:lang w:bidi="ar-EG"/>
        </w:rPr>
        <w:t>من ذا الذي ما ساء قط           ومن له الحسنى فقط</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فإن يكن من صواب فهو من الله ، وإن يكن من خطأ فهو مني ومن الشيطان والله وكتابه ورسوله منه براء ، والله عز وجل قد جرت حكمته أنه لم يجعل الكمال لغيره ، فقد:</w:t>
      </w:r>
    </w:p>
    <w:p w:rsidR="00AA35A7" w:rsidRPr="00323D45" w:rsidRDefault="00AA35A7" w:rsidP="00AA35A7">
      <w:pPr>
        <w:spacing w:before="240" w:after="240"/>
        <w:jc w:val="center"/>
        <w:rPr>
          <w:rFonts w:cs="Traditional Arabic"/>
          <w:sz w:val="36"/>
          <w:szCs w:val="36"/>
          <w:rtl/>
          <w:lang w:bidi="ar-EG"/>
        </w:rPr>
      </w:pPr>
      <w:r w:rsidRPr="00323D45">
        <w:rPr>
          <w:rFonts w:cs="Traditional Arabic" w:hint="cs"/>
          <w:sz w:val="36"/>
          <w:szCs w:val="36"/>
          <w:rtl/>
          <w:lang w:bidi="ar-EG"/>
        </w:rPr>
        <w:lastRenderedPageBreak/>
        <w:t>ذهب الله بالكمال وأبقي           كل نقص لذلك الإنسان</w:t>
      </w:r>
    </w:p>
    <w:p w:rsidR="00AA35A7" w:rsidRPr="00323D45" w:rsidRDefault="00AA35A7" w:rsidP="00AA35A7">
      <w:pPr>
        <w:spacing w:before="240" w:after="240"/>
        <w:rPr>
          <w:rFonts w:cs="Traditional Arabic"/>
          <w:sz w:val="36"/>
          <w:szCs w:val="36"/>
          <w:rtl/>
          <w:lang w:bidi="ar-EG"/>
        </w:rPr>
      </w:pPr>
      <w:r w:rsidRPr="00323D45">
        <w:rPr>
          <w:rFonts w:cs="Traditional Arabic" w:hint="cs"/>
          <w:sz w:val="36"/>
          <w:szCs w:val="36"/>
          <w:rtl/>
          <w:lang w:bidi="ar-EG"/>
        </w:rPr>
        <w:t>والحمد الله أولاُ وأخراً ، وصلى الله وسلم على نبينا محمد وعلى آله وأصحابه واتباعه...</w:t>
      </w: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AA35A7" w:rsidRPr="00323D45" w:rsidRDefault="00AA35A7" w:rsidP="00AA35A7">
      <w:pPr>
        <w:spacing w:before="240" w:after="240"/>
        <w:rPr>
          <w:rFonts w:cs="Traditional Arabic"/>
          <w:sz w:val="36"/>
          <w:szCs w:val="36"/>
          <w:rtl/>
          <w:lang w:bidi="ar-EG"/>
        </w:rPr>
      </w:pPr>
    </w:p>
    <w:p w:rsidR="00BB3ED1" w:rsidRDefault="00AA35A7" w:rsidP="00AA35A7">
      <w:pPr>
        <w:tabs>
          <w:tab w:val="left" w:pos="3686"/>
          <w:tab w:val="center" w:pos="4153"/>
        </w:tabs>
        <w:spacing w:before="240" w:after="240"/>
        <w:rPr>
          <w:rFonts w:cs="Traditional Arabic"/>
          <w:b/>
          <w:bCs/>
          <w:sz w:val="36"/>
          <w:szCs w:val="36"/>
          <w:rtl/>
          <w:lang w:bidi="ar-EG"/>
        </w:rPr>
      </w:pPr>
      <w:r w:rsidRPr="00323D45">
        <w:rPr>
          <w:rFonts w:cs="Traditional Arabic"/>
          <w:b/>
          <w:bCs/>
          <w:sz w:val="36"/>
          <w:szCs w:val="36"/>
          <w:rtl/>
          <w:lang w:bidi="ar-EG"/>
        </w:rPr>
        <w:tab/>
      </w: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BB3ED1" w:rsidRDefault="00BB3ED1" w:rsidP="00AA35A7">
      <w:pPr>
        <w:tabs>
          <w:tab w:val="left" w:pos="3686"/>
          <w:tab w:val="center" w:pos="4153"/>
        </w:tabs>
        <w:spacing w:before="240" w:after="240"/>
        <w:rPr>
          <w:rFonts w:cs="Traditional Arabic"/>
          <w:b/>
          <w:bCs/>
          <w:sz w:val="36"/>
          <w:szCs w:val="36"/>
          <w:rtl/>
          <w:lang w:bidi="ar-EG"/>
        </w:rPr>
      </w:pPr>
    </w:p>
    <w:p w:rsidR="00AA35A7" w:rsidRPr="00323D45" w:rsidRDefault="00AA35A7" w:rsidP="00BB3ED1">
      <w:pPr>
        <w:tabs>
          <w:tab w:val="left" w:pos="3686"/>
          <w:tab w:val="center" w:pos="4153"/>
        </w:tabs>
        <w:spacing w:before="240" w:after="240"/>
        <w:jc w:val="center"/>
        <w:rPr>
          <w:rFonts w:cs="Traditional Arabic"/>
          <w:b/>
          <w:bCs/>
          <w:sz w:val="36"/>
          <w:szCs w:val="36"/>
          <w:rtl/>
          <w:lang w:bidi="ar-EG"/>
        </w:rPr>
      </w:pPr>
      <w:r w:rsidRPr="00323D45">
        <w:rPr>
          <w:rFonts w:cs="Traditional Arabic" w:hint="cs"/>
          <w:b/>
          <w:bCs/>
          <w:sz w:val="36"/>
          <w:szCs w:val="36"/>
          <w:rtl/>
          <w:lang w:bidi="ar-EG"/>
        </w:rPr>
        <w:lastRenderedPageBreak/>
        <w:t>الفهارس</w:t>
      </w:r>
    </w:p>
    <w:p w:rsidR="00AA35A7" w:rsidRPr="00323D45" w:rsidRDefault="00AA35A7" w:rsidP="00AA35A7">
      <w:pPr>
        <w:pStyle w:val="FootnoteText"/>
        <w:spacing w:before="240" w:after="240"/>
        <w:jc w:val="center"/>
        <w:rPr>
          <w:rFonts w:cs="Traditional Arabic"/>
          <w:b/>
          <w:bCs/>
          <w:sz w:val="36"/>
          <w:szCs w:val="36"/>
          <w:rtl/>
        </w:rPr>
      </w:pPr>
      <w:r w:rsidRPr="00323D45">
        <w:rPr>
          <w:rFonts w:cs="Traditional Arabic" w:hint="cs"/>
          <w:b/>
          <w:bCs/>
          <w:sz w:val="36"/>
          <w:szCs w:val="36"/>
          <w:rtl/>
        </w:rPr>
        <w:t>فهرس المراجع</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1 - أساس التقديس للرازي بتحقيق السقا ط: مكتبة الكليات الأزهرية.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2 - ((اعتقاد أئمة الحديث)) : الإمام أبو بكر الإسماعيلي ، تحقيق محمد بن عبد الرحمن الخميس ، دار العاصمة ، الرياض ، الطبعة الأولى ، 1412هـ.</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3 - اقتضاء</w:t>
      </w:r>
      <w:r w:rsidRPr="00323D45">
        <w:rPr>
          <w:rFonts w:cs="Traditional Arabic"/>
          <w:sz w:val="36"/>
          <w:szCs w:val="36"/>
          <w:rtl/>
        </w:rPr>
        <w:t xml:space="preserve"> </w:t>
      </w:r>
      <w:r w:rsidRPr="00323D45">
        <w:rPr>
          <w:rFonts w:cs="Traditional Arabic" w:hint="cs"/>
          <w:sz w:val="36"/>
          <w:szCs w:val="36"/>
          <w:rtl/>
        </w:rPr>
        <w:t>الصراط</w:t>
      </w:r>
      <w:r w:rsidRPr="00323D45">
        <w:rPr>
          <w:rFonts w:cs="Traditional Arabic"/>
          <w:sz w:val="36"/>
          <w:szCs w:val="36"/>
          <w:rtl/>
        </w:rPr>
        <w:t xml:space="preserve"> </w:t>
      </w:r>
      <w:r w:rsidRPr="00323D45">
        <w:rPr>
          <w:rFonts w:cs="Traditional Arabic" w:hint="cs"/>
          <w:sz w:val="36"/>
          <w:szCs w:val="36"/>
          <w:rtl/>
        </w:rPr>
        <w:t>المستقيم</w:t>
      </w:r>
      <w:r w:rsidRPr="00323D45">
        <w:rPr>
          <w:rFonts w:cs="Traditional Arabic"/>
          <w:sz w:val="36"/>
          <w:szCs w:val="36"/>
          <w:rtl/>
        </w:rPr>
        <w:t xml:space="preserve"> </w:t>
      </w:r>
      <w:r w:rsidRPr="00323D45">
        <w:rPr>
          <w:rFonts w:cs="Traditional Arabic" w:hint="cs"/>
          <w:sz w:val="36"/>
          <w:szCs w:val="36"/>
          <w:rtl/>
        </w:rPr>
        <w:t>مخالفة</w:t>
      </w:r>
      <w:r w:rsidRPr="00323D45">
        <w:rPr>
          <w:rFonts w:cs="Traditional Arabic"/>
          <w:sz w:val="36"/>
          <w:szCs w:val="36"/>
          <w:rtl/>
        </w:rPr>
        <w:t xml:space="preserve"> </w:t>
      </w:r>
      <w:r w:rsidRPr="00323D45">
        <w:rPr>
          <w:rFonts w:cs="Traditional Arabic" w:hint="cs"/>
          <w:sz w:val="36"/>
          <w:szCs w:val="36"/>
          <w:rtl/>
        </w:rPr>
        <w:t>أصحاب</w:t>
      </w:r>
      <w:r w:rsidRPr="00323D45">
        <w:rPr>
          <w:rFonts w:cs="Traditional Arabic"/>
          <w:sz w:val="36"/>
          <w:szCs w:val="36"/>
          <w:rtl/>
        </w:rPr>
        <w:t xml:space="preserve"> </w:t>
      </w:r>
      <w:r w:rsidRPr="00323D45">
        <w:rPr>
          <w:rFonts w:cs="Traditional Arabic" w:hint="cs"/>
          <w:sz w:val="36"/>
          <w:szCs w:val="36"/>
          <w:rtl/>
        </w:rPr>
        <w:t>الجحيم ابن تيمية ، مطبعة</w:t>
      </w:r>
      <w:r w:rsidRPr="00323D45">
        <w:rPr>
          <w:rFonts w:cs="Traditional Arabic"/>
          <w:sz w:val="36"/>
          <w:szCs w:val="36"/>
          <w:rtl/>
        </w:rPr>
        <w:t xml:space="preserve"> </w:t>
      </w:r>
      <w:r w:rsidRPr="00323D45">
        <w:rPr>
          <w:rFonts w:cs="Traditional Arabic" w:hint="cs"/>
          <w:sz w:val="36"/>
          <w:szCs w:val="36"/>
          <w:rtl/>
        </w:rPr>
        <w:t>السنة</w:t>
      </w:r>
      <w:r w:rsidRPr="00323D45">
        <w:rPr>
          <w:rFonts w:cs="Traditional Arabic"/>
          <w:sz w:val="36"/>
          <w:szCs w:val="36"/>
          <w:rtl/>
        </w:rPr>
        <w:t xml:space="preserve"> </w:t>
      </w:r>
      <w:r w:rsidRPr="00323D45">
        <w:rPr>
          <w:rFonts w:cs="Traditional Arabic" w:hint="cs"/>
          <w:sz w:val="36"/>
          <w:szCs w:val="36"/>
          <w:rtl/>
        </w:rPr>
        <w:t>المحمدية</w:t>
      </w:r>
      <w:r w:rsidRPr="00323D45">
        <w:rPr>
          <w:rFonts w:cs="Traditional Arabic"/>
          <w:sz w:val="36"/>
          <w:szCs w:val="36"/>
          <w:rtl/>
        </w:rPr>
        <w:t xml:space="preserve"> – </w:t>
      </w:r>
      <w:r w:rsidRPr="00323D45">
        <w:rPr>
          <w:rFonts w:cs="Traditional Arabic" w:hint="cs"/>
          <w:sz w:val="36"/>
          <w:szCs w:val="36"/>
          <w:rtl/>
        </w:rPr>
        <w:t>القاهرة.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4 - الإبانة عن أصول الديانة لأبي الحسن الأشعري دار الأنصار ، القاهرة.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5 - الأربعين في أصول الدين للفخر الرازي.</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6 - الأعلام: خير</w:t>
      </w:r>
      <w:r w:rsidRPr="00323D45">
        <w:rPr>
          <w:rFonts w:cs="Traditional Arabic"/>
          <w:sz w:val="36"/>
          <w:szCs w:val="36"/>
          <w:rtl/>
        </w:rPr>
        <w:t xml:space="preserve"> </w:t>
      </w:r>
      <w:r w:rsidRPr="00323D45">
        <w:rPr>
          <w:rFonts w:cs="Traditional Arabic" w:hint="cs"/>
          <w:sz w:val="36"/>
          <w:szCs w:val="36"/>
          <w:rtl/>
        </w:rPr>
        <w:t>الدين</w:t>
      </w:r>
      <w:r w:rsidRPr="00323D45">
        <w:rPr>
          <w:rFonts w:cs="Traditional Arabic"/>
          <w:sz w:val="36"/>
          <w:szCs w:val="36"/>
          <w:rtl/>
        </w:rPr>
        <w:t xml:space="preserve"> </w:t>
      </w:r>
      <w:r w:rsidRPr="00323D45">
        <w:rPr>
          <w:rFonts w:cs="Traditional Arabic" w:hint="cs"/>
          <w:sz w:val="36"/>
          <w:szCs w:val="36"/>
          <w:rtl/>
        </w:rPr>
        <w:t>بن</w:t>
      </w:r>
      <w:r w:rsidRPr="00323D45">
        <w:rPr>
          <w:rFonts w:cs="Traditional Arabic"/>
          <w:sz w:val="36"/>
          <w:szCs w:val="36"/>
          <w:rtl/>
        </w:rPr>
        <w:t xml:space="preserve"> </w:t>
      </w:r>
      <w:r w:rsidRPr="00323D45">
        <w:rPr>
          <w:rFonts w:cs="Traditional Arabic" w:hint="cs"/>
          <w:sz w:val="36"/>
          <w:szCs w:val="36"/>
          <w:rtl/>
        </w:rPr>
        <w:t>محمود</w:t>
      </w:r>
      <w:r w:rsidRPr="00323D45">
        <w:rPr>
          <w:rFonts w:cs="Traditional Arabic"/>
          <w:sz w:val="36"/>
          <w:szCs w:val="36"/>
          <w:rtl/>
        </w:rPr>
        <w:t xml:space="preserve"> </w:t>
      </w:r>
      <w:r w:rsidRPr="00323D45">
        <w:rPr>
          <w:rFonts w:cs="Traditional Arabic" w:hint="cs"/>
          <w:sz w:val="36"/>
          <w:szCs w:val="36"/>
          <w:rtl/>
        </w:rPr>
        <w:t>بن</w:t>
      </w:r>
      <w:r w:rsidRPr="00323D45">
        <w:rPr>
          <w:rFonts w:cs="Traditional Arabic"/>
          <w:sz w:val="36"/>
          <w:szCs w:val="36"/>
          <w:rtl/>
        </w:rPr>
        <w:t xml:space="preserve"> </w:t>
      </w:r>
      <w:r w:rsidRPr="00323D45">
        <w:rPr>
          <w:rFonts w:cs="Traditional Arabic" w:hint="cs"/>
          <w:sz w:val="36"/>
          <w:szCs w:val="36"/>
          <w:rtl/>
        </w:rPr>
        <w:t>محمد</w:t>
      </w:r>
      <w:r w:rsidRPr="00323D45">
        <w:rPr>
          <w:rFonts w:cs="Traditional Arabic"/>
          <w:sz w:val="36"/>
          <w:szCs w:val="36"/>
          <w:rtl/>
        </w:rPr>
        <w:t xml:space="preserve"> </w:t>
      </w:r>
      <w:r w:rsidRPr="00323D45">
        <w:rPr>
          <w:rFonts w:cs="Traditional Arabic" w:hint="cs"/>
          <w:sz w:val="36"/>
          <w:szCs w:val="36"/>
          <w:rtl/>
        </w:rPr>
        <w:t>بن</w:t>
      </w:r>
      <w:r w:rsidRPr="00323D45">
        <w:rPr>
          <w:rFonts w:cs="Traditional Arabic"/>
          <w:sz w:val="36"/>
          <w:szCs w:val="36"/>
          <w:rtl/>
        </w:rPr>
        <w:t xml:space="preserve"> </w:t>
      </w:r>
      <w:r w:rsidRPr="00323D45">
        <w:rPr>
          <w:rFonts w:cs="Traditional Arabic" w:hint="cs"/>
          <w:sz w:val="36"/>
          <w:szCs w:val="36"/>
          <w:rtl/>
        </w:rPr>
        <w:t>علي</w:t>
      </w:r>
      <w:r w:rsidRPr="00323D45">
        <w:rPr>
          <w:rFonts w:cs="Traditional Arabic"/>
          <w:sz w:val="36"/>
          <w:szCs w:val="36"/>
          <w:rtl/>
        </w:rPr>
        <w:t xml:space="preserve"> </w:t>
      </w:r>
      <w:r w:rsidRPr="00323D45">
        <w:rPr>
          <w:rFonts w:cs="Traditional Arabic" w:hint="cs"/>
          <w:sz w:val="36"/>
          <w:szCs w:val="36"/>
          <w:rtl/>
        </w:rPr>
        <w:t>بن</w:t>
      </w:r>
      <w:r w:rsidRPr="00323D45">
        <w:rPr>
          <w:rFonts w:cs="Traditional Arabic"/>
          <w:sz w:val="36"/>
          <w:szCs w:val="36"/>
          <w:rtl/>
        </w:rPr>
        <w:t xml:space="preserve"> </w:t>
      </w:r>
      <w:r w:rsidRPr="00323D45">
        <w:rPr>
          <w:rFonts w:cs="Traditional Arabic" w:hint="cs"/>
          <w:sz w:val="36"/>
          <w:szCs w:val="36"/>
          <w:rtl/>
        </w:rPr>
        <w:t>فارس،</w:t>
      </w:r>
      <w:r w:rsidRPr="00323D45">
        <w:rPr>
          <w:rFonts w:cs="Traditional Arabic"/>
          <w:sz w:val="36"/>
          <w:szCs w:val="36"/>
          <w:rtl/>
        </w:rPr>
        <w:t xml:space="preserve"> </w:t>
      </w:r>
      <w:r w:rsidRPr="00323D45">
        <w:rPr>
          <w:rFonts w:cs="Traditional Arabic" w:hint="cs"/>
          <w:sz w:val="36"/>
          <w:szCs w:val="36"/>
          <w:rtl/>
        </w:rPr>
        <w:t>الزركلي</w:t>
      </w:r>
      <w:r w:rsidRPr="00323D45">
        <w:rPr>
          <w:rFonts w:cs="Traditional Arabic"/>
          <w:sz w:val="36"/>
          <w:szCs w:val="36"/>
          <w:rtl/>
        </w:rPr>
        <w:t xml:space="preserve"> </w:t>
      </w:r>
      <w:r w:rsidRPr="00323D45">
        <w:rPr>
          <w:rFonts w:cs="Traditional Arabic" w:hint="cs"/>
          <w:sz w:val="36"/>
          <w:szCs w:val="36"/>
          <w:rtl/>
        </w:rPr>
        <w:t>الدمشقي</w:t>
      </w:r>
      <w:r w:rsidRPr="00323D45">
        <w:rPr>
          <w:rFonts w:cs="Traditional Arabic"/>
          <w:sz w:val="36"/>
          <w:szCs w:val="36"/>
          <w:rtl/>
        </w:rPr>
        <w:t xml:space="preserve"> (</w:t>
      </w:r>
      <w:r w:rsidRPr="00323D45">
        <w:rPr>
          <w:rFonts w:cs="Traditional Arabic" w:hint="cs"/>
          <w:sz w:val="36"/>
          <w:szCs w:val="36"/>
          <w:rtl/>
        </w:rPr>
        <w:t>المتوفى</w:t>
      </w:r>
      <w:r w:rsidRPr="00323D45">
        <w:rPr>
          <w:rFonts w:cs="Traditional Arabic"/>
          <w:sz w:val="36"/>
          <w:szCs w:val="36"/>
          <w:rtl/>
        </w:rPr>
        <w:t xml:space="preserve"> : 1396</w:t>
      </w:r>
      <w:r w:rsidRPr="00323D45">
        <w:rPr>
          <w:rFonts w:cs="Traditional Arabic" w:hint="cs"/>
          <w:sz w:val="36"/>
          <w:szCs w:val="36"/>
          <w:rtl/>
        </w:rPr>
        <w:t>هـ</w:t>
      </w:r>
      <w:r w:rsidRPr="00323D45">
        <w:rPr>
          <w:rFonts w:cs="Traditional Arabic"/>
          <w:sz w:val="36"/>
          <w:szCs w:val="36"/>
          <w:rtl/>
        </w:rPr>
        <w:t>)</w:t>
      </w:r>
      <w:r w:rsidRPr="00323D45">
        <w:rPr>
          <w:rFonts w:cs="Traditional Arabic" w:hint="cs"/>
          <w:sz w:val="36"/>
          <w:szCs w:val="36"/>
          <w:rtl/>
        </w:rPr>
        <w:t xml:space="preserve"> ط: دار</w:t>
      </w:r>
      <w:r w:rsidRPr="00323D45">
        <w:rPr>
          <w:rFonts w:cs="Traditional Arabic"/>
          <w:sz w:val="36"/>
          <w:szCs w:val="36"/>
          <w:rtl/>
        </w:rPr>
        <w:t xml:space="preserve"> </w:t>
      </w:r>
      <w:r w:rsidRPr="00323D45">
        <w:rPr>
          <w:rFonts w:cs="Traditional Arabic" w:hint="cs"/>
          <w:sz w:val="36"/>
          <w:szCs w:val="36"/>
          <w:rtl/>
        </w:rPr>
        <w:t>العلم</w:t>
      </w:r>
      <w:r w:rsidRPr="00323D45">
        <w:rPr>
          <w:rFonts w:cs="Traditional Arabic"/>
          <w:sz w:val="36"/>
          <w:szCs w:val="36"/>
          <w:rtl/>
        </w:rPr>
        <w:t xml:space="preserve"> </w:t>
      </w:r>
      <w:r w:rsidRPr="00323D45">
        <w:rPr>
          <w:rFonts w:cs="Traditional Arabic" w:hint="cs"/>
          <w:sz w:val="36"/>
          <w:szCs w:val="36"/>
          <w:rtl/>
        </w:rPr>
        <w:t>للملايين.</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7 - الانتصارات الإسلامية نجم الدين الطوفي ، ت: أحمد السقا ، ط: مكتبة الكليات</w:t>
      </w:r>
      <w:r w:rsidRPr="00323D45">
        <w:rPr>
          <w:rFonts w:cs="Traditional Arabic" w:hint="cs"/>
          <w:b/>
          <w:bCs/>
          <w:sz w:val="36"/>
          <w:szCs w:val="36"/>
          <w:rtl/>
        </w:rPr>
        <w:t xml:space="preserve"> </w:t>
      </w:r>
      <w:r w:rsidRPr="00323D45">
        <w:rPr>
          <w:rFonts w:cs="Traditional Arabic" w:hint="cs"/>
          <w:sz w:val="36"/>
          <w:szCs w:val="36"/>
          <w:rtl/>
        </w:rPr>
        <w:t>الأزهرية.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8 - </w:t>
      </w:r>
      <w:r w:rsidRPr="00323D45">
        <w:rPr>
          <w:rFonts w:cs="Traditional Arabic"/>
          <w:sz w:val="36"/>
          <w:szCs w:val="36"/>
          <w:rtl/>
        </w:rPr>
        <w:t>الإيمان لآبي عبيد القاسم بن سلام</w:t>
      </w:r>
      <w:r w:rsidRPr="00323D45">
        <w:rPr>
          <w:rFonts w:cs="Traditional Arabic" w:hint="cs"/>
          <w:sz w:val="36"/>
          <w:szCs w:val="36"/>
          <w:rtl/>
        </w:rPr>
        <w:t xml:space="preserve"> ، ت: الألباني ، ط: المكتب الإسلامي.</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9 - التفسير الكبير الفخر الرازي ، ط: دار إحياء التراث بيروت.</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10 - ((التمهيد لما في الموطأ من المعاني والأسانيد)) : يوسف ابن عبد البر، الطبعة المغربية.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11 - التنبيه والرد للملطي ،نشرة الكوثري مكتبة القاهرة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12 - الجامع لأحكام القرآن للقرطبي ، ط: مؤسسة الرسالة.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13 - ((الجامع لشعب الإيمان)) : أبو بكر أحمد بن الحسين البيهقي، تحقيق عبد العلي حامد ، الدار السلفية ، بومباي ، الهند ، الطبعة الأولى ، 1406هـ.</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lastRenderedPageBreak/>
        <w:t>14 - الحجة في بيان المحجة لقوام السنة أبي القاسم إسماعيل بن محمد بن الفضل الأصبهاني ت: محمد بن ربيع المدخلى ، ط: دار الراية.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15 - الحركات السرية في الإسلام </w:t>
      </w:r>
      <w:r w:rsidRPr="00323D45">
        <w:rPr>
          <w:rFonts w:cs="Traditional Arabic"/>
          <w:sz w:val="36"/>
          <w:szCs w:val="36"/>
          <w:rtl/>
        </w:rPr>
        <w:t>–</w:t>
      </w:r>
      <w:r w:rsidRPr="00323D45">
        <w:rPr>
          <w:rFonts w:cs="Traditional Arabic" w:hint="cs"/>
          <w:sz w:val="36"/>
          <w:szCs w:val="36"/>
          <w:rtl/>
        </w:rPr>
        <w:t xml:space="preserve"> محمود إسماعيل </w:t>
      </w:r>
      <w:r w:rsidRPr="00323D45">
        <w:rPr>
          <w:rFonts w:cs="Traditional Arabic"/>
          <w:sz w:val="36"/>
          <w:szCs w:val="36"/>
          <w:rtl/>
        </w:rPr>
        <w:t>–</w:t>
      </w:r>
      <w:r w:rsidRPr="00323D45">
        <w:rPr>
          <w:rFonts w:cs="Traditional Arabic" w:hint="cs"/>
          <w:sz w:val="36"/>
          <w:szCs w:val="36"/>
          <w:rtl/>
        </w:rPr>
        <w:t xml:space="preserve"> القاهرة روزليوسف.</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16- </w:t>
      </w:r>
      <w:r w:rsidRPr="00323D45">
        <w:rPr>
          <w:rFonts w:cs="Traditional Arabic"/>
          <w:sz w:val="36"/>
          <w:szCs w:val="36"/>
          <w:rtl/>
        </w:rPr>
        <w:t xml:space="preserve">الخوارج الحروريون ومقارنة مبادئهم بمبادئ الفرق الإسلاميـة </w:t>
      </w:r>
      <w:r w:rsidRPr="00323D45">
        <w:rPr>
          <w:rFonts w:cs="Traditional Arabic" w:hint="cs"/>
          <w:sz w:val="36"/>
          <w:szCs w:val="36"/>
          <w:rtl/>
        </w:rPr>
        <w:t xml:space="preserve">للسقا ط: مكتبة الكليات الأزهرية </w:t>
      </w:r>
      <w:r w:rsidRPr="00323D45">
        <w:rPr>
          <w:rFonts w:cs="Traditional Arabic"/>
          <w:sz w:val="36"/>
          <w:szCs w:val="36"/>
          <w:rtl/>
        </w:rPr>
        <w:t>ص</w:t>
      </w:r>
      <w:r w:rsidRPr="00323D45">
        <w:rPr>
          <w:rFonts w:cs="Traditional Arabic" w:hint="cs"/>
          <w:sz w:val="36"/>
          <w:szCs w:val="36"/>
          <w:rtl/>
        </w:rPr>
        <w:t>(</w:t>
      </w:r>
      <w:r w:rsidRPr="00323D45">
        <w:rPr>
          <w:rFonts w:cs="Traditional Arabic"/>
          <w:sz w:val="36"/>
          <w:szCs w:val="36"/>
          <w:rtl/>
        </w:rPr>
        <w:t>77</w:t>
      </w:r>
      <w:r w:rsidRPr="00323D45">
        <w:rPr>
          <w:rFonts w:cs="Traditional Arabic" w:hint="cs"/>
          <w:sz w:val="36"/>
          <w:szCs w:val="36"/>
          <w:rtl/>
        </w:rPr>
        <w:t>).</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17 - الدر المنثور للسيوطي ، </w:t>
      </w:r>
      <w:r w:rsidRPr="00323D45">
        <w:rPr>
          <w:rFonts w:cs="Traditional Arabic"/>
          <w:sz w:val="36"/>
          <w:szCs w:val="36"/>
          <w:rtl/>
        </w:rPr>
        <w:t>دار الفكر - بيروت ،1993</w:t>
      </w:r>
      <w:r w:rsidRPr="00323D45">
        <w:rPr>
          <w:rFonts w:cs="Traditional Arabic" w:hint="cs"/>
          <w:sz w:val="36"/>
          <w:szCs w:val="36"/>
          <w:rtl/>
        </w:rPr>
        <w:t>.</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18 - الدرر</w:t>
      </w:r>
      <w:r w:rsidRPr="00323D45">
        <w:rPr>
          <w:rFonts w:cs="Traditional Arabic"/>
          <w:sz w:val="36"/>
          <w:szCs w:val="36"/>
          <w:rtl/>
        </w:rPr>
        <w:t xml:space="preserve"> </w:t>
      </w:r>
      <w:r w:rsidRPr="00323D45">
        <w:rPr>
          <w:rFonts w:cs="Traditional Arabic" w:hint="cs"/>
          <w:sz w:val="36"/>
          <w:szCs w:val="36"/>
          <w:rtl/>
        </w:rPr>
        <w:t>الكامنة</w:t>
      </w:r>
      <w:r w:rsidRPr="00323D45">
        <w:rPr>
          <w:rFonts w:cs="Traditional Arabic"/>
          <w:sz w:val="36"/>
          <w:szCs w:val="36"/>
          <w:rtl/>
        </w:rPr>
        <w:t xml:space="preserve"> </w:t>
      </w:r>
      <w:r w:rsidRPr="00323D45">
        <w:rPr>
          <w:rFonts w:cs="Traditional Arabic" w:hint="cs"/>
          <w:sz w:val="36"/>
          <w:szCs w:val="36"/>
          <w:rtl/>
        </w:rPr>
        <w:t>في</w:t>
      </w:r>
      <w:r w:rsidRPr="00323D45">
        <w:rPr>
          <w:rFonts w:cs="Traditional Arabic"/>
          <w:sz w:val="36"/>
          <w:szCs w:val="36"/>
          <w:rtl/>
        </w:rPr>
        <w:t xml:space="preserve"> </w:t>
      </w:r>
      <w:r w:rsidRPr="00323D45">
        <w:rPr>
          <w:rFonts w:cs="Traditional Arabic" w:hint="cs"/>
          <w:sz w:val="36"/>
          <w:szCs w:val="36"/>
          <w:rtl/>
        </w:rPr>
        <w:t>أعيان</w:t>
      </w:r>
      <w:r w:rsidRPr="00323D45">
        <w:rPr>
          <w:rFonts w:cs="Traditional Arabic"/>
          <w:sz w:val="36"/>
          <w:szCs w:val="36"/>
          <w:rtl/>
        </w:rPr>
        <w:t xml:space="preserve"> </w:t>
      </w:r>
      <w:r w:rsidRPr="00323D45">
        <w:rPr>
          <w:rFonts w:cs="Traditional Arabic" w:hint="cs"/>
          <w:sz w:val="36"/>
          <w:szCs w:val="36"/>
          <w:rtl/>
        </w:rPr>
        <w:t>المئة</w:t>
      </w:r>
      <w:r w:rsidRPr="00323D45">
        <w:rPr>
          <w:rFonts w:cs="Traditional Arabic"/>
          <w:sz w:val="36"/>
          <w:szCs w:val="36"/>
          <w:rtl/>
        </w:rPr>
        <w:t xml:space="preserve"> </w:t>
      </w:r>
      <w:r w:rsidRPr="00323D45">
        <w:rPr>
          <w:rFonts w:cs="Traditional Arabic" w:hint="cs"/>
          <w:sz w:val="36"/>
          <w:szCs w:val="36"/>
          <w:rtl/>
        </w:rPr>
        <w:t>الثامنة ، ابن</w:t>
      </w:r>
      <w:r w:rsidRPr="00323D45">
        <w:rPr>
          <w:rFonts w:cs="Traditional Arabic"/>
          <w:sz w:val="36"/>
          <w:szCs w:val="36"/>
          <w:rtl/>
        </w:rPr>
        <w:t xml:space="preserve"> </w:t>
      </w:r>
      <w:r w:rsidRPr="00323D45">
        <w:rPr>
          <w:rFonts w:cs="Traditional Arabic" w:hint="cs"/>
          <w:sz w:val="36"/>
          <w:szCs w:val="36"/>
          <w:rtl/>
        </w:rPr>
        <w:t>حجر</w:t>
      </w:r>
      <w:r w:rsidRPr="00323D45">
        <w:rPr>
          <w:rFonts w:cs="Traditional Arabic"/>
          <w:sz w:val="36"/>
          <w:szCs w:val="36"/>
          <w:rtl/>
        </w:rPr>
        <w:t xml:space="preserve"> </w:t>
      </w:r>
      <w:r w:rsidRPr="00323D45">
        <w:rPr>
          <w:rFonts w:cs="Traditional Arabic" w:hint="cs"/>
          <w:sz w:val="36"/>
          <w:szCs w:val="36"/>
          <w:rtl/>
        </w:rPr>
        <w:t>العسقلاني</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19 - ((السنة)) : احمد بن عمرو بن ابي عاصم ، تحقيق محمد ناصر الدين الألباني ، المكتب الإسلامي ، بيروت ، الطبعة الأولى ، 1400هـ.</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20 - الشريعة</w:t>
      </w:r>
      <w:r w:rsidRPr="00323D45">
        <w:rPr>
          <w:rFonts w:cs="Traditional Arabic"/>
          <w:sz w:val="36"/>
          <w:szCs w:val="36"/>
          <w:rtl/>
        </w:rPr>
        <w:t xml:space="preserve"> </w:t>
      </w:r>
      <w:r w:rsidRPr="00323D45">
        <w:rPr>
          <w:rFonts w:cs="Traditional Arabic" w:hint="cs"/>
          <w:sz w:val="36"/>
          <w:szCs w:val="36"/>
          <w:rtl/>
        </w:rPr>
        <w:t>لآبي بكر محمد بن الحسين الأجري ، ت: عبد الله الدميجي ، ط: دار الوطن.</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21 - الشفاعة بين المسلمين وأهل الكتاب للسقا ، ط: مكتبة الإيمان بالمنصورة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22 - ((الشفاعة)) : مقبل بن هادي الوادعي ، دار الأرقم ، الكويت ، الطبعة الأولى ، 1402هـ.</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23 - الصواعق</w:t>
      </w:r>
      <w:r w:rsidRPr="00323D45">
        <w:rPr>
          <w:rFonts w:cs="Traditional Arabic"/>
          <w:sz w:val="36"/>
          <w:szCs w:val="36"/>
          <w:rtl/>
        </w:rPr>
        <w:t xml:space="preserve"> </w:t>
      </w:r>
      <w:r w:rsidRPr="00323D45">
        <w:rPr>
          <w:rFonts w:cs="Traditional Arabic" w:hint="cs"/>
          <w:sz w:val="36"/>
          <w:szCs w:val="36"/>
          <w:rtl/>
        </w:rPr>
        <w:t>المرسلة لابن القيم ، ت: على بن محمد الدخيل ، ط: دار العاصمة.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24 - ((العقيدة السلفية في كلام رب البرية)) : عبد الله الجديع ، الطبعة الأولى ، 1408هـ.</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25 - </w:t>
      </w:r>
      <w:r w:rsidRPr="00323D45">
        <w:rPr>
          <w:rFonts w:cs="Traditional Arabic"/>
          <w:sz w:val="36"/>
          <w:szCs w:val="36"/>
          <w:rtl/>
        </w:rPr>
        <w:t>القيامة الكبرى .عمر سليمان الأشقر، ط: دار النفائس</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26 - الكشاف، الزمخشري، الدار العالمية، مصر، د. ت، (1/ 630،  631).</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27 - الله وصفاته في اليهودية والنصرانية والإسلام أحمد حجازي السقا " ط: دار نهضة مصر.</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28 - المذاهب الإسلامية </w:t>
      </w:r>
      <w:r w:rsidRPr="00323D45">
        <w:rPr>
          <w:rFonts w:cs="Traditional Arabic"/>
          <w:sz w:val="36"/>
          <w:szCs w:val="36"/>
          <w:rtl/>
        </w:rPr>
        <w:t>–</w:t>
      </w:r>
      <w:r w:rsidRPr="00323D45">
        <w:rPr>
          <w:rFonts w:cs="Traditional Arabic" w:hint="cs"/>
          <w:sz w:val="36"/>
          <w:szCs w:val="36"/>
          <w:rtl/>
        </w:rPr>
        <w:t xml:space="preserve"> محمد أحمد أبو زهرة ، مكتبة الآداب ومطبعتها</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lastRenderedPageBreak/>
        <w:t>29 - المسائل والرسائل المروية عن الإمام أحمد بن حنبل في العقيدة" ط: دار طيبة.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30 - ((المسند)) : أحمد بن حنبل ، تحقيق أحمد شاكر ، الطبعة الثانية ، 1391هـ ، دار المعارف ، مصر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31 - المعتزلة وأصولهم الخمسة </w:t>
      </w:r>
      <w:r w:rsidRPr="00323D45">
        <w:rPr>
          <w:rFonts w:cs="Traditional Arabic"/>
          <w:sz w:val="36"/>
          <w:szCs w:val="36"/>
          <w:rtl/>
        </w:rPr>
        <w:t>–</w:t>
      </w:r>
      <w:r w:rsidRPr="00323D45">
        <w:rPr>
          <w:rFonts w:cs="Traditional Arabic" w:hint="cs"/>
          <w:sz w:val="36"/>
          <w:szCs w:val="36"/>
          <w:rtl/>
        </w:rPr>
        <w:t xml:space="preserve"> د: عواد المعتق_ ط: مكتبة الرشد.</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32 - المنقذ من الضلال _ أبوحامد الغزالي_ دار الأندلس للطباعة والنشر.</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33 - المنية والأمل ، لأحمد بن يحي المرتضي الزيدي . ط: حيدرآباد</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34 - الملل والنحل للشهرستاني ، مكتبة الأنجلو المصرية .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35 - الموسوعة الميسرة، دكتور مانع الجهني  ط: دار الندوة العالمية.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36 - النبذ في أصول الفقه لابن حزم تحقيق السقا ، مكتبة الكليات الأزهرية.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37 - النبوات ابن تيمية ، ط: أضواء السلف الرياض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38 - النفي في باب الصفات </w:t>
      </w:r>
      <w:r w:rsidRPr="00323D45">
        <w:rPr>
          <w:rFonts w:cs="Traditional Arabic"/>
          <w:sz w:val="36"/>
          <w:szCs w:val="36"/>
          <w:rtl/>
        </w:rPr>
        <w:t>–</w:t>
      </w:r>
      <w:r w:rsidRPr="00323D45">
        <w:rPr>
          <w:rFonts w:cs="Traditional Arabic" w:hint="cs"/>
          <w:sz w:val="36"/>
          <w:szCs w:val="36"/>
          <w:rtl/>
        </w:rPr>
        <w:t xml:space="preserve"> أبي محمد أزرقي_ مكتبة دار المنهاج.</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39 - بدائع الفوائد، ابن القيم، تحقيق: هشام عبد العزيز عطا وآخرين، مكتبة نزار</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40 - بيان تلبيس الجهمية ابن تيمية  ط: وزارة الشئون الإسلامية والأوقاف والدعوة والإرشاد السعودية.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41 - تحفة الأحوذي شرح سنن الترمذي المبارك كافوري ، ط: دار الفكر بيروت.</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42 - ((تفسير القرآن العظيم)) : أبو الفداء إسماعيل بن كثير ، دار الشعب ، القاهرة.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43 - ((تفسير القرآن العظيم)) : أبو الفداء إسماعيل بن كثير ، دار طيبة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44 - تفسير الشعراوي، محمد متولي الشعراوي، أخبار اليوم، مصر.</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lastRenderedPageBreak/>
        <w:t>45 - تفسير الطبري لبن جرير الطبري ،ط: مؤسسة الرسالة.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46 - تقريب التهذيب، ابن حجر العسقلاني، تحقيق: أبي الأشبال صغير أحمد شاغف الباكستاني، دار العاصمة، الرياض، ط1، 1416هـ، ص1022</w:t>
      </w:r>
      <w:r w:rsidRPr="00323D45">
        <w:rPr>
          <w:rFonts w:cs="Traditional Arabic"/>
          <w:sz w:val="36"/>
          <w:szCs w:val="36"/>
        </w:rPr>
        <w:t>.</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47 - تلخيص الاستغاثة ابن تيمية ، ط: دار الغرباء الأثرية.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48 - حقيقة السنة أحمد حجازي السقا ط: مكتبة الكليات الأزهرية.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49 - حكم المرتد عند المسلمين وأهل الكتاب  أحمد حجازي السقا مكتبة الكليات الأزهرية.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50 - </w:t>
      </w:r>
      <w:r w:rsidRPr="00323D45">
        <w:rPr>
          <w:rFonts w:cs="Traditional Arabic"/>
          <w:sz w:val="36"/>
          <w:szCs w:val="36"/>
          <w:rtl/>
        </w:rPr>
        <w:t>حكم تارك الصلاة لابن القيم</w:t>
      </w:r>
      <w:r w:rsidRPr="00323D45">
        <w:rPr>
          <w:rFonts w:cs="Traditional Arabic" w:hint="cs"/>
          <w:sz w:val="36"/>
          <w:szCs w:val="36"/>
          <w:rtl/>
        </w:rPr>
        <w:t xml:space="preserve"> ضمن المجموعة الحديثية ط: دار الريان القاهرة.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51 - حياة القبور بين المسلمين وأهل الكتاب أحمد حجازي السقا ط: مكتبة مصر.</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52 - خلق القرآن بين المعتزلة وأهل السنة للرازي تحيق السقا ، ط: دار الجيل بيروت.</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53 - درء تعارض العقل والنقل ابن تيمية ، ت: محمد رشاد سالم.</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54 - دفع الشبهات عن الشيخ محمد الغزالى  للسقا ، ط: مكتبة الكليات الأزهرية.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55 - رسالة إلى أهل الثغر لأبي الحسن الأشعري ت: عبد الله شاكر ، ط: مكتبة العلوم والحكم.</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56 - سلسلة الأحاديث الصحيحة : محمد ناصر الدين الألباني ، المكتب الإسلامي ، بيروت.</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57 - سير</w:t>
      </w:r>
      <w:r w:rsidRPr="00323D45">
        <w:rPr>
          <w:rFonts w:cs="Traditional Arabic"/>
          <w:sz w:val="36"/>
          <w:szCs w:val="36"/>
          <w:rtl/>
        </w:rPr>
        <w:t xml:space="preserve"> </w:t>
      </w:r>
      <w:r w:rsidRPr="00323D45">
        <w:rPr>
          <w:rFonts w:cs="Traditional Arabic" w:hint="cs"/>
          <w:sz w:val="36"/>
          <w:szCs w:val="36"/>
          <w:rtl/>
        </w:rPr>
        <w:t>أعلام</w:t>
      </w:r>
      <w:r w:rsidRPr="00323D45">
        <w:rPr>
          <w:rFonts w:cs="Traditional Arabic"/>
          <w:sz w:val="36"/>
          <w:szCs w:val="36"/>
          <w:rtl/>
        </w:rPr>
        <w:t xml:space="preserve"> </w:t>
      </w:r>
      <w:r w:rsidRPr="00323D45">
        <w:rPr>
          <w:rFonts w:cs="Traditional Arabic" w:hint="cs"/>
          <w:sz w:val="36"/>
          <w:szCs w:val="36"/>
          <w:rtl/>
        </w:rPr>
        <w:t>النبلاء : شمس</w:t>
      </w:r>
      <w:r w:rsidRPr="00323D45">
        <w:rPr>
          <w:rFonts w:cs="Traditional Arabic"/>
          <w:sz w:val="36"/>
          <w:szCs w:val="36"/>
          <w:rtl/>
        </w:rPr>
        <w:t xml:space="preserve"> </w:t>
      </w:r>
      <w:r w:rsidRPr="00323D45">
        <w:rPr>
          <w:rFonts w:cs="Traditional Arabic" w:hint="cs"/>
          <w:sz w:val="36"/>
          <w:szCs w:val="36"/>
          <w:rtl/>
        </w:rPr>
        <w:t>الدين</w:t>
      </w:r>
      <w:r w:rsidRPr="00323D45">
        <w:rPr>
          <w:rFonts w:cs="Traditional Arabic"/>
          <w:sz w:val="36"/>
          <w:szCs w:val="36"/>
          <w:rtl/>
        </w:rPr>
        <w:t xml:space="preserve"> </w:t>
      </w:r>
      <w:r w:rsidRPr="00323D45">
        <w:rPr>
          <w:rFonts w:cs="Traditional Arabic" w:hint="cs"/>
          <w:sz w:val="36"/>
          <w:szCs w:val="36"/>
          <w:rtl/>
        </w:rPr>
        <w:t>أبو</w:t>
      </w:r>
      <w:r w:rsidRPr="00323D45">
        <w:rPr>
          <w:rFonts w:cs="Traditional Arabic"/>
          <w:sz w:val="36"/>
          <w:szCs w:val="36"/>
          <w:rtl/>
        </w:rPr>
        <w:t xml:space="preserve"> </w:t>
      </w:r>
      <w:r w:rsidRPr="00323D45">
        <w:rPr>
          <w:rFonts w:cs="Traditional Arabic" w:hint="cs"/>
          <w:sz w:val="36"/>
          <w:szCs w:val="36"/>
          <w:rtl/>
        </w:rPr>
        <w:t>عبد</w:t>
      </w:r>
      <w:r w:rsidRPr="00323D45">
        <w:rPr>
          <w:rFonts w:cs="Traditional Arabic"/>
          <w:sz w:val="36"/>
          <w:szCs w:val="36"/>
          <w:rtl/>
        </w:rPr>
        <w:t xml:space="preserve"> </w:t>
      </w:r>
      <w:r w:rsidRPr="00323D45">
        <w:rPr>
          <w:rFonts w:cs="Traditional Arabic" w:hint="cs"/>
          <w:sz w:val="36"/>
          <w:szCs w:val="36"/>
          <w:rtl/>
        </w:rPr>
        <w:t>الله</w:t>
      </w:r>
      <w:r w:rsidRPr="00323D45">
        <w:rPr>
          <w:rFonts w:cs="Traditional Arabic"/>
          <w:sz w:val="36"/>
          <w:szCs w:val="36"/>
          <w:rtl/>
        </w:rPr>
        <w:t xml:space="preserve"> </w:t>
      </w:r>
      <w:r w:rsidRPr="00323D45">
        <w:rPr>
          <w:rFonts w:cs="Traditional Arabic" w:hint="cs"/>
          <w:sz w:val="36"/>
          <w:szCs w:val="36"/>
          <w:rtl/>
        </w:rPr>
        <w:t>محمد</w:t>
      </w:r>
      <w:r w:rsidRPr="00323D45">
        <w:rPr>
          <w:rFonts w:cs="Traditional Arabic"/>
          <w:sz w:val="36"/>
          <w:szCs w:val="36"/>
          <w:rtl/>
        </w:rPr>
        <w:t xml:space="preserve"> </w:t>
      </w:r>
      <w:r w:rsidRPr="00323D45">
        <w:rPr>
          <w:rFonts w:cs="Traditional Arabic" w:hint="cs"/>
          <w:sz w:val="36"/>
          <w:szCs w:val="36"/>
          <w:rtl/>
        </w:rPr>
        <w:t>بن</w:t>
      </w:r>
      <w:r w:rsidRPr="00323D45">
        <w:rPr>
          <w:rFonts w:cs="Traditional Arabic"/>
          <w:sz w:val="36"/>
          <w:szCs w:val="36"/>
          <w:rtl/>
        </w:rPr>
        <w:t xml:space="preserve"> </w:t>
      </w:r>
      <w:r w:rsidRPr="00323D45">
        <w:rPr>
          <w:rFonts w:cs="Traditional Arabic" w:hint="cs"/>
          <w:sz w:val="36"/>
          <w:szCs w:val="36"/>
          <w:rtl/>
        </w:rPr>
        <w:t>أحمد</w:t>
      </w:r>
      <w:r w:rsidRPr="00323D45">
        <w:rPr>
          <w:rFonts w:cs="Traditional Arabic"/>
          <w:sz w:val="36"/>
          <w:szCs w:val="36"/>
          <w:rtl/>
        </w:rPr>
        <w:t xml:space="preserve"> </w:t>
      </w:r>
      <w:r w:rsidRPr="00323D45">
        <w:rPr>
          <w:rFonts w:cs="Traditional Arabic" w:hint="cs"/>
          <w:sz w:val="36"/>
          <w:szCs w:val="36"/>
          <w:rtl/>
        </w:rPr>
        <w:t>بن</w:t>
      </w:r>
      <w:r w:rsidRPr="00323D45">
        <w:rPr>
          <w:rFonts w:cs="Traditional Arabic"/>
          <w:sz w:val="36"/>
          <w:szCs w:val="36"/>
          <w:rtl/>
        </w:rPr>
        <w:t xml:space="preserve"> </w:t>
      </w:r>
      <w:r w:rsidRPr="00323D45">
        <w:rPr>
          <w:rFonts w:cs="Traditional Arabic" w:hint="cs"/>
          <w:sz w:val="36"/>
          <w:szCs w:val="36"/>
          <w:rtl/>
        </w:rPr>
        <w:t>عثمان</w:t>
      </w:r>
      <w:r w:rsidRPr="00323D45">
        <w:rPr>
          <w:rFonts w:cs="Traditional Arabic"/>
          <w:sz w:val="36"/>
          <w:szCs w:val="36"/>
          <w:rtl/>
        </w:rPr>
        <w:t xml:space="preserve"> </w:t>
      </w:r>
      <w:r w:rsidRPr="00323D45">
        <w:rPr>
          <w:rFonts w:cs="Traditional Arabic" w:hint="cs"/>
          <w:sz w:val="36"/>
          <w:szCs w:val="36"/>
          <w:rtl/>
        </w:rPr>
        <w:t>بن</w:t>
      </w:r>
      <w:r w:rsidRPr="00323D45">
        <w:rPr>
          <w:rFonts w:cs="Traditional Arabic"/>
          <w:sz w:val="36"/>
          <w:szCs w:val="36"/>
          <w:rtl/>
        </w:rPr>
        <w:t xml:space="preserve"> </w:t>
      </w:r>
      <w:r w:rsidRPr="00323D45">
        <w:rPr>
          <w:rFonts w:cs="Traditional Arabic" w:hint="cs"/>
          <w:sz w:val="36"/>
          <w:szCs w:val="36"/>
          <w:rtl/>
        </w:rPr>
        <w:t>قَايْماز</w:t>
      </w:r>
      <w:r w:rsidRPr="00323D45">
        <w:rPr>
          <w:rFonts w:cs="Traditional Arabic"/>
          <w:sz w:val="36"/>
          <w:szCs w:val="36"/>
          <w:rtl/>
        </w:rPr>
        <w:t xml:space="preserve"> </w:t>
      </w:r>
      <w:r w:rsidRPr="00323D45">
        <w:rPr>
          <w:rFonts w:cs="Traditional Arabic" w:hint="cs"/>
          <w:sz w:val="36"/>
          <w:szCs w:val="36"/>
          <w:rtl/>
        </w:rPr>
        <w:t>الذهبي</w:t>
      </w:r>
      <w:r w:rsidRPr="00323D45">
        <w:rPr>
          <w:rFonts w:cs="Traditional Arabic"/>
          <w:sz w:val="36"/>
          <w:szCs w:val="36"/>
          <w:rtl/>
        </w:rPr>
        <w:t xml:space="preserve"> (</w:t>
      </w:r>
      <w:r w:rsidRPr="00323D45">
        <w:rPr>
          <w:rFonts w:cs="Traditional Arabic" w:hint="cs"/>
          <w:sz w:val="36"/>
          <w:szCs w:val="36"/>
          <w:rtl/>
        </w:rPr>
        <w:t>المتوفى</w:t>
      </w:r>
      <w:r w:rsidRPr="00323D45">
        <w:rPr>
          <w:rFonts w:cs="Traditional Arabic"/>
          <w:sz w:val="36"/>
          <w:szCs w:val="36"/>
          <w:rtl/>
        </w:rPr>
        <w:t xml:space="preserve"> : 748</w:t>
      </w:r>
      <w:r w:rsidRPr="00323D45">
        <w:rPr>
          <w:rFonts w:cs="Traditional Arabic" w:hint="cs"/>
          <w:sz w:val="36"/>
          <w:szCs w:val="36"/>
          <w:rtl/>
        </w:rPr>
        <w:t>هـ</w:t>
      </w:r>
      <w:r w:rsidRPr="00323D45">
        <w:rPr>
          <w:rFonts w:cs="Traditional Arabic"/>
          <w:sz w:val="36"/>
          <w:szCs w:val="36"/>
          <w:rtl/>
        </w:rPr>
        <w:t>)</w:t>
      </w:r>
      <w:r w:rsidRPr="00323D45">
        <w:rPr>
          <w:rFonts w:cs="Traditional Arabic" w:hint="cs"/>
          <w:sz w:val="36"/>
          <w:szCs w:val="36"/>
          <w:rtl/>
        </w:rPr>
        <w:t>، مجموعة</w:t>
      </w:r>
      <w:r w:rsidRPr="00323D45">
        <w:rPr>
          <w:rFonts w:cs="Traditional Arabic"/>
          <w:sz w:val="36"/>
          <w:szCs w:val="36"/>
          <w:rtl/>
        </w:rPr>
        <w:t xml:space="preserve"> </w:t>
      </w:r>
      <w:r w:rsidRPr="00323D45">
        <w:rPr>
          <w:rFonts w:cs="Traditional Arabic" w:hint="cs"/>
          <w:sz w:val="36"/>
          <w:szCs w:val="36"/>
          <w:rtl/>
        </w:rPr>
        <w:t>من</w:t>
      </w:r>
      <w:r w:rsidRPr="00323D45">
        <w:rPr>
          <w:rFonts w:cs="Traditional Arabic"/>
          <w:sz w:val="36"/>
          <w:szCs w:val="36"/>
          <w:rtl/>
        </w:rPr>
        <w:t xml:space="preserve"> </w:t>
      </w:r>
      <w:r w:rsidRPr="00323D45">
        <w:rPr>
          <w:rFonts w:cs="Traditional Arabic" w:hint="cs"/>
          <w:sz w:val="36"/>
          <w:szCs w:val="36"/>
          <w:rtl/>
        </w:rPr>
        <w:t>المحققين</w:t>
      </w:r>
      <w:r w:rsidRPr="00323D45">
        <w:rPr>
          <w:rFonts w:cs="Traditional Arabic"/>
          <w:sz w:val="36"/>
          <w:szCs w:val="36"/>
          <w:rtl/>
        </w:rPr>
        <w:t xml:space="preserve"> </w:t>
      </w:r>
      <w:r w:rsidRPr="00323D45">
        <w:rPr>
          <w:rFonts w:cs="Traditional Arabic" w:hint="cs"/>
          <w:sz w:val="36"/>
          <w:szCs w:val="36"/>
          <w:rtl/>
        </w:rPr>
        <w:t>بإشراف</w:t>
      </w:r>
      <w:r w:rsidRPr="00323D45">
        <w:rPr>
          <w:rFonts w:cs="Traditional Arabic"/>
          <w:sz w:val="36"/>
          <w:szCs w:val="36"/>
          <w:rtl/>
        </w:rPr>
        <w:t xml:space="preserve"> </w:t>
      </w:r>
      <w:r w:rsidRPr="00323D45">
        <w:rPr>
          <w:rFonts w:cs="Traditional Arabic" w:hint="cs"/>
          <w:sz w:val="36"/>
          <w:szCs w:val="36"/>
          <w:rtl/>
        </w:rPr>
        <w:t>الشيخ</w:t>
      </w:r>
      <w:r w:rsidRPr="00323D45">
        <w:rPr>
          <w:rFonts w:cs="Traditional Arabic"/>
          <w:sz w:val="36"/>
          <w:szCs w:val="36"/>
          <w:rtl/>
        </w:rPr>
        <w:t xml:space="preserve"> </w:t>
      </w:r>
      <w:r w:rsidRPr="00323D45">
        <w:rPr>
          <w:rFonts w:cs="Traditional Arabic" w:hint="cs"/>
          <w:sz w:val="36"/>
          <w:szCs w:val="36"/>
          <w:rtl/>
        </w:rPr>
        <w:t>شعيب</w:t>
      </w:r>
      <w:r w:rsidRPr="00323D45">
        <w:rPr>
          <w:rFonts w:cs="Traditional Arabic"/>
          <w:sz w:val="36"/>
          <w:szCs w:val="36"/>
          <w:rtl/>
        </w:rPr>
        <w:t xml:space="preserve"> </w:t>
      </w:r>
      <w:r w:rsidRPr="00323D45">
        <w:rPr>
          <w:rFonts w:cs="Traditional Arabic" w:hint="cs"/>
          <w:sz w:val="36"/>
          <w:szCs w:val="36"/>
          <w:rtl/>
        </w:rPr>
        <w:t>الأرناؤوط، ط: مؤسسة</w:t>
      </w:r>
      <w:r w:rsidRPr="00323D45">
        <w:rPr>
          <w:rFonts w:cs="Traditional Arabic"/>
          <w:sz w:val="36"/>
          <w:szCs w:val="36"/>
          <w:rtl/>
        </w:rPr>
        <w:t xml:space="preserve"> </w:t>
      </w:r>
      <w:r w:rsidRPr="00323D45">
        <w:rPr>
          <w:rFonts w:cs="Traditional Arabic" w:hint="cs"/>
          <w:sz w:val="36"/>
          <w:szCs w:val="36"/>
          <w:rtl/>
        </w:rPr>
        <w:t>الرسالة.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58 - " شأن الدعاء " : أبو سليمان حمد الخطابي ، تحقيق أحمد الدقاق ، الطبعة الأولى ، 1404هـ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lastRenderedPageBreak/>
        <w:t>59 - ((شرح أصول اعتقاد أهل السنة والجماعة)) : هبة الله بن الحسن اللالكائي، تحقيق أحمد حمدان ، دار طيبة ، الرياض.</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60 - شرح الأصول الخمسة للقاضي عبد الجبار المعتزلي ، مكتبة وهبة ، القاهرة.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61 - ((شرح العقيدة الطحاوية)) : لابن أبي العز الحنفي ، تحقيق الألباني ، الطبعة الثامنة ، ، 1404هـ ، المكتب الإسلامي.</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62 - شرح العقيدة الطحاوية لابن أبي العز ط: الرسالة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63 - ((شرح كتاب التوحيد من صحيح البخاري)) : عبد الله الغنيمان ، الطبعة الأولى، 1409هـ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64 - ((صحيح الجامع الصغير وزيادته)) : تحقيق محمد ناصر الدين الألباني ، المكتب الإسلامي ، الطبعة الثانية ، 1399هـ.</w:t>
      </w:r>
      <w:r w:rsidRPr="00323D45">
        <w:rPr>
          <w:rFonts w:cs="Traditional Arabic" w:hint="cs"/>
          <w:sz w:val="36"/>
          <w:szCs w:val="36"/>
          <w:rtl/>
        </w:rPr>
        <w:br/>
        <w:t>65 - ((صحيح سنن الترمذي)) : محمد ناصر الدين الألباني ، مكتب التربية العربي لدول الخليج ، الطبعة الأولى.</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66 - ((صحيح سنن النسائي)) : محمد ناصر الدين الألباني ، مكتب التربية العربي لدول الخليج ، الطبعة الأولى.</w:t>
      </w:r>
      <w:r w:rsidRPr="00323D45">
        <w:rPr>
          <w:rFonts w:cs="Traditional Arabic" w:hint="cs"/>
          <w:sz w:val="36"/>
          <w:szCs w:val="36"/>
          <w:rtl/>
        </w:rPr>
        <w:br/>
        <w:t>67 - صحيح مسلم بشرح النووي ، ط: دار المعرفة بيروت.</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مصطفى الباز، مكة المكرمة، ط1، 1416هـ/ 1996م، (2/ 449).</w:t>
      </w:r>
    </w:p>
    <w:p w:rsidR="00AA35A7" w:rsidRPr="00323D45" w:rsidRDefault="00AA35A7" w:rsidP="00AA35A7">
      <w:pPr>
        <w:pStyle w:val="FootnoteText"/>
        <w:spacing w:before="240" w:after="240"/>
        <w:rPr>
          <w:rFonts w:cs="Traditional Arabic"/>
          <w:sz w:val="36"/>
          <w:szCs w:val="36"/>
          <w:rtl/>
          <w:lang w:bidi="ar-EG"/>
        </w:rPr>
      </w:pPr>
      <w:r w:rsidRPr="00323D45">
        <w:rPr>
          <w:rFonts w:cs="Traditional Arabic" w:hint="cs"/>
          <w:sz w:val="36"/>
          <w:szCs w:val="36"/>
          <w:rtl/>
        </w:rPr>
        <w:t>68 - ((ضعيف سنن الترمذي)) : محمد ناصر الدين الألباني ، مكتب التربية العربي لدول الخليج ، الطبعة الأولى</w:t>
      </w:r>
      <w:r w:rsidRPr="00323D45">
        <w:rPr>
          <w:rFonts w:cs="Traditional Arabic" w:hint="cs"/>
          <w:sz w:val="36"/>
          <w:szCs w:val="36"/>
          <w:rtl/>
          <w:lang w:bidi="ar-EG"/>
        </w:rPr>
        <w:t xml:space="preserve">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69 - ((عقيدة السلف أصحاب الحديث)) : عبد الرحمن بن إسماعيل الصابوني ، ط:  دار العاصمة.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70 - فتح الباري شرح صحيح البخاري لبن حجر ، ط: المكتبة السلفية.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lastRenderedPageBreak/>
        <w:t>71 - لا نسخ في القرآن الكريم أحمد حجازي السقا ، دار الفكر العربي.</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72 - ((لوامع الأنوار البهية وسواطع الأسرار الأثرية)) : محمد بن أحمد السفاريني ، المكتب الإسلامي ، بيروت ، الطبعة الثانية ، 1405هـ.</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73 - مجموع الفتاوى ابن تيمية ، ط: وزارة الشئون الإسلامية والأوقاف والدعوة والإرشاد السعودية.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74 - مختصر الصواعق المرسلة على الجهمية والمعطلة لابن القيم اختصار محمد بن الموصلى ، ط: أضواء السلف الرياض.</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75 - مختصر العلو للذهبي اختصار الألباني ط: المكتب الإسلامي .</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76 - ((معالم التنزيل)) : الحسين بن مسعود البغوي ، تحقيق النمر و ضميرية و الحرش ، دار طيبة ، 1411هـ.</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77 - معالم التنزيل، البغوي، تحقيق: محمد عبد الله النمر وآخرين، دار طيبة، السعودية، ط4، 1417هـ 1997م(3/ 79).</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78 - مفتاح دار السعادة لابن القيم ، دار الكتب العلمية.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79 - مقالات الإسلاميين للأشعري  ، ط:</w:t>
      </w:r>
      <w:r w:rsidRPr="00323D45">
        <w:rPr>
          <w:rFonts w:cs="Traditional Arabic"/>
          <w:sz w:val="36"/>
          <w:szCs w:val="36"/>
          <w:rtl/>
        </w:rPr>
        <w:t xml:space="preserve"> دار فرانز شتايز، بمدينة فيسبادن (ألمانيا)</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80 - مقالات الإسلاميين للأشعري. ط: مكتبة النهضة.</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81 - منهاج السنة النبوية ابن تيمية ، ت: محمد رشاد سالم.</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 xml:space="preserve">82 - نشأة الأشعرية وتطورها </w:t>
      </w:r>
      <w:r w:rsidRPr="00323D45">
        <w:rPr>
          <w:rFonts w:cs="Traditional Arabic"/>
          <w:sz w:val="36"/>
          <w:szCs w:val="36"/>
          <w:rtl/>
        </w:rPr>
        <w:t>–</w:t>
      </w:r>
      <w:r w:rsidRPr="00323D45">
        <w:rPr>
          <w:rFonts w:cs="Traditional Arabic" w:hint="cs"/>
          <w:sz w:val="36"/>
          <w:szCs w:val="36"/>
          <w:rtl/>
        </w:rPr>
        <w:t xml:space="preserve"> د: جلال محمد موسي- دار الكتاب اللبناني.</w:t>
      </w:r>
    </w:p>
    <w:p w:rsidR="00AA35A7" w:rsidRPr="00323D45" w:rsidRDefault="00AA35A7" w:rsidP="00AA35A7">
      <w:pPr>
        <w:pStyle w:val="FootnoteText"/>
        <w:spacing w:before="240" w:after="240"/>
        <w:rPr>
          <w:rFonts w:cs="Traditional Arabic"/>
          <w:sz w:val="36"/>
          <w:szCs w:val="36"/>
          <w:rtl/>
        </w:rPr>
      </w:pPr>
      <w:r w:rsidRPr="00323D45">
        <w:rPr>
          <w:rFonts w:cs="Traditional Arabic" w:hint="cs"/>
          <w:sz w:val="36"/>
          <w:szCs w:val="36"/>
          <w:rtl/>
        </w:rPr>
        <w:t>83 - كتاب التوحيد لابن خزيمة ، ط: مكتبة الرشد .</w:t>
      </w:r>
    </w:p>
    <w:p w:rsidR="00092F38" w:rsidRPr="00323D45" w:rsidRDefault="00AA35A7" w:rsidP="0050095C">
      <w:pPr>
        <w:spacing w:before="240" w:after="240"/>
        <w:jc w:val="center"/>
        <w:rPr>
          <w:rFonts w:asciiTheme="minorHAnsi" w:eastAsiaTheme="minorHAnsi" w:hAnsiTheme="minorHAnsi" w:cs="Traditional Arabic"/>
          <w:b/>
          <w:bCs/>
          <w:sz w:val="36"/>
          <w:szCs w:val="36"/>
        </w:rPr>
      </w:pPr>
      <w:r w:rsidRPr="00323D45">
        <w:rPr>
          <w:rFonts w:cs="Traditional Arabic" w:hint="cs"/>
          <w:sz w:val="36"/>
          <w:szCs w:val="36"/>
          <w:rtl/>
        </w:rPr>
        <w:t xml:space="preserve">84 - </w:t>
      </w:r>
      <w:r w:rsidRPr="00323D45">
        <w:rPr>
          <w:rFonts w:cs="Traditional Arabic"/>
          <w:sz w:val="36"/>
          <w:szCs w:val="36"/>
          <w:rtl/>
        </w:rPr>
        <w:t>وفيات الأعيان بن خلكان</w:t>
      </w:r>
      <w:r w:rsidRPr="00323D45">
        <w:rPr>
          <w:rFonts w:cs="Traditional Arabic" w:hint="cs"/>
          <w:sz w:val="36"/>
          <w:szCs w:val="36"/>
          <w:rtl/>
        </w:rPr>
        <w:t xml:space="preserve"> ت</w:t>
      </w:r>
      <w:r w:rsidRPr="00323D45">
        <w:rPr>
          <w:rFonts w:cs="Traditional Arabic"/>
          <w:sz w:val="36"/>
          <w:szCs w:val="36"/>
          <w:rtl/>
        </w:rPr>
        <w:t xml:space="preserve"> : إحسان عباس، الناشر : دار صادر – بيروت</w:t>
      </w:r>
      <w:r w:rsidRPr="00323D45">
        <w:rPr>
          <w:rFonts w:cs="Traditional Arabic" w:hint="cs"/>
          <w:sz w:val="36"/>
          <w:szCs w:val="36"/>
          <w:rtl/>
        </w:rPr>
        <w:t>.</w:t>
      </w:r>
    </w:p>
    <w:sectPr w:rsidR="00092F38" w:rsidRPr="00323D45" w:rsidSect="00AA35A7">
      <w:footnotePr>
        <w:numRestart w:val="eachPage"/>
      </w:footnotePr>
      <w:pgSz w:w="11906" w:h="16838" w:code="9"/>
      <w:pgMar w:top="1418" w:right="1985" w:bottom="1701" w:left="85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21" w:rsidRDefault="000D6F21" w:rsidP="00F97395">
      <w:pPr>
        <w:spacing w:after="0" w:line="240" w:lineRule="auto"/>
      </w:pPr>
      <w:r>
        <w:separator/>
      </w:r>
    </w:p>
  </w:endnote>
  <w:endnote w:type="continuationSeparator" w:id="0">
    <w:p w:rsidR="000D6F21" w:rsidRDefault="000D6F21" w:rsidP="00F9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0992802"/>
      <w:docPartObj>
        <w:docPartGallery w:val="Page Numbers (Bottom of Page)"/>
        <w:docPartUnique/>
      </w:docPartObj>
    </w:sdtPr>
    <w:sdtContent>
      <w:p w:rsidR="00D92F69" w:rsidRDefault="00D92F69">
        <w:pPr>
          <w:pStyle w:val="Footer"/>
          <w:jc w:val="center"/>
        </w:pPr>
        <w:r>
          <w:fldChar w:fldCharType="begin"/>
        </w:r>
        <w:r>
          <w:instrText xml:space="preserve"> PAGE   \* MERGEFORMAT </w:instrText>
        </w:r>
        <w:r>
          <w:fldChar w:fldCharType="separate"/>
        </w:r>
        <w:r w:rsidR="00940038">
          <w:rPr>
            <w:rFonts w:hint="cs"/>
            <w:noProof/>
            <w:rtl/>
          </w:rPr>
          <w:t>خ‌</w:t>
        </w:r>
        <w:r>
          <w:rPr>
            <w:noProof/>
          </w:rPr>
          <w:fldChar w:fldCharType="end"/>
        </w:r>
      </w:p>
    </w:sdtContent>
  </w:sdt>
  <w:p w:rsidR="00D92F69" w:rsidRDefault="00D92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69" w:rsidRDefault="00D92F69" w:rsidP="00525008">
    <w:pPr>
      <w:pStyle w:val="Footer"/>
      <w:jc w:val="center"/>
    </w:pPr>
    <w:r>
      <w:fldChar w:fldCharType="begin"/>
    </w:r>
    <w:r>
      <w:instrText>PAGE   \* MERGEFORMAT</w:instrText>
    </w:r>
    <w:r>
      <w:fldChar w:fldCharType="separate"/>
    </w:r>
    <w:r w:rsidRPr="00006518">
      <w:rPr>
        <w:noProof/>
        <w:rtl/>
        <w:lang w:val="ar-SA"/>
      </w:rPr>
      <w:t>2</w:t>
    </w:r>
    <w:r>
      <w:rPr>
        <w:noProof/>
        <w:lang w:val="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21" w:rsidRDefault="000D6F21" w:rsidP="00F97395">
      <w:pPr>
        <w:spacing w:after="0" w:line="240" w:lineRule="auto"/>
      </w:pPr>
      <w:r>
        <w:separator/>
      </w:r>
    </w:p>
  </w:footnote>
  <w:footnote w:type="continuationSeparator" w:id="0">
    <w:p w:rsidR="000D6F21" w:rsidRDefault="000D6F21" w:rsidP="00F97395">
      <w:pPr>
        <w:spacing w:after="0" w:line="240" w:lineRule="auto"/>
      </w:pPr>
      <w:r>
        <w:continuationSeparator/>
      </w:r>
    </w:p>
  </w:footnote>
  <w:footnote w:id="1">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الشيخ محمد محمد بن سويلم أبو شهبة ولد بقرية جناح بمحافظة كفر الشيخ سنة 1914م  له مؤلفات منها " الإسرائيليات والموضوعات في كتب التفسير "</w:t>
      </w:r>
      <w:r>
        <w:rPr>
          <w:rFonts w:cs="Traditional Arabic" w:hint="cs"/>
          <w:b/>
          <w:bCs/>
          <w:sz w:val="24"/>
          <w:szCs w:val="24"/>
          <w:rtl/>
          <w:lang w:bidi="ar-EG"/>
        </w:rPr>
        <w:t>،</w:t>
      </w:r>
      <w:r w:rsidRPr="00B40439">
        <w:rPr>
          <w:rFonts w:cs="Traditional Arabic" w:hint="cs"/>
          <w:b/>
          <w:bCs/>
          <w:sz w:val="24"/>
          <w:szCs w:val="24"/>
          <w:rtl/>
          <w:lang w:bidi="ar-EG"/>
        </w:rPr>
        <w:t xml:space="preserve"> وأعلام المحدثين</w:t>
      </w:r>
      <w:r>
        <w:rPr>
          <w:rFonts w:cs="Traditional Arabic" w:hint="cs"/>
          <w:b/>
          <w:bCs/>
          <w:sz w:val="24"/>
          <w:szCs w:val="24"/>
          <w:rtl/>
          <w:lang w:bidi="ar-EG"/>
        </w:rPr>
        <w:t>،</w:t>
      </w:r>
      <w:r w:rsidRPr="00B40439">
        <w:rPr>
          <w:rFonts w:cs="Traditional Arabic" w:hint="cs"/>
          <w:b/>
          <w:bCs/>
          <w:sz w:val="24"/>
          <w:szCs w:val="24"/>
          <w:rtl/>
          <w:lang w:bidi="ar-EG"/>
        </w:rPr>
        <w:t xml:space="preserve"> دفاع عن السنة</w:t>
      </w:r>
      <w:r>
        <w:rPr>
          <w:rFonts w:cs="Traditional Arabic" w:hint="cs"/>
          <w:b/>
          <w:bCs/>
          <w:sz w:val="24"/>
          <w:szCs w:val="24"/>
          <w:rtl/>
          <w:lang w:bidi="ar-EG"/>
        </w:rPr>
        <w:t>،</w:t>
      </w:r>
      <w:r w:rsidRPr="00B40439">
        <w:rPr>
          <w:rFonts w:cs="Traditional Arabic" w:hint="cs"/>
          <w:b/>
          <w:bCs/>
          <w:sz w:val="24"/>
          <w:szCs w:val="24"/>
          <w:rtl/>
          <w:lang w:bidi="ar-EG"/>
        </w:rPr>
        <w:t xml:space="preserve"> توفي سنة 1983م.</w:t>
      </w:r>
    </w:p>
  </w:footnote>
  <w:footnote w:id="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rPr>
        <w:t xml:space="preserve"> </w:t>
      </w:r>
      <w:proofErr w:type="gramStart"/>
      <w:r w:rsidRPr="00B40439">
        <w:rPr>
          <w:rFonts w:cs="Traditional Arabic"/>
          <w:b/>
          <w:bCs/>
          <w:sz w:val="24"/>
          <w:szCs w:val="24"/>
        </w:rPr>
        <w:t xml:space="preserve">( </w:t>
      </w:r>
      <w:r w:rsidRPr="00B40439">
        <w:rPr>
          <w:rStyle w:val="FootnoteReference"/>
          <w:rFonts w:cs="Traditional Arabic"/>
          <w:b/>
          <w:bCs/>
          <w:sz w:val="24"/>
          <w:szCs w:val="24"/>
        </w:rPr>
        <w:footnoteRef/>
      </w:r>
      <w:proofErr w:type="gramEnd"/>
      <w:r w:rsidRPr="00B40439">
        <w:rPr>
          <w:rFonts w:cs="Traditional Arabic"/>
          <w:b/>
          <w:bCs/>
          <w:sz w:val="24"/>
          <w:szCs w:val="24"/>
          <w:rtl/>
        </w:rPr>
        <w:t xml:space="preserve"> </w:t>
      </w:r>
      <w:r w:rsidRPr="00B40439">
        <w:rPr>
          <w:rFonts w:cs="Traditional Arabic" w:hint="cs"/>
          <w:b/>
          <w:bCs/>
          <w:sz w:val="24"/>
          <w:szCs w:val="24"/>
          <w:rtl/>
          <w:lang w:bidi="ar-EG"/>
        </w:rPr>
        <w:t xml:space="preserve">دفع الشبهات عن الشيخ محمد الغزالي </w:t>
      </w:r>
      <w:r>
        <w:rPr>
          <w:rFonts w:cs="Traditional Arabic" w:hint="cs"/>
          <w:b/>
          <w:bCs/>
          <w:sz w:val="24"/>
          <w:szCs w:val="24"/>
          <w:rtl/>
          <w:lang w:bidi="ar-EG"/>
        </w:rPr>
        <w:t>،</w:t>
      </w:r>
      <w:r w:rsidRPr="00B40439">
        <w:rPr>
          <w:rFonts w:cs="Traditional Arabic" w:hint="cs"/>
          <w:b/>
          <w:bCs/>
          <w:sz w:val="24"/>
          <w:szCs w:val="24"/>
          <w:rtl/>
          <w:lang w:bidi="ar-EG"/>
        </w:rPr>
        <w:t xml:space="preserve"> أحمد حجازي السقا</w:t>
      </w:r>
      <w:r>
        <w:rPr>
          <w:rFonts w:cs="Traditional Arabic" w:hint="cs"/>
          <w:b/>
          <w:bCs/>
          <w:sz w:val="24"/>
          <w:szCs w:val="24"/>
          <w:rtl/>
          <w:lang w:bidi="ar-EG"/>
        </w:rPr>
        <w:t>،</w:t>
      </w:r>
      <w:r w:rsidRPr="00B40439">
        <w:rPr>
          <w:rFonts w:cs="Traditional Arabic" w:hint="cs"/>
          <w:b/>
          <w:bCs/>
          <w:sz w:val="24"/>
          <w:szCs w:val="24"/>
          <w:rtl/>
          <w:lang w:bidi="ar-EG"/>
        </w:rPr>
        <w:t xml:space="preserve"> مكتبة الكليات الأزهرية ص(238) .</w:t>
      </w:r>
    </w:p>
  </w:footnote>
  <w:footnote w:id="3">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انظر : مقدمة النبوات للرازي</w:t>
      </w:r>
      <w:r>
        <w:rPr>
          <w:rFonts w:cs="Traditional Arabic" w:hint="cs"/>
          <w:b/>
          <w:bCs/>
          <w:sz w:val="24"/>
          <w:szCs w:val="24"/>
          <w:rtl/>
          <w:lang w:bidi="ar-EG"/>
        </w:rPr>
        <w:t>،</w:t>
      </w:r>
      <w:r w:rsidRPr="00B40439">
        <w:rPr>
          <w:rFonts w:cs="Traditional Arabic" w:hint="cs"/>
          <w:b/>
          <w:bCs/>
          <w:sz w:val="24"/>
          <w:szCs w:val="24"/>
          <w:rtl/>
          <w:lang w:bidi="ar-EG"/>
        </w:rPr>
        <w:t xml:space="preserve"> ت: السقا ص (68: 74). باختصار.</w:t>
      </w:r>
    </w:p>
  </w:footnote>
  <w:footnote w:id="4">
    <w:p w:rsidR="00D92F69" w:rsidRPr="00B40439" w:rsidRDefault="00D92F69" w:rsidP="00AA35A7">
      <w:pPr>
        <w:pStyle w:val="FootnoteText"/>
        <w:ind w:hanging="284"/>
        <w:jc w:val="both"/>
        <w:rPr>
          <w:rFonts w:cs="Traditional Arabic"/>
          <w:b/>
          <w:bCs/>
          <w:sz w:val="24"/>
          <w:szCs w:val="24"/>
          <w:rtl/>
        </w:rPr>
      </w:pPr>
      <w:r w:rsidRPr="00B40439">
        <w:rPr>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b/>
          <w:bCs/>
          <w:sz w:val="24"/>
          <w:szCs w:val="24"/>
          <w:rtl/>
        </w:rPr>
        <w:t xml:space="preserve">الخوارج الحروريون ومقارنة مبادئهم بمبادئ الفرق الإسلاميـة </w:t>
      </w:r>
      <w:r w:rsidRPr="00B40439">
        <w:rPr>
          <w:rFonts w:cs="Traditional Arabic" w:hint="cs"/>
          <w:b/>
          <w:bCs/>
          <w:sz w:val="24"/>
          <w:szCs w:val="24"/>
          <w:rtl/>
        </w:rPr>
        <w:t xml:space="preserve">للسقا ط: مكتبة الكليات الأزهرية </w:t>
      </w:r>
      <w:r w:rsidRPr="00B40439">
        <w:rPr>
          <w:rFonts w:cs="Traditional Arabic"/>
          <w:b/>
          <w:bCs/>
          <w:sz w:val="24"/>
          <w:szCs w:val="24"/>
          <w:rtl/>
        </w:rPr>
        <w:t>ص</w:t>
      </w:r>
      <w:r w:rsidRPr="00B40439">
        <w:rPr>
          <w:rFonts w:cs="Traditional Arabic" w:hint="cs"/>
          <w:b/>
          <w:bCs/>
          <w:sz w:val="24"/>
          <w:szCs w:val="24"/>
          <w:rtl/>
        </w:rPr>
        <w:t>(</w:t>
      </w:r>
      <w:r w:rsidRPr="00B40439">
        <w:rPr>
          <w:rFonts w:cs="Traditional Arabic"/>
          <w:b/>
          <w:bCs/>
          <w:sz w:val="24"/>
          <w:szCs w:val="24"/>
          <w:rtl/>
        </w:rPr>
        <w:t>77</w:t>
      </w:r>
      <w:r w:rsidRPr="00B40439">
        <w:rPr>
          <w:rFonts w:cs="Traditional Arabic" w:hint="cs"/>
          <w:b/>
          <w:bCs/>
          <w:sz w:val="24"/>
          <w:szCs w:val="24"/>
          <w:rtl/>
        </w:rPr>
        <w:t>).</w:t>
      </w:r>
    </w:p>
  </w:footnote>
  <w:footnote w:id="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(81).</w:t>
      </w:r>
    </w:p>
  </w:footnote>
  <w:footnote w:id="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(3).</w:t>
      </w:r>
    </w:p>
  </w:footnote>
  <w:footnote w:id="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مثلا ص 6، 7، 8، 22، وهامش ص 146، وهوامش الصفحات: 75، 114، 151، 208، 296، 310، 312، 339، من طباعة السقا للانتصارات الإسلامية</w:t>
      </w:r>
      <w:r>
        <w:rPr>
          <w:rFonts w:cs="Traditional Arabic" w:hint="cs"/>
          <w:b/>
          <w:bCs/>
          <w:sz w:val="24"/>
          <w:szCs w:val="24"/>
          <w:rtl/>
          <w:lang w:bidi="ar-EG"/>
        </w:rPr>
        <w:t>،</w:t>
      </w:r>
      <w:r w:rsidRPr="00B40439">
        <w:rPr>
          <w:rFonts w:cs="Traditional Arabic" w:hint="cs"/>
          <w:b/>
          <w:bCs/>
          <w:sz w:val="24"/>
          <w:szCs w:val="24"/>
          <w:rtl/>
          <w:lang w:bidi="ar-EG"/>
        </w:rPr>
        <w:t xml:space="preserve"> ط: مكتبة الكليات الأزهرية.</w:t>
      </w:r>
    </w:p>
  </w:footnote>
  <w:footnote w:id="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هامش ص 182 من السابق.</w:t>
      </w:r>
    </w:p>
  </w:footnote>
  <w:footnote w:id="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202، وهامش ص 279.</w:t>
      </w:r>
    </w:p>
  </w:footnote>
  <w:footnote w:id="1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164، 165.</w:t>
      </w:r>
    </w:p>
  </w:footnote>
  <w:footnote w:id="1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138، 146، 197.</w:t>
      </w:r>
    </w:p>
  </w:footnote>
  <w:footnote w:id="1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هوامش الصفحات: 189، 192، 201.</w:t>
      </w:r>
    </w:p>
  </w:footnote>
  <w:footnote w:id="1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299.</w:t>
      </w:r>
    </w:p>
  </w:footnote>
  <w:footnote w:id="1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226.</w:t>
      </w:r>
    </w:p>
  </w:footnote>
  <w:footnote w:id="1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 انظر السابق هامش ص: 308.</w:t>
      </w:r>
    </w:p>
  </w:footnote>
  <w:footnote w:id="1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103.</w:t>
      </w:r>
    </w:p>
  </w:footnote>
  <w:footnote w:id="1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301.</w:t>
      </w:r>
    </w:p>
  </w:footnote>
  <w:footnote w:id="1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308.</w:t>
      </w:r>
    </w:p>
  </w:footnote>
  <w:footnote w:id="1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هامش ص 238 - 240.</w:t>
      </w:r>
    </w:p>
  </w:footnote>
  <w:footnote w:id="2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السابق هوامش الصفحات: 170، 172، 177، 181.</w:t>
      </w:r>
    </w:p>
  </w:footnote>
  <w:footnote w:id="21">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الانتصارات الإسلامية</w:t>
      </w:r>
      <w:r>
        <w:rPr>
          <w:rFonts w:cs="Traditional Arabic" w:hint="cs"/>
          <w:b/>
          <w:bCs/>
          <w:sz w:val="24"/>
          <w:szCs w:val="24"/>
          <w:rtl/>
        </w:rPr>
        <w:t>،</w:t>
      </w:r>
      <w:r w:rsidRPr="00B40439">
        <w:rPr>
          <w:rFonts w:cs="Traditional Arabic" w:hint="cs"/>
          <w:b/>
          <w:bCs/>
          <w:sz w:val="24"/>
          <w:szCs w:val="24"/>
          <w:rtl/>
        </w:rPr>
        <w:t xml:space="preserve"> ت : أحمد حجازي السقا</w:t>
      </w:r>
      <w:r>
        <w:rPr>
          <w:rFonts w:cs="Traditional Arabic" w:hint="cs"/>
          <w:b/>
          <w:bCs/>
          <w:sz w:val="24"/>
          <w:szCs w:val="24"/>
          <w:rtl/>
        </w:rPr>
        <w:t>،</w:t>
      </w:r>
      <w:r w:rsidRPr="00B40439">
        <w:rPr>
          <w:rFonts w:cs="Traditional Arabic" w:hint="cs"/>
          <w:b/>
          <w:bCs/>
          <w:sz w:val="24"/>
          <w:szCs w:val="24"/>
          <w:rtl/>
        </w:rPr>
        <w:t xml:space="preserve"> ط : مكتبة الكليات الأزهرية ص (352) .</w:t>
      </w:r>
    </w:p>
  </w:footnote>
  <w:footnote w:id="2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hint="cs"/>
          <w:b/>
          <w:bCs/>
          <w:sz w:val="24"/>
          <w:szCs w:val="24"/>
          <w:rtl/>
          <w:lang w:bidi="ar-EG"/>
        </w:rPr>
        <w:t>) من مقابلة شخصية مسجلة مع فضيلة الدكتور محمود مزروعة.</w:t>
      </w:r>
    </w:p>
  </w:footnote>
  <w:footnote w:id="23">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hint="cs"/>
          <w:b/>
          <w:bCs/>
          <w:sz w:val="24"/>
          <w:szCs w:val="24"/>
          <w:rtl/>
        </w:rPr>
        <w:t xml:space="preserve">) </w:t>
      </w:r>
      <w:r w:rsidRPr="00B40439">
        <w:rPr>
          <w:rFonts w:cs="Traditional Arabic" w:hint="cs"/>
          <w:b/>
          <w:bCs/>
          <w:sz w:val="24"/>
          <w:szCs w:val="24"/>
          <w:rtl/>
          <w:lang w:bidi="ar-EG"/>
        </w:rPr>
        <w:t>مكتبة الإيمان المنصورة</w:t>
      </w:r>
      <w:r>
        <w:rPr>
          <w:rFonts w:cs="Traditional Arabic" w:hint="cs"/>
          <w:b/>
          <w:bCs/>
          <w:sz w:val="24"/>
          <w:szCs w:val="24"/>
          <w:rtl/>
          <w:lang w:bidi="ar-EG"/>
        </w:rPr>
        <w:t>،</w:t>
      </w:r>
      <w:r w:rsidRPr="00B40439">
        <w:rPr>
          <w:rFonts w:cs="Traditional Arabic" w:hint="cs"/>
          <w:b/>
          <w:bCs/>
          <w:sz w:val="24"/>
          <w:szCs w:val="24"/>
          <w:rtl/>
        </w:rPr>
        <w:t>الطبعة الأولى</w:t>
      </w:r>
      <w:r>
        <w:rPr>
          <w:rFonts w:cs="Traditional Arabic" w:hint="cs"/>
          <w:b/>
          <w:bCs/>
          <w:sz w:val="24"/>
          <w:szCs w:val="24"/>
          <w:rtl/>
        </w:rPr>
        <w:t>،</w:t>
      </w:r>
      <w:r w:rsidRPr="00B40439">
        <w:rPr>
          <w:rFonts w:cs="Traditional Arabic" w:hint="cs"/>
          <w:b/>
          <w:bCs/>
          <w:sz w:val="24"/>
          <w:szCs w:val="24"/>
          <w:rtl/>
        </w:rPr>
        <w:t xml:space="preserve"> بدون سنة النشر .</w:t>
      </w:r>
    </w:p>
  </w:footnote>
  <w:footnote w:id="24">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الإيمان المنصورة</w:t>
      </w:r>
      <w:r>
        <w:rPr>
          <w:rFonts w:cs="Traditional Arabic" w:hint="cs"/>
          <w:b/>
          <w:bCs/>
          <w:sz w:val="24"/>
          <w:szCs w:val="24"/>
          <w:rtl/>
          <w:lang w:bidi="ar-EG"/>
        </w:rPr>
        <w:t>،</w:t>
      </w:r>
      <w:r w:rsidRPr="00B40439">
        <w:rPr>
          <w:rFonts w:cs="Traditional Arabic" w:hint="cs"/>
          <w:b/>
          <w:bCs/>
          <w:sz w:val="24"/>
          <w:szCs w:val="24"/>
          <w:rtl/>
        </w:rPr>
        <w:t>الطبعة الأولى، 1421هـ -2000م</w:t>
      </w:r>
    </w:p>
  </w:footnote>
  <w:footnote w:id="25">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الإيمان المنصورة</w:t>
      </w:r>
      <w:r>
        <w:rPr>
          <w:rFonts w:cs="Traditional Arabic" w:hint="cs"/>
          <w:b/>
          <w:bCs/>
          <w:sz w:val="24"/>
          <w:szCs w:val="24"/>
          <w:rtl/>
          <w:lang w:bidi="ar-EG"/>
        </w:rPr>
        <w:t>،</w:t>
      </w:r>
      <w:r w:rsidRPr="00B40439">
        <w:rPr>
          <w:rFonts w:cs="Traditional Arabic" w:hint="cs"/>
          <w:b/>
          <w:bCs/>
          <w:sz w:val="24"/>
          <w:szCs w:val="24"/>
          <w:rtl/>
        </w:rPr>
        <w:t>الطبعة الأولى، 1412هـ - 1992م .</w:t>
      </w:r>
    </w:p>
  </w:footnote>
  <w:footnote w:id="26">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رسالة دكتوراه</w:t>
      </w:r>
      <w:r>
        <w:rPr>
          <w:rFonts w:cs="Traditional Arabic" w:hint="cs"/>
          <w:b/>
          <w:bCs/>
          <w:sz w:val="24"/>
          <w:szCs w:val="24"/>
          <w:rtl/>
        </w:rPr>
        <w:t>،</w:t>
      </w:r>
      <w:r w:rsidRPr="00B40439">
        <w:rPr>
          <w:rFonts w:cs="Traditional Arabic" w:hint="cs"/>
          <w:b/>
          <w:bCs/>
          <w:sz w:val="24"/>
          <w:szCs w:val="24"/>
          <w:rtl/>
        </w:rPr>
        <w:t xml:space="preserve"> كلية اصول الدين جامعة الأزهر</w:t>
      </w:r>
      <w:r>
        <w:rPr>
          <w:rFonts w:cs="Traditional Arabic" w:hint="cs"/>
          <w:b/>
          <w:bCs/>
          <w:sz w:val="24"/>
          <w:szCs w:val="24"/>
          <w:rtl/>
        </w:rPr>
        <w:t>،</w:t>
      </w:r>
      <w:r w:rsidRPr="00B40439">
        <w:rPr>
          <w:rFonts w:cs="Traditional Arabic" w:hint="cs"/>
          <w:b/>
          <w:bCs/>
          <w:sz w:val="24"/>
          <w:szCs w:val="24"/>
          <w:rtl/>
        </w:rPr>
        <w:t xml:space="preserve"> 1977م .</w:t>
      </w:r>
    </w:p>
  </w:footnote>
  <w:footnote w:id="27">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الإيمان المنصورة</w:t>
      </w:r>
      <w:r>
        <w:rPr>
          <w:rFonts w:cs="Traditional Arabic" w:hint="cs"/>
          <w:b/>
          <w:bCs/>
          <w:sz w:val="24"/>
          <w:szCs w:val="24"/>
          <w:rtl/>
          <w:lang w:bidi="ar-EG"/>
        </w:rPr>
        <w:t>،</w:t>
      </w:r>
      <w:r w:rsidRPr="00B40439">
        <w:rPr>
          <w:rFonts w:cs="Traditional Arabic" w:hint="cs"/>
          <w:b/>
          <w:bCs/>
          <w:sz w:val="24"/>
          <w:szCs w:val="24"/>
          <w:rtl/>
        </w:rPr>
        <w:t>الطبعة الأولى</w:t>
      </w:r>
      <w:r>
        <w:rPr>
          <w:rFonts w:cs="Traditional Arabic" w:hint="cs"/>
          <w:b/>
          <w:bCs/>
          <w:sz w:val="24"/>
          <w:szCs w:val="24"/>
          <w:rtl/>
        </w:rPr>
        <w:t>،</w:t>
      </w:r>
      <w:r w:rsidRPr="00B40439">
        <w:rPr>
          <w:rFonts w:cs="Traditional Arabic" w:hint="cs"/>
          <w:b/>
          <w:bCs/>
          <w:sz w:val="24"/>
          <w:szCs w:val="24"/>
          <w:rtl/>
        </w:rPr>
        <w:t xml:space="preserve"> 1418 هـ - 1998 م .</w:t>
      </w:r>
    </w:p>
  </w:footnote>
  <w:footnote w:id="28">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مكتبة جزيرة الورد المنصورة</w:t>
      </w:r>
      <w:r>
        <w:rPr>
          <w:rFonts w:cs="Traditional Arabic" w:hint="cs"/>
          <w:b/>
          <w:bCs/>
          <w:sz w:val="24"/>
          <w:szCs w:val="24"/>
          <w:rtl/>
          <w:lang w:bidi="ar-EG"/>
        </w:rPr>
        <w:t>،</w:t>
      </w:r>
      <w:r w:rsidRPr="00B40439">
        <w:rPr>
          <w:rFonts w:cs="Traditional Arabic" w:hint="cs"/>
          <w:b/>
          <w:bCs/>
          <w:sz w:val="24"/>
          <w:szCs w:val="24"/>
          <w:rtl/>
          <w:lang w:bidi="ar-EG"/>
        </w:rPr>
        <w:t xml:space="preserve"> الطبعة الأولى</w:t>
      </w:r>
      <w:r>
        <w:rPr>
          <w:rFonts w:cs="Traditional Arabic" w:hint="cs"/>
          <w:b/>
          <w:bCs/>
          <w:sz w:val="24"/>
          <w:szCs w:val="24"/>
          <w:rtl/>
          <w:lang w:bidi="ar-EG"/>
        </w:rPr>
        <w:t>،</w:t>
      </w:r>
      <w:r w:rsidRPr="00B40439">
        <w:rPr>
          <w:rFonts w:cs="Traditional Arabic" w:hint="cs"/>
          <w:b/>
          <w:bCs/>
          <w:sz w:val="24"/>
          <w:szCs w:val="24"/>
          <w:rtl/>
          <w:lang w:bidi="ar-EG"/>
        </w:rPr>
        <w:t xml:space="preserve"> 1420هـ - 1999م .</w:t>
      </w:r>
    </w:p>
  </w:footnote>
  <w:footnote w:id="29">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مكتبة الإيمان المنصورة .</w:t>
      </w:r>
    </w:p>
  </w:footnote>
  <w:footnote w:id="30">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مصر</w:t>
      </w:r>
      <w:r>
        <w:rPr>
          <w:rFonts w:cs="Traditional Arabic" w:hint="cs"/>
          <w:b/>
          <w:bCs/>
          <w:sz w:val="24"/>
          <w:szCs w:val="24"/>
          <w:rtl/>
        </w:rPr>
        <w:t>،</w:t>
      </w:r>
      <w:r w:rsidRPr="00B40439">
        <w:rPr>
          <w:rFonts w:cs="Traditional Arabic" w:hint="cs"/>
          <w:b/>
          <w:bCs/>
          <w:sz w:val="24"/>
          <w:szCs w:val="24"/>
          <w:rtl/>
        </w:rPr>
        <w:t xml:space="preserve"> سنة 1991م .</w:t>
      </w:r>
    </w:p>
  </w:footnote>
  <w:footnote w:id="31">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مكتبة الكليات الأزهرية</w:t>
      </w:r>
      <w:r>
        <w:rPr>
          <w:rFonts w:cs="Traditional Arabic" w:hint="cs"/>
          <w:b/>
          <w:bCs/>
          <w:sz w:val="24"/>
          <w:szCs w:val="24"/>
          <w:rtl/>
        </w:rPr>
        <w:t>،</w:t>
      </w:r>
      <w:r w:rsidRPr="00B40439">
        <w:rPr>
          <w:rFonts w:cs="Traditional Arabic" w:hint="cs"/>
          <w:b/>
          <w:bCs/>
          <w:sz w:val="24"/>
          <w:szCs w:val="24"/>
          <w:rtl/>
        </w:rPr>
        <w:t xml:space="preserve"> 1980م .</w:t>
      </w:r>
    </w:p>
  </w:footnote>
  <w:footnote w:id="32">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hint="cs"/>
          <w:b/>
          <w:bCs/>
          <w:sz w:val="24"/>
          <w:szCs w:val="24"/>
          <w:rtl/>
        </w:rPr>
        <w:t xml:space="preserve">الطبعة الأولى </w:t>
      </w:r>
      <w:r>
        <w:rPr>
          <w:rFonts w:cs="Traditional Arabic" w:hint="cs"/>
          <w:b/>
          <w:bCs/>
          <w:sz w:val="24"/>
          <w:szCs w:val="24"/>
          <w:rtl/>
        </w:rPr>
        <w:t>،</w:t>
      </w:r>
      <w:r w:rsidRPr="00B40439">
        <w:rPr>
          <w:rFonts w:cs="Traditional Arabic" w:hint="cs"/>
          <w:b/>
          <w:bCs/>
          <w:sz w:val="24"/>
          <w:szCs w:val="24"/>
          <w:rtl/>
          <w:lang w:bidi="ar-EG"/>
        </w:rPr>
        <w:t>1990م .</w:t>
      </w:r>
    </w:p>
  </w:footnote>
  <w:footnote w:id="33">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مكتبة الإيمان المنصورة</w:t>
      </w:r>
      <w:r>
        <w:rPr>
          <w:rFonts w:cs="Traditional Arabic" w:hint="cs"/>
          <w:b/>
          <w:bCs/>
          <w:sz w:val="24"/>
          <w:szCs w:val="24"/>
          <w:rtl/>
          <w:lang w:bidi="ar-EG"/>
        </w:rPr>
        <w:t>،</w:t>
      </w:r>
      <w:r w:rsidRPr="00B40439">
        <w:rPr>
          <w:rFonts w:cs="Traditional Arabic" w:hint="cs"/>
          <w:b/>
          <w:bCs/>
          <w:sz w:val="24"/>
          <w:szCs w:val="24"/>
          <w:rtl/>
          <w:lang w:bidi="ar-EG"/>
        </w:rPr>
        <w:t xml:space="preserve"> 2006م .</w:t>
      </w:r>
    </w:p>
  </w:footnote>
  <w:footnote w:id="34">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الإيمان</w:t>
      </w:r>
      <w:r w:rsidRPr="00B40439">
        <w:rPr>
          <w:rFonts w:cs="Traditional Arabic" w:hint="cs"/>
          <w:b/>
          <w:bCs/>
          <w:sz w:val="24"/>
          <w:szCs w:val="24"/>
          <w:rtl/>
        </w:rPr>
        <w:t xml:space="preserve"> المنصورة الطبعة الأولى</w:t>
      </w:r>
      <w:r>
        <w:rPr>
          <w:rFonts w:cs="Traditional Arabic" w:hint="cs"/>
          <w:b/>
          <w:bCs/>
          <w:sz w:val="24"/>
          <w:szCs w:val="24"/>
          <w:rtl/>
        </w:rPr>
        <w:t>،</w:t>
      </w:r>
      <w:r w:rsidRPr="00B40439">
        <w:rPr>
          <w:rFonts w:cs="Traditional Arabic" w:hint="cs"/>
          <w:b/>
          <w:bCs/>
          <w:sz w:val="24"/>
          <w:szCs w:val="24"/>
          <w:rtl/>
        </w:rPr>
        <w:t xml:space="preserve"> 1421هـ - 2000م .</w:t>
      </w:r>
    </w:p>
  </w:footnote>
  <w:footnote w:id="35">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دار النهضة العربية مصر</w:t>
      </w:r>
      <w:r>
        <w:rPr>
          <w:rFonts w:cs="Traditional Arabic" w:hint="cs"/>
          <w:b/>
          <w:bCs/>
          <w:sz w:val="24"/>
          <w:szCs w:val="24"/>
          <w:rtl/>
          <w:lang w:bidi="ar-EG"/>
        </w:rPr>
        <w:t>،</w:t>
      </w:r>
      <w:r w:rsidRPr="00B40439">
        <w:rPr>
          <w:rFonts w:cs="Traditional Arabic" w:hint="cs"/>
          <w:b/>
          <w:bCs/>
          <w:sz w:val="24"/>
          <w:szCs w:val="24"/>
          <w:rtl/>
          <w:lang w:bidi="ar-EG"/>
        </w:rPr>
        <w:t xml:space="preserve"> الطبعة الأولى</w:t>
      </w:r>
      <w:r>
        <w:rPr>
          <w:rFonts w:cs="Traditional Arabic" w:hint="cs"/>
          <w:b/>
          <w:bCs/>
          <w:sz w:val="24"/>
          <w:szCs w:val="24"/>
          <w:rtl/>
          <w:lang w:bidi="ar-EG"/>
        </w:rPr>
        <w:t>،</w:t>
      </w:r>
      <w:r w:rsidRPr="00B40439">
        <w:rPr>
          <w:rFonts w:cs="Traditional Arabic" w:hint="cs"/>
          <w:b/>
          <w:bCs/>
          <w:sz w:val="24"/>
          <w:szCs w:val="24"/>
          <w:rtl/>
          <w:lang w:bidi="ar-EG"/>
        </w:rPr>
        <w:t xml:space="preserve"> 1398هـ - 1978م .</w:t>
      </w:r>
    </w:p>
  </w:footnote>
  <w:footnote w:id="36">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مكتبة النافذة</w:t>
      </w:r>
      <w:r>
        <w:rPr>
          <w:rFonts w:cs="Traditional Arabic" w:hint="cs"/>
          <w:b/>
          <w:bCs/>
          <w:sz w:val="24"/>
          <w:szCs w:val="24"/>
          <w:rtl/>
        </w:rPr>
        <w:t>،</w:t>
      </w:r>
      <w:r w:rsidRPr="00B40439">
        <w:rPr>
          <w:rFonts w:cs="Traditional Arabic" w:hint="cs"/>
          <w:b/>
          <w:bCs/>
          <w:sz w:val="24"/>
          <w:szCs w:val="24"/>
          <w:rtl/>
        </w:rPr>
        <w:t xml:space="preserve"> الطبعة الأولى</w:t>
      </w:r>
      <w:r>
        <w:rPr>
          <w:rFonts w:cs="Traditional Arabic" w:hint="cs"/>
          <w:b/>
          <w:bCs/>
          <w:sz w:val="24"/>
          <w:szCs w:val="24"/>
          <w:rtl/>
        </w:rPr>
        <w:t>،</w:t>
      </w:r>
      <w:r w:rsidRPr="00B40439">
        <w:rPr>
          <w:rFonts w:cs="Traditional Arabic" w:hint="cs"/>
          <w:b/>
          <w:bCs/>
          <w:sz w:val="24"/>
          <w:szCs w:val="24"/>
          <w:rtl/>
        </w:rPr>
        <w:t xml:space="preserve"> 2003 م</w:t>
      </w:r>
    </w:p>
  </w:footnote>
  <w:footnote w:id="37">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دار الأنصار القاهرة</w:t>
      </w:r>
      <w:r>
        <w:rPr>
          <w:rFonts w:cs="Traditional Arabic" w:hint="cs"/>
          <w:b/>
          <w:bCs/>
          <w:sz w:val="24"/>
          <w:szCs w:val="24"/>
          <w:rtl/>
        </w:rPr>
        <w:t>،</w:t>
      </w:r>
      <w:r w:rsidRPr="00B40439">
        <w:rPr>
          <w:rFonts w:cs="Traditional Arabic" w:hint="cs"/>
          <w:b/>
          <w:bCs/>
          <w:sz w:val="24"/>
          <w:szCs w:val="24"/>
          <w:rtl/>
        </w:rPr>
        <w:t xml:space="preserve"> الطبعة الأولى</w:t>
      </w:r>
      <w:r>
        <w:rPr>
          <w:rFonts w:cs="Traditional Arabic" w:hint="cs"/>
          <w:b/>
          <w:bCs/>
          <w:sz w:val="24"/>
          <w:szCs w:val="24"/>
          <w:rtl/>
        </w:rPr>
        <w:t>،</w:t>
      </w:r>
      <w:r w:rsidRPr="00B40439">
        <w:rPr>
          <w:rFonts w:cs="Traditional Arabic" w:hint="cs"/>
          <w:b/>
          <w:bCs/>
          <w:sz w:val="24"/>
          <w:szCs w:val="24"/>
          <w:rtl/>
        </w:rPr>
        <w:t xml:space="preserve"> 1398هـ -1978م .</w:t>
      </w:r>
    </w:p>
  </w:footnote>
  <w:footnote w:id="38">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دار الفكر العربي</w:t>
      </w:r>
      <w:r>
        <w:rPr>
          <w:rFonts w:cs="Traditional Arabic" w:hint="cs"/>
          <w:b/>
          <w:bCs/>
          <w:sz w:val="24"/>
          <w:szCs w:val="24"/>
          <w:rtl/>
        </w:rPr>
        <w:t>،</w:t>
      </w:r>
      <w:r w:rsidRPr="00B40439">
        <w:rPr>
          <w:rFonts w:cs="Traditional Arabic" w:hint="cs"/>
          <w:b/>
          <w:bCs/>
          <w:sz w:val="24"/>
          <w:szCs w:val="24"/>
          <w:rtl/>
        </w:rPr>
        <w:t xml:space="preserve"> الطبعة الأولى</w:t>
      </w:r>
      <w:r>
        <w:rPr>
          <w:rFonts w:cs="Traditional Arabic" w:hint="cs"/>
          <w:b/>
          <w:bCs/>
          <w:sz w:val="24"/>
          <w:szCs w:val="24"/>
          <w:rtl/>
        </w:rPr>
        <w:t>،</w:t>
      </w:r>
      <w:r w:rsidRPr="00B40439">
        <w:rPr>
          <w:rFonts w:cs="Traditional Arabic" w:hint="cs"/>
          <w:b/>
          <w:bCs/>
          <w:sz w:val="24"/>
          <w:szCs w:val="24"/>
          <w:rtl/>
        </w:rPr>
        <w:t xml:space="preserve"> 1398هـ- 1978م .</w:t>
      </w:r>
    </w:p>
  </w:footnote>
  <w:footnote w:id="39">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مكتبة الإيمان المنصورة</w:t>
      </w:r>
      <w:r>
        <w:rPr>
          <w:rFonts w:cs="Traditional Arabic" w:hint="cs"/>
          <w:b/>
          <w:bCs/>
          <w:sz w:val="24"/>
          <w:szCs w:val="24"/>
          <w:rtl/>
        </w:rPr>
        <w:t>،</w:t>
      </w:r>
      <w:r w:rsidRPr="00B40439">
        <w:rPr>
          <w:rFonts w:cs="Traditional Arabic" w:hint="cs"/>
          <w:b/>
          <w:bCs/>
          <w:sz w:val="24"/>
          <w:szCs w:val="24"/>
          <w:rtl/>
        </w:rPr>
        <w:t xml:space="preserve"> الطبعة الأولى .</w:t>
      </w:r>
    </w:p>
  </w:footnote>
  <w:footnote w:id="40">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hint="cs"/>
          <w:b/>
          <w:bCs/>
          <w:sz w:val="24"/>
          <w:szCs w:val="24"/>
          <w:rtl/>
        </w:rPr>
        <w:t xml:space="preserve">الطبعة الأولى </w:t>
      </w:r>
      <w:r>
        <w:rPr>
          <w:rFonts w:cs="Traditional Arabic" w:hint="cs"/>
          <w:b/>
          <w:bCs/>
          <w:sz w:val="24"/>
          <w:szCs w:val="24"/>
          <w:rtl/>
        </w:rPr>
        <w:t>،</w:t>
      </w:r>
      <w:r w:rsidRPr="00B40439">
        <w:rPr>
          <w:rFonts w:cs="Traditional Arabic" w:hint="cs"/>
          <w:b/>
          <w:bCs/>
          <w:sz w:val="24"/>
          <w:szCs w:val="24"/>
          <w:rtl/>
        </w:rPr>
        <w:t xml:space="preserve"> 1986م </w:t>
      </w:r>
      <w:r w:rsidRPr="00B40439">
        <w:rPr>
          <w:rFonts w:cs="Traditional Arabic"/>
          <w:b/>
          <w:bCs/>
          <w:sz w:val="24"/>
          <w:szCs w:val="24"/>
          <w:rtl/>
        </w:rPr>
        <w:t>–</w:t>
      </w:r>
      <w:r w:rsidRPr="00B40439">
        <w:rPr>
          <w:rFonts w:cs="Traditional Arabic" w:hint="cs"/>
          <w:b/>
          <w:bCs/>
          <w:sz w:val="24"/>
          <w:szCs w:val="24"/>
          <w:rtl/>
        </w:rPr>
        <w:t xml:space="preserve"> 1406ه .</w:t>
      </w:r>
    </w:p>
  </w:footnote>
  <w:footnote w:id="41">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hint="cs"/>
          <w:b/>
          <w:bCs/>
          <w:sz w:val="24"/>
          <w:szCs w:val="24"/>
          <w:rtl/>
        </w:rPr>
        <w:t xml:space="preserve">1401ه </w:t>
      </w:r>
      <w:r w:rsidRPr="00B40439">
        <w:rPr>
          <w:rFonts w:cs="Traditional Arabic"/>
          <w:b/>
          <w:bCs/>
          <w:sz w:val="24"/>
          <w:szCs w:val="24"/>
          <w:rtl/>
        </w:rPr>
        <w:t>–</w:t>
      </w:r>
      <w:r w:rsidRPr="00B40439">
        <w:rPr>
          <w:rFonts w:cs="Traditional Arabic" w:hint="cs"/>
          <w:b/>
          <w:bCs/>
          <w:sz w:val="24"/>
          <w:szCs w:val="24"/>
          <w:rtl/>
        </w:rPr>
        <w:t xml:space="preserve"> 1981م .</w:t>
      </w:r>
    </w:p>
  </w:footnote>
  <w:footnote w:id="42">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دار الجيل بيروت</w:t>
      </w:r>
      <w:r>
        <w:rPr>
          <w:rFonts w:cs="Traditional Arabic" w:hint="cs"/>
          <w:b/>
          <w:bCs/>
          <w:sz w:val="24"/>
          <w:szCs w:val="24"/>
          <w:rtl/>
        </w:rPr>
        <w:t>،</w:t>
      </w:r>
      <w:r w:rsidRPr="00B40439">
        <w:rPr>
          <w:rFonts w:cs="Traditional Arabic" w:hint="cs"/>
          <w:b/>
          <w:bCs/>
          <w:sz w:val="24"/>
          <w:szCs w:val="24"/>
          <w:rtl/>
        </w:rPr>
        <w:t xml:space="preserve"> 2004م .</w:t>
      </w:r>
    </w:p>
  </w:footnote>
  <w:footnote w:id="43">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hint="cs"/>
          <w:b/>
          <w:bCs/>
          <w:sz w:val="24"/>
          <w:szCs w:val="24"/>
          <w:rtl/>
        </w:rPr>
        <w:t xml:space="preserve">الطبعة الأولى </w:t>
      </w:r>
      <w:r>
        <w:rPr>
          <w:rFonts w:cs="Traditional Arabic" w:hint="cs"/>
          <w:b/>
          <w:bCs/>
          <w:sz w:val="24"/>
          <w:szCs w:val="24"/>
          <w:rtl/>
        </w:rPr>
        <w:t>،</w:t>
      </w:r>
      <w:r w:rsidRPr="00B40439">
        <w:rPr>
          <w:rFonts w:cs="Traditional Arabic" w:hint="cs"/>
          <w:b/>
          <w:bCs/>
          <w:sz w:val="24"/>
          <w:szCs w:val="24"/>
          <w:rtl/>
        </w:rPr>
        <w:t xml:space="preserve"> 1988م .</w:t>
      </w:r>
    </w:p>
  </w:footnote>
  <w:footnote w:id="44">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1406هـ - 1986م .</w:t>
      </w:r>
    </w:p>
  </w:footnote>
  <w:footnote w:id="45">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دار الجيل بيروت</w:t>
      </w:r>
      <w:r>
        <w:rPr>
          <w:rFonts w:cs="Traditional Arabic" w:hint="cs"/>
          <w:b/>
          <w:bCs/>
          <w:sz w:val="24"/>
          <w:szCs w:val="24"/>
          <w:rtl/>
        </w:rPr>
        <w:t>،</w:t>
      </w:r>
      <w:r w:rsidRPr="00B40439">
        <w:rPr>
          <w:rFonts w:cs="Traditional Arabic" w:hint="cs"/>
          <w:b/>
          <w:bCs/>
          <w:sz w:val="24"/>
          <w:szCs w:val="24"/>
          <w:rtl/>
        </w:rPr>
        <w:t xml:space="preserve"> الطبعة الأولى</w:t>
      </w:r>
      <w:r>
        <w:rPr>
          <w:rFonts w:cs="Traditional Arabic" w:hint="cs"/>
          <w:b/>
          <w:bCs/>
          <w:sz w:val="24"/>
          <w:szCs w:val="24"/>
          <w:rtl/>
        </w:rPr>
        <w:t>،</w:t>
      </w:r>
      <w:r w:rsidRPr="00B40439">
        <w:rPr>
          <w:rFonts w:cs="Traditional Arabic" w:hint="cs"/>
          <w:b/>
          <w:bCs/>
          <w:sz w:val="24"/>
          <w:szCs w:val="24"/>
          <w:rtl/>
        </w:rPr>
        <w:t xml:space="preserve"> 1413هـ- 1992م .</w:t>
      </w:r>
    </w:p>
  </w:footnote>
  <w:footnote w:id="46">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المكتبة الأزهرية للتراث الطبعة الأولى</w:t>
      </w:r>
      <w:r>
        <w:rPr>
          <w:rFonts w:cs="Traditional Arabic" w:hint="cs"/>
          <w:b/>
          <w:bCs/>
          <w:sz w:val="24"/>
          <w:szCs w:val="24"/>
          <w:rtl/>
        </w:rPr>
        <w:t>،</w:t>
      </w:r>
      <w:r w:rsidRPr="00B40439">
        <w:rPr>
          <w:rFonts w:cs="Traditional Arabic" w:hint="cs"/>
          <w:b/>
          <w:bCs/>
          <w:sz w:val="24"/>
          <w:szCs w:val="24"/>
          <w:rtl/>
        </w:rPr>
        <w:t xml:space="preserve"> 1986م .</w:t>
      </w:r>
    </w:p>
  </w:footnote>
  <w:footnote w:id="47">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hint="cs"/>
          <w:b/>
          <w:bCs/>
          <w:sz w:val="24"/>
          <w:szCs w:val="24"/>
          <w:rtl/>
        </w:rPr>
        <w:t xml:space="preserve">الطبعة الأولى  </w:t>
      </w:r>
      <w:r>
        <w:rPr>
          <w:rFonts w:cs="Traditional Arabic" w:hint="cs"/>
          <w:b/>
          <w:bCs/>
          <w:sz w:val="24"/>
          <w:szCs w:val="24"/>
          <w:rtl/>
        </w:rPr>
        <w:t>،</w:t>
      </w:r>
      <w:r w:rsidRPr="00B40439">
        <w:rPr>
          <w:rFonts w:cs="Traditional Arabic" w:hint="cs"/>
          <w:b/>
          <w:bCs/>
          <w:sz w:val="24"/>
          <w:szCs w:val="24"/>
          <w:rtl/>
        </w:rPr>
        <w:t xml:space="preserve"> 1401هـ - 1981م .</w:t>
      </w:r>
    </w:p>
  </w:footnote>
  <w:footnote w:id="48">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دار التراث الإسلامي بالأزهر .</w:t>
      </w:r>
    </w:p>
  </w:footnote>
  <w:footnote w:id="49">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hint="cs"/>
          <w:b/>
          <w:bCs/>
          <w:sz w:val="24"/>
          <w:szCs w:val="24"/>
          <w:rtl/>
        </w:rPr>
        <w:t>الطبعة الأولى</w:t>
      </w:r>
      <w:r>
        <w:rPr>
          <w:rFonts w:cs="Traditional Arabic" w:hint="cs"/>
          <w:b/>
          <w:bCs/>
          <w:sz w:val="24"/>
          <w:szCs w:val="24"/>
          <w:rtl/>
        </w:rPr>
        <w:t>،</w:t>
      </w:r>
      <w:r w:rsidRPr="00B40439">
        <w:rPr>
          <w:rFonts w:cs="Traditional Arabic" w:hint="cs"/>
          <w:b/>
          <w:bCs/>
          <w:sz w:val="24"/>
          <w:szCs w:val="24"/>
          <w:rtl/>
        </w:rPr>
        <w:t xml:space="preserve"> 1408هـ - 1988م .</w:t>
      </w:r>
    </w:p>
  </w:footnote>
  <w:footnote w:id="50">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دار الريان للتراث .</w:t>
      </w:r>
    </w:p>
  </w:footnote>
  <w:footnote w:id="51">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المكتب الثقافي القاهرة</w:t>
      </w:r>
      <w:r>
        <w:rPr>
          <w:rFonts w:cs="Traditional Arabic" w:hint="cs"/>
          <w:b/>
          <w:bCs/>
          <w:sz w:val="24"/>
          <w:szCs w:val="24"/>
          <w:rtl/>
        </w:rPr>
        <w:t>،</w:t>
      </w:r>
      <w:r w:rsidRPr="00B40439">
        <w:rPr>
          <w:rFonts w:cs="Traditional Arabic" w:hint="cs"/>
          <w:b/>
          <w:bCs/>
          <w:sz w:val="24"/>
          <w:szCs w:val="24"/>
          <w:rtl/>
        </w:rPr>
        <w:t xml:space="preserve"> الطبعة الأولى</w:t>
      </w:r>
      <w:r>
        <w:rPr>
          <w:rFonts w:cs="Traditional Arabic" w:hint="cs"/>
          <w:b/>
          <w:bCs/>
          <w:sz w:val="24"/>
          <w:szCs w:val="24"/>
          <w:rtl/>
        </w:rPr>
        <w:t>،</w:t>
      </w:r>
      <w:r w:rsidRPr="00B40439">
        <w:rPr>
          <w:rFonts w:cs="Traditional Arabic" w:hint="cs"/>
          <w:b/>
          <w:bCs/>
          <w:sz w:val="24"/>
          <w:szCs w:val="24"/>
          <w:rtl/>
        </w:rPr>
        <w:t xml:space="preserve"> 1989م .</w:t>
      </w:r>
    </w:p>
  </w:footnote>
  <w:footnote w:id="52">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دار الأنصار</w:t>
      </w:r>
      <w:r>
        <w:rPr>
          <w:rFonts w:cs="Traditional Arabic" w:hint="cs"/>
          <w:b/>
          <w:bCs/>
          <w:sz w:val="24"/>
          <w:szCs w:val="24"/>
          <w:rtl/>
          <w:lang w:bidi="ar-EG"/>
        </w:rPr>
        <w:t>،</w:t>
      </w:r>
      <w:r w:rsidRPr="00B40439">
        <w:rPr>
          <w:rFonts w:cs="Traditional Arabic" w:hint="cs"/>
          <w:b/>
          <w:bCs/>
          <w:sz w:val="24"/>
          <w:szCs w:val="24"/>
          <w:rtl/>
          <w:lang w:bidi="ar-EG"/>
        </w:rPr>
        <w:t xml:space="preserve"> الطبعة الأولى</w:t>
      </w:r>
      <w:r>
        <w:rPr>
          <w:rFonts w:cs="Traditional Arabic" w:hint="cs"/>
          <w:b/>
          <w:bCs/>
          <w:sz w:val="24"/>
          <w:szCs w:val="24"/>
          <w:rtl/>
          <w:lang w:bidi="ar-EG"/>
        </w:rPr>
        <w:t>،</w:t>
      </w:r>
      <w:r w:rsidRPr="00B40439">
        <w:rPr>
          <w:rFonts w:cs="Traditional Arabic" w:hint="cs"/>
          <w:b/>
          <w:bCs/>
          <w:sz w:val="24"/>
          <w:szCs w:val="24"/>
          <w:rtl/>
          <w:lang w:bidi="ar-EG"/>
        </w:rPr>
        <w:t xml:space="preserve"> 1400هـ - 1980م .</w:t>
      </w:r>
    </w:p>
  </w:footnote>
  <w:footnote w:id="53">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مكتبة الإيمان بالمنصورة</w:t>
      </w:r>
      <w:r>
        <w:rPr>
          <w:rFonts w:cs="Traditional Arabic" w:hint="cs"/>
          <w:b/>
          <w:bCs/>
          <w:sz w:val="24"/>
          <w:szCs w:val="24"/>
          <w:rtl/>
        </w:rPr>
        <w:t>،</w:t>
      </w:r>
      <w:r w:rsidRPr="00B40439">
        <w:rPr>
          <w:rFonts w:cs="Traditional Arabic" w:hint="cs"/>
          <w:b/>
          <w:bCs/>
          <w:sz w:val="24"/>
          <w:szCs w:val="24"/>
          <w:rtl/>
        </w:rPr>
        <w:t xml:space="preserve"> سنة 2006</w:t>
      </w:r>
    </w:p>
  </w:footnote>
  <w:footnote w:id="54">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مكتبة الكليات الأزهرية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hint="cs"/>
          <w:b/>
          <w:bCs/>
          <w:sz w:val="24"/>
          <w:szCs w:val="24"/>
          <w:rtl/>
        </w:rPr>
        <w:t xml:space="preserve">الطبعة الأولى </w:t>
      </w:r>
      <w:r>
        <w:rPr>
          <w:rFonts w:cs="Traditional Arabic" w:hint="cs"/>
          <w:b/>
          <w:bCs/>
          <w:sz w:val="24"/>
          <w:szCs w:val="24"/>
          <w:rtl/>
        </w:rPr>
        <w:t>،</w:t>
      </w:r>
      <w:r w:rsidRPr="00B40439">
        <w:rPr>
          <w:rFonts w:cs="Traditional Arabic" w:hint="cs"/>
          <w:b/>
          <w:bCs/>
          <w:sz w:val="24"/>
          <w:szCs w:val="24"/>
          <w:rtl/>
        </w:rPr>
        <w:t xml:space="preserve"> 1400ه </w:t>
      </w:r>
      <w:r w:rsidRPr="00B40439">
        <w:rPr>
          <w:rFonts w:cs="Traditional Arabic"/>
          <w:b/>
          <w:bCs/>
          <w:sz w:val="24"/>
          <w:szCs w:val="24"/>
          <w:rtl/>
        </w:rPr>
        <w:t>–</w:t>
      </w:r>
      <w:r w:rsidRPr="00B40439">
        <w:rPr>
          <w:rFonts w:cs="Traditional Arabic" w:hint="cs"/>
          <w:b/>
          <w:bCs/>
          <w:sz w:val="24"/>
          <w:szCs w:val="24"/>
          <w:rtl/>
        </w:rPr>
        <w:t xml:space="preserve"> 1980م .</w:t>
      </w:r>
    </w:p>
  </w:footnote>
  <w:footnote w:id="5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النبذ في أصول الفقه لابن حزم تحقيق السقا ص (5).</w:t>
      </w:r>
    </w:p>
  </w:footnote>
  <w:footnote w:id="5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لا نسخ في القرآن الكريم للسقا ص( 109</w:t>
      </w:r>
      <w:r>
        <w:rPr>
          <w:rFonts w:cs="Traditional Arabic" w:hint="cs"/>
          <w:b/>
          <w:bCs/>
          <w:sz w:val="24"/>
          <w:szCs w:val="24"/>
          <w:rtl/>
          <w:lang w:bidi="ar-EG"/>
        </w:rPr>
        <w:t>،</w:t>
      </w:r>
      <w:r w:rsidRPr="00B40439">
        <w:rPr>
          <w:rFonts w:cs="Traditional Arabic" w:hint="cs"/>
          <w:b/>
          <w:bCs/>
          <w:sz w:val="24"/>
          <w:szCs w:val="24"/>
          <w:rtl/>
          <w:lang w:bidi="ar-EG"/>
        </w:rPr>
        <w:t xml:space="preserve"> 110).</w:t>
      </w:r>
    </w:p>
  </w:footnote>
  <w:footnote w:id="5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(108</w:t>
      </w:r>
      <w:r>
        <w:rPr>
          <w:rFonts w:cs="Traditional Arabic" w:hint="cs"/>
          <w:b/>
          <w:bCs/>
          <w:sz w:val="24"/>
          <w:szCs w:val="24"/>
          <w:rtl/>
          <w:lang w:bidi="ar-EG"/>
        </w:rPr>
        <w:t>،</w:t>
      </w:r>
      <w:r w:rsidRPr="00B40439">
        <w:rPr>
          <w:rFonts w:cs="Traditional Arabic" w:hint="cs"/>
          <w:b/>
          <w:bCs/>
          <w:sz w:val="24"/>
          <w:szCs w:val="24"/>
          <w:rtl/>
          <w:lang w:bidi="ar-EG"/>
        </w:rPr>
        <w:t xml:space="preserve"> 109).</w:t>
      </w:r>
    </w:p>
  </w:footnote>
  <w:footnote w:id="58">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الله وصفاته في اليهودية والنصرانية والإسلام للسقا " ط: دار نهضة مصر</w:t>
      </w:r>
      <w:r>
        <w:rPr>
          <w:rFonts w:cs="Traditional Arabic" w:hint="cs"/>
          <w:b/>
          <w:bCs/>
          <w:sz w:val="24"/>
          <w:szCs w:val="24"/>
          <w:rtl/>
          <w:lang w:bidi="ar-EG"/>
        </w:rPr>
        <w:t>،</w:t>
      </w:r>
      <w:r w:rsidRPr="00B40439">
        <w:rPr>
          <w:rFonts w:cs="Traditional Arabic" w:hint="cs"/>
          <w:b/>
          <w:bCs/>
          <w:sz w:val="24"/>
          <w:szCs w:val="24"/>
          <w:rtl/>
          <w:lang w:bidi="ar-EG"/>
        </w:rPr>
        <w:t xml:space="preserve"> ص (84) .</w:t>
      </w:r>
    </w:p>
  </w:footnote>
  <w:footnote w:id="59">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rPr>
        <w:t>) السابق ص (86 ) .</w:t>
      </w:r>
    </w:p>
  </w:footnote>
  <w:footnote w:id="60">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rPr>
        <w:t>) السابق ص (92) .</w:t>
      </w:r>
    </w:p>
  </w:footnote>
  <w:footnote w:id="6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انظر: " الله وصفاته في اليهودية والنصرانية والإسلام للسقا </w:t>
      </w:r>
      <w:r>
        <w:rPr>
          <w:rFonts w:cs="Traditional Arabic" w:hint="cs"/>
          <w:b/>
          <w:bCs/>
          <w:sz w:val="24"/>
          <w:szCs w:val="24"/>
          <w:rtl/>
          <w:lang w:bidi="ar-EG"/>
        </w:rPr>
        <w:t>،</w:t>
      </w:r>
      <w:r w:rsidRPr="00B40439">
        <w:rPr>
          <w:rFonts w:cs="Traditional Arabic" w:hint="cs"/>
          <w:b/>
          <w:bCs/>
          <w:sz w:val="24"/>
          <w:szCs w:val="24"/>
          <w:rtl/>
          <w:lang w:bidi="ar-EG"/>
        </w:rPr>
        <w:t xml:space="preserve"> ص ( 84</w:t>
      </w:r>
      <w:r>
        <w:rPr>
          <w:rFonts w:cs="Traditional Arabic" w:hint="cs"/>
          <w:b/>
          <w:bCs/>
          <w:sz w:val="24"/>
          <w:szCs w:val="24"/>
          <w:rtl/>
          <w:lang w:bidi="ar-EG"/>
        </w:rPr>
        <w:t>،</w:t>
      </w:r>
      <w:r w:rsidRPr="00B40439">
        <w:rPr>
          <w:rFonts w:cs="Traditional Arabic" w:hint="cs"/>
          <w:b/>
          <w:bCs/>
          <w:sz w:val="24"/>
          <w:szCs w:val="24"/>
          <w:rtl/>
          <w:lang w:bidi="ar-EG"/>
        </w:rPr>
        <w:t xml:space="preserve"> 85</w:t>
      </w:r>
      <w:r>
        <w:rPr>
          <w:rFonts w:cs="Traditional Arabic" w:hint="cs"/>
          <w:b/>
          <w:bCs/>
          <w:sz w:val="24"/>
          <w:szCs w:val="24"/>
          <w:rtl/>
          <w:lang w:bidi="ar-EG"/>
        </w:rPr>
        <w:t>،</w:t>
      </w:r>
      <w:r w:rsidRPr="00B40439">
        <w:rPr>
          <w:rFonts w:cs="Traditional Arabic" w:hint="cs"/>
          <w:b/>
          <w:bCs/>
          <w:sz w:val="24"/>
          <w:szCs w:val="24"/>
          <w:rtl/>
          <w:lang w:bidi="ar-EG"/>
        </w:rPr>
        <w:t xml:space="preserve"> 91 ) .</w:t>
      </w:r>
    </w:p>
  </w:footnote>
  <w:footnote w:id="6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انظر: " الله وصفاته في اليهودية والنصرانية والإسلام" ص(84، 85)</w:t>
      </w:r>
    </w:p>
  </w:footnote>
  <w:footnote w:id="6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حياة القبور بين المسلمين وأهل الكتاب للسقا ص( 113) ط: مكتبة مصر.</w:t>
      </w:r>
    </w:p>
  </w:footnote>
  <w:footnote w:id="6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مثلا ص 6، 7، 8، 22، وهامش ص 146، وهوامش الصفحات: 75، 114، 151، 208، 296، 310، 312، 339، من طباعة السقا للانتصارات الإسلامية.</w:t>
      </w:r>
    </w:p>
  </w:footnote>
  <w:footnote w:id="65">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rPr>
        <w:t>) السابق  ص (8 ) .</w:t>
      </w:r>
    </w:p>
  </w:footnote>
  <w:footnote w:id="6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حقيقة السنة للسقا ط: مكتبة الكليات الأزهرية ص(7).</w:t>
      </w:r>
    </w:p>
  </w:footnote>
  <w:footnote w:id="6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حكم المرتد عند المسلمين وأهل الكتاب (23).</w:t>
      </w:r>
    </w:p>
  </w:footnote>
  <w:footnote w:id="6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حقيقة السنة للسقا ص(7: 8)</w:t>
      </w:r>
    </w:p>
  </w:footnote>
  <w:footnote w:id="6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 الله وصفاته في اليهودية والنصرانية والإسلام ص (95).</w:t>
      </w:r>
    </w:p>
  </w:footnote>
  <w:footnote w:id="7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لا نسخ في القرآن الكريم للسقا ص ( 11: 12).</w:t>
      </w:r>
    </w:p>
  </w:footnote>
  <w:footnote w:id="7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الملل والنحل محمد بن عبد الكريم الشهرستاني</w:t>
      </w:r>
      <w:r>
        <w:rPr>
          <w:rFonts w:cs="Traditional Arabic" w:hint="cs"/>
          <w:b/>
          <w:bCs/>
          <w:sz w:val="24"/>
          <w:szCs w:val="24"/>
          <w:rtl/>
          <w:lang w:bidi="ar-EG"/>
        </w:rPr>
        <w:t>،</w:t>
      </w:r>
      <w:r w:rsidRPr="00B40439">
        <w:rPr>
          <w:rFonts w:cs="Traditional Arabic" w:hint="cs"/>
          <w:b/>
          <w:bCs/>
          <w:sz w:val="24"/>
          <w:szCs w:val="24"/>
          <w:rtl/>
          <w:lang w:bidi="ar-EG"/>
        </w:rPr>
        <w:t xml:space="preserve"> ط: مكتبة جزيرة الورد</w:t>
      </w:r>
      <w:r>
        <w:rPr>
          <w:rFonts w:cs="Traditional Arabic" w:hint="cs"/>
          <w:b/>
          <w:bCs/>
          <w:sz w:val="24"/>
          <w:szCs w:val="24"/>
          <w:rtl/>
          <w:lang w:bidi="ar-EG"/>
        </w:rPr>
        <w:t>،</w:t>
      </w:r>
      <w:r w:rsidRPr="00B40439">
        <w:rPr>
          <w:rFonts w:cs="Traditional Arabic" w:hint="cs"/>
          <w:b/>
          <w:bCs/>
          <w:sz w:val="24"/>
          <w:szCs w:val="24"/>
          <w:rtl/>
          <w:lang w:bidi="ar-EG"/>
        </w:rPr>
        <w:t xml:space="preserve"> والإيمان بالمنصورة</w:t>
      </w:r>
      <w:r>
        <w:rPr>
          <w:rFonts w:cs="Traditional Arabic" w:hint="cs"/>
          <w:b/>
          <w:bCs/>
          <w:sz w:val="24"/>
          <w:szCs w:val="24"/>
          <w:rtl/>
          <w:lang w:bidi="ar-EG"/>
        </w:rPr>
        <w:t>،</w:t>
      </w:r>
      <w:r w:rsidRPr="00B40439">
        <w:rPr>
          <w:rFonts w:cs="Traditional Arabic" w:hint="cs"/>
          <w:b/>
          <w:bCs/>
          <w:sz w:val="24"/>
          <w:szCs w:val="24"/>
          <w:rtl/>
          <w:lang w:bidi="ar-EG"/>
        </w:rPr>
        <w:t xml:space="preserve"> ت : أحمد حجازي السقا 2006</w:t>
      </w:r>
      <w:r>
        <w:rPr>
          <w:rFonts w:cs="Traditional Arabic" w:hint="cs"/>
          <w:b/>
          <w:bCs/>
          <w:sz w:val="24"/>
          <w:szCs w:val="24"/>
          <w:rtl/>
          <w:lang w:bidi="ar-EG"/>
        </w:rPr>
        <w:t>،</w:t>
      </w:r>
      <w:r w:rsidRPr="00B40439">
        <w:rPr>
          <w:rFonts w:cs="Traditional Arabic" w:hint="cs"/>
          <w:b/>
          <w:bCs/>
          <w:sz w:val="24"/>
          <w:szCs w:val="24"/>
          <w:rtl/>
          <w:lang w:bidi="ar-EG"/>
        </w:rPr>
        <w:t xml:space="preserve"> ص (42)</w:t>
      </w:r>
      <w:r>
        <w:rPr>
          <w:rFonts w:cs="Traditional Arabic" w:hint="cs"/>
          <w:b/>
          <w:bCs/>
          <w:sz w:val="24"/>
          <w:szCs w:val="24"/>
          <w:rtl/>
          <w:lang w:bidi="ar-EG"/>
        </w:rPr>
        <w:t>،</w:t>
      </w:r>
      <w:r w:rsidRPr="00B40439">
        <w:rPr>
          <w:rFonts w:cs="Traditional Arabic" w:hint="cs"/>
          <w:b/>
          <w:bCs/>
          <w:sz w:val="24"/>
          <w:szCs w:val="24"/>
          <w:rtl/>
          <w:lang w:bidi="ar-EG"/>
        </w:rPr>
        <w:t xml:space="preserve"> وانظر الموسوعة الميسرة، دكتور مانع الجهني (1/64) ط: دار الندوة العالمية.</w:t>
      </w:r>
    </w:p>
  </w:footnote>
  <w:footnote w:id="7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المذاهب الإسلامية </w:t>
      </w:r>
      <w:r w:rsidRPr="00B40439">
        <w:rPr>
          <w:rFonts w:cs="Traditional Arabic"/>
          <w:b/>
          <w:bCs/>
          <w:sz w:val="24"/>
          <w:szCs w:val="24"/>
          <w:rtl/>
          <w:lang w:bidi="ar-EG"/>
        </w:rPr>
        <w:t>–</w:t>
      </w:r>
      <w:r w:rsidRPr="00B40439">
        <w:rPr>
          <w:rFonts w:cs="Traditional Arabic" w:hint="cs"/>
          <w:b/>
          <w:bCs/>
          <w:sz w:val="24"/>
          <w:szCs w:val="24"/>
          <w:rtl/>
          <w:lang w:bidi="ar-EG"/>
        </w:rPr>
        <w:t xml:space="preserve"> محمد أحمد أبو زهرة</w:t>
      </w:r>
      <w:r>
        <w:rPr>
          <w:rFonts w:cs="Traditional Arabic" w:hint="cs"/>
          <w:b/>
          <w:bCs/>
          <w:sz w:val="24"/>
          <w:szCs w:val="24"/>
          <w:rtl/>
          <w:lang w:bidi="ar-EG"/>
        </w:rPr>
        <w:t>،</w:t>
      </w:r>
      <w:r w:rsidRPr="00B40439">
        <w:rPr>
          <w:rFonts w:cs="Traditional Arabic" w:hint="cs"/>
          <w:b/>
          <w:bCs/>
          <w:sz w:val="24"/>
          <w:szCs w:val="24"/>
          <w:rtl/>
          <w:lang w:bidi="ar-EG"/>
        </w:rPr>
        <w:t xml:space="preserve"> مكتبة الآداب ومطبعتها ص( 207)</w:t>
      </w:r>
    </w:p>
  </w:footnote>
  <w:footnote w:id="73">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الرحمن،</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الحسين</w:t>
      </w:r>
      <w:r w:rsidRPr="00B40439">
        <w:rPr>
          <w:rFonts w:cs="Traditional Arabic"/>
          <w:b/>
          <w:bCs/>
          <w:sz w:val="24"/>
          <w:szCs w:val="24"/>
          <w:rtl/>
          <w:lang w:bidi="ar-EG"/>
        </w:rPr>
        <w:t xml:space="preserve"> </w:t>
      </w:r>
      <w:r w:rsidRPr="00B40439">
        <w:rPr>
          <w:rFonts w:cs="Traditional Arabic" w:hint="cs"/>
          <w:b/>
          <w:bCs/>
          <w:sz w:val="24"/>
          <w:szCs w:val="24"/>
          <w:rtl/>
          <w:lang w:bidi="ar-EG"/>
        </w:rPr>
        <w:t>الملطي</w:t>
      </w:r>
      <w:r w:rsidRPr="00B40439">
        <w:rPr>
          <w:rFonts w:cs="Traditional Arabic"/>
          <w:b/>
          <w:bCs/>
          <w:sz w:val="24"/>
          <w:szCs w:val="24"/>
          <w:rtl/>
          <w:lang w:bidi="ar-EG"/>
        </w:rPr>
        <w:t xml:space="preserve"> </w:t>
      </w:r>
      <w:r w:rsidRPr="00B40439">
        <w:rPr>
          <w:rFonts w:cs="Traditional Arabic" w:hint="cs"/>
          <w:b/>
          <w:bCs/>
          <w:sz w:val="24"/>
          <w:szCs w:val="24"/>
          <w:rtl/>
          <w:lang w:bidi="ar-EG"/>
        </w:rPr>
        <w:t>العسقلاني</w:t>
      </w:r>
      <w:r w:rsidRPr="00B40439">
        <w:rPr>
          <w:rFonts w:cs="Traditional Arabic"/>
          <w:b/>
          <w:bCs/>
          <w:sz w:val="24"/>
          <w:szCs w:val="24"/>
          <w:rtl/>
          <w:lang w:bidi="ar-EG"/>
        </w:rPr>
        <w:t xml:space="preserve">: </w:t>
      </w:r>
      <w:r w:rsidRPr="00B40439">
        <w:rPr>
          <w:rFonts w:cs="Traditional Arabic" w:hint="cs"/>
          <w:b/>
          <w:bCs/>
          <w:sz w:val="24"/>
          <w:szCs w:val="24"/>
          <w:rtl/>
          <w:lang w:bidi="ar-EG"/>
        </w:rPr>
        <w:t>عالم</w:t>
      </w:r>
      <w:r w:rsidRPr="00B40439">
        <w:rPr>
          <w:rFonts w:cs="Traditional Arabic"/>
          <w:b/>
          <w:bCs/>
          <w:sz w:val="24"/>
          <w:szCs w:val="24"/>
          <w:rtl/>
          <w:lang w:bidi="ar-EG"/>
        </w:rPr>
        <w:t xml:space="preserve"> </w:t>
      </w:r>
      <w:r w:rsidRPr="00B40439">
        <w:rPr>
          <w:rFonts w:cs="Traditional Arabic" w:hint="cs"/>
          <w:b/>
          <w:bCs/>
          <w:sz w:val="24"/>
          <w:szCs w:val="24"/>
          <w:rtl/>
          <w:lang w:bidi="ar-EG"/>
        </w:rPr>
        <w:t>القراآت</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فقهاء</w:t>
      </w:r>
      <w:r w:rsidRPr="00B40439">
        <w:rPr>
          <w:rFonts w:cs="Traditional Arabic"/>
          <w:b/>
          <w:bCs/>
          <w:sz w:val="24"/>
          <w:szCs w:val="24"/>
          <w:rtl/>
          <w:lang w:bidi="ar-EG"/>
        </w:rPr>
        <w:t xml:space="preserve"> </w:t>
      </w:r>
      <w:r w:rsidRPr="00B40439">
        <w:rPr>
          <w:rFonts w:cs="Traditional Arabic" w:hint="cs"/>
          <w:b/>
          <w:bCs/>
          <w:sz w:val="24"/>
          <w:szCs w:val="24"/>
          <w:rtl/>
          <w:lang w:bidi="ar-EG"/>
        </w:rPr>
        <w:t>الشافعية</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 </w:t>
      </w:r>
      <w:r w:rsidRPr="00B40439">
        <w:rPr>
          <w:rFonts w:cs="Traditional Arabic" w:hint="cs"/>
          <w:b/>
          <w:bCs/>
          <w:sz w:val="24"/>
          <w:szCs w:val="24"/>
          <w:rtl/>
          <w:lang w:bidi="ar-EG"/>
        </w:rPr>
        <w:t>ملطية</w:t>
      </w:r>
      <w:r w:rsidRPr="00B40439">
        <w:rPr>
          <w:rFonts w:cs="Traditional Arabic"/>
          <w:b/>
          <w:bCs/>
          <w:sz w:val="24"/>
          <w:szCs w:val="24"/>
          <w:rtl/>
          <w:lang w:bidi="ar-EG"/>
        </w:rPr>
        <w:t xml:space="preserve"> " </w:t>
      </w:r>
      <w:r w:rsidRPr="00B40439">
        <w:rPr>
          <w:rFonts w:cs="Traditional Arabic" w:hint="cs"/>
          <w:b/>
          <w:bCs/>
          <w:sz w:val="24"/>
          <w:szCs w:val="24"/>
          <w:rtl/>
          <w:lang w:bidi="ar-EG"/>
        </w:rPr>
        <w:t>نزل</w:t>
      </w:r>
      <w:r w:rsidRPr="00B40439">
        <w:rPr>
          <w:rFonts w:cs="Traditional Arabic"/>
          <w:b/>
          <w:bCs/>
          <w:sz w:val="24"/>
          <w:szCs w:val="24"/>
          <w:rtl/>
          <w:lang w:bidi="ar-EG"/>
        </w:rPr>
        <w:t xml:space="preserve"> </w:t>
      </w:r>
      <w:r w:rsidRPr="00B40439">
        <w:rPr>
          <w:rFonts w:cs="Traditional Arabic" w:hint="cs"/>
          <w:b/>
          <w:bCs/>
          <w:sz w:val="24"/>
          <w:szCs w:val="24"/>
          <w:rtl/>
          <w:lang w:bidi="ar-EG"/>
        </w:rPr>
        <w:t>بعسقلان،</w:t>
      </w:r>
      <w:r w:rsidRPr="00B40439">
        <w:rPr>
          <w:rFonts w:cs="Traditional Arabic"/>
          <w:b/>
          <w:bCs/>
          <w:sz w:val="24"/>
          <w:szCs w:val="24"/>
          <w:rtl/>
          <w:lang w:bidi="ar-EG"/>
        </w:rPr>
        <w:t xml:space="preserve"> </w:t>
      </w:r>
      <w:r w:rsidRPr="00B40439">
        <w:rPr>
          <w:rFonts w:cs="Traditional Arabic" w:hint="cs"/>
          <w:b/>
          <w:bCs/>
          <w:sz w:val="24"/>
          <w:szCs w:val="24"/>
          <w:rtl/>
          <w:lang w:bidi="ar-EG"/>
        </w:rPr>
        <w:t>وتوفي</w:t>
      </w:r>
      <w:r w:rsidRPr="00B40439">
        <w:rPr>
          <w:rFonts w:cs="Traditional Arabic"/>
          <w:b/>
          <w:bCs/>
          <w:sz w:val="24"/>
          <w:szCs w:val="24"/>
          <w:rtl/>
          <w:lang w:bidi="ar-EG"/>
        </w:rPr>
        <w:t xml:space="preserve"> </w:t>
      </w:r>
      <w:r w:rsidRPr="00B40439">
        <w:rPr>
          <w:rFonts w:cs="Traditional Arabic" w:hint="cs"/>
          <w:b/>
          <w:bCs/>
          <w:sz w:val="24"/>
          <w:szCs w:val="24"/>
          <w:rtl/>
          <w:lang w:bidi="ar-EG"/>
        </w:rPr>
        <w:t>بها</w:t>
      </w:r>
      <w:r w:rsidRPr="00B40439">
        <w:rPr>
          <w:rFonts w:cs="Traditional Arabic"/>
          <w:b/>
          <w:bCs/>
          <w:sz w:val="24"/>
          <w:szCs w:val="24"/>
          <w:rtl/>
          <w:lang w:bidi="ar-EG"/>
        </w:rPr>
        <w:t xml:space="preserve">. </w:t>
      </w:r>
      <w:r w:rsidRPr="00B40439">
        <w:rPr>
          <w:rFonts w:cs="Traditional Arabic" w:hint="cs"/>
          <w:b/>
          <w:bCs/>
          <w:sz w:val="24"/>
          <w:szCs w:val="24"/>
          <w:rtl/>
          <w:lang w:bidi="ar-EG"/>
        </w:rPr>
        <w:t>له</w:t>
      </w:r>
      <w:r w:rsidRPr="00B40439">
        <w:rPr>
          <w:rFonts w:cs="Traditional Arabic"/>
          <w:b/>
          <w:bCs/>
          <w:sz w:val="24"/>
          <w:szCs w:val="24"/>
          <w:rtl/>
          <w:lang w:bidi="ar-EG"/>
        </w:rPr>
        <w:t xml:space="preserve"> </w:t>
      </w:r>
      <w:r w:rsidRPr="00B40439">
        <w:rPr>
          <w:rFonts w:cs="Traditional Arabic" w:hint="cs"/>
          <w:b/>
          <w:bCs/>
          <w:sz w:val="24"/>
          <w:szCs w:val="24"/>
          <w:rtl/>
          <w:lang w:bidi="ar-EG"/>
        </w:rPr>
        <w:t>تصانيف</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الفقه</w:t>
      </w:r>
      <w:r w:rsidRPr="00B40439">
        <w:rPr>
          <w:rFonts w:cs="Traditional Arabic"/>
          <w:b/>
          <w:bCs/>
          <w:sz w:val="24"/>
          <w:szCs w:val="24"/>
          <w:rtl/>
          <w:lang w:bidi="ar-EG"/>
        </w:rPr>
        <w:t xml:space="preserve"> </w:t>
      </w:r>
      <w:r w:rsidRPr="00B40439">
        <w:rPr>
          <w:rFonts w:cs="Traditional Arabic" w:hint="cs"/>
          <w:b/>
          <w:bCs/>
          <w:sz w:val="24"/>
          <w:szCs w:val="24"/>
          <w:rtl/>
          <w:lang w:bidi="ar-EG"/>
        </w:rPr>
        <w:t>وغيره،</w:t>
      </w:r>
      <w:r w:rsidRPr="00B40439">
        <w:rPr>
          <w:rFonts w:cs="Traditional Arabic"/>
          <w:b/>
          <w:bCs/>
          <w:sz w:val="24"/>
          <w:szCs w:val="24"/>
          <w:rtl/>
          <w:lang w:bidi="ar-EG"/>
        </w:rPr>
        <w:t xml:space="preserve"> </w:t>
      </w:r>
      <w:r w:rsidRPr="00B40439">
        <w:rPr>
          <w:rFonts w:cs="Traditional Arabic" w:hint="cs"/>
          <w:b/>
          <w:bCs/>
          <w:sz w:val="24"/>
          <w:szCs w:val="24"/>
          <w:rtl/>
          <w:lang w:bidi="ar-EG"/>
        </w:rPr>
        <w:t>منها</w:t>
      </w:r>
      <w:r w:rsidRPr="00B40439">
        <w:rPr>
          <w:rFonts w:cs="Traditional Arabic"/>
          <w:b/>
          <w:bCs/>
          <w:sz w:val="24"/>
          <w:szCs w:val="24"/>
          <w:rtl/>
          <w:lang w:bidi="ar-EG"/>
        </w:rPr>
        <w:t xml:space="preserve"> " </w:t>
      </w:r>
      <w:r w:rsidRPr="00B40439">
        <w:rPr>
          <w:rFonts w:cs="Traditional Arabic" w:hint="cs"/>
          <w:b/>
          <w:bCs/>
          <w:sz w:val="24"/>
          <w:szCs w:val="24"/>
          <w:rtl/>
          <w:lang w:bidi="ar-EG"/>
        </w:rPr>
        <w:t>التنبيه</w:t>
      </w:r>
      <w:r w:rsidRPr="00B40439">
        <w:rPr>
          <w:rFonts w:cs="Traditional Arabic"/>
          <w:b/>
          <w:bCs/>
          <w:sz w:val="24"/>
          <w:szCs w:val="24"/>
          <w:rtl/>
          <w:lang w:bidi="ar-EG"/>
        </w:rPr>
        <w:t xml:space="preserve"> </w:t>
      </w:r>
      <w:r w:rsidRPr="00B40439">
        <w:rPr>
          <w:rFonts w:cs="Traditional Arabic" w:hint="cs"/>
          <w:b/>
          <w:bCs/>
          <w:sz w:val="24"/>
          <w:szCs w:val="24"/>
          <w:rtl/>
          <w:lang w:bidi="ar-EG"/>
        </w:rPr>
        <w:t>والرد</w:t>
      </w:r>
      <w:r w:rsidRPr="00B40439">
        <w:rPr>
          <w:rFonts w:cs="Traditional Arabic"/>
          <w:b/>
          <w:bCs/>
          <w:sz w:val="24"/>
          <w:szCs w:val="24"/>
          <w:rtl/>
          <w:lang w:bidi="ar-EG"/>
        </w:rPr>
        <w:t xml:space="preserve"> </w:t>
      </w:r>
      <w:r w:rsidRPr="00B40439">
        <w:rPr>
          <w:rFonts w:cs="Traditional Arabic" w:hint="cs"/>
          <w:b/>
          <w:bCs/>
          <w:sz w:val="24"/>
          <w:szCs w:val="24"/>
          <w:rtl/>
          <w:lang w:bidi="ar-EG"/>
        </w:rPr>
        <w:t>على</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w:t>
      </w:r>
      <w:r w:rsidRPr="00B40439">
        <w:rPr>
          <w:rFonts w:cs="Traditional Arabic" w:hint="cs"/>
          <w:b/>
          <w:bCs/>
          <w:sz w:val="24"/>
          <w:szCs w:val="24"/>
          <w:rtl/>
          <w:lang w:bidi="ar-EG"/>
        </w:rPr>
        <w:t>الاهواء</w:t>
      </w:r>
      <w:r w:rsidRPr="00B40439">
        <w:rPr>
          <w:rFonts w:cs="Traditional Arabic"/>
          <w:b/>
          <w:bCs/>
          <w:sz w:val="24"/>
          <w:szCs w:val="24"/>
          <w:rtl/>
          <w:lang w:bidi="ar-EG"/>
        </w:rPr>
        <w:t xml:space="preserve"> </w:t>
      </w:r>
      <w:r w:rsidRPr="00B40439">
        <w:rPr>
          <w:rFonts w:cs="Traditional Arabic" w:hint="cs"/>
          <w:b/>
          <w:bCs/>
          <w:sz w:val="24"/>
          <w:szCs w:val="24"/>
          <w:rtl/>
          <w:lang w:bidi="ar-EG"/>
        </w:rPr>
        <w:t>والبدع" توفي سنة 377هـ</w:t>
      </w:r>
    </w:p>
  </w:footnote>
  <w:footnote w:id="7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التنبيه والرد للملطي</w:t>
      </w:r>
      <w:r>
        <w:rPr>
          <w:rFonts w:cs="Traditional Arabic" w:hint="cs"/>
          <w:b/>
          <w:bCs/>
          <w:sz w:val="24"/>
          <w:szCs w:val="24"/>
          <w:rtl/>
          <w:lang w:bidi="ar-EG"/>
        </w:rPr>
        <w:t>،</w:t>
      </w:r>
      <w:r w:rsidRPr="00B40439">
        <w:rPr>
          <w:rFonts w:cs="Traditional Arabic" w:hint="cs"/>
          <w:b/>
          <w:bCs/>
          <w:sz w:val="24"/>
          <w:szCs w:val="24"/>
          <w:rtl/>
          <w:lang w:bidi="ar-EG"/>
        </w:rPr>
        <w:t>نشرة الكوثري مكتبة القاهرة  ص( 41)</w:t>
      </w:r>
    </w:p>
  </w:footnote>
  <w:footnote w:id="7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الحسن</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يسار</w:t>
      </w:r>
      <w:r w:rsidRPr="00B40439">
        <w:rPr>
          <w:rFonts w:cs="Traditional Arabic"/>
          <w:b/>
          <w:bCs/>
          <w:sz w:val="24"/>
          <w:szCs w:val="24"/>
          <w:rtl/>
          <w:lang w:bidi="ar-EG"/>
        </w:rPr>
        <w:t xml:space="preserve"> </w:t>
      </w:r>
      <w:r w:rsidRPr="00B40439">
        <w:rPr>
          <w:rFonts w:cs="Traditional Arabic" w:hint="cs"/>
          <w:b/>
          <w:bCs/>
          <w:sz w:val="24"/>
          <w:szCs w:val="24"/>
          <w:rtl/>
          <w:lang w:bidi="ar-EG"/>
        </w:rPr>
        <w:t>البصري،</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سعيد </w:t>
      </w:r>
      <w:r w:rsidRPr="00B40439">
        <w:rPr>
          <w:rFonts w:cs="Traditional Arabic"/>
          <w:b/>
          <w:bCs/>
          <w:sz w:val="24"/>
          <w:szCs w:val="24"/>
          <w:rtl/>
          <w:lang w:bidi="ar-EG"/>
        </w:rPr>
        <w:t xml:space="preserve">21 - 110 </w:t>
      </w:r>
      <w:r w:rsidRPr="00B40439">
        <w:rPr>
          <w:rFonts w:cs="Traditional Arabic" w:hint="cs"/>
          <w:b/>
          <w:bCs/>
          <w:sz w:val="24"/>
          <w:szCs w:val="24"/>
          <w:rtl/>
          <w:lang w:bidi="ar-EG"/>
        </w:rPr>
        <w:t>هـ</w:t>
      </w:r>
      <w:r w:rsidRPr="00B40439">
        <w:rPr>
          <w:rFonts w:cs="Traditional Arabic"/>
          <w:b/>
          <w:bCs/>
          <w:sz w:val="24"/>
          <w:szCs w:val="24"/>
          <w:rtl/>
          <w:lang w:bidi="ar-EG"/>
        </w:rPr>
        <w:t xml:space="preserve">: </w:t>
      </w:r>
      <w:r w:rsidRPr="00B40439">
        <w:rPr>
          <w:rFonts w:cs="Traditional Arabic" w:hint="cs"/>
          <w:b/>
          <w:bCs/>
          <w:sz w:val="24"/>
          <w:szCs w:val="24"/>
          <w:rtl/>
          <w:lang w:bidi="ar-EG"/>
        </w:rPr>
        <w:t>تابعي،</w:t>
      </w:r>
      <w:r w:rsidRPr="00B40439">
        <w:rPr>
          <w:rFonts w:cs="Traditional Arabic"/>
          <w:b/>
          <w:bCs/>
          <w:sz w:val="24"/>
          <w:szCs w:val="24"/>
          <w:rtl/>
          <w:lang w:bidi="ar-EG"/>
        </w:rPr>
        <w:t xml:space="preserve"> </w:t>
      </w:r>
      <w:r w:rsidRPr="00B40439">
        <w:rPr>
          <w:rFonts w:cs="Traditional Arabic" w:hint="cs"/>
          <w:b/>
          <w:bCs/>
          <w:sz w:val="24"/>
          <w:szCs w:val="24"/>
          <w:rtl/>
          <w:lang w:bidi="ar-EG"/>
        </w:rPr>
        <w:t>كان</w:t>
      </w:r>
      <w:r w:rsidRPr="00B40439">
        <w:rPr>
          <w:rFonts w:cs="Traditional Arabic"/>
          <w:b/>
          <w:bCs/>
          <w:sz w:val="24"/>
          <w:szCs w:val="24"/>
          <w:rtl/>
          <w:lang w:bidi="ar-EG"/>
        </w:rPr>
        <w:t xml:space="preserve"> </w:t>
      </w:r>
      <w:r w:rsidRPr="00B40439">
        <w:rPr>
          <w:rFonts w:cs="Traditional Arabic" w:hint="cs"/>
          <w:b/>
          <w:bCs/>
          <w:sz w:val="24"/>
          <w:szCs w:val="24"/>
          <w:rtl/>
          <w:lang w:bidi="ar-EG"/>
        </w:rPr>
        <w:t>إمام</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w:t>
      </w:r>
      <w:r w:rsidRPr="00B40439">
        <w:rPr>
          <w:rFonts w:cs="Traditional Arabic" w:hint="cs"/>
          <w:b/>
          <w:bCs/>
          <w:sz w:val="24"/>
          <w:szCs w:val="24"/>
          <w:rtl/>
          <w:lang w:bidi="ar-EG"/>
        </w:rPr>
        <w:t>البصرة،</w:t>
      </w:r>
      <w:r w:rsidRPr="00B40439">
        <w:rPr>
          <w:rFonts w:cs="Traditional Arabic"/>
          <w:b/>
          <w:bCs/>
          <w:sz w:val="24"/>
          <w:szCs w:val="24"/>
          <w:rtl/>
          <w:lang w:bidi="ar-EG"/>
        </w:rPr>
        <w:t xml:space="preserve"> </w:t>
      </w:r>
      <w:r w:rsidRPr="00B40439">
        <w:rPr>
          <w:rFonts w:cs="Traditional Arabic" w:hint="cs"/>
          <w:b/>
          <w:bCs/>
          <w:sz w:val="24"/>
          <w:szCs w:val="24"/>
          <w:rtl/>
          <w:lang w:bidi="ar-EG"/>
        </w:rPr>
        <w:t>وحبر</w:t>
      </w:r>
      <w:r w:rsidRPr="00B40439">
        <w:rPr>
          <w:rFonts w:cs="Traditional Arabic"/>
          <w:b/>
          <w:bCs/>
          <w:sz w:val="24"/>
          <w:szCs w:val="24"/>
          <w:rtl/>
          <w:lang w:bidi="ar-EG"/>
        </w:rPr>
        <w:t xml:space="preserve"> </w:t>
      </w:r>
      <w:r w:rsidRPr="00B40439">
        <w:rPr>
          <w:rFonts w:cs="Traditional Arabic" w:hint="cs"/>
          <w:b/>
          <w:bCs/>
          <w:sz w:val="24"/>
          <w:szCs w:val="24"/>
          <w:rtl/>
          <w:lang w:bidi="ar-EG"/>
        </w:rPr>
        <w:t>الأمة</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زمنه</w:t>
      </w:r>
      <w:r w:rsidRPr="00B40439">
        <w:rPr>
          <w:rFonts w:cs="Traditional Arabic"/>
          <w:b/>
          <w:bCs/>
          <w:sz w:val="24"/>
          <w:szCs w:val="24"/>
          <w:rtl/>
          <w:lang w:bidi="ar-EG"/>
        </w:rPr>
        <w:t>.</w:t>
      </w:r>
    </w:p>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hint="cs"/>
          <w:b/>
          <w:bCs/>
          <w:sz w:val="24"/>
          <w:szCs w:val="24"/>
          <w:rtl/>
          <w:lang w:bidi="ar-EG"/>
        </w:rPr>
        <w:t>وهو</w:t>
      </w:r>
      <w:r w:rsidRPr="00B40439">
        <w:rPr>
          <w:rFonts w:cs="Traditional Arabic"/>
          <w:b/>
          <w:bCs/>
          <w:sz w:val="24"/>
          <w:szCs w:val="24"/>
          <w:rtl/>
          <w:lang w:bidi="ar-EG"/>
        </w:rPr>
        <w:t xml:space="preserve"> </w:t>
      </w:r>
      <w:r w:rsidRPr="00B40439">
        <w:rPr>
          <w:rFonts w:cs="Traditional Arabic" w:hint="cs"/>
          <w:b/>
          <w:bCs/>
          <w:sz w:val="24"/>
          <w:szCs w:val="24"/>
          <w:rtl/>
          <w:lang w:bidi="ar-EG"/>
        </w:rPr>
        <w:t>أحد</w:t>
      </w:r>
      <w:r w:rsidRPr="00B40439">
        <w:rPr>
          <w:rFonts w:cs="Traditional Arabic"/>
          <w:b/>
          <w:bCs/>
          <w:sz w:val="24"/>
          <w:szCs w:val="24"/>
          <w:rtl/>
          <w:lang w:bidi="ar-EG"/>
        </w:rPr>
        <w:t xml:space="preserve"> </w:t>
      </w:r>
      <w:r w:rsidRPr="00B40439">
        <w:rPr>
          <w:rFonts w:cs="Traditional Arabic" w:hint="cs"/>
          <w:b/>
          <w:bCs/>
          <w:sz w:val="24"/>
          <w:szCs w:val="24"/>
          <w:rtl/>
          <w:lang w:bidi="ar-EG"/>
        </w:rPr>
        <w:t>العلماء</w:t>
      </w:r>
      <w:r w:rsidRPr="00B40439">
        <w:rPr>
          <w:rFonts w:cs="Traditional Arabic"/>
          <w:b/>
          <w:bCs/>
          <w:sz w:val="24"/>
          <w:szCs w:val="24"/>
          <w:rtl/>
          <w:lang w:bidi="ar-EG"/>
        </w:rPr>
        <w:t xml:space="preserve"> </w:t>
      </w:r>
      <w:r w:rsidRPr="00B40439">
        <w:rPr>
          <w:rFonts w:cs="Traditional Arabic" w:hint="cs"/>
          <w:b/>
          <w:bCs/>
          <w:sz w:val="24"/>
          <w:szCs w:val="24"/>
          <w:rtl/>
          <w:lang w:bidi="ar-EG"/>
        </w:rPr>
        <w:t>الفقهاء</w:t>
      </w:r>
      <w:r w:rsidRPr="00B40439">
        <w:rPr>
          <w:rFonts w:cs="Traditional Arabic"/>
          <w:b/>
          <w:bCs/>
          <w:sz w:val="24"/>
          <w:szCs w:val="24"/>
          <w:rtl/>
          <w:lang w:bidi="ar-EG"/>
        </w:rPr>
        <w:t xml:space="preserve"> </w:t>
      </w:r>
      <w:r w:rsidRPr="00B40439">
        <w:rPr>
          <w:rFonts w:cs="Traditional Arabic" w:hint="cs"/>
          <w:b/>
          <w:bCs/>
          <w:sz w:val="24"/>
          <w:szCs w:val="24"/>
          <w:rtl/>
          <w:lang w:bidi="ar-EG"/>
        </w:rPr>
        <w:t>الفصحاء</w:t>
      </w:r>
      <w:r w:rsidRPr="00B40439">
        <w:rPr>
          <w:rFonts w:cs="Traditional Arabic"/>
          <w:b/>
          <w:bCs/>
          <w:sz w:val="24"/>
          <w:szCs w:val="24"/>
          <w:rtl/>
          <w:lang w:bidi="ar-EG"/>
        </w:rPr>
        <w:t xml:space="preserve"> </w:t>
      </w:r>
      <w:r w:rsidRPr="00B40439">
        <w:rPr>
          <w:rFonts w:cs="Traditional Arabic" w:hint="cs"/>
          <w:b/>
          <w:bCs/>
          <w:sz w:val="24"/>
          <w:szCs w:val="24"/>
          <w:rtl/>
          <w:lang w:bidi="ar-EG"/>
        </w:rPr>
        <w:t>الشجعان</w:t>
      </w:r>
      <w:r w:rsidRPr="00B40439">
        <w:rPr>
          <w:rFonts w:cs="Traditional Arabic"/>
          <w:b/>
          <w:bCs/>
          <w:sz w:val="24"/>
          <w:szCs w:val="24"/>
          <w:rtl/>
          <w:lang w:bidi="ar-EG"/>
        </w:rPr>
        <w:t xml:space="preserve"> </w:t>
      </w:r>
      <w:r w:rsidRPr="00B40439">
        <w:rPr>
          <w:rFonts w:cs="Traditional Arabic" w:hint="cs"/>
          <w:b/>
          <w:bCs/>
          <w:sz w:val="24"/>
          <w:szCs w:val="24"/>
          <w:rtl/>
          <w:lang w:bidi="ar-EG"/>
        </w:rPr>
        <w:t>النساك</w:t>
      </w:r>
      <w:r w:rsidRPr="00B40439">
        <w:rPr>
          <w:rFonts w:cs="Traditional Arabic"/>
          <w:b/>
          <w:bCs/>
          <w:sz w:val="24"/>
          <w:szCs w:val="24"/>
          <w:rtl/>
          <w:lang w:bidi="ar-EG"/>
        </w:rPr>
        <w:t xml:space="preserve">. </w:t>
      </w:r>
      <w:r w:rsidRPr="00B40439">
        <w:rPr>
          <w:rFonts w:cs="Traditional Arabic" w:hint="cs"/>
          <w:b/>
          <w:bCs/>
          <w:sz w:val="24"/>
          <w:szCs w:val="24"/>
          <w:rtl/>
          <w:lang w:bidi="ar-EG"/>
        </w:rPr>
        <w:t>ولد</w:t>
      </w:r>
      <w:r w:rsidRPr="00B40439">
        <w:rPr>
          <w:rFonts w:cs="Traditional Arabic"/>
          <w:b/>
          <w:bCs/>
          <w:sz w:val="24"/>
          <w:szCs w:val="24"/>
          <w:rtl/>
          <w:lang w:bidi="ar-EG"/>
        </w:rPr>
        <w:t xml:space="preserve"> </w:t>
      </w:r>
      <w:r w:rsidRPr="00B40439">
        <w:rPr>
          <w:rFonts w:cs="Traditional Arabic" w:hint="cs"/>
          <w:b/>
          <w:bCs/>
          <w:sz w:val="24"/>
          <w:szCs w:val="24"/>
          <w:rtl/>
          <w:lang w:bidi="ar-EG"/>
        </w:rPr>
        <w:t>بالمدينة،</w:t>
      </w:r>
      <w:r w:rsidRPr="00B40439">
        <w:rPr>
          <w:rFonts w:cs="Traditional Arabic"/>
          <w:b/>
          <w:bCs/>
          <w:sz w:val="24"/>
          <w:szCs w:val="24"/>
          <w:rtl/>
          <w:lang w:bidi="ar-EG"/>
        </w:rPr>
        <w:t xml:space="preserve"> </w:t>
      </w:r>
      <w:r w:rsidRPr="00B40439">
        <w:rPr>
          <w:rFonts w:cs="Traditional Arabic" w:hint="cs"/>
          <w:b/>
          <w:bCs/>
          <w:sz w:val="24"/>
          <w:szCs w:val="24"/>
          <w:rtl/>
          <w:lang w:bidi="ar-EG"/>
        </w:rPr>
        <w:t>وشب</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كنف</w:t>
      </w:r>
      <w:r w:rsidRPr="00B40439">
        <w:rPr>
          <w:rFonts w:cs="Traditional Arabic"/>
          <w:b/>
          <w:bCs/>
          <w:sz w:val="24"/>
          <w:szCs w:val="24"/>
          <w:rtl/>
          <w:lang w:bidi="ar-EG"/>
        </w:rPr>
        <w:t xml:space="preserve"> </w:t>
      </w:r>
      <w:r w:rsidRPr="00B40439">
        <w:rPr>
          <w:rFonts w:cs="Traditional Arabic" w:hint="cs"/>
          <w:b/>
          <w:bCs/>
          <w:sz w:val="24"/>
          <w:szCs w:val="24"/>
          <w:rtl/>
          <w:lang w:bidi="ar-EG"/>
        </w:rPr>
        <w:t>علي</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أبي</w:t>
      </w:r>
      <w:r w:rsidRPr="00B40439">
        <w:rPr>
          <w:rFonts w:cs="Traditional Arabic"/>
          <w:b/>
          <w:bCs/>
          <w:sz w:val="24"/>
          <w:szCs w:val="24"/>
          <w:rtl/>
          <w:lang w:bidi="ar-EG"/>
        </w:rPr>
        <w:t xml:space="preserve"> </w:t>
      </w:r>
      <w:r w:rsidRPr="00B40439">
        <w:rPr>
          <w:rFonts w:cs="Traditional Arabic" w:hint="cs"/>
          <w:b/>
          <w:bCs/>
          <w:sz w:val="24"/>
          <w:szCs w:val="24"/>
          <w:rtl/>
          <w:lang w:bidi="ar-EG"/>
        </w:rPr>
        <w:t>طالب،</w:t>
      </w:r>
      <w:r w:rsidRPr="00B40439">
        <w:rPr>
          <w:rFonts w:cs="Traditional Arabic"/>
          <w:b/>
          <w:bCs/>
          <w:sz w:val="24"/>
          <w:szCs w:val="24"/>
          <w:rtl/>
          <w:lang w:bidi="ar-EG"/>
        </w:rPr>
        <w:t xml:space="preserve"> </w:t>
      </w:r>
      <w:r w:rsidRPr="00B40439">
        <w:rPr>
          <w:rFonts w:cs="Traditional Arabic" w:hint="cs"/>
          <w:b/>
          <w:bCs/>
          <w:sz w:val="24"/>
          <w:szCs w:val="24"/>
          <w:rtl/>
          <w:lang w:bidi="ar-EG"/>
        </w:rPr>
        <w:t>واستكتبه</w:t>
      </w:r>
      <w:r w:rsidRPr="00B40439">
        <w:rPr>
          <w:rFonts w:cs="Traditional Arabic"/>
          <w:b/>
          <w:bCs/>
          <w:sz w:val="24"/>
          <w:szCs w:val="24"/>
          <w:rtl/>
          <w:lang w:bidi="ar-EG"/>
        </w:rPr>
        <w:t xml:space="preserve"> </w:t>
      </w:r>
      <w:r w:rsidRPr="00B40439">
        <w:rPr>
          <w:rFonts w:cs="Traditional Arabic" w:hint="cs"/>
          <w:b/>
          <w:bCs/>
          <w:sz w:val="24"/>
          <w:szCs w:val="24"/>
          <w:rtl/>
          <w:lang w:bidi="ar-EG"/>
        </w:rPr>
        <w:t>الربيع ابن</w:t>
      </w:r>
      <w:r w:rsidRPr="00B40439">
        <w:rPr>
          <w:rFonts w:cs="Traditional Arabic"/>
          <w:b/>
          <w:bCs/>
          <w:sz w:val="24"/>
          <w:szCs w:val="24"/>
          <w:rtl/>
          <w:lang w:bidi="ar-EG"/>
        </w:rPr>
        <w:t xml:space="preserve"> </w:t>
      </w:r>
      <w:r w:rsidRPr="00B40439">
        <w:rPr>
          <w:rFonts w:cs="Traditional Arabic" w:hint="cs"/>
          <w:b/>
          <w:bCs/>
          <w:sz w:val="24"/>
          <w:szCs w:val="24"/>
          <w:rtl/>
          <w:lang w:bidi="ar-EG"/>
        </w:rPr>
        <w:t>زياد</w:t>
      </w:r>
      <w:r w:rsidRPr="00B40439">
        <w:rPr>
          <w:rFonts w:cs="Traditional Arabic"/>
          <w:b/>
          <w:bCs/>
          <w:sz w:val="24"/>
          <w:szCs w:val="24"/>
          <w:rtl/>
          <w:lang w:bidi="ar-EG"/>
        </w:rPr>
        <w:t xml:space="preserve"> </w:t>
      </w:r>
      <w:r w:rsidRPr="00B40439">
        <w:rPr>
          <w:rFonts w:cs="Traditional Arabic" w:hint="cs"/>
          <w:b/>
          <w:bCs/>
          <w:sz w:val="24"/>
          <w:szCs w:val="24"/>
          <w:rtl/>
          <w:lang w:bidi="ar-EG"/>
        </w:rPr>
        <w:t>والي</w:t>
      </w:r>
      <w:r w:rsidRPr="00B40439">
        <w:rPr>
          <w:rFonts w:cs="Traditional Arabic"/>
          <w:b/>
          <w:bCs/>
          <w:sz w:val="24"/>
          <w:szCs w:val="24"/>
          <w:rtl/>
          <w:lang w:bidi="ar-EG"/>
        </w:rPr>
        <w:t xml:space="preserve"> </w:t>
      </w:r>
      <w:r w:rsidRPr="00B40439">
        <w:rPr>
          <w:rFonts w:cs="Traditional Arabic" w:hint="cs"/>
          <w:b/>
          <w:bCs/>
          <w:sz w:val="24"/>
          <w:szCs w:val="24"/>
          <w:rtl/>
          <w:lang w:bidi="ar-EG"/>
        </w:rPr>
        <w:t>خراسان</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عهد</w:t>
      </w:r>
      <w:r w:rsidRPr="00B40439">
        <w:rPr>
          <w:rFonts w:cs="Traditional Arabic"/>
          <w:b/>
          <w:bCs/>
          <w:sz w:val="24"/>
          <w:szCs w:val="24"/>
          <w:rtl/>
          <w:lang w:bidi="ar-EG"/>
        </w:rPr>
        <w:t xml:space="preserve"> </w:t>
      </w:r>
      <w:r w:rsidRPr="00B40439">
        <w:rPr>
          <w:rFonts w:cs="Traditional Arabic" w:hint="cs"/>
          <w:b/>
          <w:bCs/>
          <w:sz w:val="24"/>
          <w:szCs w:val="24"/>
          <w:rtl/>
          <w:lang w:bidi="ar-EG"/>
        </w:rPr>
        <w:t>معاوية.</w:t>
      </w:r>
    </w:p>
  </w:footnote>
  <w:footnote w:id="7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الملل والنحل للشهرستاني</w:t>
      </w:r>
      <w:r>
        <w:rPr>
          <w:rFonts w:cs="Traditional Arabic" w:hint="cs"/>
          <w:b/>
          <w:bCs/>
          <w:sz w:val="24"/>
          <w:szCs w:val="24"/>
          <w:rtl/>
          <w:lang w:bidi="ar-EG"/>
        </w:rPr>
        <w:t>،</w:t>
      </w:r>
      <w:r w:rsidRPr="00B40439">
        <w:rPr>
          <w:rFonts w:cs="Traditional Arabic" w:hint="cs"/>
          <w:b/>
          <w:bCs/>
          <w:sz w:val="24"/>
          <w:szCs w:val="24"/>
          <w:rtl/>
          <w:lang w:bidi="ar-EG"/>
        </w:rPr>
        <w:t xml:space="preserve"> مكتبة الأنجلو المصرية  ص (1/52)</w:t>
      </w:r>
    </w:p>
  </w:footnote>
  <w:footnote w:id="7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المنية والأمل</w:t>
      </w:r>
      <w:r>
        <w:rPr>
          <w:rFonts w:cs="Traditional Arabic" w:hint="cs"/>
          <w:b/>
          <w:bCs/>
          <w:sz w:val="24"/>
          <w:szCs w:val="24"/>
          <w:rtl/>
          <w:lang w:bidi="ar-EG"/>
        </w:rPr>
        <w:t>،</w:t>
      </w:r>
      <w:r w:rsidRPr="00B40439">
        <w:rPr>
          <w:rFonts w:cs="Traditional Arabic" w:hint="cs"/>
          <w:b/>
          <w:bCs/>
          <w:sz w:val="24"/>
          <w:szCs w:val="24"/>
          <w:rtl/>
          <w:lang w:bidi="ar-EG"/>
        </w:rPr>
        <w:t xml:space="preserve"> لأحمد بن يحي المرتضي الزيدي . ط: حيدرآباد ص (4)</w:t>
      </w:r>
    </w:p>
  </w:footnote>
  <w:footnote w:id="7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مقالات الإسلاميين للأشعري. ط: مكتبة النهضة ص (1/224)</w:t>
      </w:r>
    </w:p>
  </w:footnote>
  <w:footnote w:id="79">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الجهم بن صفوان</w:t>
      </w:r>
      <w:r>
        <w:rPr>
          <w:rFonts w:cs="Traditional Arabic" w:hint="cs"/>
          <w:b/>
          <w:bCs/>
          <w:sz w:val="24"/>
          <w:szCs w:val="24"/>
          <w:rtl/>
          <w:lang w:bidi="ar-EG"/>
        </w:rPr>
        <w:t>،</w:t>
      </w:r>
      <w:r w:rsidRPr="00B40439">
        <w:rPr>
          <w:rFonts w:cs="Traditional Arabic" w:hint="cs"/>
          <w:b/>
          <w:bCs/>
          <w:sz w:val="24"/>
          <w:szCs w:val="24"/>
          <w:rtl/>
          <w:lang w:bidi="ar-EG"/>
        </w:rPr>
        <w:t xml:space="preserve"> أبو محرز الراسبي مولاهم السمرقندي</w:t>
      </w:r>
      <w:r>
        <w:rPr>
          <w:rFonts w:cs="Traditional Arabic" w:hint="cs"/>
          <w:b/>
          <w:bCs/>
          <w:sz w:val="24"/>
          <w:szCs w:val="24"/>
          <w:rtl/>
          <w:lang w:bidi="ar-EG"/>
        </w:rPr>
        <w:t>،</w:t>
      </w:r>
      <w:r w:rsidRPr="00B40439">
        <w:rPr>
          <w:rFonts w:cs="Traditional Arabic" w:hint="cs"/>
          <w:b/>
          <w:bCs/>
          <w:sz w:val="24"/>
          <w:szCs w:val="24"/>
          <w:rtl/>
          <w:lang w:bidi="ar-EG"/>
        </w:rPr>
        <w:t xml:space="preserve"> المتكلم الضال رأس الجهمية</w:t>
      </w:r>
      <w:r>
        <w:rPr>
          <w:rFonts w:cs="Traditional Arabic" w:hint="cs"/>
          <w:b/>
          <w:bCs/>
          <w:sz w:val="24"/>
          <w:szCs w:val="24"/>
          <w:rtl/>
          <w:lang w:bidi="ar-EG"/>
        </w:rPr>
        <w:t>،</w:t>
      </w:r>
      <w:r w:rsidRPr="00B40439">
        <w:rPr>
          <w:rFonts w:cs="Traditional Arabic" w:hint="cs"/>
          <w:b/>
          <w:bCs/>
          <w:sz w:val="24"/>
          <w:szCs w:val="24"/>
          <w:rtl/>
          <w:lang w:bidi="ar-EG"/>
        </w:rPr>
        <w:t xml:space="preserve"> قتله سلم بن أحوز عام 128هـ</w:t>
      </w:r>
    </w:p>
  </w:footnote>
  <w:footnote w:id="8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الحركات السرية في الإسلام </w:t>
      </w:r>
      <w:r w:rsidRPr="00B40439">
        <w:rPr>
          <w:rFonts w:cs="Traditional Arabic"/>
          <w:b/>
          <w:bCs/>
          <w:sz w:val="24"/>
          <w:szCs w:val="24"/>
          <w:rtl/>
          <w:lang w:bidi="ar-EG"/>
        </w:rPr>
        <w:t>–</w:t>
      </w:r>
      <w:r w:rsidRPr="00B40439">
        <w:rPr>
          <w:rFonts w:cs="Traditional Arabic" w:hint="cs"/>
          <w:b/>
          <w:bCs/>
          <w:sz w:val="24"/>
          <w:szCs w:val="24"/>
          <w:rtl/>
          <w:lang w:bidi="ar-EG"/>
        </w:rPr>
        <w:t xml:space="preserve"> محمود إسماعيل </w:t>
      </w:r>
      <w:r w:rsidRPr="00B40439">
        <w:rPr>
          <w:rFonts w:cs="Traditional Arabic"/>
          <w:b/>
          <w:bCs/>
          <w:sz w:val="24"/>
          <w:szCs w:val="24"/>
          <w:rtl/>
          <w:lang w:bidi="ar-EG"/>
        </w:rPr>
        <w:t>–</w:t>
      </w:r>
      <w:r w:rsidRPr="00B40439">
        <w:rPr>
          <w:rFonts w:cs="Traditional Arabic" w:hint="cs"/>
          <w:b/>
          <w:bCs/>
          <w:sz w:val="24"/>
          <w:szCs w:val="24"/>
          <w:rtl/>
          <w:lang w:bidi="ar-EG"/>
        </w:rPr>
        <w:t xml:space="preserve"> القاهرة روزليوسف</w:t>
      </w:r>
      <w:r>
        <w:rPr>
          <w:rFonts w:cs="Traditional Arabic" w:hint="cs"/>
          <w:b/>
          <w:bCs/>
          <w:sz w:val="24"/>
          <w:szCs w:val="24"/>
          <w:rtl/>
          <w:lang w:bidi="ar-EG"/>
        </w:rPr>
        <w:t>،</w:t>
      </w:r>
      <w:r w:rsidRPr="00B40439">
        <w:rPr>
          <w:rFonts w:cs="Traditional Arabic" w:hint="cs"/>
          <w:b/>
          <w:bCs/>
          <w:sz w:val="24"/>
          <w:szCs w:val="24"/>
          <w:rtl/>
          <w:lang w:bidi="ar-EG"/>
        </w:rPr>
        <w:t xml:space="preserve"> ص (90)</w:t>
      </w:r>
    </w:p>
  </w:footnote>
  <w:footnote w:id="8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نشأة الأشعرية وتطورها </w:t>
      </w:r>
      <w:r w:rsidRPr="00B40439">
        <w:rPr>
          <w:rFonts w:cs="Traditional Arabic"/>
          <w:b/>
          <w:bCs/>
          <w:sz w:val="24"/>
          <w:szCs w:val="24"/>
          <w:rtl/>
          <w:lang w:bidi="ar-EG"/>
        </w:rPr>
        <w:t>–</w:t>
      </w:r>
      <w:r w:rsidRPr="00B40439">
        <w:rPr>
          <w:rFonts w:cs="Traditional Arabic" w:hint="cs"/>
          <w:b/>
          <w:bCs/>
          <w:sz w:val="24"/>
          <w:szCs w:val="24"/>
          <w:rtl/>
          <w:lang w:bidi="ar-EG"/>
        </w:rPr>
        <w:t xml:space="preserve"> د: جلال محمد موسي- دار الكتاب اللبناني ص( 121)</w:t>
      </w:r>
    </w:p>
  </w:footnote>
  <w:footnote w:id="82">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انظر: المعتزلة وأصولهم الخمسة </w:t>
      </w:r>
      <w:r w:rsidRPr="00B40439">
        <w:rPr>
          <w:rFonts w:cs="Traditional Arabic"/>
          <w:b/>
          <w:bCs/>
          <w:sz w:val="24"/>
          <w:szCs w:val="24"/>
          <w:rtl/>
          <w:lang w:bidi="ar-EG"/>
        </w:rPr>
        <w:t>–</w:t>
      </w:r>
      <w:r w:rsidRPr="00B40439">
        <w:rPr>
          <w:rFonts w:cs="Traditional Arabic" w:hint="cs"/>
          <w:b/>
          <w:bCs/>
          <w:sz w:val="24"/>
          <w:szCs w:val="24"/>
          <w:rtl/>
          <w:lang w:bidi="ar-EG"/>
        </w:rPr>
        <w:t xml:space="preserve"> د: عواد المعتق_ ط: مكتبة الرشد ص(26)</w:t>
      </w:r>
    </w:p>
  </w:footnote>
  <w:footnote w:id="83">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شرح الأصول الخمسة</w:t>
      </w:r>
      <w:r>
        <w:rPr>
          <w:rFonts w:cs="Traditional Arabic" w:hint="cs"/>
          <w:b/>
          <w:bCs/>
          <w:sz w:val="24"/>
          <w:szCs w:val="24"/>
          <w:rtl/>
          <w:lang w:bidi="ar-EG"/>
        </w:rPr>
        <w:t>،</w:t>
      </w:r>
      <w:r w:rsidRPr="00B40439">
        <w:rPr>
          <w:rFonts w:cs="Traditional Arabic" w:hint="cs"/>
          <w:b/>
          <w:bCs/>
          <w:sz w:val="24"/>
          <w:szCs w:val="24"/>
          <w:rtl/>
          <w:lang w:bidi="ar-EG"/>
        </w:rPr>
        <w:t xml:space="preserve"> عبد الجبار الهمداني </w:t>
      </w:r>
      <w:r>
        <w:rPr>
          <w:rFonts w:cs="Traditional Arabic" w:hint="cs"/>
          <w:b/>
          <w:bCs/>
          <w:sz w:val="24"/>
          <w:szCs w:val="24"/>
          <w:rtl/>
          <w:lang w:bidi="ar-EG"/>
        </w:rPr>
        <w:t>،</w:t>
      </w:r>
      <w:r w:rsidRPr="00B40439">
        <w:rPr>
          <w:rFonts w:cs="Traditional Arabic" w:hint="cs"/>
          <w:b/>
          <w:bCs/>
          <w:sz w:val="24"/>
          <w:szCs w:val="24"/>
          <w:rtl/>
          <w:lang w:bidi="ar-EG"/>
        </w:rPr>
        <w:t xml:space="preserve"> ط : مكتبة وهبة ص (128) .</w:t>
      </w:r>
    </w:p>
  </w:footnote>
  <w:footnote w:id="8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شرح الأصول الخمسة للقاضي عبد الجبار المعتزلي</w:t>
      </w:r>
      <w:r>
        <w:rPr>
          <w:rFonts w:cs="Traditional Arabic" w:hint="cs"/>
          <w:b/>
          <w:bCs/>
          <w:sz w:val="24"/>
          <w:szCs w:val="24"/>
          <w:rtl/>
          <w:lang w:bidi="ar-EG"/>
        </w:rPr>
        <w:t>،</w:t>
      </w:r>
      <w:r w:rsidRPr="00B40439">
        <w:rPr>
          <w:rFonts w:cs="Traditional Arabic" w:hint="cs"/>
          <w:b/>
          <w:bCs/>
          <w:sz w:val="24"/>
          <w:szCs w:val="24"/>
          <w:rtl/>
          <w:lang w:bidi="ar-EG"/>
        </w:rPr>
        <w:t xml:space="preserve"> مكتبة وهبة</w:t>
      </w:r>
      <w:r>
        <w:rPr>
          <w:rFonts w:cs="Traditional Arabic" w:hint="cs"/>
          <w:b/>
          <w:bCs/>
          <w:sz w:val="24"/>
          <w:szCs w:val="24"/>
          <w:rtl/>
          <w:lang w:bidi="ar-EG"/>
        </w:rPr>
        <w:t>،</w:t>
      </w:r>
      <w:r w:rsidRPr="00B40439">
        <w:rPr>
          <w:rFonts w:cs="Traditional Arabic" w:hint="cs"/>
          <w:b/>
          <w:bCs/>
          <w:sz w:val="24"/>
          <w:szCs w:val="24"/>
          <w:rtl/>
          <w:lang w:bidi="ar-EG"/>
        </w:rPr>
        <w:t xml:space="preserve"> القاهرة ص(130-131)</w:t>
      </w:r>
    </w:p>
  </w:footnote>
  <w:footnote w:id="8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النفي في باب الصفات </w:t>
      </w:r>
      <w:r w:rsidRPr="00B40439">
        <w:rPr>
          <w:rFonts w:cs="Traditional Arabic"/>
          <w:b/>
          <w:bCs/>
          <w:sz w:val="24"/>
          <w:szCs w:val="24"/>
          <w:rtl/>
          <w:lang w:bidi="ar-EG"/>
        </w:rPr>
        <w:t>–</w:t>
      </w:r>
      <w:r w:rsidRPr="00B40439">
        <w:rPr>
          <w:rFonts w:cs="Traditional Arabic" w:hint="cs"/>
          <w:b/>
          <w:bCs/>
          <w:sz w:val="24"/>
          <w:szCs w:val="24"/>
          <w:rtl/>
          <w:lang w:bidi="ar-EG"/>
        </w:rPr>
        <w:t xml:space="preserve"> أبي محمد أزرقي_ مكتبة دار المنهاج ص( 556)</w:t>
      </w:r>
    </w:p>
  </w:footnote>
  <w:footnote w:id="86">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الشَّهْرَسْتَانِيُّ</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الكَرِيْمِ</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أَحْمَدَ أَبُو</w:t>
      </w:r>
      <w:r w:rsidRPr="00B40439">
        <w:rPr>
          <w:rFonts w:cs="Traditional Arabic"/>
          <w:b/>
          <w:bCs/>
          <w:sz w:val="24"/>
          <w:szCs w:val="24"/>
          <w:rtl/>
          <w:lang w:bidi="ar-EG"/>
        </w:rPr>
        <w:t xml:space="preserve"> </w:t>
      </w:r>
      <w:r w:rsidRPr="00B40439">
        <w:rPr>
          <w:rFonts w:cs="Traditional Arabic" w:hint="cs"/>
          <w:b/>
          <w:bCs/>
          <w:sz w:val="24"/>
          <w:szCs w:val="24"/>
          <w:rtl/>
          <w:lang w:bidi="ar-EG"/>
        </w:rPr>
        <w:t>الفَتْحِ، شَيْخ</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w:t>
      </w:r>
      <w:r w:rsidRPr="00B40439">
        <w:rPr>
          <w:rFonts w:cs="Traditional Arabic" w:hint="cs"/>
          <w:b/>
          <w:bCs/>
          <w:sz w:val="24"/>
          <w:szCs w:val="24"/>
          <w:rtl/>
          <w:lang w:bidi="ar-EG"/>
        </w:rPr>
        <w:t>الكَلاَم</w:t>
      </w:r>
      <w:r w:rsidRPr="00B40439">
        <w:rPr>
          <w:rFonts w:cs="Traditional Arabic"/>
          <w:b/>
          <w:bCs/>
          <w:sz w:val="24"/>
          <w:szCs w:val="24"/>
          <w:rtl/>
          <w:lang w:bidi="ar-EG"/>
        </w:rPr>
        <w:t xml:space="preserve"> </w:t>
      </w:r>
      <w:r w:rsidRPr="00B40439">
        <w:rPr>
          <w:rFonts w:cs="Traditional Arabic" w:hint="cs"/>
          <w:b/>
          <w:bCs/>
          <w:sz w:val="24"/>
          <w:szCs w:val="24"/>
          <w:rtl/>
          <w:lang w:bidi="ar-EG"/>
        </w:rPr>
        <w:t>وَالحِكْمَة،</w:t>
      </w:r>
      <w:r w:rsidRPr="00B40439">
        <w:rPr>
          <w:rFonts w:cs="Traditional Arabic"/>
          <w:b/>
          <w:bCs/>
          <w:sz w:val="24"/>
          <w:szCs w:val="24"/>
          <w:rtl/>
          <w:lang w:bidi="ar-EG"/>
        </w:rPr>
        <w:t xml:space="preserve"> </w:t>
      </w:r>
      <w:r w:rsidRPr="00B40439">
        <w:rPr>
          <w:rFonts w:cs="Traditional Arabic" w:hint="cs"/>
          <w:b/>
          <w:bCs/>
          <w:sz w:val="24"/>
          <w:szCs w:val="24"/>
          <w:rtl/>
          <w:lang w:bidi="ar-EG"/>
        </w:rPr>
        <w:t>وَصَاحِبُ</w:t>
      </w:r>
      <w:r w:rsidRPr="00B40439">
        <w:rPr>
          <w:rFonts w:cs="Traditional Arabic"/>
          <w:b/>
          <w:bCs/>
          <w:sz w:val="24"/>
          <w:szCs w:val="24"/>
          <w:rtl/>
          <w:lang w:bidi="ar-EG"/>
        </w:rPr>
        <w:t xml:space="preserve"> </w:t>
      </w:r>
      <w:r w:rsidRPr="00B40439">
        <w:rPr>
          <w:rFonts w:cs="Traditional Arabic" w:hint="cs"/>
          <w:b/>
          <w:bCs/>
          <w:sz w:val="24"/>
          <w:szCs w:val="24"/>
          <w:rtl/>
          <w:lang w:bidi="ar-EG"/>
        </w:rPr>
        <w:t>التَّصَانِيْفِ</w:t>
      </w:r>
      <w:r w:rsidRPr="00B40439">
        <w:rPr>
          <w:rFonts w:cs="Traditional Arabic"/>
          <w:b/>
          <w:bCs/>
          <w:sz w:val="24"/>
          <w:szCs w:val="24"/>
          <w:rtl/>
          <w:lang w:bidi="ar-EG"/>
        </w:rPr>
        <w:t>.</w:t>
      </w:r>
      <w:r w:rsidRPr="00B40439">
        <w:rPr>
          <w:rFonts w:cs="Traditional Arabic" w:hint="cs"/>
          <w:b/>
          <w:bCs/>
          <w:sz w:val="24"/>
          <w:szCs w:val="24"/>
          <w:rtl/>
          <w:lang w:bidi="ar-EG"/>
        </w:rPr>
        <w:t>بَرَعَ</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الفِقْه</w:t>
      </w:r>
      <w:r w:rsidRPr="00B40439">
        <w:rPr>
          <w:rFonts w:cs="Traditional Arabic"/>
          <w:b/>
          <w:bCs/>
          <w:sz w:val="24"/>
          <w:szCs w:val="24"/>
          <w:rtl/>
          <w:lang w:bidi="ar-EG"/>
        </w:rPr>
        <w:t xml:space="preserve"> </w:t>
      </w:r>
      <w:r w:rsidRPr="00B40439">
        <w:rPr>
          <w:rFonts w:cs="Traditional Arabic" w:hint="cs"/>
          <w:b/>
          <w:bCs/>
          <w:sz w:val="24"/>
          <w:szCs w:val="24"/>
          <w:rtl/>
          <w:lang w:bidi="ar-EG"/>
        </w:rPr>
        <w:t>عَلَى</w:t>
      </w:r>
      <w:r w:rsidRPr="00B40439">
        <w:rPr>
          <w:rFonts w:cs="Traditional Arabic"/>
          <w:b/>
          <w:bCs/>
          <w:sz w:val="24"/>
          <w:szCs w:val="24"/>
          <w:rtl/>
          <w:lang w:bidi="ar-EG"/>
        </w:rPr>
        <w:t xml:space="preserve"> </w:t>
      </w:r>
      <w:r w:rsidRPr="00B40439">
        <w:rPr>
          <w:rFonts w:cs="Traditional Arabic" w:hint="cs"/>
          <w:b/>
          <w:bCs/>
          <w:sz w:val="24"/>
          <w:szCs w:val="24"/>
          <w:rtl/>
          <w:lang w:bidi="ar-EG"/>
        </w:rPr>
        <w:t>الإِمَامِ</w:t>
      </w:r>
      <w:r w:rsidRPr="00B40439">
        <w:rPr>
          <w:rFonts w:cs="Traditional Arabic"/>
          <w:b/>
          <w:bCs/>
          <w:sz w:val="24"/>
          <w:szCs w:val="24"/>
          <w:rtl/>
          <w:lang w:bidi="ar-EG"/>
        </w:rPr>
        <w:t xml:space="preserve"> </w:t>
      </w:r>
      <w:r w:rsidRPr="00B40439">
        <w:rPr>
          <w:rFonts w:cs="Traditional Arabic" w:hint="cs"/>
          <w:b/>
          <w:bCs/>
          <w:sz w:val="24"/>
          <w:szCs w:val="24"/>
          <w:rtl/>
          <w:lang w:bidi="ar-EG"/>
        </w:rPr>
        <w:t>أَحْمَد</w:t>
      </w:r>
      <w:r w:rsidRPr="00B40439">
        <w:rPr>
          <w:rFonts w:cs="Traditional Arabic"/>
          <w:b/>
          <w:bCs/>
          <w:sz w:val="24"/>
          <w:szCs w:val="24"/>
          <w:rtl/>
          <w:lang w:bidi="ar-EG"/>
        </w:rPr>
        <w:t xml:space="preserve"> </w:t>
      </w:r>
      <w:r w:rsidRPr="00B40439">
        <w:rPr>
          <w:rFonts w:cs="Traditional Arabic" w:hint="cs"/>
          <w:b/>
          <w:bCs/>
          <w:sz w:val="24"/>
          <w:szCs w:val="24"/>
          <w:rtl/>
          <w:lang w:bidi="ar-EG"/>
        </w:rPr>
        <w:t>الخوَافِي</w:t>
      </w:r>
      <w:r w:rsidRPr="00B40439">
        <w:rPr>
          <w:rFonts w:cs="Traditional Arabic"/>
          <w:b/>
          <w:bCs/>
          <w:sz w:val="24"/>
          <w:szCs w:val="24"/>
          <w:rtl/>
          <w:lang w:bidi="ar-EG"/>
        </w:rPr>
        <w:t xml:space="preserve"> (1) </w:t>
      </w:r>
      <w:r w:rsidRPr="00B40439">
        <w:rPr>
          <w:rFonts w:cs="Traditional Arabic" w:hint="cs"/>
          <w:b/>
          <w:bCs/>
          <w:sz w:val="24"/>
          <w:szCs w:val="24"/>
          <w:rtl/>
          <w:lang w:bidi="ar-EG"/>
        </w:rPr>
        <w:t>الشَّافِعِيّ،</w:t>
      </w:r>
      <w:r w:rsidRPr="00B40439">
        <w:rPr>
          <w:rFonts w:cs="Traditional Arabic"/>
          <w:b/>
          <w:bCs/>
          <w:sz w:val="24"/>
          <w:szCs w:val="24"/>
          <w:rtl/>
          <w:lang w:bidi="ar-EG"/>
        </w:rPr>
        <w:t xml:space="preserve"> </w:t>
      </w:r>
      <w:r w:rsidRPr="00B40439">
        <w:rPr>
          <w:rFonts w:cs="Traditional Arabic" w:hint="cs"/>
          <w:b/>
          <w:bCs/>
          <w:sz w:val="24"/>
          <w:szCs w:val="24"/>
          <w:rtl/>
          <w:lang w:bidi="ar-EG"/>
        </w:rPr>
        <w:t>وَقرَأَ</w:t>
      </w:r>
      <w:r w:rsidRPr="00B40439">
        <w:rPr>
          <w:rFonts w:cs="Traditional Arabic"/>
          <w:b/>
          <w:bCs/>
          <w:sz w:val="24"/>
          <w:szCs w:val="24"/>
          <w:rtl/>
          <w:lang w:bidi="ar-EG"/>
        </w:rPr>
        <w:t xml:space="preserve"> </w:t>
      </w:r>
      <w:r w:rsidRPr="00B40439">
        <w:rPr>
          <w:rFonts w:cs="Traditional Arabic" w:hint="cs"/>
          <w:b/>
          <w:bCs/>
          <w:sz w:val="24"/>
          <w:szCs w:val="24"/>
          <w:rtl/>
          <w:lang w:bidi="ar-EG"/>
        </w:rPr>
        <w:t>الأُصُوْل</w:t>
      </w:r>
      <w:r w:rsidRPr="00B40439">
        <w:rPr>
          <w:rFonts w:cs="Traditional Arabic"/>
          <w:b/>
          <w:bCs/>
          <w:sz w:val="24"/>
          <w:szCs w:val="24"/>
          <w:rtl/>
          <w:lang w:bidi="ar-EG"/>
        </w:rPr>
        <w:t xml:space="preserve"> </w:t>
      </w:r>
      <w:r w:rsidRPr="00B40439">
        <w:rPr>
          <w:rFonts w:cs="Traditional Arabic" w:hint="cs"/>
          <w:b/>
          <w:bCs/>
          <w:sz w:val="24"/>
          <w:szCs w:val="24"/>
          <w:rtl/>
          <w:lang w:bidi="ar-EG"/>
        </w:rPr>
        <w:t>عَلَى</w:t>
      </w:r>
      <w:r w:rsidRPr="00B40439">
        <w:rPr>
          <w:rFonts w:cs="Traditional Arabic"/>
          <w:b/>
          <w:bCs/>
          <w:sz w:val="24"/>
          <w:szCs w:val="24"/>
          <w:rtl/>
          <w:lang w:bidi="ar-EG"/>
        </w:rPr>
        <w:t xml:space="preserve"> </w:t>
      </w:r>
      <w:r w:rsidRPr="00B40439">
        <w:rPr>
          <w:rFonts w:cs="Traditional Arabic" w:hint="cs"/>
          <w:b/>
          <w:bCs/>
          <w:sz w:val="24"/>
          <w:szCs w:val="24"/>
          <w:rtl/>
          <w:lang w:bidi="ar-EG"/>
        </w:rPr>
        <w:t>أَبِي</w:t>
      </w:r>
      <w:r w:rsidRPr="00B40439">
        <w:rPr>
          <w:rFonts w:cs="Traditional Arabic"/>
          <w:b/>
          <w:bCs/>
          <w:sz w:val="24"/>
          <w:szCs w:val="24"/>
          <w:rtl/>
          <w:lang w:bidi="ar-EG"/>
        </w:rPr>
        <w:t xml:space="preserve"> </w:t>
      </w:r>
      <w:r w:rsidRPr="00B40439">
        <w:rPr>
          <w:rFonts w:cs="Traditional Arabic" w:hint="cs"/>
          <w:b/>
          <w:bCs/>
          <w:sz w:val="24"/>
          <w:szCs w:val="24"/>
          <w:rtl/>
          <w:lang w:bidi="ar-EG"/>
        </w:rPr>
        <w:t>نَصْرٍ</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القُشَيْرِيّ،</w:t>
      </w:r>
      <w:r w:rsidRPr="00B40439">
        <w:rPr>
          <w:rFonts w:cs="Traditional Arabic"/>
          <w:b/>
          <w:bCs/>
          <w:sz w:val="24"/>
          <w:szCs w:val="24"/>
          <w:rtl/>
          <w:lang w:bidi="ar-EG"/>
        </w:rPr>
        <w:t xml:space="preserve"> </w:t>
      </w:r>
      <w:r w:rsidRPr="00B40439">
        <w:rPr>
          <w:rFonts w:cs="Traditional Arabic" w:hint="cs"/>
          <w:b/>
          <w:bCs/>
          <w:sz w:val="24"/>
          <w:szCs w:val="24"/>
          <w:rtl/>
          <w:lang w:bidi="ar-EG"/>
        </w:rPr>
        <w:t>وَعَلَى</w:t>
      </w:r>
      <w:r w:rsidRPr="00B40439">
        <w:rPr>
          <w:rFonts w:cs="Traditional Arabic"/>
          <w:b/>
          <w:bCs/>
          <w:sz w:val="24"/>
          <w:szCs w:val="24"/>
          <w:rtl/>
          <w:lang w:bidi="ar-EG"/>
        </w:rPr>
        <w:t xml:space="preserve"> </w:t>
      </w:r>
      <w:r w:rsidRPr="00B40439">
        <w:rPr>
          <w:rFonts w:cs="Traditional Arabic" w:hint="cs"/>
          <w:b/>
          <w:bCs/>
          <w:sz w:val="24"/>
          <w:szCs w:val="24"/>
          <w:rtl/>
          <w:lang w:bidi="ar-EG"/>
        </w:rPr>
        <w:t>أَبِي</w:t>
      </w:r>
      <w:r w:rsidRPr="00B40439">
        <w:rPr>
          <w:rFonts w:cs="Traditional Arabic"/>
          <w:b/>
          <w:bCs/>
          <w:sz w:val="24"/>
          <w:szCs w:val="24"/>
          <w:rtl/>
          <w:lang w:bidi="ar-EG"/>
        </w:rPr>
        <w:t xml:space="preserve"> </w:t>
      </w:r>
      <w:r w:rsidRPr="00B40439">
        <w:rPr>
          <w:rFonts w:cs="Traditional Arabic" w:hint="cs"/>
          <w:b/>
          <w:bCs/>
          <w:sz w:val="24"/>
          <w:szCs w:val="24"/>
          <w:rtl/>
          <w:lang w:bidi="ar-EG"/>
        </w:rPr>
        <w:t>القَاسِمِ</w:t>
      </w:r>
      <w:r w:rsidRPr="00B40439">
        <w:rPr>
          <w:rFonts w:cs="Traditional Arabic"/>
          <w:b/>
          <w:bCs/>
          <w:sz w:val="24"/>
          <w:szCs w:val="24"/>
          <w:rtl/>
          <w:lang w:bidi="ar-EG"/>
        </w:rPr>
        <w:t xml:space="preserve"> </w:t>
      </w:r>
      <w:r w:rsidRPr="00B40439">
        <w:rPr>
          <w:rFonts w:cs="Traditional Arabic" w:hint="cs"/>
          <w:b/>
          <w:bCs/>
          <w:sz w:val="24"/>
          <w:szCs w:val="24"/>
          <w:rtl/>
          <w:lang w:bidi="ar-EG"/>
        </w:rPr>
        <w:t>الأَنْصَارِيّ</w:t>
      </w:r>
      <w:r w:rsidRPr="00B40439">
        <w:rPr>
          <w:rFonts w:cs="Traditional Arabic"/>
          <w:b/>
          <w:bCs/>
          <w:sz w:val="24"/>
          <w:szCs w:val="24"/>
          <w:rtl/>
          <w:lang w:bidi="ar-EG"/>
        </w:rPr>
        <w:t>.</w:t>
      </w:r>
      <w:r w:rsidRPr="00B40439">
        <w:rPr>
          <w:rFonts w:cs="Traditional Arabic" w:hint="cs"/>
          <w:b/>
          <w:bCs/>
          <w:sz w:val="24"/>
          <w:szCs w:val="24"/>
          <w:rtl/>
          <w:lang w:bidi="ar-EG"/>
        </w:rPr>
        <w:t>وَصَنَّفَ</w:t>
      </w:r>
      <w:r w:rsidRPr="00B40439">
        <w:rPr>
          <w:rFonts w:cs="Traditional Arabic"/>
          <w:b/>
          <w:bCs/>
          <w:sz w:val="24"/>
          <w:szCs w:val="24"/>
          <w:rtl/>
          <w:lang w:bidi="ar-EG"/>
        </w:rPr>
        <w:t xml:space="preserve"> </w:t>
      </w:r>
      <w:r w:rsidRPr="00B40439">
        <w:rPr>
          <w:rFonts w:cs="Traditional Arabic" w:hint="cs"/>
          <w:b/>
          <w:bCs/>
          <w:sz w:val="24"/>
          <w:szCs w:val="24"/>
          <w:rtl/>
          <w:lang w:bidi="ar-EG"/>
        </w:rPr>
        <w:t>كِتَاب</w:t>
      </w:r>
      <w:r w:rsidRPr="00B40439">
        <w:rPr>
          <w:rFonts w:cs="Traditional Arabic"/>
          <w:b/>
          <w:bCs/>
          <w:sz w:val="24"/>
          <w:szCs w:val="24"/>
          <w:rtl/>
          <w:lang w:bidi="ar-EG"/>
        </w:rPr>
        <w:t xml:space="preserve"> (</w:t>
      </w:r>
      <w:r w:rsidRPr="00B40439">
        <w:rPr>
          <w:rFonts w:cs="Traditional Arabic" w:hint="cs"/>
          <w:b/>
          <w:bCs/>
          <w:sz w:val="24"/>
          <w:szCs w:val="24"/>
          <w:rtl/>
          <w:lang w:bidi="ar-EG"/>
        </w:rPr>
        <w:t>نِهَايَة</w:t>
      </w:r>
      <w:r w:rsidRPr="00B40439">
        <w:rPr>
          <w:rFonts w:cs="Traditional Arabic"/>
          <w:b/>
          <w:bCs/>
          <w:sz w:val="24"/>
          <w:szCs w:val="24"/>
          <w:rtl/>
          <w:lang w:bidi="ar-EG"/>
        </w:rPr>
        <w:t xml:space="preserve"> </w:t>
      </w:r>
      <w:r w:rsidRPr="00B40439">
        <w:rPr>
          <w:rFonts w:cs="Traditional Arabic" w:hint="cs"/>
          <w:b/>
          <w:bCs/>
          <w:sz w:val="24"/>
          <w:szCs w:val="24"/>
          <w:rtl/>
          <w:lang w:bidi="ar-EG"/>
        </w:rPr>
        <w:t>الإِقدَام</w:t>
      </w:r>
      <w:r w:rsidRPr="00B40439">
        <w:rPr>
          <w:rFonts w:cs="Traditional Arabic"/>
          <w:b/>
          <w:bCs/>
          <w:sz w:val="24"/>
          <w:szCs w:val="24"/>
          <w:rtl/>
          <w:lang w:bidi="ar-EG"/>
        </w:rPr>
        <w:t>)</w:t>
      </w:r>
      <w:r w:rsidRPr="00B40439">
        <w:rPr>
          <w:rFonts w:cs="Traditional Arabic" w:hint="cs"/>
          <w:b/>
          <w:bCs/>
          <w:sz w:val="24"/>
          <w:szCs w:val="24"/>
          <w:rtl/>
          <w:lang w:bidi="ar-EG"/>
        </w:rPr>
        <w:t>،</w:t>
      </w:r>
      <w:r w:rsidRPr="00B40439">
        <w:rPr>
          <w:rFonts w:cs="Traditional Arabic"/>
          <w:b/>
          <w:bCs/>
          <w:sz w:val="24"/>
          <w:szCs w:val="24"/>
          <w:rtl/>
          <w:lang w:bidi="ar-EG"/>
        </w:rPr>
        <w:t xml:space="preserve"> </w:t>
      </w:r>
      <w:r w:rsidRPr="00B40439">
        <w:rPr>
          <w:rFonts w:cs="Traditional Arabic" w:hint="cs"/>
          <w:b/>
          <w:bCs/>
          <w:sz w:val="24"/>
          <w:szCs w:val="24"/>
          <w:rtl/>
          <w:lang w:bidi="ar-EG"/>
        </w:rPr>
        <w:t>وَكِتَاب</w:t>
      </w:r>
      <w:r w:rsidRPr="00B40439">
        <w:rPr>
          <w:rFonts w:cs="Traditional Arabic"/>
          <w:b/>
          <w:bCs/>
          <w:sz w:val="24"/>
          <w:szCs w:val="24"/>
          <w:rtl/>
          <w:lang w:bidi="ar-EG"/>
        </w:rPr>
        <w:t xml:space="preserve"> (</w:t>
      </w:r>
      <w:r w:rsidRPr="00B40439">
        <w:rPr>
          <w:rFonts w:cs="Traditional Arabic" w:hint="cs"/>
          <w:b/>
          <w:bCs/>
          <w:sz w:val="24"/>
          <w:szCs w:val="24"/>
          <w:rtl/>
          <w:lang w:bidi="ar-EG"/>
        </w:rPr>
        <w:t>المِلَلِ</w:t>
      </w:r>
      <w:r w:rsidRPr="00B40439">
        <w:rPr>
          <w:rFonts w:cs="Traditional Arabic"/>
          <w:b/>
          <w:bCs/>
          <w:sz w:val="24"/>
          <w:szCs w:val="24"/>
          <w:rtl/>
          <w:lang w:bidi="ar-EG"/>
        </w:rPr>
        <w:t xml:space="preserve"> </w:t>
      </w:r>
      <w:r w:rsidRPr="00B40439">
        <w:rPr>
          <w:rFonts w:cs="Traditional Arabic" w:hint="cs"/>
          <w:b/>
          <w:bCs/>
          <w:sz w:val="24"/>
          <w:szCs w:val="24"/>
          <w:rtl/>
          <w:lang w:bidi="ar-EG"/>
        </w:rPr>
        <w:t>وَالنِّحَلِ</w:t>
      </w:r>
      <w:r>
        <w:rPr>
          <w:rFonts w:cs="Traditional Arabic" w:hint="cs"/>
          <w:b/>
          <w:bCs/>
          <w:sz w:val="24"/>
          <w:szCs w:val="24"/>
          <w:rtl/>
          <w:lang w:bidi="ar-EG"/>
        </w:rPr>
        <w:t>،</w:t>
      </w:r>
      <w:r w:rsidRPr="00B40439">
        <w:rPr>
          <w:rFonts w:cs="Traditional Arabic" w:hint="cs"/>
          <w:b/>
          <w:bCs/>
          <w:sz w:val="24"/>
          <w:szCs w:val="24"/>
          <w:rtl/>
          <w:lang w:bidi="ar-EG"/>
        </w:rPr>
        <w:t xml:space="preserve"> وُلِدَ</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سَبْعٍ</w:t>
      </w:r>
      <w:r w:rsidRPr="00B40439">
        <w:rPr>
          <w:rFonts w:cs="Traditional Arabic"/>
          <w:b/>
          <w:bCs/>
          <w:sz w:val="24"/>
          <w:szCs w:val="24"/>
          <w:rtl/>
          <w:lang w:bidi="ar-EG"/>
        </w:rPr>
        <w:t xml:space="preserve"> </w:t>
      </w:r>
      <w:r w:rsidRPr="00B40439">
        <w:rPr>
          <w:rFonts w:cs="Traditional Arabic" w:hint="cs"/>
          <w:b/>
          <w:bCs/>
          <w:sz w:val="24"/>
          <w:szCs w:val="24"/>
          <w:rtl/>
          <w:lang w:bidi="ar-EG"/>
        </w:rPr>
        <w:t>وَسِتِّيْنَ</w:t>
      </w:r>
      <w:r w:rsidRPr="00B40439">
        <w:rPr>
          <w:rFonts w:cs="Traditional Arabic"/>
          <w:b/>
          <w:bCs/>
          <w:sz w:val="24"/>
          <w:szCs w:val="24"/>
          <w:rtl/>
          <w:lang w:bidi="ar-EG"/>
        </w:rPr>
        <w:t xml:space="preserve"> </w:t>
      </w:r>
      <w:r w:rsidRPr="00B40439">
        <w:rPr>
          <w:rFonts w:cs="Traditional Arabic" w:hint="cs"/>
          <w:b/>
          <w:bCs/>
          <w:sz w:val="24"/>
          <w:szCs w:val="24"/>
          <w:rtl/>
          <w:lang w:bidi="ar-EG"/>
        </w:rPr>
        <w:t>وَأَرْبَعِ</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 xml:space="preserve"> </w:t>
      </w:r>
      <w:r w:rsidRPr="00B40439">
        <w:rPr>
          <w:rFonts w:cs="Traditional Arabic" w:hint="cs"/>
          <w:b/>
          <w:bCs/>
          <w:sz w:val="24"/>
          <w:szCs w:val="24"/>
          <w:rtl/>
          <w:lang w:bidi="ar-EG"/>
        </w:rPr>
        <w:t>وَمَاتَ</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شَعْبَانَ،</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ثَمَانٍ</w:t>
      </w:r>
      <w:r w:rsidRPr="00B40439">
        <w:rPr>
          <w:rFonts w:cs="Traditional Arabic"/>
          <w:b/>
          <w:bCs/>
          <w:sz w:val="24"/>
          <w:szCs w:val="24"/>
          <w:rtl/>
          <w:lang w:bidi="ar-EG"/>
        </w:rPr>
        <w:t xml:space="preserve"> </w:t>
      </w:r>
      <w:r w:rsidRPr="00B40439">
        <w:rPr>
          <w:rFonts w:cs="Traditional Arabic" w:hint="cs"/>
          <w:b/>
          <w:bCs/>
          <w:sz w:val="24"/>
          <w:szCs w:val="24"/>
          <w:rtl/>
          <w:lang w:bidi="ar-EG"/>
        </w:rPr>
        <w:t>وَأَرْبَعِيْنَ</w:t>
      </w:r>
      <w:r w:rsidRPr="00B40439">
        <w:rPr>
          <w:rFonts w:cs="Traditional Arabic"/>
          <w:b/>
          <w:bCs/>
          <w:sz w:val="24"/>
          <w:szCs w:val="24"/>
          <w:rtl/>
          <w:lang w:bidi="ar-EG"/>
        </w:rPr>
        <w:t xml:space="preserve"> </w:t>
      </w:r>
      <w:r w:rsidRPr="00B40439">
        <w:rPr>
          <w:rFonts w:cs="Traditional Arabic" w:hint="cs"/>
          <w:b/>
          <w:bCs/>
          <w:sz w:val="24"/>
          <w:szCs w:val="24"/>
          <w:rtl/>
          <w:lang w:bidi="ar-EG"/>
        </w:rPr>
        <w:t>وَخَمْسِ</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w:t>
      </w:r>
    </w:p>
  </w:footnote>
  <w:footnote w:id="8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hint="cs"/>
          <w:b/>
          <w:bCs/>
          <w:sz w:val="24"/>
          <w:szCs w:val="24"/>
          <w:rtl/>
          <w:lang w:bidi="ar-EG"/>
        </w:rPr>
        <w:t>الملل والنحل ( 1/51)</w:t>
      </w:r>
    </w:p>
  </w:footnote>
  <w:footnote w:id="8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المنقذ من الضلال _ أبوحامد الغزالي_ دار الأندلس للطباعة والنشر ص(107)</w:t>
      </w:r>
    </w:p>
  </w:footnote>
  <w:footnote w:id="8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فيلسوف ولد بأسيوط سنة 305م مؤسس الأفلاطونية الجديدة</w:t>
      </w:r>
      <w:r>
        <w:rPr>
          <w:rFonts w:cs="Traditional Arabic" w:hint="cs"/>
          <w:b/>
          <w:bCs/>
          <w:sz w:val="24"/>
          <w:szCs w:val="24"/>
          <w:rtl/>
          <w:lang w:bidi="ar-EG"/>
        </w:rPr>
        <w:t>،</w:t>
      </w:r>
      <w:r w:rsidRPr="00B40439">
        <w:rPr>
          <w:rFonts w:cs="Traditional Arabic" w:hint="cs"/>
          <w:b/>
          <w:bCs/>
          <w:sz w:val="24"/>
          <w:szCs w:val="24"/>
          <w:rtl/>
          <w:lang w:bidi="ar-EG"/>
        </w:rPr>
        <w:t xml:space="preserve"> ألم بفلسفة الهند وفارس.</w:t>
      </w:r>
    </w:p>
  </w:footnote>
  <w:footnote w:id="9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المنية والأمل في شرح الملل والنحل </w:t>
      </w:r>
      <w:r w:rsidRPr="00B40439">
        <w:rPr>
          <w:rFonts w:cs="Traditional Arabic"/>
          <w:b/>
          <w:bCs/>
          <w:sz w:val="24"/>
          <w:szCs w:val="24"/>
          <w:rtl/>
          <w:lang w:bidi="ar-EG"/>
        </w:rPr>
        <w:t>–</w:t>
      </w:r>
      <w:r w:rsidRPr="00B40439">
        <w:rPr>
          <w:rFonts w:cs="Traditional Arabic" w:hint="cs"/>
          <w:b/>
          <w:bCs/>
          <w:sz w:val="24"/>
          <w:szCs w:val="24"/>
          <w:rtl/>
          <w:lang w:bidi="ar-EG"/>
        </w:rPr>
        <w:t xml:space="preserve"> أحمد بن يحي المرتضي الزيدي </w:t>
      </w:r>
      <w:r w:rsidRPr="00B40439">
        <w:rPr>
          <w:rFonts w:cs="Traditional Arabic"/>
          <w:b/>
          <w:bCs/>
          <w:sz w:val="24"/>
          <w:szCs w:val="24"/>
          <w:rtl/>
          <w:lang w:bidi="ar-EG"/>
        </w:rPr>
        <w:t>–</w:t>
      </w:r>
      <w:r w:rsidRPr="00B40439">
        <w:rPr>
          <w:rFonts w:cs="Traditional Arabic" w:hint="cs"/>
          <w:b/>
          <w:bCs/>
          <w:sz w:val="24"/>
          <w:szCs w:val="24"/>
          <w:rtl/>
          <w:lang w:bidi="ar-EG"/>
        </w:rPr>
        <w:t xml:space="preserve"> دار الفكر بيروت</w:t>
      </w:r>
      <w:r>
        <w:rPr>
          <w:rFonts w:cs="Traditional Arabic" w:hint="cs"/>
          <w:b/>
          <w:bCs/>
          <w:sz w:val="24"/>
          <w:szCs w:val="24"/>
          <w:rtl/>
          <w:lang w:bidi="ar-EG"/>
        </w:rPr>
        <w:t>،</w:t>
      </w:r>
      <w:r w:rsidRPr="00B40439">
        <w:rPr>
          <w:rFonts w:cs="Traditional Arabic" w:hint="cs"/>
          <w:b/>
          <w:bCs/>
          <w:sz w:val="24"/>
          <w:szCs w:val="24"/>
          <w:rtl/>
          <w:lang w:bidi="ar-EG"/>
        </w:rPr>
        <w:t xml:space="preserve"> ص(56)</w:t>
      </w:r>
    </w:p>
  </w:footnote>
  <w:footnote w:id="91">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الله وصفاته في اليهودية والنصرانية والإسلام</w:t>
      </w:r>
      <w:r>
        <w:rPr>
          <w:rFonts w:cs="Traditional Arabic" w:hint="cs"/>
          <w:b/>
          <w:bCs/>
          <w:sz w:val="24"/>
          <w:szCs w:val="24"/>
          <w:rtl/>
          <w:lang w:bidi="ar-EG"/>
        </w:rPr>
        <w:t>،</w:t>
      </w:r>
      <w:r w:rsidRPr="00B40439">
        <w:rPr>
          <w:rFonts w:cs="Traditional Arabic" w:hint="cs"/>
          <w:b/>
          <w:bCs/>
          <w:sz w:val="24"/>
          <w:szCs w:val="24"/>
          <w:rtl/>
          <w:lang w:bidi="ar-EG"/>
        </w:rPr>
        <w:t xml:space="preserve"> أحمد حجازي السقا</w:t>
      </w:r>
      <w:r>
        <w:rPr>
          <w:rFonts w:cs="Traditional Arabic" w:hint="cs"/>
          <w:b/>
          <w:bCs/>
          <w:sz w:val="24"/>
          <w:szCs w:val="24"/>
          <w:rtl/>
          <w:lang w:bidi="ar-EG"/>
        </w:rPr>
        <w:t>،</w:t>
      </w:r>
      <w:r w:rsidRPr="00B40439">
        <w:rPr>
          <w:rFonts w:cs="Traditional Arabic" w:hint="cs"/>
          <w:b/>
          <w:bCs/>
          <w:sz w:val="24"/>
          <w:szCs w:val="24"/>
          <w:rtl/>
          <w:lang w:bidi="ar-EG"/>
        </w:rPr>
        <w:t xml:space="preserve"> دار نهضة مصر ص (94 :95) .</w:t>
      </w:r>
    </w:p>
  </w:footnote>
  <w:footnote w:id="92">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شرح الأصول الخمسة ص (301) .</w:t>
      </w:r>
    </w:p>
  </w:footnote>
  <w:footnote w:id="93">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hint="cs"/>
          <w:b/>
          <w:bCs/>
          <w:sz w:val="24"/>
          <w:szCs w:val="24"/>
          <w:rtl/>
          <w:lang w:bidi="ar-EG"/>
        </w:rPr>
        <w:t>) السابق ص (</w:t>
      </w:r>
      <w:r w:rsidRPr="00B40439">
        <w:rPr>
          <w:rFonts w:cs="Traditional Arabic"/>
          <w:b/>
          <w:bCs/>
          <w:sz w:val="24"/>
          <w:szCs w:val="24"/>
          <w:rtl/>
          <w:lang w:bidi="ar-EG"/>
        </w:rPr>
        <w:t>ص 132</w:t>
      </w:r>
      <w:r w:rsidRPr="00B40439">
        <w:rPr>
          <w:rFonts w:cs="Traditional Arabic" w:hint="cs"/>
          <w:b/>
          <w:bCs/>
          <w:sz w:val="24"/>
          <w:szCs w:val="24"/>
          <w:rtl/>
          <w:lang w:bidi="ar-EG"/>
        </w:rPr>
        <w:t>:</w:t>
      </w:r>
      <w:r w:rsidRPr="00B40439">
        <w:rPr>
          <w:rFonts w:cs="Traditional Arabic"/>
          <w:b/>
          <w:bCs/>
          <w:sz w:val="24"/>
          <w:szCs w:val="24"/>
          <w:rtl/>
          <w:lang w:bidi="ar-EG"/>
        </w:rPr>
        <w:t>133</w:t>
      </w:r>
      <w:r w:rsidRPr="00B40439">
        <w:rPr>
          <w:rFonts w:cs="Traditional Arabic" w:hint="cs"/>
          <w:b/>
          <w:bCs/>
          <w:sz w:val="24"/>
          <w:szCs w:val="24"/>
          <w:rtl/>
          <w:lang w:bidi="ar-EG"/>
        </w:rPr>
        <w:t>)</w:t>
      </w:r>
    </w:p>
  </w:footnote>
  <w:footnote w:id="94">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السابق  ص (459) .</w:t>
      </w:r>
    </w:p>
  </w:footnote>
  <w:footnote w:id="95">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hint="cs"/>
          <w:b/>
          <w:bCs/>
          <w:sz w:val="24"/>
          <w:szCs w:val="24"/>
          <w:rtl/>
          <w:lang w:bidi="ar-EG"/>
        </w:rPr>
        <w:t>) السابق ص (459) .</w:t>
      </w:r>
    </w:p>
  </w:footnote>
  <w:footnote w:id="96">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hint="cs"/>
          <w:b/>
          <w:bCs/>
          <w:sz w:val="24"/>
          <w:szCs w:val="24"/>
          <w:rtl/>
          <w:lang w:bidi="ar-EG"/>
        </w:rPr>
        <w:t>) السابق ص (460) .</w:t>
      </w:r>
    </w:p>
  </w:footnote>
  <w:footnote w:id="97">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المغني في أبواب العدل والتوحيد </w:t>
      </w:r>
      <w:r>
        <w:rPr>
          <w:rFonts w:cs="Traditional Arabic" w:hint="cs"/>
          <w:b/>
          <w:bCs/>
          <w:sz w:val="24"/>
          <w:szCs w:val="24"/>
          <w:rtl/>
          <w:lang w:bidi="ar-EG"/>
        </w:rPr>
        <w:t>،</w:t>
      </w:r>
      <w:r w:rsidRPr="00B40439">
        <w:rPr>
          <w:rFonts w:cs="Traditional Arabic" w:hint="cs"/>
          <w:b/>
          <w:bCs/>
          <w:sz w:val="24"/>
          <w:szCs w:val="24"/>
          <w:rtl/>
          <w:lang w:bidi="ar-EG"/>
        </w:rPr>
        <w:t xml:space="preserve"> عبد الجبار الهمداني</w:t>
      </w:r>
      <w:r>
        <w:rPr>
          <w:rFonts w:cs="Traditional Arabic" w:hint="cs"/>
          <w:b/>
          <w:bCs/>
          <w:sz w:val="24"/>
          <w:szCs w:val="24"/>
          <w:rtl/>
          <w:lang w:bidi="ar-EG"/>
        </w:rPr>
        <w:t>،</w:t>
      </w:r>
      <w:r w:rsidRPr="00B40439">
        <w:rPr>
          <w:rFonts w:cs="Traditional Arabic" w:hint="cs"/>
          <w:b/>
          <w:bCs/>
          <w:sz w:val="24"/>
          <w:szCs w:val="24"/>
          <w:rtl/>
          <w:lang w:bidi="ar-EG"/>
        </w:rPr>
        <w:t xml:space="preserve"> دار الثقافة والإرشاد الطبعة الأولى 1960م ص (8/3) .</w:t>
      </w:r>
    </w:p>
  </w:footnote>
  <w:footnote w:id="98">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الملل والنحل</w:t>
      </w:r>
      <w:r>
        <w:rPr>
          <w:rFonts w:cs="Traditional Arabic" w:hint="cs"/>
          <w:b/>
          <w:bCs/>
          <w:sz w:val="24"/>
          <w:szCs w:val="24"/>
          <w:rtl/>
          <w:lang w:bidi="ar-EG"/>
        </w:rPr>
        <w:t>،</w:t>
      </w:r>
      <w:r w:rsidRPr="00B40439">
        <w:rPr>
          <w:rFonts w:cs="Traditional Arabic" w:hint="cs"/>
          <w:b/>
          <w:bCs/>
          <w:sz w:val="24"/>
          <w:szCs w:val="24"/>
          <w:rtl/>
          <w:lang w:bidi="ar-EG"/>
        </w:rPr>
        <w:t xml:space="preserve"> الشهرستاني</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b/>
          <w:bCs/>
          <w:sz w:val="24"/>
          <w:szCs w:val="24"/>
          <w:rtl/>
          <w:lang w:bidi="ar-EG"/>
        </w:rPr>
        <w:t>مؤسسة الحلبي</w:t>
      </w:r>
      <w:r w:rsidRPr="00B40439">
        <w:rPr>
          <w:rFonts w:cs="Traditional Arabic" w:hint="cs"/>
          <w:b/>
          <w:bCs/>
          <w:sz w:val="24"/>
          <w:szCs w:val="24"/>
          <w:rtl/>
          <w:lang w:bidi="ar-EG"/>
        </w:rPr>
        <w:t xml:space="preserve"> ص ( 1/ 45) .</w:t>
      </w:r>
    </w:p>
  </w:footnote>
  <w:footnote w:id="99">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وما يتعلق بها</w:t>
      </w:r>
      <w:r>
        <w:rPr>
          <w:rFonts w:cs="Traditional Arabic" w:hint="cs"/>
          <w:b/>
          <w:bCs/>
          <w:sz w:val="24"/>
          <w:szCs w:val="24"/>
          <w:rtl/>
          <w:lang w:bidi="ar-EG"/>
        </w:rPr>
        <w:t>،</w:t>
      </w:r>
      <w:r w:rsidRPr="00B40439">
        <w:rPr>
          <w:rFonts w:cs="Traditional Arabic" w:hint="cs"/>
          <w:b/>
          <w:bCs/>
          <w:sz w:val="24"/>
          <w:szCs w:val="24"/>
          <w:rtl/>
          <w:lang w:bidi="ar-EG"/>
        </w:rPr>
        <w:t>الرازى</w:t>
      </w:r>
      <w:r>
        <w:rPr>
          <w:rFonts w:cs="Traditional Arabic" w:hint="cs"/>
          <w:b/>
          <w:bCs/>
          <w:sz w:val="24"/>
          <w:szCs w:val="24"/>
          <w:rtl/>
          <w:lang w:bidi="ar-EG"/>
        </w:rPr>
        <w:t>،</w:t>
      </w:r>
      <w:r w:rsidRPr="00B40439">
        <w:rPr>
          <w:rFonts w:cs="Traditional Arabic" w:hint="cs"/>
          <w:b/>
          <w:bCs/>
          <w:sz w:val="24"/>
          <w:szCs w:val="24"/>
          <w:rtl/>
          <w:lang w:bidi="ar-EG"/>
        </w:rPr>
        <w:t>ت السقا</w:t>
      </w:r>
      <w:r>
        <w:rPr>
          <w:rFonts w:cs="Traditional Arabic" w:hint="cs"/>
          <w:b/>
          <w:bCs/>
          <w:sz w:val="24"/>
          <w:szCs w:val="24"/>
          <w:rtl/>
          <w:lang w:bidi="ar-EG"/>
        </w:rPr>
        <w:t>،</w:t>
      </w:r>
      <w:r w:rsidRPr="00B40439">
        <w:rPr>
          <w:rFonts w:cs="Traditional Arabic" w:hint="cs"/>
          <w:b/>
          <w:bCs/>
          <w:sz w:val="24"/>
          <w:szCs w:val="24"/>
          <w:rtl/>
          <w:lang w:bidi="ar-EG"/>
        </w:rPr>
        <w:t>دار الكليات الأزهرية</w:t>
      </w:r>
      <w:r>
        <w:rPr>
          <w:rFonts w:cs="Traditional Arabic" w:hint="cs"/>
          <w:b/>
          <w:bCs/>
          <w:sz w:val="24"/>
          <w:szCs w:val="24"/>
          <w:rtl/>
          <w:lang w:bidi="ar-EG"/>
        </w:rPr>
        <w:t>،</w:t>
      </w:r>
      <w:r w:rsidRPr="00B40439">
        <w:rPr>
          <w:rFonts w:cs="Traditional Arabic" w:hint="cs"/>
          <w:b/>
          <w:bCs/>
          <w:sz w:val="24"/>
          <w:szCs w:val="24"/>
          <w:rtl/>
          <w:lang w:bidi="ar-EG"/>
        </w:rPr>
        <w:t>ص( 7).</w:t>
      </w:r>
    </w:p>
  </w:footnote>
  <w:footnote w:id="100">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وما يتعلق بها ص(7).</w:t>
      </w:r>
    </w:p>
  </w:footnote>
  <w:footnote w:id="101">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انظر: دفع الشبهات عن الشيخ الغزالى ص(191)</w:t>
      </w:r>
    </w:p>
  </w:footnote>
  <w:footnote w:id="102">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للرازي ـ ت: السقا ص (7).</w:t>
      </w:r>
    </w:p>
  </w:footnote>
  <w:footnote w:id="103">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hint="cs"/>
          <w:b/>
          <w:bCs/>
          <w:sz w:val="24"/>
          <w:szCs w:val="24"/>
          <w:rtl/>
          <w:lang w:bidi="ar-EG"/>
        </w:rPr>
        <w:t>) شرح الأصول الخمسة ص ( 136) .</w:t>
      </w:r>
    </w:p>
  </w:footnote>
  <w:footnote w:id="104">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hint="cs"/>
          <w:b/>
          <w:bCs/>
          <w:sz w:val="24"/>
          <w:szCs w:val="24"/>
          <w:rtl/>
          <w:lang w:bidi="ar-EG"/>
        </w:rPr>
        <w:t xml:space="preserve"> </w:t>
      </w:r>
      <w:r w:rsidRPr="00B40439">
        <w:rPr>
          <w:rFonts w:cs="Traditional Arabic" w:hint="cs"/>
          <w:b/>
          <w:bCs/>
          <w:sz w:val="24"/>
          <w:szCs w:val="24"/>
          <w:rtl/>
          <w:lang w:bidi="ar-EG"/>
        </w:rPr>
        <w:t>) السابق ص (614 ) .</w:t>
      </w:r>
    </w:p>
  </w:footnote>
  <w:footnote w:id="105">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السابق ص ( 135 : 136) .</w:t>
      </w:r>
    </w:p>
  </w:footnote>
  <w:footnote w:id="106">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الملل والنحل (1/45) .</w:t>
      </w:r>
    </w:p>
  </w:footnote>
  <w:footnote w:id="10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لا نسخ في القرآن الكريم للسقا دار الفكر العربي 1978 ص (177).</w:t>
      </w:r>
    </w:p>
  </w:footnote>
  <w:footnote w:id="10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( 134: 135)</w:t>
      </w:r>
    </w:p>
  </w:footnote>
  <w:footnote w:id="109">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السابق ( 1/ 47 :48) .</w:t>
      </w:r>
    </w:p>
  </w:footnote>
  <w:footnote w:id="110">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hint="cs"/>
          <w:b/>
          <w:bCs/>
          <w:sz w:val="24"/>
          <w:szCs w:val="24"/>
          <w:rtl/>
          <w:lang w:bidi="ar-EG"/>
        </w:rPr>
        <w:t xml:space="preserve">) </w:t>
      </w:r>
      <w:r w:rsidRPr="00B40439">
        <w:rPr>
          <w:rFonts w:cs="Traditional Arabic"/>
          <w:b/>
          <w:bCs/>
          <w:sz w:val="24"/>
          <w:szCs w:val="24"/>
          <w:rtl/>
          <w:lang w:bidi="ar-EG"/>
        </w:rPr>
        <w:t>التبصير في الدين وتمييز الفرقة الناجية عن الفرق الهالكين</w:t>
      </w:r>
      <w:r>
        <w:rPr>
          <w:rFonts w:cs="Traditional Arabic" w:hint="cs"/>
          <w:b/>
          <w:bCs/>
          <w:sz w:val="24"/>
          <w:szCs w:val="24"/>
          <w:rtl/>
          <w:lang w:bidi="ar-EG"/>
        </w:rPr>
        <w:t>،</w:t>
      </w:r>
      <w:r w:rsidRPr="00B40439">
        <w:rPr>
          <w:rFonts w:cs="Traditional Arabic" w:hint="cs"/>
          <w:b/>
          <w:bCs/>
          <w:sz w:val="24"/>
          <w:szCs w:val="24"/>
          <w:rtl/>
          <w:lang w:bidi="ar-EG"/>
        </w:rPr>
        <w:t xml:space="preserve"> ط : </w:t>
      </w:r>
      <w:r w:rsidRPr="00B40439">
        <w:rPr>
          <w:rFonts w:cs="Traditional Arabic"/>
          <w:b/>
          <w:bCs/>
          <w:sz w:val="24"/>
          <w:szCs w:val="24"/>
          <w:rtl/>
          <w:lang w:bidi="ar-EG"/>
        </w:rPr>
        <w:t>عالم الكتب</w:t>
      </w:r>
      <w:r w:rsidRPr="00B40439">
        <w:rPr>
          <w:rFonts w:cs="Traditional Arabic" w:hint="cs"/>
          <w:b/>
          <w:bCs/>
          <w:sz w:val="24"/>
          <w:szCs w:val="24"/>
          <w:rtl/>
          <w:lang w:bidi="ar-EG"/>
        </w:rPr>
        <w:t xml:space="preserve"> ص (65) .</w:t>
      </w:r>
    </w:p>
  </w:footnote>
  <w:footnote w:id="111">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الخوارج والحروريون أحمد السقا " مكتبة الكليات الأزهرية ص ( 51: 52).</w:t>
      </w:r>
    </w:p>
  </w:footnote>
  <w:footnote w:id="112">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الكشاف</w:t>
      </w:r>
      <w:r>
        <w:rPr>
          <w:rFonts w:cs="Traditional Arabic" w:hint="cs"/>
          <w:b/>
          <w:bCs/>
          <w:sz w:val="24"/>
          <w:szCs w:val="24"/>
          <w:rtl/>
          <w:lang w:bidi="ar-EG"/>
        </w:rPr>
        <w:t>،</w:t>
      </w:r>
      <w:r w:rsidRPr="00B40439">
        <w:rPr>
          <w:rFonts w:cs="Traditional Arabic" w:hint="cs"/>
          <w:b/>
          <w:bCs/>
          <w:sz w:val="24"/>
          <w:szCs w:val="24"/>
          <w:rtl/>
          <w:lang w:bidi="ar-EG"/>
        </w:rPr>
        <w:t xml:space="preserve"> محمود بن عمرو الزمخشري </w:t>
      </w:r>
      <w:r>
        <w:rPr>
          <w:rFonts w:cs="Traditional Arabic" w:hint="cs"/>
          <w:b/>
          <w:bCs/>
          <w:sz w:val="24"/>
          <w:szCs w:val="24"/>
          <w:rtl/>
          <w:lang w:bidi="ar-EG"/>
        </w:rPr>
        <w:t>،</w:t>
      </w:r>
      <w:r w:rsidRPr="00B40439">
        <w:rPr>
          <w:rFonts w:cs="Traditional Arabic" w:hint="cs"/>
          <w:b/>
          <w:bCs/>
          <w:sz w:val="24"/>
          <w:szCs w:val="24"/>
          <w:rtl/>
          <w:lang w:bidi="ar-EG"/>
        </w:rPr>
        <w:t xml:space="preserve"> ط : </w:t>
      </w:r>
      <w:r w:rsidRPr="00B40439">
        <w:rPr>
          <w:rFonts w:cs="Traditional Arabic"/>
          <w:b/>
          <w:bCs/>
          <w:sz w:val="24"/>
          <w:szCs w:val="24"/>
          <w:rtl/>
          <w:lang w:bidi="ar-EG"/>
        </w:rPr>
        <w:t>دار الكتاب العربي</w:t>
      </w:r>
      <w:r>
        <w:rPr>
          <w:rFonts w:cs="Traditional Arabic" w:hint="cs"/>
          <w:b/>
          <w:bCs/>
          <w:sz w:val="24"/>
          <w:szCs w:val="24"/>
          <w:rtl/>
          <w:lang w:bidi="ar-EG"/>
        </w:rPr>
        <w:t>،</w:t>
      </w:r>
      <w:r w:rsidRPr="00B40439">
        <w:rPr>
          <w:rFonts w:cs="Traditional Arabic" w:hint="cs"/>
          <w:b/>
          <w:bCs/>
          <w:sz w:val="24"/>
          <w:szCs w:val="24"/>
          <w:rtl/>
          <w:lang w:bidi="ar-EG"/>
        </w:rPr>
        <w:t xml:space="preserve"> ص (1/396) .</w:t>
      </w:r>
    </w:p>
  </w:footnote>
  <w:footnote w:id="113">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شرح الأصول الخمسة ص (148) .</w:t>
      </w:r>
    </w:p>
  </w:footnote>
  <w:footnote w:id="114">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الله وصفاته في اليهودية والنصرانية والإسلام</w:t>
      </w:r>
      <w:r>
        <w:rPr>
          <w:rFonts w:cs="Traditional Arabic" w:hint="cs"/>
          <w:b/>
          <w:bCs/>
          <w:sz w:val="24"/>
          <w:szCs w:val="24"/>
          <w:rtl/>
          <w:lang w:bidi="ar-EG"/>
        </w:rPr>
        <w:t>،</w:t>
      </w:r>
      <w:r w:rsidRPr="00B40439">
        <w:rPr>
          <w:rFonts w:cs="Traditional Arabic" w:hint="cs"/>
          <w:b/>
          <w:bCs/>
          <w:sz w:val="24"/>
          <w:szCs w:val="24"/>
          <w:rtl/>
          <w:lang w:bidi="ar-EG"/>
        </w:rPr>
        <w:t xml:space="preserve"> احمد حجازي السقا</w:t>
      </w:r>
      <w:r>
        <w:rPr>
          <w:rFonts w:cs="Traditional Arabic" w:hint="cs"/>
          <w:b/>
          <w:bCs/>
          <w:sz w:val="24"/>
          <w:szCs w:val="24"/>
          <w:rtl/>
          <w:lang w:bidi="ar-EG"/>
        </w:rPr>
        <w:t>،</w:t>
      </w:r>
      <w:r w:rsidRPr="00B40439">
        <w:rPr>
          <w:rFonts w:cs="Traditional Arabic" w:hint="cs"/>
          <w:b/>
          <w:bCs/>
          <w:sz w:val="24"/>
          <w:szCs w:val="24"/>
          <w:rtl/>
          <w:lang w:bidi="ar-EG"/>
        </w:rPr>
        <w:t xml:space="preserve"> "ط : دار النهضة العربية ص( 14، 20</w:t>
      </w:r>
      <w:r>
        <w:rPr>
          <w:rFonts w:cs="Traditional Arabic" w:hint="cs"/>
          <w:b/>
          <w:bCs/>
          <w:sz w:val="24"/>
          <w:szCs w:val="24"/>
          <w:rtl/>
          <w:lang w:bidi="ar-EG"/>
        </w:rPr>
        <w:t>،</w:t>
      </w:r>
      <w:r w:rsidRPr="00B40439">
        <w:rPr>
          <w:rFonts w:cs="Traditional Arabic" w:hint="cs"/>
          <w:b/>
          <w:bCs/>
          <w:sz w:val="24"/>
          <w:szCs w:val="24"/>
          <w:rtl/>
          <w:lang w:bidi="ar-EG"/>
        </w:rPr>
        <w:t xml:space="preserve"> 83</w:t>
      </w:r>
      <w:r>
        <w:rPr>
          <w:rFonts w:cs="Traditional Arabic" w:hint="cs"/>
          <w:b/>
          <w:bCs/>
          <w:sz w:val="24"/>
          <w:szCs w:val="24"/>
          <w:rtl/>
          <w:lang w:bidi="ar-EG"/>
        </w:rPr>
        <w:t>،</w:t>
      </w:r>
      <w:r w:rsidRPr="00B40439">
        <w:rPr>
          <w:rFonts w:cs="Traditional Arabic" w:hint="cs"/>
          <w:b/>
          <w:bCs/>
          <w:sz w:val="24"/>
          <w:szCs w:val="24"/>
          <w:rtl/>
          <w:lang w:bidi="ar-EG"/>
        </w:rPr>
        <w:t xml:space="preserve"> 86) .</w:t>
      </w:r>
    </w:p>
  </w:footnote>
  <w:footnote w:id="115">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السابق ص (19) .</w:t>
      </w:r>
    </w:p>
  </w:footnote>
  <w:footnote w:id="116">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العلو للذهبي</w:t>
      </w:r>
      <w:r>
        <w:rPr>
          <w:rFonts w:cs="Traditional Arabic" w:hint="cs"/>
          <w:b/>
          <w:bCs/>
          <w:sz w:val="24"/>
          <w:szCs w:val="24"/>
          <w:rtl/>
        </w:rPr>
        <w:t>،</w:t>
      </w:r>
      <w:r w:rsidRPr="00B40439">
        <w:rPr>
          <w:rFonts w:cs="Traditional Arabic" w:hint="cs"/>
          <w:b/>
          <w:bCs/>
          <w:sz w:val="24"/>
          <w:szCs w:val="24"/>
          <w:rtl/>
        </w:rPr>
        <w:t xml:space="preserve"> ط : اضواء السلف : ت: اشرف عبد المقصود ص(121) .</w:t>
      </w:r>
    </w:p>
  </w:footnote>
  <w:footnote w:id="117">
    <w:p w:rsidR="00D92F69" w:rsidRPr="00B40439" w:rsidRDefault="00D92F69" w:rsidP="00AA35A7">
      <w:pPr>
        <w:pStyle w:val="FootnoteText"/>
        <w:ind w:hanging="284"/>
        <w:jc w:val="both"/>
        <w:rPr>
          <w:rFonts w:cs="Traditional Arabic"/>
          <w:b/>
          <w:bCs/>
          <w:sz w:val="24"/>
          <w:szCs w:val="24"/>
        </w:rPr>
      </w:pPr>
      <w:r w:rsidRPr="00B40439">
        <w:rPr>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العلو ص (121) .</w:t>
      </w:r>
    </w:p>
  </w:footnote>
  <w:footnote w:id="118">
    <w:p w:rsidR="00D92F69" w:rsidRPr="00B40439" w:rsidRDefault="00D92F69" w:rsidP="00AA35A7">
      <w:pPr>
        <w:pStyle w:val="FootnoteText"/>
        <w:ind w:hanging="284"/>
        <w:jc w:val="both"/>
        <w:rPr>
          <w:rFonts w:cs="Traditional Arabic"/>
          <w:b/>
          <w:bCs/>
          <w:sz w:val="24"/>
          <w:szCs w:val="24"/>
        </w:rPr>
      </w:pPr>
      <w:r w:rsidRPr="00B40439">
        <w:rPr>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b/>
          <w:bCs/>
          <w:sz w:val="24"/>
          <w:szCs w:val="24"/>
          <w:rtl/>
        </w:rPr>
        <w:t>شرح أصول اعتقاد أهل السنة والجماعة</w:t>
      </w:r>
      <w:r>
        <w:rPr>
          <w:rFonts w:cs="Traditional Arabic" w:hint="cs"/>
          <w:b/>
          <w:bCs/>
          <w:sz w:val="24"/>
          <w:szCs w:val="24"/>
          <w:rtl/>
        </w:rPr>
        <w:t>،</w:t>
      </w:r>
      <w:r w:rsidRPr="00B40439">
        <w:rPr>
          <w:rFonts w:cs="Traditional Arabic" w:hint="cs"/>
          <w:b/>
          <w:bCs/>
          <w:sz w:val="24"/>
          <w:szCs w:val="24"/>
          <w:rtl/>
        </w:rPr>
        <w:t xml:space="preserve"> ط : دار طيبة</w:t>
      </w:r>
      <w:r>
        <w:rPr>
          <w:rFonts w:cs="Traditional Arabic" w:hint="cs"/>
          <w:b/>
          <w:bCs/>
          <w:sz w:val="24"/>
          <w:szCs w:val="24"/>
          <w:rtl/>
        </w:rPr>
        <w:t>،</w:t>
      </w:r>
      <w:r w:rsidRPr="00B40439">
        <w:rPr>
          <w:rFonts w:cs="Traditional Arabic" w:hint="cs"/>
          <w:b/>
          <w:bCs/>
          <w:sz w:val="24"/>
          <w:szCs w:val="24"/>
          <w:rtl/>
        </w:rPr>
        <w:t xml:space="preserve"> ت : أحمد بن سعد الغامدي ص (3/441) .</w:t>
      </w:r>
    </w:p>
  </w:footnote>
  <w:footnote w:id="119">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rPr>
        <w:t>) السابق (3/442) .</w:t>
      </w:r>
    </w:p>
  </w:footnote>
  <w:footnote w:id="120">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العلو ص (130) .</w:t>
      </w:r>
    </w:p>
  </w:footnote>
  <w:footnote w:id="121">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العلو ص (130) .</w:t>
      </w:r>
    </w:p>
  </w:footnote>
  <w:footnote w:id="122">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العلو (131) .</w:t>
      </w:r>
    </w:p>
  </w:footnote>
  <w:footnote w:id="123">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التمهيد لابن عبد البر </w:t>
      </w:r>
      <w:r>
        <w:rPr>
          <w:rFonts w:cs="Traditional Arabic" w:hint="cs"/>
          <w:b/>
          <w:bCs/>
          <w:sz w:val="24"/>
          <w:szCs w:val="24"/>
          <w:rtl/>
          <w:lang w:bidi="ar-EG"/>
        </w:rPr>
        <w:t>،</w:t>
      </w:r>
      <w:r w:rsidRPr="00B40439">
        <w:rPr>
          <w:rFonts w:cs="Traditional Arabic" w:hint="cs"/>
          <w:b/>
          <w:bCs/>
          <w:sz w:val="24"/>
          <w:szCs w:val="24"/>
          <w:rtl/>
          <w:lang w:bidi="ar-EG"/>
        </w:rPr>
        <w:t xml:space="preserve"> ط : وزارة الأوقاف بالمغرب</w:t>
      </w:r>
      <w:r>
        <w:rPr>
          <w:rFonts w:cs="Traditional Arabic" w:hint="cs"/>
          <w:b/>
          <w:bCs/>
          <w:sz w:val="24"/>
          <w:szCs w:val="24"/>
          <w:rtl/>
          <w:lang w:bidi="ar-EG"/>
        </w:rPr>
        <w:t>،</w:t>
      </w:r>
      <w:r w:rsidRPr="00B40439">
        <w:rPr>
          <w:rFonts w:cs="Traditional Arabic" w:hint="cs"/>
          <w:b/>
          <w:bCs/>
          <w:sz w:val="24"/>
          <w:szCs w:val="24"/>
          <w:rtl/>
          <w:lang w:bidi="ar-EG"/>
        </w:rPr>
        <w:t xml:space="preserve"> ص (</w:t>
      </w:r>
      <w:r w:rsidRPr="00B40439">
        <w:rPr>
          <w:rFonts w:cs="Traditional Arabic"/>
          <w:b/>
          <w:bCs/>
          <w:sz w:val="24"/>
          <w:szCs w:val="24"/>
          <w:rtl/>
          <w:lang w:bidi="ar-EG"/>
        </w:rPr>
        <w:t>7/ 138-139</w:t>
      </w:r>
      <w:r w:rsidRPr="00B40439">
        <w:rPr>
          <w:rFonts w:cs="Traditional Arabic" w:hint="cs"/>
          <w:b/>
          <w:bCs/>
          <w:sz w:val="24"/>
          <w:szCs w:val="24"/>
          <w:rtl/>
          <w:lang w:bidi="ar-EG"/>
        </w:rPr>
        <w:t>)</w:t>
      </w:r>
      <w:r w:rsidRPr="00B40439">
        <w:rPr>
          <w:rFonts w:cs="Traditional Arabic"/>
          <w:b/>
          <w:bCs/>
          <w:sz w:val="24"/>
          <w:szCs w:val="24"/>
          <w:rtl/>
          <w:lang w:bidi="ar-EG"/>
        </w:rPr>
        <w:t>.</w:t>
      </w:r>
    </w:p>
  </w:footnote>
  <w:footnote w:id="124">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تفسير ابن كثير </w:t>
      </w:r>
      <w:r>
        <w:rPr>
          <w:rFonts w:cs="Traditional Arabic" w:hint="cs"/>
          <w:b/>
          <w:bCs/>
          <w:sz w:val="24"/>
          <w:szCs w:val="24"/>
          <w:rtl/>
        </w:rPr>
        <w:t>،</w:t>
      </w:r>
      <w:r w:rsidRPr="00B40439">
        <w:rPr>
          <w:rFonts w:cs="Traditional Arabic" w:hint="cs"/>
          <w:b/>
          <w:bCs/>
          <w:sz w:val="24"/>
          <w:szCs w:val="24"/>
          <w:rtl/>
        </w:rPr>
        <w:t xml:space="preserve"> ط ك دار طيبة الطبعة الثانية  1420 هـ - 1999م</w:t>
      </w:r>
      <w:r>
        <w:rPr>
          <w:rFonts w:cs="Traditional Arabic" w:hint="cs"/>
          <w:b/>
          <w:bCs/>
          <w:sz w:val="24"/>
          <w:szCs w:val="24"/>
          <w:rtl/>
        </w:rPr>
        <w:t>،</w:t>
      </w:r>
      <w:r w:rsidRPr="00B40439">
        <w:rPr>
          <w:rFonts w:cs="Traditional Arabic" w:hint="cs"/>
          <w:b/>
          <w:bCs/>
          <w:sz w:val="24"/>
          <w:szCs w:val="24"/>
          <w:rtl/>
        </w:rPr>
        <w:t xml:space="preserve"> ص (3/240) .س</w:t>
      </w:r>
    </w:p>
  </w:footnote>
  <w:footnote w:id="125">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مقالات الإسلاميين ص (165) .</w:t>
      </w:r>
    </w:p>
  </w:footnote>
  <w:footnote w:id="12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المنية والأمل في شرح الملل والنحل </w:t>
      </w:r>
      <w:r w:rsidRPr="00B40439">
        <w:rPr>
          <w:rFonts w:cs="Traditional Arabic"/>
          <w:b/>
          <w:bCs/>
          <w:sz w:val="24"/>
          <w:szCs w:val="24"/>
          <w:rtl/>
          <w:lang w:bidi="ar-EG"/>
        </w:rPr>
        <w:t>–</w:t>
      </w:r>
      <w:r w:rsidRPr="00B40439">
        <w:rPr>
          <w:rFonts w:cs="Traditional Arabic" w:hint="cs"/>
          <w:b/>
          <w:bCs/>
          <w:sz w:val="24"/>
          <w:szCs w:val="24"/>
          <w:rtl/>
          <w:lang w:bidi="ar-EG"/>
        </w:rPr>
        <w:t xml:space="preserve"> أحمد بن يحي المرتضي الزيدي </w:t>
      </w:r>
      <w:r w:rsidRPr="00B40439">
        <w:rPr>
          <w:rFonts w:cs="Traditional Arabic"/>
          <w:b/>
          <w:bCs/>
          <w:sz w:val="24"/>
          <w:szCs w:val="24"/>
          <w:rtl/>
          <w:lang w:bidi="ar-EG"/>
        </w:rPr>
        <w:t>–</w:t>
      </w:r>
      <w:r w:rsidRPr="00B40439">
        <w:rPr>
          <w:rFonts w:cs="Traditional Arabic" w:hint="cs"/>
          <w:b/>
          <w:bCs/>
          <w:sz w:val="24"/>
          <w:szCs w:val="24"/>
          <w:rtl/>
          <w:lang w:bidi="ar-EG"/>
        </w:rPr>
        <w:t xml:space="preserve"> دار الفكر بيروت</w:t>
      </w:r>
      <w:r>
        <w:rPr>
          <w:rFonts w:cs="Traditional Arabic" w:hint="cs"/>
          <w:b/>
          <w:bCs/>
          <w:sz w:val="24"/>
          <w:szCs w:val="24"/>
          <w:rtl/>
          <w:lang w:bidi="ar-EG"/>
        </w:rPr>
        <w:t>،</w:t>
      </w:r>
      <w:r w:rsidRPr="00B40439">
        <w:rPr>
          <w:rFonts w:cs="Traditional Arabic" w:hint="cs"/>
          <w:b/>
          <w:bCs/>
          <w:sz w:val="24"/>
          <w:szCs w:val="24"/>
          <w:rtl/>
          <w:lang w:bidi="ar-EG"/>
        </w:rPr>
        <w:t xml:space="preserve"> ص(56)</w:t>
      </w:r>
    </w:p>
  </w:footnote>
  <w:footnote w:id="12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أهل المعتزلة وأهل السنة ص: (8).</w:t>
      </w:r>
    </w:p>
  </w:footnote>
  <w:footnote w:id="128">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الله وصفاته في اليهودية والنصرانية والإسلام</w:t>
      </w:r>
      <w:r>
        <w:rPr>
          <w:rFonts w:cs="Traditional Arabic" w:hint="cs"/>
          <w:b/>
          <w:bCs/>
          <w:sz w:val="24"/>
          <w:szCs w:val="24"/>
          <w:rtl/>
          <w:lang w:bidi="ar-EG"/>
        </w:rPr>
        <w:t>،</w:t>
      </w:r>
      <w:r w:rsidRPr="00B40439">
        <w:rPr>
          <w:rFonts w:cs="Traditional Arabic" w:hint="cs"/>
          <w:b/>
          <w:bCs/>
          <w:sz w:val="24"/>
          <w:szCs w:val="24"/>
          <w:rtl/>
          <w:lang w:bidi="ar-EG"/>
        </w:rPr>
        <w:t xml:space="preserve"> أحمد حجازي السقا</w:t>
      </w:r>
      <w:r>
        <w:rPr>
          <w:rFonts w:cs="Traditional Arabic" w:hint="cs"/>
          <w:b/>
          <w:bCs/>
          <w:sz w:val="24"/>
          <w:szCs w:val="24"/>
          <w:rtl/>
          <w:lang w:bidi="ar-EG"/>
        </w:rPr>
        <w:t>،</w:t>
      </w:r>
      <w:r w:rsidRPr="00B40439">
        <w:rPr>
          <w:rFonts w:cs="Traditional Arabic" w:hint="cs"/>
          <w:b/>
          <w:bCs/>
          <w:sz w:val="24"/>
          <w:szCs w:val="24"/>
          <w:rtl/>
          <w:lang w:bidi="ar-EG"/>
        </w:rPr>
        <w:t xml:space="preserve"> دار نهضة مصر ص (94 :95) .</w:t>
      </w:r>
    </w:p>
  </w:footnote>
  <w:footnote w:id="129">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lang w:bidi="ar-EG"/>
        </w:rPr>
        <w:t>) الله وصفاته في اليهودية والنصرانية والإسلام</w:t>
      </w:r>
      <w:r>
        <w:rPr>
          <w:rFonts w:cs="Traditional Arabic" w:hint="cs"/>
          <w:b/>
          <w:bCs/>
          <w:sz w:val="24"/>
          <w:szCs w:val="24"/>
          <w:rtl/>
          <w:lang w:bidi="ar-EG"/>
        </w:rPr>
        <w:t>،</w:t>
      </w:r>
      <w:r w:rsidRPr="00B40439">
        <w:rPr>
          <w:rFonts w:cs="Traditional Arabic" w:hint="cs"/>
          <w:b/>
          <w:bCs/>
          <w:sz w:val="24"/>
          <w:szCs w:val="24"/>
          <w:rtl/>
          <w:lang w:bidi="ar-EG"/>
        </w:rPr>
        <w:t xml:space="preserve"> احمد حجازي السقا</w:t>
      </w:r>
      <w:r>
        <w:rPr>
          <w:rFonts w:cs="Traditional Arabic" w:hint="cs"/>
          <w:b/>
          <w:bCs/>
          <w:sz w:val="24"/>
          <w:szCs w:val="24"/>
          <w:rtl/>
          <w:lang w:bidi="ar-EG"/>
        </w:rPr>
        <w:t>،</w:t>
      </w:r>
      <w:r w:rsidRPr="00B40439">
        <w:rPr>
          <w:rFonts w:cs="Traditional Arabic" w:hint="cs"/>
          <w:b/>
          <w:bCs/>
          <w:sz w:val="24"/>
          <w:szCs w:val="24"/>
          <w:rtl/>
          <w:lang w:bidi="ar-EG"/>
        </w:rPr>
        <w:t xml:space="preserve"> "ط : دار النهضة العربية ص (104) .</w:t>
      </w:r>
    </w:p>
  </w:footnote>
  <w:footnote w:id="13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الله وصفاته في اليهودية والنصرانية والإسلام</w:t>
      </w:r>
      <w:r>
        <w:rPr>
          <w:rFonts w:cs="Traditional Arabic" w:hint="cs"/>
          <w:b/>
          <w:bCs/>
          <w:sz w:val="24"/>
          <w:szCs w:val="24"/>
          <w:rtl/>
          <w:lang w:bidi="ar-EG"/>
        </w:rPr>
        <w:t>،</w:t>
      </w:r>
      <w:r w:rsidRPr="00B40439">
        <w:rPr>
          <w:rFonts w:cs="Traditional Arabic" w:hint="cs"/>
          <w:b/>
          <w:bCs/>
          <w:sz w:val="24"/>
          <w:szCs w:val="24"/>
          <w:rtl/>
          <w:lang w:bidi="ar-EG"/>
        </w:rPr>
        <w:t xml:space="preserve"> احمد حجازي السقا</w:t>
      </w:r>
      <w:r>
        <w:rPr>
          <w:rFonts w:cs="Traditional Arabic" w:hint="cs"/>
          <w:b/>
          <w:bCs/>
          <w:sz w:val="24"/>
          <w:szCs w:val="24"/>
          <w:rtl/>
          <w:lang w:bidi="ar-EG"/>
        </w:rPr>
        <w:t>،</w:t>
      </w:r>
      <w:r w:rsidRPr="00B40439">
        <w:rPr>
          <w:rFonts w:cs="Traditional Arabic" w:hint="cs"/>
          <w:b/>
          <w:bCs/>
          <w:sz w:val="24"/>
          <w:szCs w:val="24"/>
          <w:rtl/>
          <w:lang w:bidi="ar-EG"/>
        </w:rPr>
        <w:t xml:space="preserve"> "ط : دار النهضة العربية ص( 7)</w:t>
      </w:r>
    </w:p>
  </w:footnote>
  <w:footnote w:id="13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ص(94).</w:t>
      </w:r>
    </w:p>
  </w:footnote>
  <w:footnote w:id="13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المعتزلة وأهل السنة للرازي تحيق السقا</w:t>
      </w:r>
      <w:r>
        <w:rPr>
          <w:rFonts w:cs="Traditional Arabic" w:hint="cs"/>
          <w:b/>
          <w:bCs/>
          <w:sz w:val="24"/>
          <w:szCs w:val="24"/>
          <w:rtl/>
          <w:lang w:bidi="ar-EG"/>
        </w:rPr>
        <w:t>،</w:t>
      </w:r>
      <w:r w:rsidRPr="00B40439">
        <w:rPr>
          <w:rFonts w:cs="Traditional Arabic" w:hint="cs"/>
          <w:b/>
          <w:bCs/>
          <w:sz w:val="24"/>
          <w:szCs w:val="24"/>
          <w:rtl/>
          <w:lang w:bidi="ar-EG"/>
        </w:rPr>
        <w:t xml:space="preserve"> ط: دار الجيل بيروت ص(44)</w:t>
      </w:r>
    </w:p>
  </w:footnote>
  <w:footnote w:id="133">
    <w:p w:rsidR="00D92F69" w:rsidRPr="00B40439" w:rsidRDefault="00D92F69" w:rsidP="00AA35A7">
      <w:pPr>
        <w:autoSpaceDE w:val="0"/>
        <w:autoSpaceDN w:val="0"/>
        <w:adjustRightInd w:val="0"/>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الزَّمَخْشَرِيُّ</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القَاسِمِ</w:t>
      </w:r>
      <w:r w:rsidRPr="00B40439">
        <w:rPr>
          <w:rFonts w:cs="Traditional Arabic"/>
          <w:b/>
          <w:bCs/>
          <w:sz w:val="24"/>
          <w:szCs w:val="24"/>
          <w:rtl/>
          <w:lang w:bidi="ar-EG"/>
        </w:rPr>
        <w:t xml:space="preserve"> </w:t>
      </w:r>
      <w:r w:rsidRPr="00B40439">
        <w:rPr>
          <w:rFonts w:cs="Traditional Arabic" w:hint="cs"/>
          <w:b/>
          <w:bCs/>
          <w:sz w:val="24"/>
          <w:szCs w:val="24"/>
          <w:rtl/>
          <w:lang w:bidi="ar-EG"/>
        </w:rPr>
        <w:t>مَحْمُوْدُ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عُمَرَ</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Pr>
          <w:rFonts w:cs="Traditional Arabic" w:hint="cs"/>
          <w:b/>
          <w:bCs/>
          <w:sz w:val="24"/>
          <w:szCs w:val="24"/>
          <w:rtl/>
          <w:lang w:bidi="ar-EG"/>
        </w:rPr>
        <w:t>،</w:t>
      </w:r>
      <w:r w:rsidRPr="00B40439">
        <w:rPr>
          <w:rFonts w:cs="Traditional Arabic" w:hint="cs"/>
          <w:b/>
          <w:bCs/>
          <w:sz w:val="24"/>
          <w:szCs w:val="24"/>
          <w:rtl/>
          <w:lang w:bidi="ar-EG"/>
        </w:rPr>
        <w:t>كَبِيْرُ</w:t>
      </w:r>
      <w:r w:rsidRPr="00B40439">
        <w:rPr>
          <w:rFonts w:cs="Traditional Arabic"/>
          <w:b/>
          <w:bCs/>
          <w:sz w:val="24"/>
          <w:szCs w:val="24"/>
          <w:rtl/>
          <w:lang w:bidi="ar-EG"/>
        </w:rPr>
        <w:t xml:space="preserve"> </w:t>
      </w:r>
      <w:r w:rsidRPr="00B40439">
        <w:rPr>
          <w:rFonts w:cs="Traditional Arabic" w:hint="cs"/>
          <w:b/>
          <w:bCs/>
          <w:sz w:val="24"/>
          <w:szCs w:val="24"/>
          <w:rtl/>
          <w:lang w:bidi="ar-EG"/>
        </w:rPr>
        <w:t>المُعْتَزِلَةِ، النَّحْوِيُّ</w:t>
      </w:r>
      <w:r w:rsidRPr="00B40439">
        <w:rPr>
          <w:rFonts w:cs="Traditional Arabic"/>
          <w:b/>
          <w:bCs/>
          <w:sz w:val="24"/>
          <w:szCs w:val="24"/>
          <w:rtl/>
          <w:lang w:bidi="ar-EG"/>
        </w:rPr>
        <w:t xml:space="preserve"> </w:t>
      </w:r>
      <w:r>
        <w:rPr>
          <w:rFonts w:cs="Traditional Arabic"/>
          <w:b/>
          <w:bCs/>
          <w:sz w:val="24"/>
          <w:szCs w:val="24"/>
          <w:rtl/>
          <w:lang w:bidi="ar-EG"/>
        </w:rPr>
        <w:t>،</w:t>
      </w:r>
      <w:r w:rsidRPr="00B40439">
        <w:rPr>
          <w:rFonts w:cs="Traditional Arabic"/>
          <w:b/>
          <w:bCs/>
          <w:sz w:val="24"/>
          <w:szCs w:val="24"/>
          <w:rtl/>
          <w:lang w:bidi="ar-EG"/>
        </w:rPr>
        <w:t xml:space="preserve"> </w:t>
      </w:r>
      <w:r w:rsidRPr="00B40439">
        <w:rPr>
          <w:rFonts w:cs="Traditional Arabic" w:hint="cs"/>
          <w:b/>
          <w:bCs/>
          <w:sz w:val="24"/>
          <w:szCs w:val="24"/>
          <w:rtl/>
          <w:lang w:bidi="ar-EG"/>
        </w:rPr>
        <w:t>صَاحِبُ</w:t>
      </w:r>
      <w:r w:rsidRPr="00B40439">
        <w:rPr>
          <w:rFonts w:cs="Traditional Arabic"/>
          <w:b/>
          <w:bCs/>
          <w:sz w:val="24"/>
          <w:szCs w:val="24"/>
          <w:rtl/>
          <w:lang w:bidi="ar-EG"/>
        </w:rPr>
        <w:t xml:space="preserve"> (</w:t>
      </w:r>
      <w:r w:rsidRPr="00B40439">
        <w:rPr>
          <w:rFonts w:cs="Traditional Arabic" w:hint="cs"/>
          <w:b/>
          <w:bCs/>
          <w:sz w:val="24"/>
          <w:szCs w:val="24"/>
          <w:rtl/>
          <w:lang w:bidi="ar-EG"/>
        </w:rPr>
        <w:t>الكَشَّافِ) وَكَانَ</w:t>
      </w:r>
      <w:r w:rsidRPr="00B40439">
        <w:rPr>
          <w:rFonts w:cs="Traditional Arabic"/>
          <w:b/>
          <w:bCs/>
          <w:sz w:val="24"/>
          <w:szCs w:val="24"/>
          <w:rtl/>
          <w:lang w:bidi="ar-EG"/>
        </w:rPr>
        <w:t xml:space="preserve"> </w:t>
      </w:r>
      <w:r w:rsidRPr="00B40439">
        <w:rPr>
          <w:rFonts w:cs="Traditional Arabic" w:hint="cs"/>
          <w:b/>
          <w:bCs/>
          <w:sz w:val="24"/>
          <w:szCs w:val="24"/>
          <w:rtl/>
          <w:lang w:bidi="ar-EG"/>
        </w:rPr>
        <w:t>مَوْلِدُهُ</w:t>
      </w:r>
      <w:r w:rsidRPr="00B40439">
        <w:rPr>
          <w:rFonts w:cs="Traditional Arabic"/>
          <w:b/>
          <w:bCs/>
          <w:sz w:val="24"/>
          <w:szCs w:val="24"/>
          <w:rtl/>
          <w:lang w:bidi="ar-EG"/>
        </w:rPr>
        <w:t xml:space="preserve"> </w:t>
      </w:r>
      <w:r w:rsidRPr="00B40439">
        <w:rPr>
          <w:rFonts w:cs="Traditional Arabic" w:hint="cs"/>
          <w:b/>
          <w:bCs/>
          <w:sz w:val="24"/>
          <w:szCs w:val="24"/>
          <w:rtl/>
          <w:lang w:bidi="ar-EG"/>
        </w:rPr>
        <w:t>بزَمَخْشَرَ</w:t>
      </w:r>
      <w:r w:rsidRPr="00B40439">
        <w:rPr>
          <w:rFonts w:cs="Traditional Arabic"/>
          <w:b/>
          <w:bCs/>
          <w:sz w:val="24"/>
          <w:szCs w:val="24"/>
          <w:rtl/>
          <w:lang w:bidi="ar-EG"/>
        </w:rPr>
        <w:t xml:space="preserve"> - </w:t>
      </w:r>
      <w:r w:rsidRPr="00B40439">
        <w:rPr>
          <w:rFonts w:cs="Traditional Arabic" w:hint="cs"/>
          <w:b/>
          <w:bCs/>
          <w:sz w:val="24"/>
          <w:szCs w:val="24"/>
          <w:rtl/>
          <w:lang w:bidi="ar-EG"/>
        </w:rPr>
        <w:t>قَرْيَةٍ</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عَمَلِ</w:t>
      </w:r>
      <w:r w:rsidRPr="00B40439">
        <w:rPr>
          <w:rFonts w:cs="Traditional Arabic"/>
          <w:b/>
          <w:bCs/>
          <w:sz w:val="24"/>
          <w:szCs w:val="24"/>
          <w:rtl/>
          <w:lang w:bidi="ar-EG"/>
        </w:rPr>
        <w:t xml:space="preserve"> </w:t>
      </w:r>
      <w:r w:rsidRPr="00B40439">
        <w:rPr>
          <w:rFonts w:cs="Traditional Arabic" w:hint="cs"/>
          <w:b/>
          <w:bCs/>
          <w:sz w:val="24"/>
          <w:szCs w:val="24"/>
          <w:rtl/>
          <w:lang w:bidi="ar-EG"/>
        </w:rPr>
        <w:t>خُوَارِزْم</w:t>
      </w:r>
      <w:r w:rsidRPr="00B40439">
        <w:rPr>
          <w:rFonts w:cs="Traditional Arabic"/>
          <w:b/>
          <w:bCs/>
          <w:sz w:val="24"/>
          <w:szCs w:val="24"/>
          <w:rtl/>
          <w:lang w:bidi="ar-EG"/>
        </w:rPr>
        <w:t xml:space="preserve"> -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رَجَبٍ،</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سَبْعٍ</w:t>
      </w:r>
      <w:r w:rsidRPr="00B40439">
        <w:rPr>
          <w:rFonts w:cs="Traditional Arabic"/>
          <w:b/>
          <w:bCs/>
          <w:sz w:val="24"/>
          <w:szCs w:val="24"/>
          <w:rtl/>
          <w:lang w:bidi="ar-EG"/>
        </w:rPr>
        <w:t xml:space="preserve"> </w:t>
      </w:r>
      <w:r w:rsidRPr="00B40439">
        <w:rPr>
          <w:rFonts w:cs="Traditional Arabic" w:hint="cs"/>
          <w:b/>
          <w:bCs/>
          <w:sz w:val="24"/>
          <w:szCs w:val="24"/>
          <w:rtl/>
          <w:lang w:bidi="ar-EG"/>
        </w:rPr>
        <w:t>وَسِتِّيْنَ</w:t>
      </w:r>
      <w:r w:rsidRPr="00B40439">
        <w:rPr>
          <w:rFonts w:cs="Traditional Arabic"/>
          <w:b/>
          <w:bCs/>
          <w:sz w:val="24"/>
          <w:szCs w:val="24"/>
          <w:rtl/>
          <w:lang w:bidi="ar-EG"/>
        </w:rPr>
        <w:t xml:space="preserve"> </w:t>
      </w:r>
      <w:r w:rsidRPr="00B40439">
        <w:rPr>
          <w:rFonts w:cs="Traditional Arabic" w:hint="cs"/>
          <w:b/>
          <w:bCs/>
          <w:sz w:val="24"/>
          <w:szCs w:val="24"/>
          <w:rtl/>
          <w:lang w:bidi="ar-EG"/>
        </w:rPr>
        <w:t>وَأَرْبَعِ</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w:t>
      </w:r>
      <w:r w:rsidRPr="00B40439">
        <w:rPr>
          <w:rFonts w:cs="Traditional Arabic" w:hint="cs"/>
          <w:b/>
          <w:bCs/>
          <w:sz w:val="24"/>
          <w:szCs w:val="24"/>
          <w:rtl/>
          <w:lang w:bidi="ar-EG"/>
        </w:rPr>
        <w:t xml:space="preserve"> وَكَانَ</w:t>
      </w:r>
      <w:r w:rsidRPr="00B40439">
        <w:rPr>
          <w:rFonts w:cs="Traditional Arabic"/>
          <w:b/>
          <w:bCs/>
          <w:sz w:val="24"/>
          <w:szCs w:val="24"/>
          <w:rtl/>
          <w:lang w:bidi="ar-EG"/>
        </w:rPr>
        <w:t xml:space="preserve"> </w:t>
      </w:r>
      <w:r w:rsidRPr="00B40439">
        <w:rPr>
          <w:rFonts w:cs="Traditional Arabic" w:hint="cs"/>
          <w:b/>
          <w:bCs/>
          <w:sz w:val="24"/>
          <w:szCs w:val="24"/>
          <w:rtl/>
          <w:lang w:bidi="ar-EG"/>
        </w:rPr>
        <w:t>رَأْساً</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البلاغَةِ</w:t>
      </w:r>
      <w:r w:rsidRPr="00B40439">
        <w:rPr>
          <w:rFonts w:cs="Traditional Arabic"/>
          <w:b/>
          <w:bCs/>
          <w:sz w:val="24"/>
          <w:szCs w:val="24"/>
          <w:rtl/>
          <w:lang w:bidi="ar-EG"/>
        </w:rPr>
        <w:t xml:space="preserve"> </w:t>
      </w:r>
      <w:r w:rsidRPr="00B40439">
        <w:rPr>
          <w:rFonts w:cs="Traditional Arabic" w:hint="cs"/>
          <w:b/>
          <w:bCs/>
          <w:sz w:val="24"/>
          <w:szCs w:val="24"/>
          <w:rtl/>
          <w:lang w:bidi="ar-EG"/>
        </w:rPr>
        <w:t>وَالعَرَبِيَّةِ</w:t>
      </w:r>
      <w:r w:rsidRPr="00B40439">
        <w:rPr>
          <w:rFonts w:cs="Traditional Arabic"/>
          <w:b/>
          <w:bCs/>
          <w:sz w:val="24"/>
          <w:szCs w:val="24"/>
          <w:rtl/>
          <w:lang w:bidi="ar-EG"/>
        </w:rPr>
        <w:t xml:space="preserve"> </w:t>
      </w:r>
      <w:r w:rsidRPr="00B40439">
        <w:rPr>
          <w:rFonts w:cs="Traditional Arabic" w:hint="cs"/>
          <w:b/>
          <w:bCs/>
          <w:sz w:val="24"/>
          <w:szCs w:val="24"/>
          <w:rtl/>
          <w:lang w:bidi="ar-EG"/>
        </w:rPr>
        <w:t>وَالمَعَانِي</w:t>
      </w:r>
      <w:r w:rsidRPr="00B40439">
        <w:rPr>
          <w:rFonts w:cs="Traditional Arabic"/>
          <w:b/>
          <w:bCs/>
          <w:sz w:val="24"/>
          <w:szCs w:val="24"/>
          <w:rtl/>
          <w:lang w:bidi="ar-EG"/>
        </w:rPr>
        <w:t xml:space="preserve"> </w:t>
      </w:r>
      <w:r w:rsidRPr="00B40439">
        <w:rPr>
          <w:rFonts w:cs="Traditional Arabic" w:hint="cs"/>
          <w:b/>
          <w:bCs/>
          <w:sz w:val="24"/>
          <w:szCs w:val="24"/>
          <w:rtl/>
          <w:lang w:bidi="ar-EG"/>
        </w:rPr>
        <w:t>وَالبيَانِ</w:t>
      </w:r>
      <w:r>
        <w:rPr>
          <w:rFonts w:cs="Traditional Arabic" w:hint="cs"/>
          <w:b/>
          <w:bCs/>
          <w:sz w:val="24"/>
          <w:szCs w:val="24"/>
          <w:rtl/>
          <w:lang w:bidi="ar-EG"/>
        </w:rPr>
        <w:t>،</w:t>
      </w:r>
      <w:r w:rsidRPr="00B40439">
        <w:rPr>
          <w:rFonts w:cs="Traditional Arabic" w:hint="cs"/>
          <w:b/>
          <w:bCs/>
          <w:sz w:val="24"/>
          <w:szCs w:val="24"/>
          <w:rtl/>
          <w:lang w:bidi="ar-EG"/>
        </w:rPr>
        <w:t xml:space="preserve"> مَاتَ</w:t>
      </w:r>
      <w:r w:rsidRPr="00B40439">
        <w:rPr>
          <w:rFonts w:cs="Traditional Arabic"/>
          <w:b/>
          <w:bCs/>
          <w:sz w:val="24"/>
          <w:szCs w:val="24"/>
          <w:rtl/>
          <w:lang w:bidi="ar-EG"/>
        </w:rPr>
        <w:t xml:space="preserve"> </w:t>
      </w:r>
      <w:r w:rsidRPr="00B40439">
        <w:rPr>
          <w:rFonts w:cs="Traditional Arabic" w:hint="cs"/>
          <w:b/>
          <w:bCs/>
          <w:sz w:val="24"/>
          <w:szCs w:val="24"/>
          <w:rtl/>
          <w:lang w:bidi="ar-EG"/>
        </w:rPr>
        <w:t>لَيْلَةَ</w:t>
      </w:r>
      <w:r w:rsidRPr="00B40439">
        <w:rPr>
          <w:rFonts w:cs="Traditional Arabic"/>
          <w:b/>
          <w:bCs/>
          <w:sz w:val="24"/>
          <w:szCs w:val="24"/>
          <w:rtl/>
          <w:lang w:bidi="ar-EG"/>
        </w:rPr>
        <w:t xml:space="preserve"> </w:t>
      </w:r>
      <w:r w:rsidRPr="00B40439">
        <w:rPr>
          <w:rFonts w:cs="Traditional Arabic" w:hint="cs"/>
          <w:b/>
          <w:bCs/>
          <w:sz w:val="24"/>
          <w:szCs w:val="24"/>
          <w:rtl/>
          <w:lang w:bidi="ar-EG"/>
        </w:rPr>
        <w:t>عرفَةَ،</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ثَمَانٍ</w:t>
      </w:r>
      <w:r w:rsidRPr="00B40439">
        <w:rPr>
          <w:rFonts w:cs="Traditional Arabic"/>
          <w:b/>
          <w:bCs/>
          <w:sz w:val="24"/>
          <w:szCs w:val="24"/>
          <w:rtl/>
          <w:lang w:bidi="ar-EG"/>
        </w:rPr>
        <w:t xml:space="preserve"> </w:t>
      </w:r>
      <w:r w:rsidRPr="00B40439">
        <w:rPr>
          <w:rFonts w:cs="Traditional Arabic" w:hint="cs"/>
          <w:b/>
          <w:bCs/>
          <w:sz w:val="24"/>
          <w:szCs w:val="24"/>
          <w:rtl/>
          <w:lang w:bidi="ar-EG"/>
        </w:rPr>
        <w:t>وَثَلاَثِيْنَ</w:t>
      </w:r>
      <w:r w:rsidRPr="00B40439">
        <w:rPr>
          <w:rFonts w:cs="Traditional Arabic"/>
          <w:b/>
          <w:bCs/>
          <w:sz w:val="24"/>
          <w:szCs w:val="24"/>
          <w:rtl/>
          <w:lang w:bidi="ar-EG"/>
        </w:rPr>
        <w:t xml:space="preserve"> </w:t>
      </w:r>
      <w:r w:rsidRPr="00B40439">
        <w:rPr>
          <w:rFonts w:cs="Traditional Arabic" w:hint="cs"/>
          <w:b/>
          <w:bCs/>
          <w:sz w:val="24"/>
          <w:szCs w:val="24"/>
          <w:rtl/>
          <w:lang w:bidi="ar-EG"/>
        </w:rPr>
        <w:t>وَخَمْسِ</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w:t>
      </w:r>
    </w:p>
  </w:footnote>
  <w:footnote w:id="13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مقدمة كتاب أساس التقديس للرازي بتحقيق السقا ط: مكتبة الكليات الأزهرية ص(5)</w:t>
      </w:r>
    </w:p>
  </w:footnote>
  <w:footnote w:id="135">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hint="cs"/>
          <w:b/>
          <w:bCs/>
          <w:sz w:val="24"/>
          <w:szCs w:val="24"/>
          <w:rtl/>
          <w:lang w:bidi="ar-EG"/>
        </w:rPr>
        <w:t>) شرح الصول الخمسه ص (228) .</w:t>
      </w:r>
    </w:p>
  </w:footnote>
  <w:footnote w:id="136">
    <w:p w:rsidR="00D92F69" w:rsidRPr="00B40439" w:rsidRDefault="00D92F69" w:rsidP="00AA35A7">
      <w:pPr>
        <w:pStyle w:val="FootnoteText"/>
        <w:ind w:hanging="284"/>
        <w:jc w:val="both"/>
        <w:rPr>
          <w:rFonts w:cs="Traditional Arabic"/>
          <w:b/>
          <w:bCs/>
          <w:sz w:val="24"/>
          <w:szCs w:val="24"/>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hint="cs"/>
          <w:b/>
          <w:bCs/>
          <w:sz w:val="24"/>
          <w:szCs w:val="24"/>
          <w:rtl/>
        </w:rPr>
        <w:t>) الكشاف للزمخشري</w:t>
      </w:r>
      <w:r>
        <w:rPr>
          <w:rFonts w:cs="Traditional Arabic" w:hint="cs"/>
          <w:b/>
          <w:bCs/>
          <w:sz w:val="24"/>
          <w:szCs w:val="24"/>
          <w:rtl/>
        </w:rPr>
        <w:t>،</w:t>
      </w:r>
      <w:r w:rsidRPr="00B40439">
        <w:rPr>
          <w:rFonts w:cs="Traditional Arabic" w:hint="cs"/>
          <w:b/>
          <w:bCs/>
          <w:sz w:val="24"/>
          <w:szCs w:val="24"/>
          <w:rtl/>
        </w:rPr>
        <w:t xml:space="preserve"> ط : </w:t>
      </w:r>
      <w:r w:rsidRPr="00B40439">
        <w:rPr>
          <w:rFonts w:cs="Traditional Arabic"/>
          <w:b/>
          <w:bCs/>
          <w:sz w:val="24"/>
          <w:szCs w:val="24"/>
          <w:rtl/>
        </w:rPr>
        <w:t>دار الكتاب العربي</w:t>
      </w:r>
      <w:r>
        <w:rPr>
          <w:rFonts w:cs="Traditional Arabic" w:hint="cs"/>
          <w:b/>
          <w:bCs/>
          <w:sz w:val="24"/>
          <w:szCs w:val="24"/>
          <w:rtl/>
        </w:rPr>
        <w:t>،</w:t>
      </w:r>
      <w:r w:rsidRPr="00B40439">
        <w:rPr>
          <w:rFonts w:cs="Traditional Arabic" w:hint="cs"/>
          <w:b/>
          <w:bCs/>
          <w:sz w:val="24"/>
          <w:szCs w:val="24"/>
          <w:rtl/>
        </w:rPr>
        <w:t xml:space="preserve"> ص(1/654 :655) .</w:t>
      </w:r>
    </w:p>
  </w:footnote>
  <w:footnote w:id="13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مسلم برقم (2760).</w:t>
      </w:r>
    </w:p>
  </w:footnote>
  <w:footnote w:id="13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البخاري (3340)</w:t>
      </w:r>
      <w:r>
        <w:rPr>
          <w:rFonts w:cs="Traditional Arabic" w:hint="cs"/>
          <w:b/>
          <w:bCs/>
          <w:sz w:val="24"/>
          <w:szCs w:val="24"/>
          <w:rtl/>
          <w:lang w:bidi="ar-EG"/>
        </w:rPr>
        <w:t>،</w:t>
      </w:r>
      <w:r w:rsidRPr="00B40439">
        <w:rPr>
          <w:rFonts w:cs="Traditional Arabic" w:hint="cs"/>
          <w:b/>
          <w:bCs/>
          <w:sz w:val="24"/>
          <w:szCs w:val="24"/>
          <w:rtl/>
          <w:lang w:bidi="ar-EG"/>
        </w:rPr>
        <w:t xml:space="preserve"> ومسلم (194).</w:t>
      </w:r>
    </w:p>
  </w:footnote>
  <w:footnote w:id="139">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Pr>
          <w:rFonts w:cs="Traditional Arabic" w:hint="cs"/>
          <w:b/>
          <w:bCs/>
          <w:sz w:val="24"/>
          <w:szCs w:val="24"/>
          <w:rtl/>
          <w:lang w:bidi="ar-EG"/>
        </w:rPr>
        <w:t xml:space="preserve">) </w:t>
      </w:r>
      <w:r w:rsidRPr="00B40439">
        <w:rPr>
          <w:rFonts w:cs="Traditional Arabic" w:hint="cs"/>
          <w:b/>
          <w:bCs/>
          <w:sz w:val="24"/>
          <w:szCs w:val="24"/>
          <w:rtl/>
          <w:lang w:bidi="ar-EG"/>
        </w:rPr>
        <w:t>رواه : البخاري (7518)</w:t>
      </w:r>
      <w:r>
        <w:rPr>
          <w:rFonts w:cs="Traditional Arabic" w:hint="cs"/>
          <w:b/>
          <w:bCs/>
          <w:sz w:val="24"/>
          <w:szCs w:val="24"/>
          <w:rtl/>
          <w:lang w:bidi="ar-EG"/>
        </w:rPr>
        <w:t>،</w:t>
      </w:r>
      <w:r w:rsidRPr="00B40439">
        <w:rPr>
          <w:rFonts w:cs="Traditional Arabic" w:hint="cs"/>
          <w:b/>
          <w:bCs/>
          <w:sz w:val="24"/>
          <w:szCs w:val="24"/>
          <w:rtl/>
          <w:lang w:bidi="ar-EG"/>
        </w:rPr>
        <w:t xml:space="preserve"> ومسلم (2829).</w:t>
      </w:r>
    </w:p>
  </w:footnote>
  <w:footnote w:id="14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البخاري (7411)</w:t>
      </w:r>
      <w:r>
        <w:rPr>
          <w:rFonts w:cs="Traditional Arabic" w:hint="cs"/>
          <w:b/>
          <w:bCs/>
          <w:sz w:val="24"/>
          <w:szCs w:val="24"/>
          <w:rtl/>
          <w:lang w:bidi="ar-EG"/>
        </w:rPr>
        <w:t>،</w:t>
      </w:r>
      <w:r w:rsidRPr="00B40439">
        <w:rPr>
          <w:rFonts w:cs="Traditional Arabic" w:hint="cs"/>
          <w:b/>
          <w:bCs/>
          <w:sz w:val="24"/>
          <w:szCs w:val="24"/>
          <w:rtl/>
          <w:lang w:bidi="ar-EG"/>
        </w:rPr>
        <w:t xml:space="preserve"> ومسلم (993).</w:t>
      </w:r>
    </w:p>
  </w:footnote>
  <w:footnote w:id="141">
    <w:p w:rsidR="00D92F69" w:rsidRPr="00B40439" w:rsidRDefault="00D92F69" w:rsidP="00AA35A7">
      <w:pPr>
        <w:autoSpaceDE w:val="0"/>
        <w:autoSpaceDN w:val="0"/>
        <w:adjustRightInd w:val="0"/>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w:t>
      </w:r>
      <w:r w:rsidRPr="00B40439">
        <w:rPr>
          <w:rFonts w:cs="Traditional Arabic"/>
          <w:b/>
          <w:bCs/>
          <w:sz w:val="24"/>
          <w:szCs w:val="24"/>
          <w:rtl/>
          <w:lang w:bidi="ar-EG"/>
        </w:rPr>
        <w:t xml:space="preserve"> </w:t>
      </w:r>
      <w:r w:rsidRPr="00B40439">
        <w:rPr>
          <w:rFonts w:cs="Traditional Arabic" w:hint="cs"/>
          <w:b/>
          <w:bCs/>
          <w:sz w:val="24"/>
          <w:szCs w:val="24"/>
          <w:rtl/>
          <w:lang w:bidi="ar-EG"/>
        </w:rPr>
        <w:t>خُزَيْمَةَ</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إِسْحَاقَ</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خُزَيْمَةَ</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صَالِحِ</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بَكْرٍ</w:t>
      </w:r>
      <w:r w:rsidRPr="00B40439">
        <w:rPr>
          <w:rFonts w:cs="Traditional Arabic"/>
          <w:b/>
          <w:bCs/>
          <w:sz w:val="24"/>
          <w:szCs w:val="24"/>
          <w:rtl/>
          <w:lang w:bidi="ar-EG"/>
        </w:rPr>
        <w:t xml:space="preserve"> </w:t>
      </w:r>
      <w:r w:rsidRPr="00B40439">
        <w:rPr>
          <w:rFonts w:cs="Traditional Arabic" w:hint="cs"/>
          <w:b/>
          <w:bCs/>
          <w:sz w:val="24"/>
          <w:szCs w:val="24"/>
          <w:rtl/>
          <w:lang w:bidi="ar-EG"/>
        </w:rPr>
        <w:t>السُّلَمِيُّ</w:t>
      </w:r>
      <w:r w:rsidRPr="00B40439">
        <w:rPr>
          <w:rFonts w:cs="Traditional Arabic"/>
          <w:b/>
          <w:bCs/>
          <w:sz w:val="24"/>
          <w:szCs w:val="24"/>
          <w:rtl/>
          <w:lang w:bidi="ar-EG"/>
        </w:rPr>
        <w:t xml:space="preserve"> </w:t>
      </w:r>
      <w:r w:rsidRPr="00B40439">
        <w:rPr>
          <w:rFonts w:cs="Traditional Arabic" w:hint="cs"/>
          <w:b/>
          <w:bCs/>
          <w:sz w:val="24"/>
          <w:szCs w:val="24"/>
          <w:rtl/>
          <w:lang w:bidi="ar-EG"/>
        </w:rPr>
        <w:t>الحَافِظُ،</w:t>
      </w:r>
      <w:r w:rsidRPr="00B40439">
        <w:rPr>
          <w:rFonts w:cs="Traditional Arabic"/>
          <w:b/>
          <w:bCs/>
          <w:sz w:val="24"/>
          <w:szCs w:val="24"/>
          <w:rtl/>
          <w:lang w:bidi="ar-EG"/>
        </w:rPr>
        <w:t xml:space="preserve"> </w:t>
      </w:r>
      <w:r w:rsidRPr="00B40439">
        <w:rPr>
          <w:rFonts w:cs="Traditional Arabic" w:hint="cs"/>
          <w:b/>
          <w:bCs/>
          <w:sz w:val="24"/>
          <w:szCs w:val="24"/>
          <w:rtl/>
          <w:lang w:bidi="ar-EG"/>
        </w:rPr>
        <w:t>الحُجَّةُ،</w:t>
      </w:r>
      <w:r w:rsidRPr="00B40439">
        <w:rPr>
          <w:rFonts w:cs="Traditional Arabic"/>
          <w:b/>
          <w:bCs/>
          <w:sz w:val="24"/>
          <w:szCs w:val="24"/>
          <w:rtl/>
          <w:lang w:bidi="ar-EG"/>
        </w:rPr>
        <w:t xml:space="preserve"> </w:t>
      </w:r>
      <w:r w:rsidRPr="00B40439">
        <w:rPr>
          <w:rFonts w:cs="Traditional Arabic" w:hint="cs"/>
          <w:b/>
          <w:bCs/>
          <w:sz w:val="24"/>
          <w:szCs w:val="24"/>
          <w:rtl/>
          <w:lang w:bidi="ar-EG"/>
        </w:rPr>
        <w:t>الفَقِيْهُ،</w:t>
      </w:r>
      <w:r w:rsidRPr="00B40439">
        <w:rPr>
          <w:rFonts w:cs="Traditional Arabic"/>
          <w:b/>
          <w:bCs/>
          <w:sz w:val="24"/>
          <w:szCs w:val="24"/>
          <w:rtl/>
          <w:lang w:bidi="ar-EG"/>
        </w:rPr>
        <w:t xml:space="preserve"> </w:t>
      </w:r>
      <w:r w:rsidRPr="00B40439">
        <w:rPr>
          <w:rFonts w:cs="Traditional Arabic" w:hint="cs"/>
          <w:b/>
          <w:bCs/>
          <w:sz w:val="24"/>
          <w:szCs w:val="24"/>
          <w:rtl/>
          <w:lang w:bidi="ar-EG"/>
        </w:rPr>
        <w:t>شَيْخُ</w:t>
      </w:r>
      <w:r w:rsidRPr="00B40439">
        <w:rPr>
          <w:rFonts w:cs="Traditional Arabic"/>
          <w:b/>
          <w:bCs/>
          <w:sz w:val="24"/>
          <w:szCs w:val="24"/>
          <w:rtl/>
          <w:lang w:bidi="ar-EG"/>
        </w:rPr>
        <w:t xml:space="preserve"> </w:t>
      </w:r>
      <w:r w:rsidRPr="00B40439">
        <w:rPr>
          <w:rFonts w:cs="Traditional Arabic" w:hint="cs"/>
          <w:b/>
          <w:bCs/>
          <w:sz w:val="24"/>
          <w:szCs w:val="24"/>
          <w:rtl/>
          <w:lang w:bidi="ar-EG"/>
        </w:rPr>
        <w:t>الإِسْلاَمِ،</w:t>
      </w:r>
      <w:r w:rsidRPr="00B40439">
        <w:rPr>
          <w:rFonts w:cs="Traditional Arabic"/>
          <w:b/>
          <w:bCs/>
          <w:sz w:val="24"/>
          <w:szCs w:val="24"/>
          <w:rtl/>
          <w:lang w:bidi="ar-EG"/>
        </w:rPr>
        <w:t xml:space="preserve"> </w:t>
      </w:r>
      <w:r w:rsidRPr="00B40439">
        <w:rPr>
          <w:rFonts w:cs="Traditional Arabic" w:hint="cs"/>
          <w:b/>
          <w:bCs/>
          <w:sz w:val="24"/>
          <w:szCs w:val="24"/>
          <w:rtl/>
          <w:lang w:bidi="ar-EG"/>
        </w:rPr>
        <w:t>إِمَامُ</w:t>
      </w:r>
      <w:r w:rsidRPr="00B40439">
        <w:rPr>
          <w:rFonts w:cs="Traditional Arabic"/>
          <w:b/>
          <w:bCs/>
          <w:sz w:val="24"/>
          <w:szCs w:val="24"/>
          <w:rtl/>
          <w:lang w:bidi="ar-EG"/>
        </w:rPr>
        <w:t xml:space="preserve"> </w:t>
      </w:r>
      <w:r w:rsidRPr="00B40439">
        <w:rPr>
          <w:rFonts w:cs="Traditional Arabic" w:hint="cs"/>
          <w:b/>
          <w:bCs/>
          <w:sz w:val="24"/>
          <w:szCs w:val="24"/>
          <w:rtl/>
          <w:lang w:bidi="ar-EG"/>
        </w:rPr>
        <w:t>الأَئِمَّةِ،</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بَكْرٍ</w:t>
      </w:r>
      <w:r w:rsidRPr="00B40439">
        <w:rPr>
          <w:rFonts w:cs="Traditional Arabic"/>
          <w:b/>
          <w:bCs/>
          <w:sz w:val="24"/>
          <w:szCs w:val="24"/>
          <w:rtl/>
          <w:lang w:bidi="ar-EG"/>
        </w:rPr>
        <w:t xml:space="preserve"> </w:t>
      </w:r>
      <w:r w:rsidRPr="00B40439">
        <w:rPr>
          <w:rFonts w:cs="Traditional Arabic" w:hint="cs"/>
          <w:b/>
          <w:bCs/>
          <w:sz w:val="24"/>
          <w:szCs w:val="24"/>
          <w:rtl/>
          <w:lang w:bidi="ar-EG"/>
        </w:rPr>
        <w:t>السُّلَمِيُّ</w:t>
      </w:r>
      <w:r w:rsidRPr="00B40439">
        <w:rPr>
          <w:rFonts w:cs="Traditional Arabic"/>
          <w:b/>
          <w:bCs/>
          <w:sz w:val="24"/>
          <w:szCs w:val="24"/>
          <w:rtl/>
          <w:lang w:bidi="ar-EG"/>
        </w:rPr>
        <w:t xml:space="preserve"> </w:t>
      </w:r>
      <w:r w:rsidRPr="00B40439">
        <w:rPr>
          <w:rFonts w:cs="Traditional Arabic" w:hint="cs"/>
          <w:b/>
          <w:bCs/>
          <w:sz w:val="24"/>
          <w:szCs w:val="24"/>
          <w:rtl/>
          <w:lang w:bidi="ar-EG"/>
        </w:rPr>
        <w:t>النَّيْسَابُوْرِيُّ،</w:t>
      </w:r>
      <w:r w:rsidRPr="00B40439">
        <w:rPr>
          <w:rFonts w:cs="Traditional Arabic"/>
          <w:b/>
          <w:bCs/>
          <w:sz w:val="24"/>
          <w:szCs w:val="24"/>
          <w:rtl/>
          <w:lang w:bidi="ar-EG"/>
        </w:rPr>
        <w:t xml:space="preserve"> </w:t>
      </w:r>
      <w:r w:rsidRPr="00B40439">
        <w:rPr>
          <w:rFonts w:cs="Traditional Arabic" w:hint="cs"/>
          <w:b/>
          <w:bCs/>
          <w:sz w:val="24"/>
          <w:szCs w:val="24"/>
          <w:rtl/>
          <w:lang w:bidi="ar-EG"/>
        </w:rPr>
        <w:t>الشَّافِعِيُّ،</w:t>
      </w:r>
      <w:r w:rsidRPr="00B40439">
        <w:rPr>
          <w:rFonts w:cs="Traditional Arabic"/>
          <w:b/>
          <w:bCs/>
          <w:sz w:val="24"/>
          <w:szCs w:val="24"/>
          <w:rtl/>
          <w:lang w:bidi="ar-EG"/>
        </w:rPr>
        <w:t xml:space="preserve"> </w:t>
      </w:r>
      <w:r w:rsidRPr="00B40439">
        <w:rPr>
          <w:rFonts w:cs="Traditional Arabic" w:hint="cs"/>
          <w:b/>
          <w:bCs/>
          <w:sz w:val="24"/>
          <w:szCs w:val="24"/>
          <w:rtl/>
          <w:lang w:bidi="ar-EG"/>
        </w:rPr>
        <w:t>صَاحِبُ</w:t>
      </w:r>
      <w:r w:rsidRPr="00B40439">
        <w:rPr>
          <w:rFonts w:cs="Traditional Arabic"/>
          <w:b/>
          <w:bCs/>
          <w:sz w:val="24"/>
          <w:szCs w:val="24"/>
          <w:rtl/>
          <w:lang w:bidi="ar-EG"/>
        </w:rPr>
        <w:t xml:space="preserve"> </w:t>
      </w:r>
      <w:r w:rsidRPr="00B40439">
        <w:rPr>
          <w:rFonts w:cs="Traditional Arabic" w:hint="cs"/>
          <w:b/>
          <w:bCs/>
          <w:sz w:val="24"/>
          <w:szCs w:val="24"/>
          <w:rtl/>
          <w:lang w:bidi="ar-EG"/>
        </w:rPr>
        <w:t>التَّصَانِيْفِ</w:t>
      </w:r>
      <w:r w:rsidRPr="00B40439">
        <w:rPr>
          <w:rFonts w:cs="Traditional Arabic"/>
          <w:b/>
          <w:bCs/>
          <w:sz w:val="24"/>
          <w:szCs w:val="24"/>
          <w:rtl/>
          <w:lang w:bidi="ar-EG"/>
        </w:rPr>
        <w:t>.</w:t>
      </w:r>
      <w:r w:rsidRPr="00B40439">
        <w:rPr>
          <w:rFonts w:cs="Traditional Arabic" w:hint="cs"/>
          <w:b/>
          <w:bCs/>
          <w:sz w:val="24"/>
          <w:szCs w:val="24"/>
          <w:rtl/>
          <w:lang w:bidi="ar-EG"/>
        </w:rPr>
        <w:t xml:space="preserve"> وُلِدَ</w:t>
      </w:r>
      <w:r w:rsidRPr="00B40439">
        <w:rPr>
          <w:rFonts w:cs="Traditional Arabic"/>
          <w:b/>
          <w:bCs/>
          <w:sz w:val="24"/>
          <w:szCs w:val="24"/>
          <w:rtl/>
          <w:lang w:bidi="ar-EG"/>
        </w:rPr>
        <w:t>:</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ثَلاَثٍ</w:t>
      </w:r>
      <w:r w:rsidRPr="00B40439">
        <w:rPr>
          <w:rFonts w:cs="Traditional Arabic"/>
          <w:b/>
          <w:bCs/>
          <w:sz w:val="24"/>
          <w:szCs w:val="24"/>
          <w:rtl/>
          <w:lang w:bidi="ar-EG"/>
        </w:rPr>
        <w:t xml:space="preserve"> </w:t>
      </w:r>
      <w:r w:rsidRPr="00B40439">
        <w:rPr>
          <w:rFonts w:cs="Traditional Arabic" w:hint="cs"/>
          <w:b/>
          <w:bCs/>
          <w:sz w:val="24"/>
          <w:szCs w:val="24"/>
          <w:rtl/>
          <w:lang w:bidi="ar-EG"/>
        </w:rPr>
        <w:t>وَعِشْرِيْنَ</w:t>
      </w:r>
      <w:r w:rsidRPr="00B40439">
        <w:rPr>
          <w:rFonts w:cs="Traditional Arabic"/>
          <w:b/>
          <w:bCs/>
          <w:sz w:val="24"/>
          <w:szCs w:val="24"/>
          <w:rtl/>
          <w:lang w:bidi="ar-EG"/>
        </w:rPr>
        <w:t xml:space="preserve"> </w:t>
      </w:r>
      <w:r w:rsidRPr="00B40439">
        <w:rPr>
          <w:rFonts w:cs="Traditional Arabic" w:hint="cs"/>
          <w:b/>
          <w:bCs/>
          <w:sz w:val="24"/>
          <w:szCs w:val="24"/>
          <w:rtl/>
          <w:lang w:bidi="ar-EG"/>
        </w:rPr>
        <w:t>وَمائَتَيْنِ</w:t>
      </w:r>
      <w:r>
        <w:rPr>
          <w:rFonts w:cs="Traditional Arabic" w:hint="cs"/>
          <w:b/>
          <w:bCs/>
          <w:sz w:val="24"/>
          <w:szCs w:val="24"/>
          <w:rtl/>
          <w:lang w:bidi="ar-EG"/>
        </w:rPr>
        <w:t>،</w:t>
      </w:r>
      <w:r w:rsidRPr="00B40439">
        <w:rPr>
          <w:rFonts w:cs="Traditional Arabic" w:hint="cs"/>
          <w:b/>
          <w:bCs/>
          <w:sz w:val="24"/>
          <w:szCs w:val="24"/>
          <w:rtl/>
          <w:lang w:bidi="ar-EG"/>
        </w:rPr>
        <w:t xml:space="preserve"> وتوفي سَنَةَ</w:t>
      </w:r>
      <w:r w:rsidRPr="00B40439">
        <w:rPr>
          <w:rFonts w:cs="Traditional Arabic"/>
          <w:b/>
          <w:bCs/>
          <w:sz w:val="24"/>
          <w:szCs w:val="24"/>
          <w:rtl/>
          <w:lang w:bidi="ar-EG"/>
        </w:rPr>
        <w:t xml:space="preserve"> </w:t>
      </w:r>
      <w:r w:rsidRPr="00B40439">
        <w:rPr>
          <w:rFonts w:cs="Traditional Arabic" w:hint="cs"/>
          <w:b/>
          <w:bCs/>
          <w:sz w:val="24"/>
          <w:szCs w:val="24"/>
          <w:rtl/>
          <w:lang w:bidi="ar-EG"/>
        </w:rPr>
        <w:t>إِحْدَى</w:t>
      </w:r>
      <w:r w:rsidRPr="00B40439">
        <w:rPr>
          <w:rFonts w:cs="Traditional Arabic"/>
          <w:b/>
          <w:bCs/>
          <w:sz w:val="24"/>
          <w:szCs w:val="24"/>
          <w:rtl/>
          <w:lang w:bidi="ar-EG"/>
        </w:rPr>
        <w:t xml:space="preserve"> </w:t>
      </w:r>
      <w:r w:rsidRPr="00B40439">
        <w:rPr>
          <w:rFonts w:cs="Traditional Arabic" w:hint="cs"/>
          <w:b/>
          <w:bCs/>
          <w:sz w:val="24"/>
          <w:szCs w:val="24"/>
          <w:rtl/>
          <w:lang w:bidi="ar-EG"/>
        </w:rPr>
        <w:t>عَشْرَةَ</w:t>
      </w:r>
      <w:r w:rsidRPr="00B40439">
        <w:rPr>
          <w:rFonts w:cs="Traditional Arabic"/>
          <w:b/>
          <w:bCs/>
          <w:sz w:val="24"/>
          <w:szCs w:val="24"/>
          <w:rtl/>
          <w:lang w:bidi="ar-EG"/>
        </w:rPr>
        <w:t xml:space="preserve"> </w:t>
      </w:r>
      <w:r w:rsidRPr="00B40439">
        <w:rPr>
          <w:rFonts w:cs="Traditional Arabic" w:hint="cs"/>
          <w:b/>
          <w:bCs/>
          <w:sz w:val="24"/>
          <w:szCs w:val="24"/>
          <w:rtl/>
          <w:lang w:bidi="ar-EG"/>
        </w:rPr>
        <w:t>وَثَلاَثِ</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 xml:space="preserve"> </w:t>
      </w:r>
      <w:r w:rsidRPr="00B40439">
        <w:rPr>
          <w:rFonts w:cs="Traditional Arabic" w:hint="cs"/>
          <w:b/>
          <w:bCs/>
          <w:sz w:val="24"/>
          <w:szCs w:val="24"/>
          <w:rtl/>
          <w:lang w:bidi="ar-EG"/>
        </w:rPr>
        <w:t>عَاشَ</w:t>
      </w:r>
      <w:r w:rsidRPr="00B40439">
        <w:rPr>
          <w:rFonts w:cs="Traditional Arabic"/>
          <w:b/>
          <w:bCs/>
          <w:sz w:val="24"/>
          <w:szCs w:val="24"/>
          <w:rtl/>
          <w:lang w:bidi="ar-EG"/>
        </w:rPr>
        <w:t xml:space="preserve"> </w:t>
      </w:r>
      <w:r w:rsidRPr="00B40439">
        <w:rPr>
          <w:rFonts w:cs="Traditional Arabic" w:hint="cs"/>
          <w:b/>
          <w:bCs/>
          <w:sz w:val="24"/>
          <w:szCs w:val="24"/>
          <w:rtl/>
          <w:lang w:bidi="ar-EG"/>
        </w:rPr>
        <w:t>تِسْعاً</w:t>
      </w:r>
      <w:r w:rsidRPr="00B40439">
        <w:rPr>
          <w:rFonts w:cs="Traditional Arabic"/>
          <w:b/>
          <w:bCs/>
          <w:sz w:val="24"/>
          <w:szCs w:val="24"/>
          <w:rtl/>
          <w:lang w:bidi="ar-EG"/>
        </w:rPr>
        <w:t xml:space="preserve"> </w:t>
      </w:r>
      <w:r w:rsidRPr="00B40439">
        <w:rPr>
          <w:rFonts w:cs="Traditional Arabic" w:hint="cs"/>
          <w:b/>
          <w:bCs/>
          <w:sz w:val="24"/>
          <w:szCs w:val="24"/>
          <w:rtl/>
          <w:lang w:bidi="ar-EG"/>
        </w:rPr>
        <w:t>وَثَمَانِيْنَ</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w:t>
      </w:r>
    </w:p>
  </w:footnote>
  <w:footnote w:id="14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كتاب التوحيد لابن خزيمة</w:t>
      </w:r>
      <w:r>
        <w:rPr>
          <w:rFonts w:cs="Traditional Arabic" w:hint="cs"/>
          <w:b/>
          <w:bCs/>
          <w:sz w:val="24"/>
          <w:szCs w:val="24"/>
          <w:rtl/>
          <w:lang w:bidi="ar-EG"/>
        </w:rPr>
        <w:t>،</w:t>
      </w:r>
      <w:r w:rsidRPr="00B40439">
        <w:rPr>
          <w:rFonts w:cs="Traditional Arabic" w:hint="cs"/>
          <w:b/>
          <w:bCs/>
          <w:sz w:val="24"/>
          <w:szCs w:val="24"/>
          <w:rtl/>
          <w:lang w:bidi="ar-EG"/>
        </w:rPr>
        <w:t xml:space="preserve"> ط: مكتبة الرشد ص (1/118)</w:t>
      </w:r>
    </w:p>
  </w:footnote>
  <w:footnote w:id="14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رسالة إلى أهل الثغر لأبي الحسن الأشعري ص (225)</w:t>
      </w:r>
    </w:p>
  </w:footnote>
  <w:footnote w:id="144">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إبراهيم</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إسماعيل،</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بكر</w:t>
      </w:r>
      <w:r w:rsidRPr="00B40439">
        <w:rPr>
          <w:rFonts w:cs="Traditional Arabic"/>
          <w:b/>
          <w:bCs/>
          <w:sz w:val="24"/>
          <w:szCs w:val="24"/>
          <w:rtl/>
          <w:lang w:bidi="ar-EG"/>
        </w:rPr>
        <w:t xml:space="preserve"> </w:t>
      </w:r>
      <w:r w:rsidRPr="00B40439">
        <w:rPr>
          <w:rFonts w:cs="Traditional Arabic" w:hint="cs"/>
          <w:b/>
          <w:bCs/>
          <w:sz w:val="24"/>
          <w:szCs w:val="24"/>
          <w:rtl/>
          <w:lang w:bidi="ar-EG"/>
        </w:rPr>
        <w:t>الإسماعيلي</w:t>
      </w:r>
      <w:r w:rsidRPr="00B40439">
        <w:rPr>
          <w:rFonts w:cs="Traditional Arabic"/>
          <w:b/>
          <w:bCs/>
          <w:sz w:val="24"/>
          <w:szCs w:val="24"/>
          <w:rtl/>
          <w:lang w:bidi="ar-EG"/>
        </w:rPr>
        <w:t xml:space="preserve">: </w:t>
      </w:r>
      <w:r w:rsidRPr="00B40439">
        <w:rPr>
          <w:rFonts w:cs="Traditional Arabic" w:hint="cs"/>
          <w:b/>
          <w:bCs/>
          <w:sz w:val="24"/>
          <w:szCs w:val="24"/>
          <w:rtl/>
          <w:lang w:bidi="ar-EG"/>
        </w:rPr>
        <w:t>حافظ،</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w:t>
      </w:r>
      <w:r w:rsidRPr="00B40439">
        <w:rPr>
          <w:rFonts w:cs="Traditional Arabic" w:hint="cs"/>
          <w:b/>
          <w:bCs/>
          <w:sz w:val="24"/>
          <w:szCs w:val="24"/>
          <w:rtl/>
          <w:lang w:bidi="ar-EG"/>
        </w:rPr>
        <w:t>جرجان،</w:t>
      </w:r>
      <w:r w:rsidRPr="00B40439">
        <w:rPr>
          <w:rFonts w:cs="Traditional Arabic"/>
          <w:b/>
          <w:bCs/>
          <w:sz w:val="24"/>
          <w:szCs w:val="24"/>
          <w:rtl/>
          <w:lang w:bidi="ar-EG"/>
        </w:rPr>
        <w:t xml:space="preserve"> </w:t>
      </w:r>
      <w:r w:rsidRPr="00B40439">
        <w:rPr>
          <w:rFonts w:cs="Traditional Arabic" w:hint="cs"/>
          <w:b/>
          <w:bCs/>
          <w:sz w:val="24"/>
          <w:szCs w:val="24"/>
          <w:rtl/>
          <w:lang w:bidi="ar-EG"/>
        </w:rPr>
        <w:t>عرف</w:t>
      </w:r>
      <w:r w:rsidRPr="00B40439">
        <w:rPr>
          <w:rFonts w:cs="Traditional Arabic"/>
          <w:b/>
          <w:bCs/>
          <w:sz w:val="24"/>
          <w:szCs w:val="24"/>
          <w:rtl/>
          <w:lang w:bidi="ar-EG"/>
        </w:rPr>
        <w:t xml:space="preserve"> </w:t>
      </w:r>
      <w:r w:rsidRPr="00B40439">
        <w:rPr>
          <w:rFonts w:cs="Traditional Arabic" w:hint="cs"/>
          <w:b/>
          <w:bCs/>
          <w:sz w:val="24"/>
          <w:szCs w:val="24"/>
          <w:rtl/>
          <w:lang w:bidi="ar-EG"/>
        </w:rPr>
        <w:t>بالمروءة</w:t>
      </w:r>
      <w:r w:rsidRPr="00B40439">
        <w:rPr>
          <w:rFonts w:cs="Traditional Arabic"/>
          <w:b/>
          <w:bCs/>
          <w:sz w:val="24"/>
          <w:szCs w:val="24"/>
          <w:rtl/>
          <w:lang w:bidi="ar-EG"/>
        </w:rPr>
        <w:t xml:space="preserve"> </w:t>
      </w:r>
      <w:r w:rsidRPr="00B40439">
        <w:rPr>
          <w:rFonts w:cs="Traditional Arabic" w:hint="cs"/>
          <w:b/>
          <w:bCs/>
          <w:sz w:val="24"/>
          <w:szCs w:val="24"/>
          <w:rtl/>
          <w:lang w:bidi="ar-EG"/>
        </w:rPr>
        <w:t>والسخاء</w:t>
      </w:r>
      <w:r w:rsidRPr="00B40439">
        <w:rPr>
          <w:rFonts w:cs="Traditional Arabic"/>
          <w:b/>
          <w:bCs/>
          <w:sz w:val="24"/>
          <w:szCs w:val="24"/>
          <w:rtl/>
          <w:lang w:bidi="ar-EG"/>
        </w:rPr>
        <w:t xml:space="preserve">. </w:t>
      </w:r>
      <w:r w:rsidRPr="00B40439">
        <w:rPr>
          <w:rFonts w:cs="Traditional Arabic" w:hint="cs"/>
          <w:b/>
          <w:bCs/>
          <w:sz w:val="24"/>
          <w:szCs w:val="24"/>
          <w:rtl/>
          <w:lang w:bidi="ar-EG"/>
        </w:rPr>
        <w:t>قال</w:t>
      </w:r>
      <w:r w:rsidRPr="00B40439">
        <w:rPr>
          <w:rFonts w:cs="Traditional Arabic"/>
          <w:b/>
          <w:bCs/>
          <w:sz w:val="24"/>
          <w:szCs w:val="24"/>
          <w:rtl/>
          <w:lang w:bidi="ar-EG"/>
        </w:rPr>
        <w:t xml:space="preserve"> </w:t>
      </w:r>
      <w:r w:rsidRPr="00B40439">
        <w:rPr>
          <w:rFonts w:cs="Traditional Arabic" w:hint="cs"/>
          <w:b/>
          <w:bCs/>
          <w:sz w:val="24"/>
          <w:szCs w:val="24"/>
          <w:rtl/>
          <w:lang w:bidi="ar-EG"/>
        </w:rPr>
        <w:t>أحد</w:t>
      </w:r>
      <w:r w:rsidRPr="00B40439">
        <w:rPr>
          <w:rFonts w:cs="Traditional Arabic"/>
          <w:b/>
          <w:bCs/>
          <w:sz w:val="24"/>
          <w:szCs w:val="24"/>
          <w:rtl/>
          <w:lang w:bidi="ar-EG"/>
        </w:rPr>
        <w:t xml:space="preserve"> </w:t>
      </w:r>
      <w:r w:rsidRPr="00B40439">
        <w:rPr>
          <w:rFonts w:cs="Traditional Arabic" w:hint="cs"/>
          <w:b/>
          <w:bCs/>
          <w:sz w:val="24"/>
          <w:szCs w:val="24"/>
          <w:rtl/>
          <w:lang w:bidi="ar-EG"/>
        </w:rPr>
        <w:t>مترجميه</w:t>
      </w:r>
      <w:r w:rsidRPr="00B40439">
        <w:rPr>
          <w:rFonts w:cs="Traditional Arabic"/>
          <w:b/>
          <w:bCs/>
          <w:sz w:val="24"/>
          <w:szCs w:val="24"/>
          <w:rtl/>
          <w:lang w:bidi="ar-EG"/>
        </w:rPr>
        <w:t>: (</w:t>
      </w:r>
      <w:r w:rsidRPr="00B40439">
        <w:rPr>
          <w:rFonts w:cs="Traditional Arabic" w:hint="cs"/>
          <w:b/>
          <w:bCs/>
          <w:sz w:val="24"/>
          <w:szCs w:val="24"/>
          <w:rtl/>
          <w:lang w:bidi="ar-EG"/>
        </w:rPr>
        <w:t>جمع</w:t>
      </w:r>
      <w:r w:rsidRPr="00B40439">
        <w:rPr>
          <w:rFonts w:cs="Traditional Arabic"/>
          <w:b/>
          <w:bCs/>
          <w:sz w:val="24"/>
          <w:szCs w:val="24"/>
          <w:rtl/>
          <w:lang w:bidi="ar-EG"/>
        </w:rPr>
        <w:t xml:space="preserve"> </w:t>
      </w:r>
      <w:r w:rsidRPr="00B40439">
        <w:rPr>
          <w:rFonts w:cs="Traditional Arabic" w:hint="cs"/>
          <w:b/>
          <w:bCs/>
          <w:sz w:val="24"/>
          <w:szCs w:val="24"/>
          <w:rtl/>
          <w:lang w:bidi="ar-EG"/>
        </w:rPr>
        <w:t>بين</w:t>
      </w:r>
      <w:r w:rsidRPr="00B40439">
        <w:rPr>
          <w:rFonts w:cs="Traditional Arabic"/>
          <w:b/>
          <w:bCs/>
          <w:sz w:val="24"/>
          <w:szCs w:val="24"/>
          <w:rtl/>
          <w:lang w:bidi="ar-EG"/>
        </w:rPr>
        <w:t xml:space="preserve"> </w:t>
      </w:r>
      <w:r w:rsidRPr="00B40439">
        <w:rPr>
          <w:rFonts w:cs="Traditional Arabic" w:hint="cs"/>
          <w:b/>
          <w:bCs/>
          <w:sz w:val="24"/>
          <w:szCs w:val="24"/>
          <w:rtl/>
          <w:lang w:bidi="ar-EG"/>
        </w:rPr>
        <w:t>الفقه</w:t>
      </w:r>
      <w:r w:rsidRPr="00B40439">
        <w:rPr>
          <w:rFonts w:cs="Traditional Arabic"/>
          <w:b/>
          <w:bCs/>
          <w:sz w:val="24"/>
          <w:szCs w:val="24"/>
          <w:rtl/>
          <w:lang w:bidi="ar-EG"/>
        </w:rPr>
        <w:t xml:space="preserve"> </w:t>
      </w:r>
      <w:r w:rsidRPr="00B40439">
        <w:rPr>
          <w:rFonts w:cs="Traditional Arabic" w:hint="cs"/>
          <w:b/>
          <w:bCs/>
          <w:sz w:val="24"/>
          <w:szCs w:val="24"/>
          <w:rtl/>
          <w:lang w:bidi="ar-EG"/>
        </w:rPr>
        <w:t>والحديث</w:t>
      </w:r>
      <w:r w:rsidRPr="00B40439">
        <w:rPr>
          <w:rFonts w:cs="Traditional Arabic"/>
          <w:b/>
          <w:bCs/>
          <w:sz w:val="24"/>
          <w:szCs w:val="24"/>
          <w:rtl/>
          <w:lang w:bidi="ar-EG"/>
        </w:rPr>
        <w:t xml:space="preserve"> </w:t>
      </w:r>
      <w:r w:rsidRPr="00B40439">
        <w:rPr>
          <w:rFonts w:cs="Traditional Arabic" w:hint="cs"/>
          <w:b/>
          <w:bCs/>
          <w:sz w:val="24"/>
          <w:szCs w:val="24"/>
          <w:rtl/>
          <w:lang w:bidi="ar-EG"/>
        </w:rPr>
        <w:t>ورياسة</w:t>
      </w:r>
      <w:r w:rsidRPr="00B40439">
        <w:rPr>
          <w:rFonts w:cs="Traditional Arabic"/>
          <w:b/>
          <w:bCs/>
          <w:sz w:val="24"/>
          <w:szCs w:val="24"/>
          <w:rtl/>
          <w:lang w:bidi="ar-EG"/>
        </w:rPr>
        <w:t xml:space="preserve"> </w:t>
      </w:r>
      <w:r w:rsidRPr="00B40439">
        <w:rPr>
          <w:rFonts w:cs="Traditional Arabic" w:hint="cs"/>
          <w:b/>
          <w:bCs/>
          <w:sz w:val="24"/>
          <w:szCs w:val="24"/>
          <w:rtl/>
          <w:lang w:bidi="ar-EG"/>
        </w:rPr>
        <w:t>الدين</w:t>
      </w:r>
      <w:r w:rsidRPr="00B40439">
        <w:rPr>
          <w:rFonts w:cs="Traditional Arabic"/>
          <w:b/>
          <w:bCs/>
          <w:sz w:val="24"/>
          <w:szCs w:val="24"/>
          <w:rtl/>
          <w:lang w:bidi="ar-EG"/>
        </w:rPr>
        <w:t xml:space="preserve"> </w:t>
      </w:r>
      <w:r w:rsidRPr="00B40439">
        <w:rPr>
          <w:rFonts w:cs="Traditional Arabic" w:hint="cs"/>
          <w:b/>
          <w:bCs/>
          <w:sz w:val="24"/>
          <w:szCs w:val="24"/>
          <w:rtl/>
          <w:lang w:bidi="ar-EG"/>
        </w:rPr>
        <w:t>والدنيا</w:t>
      </w:r>
      <w:r w:rsidRPr="00B40439">
        <w:rPr>
          <w:rFonts w:cs="Traditional Arabic"/>
          <w:b/>
          <w:bCs/>
          <w:sz w:val="24"/>
          <w:szCs w:val="24"/>
          <w:rtl/>
          <w:lang w:bidi="ar-EG"/>
        </w:rPr>
        <w:t>)</w:t>
      </w:r>
      <w:r w:rsidRPr="00B40439">
        <w:rPr>
          <w:rFonts w:cs="Traditional Arabic" w:hint="cs"/>
          <w:b/>
          <w:bCs/>
          <w:sz w:val="24"/>
          <w:szCs w:val="24"/>
          <w:rtl/>
          <w:lang w:bidi="ar-EG"/>
        </w:rPr>
        <w:t xml:space="preserve"> ولد سنة</w:t>
      </w:r>
      <w:r w:rsidRPr="00B40439">
        <w:rPr>
          <w:rFonts w:cs="Traditional Arabic"/>
          <w:b/>
          <w:bCs/>
          <w:sz w:val="24"/>
          <w:szCs w:val="24"/>
          <w:rtl/>
          <w:lang w:bidi="ar-EG"/>
        </w:rPr>
        <w:t xml:space="preserve">297 </w:t>
      </w:r>
      <w:r w:rsidRPr="00B40439">
        <w:rPr>
          <w:rFonts w:cs="Traditional Arabic" w:hint="cs"/>
          <w:b/>
          <w:bCs/>
          <w:sz w:val="24"/>
          <w:szCs w:val="24"/>
          <w:rtl/>
          <w:lang w:bidi="ar-EG"/>
        </w:rPr>
        <w:t>وتوفي سنة</w:t>
      </w:r>
      <w:r w:rsidRPr="00B40439">
        <w:rPr>
          <w:rFonts w:cs="Traditional Arabic"/>
          <w:b/>
          <w:bCs/>
          <w:sz w:val="24"/>
          <w:szCs w:val="24"/>
          <w:rtl/>
          <w:lang w:bidi="ar-EG"/>
        </w:rPr>
        <w:t xml:space="preserve"> 371 </w:t>
      </w:r>
      <w:r w:rsidRPr="00B40439">
        <w:rPr>
          <w:rFonts w:cs="Traditional Arabic" w:hint="cs"/>
          <w:b/>
          <w:bCs/>
          <w:sz w:val="24"/>
          <w:szCs w:val="24"/>
          <w:rtl/>
          <w:lang w:bidi="ar-EG"/>
        </w:rPr>
        <w:t>هـ</w:t>
      </w:r>
    </w:p>
  </w:footnote>
  <w:footnote w:id="14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((اعتقاد أئمة الحديث)) : الإمام أبو بكر الإسماعيلي</w:t>
      </w:r>
      <w:r>
        <w:rPr>
          <w:rFonts w:cs="Traditional Arabic" w:hint="cs"/>
          <w:b/>
          <w:bCs/>
          <w:sz w:val="24"/>
          <w:szCs w:val="24"/>
          <w:rtl/>
          <w:lang w:bidi="ar-EG"/>
        </w:rPr>
        <w:t>،</w:t>
      </w:r>
      <w:r w:rsidRPr="00B40439">
        <w:rPr>
          <w:rFonts w:cs="Traditional Arabic" w:hint="cs"/>
          <w:b/>
          <w:bCs/>
          <w:sz w:val="24"/>
          <w:szCs w:val="24"/>
          <w:rtl/>
          <w:lang w:bidi="ar-EG"/>
        </w:rPr>
        <w:t xml:space="preserve"> تحقيق محمد بن عبد الرحمن الخميس</w:t>
      </w:r>
      <w:r>
        <w:rPr>
          <w:rFonts w:cs="Traditional Arabic" w:hint="cs"/>
          <w:b/>
          <w:bCs/>
          <w:sz w:val="24"/>
          <w:szCs w:val="24"/>
          <w:rtl/>
          <w:lang w:bidi="ar-EG"/>
        </w:rPr>
        <w:t>،</w:t>
      </w:r>
      <w:r w:rsidRPr="00B40439">
        <w:rPr>
          <w:rFonts w:cs="Traditional Arabic" w:hint="cs"/>
          <w:b/>
          <w:bCs/>
          <w:sz w:val="24"/>
          <w:szCs w:val="24"/>
          <w:rtl/>
          <w:lang w:bidi="ar-EG"/>
        </w:rPr>
        <w:t xml:space="preserve"> دار العاصمة</w:t>
      </w:r>
      <w:r>
        <w:rPr>
          <w:rFonts w:cs="Traditional Arabic" w:hint="cs"/>
          <w:b/>
          <w:bCs/>
          <w:sz w:val="24"/>
          <w:szCs w:val="24"/>
          <w:rtl/>
          <w:lang w:bidi="ar-EG"/>
        </w:rPr>
        <w:t>،</w:t>
      </w:r>
      <w:r w:rsidRPr="00B40439">
        <w:rPr>
          <w:rFonts w:cs="Traditional Arabic" w:hint="cs"/>
          <w:b/>
          <w:bCs/>
          <w:sz w:val="24"/>
          <w:szCs w:val="24"/>
          <w:rtl/>
          <w:lang w:bidi="ar-EG"/>
        </w:rPr>
        <w:t xml:space="preserve"> الرياض</w:t>
      </w:r>
      <w:r>
        <w:rPr>
          <w:rFonts w:cs="Traditional Arabic" w:hint="cs"/>
          <w:b/>
          <w:bCs/>
          <w:sz w:val="24"/>
          <w:szCs w:val="24"/>
          <w:rtl/>
          <w:lang w:bidi="ar-EG"/>
        </w:rPr>
        <w:t>،</w:t>
      </w:r>
      <w:r w:rsidRPr="00B40439">
        <w:rPr>
          <w:rFonts w:cs="Traditional Arabic" w:hint="cs"/>
          <w:b/>
          <w:bCs/>
          <w:sz w:val="24"/>
          <w:szCs w:val="24"/>
          <w:rtl/>
          <w:lang w:bidi="ar-EG"/>
        </w:rPr>
        <w:t xml:space="preserve"> الطبعة الأولى</w:t>
      </w:r>
      <w:r>
        <w:rPr>
          <w:rFonts w:cs="Traditional Arabic" w:hint="cs"/>
          <w:b/>
          <w:bCs/>
          <w:sz w:val="24"/>
          <w:szCs w:val="24"/>
          <w:rtl/>
          <w:lang w:bidi="ar-EG"/>
        </w:rPr>
        <w:t>،</w:t>
      </w:r>
      <w:r w:rsidRPr="00B40439">
        <w:rPr>
          <w:rFonts w:cs="Traditional Arabic" w:hint="cs"/>
          <w:b/>
          <w:bCs/>
          <w:sz w:val="24"/>
          <w:szCs w:val="24"/>
          <w:rtl/>
          <w:lang w:bidi="ar-EG"/>
        </w:rPr>
        <w:t xml:space="preserve"> 1412هـ.ص (51).</w:t>
      </w:r>
    </w:p>
  </w:footnote>
  <w:footnote w:id="146">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الإِمَامُ،</w:t>
      </w:r>
      <w:r w:rsidRPr="00B40439">
        <w:rPr>
          <w:rFonts w:cs="Traditional Arabic"/>
          <w:b/>
          <w:bCs/>
          <w:sz w:val="24"/>
          <w:szCs w:val="24"/>
          <w:rtl/>
          <w:lang w:bidi="ar-EG"/>
        </w:rPr>
        <w:t xml:space="preserve"> </w:t>
      </w:r>
      <w:r w:rsidRPr="00B40439">
        <w:rPr>
          <w:rFonts w:cs="Traditional Arabic" w:hint="cs"/>
          <w:b/>
          <w:bCs/>
          <w:sz w:val="24"/>
          <w:szCs w:val="24"/>
          <w:rtl/>
          <w:lang w:bidi="ar-EG"/>
        </w:rPr>
        <w:t>العَلاَّمَةُ،</w:t>
      </w:r>
      <w:r w:rsidRPr="00B40439">
        <w:rPr>
          <w:rFonts w:cs="Traditional Arabic"/>
          <w:b/>
          <w:bCs/>
          <w:sz w:val="24"/>
          <w:szCs w:val="24"/>
          <w:rtl/>
          <w:lang w:bidi="ar-EG"/>
        </w:rPr>
        <w:t xml:space="preserve"> </w:t>
      </w:r>
      <w:r w:rsidRPr="00B40439">
        <w:rPr>
          <w:rFonts w:cs="Traditional Arabic" w:hint="cs"/>
          <w:b/>
          <w:bCs/>
          <w:sz w:val="24"/>
          <w:szCs w:val="24"/>
          <w:rtl/>
          <w:lang w:bidi="ar-EG"/>
        </w:rPr>
        <w:t>الحَافِظُ،</w:t>
      </w:r>
      <w:r w:rsidRPr="00B40439">
        <w:rPr>
          <w:rFonts w:cs="Traditional Arabic"/>
          <w:b/>
          <w:bCs/>
          <w:sz w:val="24"/>
          <w:szCs w:val="24"/>
          <w:rtl/>
          <w:lang w:bidi="ar-EG"/>
        </w:rPr>
        <w:t xml:space="preserve"> </w:t>
      </w:r>
      <w:r w:rsidRPr="00B40439">
        <w:rPr>
          <w:rFonts w:cs="Traditional Arabic" w:hint="cs"/>
          <w:b/>
          <w:bCs/>
          <w:sz w:val="24"/>
          <w:szCs w:val="24"/>
          <w:rtl/>
          <w:lang w:bidi="ar-EG"/>
        </w:rPr>
        <w:t>شَيْخُ</w:t>
      </w:r>
      <w:r w:rsidRPr="00B40439">
        <w:rPr>
          <w:rFonts w:cs="Traditional Arabic"/>
          <w:b/>
          <w:bCs/>
          <w:sz w:val="24"/>
          <w:szCs w:val="24"/>
          <w:rtl/>
          <w:lang w:bidi="ar-EG"/>
        </w:rPr>
        <w:t xml:space="preserve"> </w:t>
      </w:r>
      <w:r w:rsidRPr="00B40439">
        <w:rPr>
          <w:rFonts w:cs="Traditional Arabic" w:hint="cs"/>
          <w:b/>
          <w:bCs/>
          <w:sz w:val="24"/>
          <w:szCs w:val="24"/>
          <w:rtl/>
          <w:lang w:bidi="ar-EG"/>
        </w:rPr>
        <w:t>الإِسْلاَمِ،</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القَاسِمِ</w:t>
      </w:r>
      <w:r w:rsidRPr="00B40439">
        <w:rPr>
          <w:rFonts w:cs="Traditional Arabic"/>
          <w:b/>
          <w:bCs/>
          <w:sz w:val="24"/>
          <w:szCs w:val="24"/>
          <w:rtl/>
          <w:lang w:bidi="ar-EG"/>
        </w:rPr>
        <w:t xml:space="preserve"> </w:t>
      </w:r>
      <w:r w:rsidRPr="00B40439">
        <w:rPr>
          <w:rFonts w:cs="Traditional Arabic" w:hint="cs"/>
          <w:b/>
          <w:bCs/>
          <w:sz w:val="24"/>
          <w:szCs w:val="24"/>
          <w:rtl/>
          <w:lang w:bidi="ar-EG"/>
        </w:rPr>
        <w:t>إِسْمَاعِيْلُ</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الفَضْلِ</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عَلِيِّ</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طَاهِرٍ</w:t>
      </w:r>
      <w:r w:rsidRPr="00B40439">
        <w:rPr>
          <w:rFonts w:cs="Traditional Arabic"/>
          <w:b/>
          <w:bCs/>
          <w:sz w:val="24"/>
          <w:szCs w:val="24"/>
          <w:rtl/>
          <w:lang w:bidi="ar-EG"/>
        </w:rPr>
        <w:t xml:space="preserve"> </w:t>
      </w:r>
      <w:r w:rsidRPr="00B40439">
        <w:rPr>
          <w:rFonts w:cs="Traditional Arabic" w:hint="cs"/>
          <w:b/>
          <w:bCs/>
          <w:sz w:val="24"/>
          <w:szCs w:val="24"/>
          <w:rtl/>
          <w:lang w:bidi="ar-EG"/>
        </w:rPr>
        <w:t>القُرَشِيُّ،</w:t>
      </w:r>
      <w:r w:rsidRPr="00B40439">
        <w:rPr>
          <w:rFonts w:cs="Traditional Arabic"/>
          <w:b/>
          <w:bCs/>
          <w:sz w:val="24"/>
          <w:szCs w:val="24"/>
          <w:rtl/>
          <w:lang w:bidi="ar-EG"/>
        </w:rPr>
        <w:t xml:space="preserve"> </w:t>
      </w:r>
      <w:r w:rsidRPr="00B40439">
        <w:rPr>
          <w:rFonts w:cs="Traditional Arabic" w:hint="cs"/>
          <w:b/>
          <w:bCs/>
          <w:sz w:val="24"/>
          <w:szCs w:val="24"/>
          <w:rtl/>
          <w:lang w:bidi="ar-EG"/>
        </w:rPr>
        <w:t>التَّيْمِيُّ،</w:t>
      </w:r>
      <w:r w:rsidRPr="00B40439">
        <w:rPr>
          <w:rFonts w:cs="Traditional Arabic"/>
          <w:b/>
          <w:bCs/>
          <w:sz w:val="24"/>
          <w:szCs w:val="24"/>
          <w:rtl/>
          <w:lang w:bidi="ar-EG"/>
        </w:rPr>
        <w:t xml:space="preserve"> </w:t>
      </w:r>
      <w:r w:rsidRPr="00B40439">
        <w:rPr>
          <w:rFonts w:cs="Traditional Arabic" w:hint="cs"/>
          <w:b/>
          <w:bCs/>
          <w:sz w:val="24"/>
          <w:szCs w:val="24"/>
          <w:rtl/>
          <w:lang w:bidi="ar-EG"/>
        </w:rPr>
        <w:t>ثُمَّ</w:t>
      </w:r>
      <w:r w:rsidRPr="00B40439">
        <w:rPr>
          <w:rFonts w:cs="Traditional Arabic"/>
          <w:b/>
          <w:bCs/>
          <w:sz w:val="24"/>
          <w:szCs w:val="24"/>
          <w:rtl/>
          <w:lang w:bidi="ar-EG"/>
        </w:rPr>
        <w:t xml:space="preserve"> </w:t>
      </w:r>
      <w:r w:rsidRPr="00B40439">
        <w:rPr>
          <w:rFonts w:cs="Traditional Arabic" w:hint="cs"/>
          <w:b/>
          <w:bCs/>
          <w:sz w:val="24"/>
          <w:szCs w:val="24"/>
          <w:rtl/>
          <w:lang w:bidi="ar-EG"/>
        </w:rPr>
        <w:t>الطَّلْحِيُّ</w:t>
      </w:r>
      <w:r>
        <w:rPr>
          <w:rFonts w:cs="Traditional Arabic"/>
          <w:b/>
          <w:bCs/>
          <w:sz w:val="24"/>
          <w:szCs w:val="24"/>
          <w:rtl/>
          <w:lang w:bidi="ar-EG"/>
        </w:rPr>
        <w:t>،</w:t>
      </w:r>
      <w:r w:rsidRPr="00B40439">
        <w:rPr>
          <w:rFonts w:cs="Traditional Arabic"/>
          <w:b/>
          <w:bCs/>
          <w:sz w:val="24"/>
          <w:szCs w:val="24"/>
          <w:rtl/>
          <w:lang w:bidi="ar-EG"/>
        </w:rPr>
        <w:t xml:space="preserve"> </w:t>
      </w:r>
      <w:r w:rsidRPr="00B40439">
        <w:rPr>
          <w:rFonts w:cs="Traditional Arabic" w:hint="cs"/>
          <w:b/>
          <w:bCs/>
          <w:sz w:val="24"/>
          <w:szCs w:val="24"/>
          <w:rtl/>
          <w:lang w:bidi="ar-EG"/>
        </w:rPr>
        <w:t>الأَصْبَهَانِيُّ،</w:t>
      </w:r>
      <w:r w:rsidRPr="00B40439">
        <w:rPr>
          <w:rFonts w:cs="Traditional Arabic"/>
          <w:b/>
          <w:bCs/>
          <w:sz w:val="24"/>
          <w:szCs w:val="24"/>
          <w:rtl/>
          <w:lang w:bidi="ar-EG"/>
        </w:rPr>
        <w:t xml:space="preserve"> </w:t>
      </w:r>
      <w:r w:rsidRPr="00B40439">
        <w:rPr>
          <w:rFonts w:cs="Traditional Arabic" w:hint="cs"/>
          <w:b/>
          <w:bCs/>
          <w:sz w:val="24"/>
          <w:szCs w:val="24"/>
          <w:rtl/>
          <w:lang w:bidi="ar-EG"/>
        </w:rPr>
        <w:t>المُلَقَّبُ</w:t>
      </w:r>
      <w:r w:rsidRPr="00B40439">
        <w:rPr>
          <w:rFonts w:cs="Traditional Arabic"/>
          <w:b/>
          <w:bCs/>
          <w:sz w:val="24"/>
          <w:szCs w:val="24"/>
          <w:rtl/>
          <w:lang w:bidi="ar-EG"/>
        </w:rPr>
        <w:t xml:space="preserve">: </w:t>
      </w:r>
      <w:r w:rsidRPr="00B40439">
        <w:rPr>
          <w:rFonts w:cs="Traditional Arabic" w:hint="cs"/>
          <w:b/>
          <w:bCs/>
          <w:sz w:val="24"/>
          <w:szCs w:val="24"/>
          <w:rtl/>
          <w:lang w:bidi="ar-EG"/>
        </w:rPr>
        <w:t>بِقِوَامِ</w:t>
      </w:r>
      <w:r w:rsidRPr="00B40439">
        <w:rPr>
          <w:rFonts w:cs="Traditional Arabic"/>
          <w:b/>
          <w:bCs/>
          <w:sz w:val="24"/>
          <w:szCs w:val="24"/>
          <w:rtl/>
          <w:lang w:bidi="ar-EG"/>
        </w:rPr>
        <w:t xml:space="preserve"> </w:t>
      </w:r>
      <w:r w:rsidRPr="00B40439">
        <w:rPr>
          <w:rFonts w:cs="Traditional Arabic" w:hint="cs"/>
          <w:b/>
          <w:bCs/>
          <w:sz w:val="24"/>
          <w:szCs w:val="24"/>
          <w:rtl/>
          <w:lang w:bidi="ar-EG"/>
        </w:rPr>
        <w:t>السُّنَّةِ،</w:t>
      </w:r>
      <w:r w:rsidRPr="00B40439">
        <w:rPr>
          <w:rFonts w:cs="Traditional Arabic"/>
          <w:b/>
          <w:bCs/>
          <w:sz w:val="24"/>
          <w:szCs w:val="24"/>
          <w:rtl/>
          <w:lang w:bidi="ar-EG"/>
        </w:rPr>
        <w:t xml:space="preserve"> </w:t>
      </w:r>
      <w:r w:rsidRPr="00B40439">
        <w:rPr>
          <w:rFonts w:cs="Traditional Arabic" w:hint="cs"/>
          <w:b/>
          <w:bCs/>
          <w:sz w:val="24"/>
          <w:szCs w:val="24"/>
          <w:rtl/>
          <w:lang w:bidi="ar-EG"/>
        </w:rPr>
        <w:t>مُصَنِّفُ</w:t>
      </w:r>
      <w:r w:rsidRPr="00B40439">
        <w:rPr>
          <w:rFonts w:cs="Traditional Arabic"/>
          <w:b/>
          <w:bCs/>
          <w:sz w:val="24"/>
          <w:szCs w:val="24"/>
          <w:rtl/>
          <w:lang w:bidi="ar-EG"/>
        </w:rPr>
        <w:t xml:space="preserve"> </w:t>
      </w:r>
      <w:r w:rsidRPr="00B40439">
        <w:rPr>
          <w:rFonts w:cs="Traditional Arabic" w:hint="cs"/>
          <w:b/>
          <w:bCs/>
          <w:sz w:val="24"/>
          <w:szCs w:val="24"/>
          <w:rtl/>
          <w:lang w:bidi="ar-EG"/>
        </w:rPr>
        <w:t>كِتَابِ</w:t>
      </w:r>
      <w:r w:rsidRPr="00B40439">
        <w:rPr>
          <w:rFonts w:cs="Traditional Arabic"/>
          <w:b/>
          <w:bCs/>
          <w:sz w:val="24"/>
          <w:szCs w:val="24"/>
          <w:rtl/>
          <w:lang w:bidi="ar-EG"/>
        </w:rPr>
        <w:t xml:space="preserve"> (</w:t>
      </w:r>
      <w:r w:rsidRPr="00B40439">
        <w:rPr>
          <w:rFonts w:cs="Traditional Arabic" w:hint="cs"/>
          <w:b/>
          <w:bCs/>
          <w:sz w:val="24"/>
          <w:szCs w:val="24"/>
          <w:rtl/>
          <w:lang w:bidi="ar-EG"/>
        </w:rPr>
        <w:t>التَّرْغِيْبِ</w:t>
      </w:r>
      <w:r w:rsidRPr="00B40439">
        <w:rPr>
          <w:rFonts w:cs="Traditional Arabic"/>
          <w:b/>
          <w:bCs/>
          <w:sz w:val="24"/>
          <w:szCs w:val="24"/>
          <w:rtl/>
          <w:lang w:bidi="ar-EG"/>
        </w:rPr>
        <w:t xml:space="preserve"> </w:t>
      </w:r>
      <w:r w:rsidRPr="00B40439">
        <w:rPr>
          <w:rFonts w:cs="Traditional Arabic" w:hint="cs"/>
          <w:b/>
          <w:bCs/>
          <w:sz w:val="24"/>
          <w:szCs w:val="24"/>
          <w:rtl/>
          <w:lang w:bidi="ar-EG"/>
        </w:rPr>
        <w:t>وَالتَّرْهِيْبِ</w:t>
      </w:r>
      <w:r w:rsidRPr="00B40439">
        <w:rPr>
          <w:rFonts w:cs="Traditional Arabic"/>
          <w:b/>
          <w:bCs/>
          <w:sz w:val="24"/>
          <w:szCs w:val="24"/>
          <w:rtl/>
          <w:lang w:bidi="ar-EG"/>
        </w:rPr>
        <w:t>).</w:t>
      </w:r>
      <w:r>
        <w:rPr>
          <w:rFonts w:cs="Traditional Arabic" w:hint="cs"/>
          <w:b/>
          <w:bCs/>
          <w:sz w:val="24"/>
          <w:szCs w:val="24"/>
          <w:rtl/>
          <w:lang w:bidi="ar-EG"/>
        </w:rPr>
        <w:t xml:space="preserve"> </w:t>
      </w:r>
      <w:r w:rsidRPr="00B40439">
        <w:rPr>
          <w:rFonts w:cs="Traditional Arabic" w:hint="cs"/>
          <w:b/>
          <w:bCs/>
          <w:sz w:val="24"/>
          <w:szCs w:val="24"/>
          <w:rtl/>
          <w:lang w:bidi="ar-EG"/>
        </w:rPr>
        <w:t>مَوْلِدُهُ</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سَبْعٍ</w:t>
      </w:r>
      <w:r w:rsidRPr="00B40439">
        <w:rPr>
          <w:rFonts w:cs="Traditional Arabic"/>
          <w:b/>
          <w:bCs/>
          <w:sz w:val="24"/>
          <w:szCs w:val="24"/>
          <w:rtl/>
          <w:lang w:bidi="ar-EG"/>
        </w:rPr>
        <w:t xml:space="preserve"> </w:t>
      </w:r>
      <w:r w:rsidRPr="00B40439">
        <w:rPr>
          <w:rFonts w:cs="Traditional Arabic" w:hint="cs"/>
          <w:b/>
          <w:bCs/>
          <w:sz w:val="24"/>
          <w:szCs w:val="24"/>
          <w:rtl/>
          <w:lang w:bidi="ar-EG"/>
        </w:rPr>
        <w:t>وَخَمْسِيْنَ</w:t>
      </w:r>
      <w:r w:rsidRPr="00B40439">
        <w:rPr>
          <w:rFonts w:cs="Traditional Arabic"/>
          <w:b/>
          <w:bCs/>
          <w:sz w:val="24"/>
          <w:szCs w:val="24"/>
          <w:rtl/>
          <w:lang w:bidi="ar-EG"/>
        </w:rPr>
        <w:t xml:space="preserve"> </w:t>
      </w:r>
      <w:r w:rsidRPr="00B40439">
        <w:rPr>
          <w:rFonts w:cs="Traditional Arabic" w:hint="cs"/>
          <w:b/>
          <w:bCs/>
          <w:sz w:val="24"/>
          <w:szCs w:val="24"/>
          <w:rtl/>
          <w:lang w:bidi="ar-EG"/>
        </w:rPr>
        <w:t>وَأَرْبَعِ</w:t>
      </w:r>
      <w:r w:rsidRPr="00B40439">
        <w:rPr>
          <w:rFonts w:cs="Traditional Arabic"/>
          <w:b/>
          <w:bCs/>
          <w:sz w:val="24"/>
          <w:szCs w:val="24"/>
          <w:rtl/>
          <w:lang w:bidi="ar-EG"/>
        </w:rPr>
        <w:t xml:space="preserve"> </w:t>
      </w:r>
      <w:r w:rsidRPr="00B40439">
        <w:rPr>
          <w:rFonts w:cs="Traditional Arabic" w:hint="cs"/>
          <w:b/>
          <w:bCs/>
          <w:sz w:val="24"/>
          <w:szCs w:val="24"/>
          <w:rtl/>
          <w:lang w:bidi="ar-EG"/>
        </w:rPr>
        <w:t>مائَةٍ ووفاته سنة خمس وثلاثين وخمس مائة.</w:t>
      </w:r>
    </w:p>
  </w:footnote>
  <w:footnote w:id="14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الحجة في بيان المحجة ط: دار الراية (1/185)</w:t>
      </w:r>
    </w:p>
  </w:footnote>
  <w:footnote w:id="14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مجموع الفتاوى لشيخ الإسلام بن تيمية (6/263) و: أصول الاعتقاد للالكائي (3/412).</w:t>
      </w:r>
    </w:p>
  </w:footnote>
  <w:footnote w:id="14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أهل المعتزلة وأهل السنة ص: (8).</w:t>
      </w:r>
    </w:p>
  </w:footnote>
  <w:footnote w:id="15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w:t>
      </w:r>
      <w:r>
        <w:rPr>
          <w:rFonts w:cs="Traditional Arabic" w:hint="cs"/>
          <w:b/>
          <w:bCs/>
          <w:sz w:val="24"/>
          <w:szCs w:val="24"/>
          <w:rtl/>
          <w:lang w:bidi="ar-EG"/>
        </w:rPr>
        <w:t>،</w:t>
      </w:r>
      <w:r w:rsidRPr="00B40439">
        <w:rPr>
          <w:rFonts w:cs="Traditional Arabic" w:hint="cs"/>
          <w:b/>
          <w:bCs/>
          <w:sz w:val="24"/>
          <w:szCs w:val="24"/>
          <w:rtl/>
          <w:lang w:bidi="ar-EG"/>
        </w:rPr>
        <w:t xml:space="preserve"> ص(7).</w:t>
      </w:r>
    </w:p>
  </w:footnote>
  <w:footnote w:id="15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البخاري (6382)</w:t>
      </w:r>
    </w:p>
  </w:footnote>
  <w:footnote w:id="15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شرح كتاب التوحيد من صحيح البخاري للغنيمان</w:t>
      </w:r>
      <w:r>
        <w:rPr>
          <w:rFonts w:cs="Traditional Arabic" w:hint="cs"/>
          <w:b/>
          <w:bCs/>
          <w:sz w:val="24"/>
          <w:szCs w:val="24"/>
          <w:rtl/>
          <w:lang w:bidi="ar-EG"/>
        </w:rPr>
        <w:t>،</w:t>
      </w:r>
      <w:r w:rsidRPr="00B40439">
        <w:rPr>
          <w:rFonts w:cs="Traditional Arabic" w:hint="cs"/>
          <w:b/>
          <w:bCs/>
          <w:sz w:val="24"/>
          <w:szCs w:val="24"/>
          <w:rtl/>
          <w:lang w:bidi="ar-EG"/>
        </w:rPr>
        <w:t xml:space="preserve"> </w:t>
      </w:r>
      <w:r>
        <w:rPr>
          <w:rFonts w:cs="Traditional Arabic" w:hint="cs"/>
          <w:b/>
          <w:bCs/>
          <w:sz w:val="24"/>
          <w:szCs w:val="24"/>
          <w:rtl/>
          <w:lang w:bidi="ar-EG"/>
        </w:rPr>
        <w:t xml:space="preserve">الطبعة الأولى، 1409هـ. </w:t>
      </w:r>
      <w:r w:rsidRPr="00B40439">
        <w:rPr>
          <w:rFonts w:cs="Traditional Arabic" w:hint="cs"/>
          <w:b/>
          <w:bCs/>
          <w:sz w:val="24"/>
          <w:szCs w:val="24"/>
          <w:rtl/>
          <w:lang w:bidi="ar-EG"/>
        </w:rPr>
        <w:t>ص (1/103)</w:t>
      </w:r>
    </w:p>
  </w:footnote>
  <w:footnote w:id="15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"المسائل والرسائل المروية عن الإمام أحمد بن حنبل في العقيدة" ط: دار طيبه(1/283</w:t>
      </w:r>
      <w:r>
        <w:rPr>
          <w:rFonts w:cs="Traditional Arabic" w:hint="cs"/>
          <w:b/>
          <w:bCs/>
          <w:sz w:val="24"/>
          <w:szCs w:val="24"/>
          <w:rtl/>
          <w:lang w:bidi="ar-EG"/>
        </w:rPr>
        <w:t>،</w:t>
      </w:r>
      <w:r w:rsidRPr="00B40439">
        <w:rPr>
          <w:rFonts w:cs="Traditional Arabic" w:hint="cs"/>
          <w:b/>
          <w:bCs/>
          <w:sz w:val="24"/>
          <w:szCs w:val="24"/>
          <w:rtl/>
          <w:lang w:bidi="ar-EG"/>
        </w:rPr>
        <w:t xml:space="preserve"> 284)</w:t>
      </w:r>
    </w:p>
  </w:footnote>
  <w:footnote w:id="15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الله وصفاته في اليهودية والنصرانية والإسلام</w:t>
      </w:r>
      <w:r>
        <w:rPr>
          <w:rFonts w:cs="Traditional Arabic" w:hint="cs"/>
          <w:b/>
          <w:bCs/>
          <w:sz w:val="24"/>
          <w:szCs w:val="24"/>
          <w:rtl/>
          <w:lang w:bidi="ar-EG"/>
        </w:rPr>
        <w:t>،</w:t>
      </w:r>
      <w:r w:rsidRPr="00B40439">
        <w:rPr>
          <w:rFonts w:cs="Traditional Arabic" w:hint="cs"/>
          <w:b/>
          <w:bCs/>
          <w:sz w:val="24"/>
          <w:szCs w:val="24"/>
          <w:rtl/>
          <w:lang w:bidi="ar-EG"/>
        </w:rPr>
        <w:t xml:space="preserve"> للسقا ص(84)</w:t>
      </w:r>
    </w:p>
  </w:footnote>
  <w:footnote w:id="155">
    <w:p w:rsidR="00D92F69" w:rsidRPr="00B40439" w:rsidRDefault="00D92F69" w:rsidP="00AA35A7">
      <w:pPr>
        <w:autoSpaceDE w:val="0"/>
        <w:autoSpaceDN w:val="0"/>
        <w:adjustRightInd w:val="0"/>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سلامة</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سلمة</w:t>
      </w:r>
      <w:r w:rsidRPr="00B40439">
        <w:rPr>
          <w:rFonts w:cs="Traditional Arabic"/>
          <w:b/>
          <w:bCs/>
          <w:sz w:val="24"/>
          <w:szCs w:val="24"/>
          <w:rtl/>
          <w:lang w:bidi="ar-EG"/>
        </w:rPr>
        <w:t xml:space="preserve"> </w:t>
      </w:r>
      <w:r w:rsidRPr="00B40439">
        <w:rPr>
          <w:rFonts w:cs="Traditional Arabic" w:hint="cs"/>
          <w:b/>
          <w:bCs/>
          <w:sz w:val="24"/>
          <w:szCs w:val="24"/>
          <w:rtl/>
          <w:lang w:bidi="ar-EG"/>
        </w:rPr>
        <w:t>الأزدي</w:t>
      </w:r>
      <w:r w:rsidRPr="00B40439">
        <w:rPr>
          <w:rFonts w:cs="Traditional Arabic"/>
          <w:b/>
          <w:bCs/>
          <w:sz w:val="24"/>
          <w:szCs w:val="24"/>
          <w:rtl/>
          <w:lang w:bidi="ar-EG"/>
        </w:rPr>
        <w:t xml:space="preserve"> </w:t>
      </w:r>
      <w:r w:rsidRPr="00B40439">
        <w:rPr>
          <w:rFonts w:cs="Traditional Arabic" w:hint="cs"/>
          <w:b/>
          <w:bCs/>
          <w:sz w:val="24"/>
          <w:szCs w:val="24"/>
          <w:rtl/>
          <w:lang w:bidi="ar-EG"/>
        </w:rPr>
        <w:t>الطحاوي،</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جعفر</w:t>
      </w:r>
      <w:r w:rsidRPr="00B40439">
        <w:rPr>
          <w:rFonts w:cs="Traditional Arabic"/>
          <w:b/>
          <w:bCs/>
          <w:sz w:val="24"/>
          <w:szCs w:val="24"/>
          <w:rtl/>
          <w:lang w:bidi="ar-EG"/>
        </w:rPr>
        <w:t>:</w:t>
      </w:r>
      <w:r w:rsidRPr="00B40439">
        <w:rPr>
          <w:rFonts w:cs="Traditional Arabic" w:hint="cs"/>
          <w:b/>
          <w:bCs/>
          <w:sz w:val="24"/>
          <w:szCs w:val="24"/>
          <w:rtl/>
          <w:lang w:bidi="ar-EG"/>
        </w:rPr>
        <w:t>ولد سنة</w:t>
      </w:r>
      <w:r w:rsidRPr="00B40439">
        <w:rPr>
          <w:rFonts w:cs="Traditional Arabic"/>
          <w:b/>
          <w:bCs/>
          <w:sz w:val="24"/>
          <w:szCs w:val="24"/>
          <w:rtl/>
          <w:lang w:bidi="ar-EG"/>
        </w:rPr>
        <w:t xml:space="preserve">239 </w:t>
      </w:r>
      <w:r w:rsidRPr="00B40439">
        <w:rPr>
          <w:rFonts w:cs="Traditional Arabic" w:hint="cs"/>
          <w:b/>
          <w:bCs/>
          <w:sz w:val="24"/>
          <w:szCs w:val="24"/>
          <w:rtl/>
          <w:lang w:bidi="ar-EG"/>
        </w:rPr>
        <w:t>وتوفي سنة</w:t>
      </w:r>
      <w:r w:rsidRPr="00B40439">
        <w:rPr>
          <w:rFonts w:cs="Traditional Arabic"/>
          <w:b/>
          <w:bCs/>
          <w:sz w:val="24"/>
          <w:szCs w:val="24"/>
          <w:rtl/>
          <w:lang w:bidi="ar-EG"/>
        </w:rPr>
        <w:t xml:space="preserve">321 </w:t>
      </w:r>
      <w:r w:rsidRPr="00B40439">
        <w:rPr>
          <w:rFonts w:cs="Traditional Arabic" w:hint="cs"/>
          <w:b/>
          <w:bCs/>
          <w:sz w:val="24"/>
          <w:szCs w:val="24"/>
          <w:rtl/>
          <w:lang w:bidi="ar-EG"/>
        </w:rPr>
        <w:t>هـ</w:t>
      </w:r>
      <w:r w:rsidRPr="00B40439">
        <w:rPr>
          <w:rFonts w:cs="Traditional Arabic"/>
          <w:b/>
          <w:bCs/>
          <w:sz w:val="24"/>
          <w:szCs w:val="24"/>
          <w:rtl/>
          <w:lang w:bidi="ar-EG"/>
        </w:rPr>
        <w:t xml:space="preserve">  </w:t>
      </w:r>
      <w:r w:rsidRPr="00B40439">
        <w:rPr>
          <w:rFonts w:cs="Traditional Arabic" w:hint="cs"/>
          <w:b/>
          <w:bCs/>
          <w:sz w:val="24"/>
          <w:szCs w:val="24"/>
          <w:rtl/>
          <w:lang w:bidi="ar-EG"/>
        </w:rPr>
        <w:t>فقيه</w:t>
      </w:r>
      <w:r w:rsidRPr="00B40439">
        <w:rPr>
          <w:rFonts w:cs="Traditional Arabic"/>
          <w:b/>
          <w:bCs/>
          <w:sz w:val="24"/>
          <w:szCs w:val="24"/>
          <w:rtl/>
          <w:lang w:bidi="ar-EG"/>
        </w:rPr>
        <w:t xml:space="preserve"> </w:t>
      </w:r>
      <w:r w:rsidRPr="00B40439">
        <w:rPr>
          <w:rFonts w:cs="Traditional Arabic" w:hint="cs"/>
          <w:b/>
          <w:bCs/>
          <w:sz w:val="24"/>
          <w:szCs w:val="24"/>
          <w:rtl/>
          <w:lang w:bidi="ar-EG"/>
        </w:rPr>
        <w:t>انتهت</w:t>
      </w:r>
      <w:r w:rsidRPr="00B40439">
        <w:rPr>
          <w:rFonts w:cs="Traditional Arabic"/>
          <w:b/>
          <w:bCs/>
          <w:sz w:val="24"/>
          <w:szCs w:val="24"/>
          <w:rtl/>
          <w:lang w:bidi="ar-EG"/>
        </w:rPr>
        <w:t xml:space="preserve"> </w:t>
      </w:r>
      <w:r w:rsidRPr="00B40439">
        <w:rPr>
          <w:rFonts w:cs="Traditional Arabic" w:hint="cs"/>
          <w:b/>
          <w:bCs/>
          <w:sz w:val="24"/>
          <w:szCs w:val="24"/>
          <w:rtl/>
          <w:lang w:bidi="ar-EG"/>
        </w:rPr>
        <w:t>إليه</w:t>
      </w:r>
      <w:r w:rsidRPr="00B40439">
        <w:rPr>
          <w:rFonts w:cs="Traditional Arabic"/>
          <w:b/>
          <w:bCs/>
          <w:sz w:val="24"/>
          <w:szCs w:val="24"/>
          <w:rtl/>
          <w:lang w:bidi="ar-EG"/>
        </w:rPr>
        <w:t xml:space="preserve"> </w:t>
      </w:r>
      <w:r w:rsidRPr="00B40439">
        <w:rPr>
          <w:rFonts w:cs="Traditional Arabic" w:hint="cs"/>
          <w:b/>
          <w:bCs/>
          <w:sz w:val="24"/>
          <w:szCs w:val="24"/>
          <w:rtl/>
          <w:lang w:bidi="ar-EG"/>
        </w:rPr>
        <w:t>رياسة</w:t>
      </w:r>
      <w:r w:rsidRPr="00B40439">
        <w:rPr>
          <w:rFonts w:cs="Traditional Arabic"/>
          <w:b/>
          <w:bCs/>
          <w:sz w:val="24"/>
          <w:szCs w:val="24"/>
          <w:rtl/>
          <w:lang w:bidi="ar-EG"/>
        </w:rPr>
        <w:t xml:space="preserve"> </w:t>
      </w:r>
      <w:r w:rsidRPr="00B40439">
        <w:rPr>
          <w:rFonts w:cs="Traditional Arabic" w:hint="cs"/>
          <w:b/>
          <w:bCs/>
          <w:sz w:val="24"/>
          <w:szCs w:val="24"/>
          <w:rtl/>
          <w:lang w:bidi="ar-EG"/>
        </w:rPr>
        <w:t>الحنفية</w:t>
      </w:r>
      <w:r w:rsidRPr="00B40439">
        <w:rPr>
          <w:rFonts w:cs="Traditional Arabic"/>
          <w:b/>
          <w:bCs/>
          <w:sz w:val="24"/>
          <w:szCs w:val="24"/>
          <w:rtl/>
          <w:lang w:bidi="ar-EG"/>
        </w:rPr>
        <w:t xml:space="preserve"> </w:t>
      </w:r>
      <w:r w:rsidRPr="00B40439">
        <w:rPr>
          <w:rFonts w:cs="Traditional Arabic" w:hint="cs"/>
          <w:b/>
          <w:bCs/>
          <w:sz w:val="24"/>
          <w:szCs w:val="24"/>
          <w:rtl/>
          <w:lang w:bidi="ar-EG"/>
        </w:rPr>
        <w:t>بمصر</w:t>
      </w:r>
      <w:r w:rsidRPr="00B40439">
        <w:rPr>
          <w:rFonts w:cs="Traditional Arabic"/>
          <w:b/>
          <w:bCs/>
          <w:sz w:val="24"/>
          <w:szCs w:val="24"/>
          <w:rtl/>
          <w:lang w:bidi="ar-EG"/>
        </w:rPr>
        <w:t xml:space="preserve">. </w:t>
      </w:r>
      <w:r w:rsidRPr="00B40439">
        <w:rPr>
          <w:rFonts w:cs="Traditional Arabic" w:hint="cs"/>
          <w:b/>
          <w:bCs/>
          <w:sz w:val="24"/>
          <w:szCs w:val="24"/>
          <w:rtl/>
          <w:lang w:bidi="ar-EG"/>
        </w:rPr>
        <w:t>ولد</w:t>
      </w:r>
      <w:r w:rsidRPr="00B40439">
        <w:rPr>
          <w:rFonts w:cs="Traditional Arabic"/>
          <w:b/>
          <w:bCs/>
          <w:sz w:val="24"/>
          <w:szCs w:val="24"/>
          <w:rtl/>
          <w:lang w:bidi="ar-EG"/>
        </w:rPr>
        <w:t xml:space="preserve"> </w:t>
      </w:r>
      <w:r w:rsidRPr="00B40439">
        <w:rPr>
          <w:rFonts w:cs="Traditional Arabic" w:hint="cs"/>
          <w:b/>
          <w:bCs/>
          <w:sz w:val="24"/>
          <w:szCs w:val="24"/>
          <w:rtl/>
          <w:lang w:bidi="ar-EG"/>
        </w:rPr>
        <w:t>ونشأ</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طحا</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صعيد</w:t>
      </w:r>
      <w:r w:rsidRPr="00B40439">
        <w:rPr>
          <w:rFonts w:cs="Traditional Arabic"/>
          <w:b/>
          <w:bCs/>
          <w:sz w:val="24"/>
          <w:szCs w:val="24"/>
          <w:rtl/>
          <w:lang w:bidi="ar-EG"/>
        </w:rPr>
        <w:t xml:space="preserve"> </w:t>
      </w:r>
      <w:r w:rsidRPr="00B40439">
        <w:rPr>
          <w:rFonts w:cs="Traditional Arabic" w:hint="cs"/>
          <w:b/>
          <w:bCs/>
          <w:sz w:val="24"/>
          <w:szCs w:val="24"/>
          <w:rtl/>
          <w:lang w:bidi="ar-EG"/>
        </w:rPr>
        <w:t>مصر،</w:t>
      </w:r>
      <w:r w:rsidRPr="00B40439">
        <w:rPr>
          <w:rFonts w:cs="Traditional Arabic"/>
          <w:b/>
          <w:bCs/>
          <w:sz w:val="24"/>
          <w:szCs w:val="24"/>
          <w:rtl/>
          <w:lang w:bidi="ar-EG"/>
        </w:rPr>
        <w:t xml:space="preserve"> </w:t>
      </w:r>
      <w:r w:rsidRPr="00B40439">
        <w:rPr>
          <w:rFonts w:cs="Traditional Arabic" w:hint="cs"/>
          <w:b/>
          <w:bCs/>
          <w:sz w:val="24"/>
          <w:szCs w:val="24"/>
          <w:rtl/>
          <w:lang w:bidi="ar-EG"/>
        </w:rPr>
        <w:t>وتفقه</w:t>
      </w:r>
      <w:r w:rsidRPr="00B40439">
        <w:rPr>
          <w:rFonts w:cs="Traditional Arabic"/>
          <w:b/>
          <w:bCs/>
          <w:sz w:val="24"/>
          <w:szCs w:val="24"/>
          <w:rtl/>
          <w:lang w:bidi="ar-EG"/>
        </w:rPr>
        <w:t xml:space="preserve"> </w:t>
      </w:r>
      <w:r w:rsidRPr="00B40439">
        <w:rPr>
          <w:rFonts w:cs="Traditional Arabic" w:hint="cs"/>
          <w:b/>
          <w:bCs/>
          <w:sz w:val="24"/>
          <w:szCs w:val="24"/>
          <w:rtl/>
          <w:lang w:bidi="ar-EG"/>
        </w:rPr>
        <w:t>على</w:t>
      </w:r>
      <w:r w:rsidRPr="00B40439">
        <w:rPr>
          <w:rFonts w:cs="Traditional Arabic"/>
          <w:b/>
          <w:bCs/>
          <w:sz w:val="24"/>
          <w:szCs w:val="24"/>
          <w:rtl/>
          <w:lang w:bidi="ar-EG"/>
        </w:rPr>
        <w:t xml:space="preserve"> </w:t>
      </w:r>
      <w:r w:rsidRPr="00B40439">
        <w:rPr>
          <w:rFonts w:cs="Traditional Arabic" w:hint="cs"/>
          <w:b/>
          <w:bCs/>
          <w:sz w:val="24"/>
          <w:szCs w:val="24"/>
          <w:rtl/>
          <w:lang w:bidi="ar-EG"/>
        </w:rPr>
        <w:t>مذهب</w:t>
      </w:r>
      <w:r w:rsidRPr="00B40439">
        <w:rPr>
          <w:rFonts w:cs="Traditional Arabic"/>
          <w:b/>
          <w:bCs/>
          <w:sz w:val="24"/>
          <w:szCs w:val="24"/>
          <w:rtl/>
          <w:lang w:bidi="ar-EG"/>
        </w:rPr>
        <w:t xml:space="preserve"> </w:t>
      </w:r>
      <w:r w:rsidRPr="00B40439">
        <w:rPr>
          <w:rFonts w:cs="Traditional Arabic" w:hint="cs"/>
          <w:b/>
          <w:bCs/>
          <w:sz w:val="24"/>
          <w:szCs w:val="24"/>
          <w:rtl/>
          <w:lang w:bidi="ar-EG"/>
        </w:rPr>
        <w:t>الشافعي،</w:t>
      </w:r>
      <w:r w:rsidRPr="00B40439">
        <w:rPr>
          <w:rFonts w:cs="Traditional Arabic"/>
          <w:b/>
          <w:bCs/>
          <w:sz w:val="24"/>
          <w:szCs w:val="24"/>
          <w:rtl/>
          <w:lang w:bidi="ar-EG"/>
        </w:rPr>
        <w:t xml:space="preserve"> </w:t>
      </w:r>
      <w:r w:rsidRPr="00B40439">
        <w:rPr>
          <w:rFonts w:cs="Traditional Arabic" w:hint="cs"/>
          <w:b/>
          <w:bCs/>
          <w:sz w:val="24"/>
          <w:szCs w:val="24"/>
          <w:rtl/>
          <w:lang w:bidi="ar-EG"/>
        </w:rPr>
        <w:t>ثم</w:t>
      </w:r>
      <w:r w:rsidRPr="00B40439">
        <w:rPr>
          <w:rFonts w:cs="Traditional Arabic"/>
          <w:b/>
          <w:bCs/>
          <w:sz w:val="24"/>
          <w:szCs w:val="24"/>
          <w:rtl/>
          <w:lang w:bidi="ar-EG"/>
        </w:rPr>
        <w:t xml:space="preserve"> </w:t>
      </w:r>
      <w:r w:rsidRPr="00B40439">
        <w:rPr>
          <w:rFonts w:cs="Traditional Arabic" w:hint="cs"/>
          <w:b/>
          <w:bCs/>
          <w:sz w:val="24"/>
          <w:szCs w:val="24"/>
          <w:rtl/>
          <w:lang w:bidi="ar-EG"/>
        </w:rPr>
        <w:t>تحول</w:t>
      </w:r>
      <w:r w:rsidRPr="00B40439">
        <w:rPr>
          <w:rFonts w:cs="Traditional Arabic"/>
          <w:b/>
          <w:bCs/>
          <w:sz w:val="24"/>
          <w:szCs w:val="24"/>
          <w:rtl/>
          <w:lang w:bidi="ar-EG"/>
        </w:rPr>
        <w:t xml:space="preserve"> </w:t>
      </w:r>
      <w:r w:rsidRPr="00B40439">
        <w:rPr>
          <w:rFonts w:cs="Traditional Arabic" w:hint="cs"/>
          <w:b/>
          <w:bCs/>
          <w:sz w:val="24"/>
          <w:szCs w:val="24"/>
          <w:rtl/>
          <w:lang w:bidi="ar-EG"/>
        </w:rPr>
        <w:t>حنفيا</w:t>
      </w:r>
      <w:r w:rsidRPr="00B40439">
        <w:rPr>
          <w:rFonts w:cs="Traditional Arabic"/>
          <w:b/>
          <w:bCs/>
          <w:sz w:val="24"/>
          <w:szCs w:val="24"/>
          <w:rtl/>
          <w:lang w:bidi="ar-EG"/>
        </w:rPr>
        <w:t>.</w:t>
      </w:r>
      <w:r w:rsidRPr="00B40439">
        <w:rPr>
          <w:rFonts w:cs="Traditional Arabic" w:hint="cs"/>
          <w:b/>
          <w:bCs/>
          <w:sz w:val="24"/>
          <w:szCs w:val="24"/>
          <w:rtl/>
          <w:lang w:bidi="ar-EG"/>
        </w:rPr>
        <w:t>ورحل</w:t>
      </w:r>
      <w:r w:rsidRPr="00B40439">
        <w:rPr>
          <w:rFonts w:cs="Traditional Arabic"/>
          <w:b/>
          <w:bCs/>
          <w:sz w:val="24"/>
          <w:szCs w:val="24"/>
          <w:rtl/>
          <w:lang w:bidi="ar-EG"/>
        </w:rPr>
        <w:t xml:space="preserve"> </w:t>
      </w:r>
      <w:r w:rsidRPr="00B40439">
        <w:rPr>
          <w:rFonts w:cs="Traditional Arabic" w:hint="cs"/>
          <w:b/>
          <w:bCs/>
          <w:sz w:val="24"/>
          <w:szCs w:val="24"/>
          <w:rtl/>
          <w:lang w:bidi="ar-EG"/>
        </w:rPr>
        <w:t>إلى</w:t>
      </w:r>
      <w:r w:rsidRPr="00B40439">
        <w:rPr>
          <w:rFonts w:cs="Traditional Arabic"/>
          <w:b/>
          <w:bCs/>
          <w:sz w:val="24"/>
          <w:szCs w:val="24"/>
          <w:rtl/>
          <w:lang w:bidi="ar-EG"/>
        </w:rPr>
        <w:t xml:space="preserve"> </w:t>
      </w:r>
      <w:r w:rsidRPr="00B40439">
        <w:rPr>
          <w:rFonts w:cs="Traditional Arabic" w:hint="cs"/>
          <w:b/>
          <w:bCs/>
          <w:sz w:val="24"/>
          <w:szCs w:val="24"/>
          <w:rtl/>
          <w:lang w:bidi="ar-EG"/>
        </w:rPr>
        <w:t>الشام</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268</w:t>
      </w:r>
      <w:r w:rsidRPr="00B40439">
        <w:rPr>
          <w:rFonts w:cs="Traditional Arabic" w:hint="cs"/>
          <w:b/>
          <w:bCs/>
          <w:sz w:val="24"/>
          <w:szCs w:val="24"/>
          <w:rtl/>
          <w:lang w:bidi="ar-EG"/>
        </w:rPr>
        <w:t>هـ</w:t>
      </w:r>
      <w:r w:rsidRPr="00B40439">
        <w:rPr>
          <w:rFonts w:cs="Traditional Arabic"/>
          <w:b/>
          <w:bCs/>
          <w:sz w:val="24"/>
          <w:szCs w:val="24"/>
          <w:rtl/>
          <w:lang w:bidi="ar-EG"/>
        </w:rPr>
        <w:t xml:space="preserve"> </w:t>
      </w:r>
      <w:r w:rsidRPr="00B40439">
        <w:rPr>
          <w:rFonts w:cs="Traditional Arabic" w:hint="cs"/>
          <w:b/>
          <w:bCs/>
          <w:sz w:val="24"/>
          <w:szCs w:val="24"/>
          <w:rtl/>
          <w:lang w:bidi="ar-EG"/>
        </w:rPr>
        <w:t>فاتصل</w:t>
      </w:r>
      <w:r w:rsidRPr="00B40439">
        <w:rPr>
          <w:rFonts w:cs="Traditional Arabic"/>
          <w:b/>
          <w:bCs/>
          <w:sz w:val="24"/>
          <w:szCs w:val="24"/>
          <w:rtl/>
          <w:lang w:bidi="ar-EG"/>
        </w:rPr>
        <w:t xml:space="preserve"> </w:t>
      </w:r>
      <w:r w:rsidRPr="00B40439">
        <w:rPr>
          <w:rFonts w:cs="Traditional Arabic" w:hint="cs"/>
          <w:b/>
          <w:bCs/>
          <w:sz w:val="24"/>
          <w:szCs w:val="24"/>
          <w:rtl/>
          <w:lang w:bidi="ar-EG"/>
        </w:rPr>
        <w:t>بأحمد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طولون،</w:t>
      </w:r>
      <w:r w:rsidRPr="00B40439">
        <w:rPr>
          <w:rFonts w:cs="Traditional Arabic"/>
          <w:b/>
          <w:bCs/>
          <w:sz w:val="24"/>
          <w:szCs w:val="24"/>
          <w:rtl/>
          <w:lang w:bidi="ar-EG"/>
        </w:rPr>
        <w:t xml:space="preserve"> </w:t>
      </w:r>
      <w:r w:rsidRPr="00B40439">
        <w:rPr>
          <w:rFonts w:cs="Traditional Arabic" w:hint="cs"/>
          <w:b/>
          <w:bCs/>
          <w:sz w:val="24"/>
          <w:szCs w:val="24"/>
          <w:rtl/>
          <w:lang w:bidi="ar-EG"/>
        </w:rPr>
        <w:t>فكان</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خاصته،</w:t>
      </w:r>
      <w:r w:rsidRPr="00B40439">
        <w:rPr>
          <w:rFonts w:cs="Traditional Arabic"/>
          <w:b/>
          <w:bCs/>
          <w:sz w:val="24"/>
          <w:szCs w:val="24"/>
          <w:rtl/>
          <w:lang w:bidi="ar-EG"/>
        </w:rPr>
        <w:t xml:space="preserve"> </w:t>
      </w:r>
      <w:r w:rsidRPr="00B40439">
        <w:rPr>
          <w:rFonts w:cs="Traditional Arabic" w:hint="cs"/>
          <w:b/>
          <w:bCs/>
          <w:sz w:val="24"/>
          <w:szCs w:val="24"/>
          <w:rtl/>
          <w:lang w:bidi="ar-EG"/>
        </w:rPr>
        <w:t>وتوفي</w:t>
      </w:r>
      <w:r w:rsidRPr="00B40439">
        <w:rPr>
          <w:rFonts w:cs="Traditional Arabic"/>
          <w:b/>
          <w:bCs/>
          <w:sz w:val="24"/>
          <w:szCs w:val="24"/>
          <w:rtl/>
          <w:lang w:bidi="ar-EG"/>
        </w:rPr>
        <w:t xml:space="preserve"> </w:t>
      </w:r>
      <w:r w:rsidRPr="00B40439">
        <w:rPr>
          <w:rFonts w:cs="Traditional Arabic" w:hint="cs"/>
          <w:b/>
          <w:bCs/>
          <w:sz w:val="24"/>
          <w:szCs w:val="24"/>
          <w:rtl/>
          <w:lang w:bidi="ar-EG"/>
        </w:rPr>
        <w:t>بالقاهرة</w:t>
      </w:r>
      <w:r w:rsidRPr="00B40439">
        <w:rPr>
          <w:rFonts w:cs="Traditional Arabic"/>
          <w:b/>
          <w:bCs/>
          <w:sz w:val="24"/>
          <w:szCs w:val="24"/>
          <w:rtl/>
          <w:lang w:bidi="ar-EG"/>
        </w:rPr>
        <w:t>.</w:t>
      </w:r>
      <w:r w:rsidRPr="00B40439">
        <w:rPr>
          <w:rFonts w:cs="Traditional Arabic" w:hint="cs"/>
          <w:b/>
          <w:bCs/>
          <w:sz w:val="24"/>
          <w:szCs w:val="24"/>
          <w:rtl/>
          <w:lang w:bidi="ar-EG"/>
        </w:rPr>
        <w:t xml:space="preserve"> وهو</w:t>
      </w:r>
      <w:r w:rsidRPr="00B40439">
        <w:rPr>
          <w:rFonts w:cs="Traditional Arabic"/>
          <w:b/>
          <w:bCs/>
          <w:sz w:val="24"/>
          <w:szCs w:val="24"/>
          <w:rtl/>
          <w:lang w:bidi="ar-EG"/>
        </w:rPr>
        <w:t xml:space="preserve"> </w:t>
      </w:r>
      <w:r w:rsidRPr="00B40439">
        <w:rPr>
          <w:rFonts w:cs="Traditional Arabic" w:hint="cs"/>
          <w:b/>
          <w:bCs/>
          <w:sz w:val="24"/>
          <w:szCs w:val="24"/>
          <w:rtl/>
          <w:lang w:bidi="ar-EG"/>
        </w:rPr>
        <w:t>ابن</w:t>
      </w:r>
      <w:r w:rsidRPr="00B40439">
        <w:rPr>
          <w:rFonts w:cs="Traditional Arabic"/>
          <w:b/>
          <w:bCs/>
          <w:sz w:val="24"/>
          <w:szCs w:val="24"/>
          <w:rtl/>
          <w:lang w:bidi="ar-EG"/>
        </w:rPr>
        <w:t xml:space="preserve"> </w:t>
      </w:r>
      <w:r w:rsidRPr="00B40439">
        <w:rPr>
          <w:rFonts w:cs="Traditional Arabic" w:hint="cs"/>
          <w:b/>
          <w:bCs/>
          <w:sz w:val="24"/>
          <w:szCs w:val="24"/>
          <w:rtl/>
          <w:lang w:bidi="ar-EG"/>
        </w:rPr>
        <w:t>أخت</w:t>
      </w:r>
      <w:r w:rsidRPr="00B40439">
        <w:rPr>
          <w:rFonts w:cs="Traditional Arabic"/>
          <w:b/>
          <w:bCs/>
          <w:sz w:val="24"/>
          <w:szCs w:val="24"/>
          <w:rtl/>
          <w:lang w:bidi="ar-EG"/>
        </w:rPr>
        <w:t xml:space="preserve"> </w:t>
      </w:r>
      <w:r w:rsidRPr="00B40439">
        <w:rPr>
          <w:rFonts w:cs="Traditional Arabic" w:hint="cs"/>
          <w:b/>
          <w:bCs/>
          <w:sz w:val="24"/>
          <w:szCs w:val="24"/>
          <w:rtl/>
          <w:lang w:bidi="ar-EG"/>
        </w:rPr>
        <w:t>المزني</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تصانيفه</w:t>
      </w:r>
      <w:r w:rsidRPr="00B40439">
        <w:rPr>
          <w:rFonts w:cs="Traditional Arabic"/>
          <w:b/>
          <w:bCs/>
          <w:sz w:val="24"/>
          <w:szCs w:val="24"/>
          <w:rtl/>
          <w:lang w:bidi="ar-EG"/>
        </w:rPr>
        <w:t xml:space="preserve"> (</w:t>
      </w:r>
      <w:r w:rsidRPr="00B40439">
        <w:rPr>
          <w:rFonts w:cs="Traditional Arabic" w:hint="cs"/>
          <w:b/>
          <w:bCs/>
          <w:sz w:val="24"/>
          <w:szCs w:val="24"/>
          <w:rtl/>
          <w:lang w:bidi="ar-EG"/>
        </w:rPr>
        <w:t>شرح</w:t>
      </w:r>
      <w:r w:rsidRPr="00B40439">
        <w:rPr>
          <w:rFonts w:cs="Traditional Arabic"/>
          <w:b/>
          <w:bCs/>
          <w:sz w:val="24"/>
          <w:szCs w:val="24"/>
          <w:rtl/>
          <w:lang w:bidi="ar-EG"/>
        </w:rPr>
        <w:t xml:space="preserve"> </w:t>
      </w:r>
      <w:r w:rsidRPr="00B40439">
        <w:rPr>
          <w:rFonts w:cs="Traditional Arabic" w:hint="cs"/>
          <w:b/>
          <w:bCs/>
          <w:sz w:val="24"/>
          <w:szCs w:val="24"/>
          <w:rtl/>
          <w:lang w:bidi="ar-EG"/>
        </w:rPr>
        <w:t>معاني</w:t>
      </w:r>
      <w:r w:rsidRPr="00B40439">
        <w:rPr>
          <w:rFonts w:cs="Traditional Arabic"/>
          <w:b/>
          <w:bCs/>
          <w:sz w:val="24"/>
          <w:szCs w:val="24"/>
          <w:rtl/>
          <w:lang w:bidi="ar-EG"/>
        </w:rPr>
        <w:t xml:space="preserve"> </w:t>
      </w:r>
      <w:r w:rsidRPr="00B40439">
        <w:rPr>
          <w:rFonts w:cs="Traditional Arabic" w:hint="cs"/>
          <w:b/>
          <w:bCs/>
          <w:sz w:val="24"/>
          <w:szCs w:val="24"/>
          <w:rtl/>
          <w:lang w:bidi="ar-EG"/>
        </w:rPr>
        <w:t>الآثار، ومشكل الأثار</w:t>
      </w:r>
      <w:r>
        <w:rPr>
          <w:rFonts w:cs="Traditional Arabic" w:hint="cs"/>
          <w:b/>
          <w:bCs/>
          <w:sz w:val="24"/>
          <w:szCs w:val="24"/>
          <w:rtl/>
          <w:lang w:bidi="ar-EG"/>
        </w:rPr>
        <w:t>،</w:t>
      </w:r>
      <w:r w:rsidRPr="00B40439">
        <w:rPr>
          <w:rFonts w:cs="Traditional Arabic" w:hint="cs"/>
          <w:b/>
          <w:bCs/>
          <w:sz w:val="24"/>
          <w:szCs w:val="24"/>
          <w:rtl/>
          <w:lang w:bidi="ar-EG"/>
        </w:rPr>
        <w:t xml:space="preserve"> والعقيدة الطحاوية وغيرها.</w:t>
      </w:r>
    </w:p>
  </w:footnote>
  <w:footnote w:id="156">
    <w:p w:rsidR="00D92F69" w:rsidRPr="00B40439" w:rsidRDefault="00D92F69" w:rsidP="00AA35A7">
      <w:pPr>
        <w:autoSpaceDE w:val="0"/>
        <w:autoSpaceDN w:val="0"/>
        <w:adjustRightInd w:val="0"/>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هو صدر الدين علي</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علي</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أبي</w:t>
      </w:r>
      <w:r w:rsidRPr="00B40439">
        <w:rPr>
          <w:rFonts w:cs="Traditional Arabic"/>
          <w:b/>
          <w:bCs/>
          <w:sz w:val="24"/>
          <w:szCs w:val="24"/>
          <w:rtl/>
          <w:lang w:bidi="ar-EG"/>
        </w:rPr>
        <w:t xml:space="preserve"> </w:t>
      </w:r>
      <w:r w:rsidRPr="00B40439">
        <w:rPr>
          <w:rFonts w:cs="Traditional Arabic" w:hint="cs"/>
          <w:b/>
          <w:bCs/>
          <w:sz w:val="24"/>
          <w:szCs w:val="24"/>
          <w:rtl/>
          <w:lang w:bidi="ar-EG"/>
        </w:rPr>
        <w:t>العز،</w:t>
      </w:r>
      <w:r w:rsidRPr="00B40439">
        <w:rPr>
          <w:rFonts w:cs="Traditional Arabic"/>
          <w:b/>
          <w:bCs/>
          <w:sz w:val="24"/>
          <w:szCs w:val="24"/>
          <w:rtl/>
          <w:lang w:bidi="ar-EG"/>
        </w:rPr>
        <w:t xml:space="preserve"> </w:t>
      </w:r>
      <w:r w:rsidRPr="00B40439">
        <w:rPr>
          <w:rFonts w:cs="Traditional Arabic" w:hint="cs"/>
          <w:b/>
          <w:bCs/>
          <w:sz w:val="24"/>
          <w:szCs w:val="24"/>
          <w:rtl/>
          <w:lang w:bidi="ar-EG"/>
        </w:rPr>
        <w:t>الحنفي</w:t>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الدمشقي الولود سنة </w:t>
      </w:r>
      <w:r w:rsidRPr="00B40439">
        <w:rPr>
          <w:rFonts w:cs="Traditional Arabic"/>
          <w:b/>
          <w:bCs/>
          <w:sz w:val="24"/>
          <w:szCs w:val="24"/>
          <w:rtl/>
          <w:lang w:bidi="ar-EG"/>
        </w:rPr>
        <w:t xml:space="preserve">731 </w:t>
      </w:r>
      <w:r w:rsidRPr="00B40439">
        <w:rPr>
          <w:rFonts w:cs="Traditional Arabic" w:hint="cs"/>
          <w:b/>
          <w:bCs/>
          <w:sz w:val="24"/>
          <w:szCs w:val="24"/>
          <w:rtl/>
          <w:lang w:bidi="ar-EG"/>
        </w:rPr>
        <w:t>والمتوفي سنة</w:t>
      </w:r>
      <w:r w:rsidRPr="00B40439">
        <w:rPr>
          <w:rFonts w:cs="Traditional Arabic"/>
          <w:b/>
          <w:bCs/>
          <w:sz w:val="24"/>
          <w:szCs w:val="24"/>
          <w:rtl/>
          <w:lang w:bidi="ar-EG"/>
        </w:rPr>
        <w:t xml:space="preserve"> 792 </w:t>
      </w:r>
      <w:r w:rsidRPr="00B40439">
        <w:rPr>
          <w:rFonts w:cs="Traditional Arabic" w:hint="cs"/>
          <w:b/>
          <w:bCs/>
          <w:sz w:val="24"/>
          <w:szCs w:val="24"/>
          <w:rtl/>
          <w:lang w:bidi="ar-EG"/>
        </w:rPr>
        <w:t>هـ</w:t>
      </w:r>
      <w:r w:rsidRPr="00B40439">
        <w:rPr>
          <w:rFonts w:cs="Traditional Arabic"/>
          <w:b/>
          <w:bCs/>
          <w:sz w:val="24"/>
          <w:szCs w:val="24"/>
          <w:rtl/>
          <w:lang w:bidi="ar-EG"/>
        </w:rPr>
        <w:t xml:space="preserve">: </w:t>
      </w:r>
      <w:r w:rsidRPr="00B40439">
        <w:rPr>
          <w:rFonts w:cs="Traditional Arabic" w:hint="cs"/>
          <w:b/>
          <w:bCs/>
          <w:sz w:val="24"/>
          <w:szCs w:val="24"/>
          <w:rtl/>
          <w:lang w:bidi="ar-EG"/>
        </w:rPr>
        <w:t>فقيه</w:t>
      </w:r>
      <w:r w:rsidRPr="00B40439">
        <w:rPr>
          <w:rFonts w:cs="Traditional Arabic"/>
          <w:b/>
          <w:bCs/>
          <w:sz w:val="24"/>
          <w:szCs w:val="24"/>
          <w:rtl/>
          <w:lang w:bidi="ar-EG"/>
        </w:rPr>
        <w:t xml:space="preserve">. </w:t>
      </w:r>
      <w:r w:rsidRPr="00B40439">
        <w:rPr>
          <w:rFonts w:cs="Traditional Arabic" w:hint="cs"/>
          <w:b/>
          <w:bCs/>
          <w:sz w:val="24"/>
          <w:szCs w:val="24"/>
          <w:rtl/>
          <w:lang w:bidi="ar-EG"/>
        </w:rPr>
        <w:t>كان</w:t>
      </w:r>
      <w:r w:rsidRPr="00B40439">
        <w:rPr>
          <w:rFonts w:cs="Traditional Arabic"/>
          <w:b/>
          <w:bCs/>
          <w:sz w:val="24"/>
          <w:szCs w:val="24"/>
          <w:rtl/>
          <w:lang w:bidi="ar-EG"/>
        </w:rPr>
        <w:t xml:space="preserve"> </w:t>
      </w:r>
      <w:r w:rsidRPr="00B40439">
        <w:rPr>
          <w:rFonts w:cs="Traditional Arabic" w:hint="cs"/>
          <w:b/>
          <w:bCs/>
          <w:sz w:val="24"/>
          <w:szCs w:val="24"/>
          <w:rtl/>
          <w:lang w:bidi="ar-EG"/>
        </w:rPr>
        <w:t>قاضي</w:t>
      </w:r>
      <w:r w:rsidRPr="00B40439">
        <w:rPr>
          <w:rFonts w:cs="Traditional Arabic"/>
          <w:b/>
          <w:bCs/>
          <w:sz w:val="24"/>
          <w:szCs w:val="24"/>
          <w:rtl/>
          <w:lang w:bidi="ar-EG"/>
        </w:rPr>
        <w:t xml:space="preserve"> </w:t>
      </w:r>
      <w:r w:rsidRPr="00B40439">
        <w:rPr>
          <w:rFonts w:cs="Traditional Arabic" w:hint="cs"/>
          <w:b/>
          <w:bCs/>
          <w:sz w:val="24"/>
          <w:szCs w:val="24"/>
          <w:rtl/>
          <w:lang w:bidi="ar-EG"/>
        </w:rPr>
        <w:t>القضاة</w:t>
      </w:r>
      <w:r w:rsidRPr="00B40439">
        <w:rPr>
          <w:rFonts w:cs="Traditional Arabic"/>
          <w:b/>
          <w:bCs/>
          <w:sz w:val="24"/>
          <w:szCs w:val="24"/>
          <w:rtl/>
          <w:lang w:bidi="ar-EG"/>
        </w:rPr>
        <w:t xml:space="preserve"> </w:t>
      </w:r>
      <w:r w:rsidRPr="00B40439">
        <w:rPr>
          <w:rFonts w:cs="Traditional Arabic" w:hint="cs"/>
          <w:b/>
          <w:bCs/>
          <w:sz w:val="24"/>
          <w:szCs w:val="24"/>
          <w:rtl/>
          <w:lang w:bidi="ar-EG"/>
        </w:rPr>
        <w:t>بدمشقي</w:t>
      </w:r>
      <w:r w:rsidRPr="00B40439">
        <w:rPr>
          <w:rFonts w:cs="Traditional Arabic"/>
          <w:b/>
          <w:bCs/>
          <w:sz w:val="24"/>
          <w:szCs w:val="24"/>
          <w:rtl/>
          <w:lang w:bidi="ar-EG"/>
        </w:rPr>
        <w:t xml:space="preserve">: </w:t>
      </w:r>
      <w:r w:rsidRPr="00B40439">
        <w:rPr>
          <w:rFonts w:cs="Traditional Arabic" w:hint="cs"/>
          <w:b/>
          <w:bCs/>
          <w:sz w:val="24"/>
          <w:szCs w:val="24"/>
          <w:rtl/>
          <w:lang w:bidi="ar-EG"/>
        </w:rPr>
        <w:t>فقيه</w:t>
      </w:r>
      <w:r w:rsidRPr="00B40439">
        <w:rPr>
          <w:rFonts w:cs="Traditional Arabic"/>
          <w:b/>
          <w:bCs/>
          <w:sz w:val="24"/>
          <w:szCs w:val="24"/>
          <w:rtl/>
          <w:lang w:bidi="ar-EG"/>
        </w:rPr>
        <w:t>.</w:t>
      </w:r>
      <w:r w:rsidRPr="00B40439">
        <w:rPr>
          <w:rFonts w:cs="Traditional Arabic" w:hint="cs"/>
          <w:b/>
          <w:bCs/>
          <w:sz w:val="24"/>
          <w:szCs w:val="24"/>
          <w:rtl/>
          <w:lang w:bidi="ar-EG"/>
        </w:rPr>
        <w:t>كان</w:t>
      </w:r>
      <w:r w:rsidRPr="00B40439">
        <w:rPr>
          <w:rFonts w:cs="Traditional Arabic"/>
          <w:b/>
          <w:bCs/>
          <w:sz w:val="24"/>
          <w:szCs w:val="24"/>
          <w:rtl/>
          <w:lang w:bidi="ar-EG"/>
        </w:rPr>
        <w:t xml:space="preserve"> </w:t>
      </w:r>
      <w:r w:rsidRPr="00B40439">
        <w:rPr>
          <w:rFonts w:cs="Traditional Arabic" w:hint="cs"/>
          <w:b/>
          <w:bCs/>
          <w:sz w:val="24"/>
          <w:szCs w:val="24"/>
          <w:rtl/>
          <w:lang w:bidi="ar-EG"/>
        </w:rPr>
        <w:t>قاضي</w:t>
      </w:r>
      <w:r w:rsidRPr="00B40439">
        <w:rPr>
          <w:rFonts w:cs="Traditional Arabic"/>
          <w:b/>
          <w:bCs/>
          <w:sz w:val="24"/>
          <w:szCs w:val="24"/>
          <w:rtl/>
          <w:lang w:bidi="ar-EG"/>
        </w:rPr>
        <w:t xml:space="preserve"> </w:t>
      </w:r>
      <w:r w:rsidRPr="00B40439">
        <w:rPr>
          <w:rFonts w:cs="Traditional Arabic" w:hint="cs"/>
          <w:b/>
          <w:bCs/>
          <w:sz w:val="24"/>
          <w:szCs w:val="24"/>
          <w:rtl/>
          <w:lang w:bidi="ar-EG"/>
        </w:rPr>
        <w:t>القضاة</w:t>
      </w:r>
      <w:r w:rsidRPr="00B40439">
        <w:rPr>
          <w:rFonts w:cs="Traditional Arabic"/>
          <w:b/>
          <w:bCs/>
          <w:sz w:val="24"/>
          <w:szCs w:val="24"/>
          <w:rtl/>
          <w:lang w:bidi="ar-EG"/>
        </w:rPr>
        <w:t xml:space="preserve"> </w:t>
      </w:r>
      <w:r w:rsidRPr="00B40439">
        <w:rPr>
          <w:rFonts w:cs="Traditional Arabic" w:hint="cs"/>
          <w:b/>
          <w:bCs/>
          <w:sz w:val="24"/>
          <w:szCs w:val="24"/>
          <w:rtl/>
          <w:lang w:bidi="ar-EG"/>
        </w:rPr>
        <w:t>بدمشق،</w:t>
      </w:r>
      <w:r w:rsidRPr="00B40439">
        <w:rPr>
          <w:rFonts w:cs="Traditional Arabic"/>
          <w:b/>
          <w:bCs/>
          <w:sz w:val="24"/>
          <w:szCs w:val="24"/>
          <w:rtl/>
          <w:lang w:bidi="ar-EG"/>
        </w:rPr>
        <w:t xml:space="preserve"> </w:t>
      </w:r>
      <w:r w:rsidRPr="00B40439">
        <w:rPr>
          <w:rFonts w:cs="Traditional Arabic" w:hint="cs"/>
          <w:b/>
          <w:bCs/>
          <w:sz w:val="24"/>
          <w:szCs w:val="24"/>
          <w:rtl/>
          <w:lang w:bidi="ar-EG"/>
        </w:rPr>
        <w:t>ثم</w:t>
      </w:r>
      <w:r w:rsidRPr="00B40439">
        <w:rPr>
          <w:rFonts w:cs="Traditional Arabic"/>
          <w:b/>
          <w:bCs/>
          <w:sz w:val="24"/>
          <w:szCs w:val="24"/>
          <w:rtl/>
          <w:lang w:bidi="ar-EG"/>
        </w:rPr>
        <w:t xml:space="preserve"> </w:t>
      </w:r>
      <w:r w:rsidRPr="00B40439">
        <w:rPr>
          <w:rFonts w:cs="Traditional Arabic" w:hint="cs"/>
          <w:b/>
          <w:bCs/>
          <w:sz w:val="24"/>
          <w:szCs w:val="24"/>
          <w:rtl/>
          <w:lang w:bidi="ar-EG"/>
        </w:rPr>
        <w:t>بالديار</w:t>
      </w:r>
      <w:r w:rsidRPr="00B40439">
        <w:rPr>
          <w:rFonts w:cs="Traditional Arabic"/>
          <w:b/>
          <w:bCs/>
          <w:sz w:val="24"/>
          <w:szCs w:val="24"/>
          <w:rtl/>
          <w:lang w:bidi="ar-EG"/>
        </w:rPr>
        <w:t xml:space="preserve"> </w:t>
      </w:r>
      <w:r w:rsidRPr="00B40439">
        <w:rPr>
          <w:rFonts w:cs="Traditional Arabic" w:hint="cs"/>
          <w:b/>
          <w:bCs/>
          <w:sz w:val="24"/>
          <w:szCs w:val="24"/>
          <w:rtl/>
          <w:lang w:bidi="ar-EG"/>
        </w:rPr>
        <w:t>المصرية،</w:t>
      </w:r>
      <w:r w:rsidRPr="00B40439">
        <w:rPr>
          <w:rFonts w:cs="Traditional Arabic"/>
          <w:b/>
          <w:bCs/>
          <w:sz w:val="24"/>
          <w:szCs w:val="24"/>
          <w:rtl/>
          <w:lang w:bidi="ar-EG"/>
        </w:rPr>
        <w:t xml:space="preserve"> </w:t>
      </w:r>
      <w:r w:rsidRPr="00B40439">
        <w:rPr>
          <w:rFonts w:cs="Traditional Arabic" w:hint="cs"/>
          <w:b/>
          <w:bCs/>
          <w:sz w:val="24"/>
          <w:szCs w:val="24"/>
          <w:rtl/>
          <w:lang w:bidi="ar-EG"/>
        </w:rPr>
        <w:t>ثم</w:t>
      </w:r>
      <w:r w:rsidRPr="00B40439">
        <w:rPr>
          <w:rFonts w:cs="Traditional Arabic"/>
          <w:b/>
          <w:bCs/>
          <w:sz w:val="24"/>
          <w:szCs w:val="24"/>
          <w:rtl/>
          <w:lang w:bidi="ar-EG"/>
        </w:rPr>
        <w:t xml:space="preserve"> </w:t>
      </w:r>
      <w:r w:rsidRPr="00B40439">
        <w:rPr>
          <w:rFonts w:cs="Traditional Arabic" w:hint="cs"/>
          <w:b/>
          <w:bCs/>
          <w:sz w:val="24"/>
          <w:szCs w:val="24"/>
          <w:rtl/>
          <w:lang w:bidi="ar-EG"/>
        </w:rPr>
        <w:t>بدمشق</w:t>
      </w:r>
      <w:r>
        <w:rPr>
          <w:rFonts w:cs="Traditional Arabic" w:hint="cs"/>
          <w:b/>
          <w:bCs/>
          <w:sz w:val="24"/>
          <w:szCs w:val="24"/>
          <w:rtl/>
          <w:lang w:bidi="ar-EG"/>
        </w:rPr>
        <w:t>،</w:t>
      </w:r>
      <w:r w:rsidRPr="00B40439">
        <w:rPr>
          <w:rFonts w:cs="Traditional Arabic" w:hint="cs"/>
          <w:b/>
          <w:bCs/>
          <w:sz w:val="24"/>
          <w:szCs w:val="24"/>
          <w:rtl/>
          <w:lang w:bidi="ar-EG"/>
        </w:rPr>
        <w:t xml:space="preserve"> صاحب الشرح المشهور بشرح العقيدة الطحاوية.</w:t>
      </w:r>
    </w:p>
  </w:footnote>
  <w:footnote w:id="15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باختصار من شرح العقيدة الطحاوية لابن أبي العز ط: الرسالة ص</w:t>
      </w:r>
      <w:r>
        <w:rPr>
          <w:rFonts w:cs="Traditional Arabic" w:hint="cs"/>
          <w:b/>
          <w:bCs/>
          <w:sz w:val="24"/>
          <w:szCs w:val="24"/>
          <w:rtl/>
          <w:lang w:bidi="ar-EG"/>
        </w:rPr>
        <w:t xml:space="preserve"> </w:t>
      </w:r>
      <w:r w:rsidRPr="00B40439">
        <w:rPr>
          <w:rFonts w:cs="Traditional Arabic" w:hint="cs"/>
          <w:b/>
          <w:bCs/>
          <w:sz w:val="24"/>
          <w:szCs w:val="24"/>
          <w:rtl/>
          <w:lang w:bidi="ar-EG"/>
        </w:rPr>
        <w:t>(1/207: 218)</w:t>
      </w:r>
    </w:p>
  </w:footnote>
  <w:footnote w:id="15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شرح الطحاوية للراجحي (1/114)</w:t>
      </w:r>
    </w:p>
  </w:footnote>
  <w:footnote w:id="159">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أهل المعتزلة وأهل السنة ص: (ص : 8).</w:t>
      </w:r>
    </w:p>
  </w:footnote>
  <w:footnote w:id="16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مسلم في صحيحه برقم(2879).</w:t>
      </w:r>
    </w:p>
  </w:footnote>
  <w:footnote w:id="16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رسالة إلى أهل الثغر للأشعري  (ص: 214)</w:t>
      </w:r>
    </w:p>
  </w:footnote>
  <w:footnote w:id="16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التدمرية</w:t>
      </w:r>
      <w:r>
        <w:rPr>
          <w:rFonts w:cs="Traditional Arabic" w:hint="cs"/>
          <w:b/>
          <w:bCs/>
          <w:sz w:val="24"/>
          <w:szCs w:val="24"/>
          <w:rtl/>
          <w:lang w:bidi="ar-EG"/>
        </w:rPr>
        <w:t>،</w:t>
      </w:r>
      <w:r w:rsidRPr="00B40439">
        <w:rPr>
          <w:rFonts w:cs="Traditional Arabic" w:hint="cs"/>
          <w:b/>
          <w:bCs/>
          <w:sz w:val="24"/>
          <w:szCs w:val="24"/>
          <w:rtl/>
          <w:lang w:bidi="ar-EG"/>
        </w:rPr>
        <w:t xml:space="preserve"> (ص 25)</w:t>
      </w:r>
    </w:p>
  </w:footnote>
  <w:footnote w:id="16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أهل المعتزلة وأهل السنة ص: (ص : 8).</w:t>
      </w:r>
    </w:p>
  </w:footnote>
  <w:footnote w:id="164">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وُلِد موسى بن ميمون في </w:t>
      </w:r>
      <w:hyperlink r:id="rId1" w:tooltip="قرطبة" w:history="1">
        <w:r w:rsidRPr="00B40439">
          <w:rPr>
            <w:rFonts w:cs="Traditional Arabic"/>
            <w:b/>
            <w:bCs/>
            <w:sz w:val="24"/>
            <w:szCs w:val="24"/>
            <w:rtl/>
            <w:lang w:bidi="ar-EG"/>
          </w:rPr>
          <w:t>قرطبة</w:t>
        </w:r>
      </w:hyperlink>
      <w:r w:rsidRPr="00B40439">
        <w:rPr>
          <w:rFonts w:cs="Traditional Arabic"/>
          <w:b/>
          <w:bCs/>
          <w:sz w:val="24"/>
          <w:szCs w:val="24"/>
          <w:lang w:bidi="ar-EG"/>
        </w:rPr>
        <w:t xml:space="preserve"> </w:t>
      </w:r>
      <w:r w:rsidRPr="00B40439">
        <w:rPr>
          <w:rFonts w:cs="Traditional Arabic"/>
          <w:b/>
          <w:bCs/>
          <w:sz w:val="24"/>
          <w:szCs w:val="24"/>
          <w:rtl/>
          <w:lang w:bidi="ar-EG"/>
        </w:rPr>
        <w:t xml:space="preserve">سنة 1135 ميلادية، وتوفى في </w:t>
      </w:r>
      <w:hyperlink r:id="rId2" w:tooltip="القاهرة" w:history="1">
        <w:r w:rsidRPr="00B40439">
          <w:rPr>
            <w:rFonts w:cs="Traditional Arabic"/>
            <w:b/>
            <w:bCs/>
            <w:sz w:val="24"/>
            <w:szCs w:val="24"/>
            <w:rtl/>
            <w:lang w:bidi="ar-EG"/>
          </w:rPr>
          <w:t>القاهرة</w:t>
        </w:r>
      </w:hyperlink>
      <w:r w:rsidRPr="00B40439">
        <w:rPr>
          <w:rFonts w:cs="Traditional Arabic"/>
          <w:b/>
          <w:bCs/>
          <w:sz w:val="24"/>
          <w:szCs w:val="24"/>
          <w:lang w:bidi="ar-EG"/>
        </w:rPr>
        <w:t xml:space="preserve"> </w:t>
      </w:r>
      <w:r w:rsidRPr="00B40439">
        <w:rPr>
          <w:rFonts w:cs="Traditional Arabic"/>
          <w:b/>
          <w:bCs/>
          <w:sz w:val="24"/>
          <w:szCs w:val="24"/>
          <w:rtl/>
          <w:lang w:bidi="ar-EG"/>
        </w:rPr>
        <w:t xml:space="preserve">سنة 1204 ميلادية، واشتهر بأنه أهم شخصية </w:t>
      </w:r>
      <w:hyperlink r:id="rId3" w:tooltip="يهودية" w:history="1">
        <w:r w:rsidRPr="00B40439">
          <w:rPr>
            <w:rFonts w:cs="Traditional Arabic"/>
            <w:b/>
            <w:bCs/>
            <w:sz w:val="24"/>
            <w:szCs w:val="24"/>
            <w:rtl/>
            <w:lang w:bidi="ar-EG"/>
          </w:rPr>
          <w:t>يهودية</w:t>
        </w:r>
      </w:hyperlink>
      <w:r w:rsidRPr="00B40439">
        <w:rPr>
          <w:rFonts w:cs="Traditional Arabic"/>
          <w:b/>
          <w:bCs/>
          <w:sz w:val="24"/>
          <w:szCs w:val="24"/>
          <w:lang w:bidi="ar-EG"/>
        </w:rPr>
        <w:t xml:space="preserve"> </w:t>
      </w:r>
      <w:r w:rsidRPr="00B40439">
        <w:rPr>
          <w:rFonts w:cs="Traditional Arabic"/>
          <w:b/>
          <w:bCs/>
          <w:sz w:val="24"/>
          <w:szCs w:val="24"/>
          <w:rtl/>
          <w:lang w:bidi="ar-EG"/>
        </w:rPr>
        <w:t xml:space="preserve">خلال </w:t>
      </w:r>
      <w:hyperlink r:id="rId4" w:tooltip="العصور الوسطى" w:history="1">
        <w:r w:rsidRPr="00B40439">
          <w:rPr>
            <w:rFonts w:cs="Traditional Arabic"/>
            <w:b/>
            <w:bCs/>
            <w:sz w:val="24"/>
            <w:szCs w:val="24"/>
            <w:rtl/>
            <w:lang w:bidi="ar-EG"/>
          </w:rPr>
          <w:t>العصور الوسطى</w:t>
        </w:r>
      </w:hyperlink>
      <w:r w:rsidRPr="00B40439">
        <w:rPr>
          <w:rFonts w:cs="Traditional Arabic"/>
          <w:b/>
          <w:bCs/>
          <w:sz w:val="24"/>
          <w:szCs w:val="24"/>
          <w:lang w:bidi="ar-EG"/>
        </w:rPr>
        <w:t xml:space="preserve"> </w:t>
      </w:r>
      <w:r w:rsidRPr="00B40439">
        <w:rPr>
          <w:rFonts w:cs="Traditional Arabic"/>
          <w:b/>
          <w:bCs/>
          <w:sz w:val="24"/>
          <w:szCs w:val="24"/>
          <w:rtl/>
          <w:lang w:bidi="ar-EG"/>
        </w:rPr>
        <w:t>وهو من عائلة يهودية شمال أفريقية تحديدا من المغرب اسمها عائلة الباز وهي عائلة يهودية كبيرة وعريقة وذات صيت كبير هاجر بعض افرادها إلى غزة وسوريا والاردن والعراق ومصر خلال عصور مختلفة والبعض الاخر انتقل إلى فلسطين</w:t>
      </w:r>
      <w:r w:rsidRPr="00B40439">
        <w:rPr>
          <w:rFonts w:cs="Traditional Arabic"/>
          <w:b/>
          <w:bCs/>
          <w:sz w:val="24"/>
          <w:szCs w:val="24"/>
          <w:lang w:bidi="ar-EG"/>
        </w:rPr>
        <w:t xml:space="preserve">. </w:t>
      </w:r>
      <w:r w:rsidRPr="00B40439">
        <w:rPr>
          <w:rFonts w:cs="Traditional Arabic"/>
          <w:b/>
          <w:bCs/>
          <w:sz w:val="24"/>
          <w:szCs w:val="24"/>
          <w:rtl/>
          <w:lang w:bidi="ar-EG"/>
        </w:rPr>
        <w:t xml:space="preserve">ولموسى بن ميمون تصانيف شهيرة مكتوبة </w:t>
      </w:r>
      <w:hyperlink r:id="rId5" w:tooltip="لغة عبرية" w:history="1">
        <w:r w:rsidRPr="00B40439">
          <w:rPr>
            <w:rFonts w:cs="Traditional Arabic"/>
            <w:b/>
            <w:bCs/>
            <w:sz w:val="24"/>
            <w:szCs w:val="24"/>
            <w:rtl/>
            <w:lang w:bidi="ar-EG"/>
          </w:rPr>
          <w:t>باللغة العبرانية</w:t>
        </w:r>
      </w:hyperlink>
      <w:r w:rsidRPr="00B40439">
        <w:rPr>
          <w:rFonts w:cs="Traditional Arabic"/>
          <w:b/>
          <w:bCs/>
          <w:sz w:val="24"/>
          <w:szCs w:val="24"/>
          <w:lang w:bidi="ar-EG"/>
        </w:rPr>
        <w:t xml:space="preserve">. </w:t>
      </w:r>
      <w:r w:rsidRPr="00B40439">
        <w:rPr>
          <w:rFonts w:cs="Traditional Arabic"/>
          <w:b/>
          <w:bCs/>
          <w:sz w:val="24"/>
          <w:szCs w:val="24"/>
          <w:rtl/>
          <w:lang w:bidi="ar-EG"/>
        </w:rPr>
        <w:t xml:space="preserve">وله أيضاً في </w:t>
      </w:r>
      <w:hyperlink r:id="rId6" w:tooltip="اللغة العربية" w:history="1">
        <w:r w:rsidRPr="00B40439">
          <w:rPr>
            <w:rFonts w:cs="Traditional Arabic"/>
            <w:b/>
            <w:bCs/>
            <w:sz w:val="24"/>
            <w:szCs w:val="24"/>
            <w:rtl/>
            <w:lang w:bidi="ar-EG"/>
          </w:rPr>
          <w:t>اللغة العربية</w:t>
        </w:r>
      </w:hyperlink>
      <w:r w:rsidRPr="00B40439">
        <w:rPr>
          <w:rFonts w:cs="Traditional Arabic"/>
          <w:b/>
          <w:bCs/>
          <w:sz w:val="24"/>
          <w:szCs w:val="24"/>
          <w:lang w:bidi="ar-EG"/>
        </w:rPr>
        <w:t xml:space="preserve"> </w:t>
      </w:r>
      <w:r w:rsidRPr="00B40439">
        <w:rPr>
          <w:rFonts w:cs="Traditional Arabic"/>
          <w:b/>
          <w:bCs/>
          <w:sz w:val="24"/>
          <w:szCs w:val="24"/>
          <w:rtl/>
          <w:lang w:bidi="ar-EG"/>
        </w:rPr>
        <w:t>كتاب "دلالة الحائرين" طبع في باريس من سنة 1865 إلى 1866م مع ترجمة فرنسي</w:t>
      </w:r>
      <w:r w:rsidRPr="00B40439">
        <w:rPr>
          <w:rFonts w:cs="Traditional Arabic" w:hint="cs"/>
          <w:b/>
          <w:bCs/>
          <w:sz w:val="24"/>
          <w:szCs w:val="24"/>
          <w:rtl/>
          <w:lang w:bidi="ar-EG"/>
        </w:rPr>
        <w:t>ة</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كان أوحد زمانه في صناعة </w:t>
      </w:r>
      <w:hyperlink r:id="rId7" w:tooltip="الطب" w:history="1">
        <w:r w:rsidRPr="00B40439">
          <w:rPr>
            <w:rFonts w:cs="Traditional Arabic"/>
            <w:b/>
            <w:bCs/>
            <w:sz w:val="24"/>
            <w:szCs w:val="24"/>
            <w:rtl/>
            <w:lang w:bidi="ar-EG"/>
          </w:rPr>
          <w:t>الطب</w:t>
        </w:r>
      </w:hyperlink>
      <w:r w:rsidRPr="00B40439">
        <w:rPr>
          <w:rFonts w:cs="Traditional Arabic"/>
          <w:b/>
          <w:bCs/>
          <w:sz w:val="24"/>
          <w:szCs w:val="24"/>
          <w:lang w:bidi="ar-EG"/>
        </w:rPr>
        <w:t xml:space="preserve"> </w:t>
      </w:r>
      <w:r w:rsidRPr="00B40439">
        <w:rPr>
          <w:rFonts w:cs="Traditional Arabic"/>
          <w:b/>
          <w:bCs/>
          <w:sz w:val="24"/>
          <w:szCs w:val="24"/>
          <w:rtl/>
          <w:lang w:bidi="ar-EG"/>
        </w:rPr>
        <w:t xml:space="preserve">ومتفنن في </w:t>
      </w:r>
      <w:hyperlink r:id="rId8" w:tooltip="العلوم" w:history="1">
        <w:r w:rsidRPr="00B40439">
          <w:rPr>
            <w:rFonts w:cs="Traditional Arabic"/>
            <w:b/>
            <w:bCs/>
            <w:sz w:val="24"/>
            <w:szCs w:val="24"/>
            <w:rtl/>
            <w:lang w:bidi="ar-EG"/>
          </w:rPr>
          <w:t>العلوم</w:t>
        </w:r>
      </w:hyperlink>
      <w:r w:rsidRPr="00B40439">
        <w:rPr>
          <w:rFonts w:cs="Traditional Arabic"/>
          <w:b/>
          <w:bCs/>
          <w:sz w:val="24"/>
          <w:szCs w:val="24"/>
          <w:lang w:bidi="ar-EG"/>
        </w:rPr>
        <w:t xml:space="preserve"> </w:t>
      </w:r>
      <w:r w:rsidRPr="00B40439">
        <w:rPr>
          <w:rFonts w:cs="Traditional Arabic"/>
          <w:b/>
          <w:bCs/>
          <w:sz w:val="24"/>
          <w:szCs w:val="24"/>
          <w:rtl/>
          <w:lang w:bidi="ar-EG"/>
        </w:rPr>
        <w:t xml:space="preserve">وله معرفة جيدة بعلم </w:t>
      </w:r>
      <w:hyperlink r:id="rId9" w:tooltip="الفلسفة" w:history="1">
        <w:r w:rsidRPr="00B40439">
          <w:rPr>
            <w:rFonts w:cs="Traditional Arabic"/>
            <w:b/>
            <w:bCs/>
            <w:sz w:val="24"/>
            <w:szCs w:val="24"/>
            <w:rtl/>
            <w:lang w:bidi="ar-EG"/>
          </w:rPr>
          <w:t>الفلسفة</w:t>
        </w:r>
      </w:hyperlink>
      <w:r w:rsidRPr="00B40439">
        <w:rPr>
          <w:rFonts w:cs="Traditional Arabic"/>
          <w:b/>
          <w:bCs/>
          <w:sz w:val="24"/>
          <w:szCs w:val="24"/>
          <w:lang w:bidi="ar-EG"/>
        </w:rPr>
        <w:t xml:space="preserve"> </w:t>
      </w:r>
      <w:r w:rsidRPr="00B40439">
        <w:rPr>
          <w:rFonts w:cs="Traditional Arabic"/>
          <w:b/>
          <w:bCs/>
          <w:sz w:val="24"/>
          <w:szCs w:val="24"/>
          <w:rtl/>
          <w:lang w:bidi="ar-EG"/>
        </w:rPr>
        <w:t xml:space="preserve">يوجد معبد باسمه في </w:t>
      </w:r>
      <w:hyperlink r:id="rId10" w:tooltip="العباسية" w:history="1">
        <w:r w:rsidRPr="00B40439">
          <w:rPr>
            <w:rFonts w:cs="Traditional Arabic"/>
            <w:b/>
            <w:bCs/>
            <w:sz w:val="24"/>
            <w:szCs w:val="24"/>
            <w:rtl/>
            <w:lang w:bidi="ar-EG"/>
          </w:rPr>
          <w:t>العباسية</w:t>
        </w:r>
      </w:hyperlink>
      <w:r w:rsidRPr="00B40439">
        <w:rPr>
          <w:rFonts w:cs="Traditional Arabic"/>
          <w:b/>
          <w:bCs/>
          <w:sz w:val="24"/>
          <w:szCs w:val="24"/>
          <w:lang w:bidi="ar-EG"/>
        </w:rPr>
        <w:t xml:space="preserve"> </w:t>
      </w:r>
      <w:hyperlink r:id="rId11" w:tooltip="القاهرة" w:history="1">
        <w:r w:rsidRPr="00B40439">
          <w:rPr>
            <w:rFonts w:cs="Traditional Arabic"/>
            <w:b/>
            <w:bCs/>
            <w:sz w:val="24"/>
            <w:szCs w:val="24"/>
            <w:rtl/>
            <w:lang w:bidi="ar-EG"/>
          </w:rPr>
          <w:t>بالقاهرة</w:t>
        </w:r>
      </w:hyperlink>
      <w:r w:rsidRPr="00B40439">
        <w:rPr>
          <w:rFonts w:cs="Traditional Arabic"/>
          <w:b/>
          <w:bCs/>
          <w:sz w:val="24"/>
          <w:szCs w:val="24"/>
          <w:lang w:bidi="ar-EG"/>
        </w:rPr>
        <w:t>.</w:t>
      </w:r>
    </w:p>
  </w:footnote>
  <w:footnote w:id="16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أهل المعتزلة وأهل السنة ص: (ص : 12).</w:t>
      </w:r>
    </w:p>
  </w:footnote>
  <w:footnote w:id="16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البخاري (3358)</w:t>
      </w:r>
      <w:r>
        <w:rPr>
          <w:rFonts w:cs="Traditional Arabic" w:hint="cs"/>
          <w:b/>
          <w:bCs/>
          <w:sz w:val="24"/>
          <w:szCs w:val="24"/>
          <w:rtl/>
          <w:lang w:bidi="ar-EG"/>
        </w:rPr>
        <w:t>،</w:t>
      </w:r>
      <w:r w:rsidRPr="00B40439">
        <w:rPr>
          <w:rFonts w:cs="Traditional Arabic" w:hint="cs"/>
          <w:b/>
          <w:bCs/>
          <w:sz w:val="24"/>
          <w:szCs w:val="24"/>
          <w:rtl/>
          <w:lang w:bidi="ar-EG"/>
        </w:rPr>
        <w:t xml:space="preserve"> ومسلم (2371)</w:t>
      </w:r>
    </w:p>
  </w:footnote>
  <w:footnote w:id="16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البخاري (3045)</w:t>
      </w:r>
    </w:p>
  </w:footnote>
  <w:footnote w:id="16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 الحجة في بيان المحجة ))  لقوام السنة أبي القاسم إسماعيل بن محمد بن الفضل الأصبهاني ت: محمد بن ربيع المدخلى</w:t>
      </w:r>
      <w:r>
        <w:rPr>
          <w:rFonts w:cs="Traditional Arabic" w:hint="cs"/>
          <w:b/>
          <w:bCs/>
          <w:sz w:val="24"/>
          <w:szCs w:val="24"/>
          <w:rtl/>
          <w:lang w:bidi="ar-EG"/>
        </w:rPr>
        <w:t>،</w:t>
      </w:r>
      <w:r w:rsidRPr="00B40439">
        <w:rPr>
          <w:rFonts w:cs="Traditional Arabic" w:hint="cs"/>
          <w:b/>
          <w:bCs/>
          <w:sz w:val="24"/>
          <w:szCs w:val="24"/>
          <w:rtl/>
          <w:lang w:bidi="ar-EG"/>
        </w:rPr>
        <w:t xml:space="preserve"> ط: دار الراية (1/171).</w:t>
      </w:r>
    </w:p>
  </w:footnote>
  <w:footnote w:id="16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مجموع الفتاوى :  (6/206) :</w:t>
      </w:r>
    </w:p>
  </w:footnote>
  <w:footnote w:id="17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مجموع الفتاوى :  (6/142)</w:t>
      </w:r>
      <w:r>
        <w:rPr>
          <w:rFonts w:cs="Traditional Arabic" w:hint="cs"/>
          <w:b/>
          <w:bCs/>
          <w:sz w:val="24"/>
          <w:szCs w:val="24"/>
          <w:rtl/>
          <w:lang w:bidi="ar-EG"/>
        </w:rPr>
        <w:t>،</w:t>
      </w:r>
      <w:r w:rsidRPr="00B40439">
        <w:rPr>
          <w:rFonts w:cs="Traditional Arabic" w:hint="cs"/>
          <w:b/>
          <w:bCs/>
          <w:sz w:val="24"/>
          <w:szCs w:val="24"/>
          <w:rtl/>
          <w:lang w:bidi="ar-EG"/>
        </w:rPr>
        <w:t xml:space="preserve"> وانظر كلامه رحمه الله عن الذات : مجموع الفتاوى (5/330و338).</w:t>
      </w:r>
    </w:p>
  </w:footnote>
  <w:footnote w:id="17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أهل المعتزلة وأهل السنة ص: (8).</w:t>
      </w:r>
    </w:p>
  </w:footnote>
  <w:footnote w:id="17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ص( 7).</w:t>
      </w:r>
    </w:p>
  </w:footnote>
  <w:footnote w:id="17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مسلم  برقم (2202).</w:t>
      </w:r>
    </w:p>
  </w:footnote>
  <w:footnote w:id="17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مسلم  برقم (1659) .</w:t>
      </w:r>
    </w:p>
  </w:footnote>
  <w:footnote w:id="175">
    <w:p w:rsidR="00D92F69" w:rsidRPr="00B40439" w:rsidRDefault="00D92F69" w:rsidP="00AA35A7">
      <w:pPr>
        <w:autoSpaceDE w:val="0"/>
        <w:autoSpaceDN w:val="0"/>
        <w:adjustRightInd w:val="0"/>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الخَطَّابِيُّ</w:t>
      </w:r>
      <w:r w:rsidRPr="00B40439">
        <w:rPr>
          <w:rFonts w:cs="Traditional Arabic"/>
          <w:b/>
          <w:bCs/>
          <w:sz w:val="24"/>
          <w:szCs w:val="24"/>
          <w:rtl/>
          <w:lang w:bidi="ar-EG"/>
        </w:rPr>
        <w:t xml:space="preserve"> </w:t>
      </w:r>
      <w:r w:rsidRPr="00B40439">
        <w:rPr>
          <w:rFonts w:cs="Traditional Arabic" w:hint="cs"/>
          <w:b/>
          <w:bCs/>
          <w:sz w:val="24"/>
          <w:szCs w:val="24"/>
          <w:rtl/>
          <w:lang w:bidi="ar-EG"/>
        </w:rPr>
        <w:t>: الإِمَامُ،</w:t>
      </w:r>
      <w:r w:rsidRPr="00B40439">
        <w:rPr>
          <w:rFonts w:cs="Traditional Arabic"/>
          <w:b/>
          <w:bCs/>
          <w:sz w:val="24"/>
          <w:szCs w:val="24"/>
          <w:rtl/>
          <w:lang w:bidi="ar-EG"/>
        </w:rPr>
        <w:t xml:space="preserve"> </w:t>
      </w:r>
      <w:r w:rsidRPr="00B40439">
        <w:rPr>
          <w:rFonts w:cs="Traditional Arabic" w:hint="cs"/>
          <w:b/>
          <w:bCs/>
          <w:sz w:val="24"/>
          <w:szCs w:val="24"/>
          <w:rtl/>
          <w:lang w:bidi="ar-EG"/>
        </w:rPr>
        <w:t>العَلاَّمَةُ،</w:t>
      </w:r>
      <w:r w:rsidRPr="00B40439">
        <w:rPr>
          <w:rFonts w:cs="Traditional Arabic"/>
          <w:b/>
          <w:bCs/>
          <w:sz w:val="24"/>
          <w:szCs w:val="24"/>
          <w:rtl/>
          <w:lang w:bidi="ar-EG"/>
        </w:rPr>
        <w:t xml:space="preserve"> </w:t>
      </w:r>
      <w:r w:rsidRPr="00B40439">
        <w:rPr>
          <w:rFonts w:cs="Traditional Arabic" w:hint="cs"/>
          <w:b/>
          <w:bCs/>
          <w:sz w:val="24"/>
          <w:szCs w:val="24"/>
          <w:rtl/>
          <w:lang w:bidi="ar-EG"/>
        </w:rPr>
        <w:t>الحَافِظُ،</w:t>
      </w:r>
      <w:r w:rsidRPr="00B40439">
        <w:rPr>
          <w:rFonts w:cs="Traditional Arabic"/>
          <w:b/>
          <w:bCs/>
          <w:sz w:val="24"/>
          <w:szCs w:val="24"/>
          <w:rtl/>
          <w:lang w:bidi="ar-EG"/>
        </w:rPr>
        <w:t xml:space="preserve"> </w:t>
      </w:r>
      <w:r w:rsidRPr="00B40439">
        <w:rPr>
          <w:rFonts w:cs="Traditional Arabic" w:hint="cs"/>
          <w:b/>
          <w:bCs/>
          <w:sz w:val="24"/>
          <w:szCs w:val="24"/>
          <w:rtl/>
          <w:lang w:bidi="ar-EG"/>
        </w:rPr>
        <w:t>اللُّغَوِيُّ،</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سُلَيْمَانَ</w:t>
      </w:r>
      <w:r w:rsidRPr="00B40439">
        <w:rPr>
          <w:rFonts w:cs="Traditional Arabic"/>
          <w:b/>
          <w:bCs/>
          <w:sz w:val="24"/>
          <w:szCs w:val="24"/>
          <w:rtl/>
          <w:lang w:bidi="ar-EG"/>
        </w:rPr>
        <w:t xml:space="preserve"> </w:t>
      </w:r>
      <w:r w:rsidRPr="00B40439">
        <w:rPr>
          <w:rFonts w:cs="Traditional Arabic" w:hint="cs"/>
          <w:b/>
          <w:bCs/>
          <w:sz w:val="24"/>
          <w:szCs w:val="24"/>
          <w:rtl/>
          <w:lang w:bidi="ar-EG"/>
        </w:rPr>
        <w:t>حَمْدُ</w:t>
      </w:r>
      <w:r w:rsidRPr="00B40439">
        <w:rPr>
          <w:rFonts w:cs="Traditional Arabic"/>
          <w:b/>
          <w:bCs/>
          <w:sz w:val="24"/>
          <w:szCs w:val="24"/>
          <w:rtl/>
          <w:lang w:bidi="ar-EG"/>
        </w:rPr>
        <w:t xml:space="preserve"> (1)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إِبْرَاهِيْمَ</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خَطَّابٍ</w:t>
      </w:r>
      <w:r w:rsidRPr="00B40439">
        <w:rPr>
          <w:rFonts w:cs="Traditional Arabic"/>
          <w:b/>
          <w:bCs/>
          <w:sz w:val="24"/>
          <w:szCs w:val="24"/>
          <w:rtl/>
          <w:lang w:bidi="ar-EG"/>
        </w:rPr>
        <w:t xml:space="preserve"> </w:t>
      </w:r>
      <w:r w:rsidRPr="00B40439">
        <w:rPr>
          <w:rFonts w:cs="Traditional Arabic" w:hint="cs"/>
          <w:b/>
          <w:bCs/>
          <w:sz w:val="24"/>
          <w:szCs w:val="24"/>
          <w:rtl/>
          <w:lang w:bidi="ar-EG"/>
        </w:rPr>
        <w:t>البُسْتِيُّ،</w:t>
      </w:r>
      <w:r w:rsidRPr="00B40439">
        <w:rPr>
          <w:rFonts w:cs="Traditional Arabic"/>
          <w:b/>
          <w:bCs/>
          <w:sz w:val="24"/>
          <w:szCs w:val="24"/>
          <w:rtl/>
          <w:lang w:bidi="ar-EG"/>
        </w:rPr>
        <w:t xml:space="preserve"> </w:t>
      </w:r>
      <w:r w:rsidRPr="00B40439">
        <w:rPr>
          <w:rFonts w:cs="Traditional Arabic" w:hint="cs"/>
          <w:b/>
          <w:bCs/>
          <w:sz w:val="24"/>
          <w:szCs w:val="24"/>
          <w:rtl/>
          <w:lang w:bidi="ar-EG"/>
        </w:rPr>
        <w:t>الخَطَّابِيُّ،</w:t>
      </w:r>
      <w:r w:rsidRPr="00B40439">
        <w:rPr>
          <w:rFonts w:cs="Traditional Arabic"/>
          <w:b/>
          <w:bCs/>
          <w:sz w:val="24"/>
          <w:szCs w:val="24"/>
          <w:rtl/>
          <w:lang w:bidi="ar-EG"/>
        </w:rPr>
        <w:t xml:space="preserve"> </w:t>
      </w:r>
      <w:r w:rsidRPr="00B40439">
        <w:rPr>
          <w:rFonts w:cs="Traditional Arabic" w:hint="cs"/>
          <w:b/>
          <w:bCs/>
          <w:sz w:val="24"/>
          <w:szCs w:val="24"/>
          <w:rtl/>
          <w:lang w:bidi="ar-EG"/>
        </w:rPr>
        <w:t>صَاحِبُ</w:t>
      </w:r>
      <w:r w:rsidRPr="00B40439">
        <w:rPr>
          <w:rFonts w:cs="Traditional Arabic"/>
          <w:b/>
          <w:bCs/>
          <w:sz w:val="24"/>
          <w:szCs w:val="24"/>
          <w:rtl/>
          <w:lang w:bidi="ar-EG"/>
        </w:rPr>
        <w:t xml:space="preserve"> </w:t>
      </w:r>
      <w:r w:rsidRPr="00B40439">
        <w:rPr>
          <w:rFonts w:cs="Traditional Arabic" w:hint="cs"/>
          <w:b/>
          <w:bCs/>
          <w:sz w:val="24"/>
          <w:szCs w:val="24"/>
          <w:rtl/>
          <w:lang w:bidi="ar-EG"/>
        </w:rPr>
        <w:t>التَّصَانِيْفِ</w:t>
      </w:r>
      <w:r w:rsidRPr="00B40439">
        <w:rPr>
          <w:rFonts w:cs="Traditional Arabic"/>
          <w:b/>
          <w:bCs/>
          <w:sz w:val="24"/>
          <w:szCs w:val="24"/>
          <w:rtl/>
          <w:lang w:bidi="ar-EG"/>
        </w:rPr>
        <w:t>.</w:t>
      </w:r>
      <w:r w:rsidRPr="00B40439">
        <w:rPr>
          <w:rFonts w:cs="Traditional Arabic" w:hint="cs"/>
          <w:b/>
          <w:bCs/>
          <w:sz w:val="24"/>
          <w:szCs w:val="24"/>
          <w:rtl/>
          <w:lang w:bidi="ar-EG"/>
        </w:rPr>
        <w:t xml:space="preserve"> وُلِدَ</w:t>
      </w:r>
      <w:r w:rsidRPr="00B40439">
        <w:rPr>
          <w:rFonts w:cs="Traditional Arabic"/>
          <w:b/>
          <w:bCs/>
          <w:sz w:val="24"/>
          <w:szCs w:val="24"/>
          <w:rtl/>
          <w:lang w:bidi="ar-EG"/>
        </w:rPr>
        <w:t>:</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بِضْعَ</w:t>
      </w:r>
      <w:r w:rsidRPr="00B40439">
        <w:rPr>
          <w:rFonts w:cs="Traditional Arabic"/>
          <w:b/>
          <w:bCs/>
          <w:sz w:val="24"/>
          <w:szCs w:val="24"/>
          <w:rtl/>
          <w:lang w:bidi="ar-EG"/>
        </w:rPr>
        <w:t xml:space="preserve"> </w:t>
      </w:r>
      <w:r w:rsidRPr="00B40439">
        <w:rPr>
          <w:rFonts w:cs="Traditional Arabic" w:hint="cs"/>
          <w:b/>
          <w:bCs/>
          <w:sz w:val="24"/>
          <w:szCs w:val="24"/>
          <w:rtl/>
          <w:lang w:bidi="ar-EG"/>
        </w:rPr>
        <w:t>عَشْرَةَ</w:t>
      </w:r>
      <w:r w:rsidRPr="00B40439">
        <w:rPr>
          <w:rFonts w:cs="Traditional Arabic"/>
          <w:b/>
          <w:bCs/>
          <w:sz w:val="24"/>
          <w:szCs w:val="24"/>
          <w:rtl/>
          <w:lang w:bidi="ar-EG"/>
        </w:rPr>
        <w:t xml:space="preserve"> </w:t>
      </w:r>
      <w:r w:rsidRPr="00B40439">
        <w:rPr>
          <w:rFonts w:cs="Traditional Arabic" w:hint="cs"/>
          <w:b/>
          <w:bCs/>
          <w:sz w:val="24"/>
          <w:szCs w:val="24"/>
          <w:rtl/>
          <w:lang w:bidi="ar-EG"/>
        </w:rPr>
        <w:t>وَثَلاَثِ</w:t>
      </w:r>
      <w:r w:rsidRPr="00B40439">
        <w:rPr>
          <w:rFonts w:cs="Traditional Arabic"/>
          <w:b/>
          <w:bCs/>
          <w:sz w:val="24"/>
          <w:szCs w:val="24"/>
          <w:rtl/>
          <w:lang w:bidi="ar-EG"/>
        </w:rPr>
        <w:t xml:space="preserve"> </w:t>
      </w:r>
      <w:r w:rsidRPr="00B40439">
        <w:rPr>
          <w:rFonts w:cs="Traditional Arabic" w:hint="cs"/>
          <w:b/>
          <w:bCs/>
          <w:sz w:val="24"/>
          <w:szCs w:val="24"/>
          <w:rtl/>
          <w:lang w:bidi="ar-EG"/>
        </w:rPr>
        <w:t>مائَةٍ و تُوُفِّيَ</w:t>
      </w:r>
      <w:r w:rsidRPr="00B40439">
        <w:rPr>
          <w:rFonts w:cs="Traditional Arabic"/>
          <w:b/>
          <w:bCs/>
          <w:sz w:val="24"/>
          <w:szCs w:val="24"/>
          <w:rtl/>
          <w:lang w:bidi="ar-EG"/>
        </w:rPr>
        <w:t xml:space="preserve"> </w:t>
      </w:r>
      <w:r w:rsidRPr="00B40439">
        <w:rPr>
          <w:rFonts w:cs="Traditional Arabic" w:hint="cs"/>
          <w:b/>
          <w:bCs/>
          <w:sz w:val="24"/>
          <w:szCs w:val="24"/>
          <w:rtl/>
          <w:lang w:bidi="ar-EG"/>
        </w:rPr>
        <w:t>الخَطَّابِي</w:t>
      </w:r>
      <w:r w:rsidRPr="00B40439">
        <w:rPr>
          <w:rFonts w:cs="Traditional Arabic"/>
          <w:b/>
          <w:bCs/>
          <w:sz w:val="24"/>
          <w:szCs w:val="24"/>
          <w:rtl/>
          <w:lang w:bidi="ar-EG"/>
        </w:rPr>
        <w:t xml:space="preserve"> </w:t>
      </w:r>
      <w:r w:rsidRPr="00B40439">
        <w:rPr>
          <w:rFonts w:cs="Traditional Arabic" w:hint="cs"/>
          <w:b/>
          <w:bCs/>
          <w:sz w:val="24"/>
          <w:szCs w:val="24"/>
          <w:rtl/>
          <w:lang w:bidi="ar-EG"/>
        </w:rPr>
        <w:t>ببُسْتَ،</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شَهْرِ</w:t>
      </w:r>
      <w:r w:rsidRPr="00B40439">
        <w:rPr>
          <w:rFonts w:cs="Traditional Arabic"/>
          <w:b/>
          <w:bCs/>
          <w:sz w:val="24"/>
          <w:szCs w:val="24"/>
          <w:rtl/>
          <w:lang w:bidi="ar-EG"/>
        </w:rPr>
        <w:t xml:space="preserve"> </w:t>
      </w:r>
      <w:r w:rsidRPr="00B40439">
        <w:rPr>
          <w:rFonts w:cs="Traditional Arabic" w:hint="cs"/>
          <w:b/>
          <w:bCs/>
          <w:sz w:val="24"/>
          <w:szCs w:val="24"/>
          <w:rtl/>
          <w:lang w:bidi="ar-EG"/>
        </w:rPr>
        <w:t>رَبِيْعٍ</w:t>
      </w:r>
      <w:r w:rsidRPr="00B40439">
        <w:rPr>
          <w:rFonts w:cs="Traditional Arabic"/>
          <w:b/>
          <w:bCs/>
          <w:sz w:val="24"/>
          <w:szCs w:val="24"/>
          <w:rtl/>
          <w:lang w:bidi="ar-EG"/>
        </w:rPr>
        <w:t xml:space="preserve"> </w:t>
      </w:r>
      <w:r w:rsidRPr="00B40439">
        <w:rPr>
          <w:rFonts w:cs="Traditional Arabic" w:hint="cs"/>
          <w:b/>
          <w:bCs/>
          <w:sz w:val="24"/>
          <w:szCs w:val="24"/>
          <w:rtl/>
          <w:lang w:bidi="ar-EG"/>
        </w:rPr>
        <w:t>الآخِرِ،</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ثَمَانٍ</w:t>
      </w:r>
      <w:r w:rsidRPr="00B40439">
        <w:rPr>
          <w:rFonts w:cs="Traditional Arabic"/>
          <w:b/>
          <w:bCs/>
          <w:sz w:val="24"/>
          <w:szCs w:val="24"/>
          <w:rtl/>
          <w:lang w:bidi="ar-EG"/>
        </w:rPr>
        <w:t xml:space="preserve"> </w:t>
      </w:r>
      <w:r w:rsidRPr="00B40439">
        <w:rPr>
          <w:rFonts w:cs="Traditional Arabic" w:hint="cs"/>
          <w:b/>
          <w:bCs/>
          <w:sz w:val="24"/>
          <w:szCs w:val="24"/>
          <w:rtl/>
          <w:lang w:bidi="ar-EG"/>
        </w:rPr>
        <w:t>وَثَمَانِيْنَ</w:t>
      </w:r>
      <w:r w:rsidRPr="00B40439">
        <w:rPr>
          <w:rFonts w:cs="Traditional Arabic"/>
          <w:b/>
          <w:bCs/>
          <w:sz w:val="24"/>
          <w:szCs w:val="24"/>
          <w:rtl/>
          <w:lang w:bidi="ar-EG"/>
        </w:rPr>
        <w:t xml:space="preserve"> </w:t>
      </w:r>
      <w:r w:rsidRPr="00B40439">
        <w:rPr>
          <w:rFonts w:cs="Traditional Arabic" w:hint="cs"/>
          <w:b/>
          <w:bCs/>
          <w:sz w:val="24"/>
          <w:szCs w:val="24"/>
          <w:rtl/>
          <w:lang w:bidi="ar-EG"/>
        </w:rPr>
        <w:t>وَثَلاَثِ</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w:t>
      </w:r>
    </w:p>
  </w:footnote>
  <w:footnote w:id="17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 شأن الدعاء " : أبو سليمان حمد الخطابي</w:t>
      </w:r>
      <w:r>
        <w:rPr>
          <w:rFonts w:cs="Traditional Arabic" w:hint="cs"/>
          <w:b/>
          <w:bCs/>
          <w:sz w:val="24"/>
          <w:szCs w:val="24"/>
          <w:rtl/>
          <w:lang w:bidi="ar-EG"/>
        </w:rPr>
        <w:t>،</w:t>
      </w:r>
      <w:r w:rsidRPr="00B40439">
        <w:rPr>
          <w:rFonts w:cs="Traditional Arabic" w:hint="cs"/>
          <w:b/>
          <w:bCs/>
          <w:sz w:val="24"/>
          <w:szCs w:val="24"/>
          <w:rtl/>
          <w:lang w:bidi="ar-EG"/>
        </w:rPr>
        <w:t xml:space="preserve"> تحقيق أحمد الدقاق</w:t>
      </w:r>
      <w:r>
        <w:rPr>
          <w:rFonts w:cs="Traditional Arabic" w:hint="cs"/>
          <w:b/>
          <w:bCs/>
          <w:sz w:val="24"/>
          <w:szCs w:val="24"/>
          <w:rtl/>
          <w:lang w:bidi="ar-EG"/>
        </w:rPr>
        <w:t>،</w:t>
      </w:r>
      <w:r w:rsidRPr="00B40439">
        <w:rPr>
          <w:rFonts w:cs="Traditional Arabic" w:hint="cs"/>
          <w:b/>
          <w:bCs/>
          <w:sz w:val="24"/>
          <w:szCs w:val="24"/>
          <w:rtl/>
          <w:lang w:bidi="ar-EG"/>
        </w:rPr>
        <w:t xml:space="preserve"> الطبعة الأولى</w:t>
      </w:r>
      <w:r>
        <w:rPr>
          <w:rFonts w:cs="Traditional Arabic" w:hint="cs"/>
          <w:b/>
          <w:bCs/>
          <w:sz w:val="24"/>
          <w:szCs w:val="24"/>
          <w:rtl/>
          <w:lang w:bidi="ar-EG"/>
        </w:rPr>
        <w:t>،</w:t>
      </w:r>
      <w:r w:rsidRPr="00B40439">
        <w:rPr>
          <w:rFonts w:cs="Traditional Arabic" w:hint="cs"/>
          <w:b/>
          <w:bCs/>
          <w:sz w:val="24"/>
          <w:szCs w:val="24"/>
          <w:rtl/>
          <w:lang w:bidi="ar-EG"/>
        </w:rPr>
        <w:t xml:space="preserve"> 1404هـ. ص(85)</w:t>
      </w:r>
    </w:p>
  </w:footnote>
  <w:footnote w:id="17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الله وصفاته للسقا ص (90).</w:t>
      </w:r>
    </w:p>
  </w:footnote>
  <w:footnote w:id="17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ص(91).</w:t>
      </w:r>
    </w:p>
  </w:footnote>
  <w:footnote w:id="17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(96).</w:t>
      </w:r>
    </w:p>
  </w:footnote>
  <w:footnote w:id="18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مجموع الفتاوى(</w:t>
      </w:r>
      <w:r w:rsidRPr="00B40439">
        <w:rPr>
          <w:rFonts w:cs="Traditional Arabic"/>
          <w:b/>
          <w:bCs/>
          <w:sz w:val="24"/>
          <w:szCs w:val="24"/>
          <w:rtl/>
          <w:lang w:bidi="ar-EG"/>
        </w:rPr>
        <w:t>5/34</w:t>
      </w:r>
      <w:r w:rsidRPr="00B40439">
        <w:rPr>
          <w:rFonts w:cs="Traditional Arabic" w:hint="cs"/>
          <w:b/>
          <w:bCs/>
          <w:sz w:val="24"/>
          <w:szCs w:val="24"/>
          <w:rtl/>
          <w:lang w:bidi="ar-EG"/>
        </w:rPr>
        <w:t>)</w:t>
      </w:r>
      <w:r w:rsidRPr="00B40439">
        <w:rPr>
          <w:rFonts w:cs="Traditional Arabic"/>
          <w:b/>
          <w:bCs/>
          <w:sz w:val="24"/>
          <w:szCs w:val="24"/>
          <w:rtl/>
          <w:lang w:bidi="ar-EG"/>
        </w:rPr>
        <w:t>.</w:t>
      </w:r>
    </w:p>
  </w:footnote>
  <w:footnote w:id="18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الصواعق</w:t>
      </w:r>
      <w:r w:rsidRPr="00B40439">
        <w:rPr>
          <w:rFonts w:cs="Traditional Arabic"/>
          <w:b/>
          <w:bCs/>
          <w:sz w:val="24"/>
          <w:szCs w:val="24"/>
          <w:rtl/>
          <w:lang w:bidi="ar-EG"/>
        </w:rPr>
        <w:t xml:space="preserve"> </w:t>
      </w:r>
      <w:r w:rsidRPr="00B40439">
        <w:rPr>
          <w:rFonts w:cs="Traditional Arabic" w:hint="cs"/>
          <w:b/>
          <w:bCs/>
          <w:sz w:val="24"/>
          <w:szCs w:val="24"/>
          <w:rtl/>
          <w:lang w:bidi="ar-EG"/>
        </w:rPr>
        <w:t>المرسلة لابن القيم</w:t>
      </w:r>
      <w:r>
        <w:rPr>
          <w:rFonts w:cs="Traditional Arabic" w:hint="cs"/>
          <w:b/>
          <w:bCs/>
          <w:sz w:val="24"/>
          <w:szCs w:val="24"/>
          <w:rtl/>
          <w:lang w:bidi="ar-EG"/>
        </w:rPr>
        <w:t>،</w:t>
      </w:r>
      <w:r w:rsidRPr="00B40439">
        <w:rPr>
          <w:rFonts w:cs="Traditional Arabic" w:hint="cs"/>
          <w:b/>
          <w:bCs/>
          <w:sz w:val="24"/>
          <w:szCs w:val="24"/>
          <w:rtl/>
          <w:lang w:bidi="ar-EG"/>
        </w:rPr>
        <w:t xml:space="preserve"> ت: على بن محمد الدخيل</w:t>
      </w:r>
      <w:r>
        <w:rPr>
          <w:rFonts w:cs="Traditional Arabic" w:hint="cs"/>
          <w:b/>
          <w:bCs/>
          <w:sz w:val="24"/>
          <w:szCs w:val="24"/>
          <w:rtl/>
          <w:lang w:bidi="ar-EG"/>
        </w:rPr>
        <w:t>،</w:t>
      </w:r>
      <w:r w:rsidRPr="00B40439">
        <w:rPr>
          <w:rFonts w:cs="Traditional Arabic" w:hint="cs"/>
          <w:b/>
          <w:bCs/>
          <w:sz w:val="24"/>
          <w:szCs w:val="24"/>
          <w:rtl/>
          <w:lang w:bidi="ar-EG"/>
        </w:rPr>
        <w:t xml:space="preserve"> ط: دار العاصمة. (</w:t>
      </w:r>
      <w:r w:rsidRPr="00B40439">
        <w:rPr>
          <w:rFonts w:cs="Traditional Arabic"/>
          <w:b/>
          <w:bCs/>
          <w:sz w:val="24"/>
          <w:szCs w:val="24"/>
          <w:rtl/>
          <w:lang w:bidi="ar-EG"/>
        </w:rPr>
        <w:t xml:space="preserve"> 2/422</w:t>
      </w:r>
      <w:r w:rsidRPr="00B40439">
        <w:rPr>
          <w:rFonts w:cs="Traditional Arabic" w:hint="cs"/>
          <w:b/>
          <w:bCs/>
          <w:sz w:val="24"/>
          <w:szCs w:val="24"/>
          <w:rtl/>
          <w:lang w:bidi="ar-EG"/>
        </w:rPr>
        <w:t>)</w:t>
      </w:r>
      <w:r w:rsidRPr="00B40439">
        <w:rPr>
          <w:rFonts w:cs="Traditional Arabic"/>
          <w:b/>
          <w:bCs/>
          <w:sz w:val="24"/>
          <w:szCs w:val="24"/>
          <w:rtl/>
          <w:lang w:bidi="ar-EG"/>
        </w:rPr>
        <w:t>.</w:t>
      </w:r>
    </w:p>
  </w:footnote>
  <w:footnote w:id="18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الشريعة</w:t>
      </w:r>
      <w:r w:rsidRPr="00B40439">
        <w:rPr>
          <w:rFonts w:cs="Traditional Arabic"/>
          <w:b/>
          <w:bCs/>
          <w:sz w:val="24"/>
          <w:szCs w:val="24"/>
          <w:rtl/>
          <w:lang w:bidi="ar-EG"/>
        </w:rPr>
        <w:t xml:space="preserve"> </w:t>
      </w:r>
      <w:r w:rsidRPr="00B40439">
        <w:rPr>
          <w:rFonts w:cs="Traditional Arabic" w:hint="cs"/>
          <w:b/>
          <w:bCs/>
          <w:sz w:val="24"/>
          <w:szCs w:val="24"/>
          <w:rtl/>
          <w:lang w:bidi="ar-EG"/>
        </w:rPr>
        <w:t>لآبي بكر محمد بن الحسين الأجري</w:t>
      </w:r>
      <w:r>
        <w:rPr>
          <w:rFonts w:cs="Traditional Arabic" w:hint="cs"/>
          <w:b/>
          <w:bCs/>
          <w:sz w:val="24"/>
          <w:szCs w:val="24"/>
          <w:rtl/>
          <w:lang w:bidi="ar-EG"/>
        </w:rPr>
        <w:t>،</w:t>
      </w:r>
      <w:r w:rsidRPr="00B40439">
        <w:rPr>
          <w:rFonts w:cs="Traditional Arabic" w:hint="cs"/>
          <w:b/>
          <w:bCs/>
          <w:sz w:val="24"/>
          <w:szCs w:val="24"/>
          <w:rtl/>
          <w:lang w:bidi="ar-EG"/>
        </w:rPr>
        <w:t xml:space="preserve"> ت: عبد الله الدميجي</w:t>
      </w:r>
      <w:r>
        <w:rPr>
          <w:rFonts w:cs="Traditional Arabic" w:hint="cs"/>
          <w:b/>
          <w:bCs/>
          <w:sz w:val="24"/>
          <w:szCs w:val="24"/>
          <w:rtl/>
          <w:lang w:bidi="ar-EG"/>
        </w:rPr>
        <w:t>،</w:t>
      </w:r>
      <w:r w:rsidRPr="00B40439">
        <w:rPr>
          <w:rFonts w:cs="Traditional Arabic" w:hint="cs"/>
          <w:b/>
          <w:bCs/>
          <w:sz w:val="24"/>
          <w:szCs w:val="24"/>
          <w:rtl/>
          <w:lang w:bidi="ar-EG"/>
        </w:rPr>
        <w:t xml:space="preserve"> ط: دار الوطن (</w:t>
      </w:r>
      <w:r w:rsidRPr="00B40439">
        <w:rPr>
          <w:rFonts w:cs="Traditional Arabic"/>
          <w:b/>
          <w:bCs/>
          <w:sz w:val="24"/>
          <w:szCs w:val="24"/>
          <w:rtl/>
          <w:lang w:bidi="ar-EG"/>
        </w:rPr>
        <w:t>3/1146</w:t>
      </w:r>
      <w:r w:rsidRPr="00B40439">
        <w:rPr>
          <w:rFonts w:cs="Traditional Arabic" w:hint="cs"/>
          <w:b/>
          <w:bCs/>
          <w:sz w:val="24"/>
          <w:szCs w:val="24"/>
          <w:rtl/>
          <w:lang w:bidi="ar-EG"/>
        </w:rPr>
        <w:t>)</w:t>
      </w:r>
      <w:r w:rsidRPr="00B40439">
        <w:rPr>
          <w:rFonts w:cs="Traditional Arabic"/>
          <w:b/>
          <w:bCs/>
          <w:sz w:val="24"/>
          <w:szCs w:val="24"/>
          <w:rtl/>
          <w:lang w:bidi="ar-EG"/>
        </w:rPr>
        <w:t>.</w:t>
      </w:r>
    </w:p>
  </w:footnote>
  <w:footnote w:id="18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شرح</w:t>
      </w:r>
      <w:r w:rsidRPr="00B40439">
        <w:rPr>
          <w:rFonts w:cs="Traditional Arabic"/>
          <w:b/>
          <w:bCs/>
          <w:sz w:val="24"/>
          <w:szCs w:val="24"/>
          <w:rtl/>
          <w:lang w:bidi="ar-EG"/>
        </w:rPr>
        <w:t xml:space="preserve"> </w:t>
      </w:r>
      <w:r w:rsidRPr="00B40439">
        <w:rPr>
          <w:rFonts w:cs="Traditional Arabic" w:hint="cs"/>
          <w:b/>
          <w:bCs/>
          <w:sz w:val="24"/>
          <w:szCs w:val="24"/>
          <w:rtl/>
          <w:lang w:bidi="ar-EG"/>
        </w:rPr>
        <w:t>أصول</w:t>
      </w:r>
      <w:r w:rsidRPr="00B40439">
        <w:rPr>
          <w:rFonts w:cs="Traditional Arabic"/>
          <w:b/>
          <w:bCs/>
          <w:sz w:val="24"/>
          <w:szCs w:val="24"/>
          <w:rtl/>
          <w:lang w:bidi="ar-EG"/>
        </w:rPr>
        <w:t xml:space="preserve"> </w:t>
      </w:r>
      <w:r w:rsidRPr="00B40439">
        <w:rPr>
          <w:rFonts w:cs="Traditional Arabic" w:hint="cs"/>
          <w:b/>
          <w:bCs/>
          <w:sz w:val="24"/>
          <w:szCs w:val="24"/>
          <w:rtl/>
          <w:lang w:bidi="ar-EG"/>
        </w:rPr>
        <w:t>اعتقاد</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w:t>
      </w:r>
      <w:r w:rsidRPr="00B40439">
        <w:rPr>
          <w:rFonts w:cs="Traditional Arabic" w:hint="cs"/>
          <w:b/>
          <w:bCs/>
          <w:sz w:val="24"/>
          <w:szCs w:val="24"/>
          <w:rtl/>
          <w:lang w:bidi="ar-EG"/>
        </w:rPr>
        <w:t>السنة هبة الله بن الحسن اللالكائي، تحقيق أحمد حمدان</w:t>
      </w:r>
      <w:r>
        <w:rPr>
          <w:rFonts w:cs="Traditional Arabic" w:hint="cs"/>
          <w:b/>
          <w:bCs/>
          <w:sz w:val="24"/>
          <w:szCs w:val="24"/>
          <w:rtl/>
          <w:lang w:bidi="ar-EG"/>
        </w:rPr>
        <w:t>،</w:t>
      </w:r>
      <w:r w:rsidRPr="00B40439">
        <w:rPr>
          <w:rFonts w:cs="Traditional Arabic" w:hint="cs"/>
          <w:b/>
          <w:bCs/>
          <w:sz w:val="24"/>
          <w:szCs w:val="24"/>
          <w:rtl/>
          <w:lang w:bidi="ar-EG"/>
        </w:rPr>
        <w:t xml:space="preserve"> دار طيبة</w:t>
      </w:r>
      <w:r>
        <w:rPr>
          <w:rFonts w:cs="Traditional Arabic" w:hint="cs"/>
          <w:b/>
          <w:bCs/>
          <w:sz w:val="24"/>
          <w:szCs w:val="24"/>
          <w:rtl/>
          <w:lang w:bidi="ar-EG"/>
        </w:rPr>
        <w:t>،</w:t>
      </w:r>
      <w:r w:rsidRPr="00B40439">
        <w:rPr>
          <w:rFonts w:cs="Traditional Arabic" w:hint="cs"/>
          <w:b/>
          <w:bCs/>
          <w:sz w:val="24"/>
          <w:szCs w:val="24"/>
          <w:rtl/>
          <w:lang w:bidi="ar-EG"/>
        </w:rPr>
        <w:t xml:space="preserve"> الرياض</w:t>
      </w:r>
      <w:r w:rsidRPr="00B40439">
        <w:rPr>
          <w:rFonts w:cs="Traditional Arabic"/>
          <w:b/>
          <w:bCs/>
          <w:sz w:val="24"/>
          <w:szCs w:val="24"/>
          <w:rtl/>
          <w:lang w:bidi="ar-EG"/>
        </w:rPr>
        <w:t xml:space="preserve"> 3/398</w:t>
      </w:r>
    </w:p>
  </w:footnote>
  <w:footnote w:id="184">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الدارمي: الإِمَامُ،</w:t>
      </w:r>
      <w:r w:rsidRPr="00B40439">
        <w:rPr>
          <w:rFonts w:cs="Traditional Arabic"/>
          <w:b/>
          <w:bCs/>
          <w:sz w:val="24"/>
          <w:szCs w:val="24"/>
          <w:rtl/>
          <w:lang w:bidi="ar-EG"/>
        </w:rPr>
        <w:t xml:space="preserve"> </w:t>
      </w:r>
      <w:r w:rsidRPr="00B40439">
        <w:rPr>
          <w:rFonts w:cs="Traditional Arabic" w:hint="cs"/>
          <w:b/>
          <w:bCs/>
          <w:sz w:val="24"/>
          <w:szCs w:val="24"/>
          <w:rtl/>
          <w:lang w:bidi="ar-EG"/>
        </w:rPr>
        <w:t>العَلاَّمَةُ،</w:t>
      </w:r>
      <w:r w:rsidRPr="00B40439">
        <w:rPr>
          <w:rFonts w:cs="Traditional Arabic"/>
          <w:b/>
          <w:bCs/>
          <w:sz w:val="24"/>
          <w:szCs w:val="24"/>
          <w:rtl/>
          <w:lang w:bidi="ar-EG"/>
        </w:rPr>
        <w:t xml:space="preserve"> </w:t>
      </w:r>
      <w:r w:rsidRPr="00B40439">
        <w:rPr>
          <w:rFonts w:cs="Traditional Arabic" w:hint="cs"/>
          <w:b/>
          <w:bCs/>
          <w:sz w:val="24"/>
          <w:szCs w:val="24"/>
          <w:rtl/>
          <w:lang w:bidi="ar-EG"/>
        </w:rPr>
        <w:t>الحَافِظُ،</w:t>
      </w:r>
      <w:r w:rsidRPr="00B40439">
        <w:rPr>
          <w:rFonts w:cs="Traditional Arabic"/>
          <w:b/>
          <w:bCs/>
          <w:sz w:val="24"/>
          <w:szCs w:val="24"/>
          <w:rtl/>
          <w:lang w:bidi="ar-EG"/>
        </w:rPr>
        <w:t xml:space="preserve"> </w:t>
      </w:r>
      <w:r w:rsidRPr="00B40439">
        <w:rPr>
          <w:rFonts w:cs="Traditional Arabic" w:hint="cs"/>
          <w:b/>
          <w:bCs/>
          <w:sz w:val="24"/>
          <w:szCs w:val="24"/>
          <w:rtl/>
          <w:lang w:bidi="ar-EG"/>
        </w:rPr>
        <w:t>النَّاقِدُ،</w:t>
      </w:r>
      <w:r w:rsidRPr="00B40439">
        <w:rPr>
          <w:rFonts w:cs="Traditional Arabic"/>
          <w:b/>
          <w:bCs/>
          <w:sz w:val="24"/>
          <w:szCs w:val="24"/>
          <w:rtl/>
          <w:lang w:bidi="ar-EG"/>
        </w:rPr>
        <w:t xml:space="preserve"> </w:t>
      </w:r>
      <w:r w:rsidRPr="00B40439">
        <w:rPr>
          <w:rFonts w:cs="Traditional Arabic" w:hint="cs"/>
          <w:b/>
          <w:bCs/>
          <w:sz w:val="24"/>
          <w:szCs w:val="24"/>
          <w:rtl/>
          <w:lang w:bidi="ar-EG"/>
        </w:rPr>
        <w:t>شَيْخُ</w:t>
      </w:r>
      <w:r w:rsidRPr="00B40439">
        <w:rPr>
          <w:rFonts w:cs="Traditional Arabic"/>
          <w:b/>
          <w:bCs/>
          <w:sz w:val="24"/>
          <w:szCs w:val="24"/>
          <w:rtl/>
          <w:lang w:bidi="ar-EG"/>
        </w:rPr>
        <w:t xml:space="preserve"> </w:t>
      </w:r>
      <w:r w:rsidRPr="00B40439">
        <w:rPr>
          <w:rFonts w:cs="Traditional Arabic" w:hint="cs"/>
          <w:b/>
          <w:bCs/>
          <w:sz w:val="24"/>
          <w:szCs w:val="24"/>
          <w:rtl/>
          <w:lang w:bidi="ar-EG"/>
        </w:rPr>
        <w:t>تِلْكَ</w:t>
      </w:r>
      <w:r w:rsidRPr="00B40439">
        <w:rPr>
          <w:rFonts w:cs="Traditional Arabic"/>
          <w:b/>
          <w:bCs/>
          <w:sz w:val="24"/>
          <w:szCs w:val="24"/>
          <w:rtl/>
          <w:lang w:bidi="ar-EG"/>
        </w:rPr>
        <w:t xml:space="preserve"> </w:t>
      </w:r>
      <w:r w:rsidRPr="00B40439">
        <w:rPr>
          <w:rFonts w:cs="Traditional Arabic" w:hint="cs"/>
          <w:b/>
          <w:bCs/>
          <w:sz w:val="24"/>
          <w:szCs w:val="24"/>
          <w:rtl/>
          <w:lang w:bidi="ar-EG"/>
        </w:rPr>
        <w:t>الدِّيَارِ،</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سَعِيْدٍ</w:t>
      </w:r>
      <w:r w:rsidRPr="00B40439">
        <w:rPr>
          <w:rFonts w:cs="Traditional Arabic"/>
          <w:b/>
          <w:bCs/>
          <w:sz w:val="24"/>
          <w:szCs w:val="24"/>
          <w:rtl/>
          <w:lang w:bidi="ar-EG"/>
        </w:rPr>
        <w:t xml:space="preserve"> </w:t>
      </w:r>
      <w:r w:rsidRPr="00B40439">
        <w:rPr>
          <w:rFonts w:cs="Traditional Arabic" w:hint="cs"/>
          <w:b/>
          <w:bCs/>
          <w:sz w:val="24"/>
          <w:szCs w:val="24"/>
          <w:rtl/>
          <w:lang w:bidi="ar-EG"/>
        </w:rPr>
        <w:t>التَّمِيْمِيُّ،</w:t>
      </w:r>
      <w:r w:rsidRPr="00B40439">
        <w:rPr>
          <w:rFonts w:cs="Traditional Arabic"/>
          <w:b/>
          <w:bCs/>
          <w:sz w:val="24"/>
          <w:szCs w:val="24"/>
          <w:rtl/>
          <w:lang w:bidi="ar-EG"/>
        </w:rPr>
        <w:t xml:space="preserve"> </w:t>
      </w:r>
      <w:r w:rsidRPr="00B40439">
        <w:rPr>
          <w:rFonts w:cs="Traditional Arabic" w:hint="cs"/>
          <w:b/>
          <w:bCs/>
          <w:sz w:val="24"/>
          <w:szCs w:val="24"/>
          <w:rtl/>
          <w:lang w:bidi="ar-EG"/>
        </w:rPr>
        <w:t>الدَّارِمِيُّ،</w:t>
      </w:r>
      <w:r w:rsidRPr="00B40439">
        <w:rPr>
          <w:rFonts w:cs="Traditional Arabic"/>
          <w:b/>
          <w:bCs/>
          <w:sz w:val="24"/>
          <w:szCs w:val="24"/>
          <w:rtl/>
          <w:lang w:bidi="ar-EG"/>
        </w:rPr>
        <w:t xml:space="preserve"> </w:t>
      </w:r>
      <w:r w:rsidRPr="00B40439">
        <w:rPr>
          <w:rFonts w:cs="Traditional Arabic" w:hint="cs"/>
          <w:b/>
          <w:bCs/>
          <w:sz w:val="24"/>
          <w:szCs w:val="24"/>
          <w:rtl/>
          <w:lang w:bidi="ar-EG"/>
        </w:rPr>
        <w:t>السِّجِسْتَانِيُّ،</w:t>
      </w:r>
      <w:r w:rsidRPr="00B40439">
        <w:rPr>
          <w:rFonts w:cs="Traditional Arabic"/>
          <w:b/>
          <w:bCs/>
          <w:sz w:val="24"/>
          <w:szCs w:val="24"/>
          <w:rtl/>
          <w:lang w:bidi="ar-EG"/>
        </w:rPr>
        <w:t xml:space="preserve"> </w:t>
      </w:r>
      <w:r w:rsidRPr="00B40439">
        <w:rPr>
          <w:rFonts w:cs="Traditional Arabic" w:hint="cs"/>
          <w:b/>
          <w:bCs/>
          <w:sz w:val="24"/>
          <w:szCs w:val="24"/>
          <w:rtl/>
          <w:lang w:bidi="ar-EG"/>
        </w:rPr>
        <w:t>صَاحِبُ</w:t>
      </w:r>
      <w:r w:rsidRPr="00B40439">
        <w:rPr>
          <w:rFonts w:cs="Traditional Arabic"/>
          <w:b/>
          <w:bCs/>
          <w:sz w:val="24"/>
          <w:szCs w:val="24"/>
          <w:rtl/>
          <w:lang w:bidi="ar-EG"/>
        </w:rPr>
        <w:t xml:space="preserve"> (</w:t>
      </w:r>
      <w:r w:rsidRPr="00B40439">
        <w:rPr>
          <w:rFonts w:cs="Traditional Arabic" w:hint="cs"/>
          <w:b/>
          <w:bCs/>
          <w:sz w:val="24"/>
          <w:szCs w:val="24"/>
          <w:rtl/>
          <w:lang w:bidi="ar-EG"/>
        </w:rPr>
        <w:t>المُسْنَدِ</w:t>
      </w:r>
      <w:r w:rsidRPr="00B40439">
        <w:rPr>
          <w:rFonts w:cs="Traditional Arabic"/>
          <w:b/>
          <w:bCs/>
          <w:sz w:val="24"/>
          <w:szCs w:val="24"/>
          <w:rtl/>
          <w:lang w:bidi="ar-EG"/>
        </w:rPr>
        <w:t xml:space="preserve">) </w:t>
      </w:r>
      <w:r w:rsidRPr="00B40439">
        <w:rPr>
          <w:rFonts w:cs="Traditional Arabic" w:hint="cs"/>
          <w:b/>
          <w:bCs/>
          <w:sz w:val="24"/>
          <w:szCs w:val="24"/>
          <w:rtl/>
          <w:lang w:bidi="ar-EG"/>
        </w:rPr>
        <w:t>الكَبِيْرِ</w:t>
      </w:r>
      <w:r w:rsidRPr="00B40439">
        <w:rPr>
          <w:rFonts w:cs="Traditional Arabic"/>
          <w:b/>
          <w:bCs/>
          <w:sz w:val="24"/>
          <w:szCs w:val="24"/>
          <w:rtl/>
          <w:lang w:bidi="ar-EG"/>
        </w:rPr>
        <w:t xml:space="preserve"> </w:t>
      </w:r>
      <w:r w:rsidRPr="00B40439">
        <w:rPr>
          <w:rFonts w:cs="Traditional Arabic" w:hint="cs"/>
          <w:b/>
          <w:bCs/>
          <w:sz w:val="24"/>
          <w:szCs w:val="24"/>
          <w:rtl/>
          <w:lang w:bidi="ar-EG"/>
        </w:rPr>
        <w:t>وَالتَّصَانِيْفِ</w:t>
      </w:r>
      <w:r w:rsidRPr="00B40439">
        <w:rPr>
          <w:rFonts w:cs="Traditional Arabic"/>
          <w:b/>
          <w:bCs/>
          <w:sz w:val="24"/>
          <w:szCs w:val="24"/>
          <w:rtl/>
          <w:lang w:bidi="ar-EG"/>
        </w:rPr>
        <w:t>.</w:t>
      </w:r>
      <w:r w:rsidRPr="00B40439">
        <w:rPr>
          <w:rFonts w:cs="Traditional Arabic" w:hint="cs"/>
          <w:b/>
          <w:bCs/>
          <w:sz w:val="24"/>
          <w:szCs w:val="24"/>
          <w:rtl/>
          <w:lang w:bidi="ar-EG"/>
        </w:rPr>
        <w:t xml:space="preserve"> وُلِدَ</w:t>
      </w:r>
      <w:r w:rsidRPr="00B40439">
        <w:rPr>
          <w:rFonts w:cs="Traditional Arabic"/>
          <w:b/>
          <w:bCs/>
          <w:sz w:val="24"/>
          <w:szCs w:val="24"/>
          <w:rtl/>
          <w:lang w:bidi="ar-EG"/>
        </w:rPr>
        <w:t xml:space="preserve">: </w:t>
      </w:r>
      <w:r w:rsidRPr="00B40439">
        <w:rPr>
          <w:rFonts w:cs="Traditional Arabic" w:hint="cs"/>
          <w:b/>
          <w:bCs/>
          <w:sz w:val="24"/>
          <w:szCs w:val="24"/>
          <w:rtl/>
          <w:lang w:bidi="ar-EG"/>
        </w:rPr>
        <w:t>قَبْلَ</w:t>
      </w:r>
      <w:r w:rsidRPr="00B40439">
        <w:rPr>
          <w:rFonts w:cs="Traditional Arabic"/>
          <w:b/>
          <w:bCs/>
          <w:sz w:val="24"/>
          <w:szCs w:val="24"/>
          <w:rtl/>
          <w:lang w:bidi="ar-EG"/>
        </w:rPr>
        <w:t xml:space="preserve"> </w:t>
      </w:r>
      <w:r w:rsidRPr="00B40439">
        <w:rPr>
          <w:rFonts w:cs="Traditional Arabic" w:hint="cs"/>
          <w:b/>
          <w:bCs/>
          <w:sz w:val="24"/>
          <w:szCs w:val="24"/>
          <w:rtl/>
          <w:lang w:bidi="ar-EG"/>
        </w:rPr>
        <w:t>المائَتَيْنِ</w:t>
      </w:r>
      <w:r w:rsidRPr="00B40439">
        <w:rPr>
          <w:rFonts w:cs="Traditional Arabic"/>
          <w:b/>
          <w:bCs/>
          <w:sz w:val="24"/>
          <w:szCs w:val="24"/>
          <w:rtl/>
          <w:lang w:bidi="ar-EG"/>
        </w:rPr>
        <w:t xml:space="preserve"> </w:t>
      </w:r>
      <w:r w:rsidRPr="00B40439">
        <w:rPr>
          <w:rFonts w:cs="Traditional Arabic" w:hint="cs"/>
          <w:b/>
          <w:bCs/>
          <w:sz w:val="24"/>
          <w:szCs w:val="24"/>
          <w:rtl/>
          <w:lang w:bidi="ar-EG"/>
        </w:rPr>
        <w:t>بِيَسِيْرٍ،</w:t>
      </w:r>
      <w:r w:rsidRPr="00B40439">
        <w:rPr>
          <w:rFonts w:cs="Traditional Arabic"/>
          <w:b/>
          <w:bCs/>
          <w:sz w:val="24"/>
          <w:szCs w:val="24"/>
          <w:rtl/>
          <w:lang w:bidi="ar-EG"/>
        </w:rPr>
        <w:t xml:space="preserve"> </w:t>
      </w:r>
      <w:r w:rsidRPr="00B40439">
        <w:rPr>
          <w:rFonts w:cs="Traditional Arabic" w:hint="cs"/>
          <w:b/>
          <w:bCs/>
          <w:sz w:val="24"/>
          <w:szCs w:val="24"/>
          <w:rtl/>
          <w:lang w:bidi="ar-EG"/>
        </w:rPr>
        <w:t>وَطَوَّفَ</w:t>
      </w:r>
      <w:r w:rsidRPr="00B40439">
        <w:rPr>
          <w:rFonts w:cs="Traditional Arabic"/>
          <w:b/>
          <w:bCs/>
          <w:sz w:val="24"/>
          <w:szCs w:val="24"/>
          <w:rtl/>
          <w:lang w:bidi="ar-EG"/>
        </w:rPr>
        <w:t xml:space="preserve"> </w:t>
      </w:r>
      <w:r w:rsidRPr="00B40439">
        <w:rPr>
          <w:rFonts w:cs="Traditional Arabic" w:hint="cs"/>
          <w:b/>
          <w:bCs/>
          <w:sz w:val="24"/>
          <w:szCs w:val="24"/>
          <w:rtl/>
          <w:lang w:bidi="ar-EG"/>
        </w:rPr>
        <w:t>الأَقَالِيْمَ</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طَلَبِ</w:t>
      </w:r>
      <w:r w:rsidRPr="00B40439">
        <w:rPr>
          <w:rFonts w:cs="Traditional Arabic"/>
          <w:b/>
          <w:bCs/>
          <w:sz w:val="24"/>
          <w:szCs w:val="24"/>
          <w:rtl/>
          <w:lang w:bidi="ar-EG"/>
        </w:rPr>
        <w:t xml:space="preserve"> </w:t>
      </w:r>
      <w:r w:rsidRPr="00B40439">
        <w:rPr>
          <w:rFonts w:cs="Traditional Arabic" w:hint="cs"/>
          <w:b/>
          <w:bCs/>
          <w:sz w:val="24"/>
          <w:szCs w:val="24"/>
          <w:rtl/>
          <w:lang w:bidi="ar-EG"/>
        </w:rPr>
        <w:t>الحَدِيْثِ</w:t>
      </w:r>
      <w:r>
        <w:rPr>
          <w:rFonts w:cs="Traditional Arabic" w:hint="cs"/>
          <w:b/>
          <w:bCs/>
          <w:sz w:val="24"/>
          <w:szCs w:val="24"/>
          <w:rtl/>
          <w:lang w:bidi="ar-EG"/>
        </w:rPr>
        <w:t>،</w:t>
      </w:r>
      <w:r w:rsidRPr="00B40439">
        <w:rPr>
          <w:rFonts w:cs="Traditional Arabic" w:hint="cs"/>
          <w:b/>
          <w:bCs/>
          <w:sz w:val="24"/>
          <w:szCs w:val="24"/>
          <w:rtl/>
          <w:lang w:bidi="ar-EG"/>
        </w:rPr>
        <w:t xml:space="preserve"> وتوقي فِي</w:t>
      </w:r>
      <w:r w:rsidRPr="00B40439">
        <w:rPr>
          <w:rFonts w:cs="Traditional Arabic"/>
          <w:b/>
          <w:bCs/>
          <w:sz w:val="24"/>
          <w:szCs w:val="24"/>
          <w:rtl/>
          <w:lang w:bidi="ar-EG"/>
        </w:rPr>
        <w:t xml:space="preserve"> </w:t>
      </w:r>
      <w:r w:rsidRPr="00B40439">
        <w:rPr>
          <w:rFonts w:cs="Traditional Arabic" w:hint="cs"/>
          <w:b/>
          <w:bCs/>
          <w:sz w:val="24"/>
          <w:szCs w:val="24"/>
          <w:rtl/>
          <w:lang w:bidi="ar-EG"/>
        </w:rPr>
        <w:t>ذِي</w:t>
      </w:r>
      <w:r w:rsidRPr="00B40439">
        <w:rPr>
          <w:rFonts w:cs="Traditional Arabic"/>
          <w:b/>
          <w:bCs/>
          <w:sz w:val="24"/>
          <w:szCs w:val="24"/>
          <w:rtl/>
          <w:lang w:bidi="ar-EG"/>
        </w:rPr>
        <w:t xml:space="preserve"> </w:t>
      </w:r>
      <w:r w:rsidRPr="00B40439">
        <w:rPr>
          <w:rFonts w:cs="Traditional Arabic" w:hint="cs"/>
          <w:b/>
          <w:bCs/>
          <w:sz w:val="24"/>
          <w:szCs w:val="24"/>
          <w:rtl/>
          <w:lang w:bidi="ar-EG"/>
        </w:rPr>
        <w:t>الحِجَّةِ،</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ثَمَانِيْنَ</w:t>
      </w:r>
      <w:r w:rsidRPr="00B40439">
        <w:rPr>
          <w:rFonts w:cs="Traditional Arabic"/>
          <w:b/>
          <w:bCs/>
          <w:sz w:val="24"/>
          <w:szCs w:val="24"/>
          <w:rtl/>
          <w:lang w:bidi="ar-EG"/>
        </w:rPr>
        <w:t xml:space="preserve"> </w:t>
      </w:r>
      <w:r w:rsidRPr="00B40439">
        <w:rPr>
          <w:rFonts w:cs="Traditional Arabic" w:hint="cs"/>
          <w:b/>
          <w:bCs/>
          <w:sz w:val="24"/>
          <w:szCs w:val="24"/>
          <w:rtl/>
          <w:lang w:bidi="ar-EG"/>
        </w:rPr>
        <w:t>وَمائَتَيْنِ</w:t>
      </w:r>
      <w:r w:rsidRPr="00B40439">
        <w:rPr>
          <w:rFonts w:cs="Traditional Arabic"/>
          <w:b/>
          <w:bCs/>
          <w:sz w:val="24"/>
          <w:szCs w:val="24"/>
          <w:rtl/>
          <w:lang w:bidi="ar-EG"/>
        </w:rPr>
        <w:t>.</w:t>
      </w:r>
    </w:p>
  </w:footnote>
  <w:footnote w:id="185">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بشر</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غياث</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أبي</w:t>
      </w:r>
      <w:r w:rsidRPr="00B40439">
        <w:rPr>
          <w:rFonts w:cs="Traditional Arabic"/>
          <w:b/>
          <w:bCs/>
          <w:sz w:val="24"/>
          <w:szCs w:val="24"/>
          <w:rtl/>
          <w:lang w:bidi="ar-EG"/>
        </w:rPr>
        <w:t xml:space="preserve"> </w:t>
      </w:r>
      <w:r w:rsidRPr="00B40439">
        <w:rPr>
          <w:rFonts w:cs="Traditional Arabic" w:hint="cs"/>
          <w:b/>
          <w:bCs/>
          <w:sz w:val="24"/>
          <w:szCs w:val="24"/>
          <w:rtl/>
          <w:lang w:bidi="ar-EG"/>
        </w:rPr>
        <w:t>كريمة</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الرحمن</w:t>
      </w:r>
      <w:r w:rsidRPr="00B40439">
        <w:rPr>
          <w:rFonts w:cs="Traditional Arabic"/>
          <w:b/>
          <w:bCs/>
          <w:sz w:val="24"/>
          <w:szCs w:val="24"/>
          <w:rtl/>
          <w:lang w:bidi="ar-EG"/>
        </w:rPr>
        <w:t xml:space="preserve"> </w:t>
      </w:r>
      <w:r w:rsidRPr="00B40439">
        <w:rPr>
          <w:rFonts w:cs="Traditional Arabic" w:hint="cs"/>
          <w:b/>
          <w:bCs/>
          <w:sz w:val="24"/>
          <w:szCs w:val="24"/>
          <w:rtl/>
          <w:lang w:bidi="ar-EG"/>
        </w:rPr>
        <w:t>المريسي،</w:t>
      </w:r>
      <w:r w:rsidRPr="00B40439">
        <w:rPr>
          <w:rFonts w:cs="Traditional Arabic"/>
          <w:b/>
          <w:bCs/>
          <w:sz w:val="24"/>
          <w:szCs w:val="24"/>
          <w:rtl/>
          <w:lang w:bidi="ar-EG"/>
        </w:rPr>
        <w:t xml:space="preserve"> </w:t>
      </w:r>
      <w:r w:rsidRPr="00B40439">
        <w:rPr>
          <w:rFonts w:cs="Traditional Arabic" w:hint="cs"/>
          <w:b/>
          <w:bCs/>
          <w:sz w:val="24"/>
          <w:szCs w:val="24"/>
          <w:rtl/>
          <w:lang w:bidi="ar-EG"/>
        </w:rPr>
        <w:t>العدوي</w:t>
      </w:r>
      <w:r w:rsidRPr="00B40439">
        <w:rPr>
          <w:rFonts w:cs="Traditional Arabic"/>
          <w:b/>
          <w:bCs/>
          <w:sz w:val="24"/>
          <w:szCs w:val="24"/>
          <w:rtl/>
          <w:lang w:bidi="ar-EG"/>
        </w:rPr>
        <w:t xml:space="preserve"> </w:t>
      </w:r>
      <w:r w:rsidRPr="00B40439">
        <w:rPr>
          <w:rFonts w:cs="Traditional Arabic" w:hint="cs"/>
          <w:b/>
          <w:bCs/>
          <w:sz w:val="24"/>
          <w:szCs w:val="24"/>
          <w:rtl/>
          <w:lang w:bidi="ar-EG"/>
        </w:rPr>
        <w:t>بالولاء،</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الرحمن</w:t>
      </w:r>
      <w:r>
        <w:rPr>
          <w:rFonts w:cs="Traditional Arabic" w:hint="cs"/>
          <w:b/>
          <w:bCs/>
          <w:sz w:val="24"/>
          <w:szCs w:val="24"/>
          <w:rtl/>
          <w:lang w:bidi="ar-EG"/>
        </w:rPr>
        <w:t>،</w:t>
      </w:r>
      <w:r w:rsidRPr="00B40439">
        <w:rPr>
          <w:rFonts w:cs="Traditional Arabic" w:hint="cs"/>
          <w:b/>
          <w:bCs/>
          <w:sz w:val="24"/>
          <w:szCs w:val="24"/>
          <w:rtl/>
          <w:lang w:bidi="ar-EG"/>
        </w:rPr>
        <w:t xml:space="preserve"> فقيه</w:t>
      </w:r>
      <w:r w:rsidRPr="00B40439">
        <w:rPr>
          <w:rFonts w:cs="Traditional Arabic"/>
          <w:b/>
          <w:bCs/>
          <w:sz w:val="24"/>
          <w:szCs w:val="24"/>
          <w:rtl/>
          <w:lang w:bidi="ar-EG"/>
        </w:rPr>
        <w:t xml:space="preserve"> </w:t>
      </w:r>
      <w:r w:rsidRPr="00B40439">
        <w:rPr>
          <w:rFonts w:cs="Traditional Arabic" w:hint="cs"/>
          <w:b/>
          <w:bCs/>
          <w:sz w:val="24"/>
          <w:szCs w:val="24"/>
          <w:rtl/>
          <w:lang w:bidi="ar-EG"/>
        </w:rPr>
        <w:t>معتزلي</w:t>
      </w:r>
      <w:r w:rsidRPr="00B40439">
        <w:rPr>
          <w:rFonts w:cs="Traditional Arabic"/>
          <w:b/>
          <w:bCs/>
          <w:sz w:val="24"/>
          <w:szCs w:val="24"/>
          <w:rtl/>
          <w:lang w:bidi="ar-EG"/>
        </w:rPr>
        <w:t xml:space="preserve"> </w:t>
      </w:r>
      <w:r w:rsidRPr="00B40439">
        <w:rPr>
          <w:rFonts w:cs="Traditional Arabic" w:hint="cs"/>
          <w:b/>
          <w:bCs/>
          <w:sz w:val="24"/>
          <w:szCs w:val="24"/>
          <w:rtl/>
          <w:lang w:bidi="ar-EG"/>
        </w:rPr>
        <w:t>عارف</w:t>
      </w:r>
      <w:r w:rsidRPr="00B40439">
        <w:rPr>
          <w:rFonts w:cs="Traditional Arabic"/>
          <w:b/>
          <w:bCs/>
          <w:sz w:val="24"/>
          <w:szCs w:val="24"/>
          <w:rtl/>
          <w:lang w:bidi="ar-EG"/>
        </w:rPr>
        <w:t xml:space="preserve"> </w:t>
      </w:r>
      <w:r w:rsidRPr="00B40439">
        <w:rPr>
          <w:rFonts w:cs="Traditional Arabic" w:hint="cs"/>
          <w:b/>
          <w:bCs/>
          <w:sz w:val="24"/>
          <w:szCs w:val="24"/>
          <w:rtl/>
          <w:lang w:bidi="ar-EG"/>
        </w:rPr>
        <w:t>بالفلسفة،</w:t>
      </w:r>
      <w:r w:rsidRPr="00B40439">
        <w:rPr>
          <w:rFonts w:cs="Traditional Arabic"/>
          <w:b/>
          <w:bCs/>
          <w:sz w:val="24"/>
          <w:szCs w:val="24"/>
          <w:rtl/>
          <w:lang w:bidi="ar-EG"/>
        </w:rPr>
        <w:t xml:space="preserve"> </w:t>
      </w:r>
      <w:r w:rsidRPr="00B40439">
        <w:rPr>
          <w:rFonts w:cs="Traditional Arabic" w:hint="cs"/>
          <w:b/>
          <w:bCs/>
          <w:sz w:val="24"/>
          <w:szCs w:val="24"/>
          <w:rtl/>
          <w:lang w:bidi="ar-EG"/>
        </w:rPr>
        <w:t>يرمى</w:t>
      </w:r>
      <w:r w:rsidRPr="00B40439">
        <w:rPr>
          <w:rFonts w:cs="Traditional Arabic"/>
          <w:b/>
          <w:bCs/>
          <w:sz w:val="24"/>
          <w:szCs w:val="24"/>
          <w:rtl/>
          <w:lang w:bidi="ar-EG"/>
        </w:rPr>
        <w:t xml:space="preserve"> </w:t>
      </w:r>
      <w:r w:rsidRPr="00B40439">
        <w:rPr>
          <w:rFonts w:cs="Traditional Arabic" w:hint="cs"/>
          <w:b/>
          <w:bCs/>
          <w:sz w:val="24"/>
          <w:szCs w:val="24"/>
          <w:rtl/>
          <w:lang w:bidi="ar-EG"/>
        </w:rPr>
        <w:t>بالزندقة</w:t>
      </w:r>
      <w:r w:rsidRPr="00B40439">
        <w:rPr>
          <w:rFonts w:cs="Traditional Arabic"/>
          <w:b/>
          <w:bCs/>
          <w:sz w:val="24"/>
          <w:szCs w:val="24"/>
          <w:rtl/>
          <w:lang w:bidi="ar-EG"/>
        </w:rPr>
        <w:t xml:space="preserve">. </w:t>
      </w:r>
      <w:r w:rsidRPr="00B40439">
        <w:rPr>
          <w:rFonts w:cs="Traditional Arabic" w:hint="cs"/>
          <w:b/>
          <w:bCs/>
          <w:sz w:val="24"/>
          <w:szCs w:val="24"/>
          <w:rtl/>
          <w:lang w:bidi="ar-EG"/>
        </w:rPr>
        <w:t>وهو</w:t>
      </w:r>
      <w:r w:rsidRPr="00B40439">
        <w:rPr>
          <w:rFonts w:cs="Traditional Arabic"/>
          <w:b/>
          <w:bCs/>
          <w:sz w:val="24"/>
          <w:szCs w:val="24"/>
          <w:rtl/>
          <w:lang w:bidi="ar-EG"/>
        </w:rPr>
        <w:t xml:space="preserve"> </w:t>
      </w:r>
      <w:r w:rsidRPr="00B40439">
        <w:rPr>
          <w:rFonts w:cs="Traditional Arabic" w:hint="cs"/>
          <w:b/>
          <w:bCs/>
          <w:sz w:val="24"/>
          <w:szCs w:val="24"/>
          <w:rtl/>
          <w:lang w:bidi="ar-EG"/>
        </w:rPr>
        <w:t>رأس</w:t>
      </w:r>
      <w:r w:rsidRPr="00B40439">
        <w:rPr>
          <w:rFonts w:cs="Traditional Arabic"/>
          <w:b/>
          <w:bCs/>
          <w:sz w:val="24"/>
          <w:szCs w:val="24"/>
          <w:rtl/>
          <w:lang w:bidi="ar-EG"/>
        </w:rPr>
        <w:t xml:space="preserve"> </w:t>
      </w:r>
      <w:r w:rsidRPr="00B40439">
        <w:rPr>
          <w:rFonts w:cs="Traditional Arabic" w:hint="cs"/>
          <w:b/>
          <w:bCs/>
          <w:sz w:val="24"/>
          <w:szCs w:val="24"/>
          <w:rtl/>
          <w:lang w:bidi="ar-EG"/>
        </w:rPr>
        <w:t>الطائفة</w:t>
      </w:r>
      <w:r w:rsidRPr="00B40439">
        <w:rPr>
          <w:rFonts w:cs="Traditional Arabic"/>
          <w:b/>
          <w:bCs/>
          <w:sz w:val="24"/>
          <w:szCs w:val="24"/>
          <w:rtl/>
          <w:lang w:bidi="ar-EG"/>
        </w:rPr>
        <w:t xml:space="preserve"> (</w:t>
      </w:r>
      <w:r w:rsidRPr="00B40439">
        <w:rPr>
          <w:rFonts w:cs="Traditional Arabic" w:hint="cs"/>
          <w:b/>
          <w:bCs/>
          <w:sz w:val="24"/>
          <w:szCs w:val="24"/>
          <w:rtl/>
          <w:lang w:bidi="ar-EG"/>
        </w:rPr>
        <w:t>المريسية</w:t>
      </w:r>
      <w:r w:rsidRPr="00B40439">
        <w:rPr>
          <w:rFonts w:cs="Traditional Arabic"/>
          <w:b/>
          <w:bCs/>
          <w:sz w:val="24"/>
          <w:szCs w:val="24"/>
          <w:rtl/>
          <w:lang w:bidi="ar-EG"/>
        </w:rPr>
        <w:t xml:space="preserve">) </w:t>
      </w:r>
      <w:r w:rsidRPr="00B40439">
        <w:rPr>
          <w:rFonts w:cs="Traditional Arabic" w:hint="cs"/>
          <w:b/>
          <w:bCs/>
          <w:sz w:val="24"/>
          <w:szCs w:val="24"/>
          <w:rtl/>
          <w:lang w:bidi="ar-EG"/>
        </w:rPr>
        <w:t>القائلة</w:t>
      </w:r>
      <w:r w:rsidRPr="00B40439">
        <w:rPr>
          <w:rFonts w:cs="Traditional Arabic"/>
          <w:b/>
          <w:bCs/>
          <w:sz w:val="24"/>
          <w:szCs w:val="24"/>
          <w:rtl/>
          <w:lang w:bidi="ar-EG"/>
        </w:rPr>
        <w:t xml:space="preserve"> </w:t>
      </w:r>
      <w:r w:rsidRPr="00B40439">
        <w:rPr>
          <w:rFonts w:cs="Traditional Arabic" w:hint="cs"/>
          <w:b/>
          <w:bCs/>
          <w:sz w:val="24"/>
          <w:szCs w:val="24"/>
          <w:rtl/>
          <w:lang w:bidi="ar-EG"/>
        </w:rPr>
        <w:t>بالإرجاء،</w:t>
      </w:r>
      <w:r w:rsidRPr="00B40439">
        <w:rPr>
          <w:rFonts w:cs="Traditional Arabic"/>
          <w:b/>
          <w:bCs/>
          <w:sz w:val="24"/>
          <w:szCs w:val="24"/>
          <w:rtl/>
          <w:lang w:bidi="ar-EG"/>
        </w:rPr>
        <w:t xml:space="preserve"> </w:t>
      </w:r>
      <w:r w:rsidRPr="00B40439">
        <w:rPr>
          <w:rFonts w:cs="Traditional Arabic" w:hint="cs"/>
          <w:b/>
          <w:bCs/>
          <w:sz w:val="24"/>
          <w:szCs w:val="24"/>
          <w:rtl/>
          <w:lang w:bidi="ar-EG"/>
        </w:rPr>
        <w:t>وإليه</w:t>
      </w:r>
      <w:r w:rsidRPr="00B40439">
        <w:rPr>
          <w:rFonts w:cs="Traditional Arabic"/>
          <w:b/>
          <w:bCs/>
          <w:sz w:val="24"/>
          <w:szCs w:val="24"/>
          <w:rtl/>
          <w:lang w:bidi="ar-EG"/>
        </w:rPr>
        <w:t xml:space="preserve"> </w:t>
      </w:r>
      <w:r w:rsidRPr="00B40439">
        <w:rPr>
          <w:rFonts w:cs="Traditional Arabic" w:hint="cs"/>
          <w:b/>
          <w:bCs/>
          <w:sz w:val="24"/>
          <w:szCs w:val="24"/>
          <w:rtl/>
          <w:lang w:bidi="ar-EG"/>
        </w:rPr>
        <w:t>نسبتها</w:t>
      </w:r>
      <w:r>
        <w:rPr>
          <w:rFonts w:cs="Traditional Arabic" w:hint="cs"/>
          <w:b/>
          <w:bCs/>
          <w:sz w:val="24"/>
          <w:szCs w:val="24"/>
          <w:rtl/>
          <w:lang w:bidi="ar-EG"/>
        </w:rPr>
        <w:t>،</w:t>
      </w:r>
      <w:r w:rsidRPr="00B40439">
        <w:rPr>
          <w:rFonts w:cs="Traditional Arabic" w:hint="cs"/>
          <w:b/>
          <w:bCs/>
          <w:sz w:val="24"/>
          <w:szCs w:val="24"/>
          <w:rtl/>
          <w:lang w:bidi="ar-EG"/>
        </w:rPr>
        <w:t xml:space="preserve"> قيل</w:t>
      </w:r>
      <w:r w:rsidRPr="00B40439">
        <w:rPr>
          <w:rFonts w:cs="Traditional Arabic"/>
          <w:b/>
          <w:bCs/>
          <w:sz w:val="24"/>
          <w:szCs w:val="24"/>
          <w:rtl/>
          <w:lang w:bidi="ar-EG"/>
        </w:rPr>
        <w:t xml:space="preserve">: </w:t>
      </w:r>
      <w:r w:rsidRPr="00B40439">
        <w:rPr>
          <w:rFonts w:cs="Traditional Arabic" w:hint="cs"/>
          <w:b/>
          <w:bCs/>
          <w:sz w:val="24"/>
          <w:szCs w:val="24"/>
          <w:rtl/>
          <w:lang w:bidi="ar-EG"/>
        </w:rPr>
        <w:t>كان</w:t>
      </w:r>
      <w:r w:rsidRPr="00B40439">
        <w:rPr>
          <w:rFonts w:cs="Traditional Arabic"/>
          <w:b/>
          <w:bCs/>
          <w:sz w:val="24"/>
          <w:szCs w:val="24"/>
          <w:rtl/>
          <w:lang w:bidi="ar-EG"/>
        </w:rPr>
        <w:t xml:space="preserve"> </w:t>
      </w:r>
      <w:r w:rsidRPr="00B40439">
        <w:rPr>
          <w:rFonts w:cs="Traditional Arabic" w:hint="cs"/>
          <w:b/>
          <w:bCs/>
          <w:sz w:val="24"/>
          <w:szCs w:val="24"/>
          <w:rtl/>
          <w:lang w:bidi="ar-EG"/>
        </w:rPr>
        <w:t>أبوه</w:t>
      </w:r>
      <w:r w:rsidRPr="00B40439">
        <w:rPr>
          <w:rFonts w:cs="Traditional Arabic"/>
          <w:b/>
          <w:bCs/>
          <w:sz w:val="24"/>
          <w:szCs w:val="24"/>
          <w:rtl/>
          <w:lang w:bidi="ar-EG"/>
        </w:rPr>
        <w:t xml:space="preserve"> </w:t>
      </w:r>
      <w:r w:rsidRPr="00B40439">
        <w:rPr>
          <w:rFonts w:cs="Traditional Arabic" w:hint="cs"/>
          <w:b/>
          <w:bCs/>
          <w:sz w:val="24"/>
          <w:szCs w:val="24"/>
          <w:rtl/>
          <w:lang w:bidi="ar-EG"/>
        </w:rPr>
        <w:t>يهوديا</w:t>
      </w:r>
      <w:r w:rsidRPr="00B40439">
        <w:rPr>
          <w:rFonts w:cs="Traditional Arabic"/>
          <w:b/>
          <w:bCs/>
          <w:sz w:val="24"/>
          <w:szCs w:val="24"/>
          <w:rtl/>
          <w:lang w:bidi="ar-EG"/>
        </w:rPr>
        <w:t xml:space="preserve">. </w:t>
      </w:r>
      <w:r w:rsidRPr="00B40439">
        <w:rPr>
          <w:rFonts w:cs="Traditional Arabic" w:hint="cs"/>
          <w:b/>
          <w:bCs/>
          <w:sz w:val="24"/>
          <w:szCs w:val="24"/>
          <w:rtl/>
          <w:lang w:bidi="ar-EG"/>
        </w:rPr>
        <w:t>وهو</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w:t>
      </w:r>
      <w:r w:rsidRPr="00B40439">
        <w:rPr>
          <w:rFonts w:cs="Traditional Arabic" w:hint="cs"/>
          <w:b/>
          <w:bCs/>
          <w:sz w:val="24"/>
          <w:szCs w:val="24"/>
          <w:rtl/>
          <w:lang w:bidi="ar-EG"/>
        </w:rPr>
        <w:t>بغداد</w:t>
      </w:r>
      <w:r w:rsidRPr="00B40439">
        <w:rPr>
          <w:rFonts w:cs="Traditional Arabic"/>
          <w:b/>
          <w:bCs/>
          <w:sz w:val="24"/>
          <w:szCs w:val="24"/>
          <w:rtl/>
          <w:lang w:bidi="ar-EG"/>
        </w:rPr>
        <w:t xml:space="preserve"> </w:t>
      </w:r>
      <w:r w:rsidRPr="00B40439">
        <w:rPr>
          <w:rFonts w:cs="Traditional Arabic" w:hint="cs"/>
          <w:b/>
          <w:bCs/>
          <w:sz w:val="24"/>
          <w:szCs w:val="24"/>
          <w:rtl/>
          <w:lang w:bidi="ar-EG"/>
        </w:rPr>
        <w:t>ينسب</w:t>
      </w:r>
      <w:r w:rsidRPr="00B40439">
        <w:rPr>
          <w:rFonts w:cs="Traditional Arabic"/>
          <w:b/>
          <w:bCs/>
          <w:sz w:val="24"/>
          <w:szCs w:val="24"/>
          <w:rtl/>
          <w:lang w:bidi="ar-EG"/>
        </w:rPr>
        <w:t xml:space="preserve"> </w:t>
      </w:r>
      <w:r w:rsidRPr="00B40439">
        <w:rPr>
          <w:rFonts w:cs="Traditional Arabic" w:hint="cs"/>
          <w:b/>
          <w:bCs/>
          <w:sz w:val="24"/>
          <w:szCs w:val="24"/>
          <w:rtl/>
          <w:lang w:bidi="ar-EG"/>
        </w:rPr>
        <w:t>إلى</w:t>
      </w:r>
      <w:r w:rsidRPr="00B40439">
        <w:rPr>
          <w:rFonts w:cs="Traditional Arabic"/>
          <w:b/>
          <w:bCs/>
          <w:sz w:val="24"/>
          <w:szCs w:val="24"/>
          <w:rtl/>
          <w:lang w:bidi="ar-EG"/>
        </w:rPr>
        <w:t xml:space="preserve"> (</w:t>
      </w:r>
      <w:r w:rsidRPr="00B40439">
        <w:rPr>
          <w:rFonts w:cs="Traditional Arabic" w:hint="cs"/>
          <w:b/>
          <w:bCs/>
          <w:sz w:val="24"/>
          <w:szCs w:val="24"/>
          <w:rtl/>
          <w:lang w:bidi="ar-EG"/>
        </w:rPr>
        <w:t>درب</w:t>
      </w:r>
      <w:r w:rsidRPr="00B40439">
        <w:rPr>
          <w:rFonts w:cs="Traditional Arabic"/>
          <w:b/>
          <w:bCs/>
          <w:sz w:val="24"/>
          <w:szCs w:val="24"/>
          <w:rtl/>
          <w:lang w:bidi="ar-EG"/>
        </w:rPr>
        <w:t xml:space="preserve"> </w:t>
      </w:r>
      <w:r w:rsidRPr="00B40439">
        <w:rPr>
          <w:rFonts w:cs="Traditional Arabic" w:hint="cs"/>
          <w:b/>
          <w:bCs/>
          <w:sz w:val="24"/>
          <w:szCs w:val="24"/>
          <w:rtl/>
          <w:lang w:bidi="ar-EG"/>
        </w:rPr>
        <w:t>المريس</w:t>
      </w:r>
      <w:r w:rsidRPr="00B40439">
        <w:rPr>
          <w:rFonts w:cs="Traditional Arabic"/>
          <w:b/>
          <w:bCs/>
          <w:sz w:val="24"/>
          <w:szCs w:val="24"/>
          <w:rtl/>
          <w:lang w:bidi="ar-EG"/>
        </w:rPr>
        <w:t xml:space="preserve">) </w:t>
      </w:r>
      <w:r w:rsidRPr="00B40439">
        <w:rPr>
          <w:rFonts w:cs="Traditional Arabic" w:hint="cs"/>
          <w:b/>
          <w:bCs/>
          <w:sz w:val="24"/>
          <w:szCs w:val="24"/>
          <w:rtl/>
          <w:lang w:bidi="ar-EG"/>
        </w:rPr>
        <w:t>فيها</w:t>
      </w:r>
      <w:r w:rsidRPr="00B40439">
        <w:rPr>
          <w:rFonts w:cs="Traditional Arabic"/>
          <w:b/>
          <w:bCs/>
          <w:sz w:val="24"/>
          <w:szCs w:val="24"/>
          <w:rtl/>
          <w:lang w:bidi="ar-EG"/>
        </w:rPr>
        <w:t xml:space="preserve">. </w:t>
      </w:r>
      <w:r w:rsidRPr="00B40439">
        <w:rPr>
          <w:rFonts w:cs="Traditional Arabic" w:hint="cs"/>
          <w:b/>
          <w:bCs/>
          <w:sz w:val="24"/>
          <w:szCs w:val="24"/>
          <w:rtl/>
          <w:lang w:bidi="ar-EG"/>
        </w:rPr>
        <w:t>عاش</w:t>
      </w:r>
      <w:r w:rsidRPr="00B40439">
        <w:rPr>
          <w:rFonts w:cs="Traditional Arabic"/>
          <w:b/>
          <w:bCs/>
          <w:sz w:val="24"/>
          <w:szCs w:val="24"/>
          <w:rtl/>
          <w:lang w:bidi="ar-EG"/>
        </w:rPr>
        <w:t xml:space="preserve"> </w:t>
      </w:r>
      <w:r w:rsidRPr="00B40439">
        <w:rPr>
          <w:rFonts w:cs="Traditional Arabic" w:hint="cs"/>
          <w:b/>
          <w:bCs/>
          <w:sz w:val="24"/>
          <w:szCs w:val="24"/>
          <w:rtl/>
          <w:lang w:bidi="ar-EG"/>
        </w:rPr>
        <w:t>نحو</w:t>
      </w:r>
      <w:r w:rsidRPr="00B40439">
        <w:rPr>
          <w:rFonts w:cs="Traditional Arabic"/>
          <w:b/>
          <w:bCs/>
          <w:sz w:val="24"/>
          <w:szCs w:val="24"/>
          <w:rtl/>
          <w:lang w:bidi="ar-EG"/>
        </w:rPr>
        <w:t xml:space="preserve"> 70 </w:t>
      </w:r>
      <w:r w:rsidRPr="00B40439">
        <w:rPr>
          <w:rFonts w:cs="Traditional Arabic" w:hint="cs"/>
          <w:b/>
          <w:bCs/>
          <w:sz w:val="24"/>
          <w:szCs w:val="24"/>
          <w:rtl/>
          <w:lang w:bidi="ar-EG"/>
        </w:rPr>
        <w:t>عاما</w:t>
      </w:r>
      <w:r w:rsidRPr="00B40439">
        <w:rPr>
          <w:rFonts w:cs="Traditional Arabic"/>
          <w:b/>
          <w:bCs/>
          <w:sz w:val="24"/>
          <w:szCs w:val="24"/>
          <w:rtl/>
          <w:lang w:bidi="ar-EG"/>
        </w:rPr>
        <w:t xml:space="preserve">. </w:t>
      </w:r>
      <w:r w:rsidRPr="00B40439">
        <w:rPr>
          <w:rFonts w:cs="Traditional Arabic" w:hint="cs"/>
          <w:b/>
          <w:bCs/>
          <w:sz w:val="24"/>
          <w:szCs w:val="24"/>
          <w:rtl/>
          <w:lang w:bidi="ar-EG"/>
        </w:rPr>
        <w:t>وقالوا</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وصفه</w:t>
      </w:r>
      <w:r w:rsidRPr="00B40439">
        <w:rPr>
          <w:rFonts w:cs="Traditional Arabic"/>
          <w:b/>
          <w:bCs/>
          <w:sz w:val="24"/>
          <w:szCs w:val="24"/>
          <w:rtl/>
          <w:lang w:bidi="ar-EG"/>
        </w:rPr>
        <w:t xml:space="preserve">: </w:t>
      </w:r>
      <w:r w:rsidRPr="00B40439">
        <w:rPr>
          <w:rFonts w:cs="Traditional Arabic" w:hint="cs"/>
          <w:b/>
          <w:bCs/>
          <w:sz w:val="24"/>
          <w:szCs w:val="24"/>
          <w:rtl/>
          <w:lang w:bidi="ar-EG"/>
        </w:rPr>
        <w:t>كان</w:t>
      </w:r>
      <w:r w:rsidRPr="00B40439">
        <w:rPr>
          <w:rFonts w:cs="Traditional Arabic"/>
          <w:b/>
          <w:bCs/>
          <w:sz w:val="24"/>
          <w:szCs w:val="24"/>
          <w:rtl/>
          <w:lang w:bidi="ar-EG"/>
        </w:rPr>
        <w:t xml:space="preserve"> </w:t>
      </w:r>
      <w:r w:rsidRPr="00B40439">
        <w:rPr>
          <w:rFonts w:cs="Traditional Arabic" w:hint="cs"/>
          <w:b/>
          <w:bCs/>
          <w:sz w:val="24"/>
          <w:szCs w:val="24"/>
          <w:rtl/>
          <w:lang w:bidi="ar-EG"/>
        </w:rPr>
        <w:t>قصيرا،</w:t>
      </w:r>
      <w:r w:rsidRPr="00B40439">
        <w:rPr>
          <w:rFonts w:cs="Traditional Arabic"/>
          <w:b/>
          <w:bCs/>
          <w:sz w:val="24"/>
          <w:szCs w:val="24"/>
          <w:rtl/>
          <w:lang w:bidi="ar-EG"/>
        </w:rPr>
        <w:t xml:space="preserve"> </w:t>
      </w:r>
      <w:r w:rsidRPr="00B40439">
        <w:rPr>
          <w:rFonts w:cs="Traditional Arabic" w:hint="cs"/>
          <w:b/>
          <w:bCs/>
          <w:sz w:val="24"/>
          <w:szCs w:val="24"/>
          <w:rtl/>
          <w:lang w:bidi="ar-EG"/>
        </w:rPr>
        <w:t>دميم</w:t>
      </w:r>
      <w:r w:rsidRPr="00B40439">
        <w:rPr>
          <w:rFonts w:cs="Traditional Arabic"/>
          <w:b/>
          <w:bCs/>
          <w:sz w:val="24"/>
          <w:szCs w:val="24"/>
          <w:rtl/>
          <w:lang w:bidi="ar-EG"/>
        </w:rPr>
        <w:t xml:space="preserve"> </w:t>
      </w:r>
      <w:r w:rsidRPr="00B40439">
        <w:rPr>
          <w:rFonts w:cs="Traditional Arabic" w:hint="cs"/>
          <w:b/>
          <w:bCs/>
          <w:sz w:val="24"/>
          <w:szCs w:val="24"/>
          <w:rtl/>
          <w:lang w:bidi="ar-EG"/>
        </w:rPr>
        <w:t>المنظر،وسخ</w:t>
      </w:r>
      <w:r w:rsidRPr="00B40439">
        <w:rPr>
          <w:rFonts w:cs="Traditional Arabic"/>
          <w:b/>
          <w:bCs/>
          <w:sz w:val="24"/>
          <w:szCs w:val="24"/>
          <w:rtl/>
          <w:lang w:bidi="ar-EG"/>
        </w:rPr>
        <w:t xml:space="preserve"> </w:t>
      </w:r>
      <w:r w:rsidRPr="00B40439">
        <w:rPr>
          <w:rFonts w:cs="Traditional Arabic" w:hint="cs"/>
          <w:b/>
          <w:bCs/>
          <w:sz w:val="24"/>
          <w:szCs w:val="24"/>
          <w:rtl/>
          <w:lang w:bidi="ar-EG"/>
        </w:rPr>
        <w:t>الثياب،</w:t>
      </w:r>
      <w:r w:rsidRPr="00B40439">
        <w:rPr>
          <w:rFonts w:cs="Traditional Arabic"/>
          <w:b/>
          <w:bCs/>
          <w:sz w:val="24"/>
          <w:szCs w:val="24"/>
          <w:rtl/>
          <w:lang w:bidi="ar-EG"/>
        </w:rPr>
        <w:t xml:space="preserve"> </w:t>
      </w:r>
      <w:r w:rsidRPr="00B40439">
        <w:rPr>
          <w:rFonts w:cs="Traditional Arabic" w:hint="cs"/>
          <w:b/>
          <w:bCs/>
          <w:sz w:val="24"/>
          <w:szCs w:val="24"/>
          <w:rtl/>
          <w:lang w:bidi="ar-EG"/>
        </w:rPr>
        <w:t>وافر</w:t>
      </w:r>
      <w:r w:rsidRPr="00B40439">
        <w:rPr>
          <w:rFonts w:cs="Traditional Arabic"/>
          <w:b/>
          <w:bCs/>
          <w:sz w:val="24"/>
          <w:szCs w:val="24"/>
          <w:rtl/>
          <w:lang w:bidi="ar-EG"/>
        </w:rPr>
        <w:t xml:space="preserve"> </w:t>
      </w:r>
      <w:r w:rsidRPr="00B40439">
        <w:rPr>
          <w:rFonts w:cs="Traditional Arabic" w:hint="cs"/>
          <w:b/>
          <w:bCs/>
          <w:sz w:val="24"/>
          <w:szCs w:val="24"/>
          <w:rtl/>
          <w:lang w:bidi="ar-EG"/>
        </w:rPr>
        <w:t>الشعر،</w:t>
      </w:r>
      <w:r w:rsidRPr="00B40439">
        <w:rPr>
          <w:rFonts w:cs="Traditional Arabic"/>
          <w:b/>
          <w:bCs/>
          <w:sz w:val="24"/>
          <w:szCs w:val="24"/>
          <w:rtl/>
          <w:lang w:bidi="ar-EG"/>
        </w:rPr>
        <w:t xml:space="preserve"> </w:t>
      </w:r>
      <w:r w:rsidRPr="00B40439">
        <w:rPr>
          <w:rFonts w:cs="Traditional Arabic" w:hint="cs"/>
          <w:b/>
          <w:bCs/>
          <w:sz w:val="24"/>
          <w:szCs w:val="24"/>
          <w:rtl/>
          <w:lang w:bidi="ar-EG"/>
        </w:rPr>
        <w:t>كبير</w:t>
      </w:r>
      <w:r w:rsidRPr="00B40439">
        <w:rPr>
          <w:rFonts w:cs="Traditional Arabic"/>
          <w:b/>
          <w:bCs/>
          <w:sz w:val="24"/>
          <w:szCs w:val="24"/>
          <w:rtl/>
          <w:lang w:bidi="ar-EG"/>
        </w:rPr>
        <w:t xml:space="preserve"> </w:t>
      </w:r>
      <w:r w:rsidRPr="00B40439">
        <w:rPr>
          <w:rFonts w:cs="Traditional Arabic" w:hint="cs"/>
          <w:b/>
          <w:bCs/>
          <w:sz w:val="24"/>
          <w:szCs w:val="24"/>
          <w:rtl/>
          <w:lang w:bidi="ar-EG"/>
        </w:rPr>
        <w:t>الرأس</w:t>
      </w:r>
      <w:r w:rsidRPr="00B40439">
        <w:rPr>
          <w:rFonts w:cs="Traditional Arabic"/>
          <w:b/>
          <w:bCs/>
          <w:sz w:val="24"/>
          <w:szCs w:val="24"/>
          <w:rtl/>
          <w:lang w:bidi="ar-EG"/>
        </w:rPr>
        <w:t xml:space="preserve"> </w:t>
      </w:r>
      <w:r w:rsidRPr="00B40439">
        <w:rPr>
          <w:rFonts w:cs="Traditional Arabic" w:hint="cs"/>
          <w:b/>
          <w:bCs/>
          <w:sz w:val="24"/>
          <w:szCs w:val="24"/>
          <w:rtl/>
          <w:lang w:bidi="ar-EG"/>
        </w:rPr>
        <w:t>والاذنين، توفي سنة 218هـ</w:t>
      </w:r>
    </w:p>
  </w:footnote>
  <w:footnote w:id="18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((رد الإمام الدارمي أبي سعيد على بشر المريسي العنيد)) : تحقيق محمد حامد الفقي</w:t>
      </w:r>
      <w:r>
        <w:rPr>
          <w:rFonts w:cs="Traditional Arabic" w:hint="cs"/>
          <w:b/>
          <w:bCs/>
          <w:sz w:val="24"/>
          <w:szCs w:val="24"/>
          <w:rtl/>
          <w:lang w:bidi="ar-EG"/>
        </w:rPr>
        <w:t>،</w:t>
      </w:r>
      <w:r w:rsidRPr="00B40439">
        <w:rPr>
          <w:rFonts w:cs="Traditional Arabic" w:hint="cs"/>
          <w:b/>
          <w:bCs/>
          <w:sz w:val="24"/>
          <w:szCs w:val="24"/>
          <w:rtl/>
          <w:lang w:bidi="ar-EG"/>
        </w:rPr>
        <w:t xml:space="preserve"> مطبعة الأشرف لاهور</w:t>
      </w:r>
      <w:r>
        <w:rPr>
          <w:rFonts w:cs="Traditional Arabic" w:hint="cs"/>
          <w:b/>
          <w:bCs/>
          <w:sz w:val="24"/>
          <w:szCs w:val="24"/>
          <w:rtl/>
          <w:lang w:bidi="ar-EG"/>
        </w:rPr>
        <w:t>،</w:t>
      </w:r>
      <w:r w:rsidRPr="00B40439">
        <w:rPr>
          <w:rFonts w:cs="Traditional Arabic" w:hint="cs"/>
          <w:b/>
          <w:bCs/>
          <w:sz w:val="24"/>
          <w:szCs w:val="24"/>
          <w:rtl/>
          <w:lang w:bidi="ar-EG"/>
        </w:rPr>
        <w:t xml:space="preserve"> 1402هـ ص</w:t>
      </w:r>
      <w:r w:rsidRPr="00B40439">
        <w:rPr>
          <w:rFonts w:cs="Traditional Arabic"/>
          <w:b/>
          <w:bCs/>
          <w:sz w:val="24"/>
          <w:szCs w:val="24"/>
          <w:rtl/>
          <w:lang w:bidi="ar-EG"/>
        </w:rPr>
        <w:t>22</w:t>
      </w:r>
      <w:r w:rsidRPr="00B40439">
        <w:rPr>
          <w:rFonts w:cs="Traditional Arabic" w:hint="cs"/>
          <w:b/>
          <w:bCs/>
          <w:sz w:val="24"/>
          <w:szCs w:val="24"/>
          <w:rtl/>
          <w:lang w:bidi="ar-EG"/>
        </w:rPr>
        <w:t>،</w:t>
      </w:r>
      <w:r w:rsidRPr="00B40439">
        <w:rPr>
          <w:rFonts w:cs="Traditional Arabic"/>
          <w:b/>
          <w:bCs/>
          <w:sz w:val="24"/>
          <w:szCs w:val="24"/>
          <w:rtl/>
          <w:lang w:bidi="ar-EG"/>
        </w:rPr>
        <w:t>23.</w:t>
      </w:r>
    </w:p>
  </w:footnote>
  <w:footnote w:id="18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مجموع الفتاوى</w:t>
      </w:r>
      <w:r w:rsidRPr="00B40439">
        <w:rPr>
          <w:rFonts w:cs="Traditional Arabic"/>
          <w:b/>
          <w:bCs/>
          <w:sz w:val="24"/>
          <w:szCs w:val="24"/>
          <w:rtl/>
          <w:lang w:bidi="ar-EG"/>
        </w:rPr>
        <w:t xml:space="preserve"> 5</w:t>
      </w:r>
      <w:r w:rsidRPr="00B40439">
        <w:rPr>
          <w:rFonts w:cs="Traditional Arabic" w:hint="cs"/>
          <w:b/>
          <w:bCs/>
          <w:sz w:val="24"/>
          <w:szCs w:val="24"/>
          <w:rtl/>
          <w:lang w:bidi="ar-EG"/>
        </w:rPr>
        <w:t>(</w:t>
      </w:r>
      <w:r w:rsidRPr="00B40439">
        <w:rPr>
          <w:rFonts w:cs="Traditional Arabic"/>
          <w:b/>
          <w:bCs/>
          <w:sz w:val="24"/>
          <w:szCs w:val="24"/>
          <w:rtl/>
          <w:lang w:bidi="ar-EG"/>
        </w:rPr>
        <w:t>/365</w:t>
      </w:r>
      <w:r w:rsidRPr="00B40439">
        <w:rPr>
          <w:rFonts w:cs="Traditional Arabic" w:hint="cs"/>
          <w:b/>
          <w:bCs/>
          <w:sz w:val="24"/>
          <w:szCs w:val="24"/>
          <w:rtl/>
          <w:lang w:bidi="ar-EG"/>
        </w:rPr>
        <w:t>)</w:t>
      </w:r>
      <w:r w:rsidRPr="00B40439">
        <w:rPr>
          <w:rFonts w:cs="Traditional Arabic"/>
          <w:b/>
          <w:bCs/>
          <w:sz w:val="24"/>
          <w:szCs w:val="24"/>
          <w:rtl/>
          <w:lang w:bidi="ar-EG"/>
        </w:rPr>
        <w:t>.</w:t>
      </w:r>
    </w:p>
  </w:footnote>
  <w:footnote w:id="188">
    <w:p w:rsidR="00D92F69" w:rsidRPr="00B40439" w:rsidRDefault="00D92F69" w:rsidP="00AA35A7">
      <w:pPr>
        <w:autoSpaceDE w:val="0"/>
        <w:autoSpaceDN w:val="0"/>
        <w:adjustRightInd w:val="0"/>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الذهبي: 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عثمان</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قايماز</w:t>
      </w:r>
      <w:r w:rsidRPr="00B40439">
        <w:rPr>
          <w:rFonts w:cs="Traditional Arabic"/>
          <w:b/>
          <w:bCs/>
          <w:sz w:val="24"/>
          <w:szCs w:val="24"/>
          <w:rtl/>
          <w:lang w:bidi="ar-EG"/>
        </w:rPr>
        <w:t xml:space="preserve"> </w:t>
      </w:r>
      <w:r w:rsidRPr="00B40439">
        <w:rPr>
          <w:rFonts w:cs="Traditional Arabic" w:hint="cs"/>
          <w:b/>
          <w:bCs/>
          <w:sz w:val="24"/>
          <w:szCs w:val="24"/>
          <w:rtl/>
          <w:lang w:bidi="ar-EG"/>
        </w:rPr>
        <w:t>الذهبي،</w:t>
      </w:r>
      <w:r w:rsidRPr="00B40439">
        <w:rPr>
          <w:rFonts w:cs="Traditional Arabic"/>
          <w:b/>
          <w:bCs/>
          <w:sz w:val="24"/>
          <w:szCs w:val="24"/>
          <w:rtl/>
          <w:lang w:bidi="ar-EG"/>
        </w:rPr>
        <w:t xml:space="preserve"> </w:t>
      </w:r>
      <w:r w:rsidRPr="00B40439">
        <w:rPr>
          <w:rFonts w:cs="Traditional Arabic" w:hint="cs"/>
          <w:b/>
          <w:bCs/>
          <w:sz w:val="24"/>
          <w:szCs w:val="24"/>
          <w:rtl/>
          <w:lang w:bidi="ar-EG"/>
        </w:rPr>
        <w:t>شمس</w:t>
      </w:r>
      <w:r w:rsidRPr="00B40439">
        <w:rPr>
          <w:rFonts w:cs="Traditional Arabic"/>
          <w:b/>
          <w:bCs/>
          <w:sz w:val="24"/>
          <w:szCs w:val="24"/>
          <w:rtl/>
          <w:lang w:bidi="ar-EG"/>
        </w:rPr>
        <w:t xml:space="preserve"> </w:t>
      </w:r>
      <w:r w:rsidRPr="00B40439">
        <w:rPr>
          <w:rFonts w:cs="Traditional Arabic" w:hint="cs"/>
          <w:b/>
          <w:bCs/>
          <w:sz w:val="24"/>
          <w:szCs w:val="24"/>
          <w:rtl/>
          <w:lang w:bidi="ar-EG"/>
        </w:rPr>
        <w:t>الدين،</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الله</w:t>
      </w:r>
      <w:r>
        <w:rPr>
          <w:rFonts w:cs="Traditional Arabic" w:hint="cs"/>
          <w:b/>
          <w:bCs/>
          <w:sz w:val="24"/>
          <w:szCs w:val="24"/>
          <w:rtl/>
          <w:lang w:bidi="ar-EG"/>
        </w:rPr>
        <w:t>،</w:t>
      </w:r>
      <w:r w:rsidRPr="00B40439">
        <w:rPr>
          <w:rFonts w:cs="Traditional Arabic" w:hint="cs"/>
          <w:b/>
          <w:bCs/>
          <w:sz w:val="24"/>
          <w:szCs w:val="24"/>
          <w:rtl/>
          <w:lang w:bidi="ar-EG"/>
        </w:rPr>
        <w:t xml:space="preserve">  حافظ،</w:t>
      </w:r>
      <w:r w:rsidRPr="00B40439">
        <w:rPr>
          <w:rFonts w:cs="Traditional Arabic"/>
          <w:b/>
          <w:bCs/>
          <w:sz w:val="24"/>
          <w:szCs w:val="24"/>
          <w:rtl/>
          <w:lang w:bidi="ar-EG"/>
        </w:rPr>
        <w:t xml:space="preserve"> </w:t>
      </w:r>
      <w:r w:rsidRPr="00B40439">
        <w:rPr>
          <w:rFonts w:cs="Traditional Arabic" w:hint="cs"/>
          <w:b/>
          <w:bCs/>
          <w:sz w:val="24"/>
          <w:szCs w:val="24"/>
          <w:rtl/>
          <w:lang w:bidi="ar-EG"/>
        </w:rPr>
        <w:t>مؤرخ،</w:t>
      </w:r>
      <w:r w:rsidRPr="00B40439">
        <w:rPr>
          <w:rFonts w:cs="Traditional Arabic"/>
          <w:b/>
          <w:bCs/>
          <w:sz w:val="24"/>
          <w:szCs w:val="24"/>
          <w:rtl/>
          <w:lang w:bidi="ar-EG"/>
        </w:rPr>
        <w:t xml:space="preserve"> </w:t>
      </w:r>
      <w:r w:rsidRPr="00B40439">
        <w:rPr>
          <w:rFonts w:cs="Traditional Arabic" w:hint="cs"/>
          <w:b/>
          <w:bCs/>
          <w:sz w:val="24"/>
          <w:szCs w:val="24"/>
          <w:rtl/>
          <w:lang w:bidi="ar-EG"/>
        </w:rPr>
        <w:t>علامة</w:t>
      </w:r>
      <w:r w:rsidRPr="00B40439">
        <w:rPr>
          <w:rFonts w:cs="Traditional Arabic"/>
          <w:b/>
          <w:bCs/>
          <w:sz w:val="24"/>
          <w:szCs w:val="24"/>
          <w:rtl/>
          <w:lang w:bidi="ar-EG"/>
        </w:rPr>
        <w:t xml:space="preserve"> </w:t>
      </w:r>
      <w:r w:rsidRPr="00B40439">
        <w:rPr>
          <w:rFonts w:cs="Traditional Arabic" w:hint="cs"/>
          <w:b/>
          <w:bCs/>
          <w:sz w:val="24"/>
          <w:szCs w:val="24"/>
          <w:rtl/>
          <w:lang w:bidi="ar-EG"/>
        </w:rPr>
        <w:t>محقق</w:t>
      </w:r>
      <w:r w:rsidRPr="00B40439">
        <w:rPr>
          <w:rFonts w:cs="Traditional Arabic"/>
          <w:b/>
          <w:bCs/>
          <w:sz w:val="24"/>
          <w:szCs w:val="24"/>
          <w:rtl/>
          <w:lang w:bidi="ar-EG"/>
        </w:rPr>
        <w:t xml:space="preserve">. </w:t>
      </w:r>
      <w:r w:rsidRPr="00B40439">
        <w:rPr>
          <w:rFonts w:cs="Traditional Arabic" w:hint="cs"/>
          <w:b/>
          <w:bCs/>
          <w:sz w:val="24"/>
          <w:szCs w:val="24"/>
          <w:rtl/>
          <w:lang w:bidi="ar-EG"/>
        </w:rPr>
        <w:t>تركماني</w:t>
      </w:r>
      <w:r w:rsidRPr="00B40439">
        <w:rPr>
          <w:rFonts w:cs="Traditional Arabic"/>
          <w:b/>
          <w:bCs/>
          <w:sz w:val="24"/>
          <w:szCs w:val="24"/>
          <w:rtl/>
          <w:lang w:bidi="ar-EG"/>
        </w:rPr>
        <w:t xml:space="preserve"> </w:t>
      </w:r>
      <w:r w:rsidRPr="00B40439">
        <w:rPr>
          <w:rFonts w:cs="Traditional Arabic" w:hint="cs"/>
          <w:b/>
          <w:bCs/>
          <w:sz w:val="24"/>
          <w:szCs w:val="24"/>
          <w:rtl/>
          <w:lang w:bidi="ar-EG"/>
        </w:rPr>
        <w:t>الأصل،</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أهل</w:t>
      </w:r>
      <w:r w:rsidRPr="00B40439">
        <w:rPr>
          <w:rFonts w:cs="Traditional Arabic"/>
          <w:b/>
          <w:bCs/>
          <w:sz w:val="24"/>
          <w:szCs w:val="24"/>
          <w:rtl/>
          <w:lang w:bidi="ar-EG"/>
        </w:rPr>
        <w:t xml:space="preserve"> </w:t>
      </w:r>
      <w:r w:rsidRPr="00B40439">
        <w:rPr>
          <w:rFonts w:cs="Traditional Arabic" w:hint="cs"/>
          <w:b/>
          <w:bCs/>
          <w:sz w:val="24"/>
          <w:szCs w:val="24"/>
          <w:rtl/>
          <w:lang w:bidi="ar-EG"/>
        </w:rPr>
        <w:t>ميافارقين،</w:t>
      </w:r>
      <w:r w:rsidRPr="00B40439">
        <w:rPr>
          <w:rFonts w:cs="Traditional Arabic"/>
          <w:b/>
          <w:bCs/>
          <w:sz w:val="24"/>
          <w:szCs w:val="24"/>
          <w:rtl/>
          <w:lang w:bidi="ar-EG"/>
        </w:rPr>
        <w:t xml:space="preserve"> </w:t>
      </w:r>
      <w:r w:rsidRPr="00B40439">
        <w:rPr>
          <w:rFonts w:cs="Traditional Arabic" w:hint="cs"/>
          <w:b/>
          <w:bCs/>
          <w:sz w:val="24"/>
          <w:szCs w:val="24"/>
          <w:rtl/>
          <w:lang w:bidi="ar-EG"/>
        </w:rPr>
        <w:t>مولده</w:t>
      </w:r>
      <w:r w:rsidRPr="00B40439">
        <w:rPr>
          <w:rFonts w:cs="Traditional Arabic"/>
          <w:b/>
          <w:bCs/>
          <w:sz w:val="24"/>
          <w:szCs w:val="24"/>
          <w:rtl/>
          <w:lang w:bidi="ar-EG"/>
        </w:rPr>
        <w:t xml:space="preserve"> </w:t>
      </w:r>
      <w:r w:rsidRPr="00B40439">
        <w:rPr>
          <w:rFonts w:cs="Traditional Arabic" w:hint="cs"/>
          <w:b/>
          <w:bCs/>
          <w:sz w:val="24"/>
          <w:szCs w:val="24"/>
          <w:rtl/>
          <w:lang w:bidi="ar-EG"/>
        </w:rPr>
        <w:t>ووفاته</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دمشق سنة </w:t>
      </w:r>
      <w:r w:rsidRPr="00B40439">
        <w:rPr>
          <w:rFonts w:cs="Traditional Arabic"/>
          <w:b/>
          <w:bCs/>
          <w:sz w:val="24"/>
          <w:szCs w:val="24"/>
          <w:rtl/>
          <w:lang w:bidi="ar-EG"/>
        </w:rPr>
        <w:t xml:space="preserve">673 - 748 </w:t>
      </w:r>
      <w:r w:rsidRPr="00B40439">
        <w:rPr>
          <w:rFonts w:cs="Traditional Arabic" w:hint="cs"/>
          <w:b/>
          <w:bCs/>
          <w:sz w:val="24"/>
          <w:szCs w:val="24"/>
          <w:rtl/>
          <w:lang w:bidi="ar-EG"/>
        </w:rPr>
        <w:t>هـ</w:t>
      </w:r>
      <w:r w:rsidRPr="00B40439">
        <w:rPr>
          <w:rFonts w:cs="Traditional Arabic"/>
          <w:b/>
          <w:bCs/>
          <w:sz w:val="24"/>
          <w:szCs w:val="24"/>
          <w:rtl/>
          <w:lang w:bidi="ar-EG"/>
        </w:rPr>
        <w:t>.</w:t>
      </w:r>
      <w:r w:rsidRPr="00B40439">
        <w:rPr>
          <w:rFonts w:cs="Traditional Arabic" w:hint="cs"/>
          <w:b/>
          <w:bCs/>
          <w:sz w:val="24"/>
          <w:szCs w:val="24"/>
          <w:rtl/>
          <w:lang w:bidi="ar-EG"/>
        </w:rPr>
        <w:t xml:space="preserve"> له تصانيف</w:t>
      </w:r>
      <w:r w:rsidRPr="00B40439">
        <w:rPr>
          <w:rFonts w:cs="Traditional Arabic"/>
          <w:b/>
          <w:bCs/>
          <w:sz w:val="24"/>
          <w:szCs w:val="24"/>
          <w:rtl/>
          <w:lang w:bidi="ar-EG"/>
        </w:rPr>
        <w:t xml:space="preserve"> </w:t>
      </w:r>
      <w:r w:rsidRPr="00B40439">
        <w:rPr>
          <w:rFonts w:cs="Traditional Arabic" w:hint="cs"/>
          <w:b/>
          <w:bCs/>
          <w:sz w:val="24"/>
          <w:szCs w:val="24"/>
          <w:rtl/>
          <w:lang w:bidi="ar-EG"/>
        </w:rPr>
        <w:t>كبيرة</w:t>
      </w:r>
      <w:r w:rsidRPr="00B40439">
        <w:rPr>
          <w:rFonts w:cs="Traditional Arabic"/>
          <w:b/>
          <w:bCs/>
          <w:sz w:val="24"/>
          <w:szCs w:val="24"/>
          <w:rtl/>
          <w:lang w:bidi="ar-EG"/>
        </w:rPr>
        <w:t xml:space="preserve"> </w:t>
      </w:r>
      <w:r w:rsidRPr="00B40439">
        <w:rPr>
          <w:rFonts w:cs="Traditional Arabic" w:hint="cs"/>
          <w:b/>
          <w:bCs/>
          <w:sz w:val="24"/>
          <w:szCs w:val="24"/>
          <w:rtl/>
          <w:lang w:bidi="ar-EG"/>
        </w:rPr>
        <w:t>كثيرة</w:t>
      </w:r>
      <w:r w:rsidRPr="00B40439">
        <w:rPr>
          <w:rFonts w:cs="Traditional Arabic"/>
          <w:b/>
          <w:bCs/>
          <w:sz w:val="24"/>
          <w:szCs w:val="24"/>
          <w:rtl/>
          <w:lang w:bidi="ar-EG"/>
        </w:rPr>
        <w:t xml:space="preserve"> </w:t>
      </w:r>
      <w:r w:rsidRPr="00B40439">
        <w:rPr>
          <w:rFonts w:cs="Traditional Arabic" w:hint="cs"/>
          <w:b/>
          <w:bCs/>
          <w:sz w:val="24"/>
          <w:szCs w:val="24"/>
          <w:rtl/>
          <w:lang w:bidi="ar-EG"/>
        </w:rPr>
        <w:t>تقارب</w:t>
      </w:r>
      <w:r w:rsidRPr="00B40439">
        <w:rPr>
          <w:rFonts w:cs="Traditional Arabic"/>
          <w:b/>
          <w:bCs/>
          <w:sz w:val="24"/>
          <w:szCs w:val="24"/>
          <w:rtl/>
          <w:lang w:bidi="ar-EG"/>
        </w:rPr>
        <w:t xml:space="preserve"> </w:t>
      </w:r>
      <w:r w:rsidRPr="00B40439">
        <w:rPr>
          <w:rFonts w:cs="Traditional Arabic" w:hint="cs"/>
          <w:b/>
          <w:bCs/>
          <w:sz w:val="24"/>
          <w:szCs w:val="24"/>
          <w:rtl/>
          <w:lang w:bidi="ar-EG"/>
        </w:rPr>
        <w:t>المئة،</w:t>
      </w:r>
      <w:r w:rsidRPr="00B40439">
        <w:rPr>
          <w:rFonts w:cs="Traditional Arabic"/>
          <w:b/>
          <w:bCs/>
          <w:sz w:val="24"/>
          <w:szCs w:val="24"/>
          <w:rtl/>
          <w:lang w:bidi="ar-EG"/>
        </w:rPr>
        <w:t xml:space="preserve"> </w:t>
      </w:r>
      <w:r w:rsidRPr="00B40439">
        <w:rPr>
          <w:rFonts w:cs="Traditional Arabic" w:hint="cs"/>
          <w:b/>
          <w:bCs/>
          <w:sz w:val="24"/>
          <w:szCs w:val="24"/>
          <w:rtl/>
          <w:lang w:bidi="ar-EG"/>
        </w:rPr>
        <w:t>منها</w:t>
      </w:r>
      <w:r w:rsidRPr="00B40439">
        <w:rPr>
          <w:rFonts w:cs="Traditional Arabic"/>
          <w:b/>
          <w:bCs/>
          <w:sz w:val="24"/>
          <w:szCs w:val="24"/>
          <w:rtl/>
          <w:lang w:bidi="ar-EG"/>
        </w:rPr>
        <w:t xml:space="preserve"> " </w:t>
      </w:r>
      <w:r w:rsidRPr="00B40439">
        <w:rPr>
          <w:rFonts w:cs="Traditional Arabic" w:hint="cs"/>
          <w:b/>
          <w:bCs/>
          <w:sz w:val="24"/>
          <w:szCs w:val="24"/>
          <w:rtl/>
          <w:lang w:bidi="ar-EG"/>
        </w:rPr>
        <w:t>دول</w:t>
      </w:r>
      <w:r w:rsidRPr="00B40439">
        <w:rPr>
          <w:rFonts w:cs="Traditional Arabic"/>
          <w:b/>
          <w:bCs/>
          <w:sz w:val="24"/>
          <w:szCs w:val="24"/>
          <w:rtl/>
          <w:lang w:bidi="ar-EG"/>
        </w:rPr>
        <w:t xml:space="preserve"> </w:t>
      </w:r>
      <w:r w:rsidRPr="00B40439">
        <w:rPr>
          <w:rFonts w:cs="Traditional Arabic" w:hint="cs"/>
          <w:b/>
          <w:bCs/>
          <w:sz w:val="24"/>
          <w:szCs w:val="24"/>
          <w:rtl/>
          <w:lang w:bidi="ar-EG"/>
        </w:rPr>
        <w:t>الإسلام</w:t>
      </w:r>
      <w:r>
        <w:rPr>
          <w:rFonts w:cs="Traditional Arabic"/>
          <w:b/>
          <w:bCs/>
          <w:sz w:val="24"/>
          <w:szCs w:val="24"/>
          <w:rtl/>
          <w:lang w:bidi="ar-EG"/>
        </w:rPr>
        <w:t>،</w:t>
      </w:r>
      <w:r w:rsidRPr="00B40439">
        <w:rPr>
          <w:rFonts w:cs="Traditional Arabic"/>
          <w:b/>
          <w:bCs/>
          <w:sz w:val="24"/>
          <w:szCs w:val="24"/>
          <w:rtl/>
          <w:lang w:bidi="ar-EG"/>
        </w:rPr>
        <w:t xml:space="preserve"> " </w:t>
      </w:r>
      <w:r w:rsidRPr="00B40439">
        <w:rPr>
          <w:rFonts w:cs="Traditional Arabic" w:hint="cs"/>
          <w:b/>
          <w:bCs/>
          <w:sz w:val="24"/>
          <w:szCs w:val="24"/>
          <w:rtl/>
          <w:lang w:bidi="ar-EG"/>
        </w:rPr>
        <w:t>المشتبه</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الأسماء</w:t>
      </w:r>
      <w:r w:rsidRPr="00B40439">
        <w:rPr>
          <w:rFonts w:cs="Traditional Arabic"/>
          <w:b/>
          <w:bCs/>
          <w:sz w:val="24"/>
          <w:szCs w:val="24"/>
          <w:rtl/>
          <w:lang w:bidi="ar-EG"/>
        </w:rPr>
        <w:t xml:space="preserve"> </w:t>
      </w:r>
      <w:r w:rsidRPr="00B40439">
        <w:rPr>
          <w:rFonts w:cs="Traditional Arabic" w:hint="cs"/>
          <w:b/>
          <w:bCs/>
          <w:sz w:val="24"/>
          <w:szCs w:val="24"/>
          <w:rtl/>
          <w:lang w:bidi="ar-EG"/>
        </w:rPr>
        <w:t>والأنساب،</w:t>
      </w:r>
      <w:r w:rsidRPr="00B40439">
        <w:rPr>
          <w:rFonts w:cs="Traditional Arabic"/>
          <w:b/>
          <w:bCs/>
          <w:sz w:val="24"/>
          <w:szCs w:val="24"/>
          <w:rtl/>
          <w:lang w:bidi="ar-EG"/>
        </w:rPr>
        <w:t xml:space="preserve"> </w:t>
      </w:r>
      <w:r w:rsidRPr="00B40439">
        <w:rPr>
          <w:rFonts w:cs="Traditional Arabic" w:hint="cs"/>
          <w:b/>
          <w:bCs/>
          <w:sz w:val="24"/>
          <w:szCs w:val="24"/>
          <w:rtl/>
          <w:lang w:bidi="ar-EG"/>
        </w:rPr>
        <w:t>والكني</w:t>
      </w:r>
      <w:r w:rsidRPr="00B40439">
        <w:rPr>
          <w:rFonts w:cs="Traditional Arabic"/>
          <w:b/>
          <w:bCs/>
          <w:sz w:val="24"/>
          <w:szCs w:val="24"/>
          <w:rtl/>
          <w:lang w:bidi="ar-EG"/>
        </w:rPr>
        <w:t xml:space="preserve"> </w:t>
      </w:r>
      <w:r w:rsidRPr="00B40439">
        <w:rPr>
          <w:rFonts w:cs="Traditional Arabic" w:hint="cs"/>
          <w:b/>
          <w:bCs/>
          <w:sz w:val="24"/>
          <w:szCs w:val="24"/>
          <w:rtl/>
          <w:lang w:bidi="ar-EG"/>
        </w:rPr>
        <w:t>والألقاب</w:t>
      </w:r>
      <w:r w:rsidRPr="00B40439">
        <w:rPr>
          <w:rFonts w:cs="Traditional Arabic"/>
          <w:b/>
          <w:bCs/>
          <w:sz w:val="24"/>
          <w:szCs w:val="24"/>
          <w:rtl/>
          <w:lang w:bidi="ar-EG"/>
        </w:rPr>
        <w:t xml:space="preserve"> </w:t>
      </w:r>
      <w:r w:rsidRPr="00B40439">
        <w:rPr>
          <w:rFonts w:cs="Traditional Arabic" w:hint="cs"/>
          <w:b/>
          <w:bCs/>
          <w:sz w:val="24"/>
          <w:szCs w:val="24"/>
          <w:rtl/>
          <w:lang w:bidi="ar-EG"/>
        </w:rPr>
        <w:t>و</w:t>
      </w:r>
      <w:r w:rsidRPr="00B40439">
        <w:rPr>
          <w:rFonts w:cs="Traditional Arabic"/>
          <w:b/>
          <w:bCs/>
          <w:sz w:val="24"/>
          <w:szCs w:val="24"/>
          <w:rtl/>
          <w:lang w:bidi="ar-EG"/>
        </w:rPr>
        <w:t xml:space="preserve"> " </w:t>
      </w:r>
      <w:r w:rsidRPr="00B40439">
        <w:rPr>
          <w:rFonts w:cs="Traditional Arabic" w:hint="cs"/>
          <w:b/>
          <w:bCs/>
          <w:sz w:val="24"/>
          <w:szCs w:val="24"/>
          <w:rtl/>
          <w:lang w:bidi="ar-EG"/>
        </w:rPr>
        <w:t>تاريخ</w:t>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الإسلام" وسير أعلام النبلاء </w:t>
      </w:r>
    </w:p>
  </w:footnote>
  <w:footnote w:id="18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مختصر العلو للذهبي اختصار الألباني ط: المكتب الإسلامي ص(141)</w:t>
      </w:r>
    </w:p>
  </w:footnote>
  <w:footnote w:id="19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باختصار من مقدمة كتاب خلق القرآن بين المعتزلة وأهل السنة ص( 15:5)</w:t>
      </w:r>
    </w:p>
  </w:footnote>
  <w:footnote w:id="19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شرح الطحاوية لابن ابي العز ط: الرسالة</w:t>
      </w:r>
      <w:r>
        <w:rPr>
          <w:rFonts w:cs="Traditional Arabic" w:hint="cs"/>
          <w:b/>
          <w:bCs/>
          <w:sz w:val="24"/>
          <w:szCs w:val="24"/>
          <w:rtl/>
          <w:lang w:bidi="ar-EG"/>
        </w:rPr>
        <w:t>،</w:t>
      </w:r>
      <w:r w:rsidRPr="00B40439">
        <w:rPr>
          <w:rFonts w:cs="Traditional Arabic" w:hint="cs"/>
          <w:b/>
          <w:bCs/>
          <w:sz w:val="24"/>
          <w:szCs w:val="24"/>
          <w:rtl/>
          <w:lang w:bidi="ar-EG"/>
        </w:rPr>
        <w:t xml:space="preserve"> ص (1/172).</w:t>
      </w:r>
    </w:p>
  </w:footnote>
  <w:footnote w:id="19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البخاري (6614)</w:t>
      </w:r>
      <w:r>
        <w:rPr>
          <w:rFonts w:cs="Traditional Arabic" w:hint="cs"/>
          <w:b/>
          <w:bCs/>
          <w:sz w:val="24"/>
          <w:szCs w:val="24"/>
          <w:rtl/>
          <w:lang w:bidi="ar-EG"/>
        </w:rPr>
        <w:t>،</w:t>
      </w:r>
      <w:r w:rsidRPr="00B40439">
        <w:rPr>
          <w:rFonts w:cs="Traditional Arabic" w:hint="cs"/>
          <w:b/>
          <w:bCs/>
          <w:sz w:val="24"/>
          <w:szCs w:val="24"/>
          <w:rtl/>
          <w:lang w:bidi="ar-EG"/>
        </w:rPr>
        <w:t xml:space="preserve"> ومسلم (2652)</w:t>
      </w:r>
    </w:p>
  </w:footnote>
  <w:footnote w:id="19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البخاري (4141)</w:t>
      </w:r>
      <w:r>
        <w:rPr>
          <w:rFonts w:cs="Traditional Arabic" w:hint="cs"/>
          <w:b/>
          <w:bCs/>
          <w:sz w:val="24"/>
          <w:szCs w:val="24"/>
          <w:rtl/>
          <w:lang w:bidi="ar-EG"/>
        </w:rPr>
        <w:t>،</w:t>
      </w:r>
      <w:r w:rsidRPr="00B40439">
        <w:rPr>
          <w:rFonts w:cs="Traditional Arabic" w:hint="cs"/>
          <w:b/>
          <w:bCs/>
          <w:sz w:val="24"/>
          <w:szCs w:val="24"/>
          <w:rtl/>
          <w:lang w:bidi="ar-EG"/>
        </w:rPr>
        <w:t xml:space="preserve"> ومسلم (2770).</w:t>
      </w:r>
    </w:p>
  </w:footnote>
  <w:footnote w:id="19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البخاري (7518)</w:t>
      </w:r>
      <w:r>
        <w:rPr>
          <w:rFonts w:cs="Traditional Arabic" w:hint="cs"/>
          <w:b/>
          <w:bCs/>
          <w:sz w:val="24"/>
          <w:szCs w:val="24"/>
          <w:rtl/>
          <w:lang w:bidi="ar-EG"/>
        </w:rPr>
        <w:t>،</w:t>
      </w:r>
      <w:r w:rsidRPr="00B40439">
        <w:rPr>
          <w:rFonts w:cs="Traditional Arabic" w:hint="cs"/>
          <w:b/>
          <w:bCs/>
          <w:sz w:val="24"/>
          <w:szCs w:val="24"/>
          <w:rtl/>
          <w:lang w:bidi="ar-EG"/>
        </w:rPr>
        <w:t xml:space="preserve"> ومسلم (2829)</w:t>
      </w:r>
    </w:p>
  </w:footnote>
  <w:footnote w:id="19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مسلم (806).</w:t>
      </w:r>
    </w:p>
  </w:footnote>
  <w:footnote w:id="19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 البخاري (7483).</w:t>
      </w:r>
    </w:p>
  </w:footnote>
  <w:footnote w:id="19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أفعال العباد للبخاري ت : بدر البدر</w:t>
      </w:r>
      <w:r>
        <w:rPr>
          <w:rFonts w:cs="Traditional Arabic" w:hint="cs"/>
          <w:b/>
          <w:bCs/>
          <w:sz w:val="24"/>
          <w:szCs w:val="24"/>
          <w:rtl/>
          <w:lang w:bidi="ar-EG"/>
        </w:rPr>
        <w:t>،</w:t>
      </w:r>
      <w:r w:rsidRPr="00B40439">
        <w:rPr>
          <w:rFonts w:cs="Traditional Arabic" w:hint="cs"/>
          <w:b/>
          <w:bCs/>
          <w:sz w:val="24"/>
          <w:szCs w:val="24"/>
          <w:rtl/>
          <w:lang w:bidi="ar-EG"/>
        </w:rPr>
        <w:t xml:space="preserve"> الدار السلفية، الطبعة الأولى</w:t>
      </w:r>
      <w:r>
        <w:rPr>
          <w:rFonts w:cs="Traditional Arabic" w:hint="cs"/>
          <w:b/>
          <w:bCs/>
          <w:sz w:val="24"/>
          <w:szCs w:val="24"/>
          <w:rtl/>
          <w:lang w:bidi="ar-EG"/>
        </w:rPr>
        <w:t>،</w:t>
      </w:r>
      <w:r w:rsidRPr="00B40439">
        <w:rPr>
          <w:rFonts w:cs="Traditional Arabic" w:hint="cs"/>
          <w:b/>
          <w:bCs/>
          <w:sz w:val="24"/>
          <w:szCs w:val="24"/>
          <w:rtl/>
          <w:lang w:bidi="ar-EG"/>
        </w:rPr>
        <w:t xml:space="preserve"> 1405هـ. ص (149)</w:t>
      </w:r>
    </w:p>
  </w:footnote>
  <w:footnote w:id="198">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الخَلاَّلُ</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بَكْرٍ</w:t>
      </w:r>
      <w:r w:rsidRPr="00B40439">
        <w:rPr>
          <w:rFonts w:cs="Traditional Arabic"/>
          <w:b/>
          <w:bCs/>
          <w:sz w:val="24"/>
          <w:szCs w:val="24"/>
          <w:rtl/>
          <w:lang w:bidi="ar-EG"/>
        </w:rPr>
        <w:t xml:space="preserve"> </w:t>
      </w:r>
      <w:r w:rsidRPr="00B40439">
        <w:rPr>
          <w:rFonts w:cs="Traditional Arabic" w:hint="cs"/>
          <w:b/>
          <w:bCs/>
          <w:sz w:val="24"/>
          <w:szCs w:val="24"/>
          <w:rtl/>
          <w:lang w:bidi="ar-EG"/>
        </w:rPr>
        <w:t>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هَارُوْنَ</w:t>
      </w:r>
      <w:r w:rsidRPr="00B40439">
        <w:rPr>
          <w:rFonts w:cs="Traditional Arabic"/>
          <w:b/>
          <w:bCs/>
          <w:sz w:val="24"/>
          <w:szCs w:val="24"/>
          <w:rtl/>
          <w:lang w:bidi="ar-EG"/>
        </w:rPr>
        <w:t xml:space="preserve"> </w:t>
      </w:r>
      <w:r w:rsidRPr="00B40439">
        <w:rPr>
          <w:rFonts w:cs="Traditional Arabic" w:hint="cs"/>
          <w:b/>
          <w:bCs/>
          <w:sz w:val="24"/>
          <w:szCs w:val="24"/>
          <w:rtl/>
          <w:lang w:bidi="ar-EG"/>
        </w:rPr>
        <w:t>الإِمَامُ،</w:t>
      </w:r>
      <w:r w:rsidRPr="00B40439">
        <w:rPr>
          <w:rFonts w:cs="Traditional Arabic"/>
          <w:b/>
          <w:bCs/>
          <w:sz w:val="24"/>
          <w:szCs w:val="24"/>
          <w:rtl/>
          <w:lang w:bidi="ar-EG"/>
        </w:rPr>
        <w:t xml:space="preserve"> </w:t>
      </w:r>
      <w:r w:rsidRPr="00B40439">
        <w:rPr>
          <w:rFonts w:cs="Traditional Arabic" w:hint="cs"/>
          <w:b/>
          <w:bCs/>
          <w:sz w:val="24"/>
          <w:szCs w:val="24"/>
          <w:rtl/>
          <w:lang w:bidi="ar-EG"/>
        </w:rPr>
        <w:t>العَلاَّمَةُ،</w:t>
      </w:r>
      <w:r w:rsidRPr="00B40439">
        <w:rPr>
          <w:rFonts w:cs="Traditional Arabic"/>
          <w:b/>
          <w:bCs/>
          <w:sz w:val="24"/>
          <w:szCs w:val="24"/>
          <w:rtl/>
          <w:lang w:bidi="ar-EG"/>
        </w:rPr>
        <w:t xml:space="preserve"> </w:t>
      </w:r>
      <w:r w:rsidRPr="00B40439">
        <w:rPr>
          <w:rFonts w:cs="Traditional Arabic" w:hint="cs"/>
          <w:b/>
          <w:bCs/>
          <w:sz w:val="24"/>
          <w:szCs w:val="24"/>
          <w:rtl/>
          <w:lang w:bidi="ar-EG"/>
        </w:rPr>
        <w:t>الحَافِظُ</w:t>
      </w:r>
      <w:r w:rsidRPr="00B40439">
        <w:rPr>
          <w:rFonts w:cs="Traditional Arabic"/>
          <w:b/>
          <w:bCs/>
          <w:sz w:val="24"/>
          <w:szCs w:val="24"/>
          <w:rtl/>
          <w:lang w:bidi="ar-EG"/>
        </w:rPr>
        <w:t xml:space="preserve"> </w:t>
      </w:r>
      <w:r w:rsidRPr="00B40439">
        <w:rPr>
          <w:rFonts w:cs="Traditional Arabic" w:hint="cs"/>
          <w:b/>
          <w:bCs/>
          <w:sz w:val="24"/>
          <w:szCs w:val="24"/>
          <w:rtl/>
          <w:lang w:bidi="ar-EG"/>
        </w:rPr>
        <w:t>الفَقِيْهُ،</w:t>
      </w:r>
      <w:r w:rsidRPr="00B40439">
        <w:rPr>
          <w:rFonts w:cs="Traditional Arabic"/>
          <w:b/>
          <w:bCs/>
          <w:sz w:val="24"/>
          <w:szCs w:val="24"/>
          <w:rtl/>
          <w:lang w:bidi="ar-EG"/>
        </w:rPr>
        <w:t xml:space="preserve"> </w:t>
      </w:r>
      <w:r w:rsidRPr="00B40439">
        <w:rPr>
          <w:rFonts w:cs="Traditional Arabic" w:hint="cs"/>
          <w:b/>
          <w:bCs/>
          <w:sz w:val="24"/>
          <w:szCs w:val="24"/>
          <w:rtl/>
          <w:lang w:bidi="ar-EG"/>
        </w:rPr>
        <w:t>شَيْخُ</w:t>
      </w:r>
      <w:r w:rsidRPr="00B40439">
        <w:rPr>
          <w:rFonts w:cs="Traditional Arabic"/>
          <w:b/>
          <w:bCs/>
          <w:sz w:val="24"/>
          <w:szCs w:val="24"/>
          <w:rtl/>
          <w:lang w:bidi="ar-EG"/>
        </w:rPr>
        <w:t xml:space="preserve"> </w:t>
      </w:r>
      <w:r w:rsidRPr="00B40439">
        <w:rPr>
          <w:rFonts w:cs="Traditional Arabic" w:hint="cs"/>
          <w:b/>
          <w:bCs/>
          <w:sz w:val="24"/>
          <w:szCs w:val="24"/>
          <w:rtl/>
          <w:lang w:bidi="ar-EG"/>
        </w:rPr>
        <w:t>الحَنَابِلَةِ</w:t>
      </w:r>
      <w:r w:rsidRPr="00B40439">
        <w:rPr>
          <w:rFonts w:cs="Traditional Arabic"/>
          <w:b/>
          <w:bCs/>
          <w:sz w:val="24"/>
          <w:szCs w:val="24"/>
          <w:rtl/>
          <w:lang w:bidi="ar-EG"/>
        </w:rPr>
        <w:t xml:space="preserve"> </w:t>
      </w:r>
      <w:r w:rsidRPr="00B40439">
        <w:rPr>
          <w:rFonts w:cs="Traditional Arabic" w:hint="cs"/>
          <w:b/>
          <w:bCs/>
          <w:sz w:val="24"/>
          <w:szCs w:val="24"/>
          <w:rtl/>
          <w:lang w:bidi="ar-EG"/>
        </w:rPr>
        <w:t>وَعَالِمُهُم،</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بَكْرٍ</w:t>
      </w:r>
      <w:r w:rsidRPr="00B40439">
        <w:rPr>
          <w:rFonts w:cs="Traditional Arabic"/>
          <w:b/>
          <w:bCs/>
          <w:sz w:val="24"/>
          <w:szCs w:val="24"/>
          <w:rtl/>
          <w:lang w:bidi="ar-EG"/>
        </w:rPr>
        <w:t xml:space="preserve"> </w:t>
      </w:r>
      <w:r w:rsidRPr="00B40439">
        <w:rPr>
          <w:rFonts w:cs="Traditional Arabic" w:hint="cs"/>
          <w:b/>
          <w:bCs/>
          <w:sz w:val="24"/>
          <w:szCs w:val="24"/>
          <w:rtl/>
          <w:lang w:bidi="ar-EG"/>
        </w:rPr>
        <w:t>أَحْمَدُ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هَارُوْنَ</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يَزِيْدَ</w:t>
      </w:r>
      <w:r w:rsidRPr="00B40439">
        <w:rPr>
          <w:rFonts w:cs="Traditional Arabic"/>
          <w:b/>
          <w:bCs/>
          <w:sz w:val="24"/>
          <w:szCs w:val="24"/>
          <w:rtl/>
          <w:lang w:bidi="ar-EG"/>
        </w:rPr>
        <w:t xml:space="preserve"> </w:t>
      </w:r>
      <w:r w:rsidRPr="00B40439">
        <w:rPr>
          <w:rFonts w:cs="Traditional Arabic" w:hint="cs"/>
          <w:b/>
          <w:bCs/>
          <w:sz w:val="24"/>
          <w:szCs w:val="24"/>
          <w:rtl/>
          <w:lang w:bidi="ar-EG"/>
        </w:rPr>
        <w:t>البَغْدَادِيُّ</w:t>
      </w:r>
      <w:r w:rsidRPr="00B40439">
        <w:rPr>
          <w:rFonts w:cs="Traditional Arabic"/>
          <w:b/>
          <w:bCs/>
          <w:sz w:val="24"/>
          <w:szCs w:val="24"/>
          <w:rtl/>
          <w:lang w:bidi="ar-EG"/>
        </w:rPr>
        <w:t xml:space="preserve"> </w:t>
      </w:r>
      <w:r w:rsidRPr="00B40439">
        <w:rPr>
          <w:rFonts w:cs="Traditional Arabic" w:hint="cs"/>
          <w:b/>
          <w:bCs/>
          <w:sz w:val="24"/>
          <w:szCs w:val="24"/>
          <w:rtl/>
          <w:lang w:bidi="ar-EG"/>
        </w:rPr>
        <w:t>الخَلاَّل</w:t>
      </w:r>
      <w:r>
        <w:rPr>
          <w:rFonts w:cs="Traditional Arabic" w:hint="cs"/>
          <w:b/>
          <w:bCs/>
          <w:sz w:val="24"/>
          <w:szCs w:val="24"/>
          <w:rtl/>
          <w:lang w:bidi="ar-EG"/>
        </w:rPr>
        <w:t>،</w:t>
      </w:r>
      <w:r w:rsidRPr="00B40439">
        <w:rPr>
          <w:rFonts w:cs="Traditional Arabic" w:hint="cs"/>
          <w:b/>
          <w:bCs/>
          <w:sz w:val="24"/>
          <w:szCs w:val="24"/>
          <w:rtl/>
          <w:lang w:bidi="ar-EG"/>
        </w:rPr>
        <w:t xml:space="preserve"> وُلِدَ</w:t>
      </w:r>
      <w:r w:rsidRPr="00B40439">
        <w:rPr>
          <w:rFonts w:cs="Traditional Arabic"/>
          <w:b/>
          <w:bCs/>
          <w:sz w:val="24"/>
          <w:szCs w:val="24"/>
          <w:rtl/>
          <w:lang w:bidi="ar-EG"/>
        </w:rPr>
        <w:t>:</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أَرْبَعٍ</w:t>
      </w:r>
      <w:r w:rsidRPr="00B40439">
        <w:rPr>
          <w:rFonts w:cs="Traditional Arabic"/>
          <w:b/>
          <w:bCs/>
          <w:sz w:val="24"/>
          <w:szCs w:val="24"/>
          <w:rtl/>
          <w:lang w:bidi="ar-EG"/>
        </w:rPr>
        <w:t xml:space="preserve"> </w:t>
      </w:r>
      <w:r w:rsidRPr="00B40439">
        <w:rPr>
          <w:rFonts w:cs="Traditional Arabic" w:hint="cs"/>
          <w:b/>
          <w:bCs/>
          <w:sz w:val="24"/>
          <w:szCs w:val="24"/>
          <w:rtl/>
          <w:lang w:bidi="ar-EG"/>
        </w:rPr>
        <w:t>وَثَلاَثِيْنَ</w:t>
      </w:r>
      <w:r w:rsidRPr="00B40439">
        <w:rPr>
          <w:rFonts w:cs="Traditional Arabic"/>
          <w:b/>
          <w:bCs/>
          <w:sz w:val="24"/>
          <w:szCs w:val="24"/>
          <w:rtl/>
          <w:lang w:bidi="ar-EG"/>
        </w:rPr>
        <w:t xml:space="preserve"> </w:t>
      </w:r>
      <w:r w:rsidRPr="00B40439">
        <w:rPr>
          <w:rFonts w:cs="Traditional Arabic" w:hint="cs"/>
          <w:b/>
          <w:bCs/>
          <w:sz w:val="24"/>
          <w:szCs w:val="24"/>
          <w:rtl/>
          <w:lang w:bidi="ar-EG"/>
        </w:rPr>
        <w:t>وَمائَتَيْنِ</w:t>
      </w:r>
      <w:r>
        <w:rPr>
          <w:rFonts w:cs="Traditional Arabic" w:hint="cs"/>
          <w:b/>
          <w:bCs/>
          <w:sz w:val="24"/>
          <w:szCs w:val="24"/>
          <w:rtl/>
          <w:lang w:bidi="ar-EG"/>
        </w:rPr>
        <w:t>،</w:t>
      </w:r>
      <w:r w:rsidRPr="00B40439">
        <w:rPr>
          <w:rFonts w:cs="Traditional Arabic" w:hint="cs"/>
          <w:b/>
          <w:bCs/>
          <w:sz w:val="24"/>
          <w:szCs w:val="24"/>
          <w:rtl/>
          <w:lang w:bidi="ar-EG"/>
        </w:rPr>
        <w:t xml:space="preserve"> و تُوُفِّيَ</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شَهْرِ</w:t>
      </w:r>
      <w:r w:rsidRPr="00B40439">
        <w:rPr>
          <w:rFonts w:cs="Traditional Arabic"/>
          <w:b/>
          <w:bCs/>
          <w:sz w:val="24"/>
          <w:szCs w:val="24"/>
          <w:rtl/>
          <w:lang w:bidi="ar-EG"/>
        </w:rPr>
        <w:t xml:space="preserve"> </w:t>
      </w:r>
      <w:r w:rsidRPr="00B40439">
        <w:rPr>
          <w:rFonts w:cs="Traditional Arabic" w:hint="cs"/>
          <w:b/>
          <w:bCs/>
          <w:sz w:val="24"/>
          <w:szCs w:val="24"/>
          <w:rtl/>
          <w:lang w:bidi="ar-EG"/>
        </w:rPr>
        <w:t>رَبِيْعٍ</w:t>
      </w:r>
      <w:r w:rsidRPr="00B40439">
        <w:rPr>
          <w:rFonts w:cs="Traditional Arabic"/>
          <w:b/>
          <w:bCs/>
          <w:sz w:val="24"/>
          <w:szCs w:val="24"/>
          <w:rtl/>
          <w:lang w:bidi="ar-EG"/>
        </w:rPr>
        <w:t xml:space="preserve"> </w:t>
      </w:r>
      <w:r w:rsidRPr="00B40439">
        <w:rPr>
          <w:rFonts w:cs="Traditional Arabic" w:hint="cs"/>
          <w:b/>
          <w:bCs/>
          <w:sz w:val="24"/>
          <w:szCs w:val="24"/>
          <w:rtl/>
          <w:lang w:bidi="ar-EG"/>
        </w:rPr>
        <w:t>الأَوَّلِ</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إِحْدَى</w:t>
      </w:r>
      <w:r w:rsidRPr="00B40439">
        <w:rPr>
          <w:rFonts w:cs="Traditional Arabic"/>
          <w:b/>
          <w:bCs/>
          <w:sz w:val="24"/>
          <w:szCs w:val="24"/>
          <w:rtl/>
          <w:lang w:bidi="ar-EG"/>
        </w:rPr>
        <w:t xml:space="preserve"> </w:t>
      </w:r>
      <w:r w:rsidRPr="00B40439">
        <w:rPr>
          <w:rFonts w:cs="Traditional Arabic" w:hint="cs"/>
          <w:b/>
          <w:bCs/>
          <w:sz w:val="24"/>
          <w:szCs w:val="24"/>
          <w:rtl/>
          <w:lang w:bidi="ar-EG"/>
        </w:rPr>
        <w:t>عَشْرَةَ</w:t>
      </w:r>
      <w:r w:rsidRPr="00B40439">
        <w:rPr>
          <w:rFonts w:cs="Traditional Arabic"/>
          <w:b/>
          <w:bCs/>
          <w:sz w:val="24"/>
          <w:szCs w:val="24"/>
          <w:rtl/>
          <w:lang w:bidi="ar-EG"/>
        </w:rPr>
        <w:t xml:space="preserve"> </w:t>
      </w:r>
      <w:r w:rsidRPr="00B40439">
        <w:rPr>
          <w:rFonts w:cs="Traditional Arabic" w:hint="cs"/>
          <w:b/>
          <w:bCs/>
          <w:sz w:val="24"/>
          <w:szCs w:val="24"/>
          <w:rtl/>
          <w:lang w:bidi="ar-EG"/>
        </w:rPr>
        <w:t>وَثَلاَثِ</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 xml:space="preserve"> </w:t>
      </w:r>
      <w:r w:rsidRPr="00B40439">
        <w:rPr>
          <w:rFonts w:cs="Traditional Arabic" w:hint="cs"/>
          <w:b/>
          <w:bCs/>
          <w:sz w:val="24"/>
          <w:szCs w:val="24"/>
          <w:rtl/>
          <w:lang w:bidi="ar-EG"/>
        </w:rPr>
        <w:t>وَلَهُ</w:t>
      </w:r>
      <w:r w:rsidRPr="00B40439">
        <w:rPr>
          <w:rFonts w:cs="Traditional Arabic"/>
          <w:b/>
          <w:bCs/>
          <w:sz w:val="24"/>
          <w:szCs w:val="24"/>
          <w:rtl/>
          <w:lang w:bidi="ar-EG"/>
        </w:rPr>
        <w:t xml:space="preserve"> </w:t>
      </w:r>
      <w:r w:rsidRPr="00B40439">
        <w:rPr>
          <w:rFonts w:cs="Traditional Arabic" w:hint="cs"/>
          <w:b/>
          <w:bCs/>
          <w:sz w:val="24"/>
          <w:szCs w:val="24"/>
          <w:rtl/>
          <w:lang w:bidi="ar-EG"/>
        </w:rPr>
        <w:t>سبعٌ</w:t>
      </w:r>
      <w:r w:rsidRPr="00B40439">
        <w:rPr>
          <w:rFonts w:cs="Traditional Arabic"/>
          <w:b/>
          <w:bCs/>
          <w:sz w:val="24"/>
          <w:szCs w:val="24"/>
          <w:rtl/>
          <w:lang w:bidi="ar-EG"/>
        </w:rPr>
        <w:t xml:space="preserve"> </w:t>
      </w:r>
      <w:r w:rsidRPr="00B40439">
        <w:rPr>
          <w:rFonts w:cs="Traditional Arabic" w:hint="cs"/>
          <w:b/>
          <w:bCs/>
          <w:sz w:val="24"/>
          <w:szCs w:val="24"/>
          <w:rtl/>
          <w:lang w:bidi="ar-EG"/>
        </w:rPr>
        <w:t>وَسَبْعُوْنَ</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p>
  </w:footnote>
  <w:footnote w:id="19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المسائل والرسالة المروية عن الإمام أحمد  ص: (1/288)</w:t>
      </w:r>
    </w:p>
  </w:footnote>
  <w:footnote w:id="20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hint="cs"/>
          <w:b/>
          <w:bCs/>
          <w:sz w:val="24"/>
          <w:szCs w:val="24"/>
          <w:rtl/>
          <w:lang w:bidi="ar-EG"/>
        </w:rPr>
        <w:t xml:space="preserve">) المصدر السابق ص (1/302)  </w:t>
      </w:r>
    </w:p>
  </w:footnote>
  <w:footnote w:id="20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السُّنَّة  لابن أبي عاصم تحقيق محمد ناصر الدين الألباني</w:t>
      </w:r>
      <w:r>
        <w:rPr>
          <w:rFonts w:cs="Traditional Arabic" w:hint="cs"/>
          <w:b/>
          <w:bCs/>
          <w:sz w:val="24"/>
          <w:szCs w:val="24"/>
          <w:rtl/>
          <w:lang w:bidi="ar-EG"/>
        </w:rPr>
        <w:t>،</w:t>
      </w:r>
      <w:r w:rsidRPr="00B40439">
        <w:rPr>
          <w:rFonts w:cs="Traditional Arabic" w:hint="cs"/>
          <w:b/>
          <w:bCs/>
          <w:sz w:val="24"/>
          <w:szCs w:val="24"/>
          <w:rtl/>
          <w:lang w:bidi="ar-EG"/>
        </w:rPr>
        <w:t xml:space="preserve"> المكتب الإسلامي</w:t>
      </w:r>
      <w:r>
        <w:rPr>
          <w:rFonts w:cs="Traditional Arabic" w:hint="cs"/>
          <w:b/>
          <w:bCs/>
          <w:sz w:val="24"/>
          <w:szCs w:val="24"/>
          <w:rtl/>
          <w:lang w:bidi="ar-EG"/>
        </w:rPr>
        <w:t>،</w:t>
      </w:r>
      <w:r w:rsidRPr="00B40439">
        <w:rPr>
          <w:rFonts w:cs="Traditional Arabic" w:hint="cs"/>
          <w:b/>
          <w:bCs/>
          <w:sz w:val="24"/>
          <w:szCs w:val="24"/>
          <w:rtl/>
          <w:lang w:bidi="ar-EG"/>
        </w:rPr>
        <w:t xml:space="preserve"> بيروت</w:t>
      </w:r>
      <w:r>
        <w:rPr>
          <w:rFonts w:cs="Traditional Arabic" w:hint="cs"/>
          <w:b/>
          <w:bCs/>
          <w:sz w:val="24"/>
          <w:szCs w:val="24"/>
          <w:rtl/>
          <w:lang w:bidi="ar-EG"/>
        </w:rPr>
        <w:t>،</w:t>
      </w:r>
      <w:r w:rsidRPr="00B40439">
        <w:rPr>
          <w:rFonts w:cs="Traditional Arabic" w:hint="cs"/>
          <w:b/>
          <w:bCs/>
          <w:sz w:val="24"/>
          <w:szCs w:val="24"/>
          <w:rtl/>
          <w:lang w:bidi="ar-EG"/>
        </w:rPr>
        <w:t xml:space="preserve"> الطبعة ص: (1/225)</w:t>
      </w:r>
    </w:p>
  </w:footnote>
  <w:footnote w:id="20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رسالة إلى أهل الثغر (ص 214)</w:t>
      </w:r>
    </w:p>
  </w:footnote>
  <w:footnote w:id="20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الحجة في بيان المحجة ص:  (1/331و332)</w:t>
      </w:r>
    </w:p>
  </w:footnote>
  <w:footnote w:id="20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الحجة في بيان المحجة ص: (1/269)</w:t>
      </w:r>
    </w:p>
  </w:footnote>
  <w:footnote w:id="20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((مجموع الفتاوى)) (12/304)</w:t>
      </w:r>
      <w:r>
        <w:rPr>
          <w:rFonts w:cs="Traditional Arabic" w:hint="cs"/>
          <w:b/>
          <w:bCs/>
          <w:sz w:val="24"/>
          <w:szCs w:val="24"/>
          <w:rtl/>
          <w:lang w:bidi="ar-EG"/>
        </w:rPr>
        <w:t>،</w:t>
      </w:r>
      <w:r w:rsidRPr="00B40439">
        <w:rPr>
          <w:rFonts w:cs="Traditional Arabic" w:hint="cs"/>
          <w:b/>
          <w:bCs/>
          <w:sz w:val="24"/>
          <w:szCs w:val="24"/>
          <w:rtl/>
          <w:lang w:bidi="ar-EG"/>
        </w:rPr>
        <w:t xml:space="preserve"> وانظر أيضاً : ((مجموع الفتاوى)) (6/513-545).</w:t>
      </w:r>
    </w:p>
  </w:footnote>
  <w:footnote w:id="20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شرح الطحاوية (1/185).</w:t>
      </w:r>
    </w:p>
  </w:footnote>
  <w:footnote w:id="20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شرح الطحاوية ( 1/ 204).</w:t>
      </w:r>
    </w:p>
  </w:footnote>
  <w:footnote w:id="20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خلق القرآن بين المعتزلة وأهل السنة ص(6).</w:t>
      </w:r>
    </w:p>
  </w:footnote>
  <w:footnote w:id="20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w:t>
      </w:r>
      <w:r w:rsidRPr="00B40439">
        <w:rPr>
          <w:rFonts w:cs="Traditional Arabic"/>
          <w:b/>
          <w:bCs/>
          <w:sz w:val="24"/>
          <w:szCs w:val="24"/>
          <w:lang w:bidi="ar-EG"/>
        </w:rPr>
        <w:t xml:space="preserve"> </w:t>
      </w:r>
      <w:r w:rsidRPr="00B40439">
        <w:rPr>
          <w:rFonts w:cs="Traditional Arabic" w:hint="cs"/>
          <w:b/>
          <w:bCs/>
          <w:sz w:val="24"/>
          <w:szCs w:val="24"/>
          <w:rtl/>
          <w:lang w:bidi="ar-EG"/>
        </w:rPr>
        <w:t>أبو</w:t>
      </w:r>
      <w:r w:rsidRPr="00B40439">
        <w:rPr>
          <w:rFonts w:cs="Traditional Arabic"/>
          <w:b/>
          <w:bCs/>
          <w:sz w:val="24"/>
          <w:szCs w:val="24"/>
          <w:lang w:bidi="ar-EG"/>
        </w:rPr>
        <w:t xml:space="preserve"> </w:t>
      </w:r>
      <w:r w:rsidRPr="00B40439">
        <w:rPr>
          <w:rFonts w:cs="Traditional Arabic" w:hint="cs"/>
          <w:b/>
          <w:bCs/>
          <w:sz w:val="24"/>
          <w:szCs w:val="24"/>
          <w:rtl/>
          <w:lang w:bidi="ar-EG"/>
        </w:rPr>
        <w:t>نعيم</w:t>
      </w:r>
      <w:r w:rsidRPr="00B40439">
        <w:rPr>
          <w:rFonts w:cs="Traditional Arabic"/>
          <w:b/>
          <w:bCs/>
          <w:sz w:val="24"/>
          <w:szCs w:val="24"/>
          <w:lang w:bidi="ar-EG"/>
        </w:rPr>
        <w:t xml:space="preserve"> </w:t>
      </w:r>
      <w:r w:rsidRPr="00B40439">
        <w:rPr>
          <w:rFonts w:cs="Traditional Arabic" w:hint="cs"/>
          <w:b/>
          <w:bCs/>
          <w:sz w:val="24"/>
          <w:szCs w:val="24"/>
          <w:rtl/>
          <w:lang w:bidi="ar-EG"/>
        </w:rPr>
        <w:t>في</w:t>
      </w:r>
      <w:r w:rsidRPr="00B40439">
        <w:rPr>
          <w:rFonts w:cs="Traditional Arabic"/>
          <w:b/>
          <w:bCs/>
          <w:sz w:val="24"/>
          <w:szCs w:val="24"/>
          <w:lang w:bidi="ar-EG"/>
        </w:rPr>
        <w:t xml:space="preserve"> </w:t>
      </w:r>
      <w:r w:rsidRPr="00B40439">
        <w:rPr>
          <w:rFonts w:cs="Traditional Arabic" w:hint="cs"/>
          <w:b/>
          <w:bCs/>
          <w:sz w:val="24"/>
          <w:szCs w:val="24"/>
          <w:rtl/>
          <w:lang w:bidi="ar-EG"/>
        </w:rPr>
        <w:t>الحلية (9/111)</w:t>
      </w:r>
      <w:r>
        <w:rPr>
          <w:rFonts w:cs="Traditional Arabic" w:hint="cs"/>
          <w:b/>
          <w:bCs/>
          <w:sz w:val="24"/>
          <w:szCs w:val="24"/>
          <w:rtl/>
          <w:lang w:bidi="ar-EG"/>
        </w:rPr>
        <w:t>،</w:t>
      </w:r>
      <w:r w:rsidRPr="00B40439">
        <w:rPr>
          <w:rFonts w:cs="Traditional Arabic" w:hint="cs"/>
          <w:b/>
          <w:bCs/>
          <w:sz w:val="24"/>
          <w:szCs w:val="24"/>
          <w:rtl/>
          <w:lang w:bidi="ar-EG"/>
        </w:rPr>
        <w:t xml:space="preserve"> واللالكائي</w:t>
      </w:r>
      <w:r w:rsidRPr="00B40439">
        <w:rPr>
          <w:rFonts w:cs="Traditional Arabic"/>
          <w:b/>
          <w:bCs/>
          <w:sz w:val="24"/>
          <w:szCs w:val="24"/>
          <w:lang w:bidi="ar-EG"/>
        </w:rPr>
        <w:t xml:space="preserve"> </w:t>
      </w:r>
      <w:r w:rsidRPr="00B40439">
        <w:rPr>
          <w:rFonts w:cs="Traditional Arabic" w:hint="cs"/>
          <w:b/>
          <w:bCs/>
          <w:sz w:val="24"/>
          <w:szCs w:val="24"/>
          <w:rtl/>
          <w:lang w:bidi="ar-EG"/>
        </w:rPr>
        <w:t>في</w:t>
      </w:r>
      <w:r w:rsidRPr="00B40439">
        <w:rPr>
          <w:rFonts w:cs="Traditional Arabic"/>
          <w:b/>
          <w:bCs/>
          <w:sz w:val="24"/>
          <w:szCs w:val="24"/>
          <w:lang w:bidi="ar-EG"/>
        </w:rPr>
        <w:t xml:space="preserve"> </w:t>
      </w:r>
      <w:r w:rsidRPr="00B40439">
        <w:rPr>
          <w:rFonts w:cs="Traditional Arabic" w:hint="cs"/>
          <w:b/>
          <w:bCs/>
          <w:sz w:val="24"/>
          <w:szCs w:val="24"/>
          <w:rtl/>
          <w:lang w:bidi="ar-EG"/>
        </w:rPr>
        <w:t>شرح</w:t>
      </w:r>
      <w:r w:rsidRPr="00B40439">
        <w:rPr>
          <w:rFonts w:cs="Traditional Arabic"/>
          <w:b/>
          <w:bCs/>
          <w:sz w:val="24"/>
          <w:szCs w:val="24"/>
          <w:lang w:bidi="ar-EG"/>
        </w:rPr>
        <w:t xml:space="preserve"> </w:t>
      </w:r>
      <w:r w:rsidRPr="00B40439">
        <w:rPr>
          <w:rFonts w:cs="Traditional Arabic" w:hint="cs"/>
          <w:b/>
          <w:bCs/>
          <w:sz w:val="24"/>
          <w:szCs w:val="24"/>
          <w:rtl/>
          <w:lang w:bidi="ar-EG"/>
        </w:rPr>
        <w:t>أصول</w:t>
      </w:r>
      <w:r w:rsidRPr="00B40439">
        <w:rPr>
          <w:rFonts w:cs="Traditional Arabic"/>
          <w:b/>
          <w:bCs/>
          <w:sz w:val="24"/>
          <w:szCs w:val="24"/>
          <w:lang w:bidi="ar-EG"/>
        </w:rPr>
        <w:t xml:space="preserve"> </w:t>
      </w:r>
      <w:r w:rsidRPr="00B40439">
        <w:rPr>
          <w:rFonts w:cs="Traditional Arabic" w:hint="cs"/>
          <w:b/>
          <w:bCs/>
          <w:sz w:val="24"/>
          <w:szCs w:val="24"/>
          <w:rtl/>
          <w:lang w:bidi="ar-EG"/>
        </w:rPr>
        <w:t>اعتقاد</w:t>
      </w:r>
      <w:r w:rsidRPr="00B40439">
        <w:rPr>
          <w:rFonts w:cs="Traditional Arabic"/>
          <w:b/>
          <w:bCs/>
          <w:sz w:val="24"/>
          <w:szCs w:val="24"/>
          <w:lang w:bidi="ar-EG"/>
        </w:rPr>
        <w:t xml:space="preserve"> </w:t>
      </w:r>
      <w:r w:rsidRPr="00B40439">
        <w:rPr>
          <w:rFonts w:cs="Traditional Arabic" w:hint="cs"/>
          <w:b/>
          <w:bCs/>
          <w:sz w:val="24"/>
          <w:szCs w:val="24"/>
          <w:rtl/>
          <w:lang w:bidi="ar-EG"/>
        </w:rPr>
        <w:t>أهل</w:t>
      </w:r>
      <w:r w:rsidRPr="00B40439">
        <w:rPr>
          <w:rFonts w:cs="Traditional Arabic"/>
          <w:b/>
          <w:bCs/>
          <w:sz w:val="24"/>
          <w:szCs w:val="24"/>
          <w:lang w:bidi="ar-EG"/>
        </w:rPr>
        <w:t xml:space="preserve"> </w:t>
      </w:r>
      <w:r w:rsidRPr="00B40439">
        <w:rPr>
          <w:rFonts w:cs="Traditional Arabic" w:hint="cs"/>
          <w:b/>
          <w:bCs/>
          <w:sz w:val="24"/>
          <w:szCs w:val="24"/>
          <w:rtl/>
          <w:lang w:bidi="ar-EG"/>
        </w:rPr>
        <w:t>السنة والجماعة (1/146).</w:t>
      </w:r>
    </w:p>
  </w:footnote>
  <w:footnote w:id="21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المرجع السابق. وانظر: ذم الكلام وأهله للهروي ص(356).</w:t>
      </w:r>
    </w:p>
  </w:footnote>
  <w:footnote w:id="21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ابن الجوزي في مناقب الإمام أحمد ص (205).</w:t>
      </w:r>
    </w:p>
  </w:footnote>
  <w:footnote w:id="21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جامع بيان العلم وفضله (2/95).</w:t>
      </w:r>
    </w:p>
  </w:footnote>
  <w:footnote w:id="21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تلبيس إبليس ص (83).</w:t>
      </w:r>
    </w:p>
  </w:footnote>
  <w:footnote w:id="21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proofErr w:type="gramStart"/>
      <w:r w:rsidRPr="00B40439">
        <w:rPr>
          <w:rFonts w:cs="Traditional Arabic"/>
          <w:b/>
          <w:bCs/>
          <w:sz w:val="24"/>
          <w:szCs w:val="24"/>
          <w:lang w:bidi="ar-EG"/>
        </w:rPr>
        <w:t>(</w:t>
      </w:r>
      <w:r w:rsidRPr="00B40439">
        <w:rPr>
          <w:rFonts w:cs="Traditional Arabic" w:hint="cs"/>
          <w:b/>
          <w:bCs/>
          <w:sz w:val="24"/>
          <w:szCs w:val="24"/>
          <w:rtl/>
          <w:lang w:bidi="ar-EG"/>
        </w:rPr>
        <w:t xml:space="preserve"> شرح</w:t>
      </w:r>
      <w:proofErr w:type="gramEnd"/>
      <w:r w:rsidRPr="00B40439">
        <w:rPr>
          <w:rFonts w:cs="Traditional Arabic" w:hint="cs"/>
          <w:b/>
          <w:bCs/>
          <w:sz w:val="24"/>
          <w:szCs w:val="24"/>
          <w:rtl/>
          <w:lang w:bidi="ar-EG"/>
        </w:rPr>
        <w:t xml:space="preserve"> السنة للبربهاري ص (48).</w:t>
      </w:r>
    </w:p>
  </w:footnote>
  <w:footnote w:id="21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جامع</w:t>
      </w:r>
      <w:r w:rsidRPr="00B40439">
        <w:rPr>
          <w:rFonts w:cs="Traditional Arabic"/>
          <w:b/>
          <w:bCs/>
          <w:sz w:val="24"/>
          <w:szCs w:val="24"/>
          <w:rtl/>
          <w:lang w:bidi="ar-EG"/>
        </w:rPr>
        <w:t xml:space="preserve"> </w:t>
      </w:r>
      <w:r w:rsidRPr="00B40439">
        <w:rPr>
          <w:rFonts w:cs="Traditional Arabic" w:hint="cs"/>
          <w:b/>
          <w:bCs/>
          <w:sz w:val="24"/>
          <w:szCs w:val="24"/>
          <w:rtl/>
          <w:lang w:bidi="ar-EG"/>
        </w:rPr>
        <w:t>بيان</w:t>
      </w:r>
      <w:r w:rsidRPr="00B40439">
        <w:rPr>
          <w:rFonts w:cs="Traditional Arabic"/>
          <w:b/>
          <w:bCs/>
          <w:sz w:val="24"/>
          <w:szCs w:val="24"/>
          <w:rtl/>
          <w:lang w:bidi="ar-EG"/>
        </w:rPr>
        <w:t xml:space="preserve"> </w:t>
      </w:r>
      <w:r w:rsidRPr="00B40439">
        <w:rPr>
          <w:rFonts w:cs="Traditional Arabic" w:hint="cs"/>
          <w:b/>
          <w:bCs/>
          <w:sz w:val="24"/>
          <w:szCs w:val="24"/>
          <w:rtl/>
          <w:lang w:bidi="ar-EG"/>
        </w:rPr>
        <w:t>العلم</w:t>
      </w:r>
      <w:r w:rsidRPr="00B40439">
        <w:rPr>
          <w:rFonts w:cs="Traditional Arabic"/>
          <w:b/>
          <w:bCs/>
          <w:sz w:val="24"/>
          <w:szCs w:val="24"/>
          <w:rtl/>
          <w:lang w:bidi="ar-EG"/>
        </w:rPr>
        <w:t xml:space="preserve"> </w:t>
      </w:r>
      <w:r w:rsidRPr="00B40439">
        <w:rPr>
          <w:rFonts w:cs="Traditional Arabic" w:hint="cs"/>
          <w:b/>
          <w:bCs/>
          <w:sz w:val="24"/>
          <w:szCs w:val="24"/>
          <w:rtl/>
          <w:lang w:bidi="ar-EG"/>
        </w:rPr>
        <w:t>وفضله</w:t>
      </w:r>
      <w:r w:rsidRPr="00B40439">
        <w:rPr>
          <w:rFonts w:cs="Traditional Arabic"/>
          <w:b/>
          <w:bCs/>
          <w:sz w:val="24"/>
          <w:szCs w:val="24"/>
          <w:rtl/>
          <w:lang w:bidi="ar-EG"/>
        </w:rPr>
        <w:t xml:space="preserve"> </w:t>
      </w:r>
      <w:r w:rsidRPr="00B40439">
        <w:rPr>
          <w:rFonts w:cs="Traditional Arabic" w:hint="cs"/>
          <w:b/>
          <w:bCs/>
          <w:sz w:val="24"/>
          <w:szCs w:val="24"/>
          <w:rtl/>
          <w:lang w:bidi="ar-EG"/>
        </w:rPr>
        <w:t>لابن</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البر</w:t>
      </w:r>
      <w:r w:rsidRPr="00B40439">
        <w:rPr>
          <w:rFonts w:cs="Traditional Arabic"/>
          <w:b/>
          <w:bCs/>
          <w:sz w:val="24"/>
          <w:szCs w:val="24"/>
          <w:rtl/>
          <w:lang w:bidi="ar-EG"/>
        </w:rPr>
        <w:t xml:space="preserve"> 2/96</w:t>
      </w:r>
      <w:r w:rsidRPr="00B40439">
        <w:rPr>
          <w:rFonts w:cs="Traditional Arabic" w:hint="cs"/>
          <w:b/>
          <w:bCs/>
          <w:sz w:val="24"/>
          <w:szCs w:val="24"/>
          <w:rtl/>
          <w:lang w:bidi="ar-EG"/>
        </w:rPr>
        <w:t>.</w:t>
      </w:r>
    </w:p>
    <w:p w:rsidR="00D92F69" w:rsidRPr="00B40439" w:rsidRDefault="00D92F69" w:rsidP="00AA35A7">
      <w:pPr>
        <w:pStyle w:val="FootnoteText"/>
        <w:ind w:hanging="284"/>
        <w:jc w:val="both"/>
        <w:rPr>
          <w:rFonts w:cs="Traditional Arabic"/>
          <w:b/>
          <w:bCs/>
          <w:sz w:val="24"/>
          <w:szCs w:val="24"/>
          <w:rtl/>
          <w:lang w:bidi="ar-EG"/>
        </w:rPr>
      </w:pPr>
    </w:p>
  </w:footnote>
  <w:footnote w:id="21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المفهم لما أشكل من مختصر صحيح مسلم</w:t>
      </w:r>
      <w:r>
        <w:rPr>
          <w:rFonts w:cs="Traditional Arabic" w:hint="cs"/>
          <w:b/>
          <w:bCs/>
          <w:sz w:val="24"/>
          <w:szCs w:val="24"/>
          <w:rtl/>
          <w:lang w:bidi="ar-EG"/>
        </w:rPr>
        <w:t>،</w:t>
      </w:r>
      <w:r w:rsidRPr="00B40439">
        <w:rPr>
          <w:rFonts w:cs="Traditional Arabic" w:hint="cs"/>
          <w:b/>
          <w:bCs/>
          <w:sz w:val="24"/>
          <w:szCs w:val="24"/>
          <w:rtl/>
          <w:lang w:bidi="ar-EG"/>
        </w:rPr>
        <w:t xml:space="preserve"> لأبي</w:t>
      </w:r>
      <w:r w:rsidRPr="00B40439">
        <w:rPr>
          <w:rFonts w:cs="Traditional Arabic"/>
          <w:b/>
          <w:bCs/>
          <w:sz w:val="24"/>
          <w:szCs w:val="24"/>
          <w:rtl/>
          <w:lang w:bidi="ar-EG"/>
        </w:rPr>
        <w:t xml:space="preserve"> </w:t>
      </w:r>
      <w:r w:rsidRPr="00B40439">
        <w:rPr>
          <w:rFonts w:cs="Traditional Arabic" w:hint="cs"/>
          <w:b/>
          <w:bCs/>
          <w:sz w:val="24"/>
          <w:szCs w:val="24"/>
          <w:rtl/>
          <w:lang w:bidi="ar-EG"/>
        </w:rPr>
        <w:t>حَفْصٍ</w:t>
      </w:r>
      <w:r w:rsidRPr="00B40439">
        <w:rPr>
          <w:rFonts w:cs="Traditional Arabic"/>
          <w:b/>
          <w:bCs/>
          <w:sz w:val="24"/>
          <w:szCs w:val="24"/>
          <w:rtl/>
          <w:lang w:bidi="ar-EG"/>
        </w:rPr>
        <w:t xml:space="preserve"> </w:t>
      </w:r>
      <w:r w:rsidRPr="00B40439">
        <w:rPr>
          <w:rFonts w:cs="Traditional Arabic" w:hint="cs"/>
          <w:b/>
          <w:bCs/>
          <w:sz w:val="24"/>
          <w:szCs w:val="24"/>
          <w:rtl/>
          <w:lang w:bidi="ar-EG"/>
        </w:rPr>
        <w:t>عُمَرَ</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إبراهيمَ</w:t>
      </w:r>
      <w:r w:rsidRPr="00B40439">
        <w:rPr>
          <w:rFonts w:cs="Traditional Arabic"/>
          <w:b/>
          <w:bCs/>
          <w:sz w:val="24"/>
          <w:szCs w:val="24"/>
          <w:rtl/>
          <w:lang w:bidi="ar-EG"/>
        </w:rPr>
        <w:t xml:space="preserve"> </w:t>
      </w:r>
      <w:r w:rsidRPr="00B40439">
        <w:rPr>
          <w:rFonts w:cs="Traditional Arabic" w:hint="cs"/>
          <w:b/>
          <w:bCs/>
          <w:sz w:val="24"/>
          <w:szCs w:val="24"/>
          <w:rtl/>
          <w:lang w:bidi="ar-EG"/>
        </w:rPr>
        <w:t>الحافظ</w:t>
      </w:r>
      <w:r>
        <w:rPr>
          <w:rFonts w:cs="Traditional Arabic"/>
          <w:b/>
          <w:bCs/>
          <w:sz w:val="24"/>
          <w:szCs w:val="24"/>
          <w:rtl/>
          <w:lang w:bidi="ar-EG"/>
        </w:rPr>
        <w:t>،</w:t>
      </w:r>
      <w:r w:rsidRPr="00B40439">
        <w:rPr>
          <w:rFonts w:cs="Traditional Arabic"/>
          <w:b/>
          <w:bCs/>
          <w:sz w:val="24"/>
          <w:szCs w:val="24"/>
          <w:rtl/>
          <w:lang w:bidi="ar-EG"/>
        </w:rPr>
        <w:t xml:space="preserve"> </w:t>
      </w:r>
      <w:r w:rsidRPr="00B40439">
        <w:rPr>
          <w:rFonts w:cs="Traditional Arabic" w:hint="cs"/>
          <w:b/>
          <w:bCs/>
          <w:sz w:val="24"/>
          <w:szCs w:val="24"/>
          <w:rtl/>
          <w:lang w:bidi="ar-EG"/>
        </w:rPr>
        <w:t>الأنصاريُّ</w:t>
      </w:r>
      <w:r w:rsidRPr="00B40439">
        <w:rPr>
          <w:rFonts w:cs="Traditional Arabic"/>
          <w:b/>
          <w:bCs/>
          <w:sz w:val="24"/>
          <w:szCs w:val="24"/>
          <w:rtl/>
          <w:lang w:bidi="ar-EG"/>
        </w:rPr>
        <w:t xml:space="preserve"> </w:t>
      </w:r>
      <w:r w:rsidRPr="00B40439">
        <w:rPr>
          <w:rFonts w:cs="Traditional Arabic" w:hint="cs"/>
          <w:b/>
          <w:bCs/>
          <w:sz w:val="24"/>
          <w:szCs w:val="24"/>
          <w:rtl/>
          <w:lang w:bidi="ar-EG"/>
        </w:rPr>
        <w:t>القرطبيُّ</w:t>
      </w:r>
      <w:r>
        <w:rPr>
          <w:rFonts w:cs="Traditional Arabic" w:hint="cs"/>
          <w:b/>
          <w:bCs/>
          <w:sz w:val="24"/>
          <w:szCs w:val="24"/>
          <w:rtl/>
          <w:lang w:bidi="ar-EG"/>
        </w:rPr>
        <w:t>،</w:t>
      </w:r>
      <w:r w:rsidRPr="00B40439">
        <w:rPr>
          <w:rFonts w:cs="Traditional Arabic" w:hint="cs"/>
          <w:b/>
          <w:bCs/>
          <w:sz w:val="24"/>
          <w:szCs w:val="24"/>
          <w:rtl/>
          <w:lang w:bidi="ar-EG"/>
        </w:rPr>
        <w:t xml:space="preserve"> ط: دار بن كثير بيروت.</w:t>
      </w:r>
    </w:p>
  </w:footnote>
  <w:footnote w:id="21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إحياء علوم الدين للغزالي ص ( 1/95).</w:t>
      </w:r>
    </w:p>
  </w:footnote>
  <w:footnote w:id="21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النبوات</w:t>
      </w:r>
      <w:r>
        <w:rPr>
          <w:rFonts w:cs="Traditional Arabic" w:hint="cs"/>
          <w:b/>
          <w:bCs/>
          <w:sz w:val="24"/>
          <w:szCs w:val="24"/>
          <w:rtl/>
          <w:lang w:bidi="ar-EG"/>
        </w:rPr>
        <w:t>،</w:t>
      </w:r>
      <w:r w:rsidRPr="00B40439">
        <w:rPr>
          <w:rFonts w:cs="Traditional Arabic" w:hint="cs"/>
          <w:b/>
          <w:bCs/>
          <w:sz w:val="24"/>
          <w:szCs w:val="24"/>
          <w:rtl/>
          <w:lang w:bidi="ar-EG"/>
        </w:rPr>
        <w:t xml:space="preserve"> فخر الدين الرازي تحقيق السقا ص:(48).</w:t>
      </w:r>
    </w:p>
  </w:footnote>
  <w:footnote w:id="21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(47).</w:t>
      </w:r>
    </w:p>
  </w:footnote>
  <w:footnote w:id="22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(54:53)</w:t>
      </w:r>
    </w:p>
  </w:footnote>
  <w:footnote w:id="22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شرح</w:t>
      </w:r>
      <w:r w:rsidRPr="00B40439">
        <w:rPr>
          <w:rFonts w:cs="Traditional Arabic"/>
          <w:b/>
          <w:bCs/>
          <w:sz w:val="24"/>
          <w:szCs w:val="24"/>
          <w:rtl/>
          <w:lang w:bidi="ar-EG"/>
        </w:rPr>
        <w:t xml:space="preserve"> </w:t>
      </w:r>
      <w:r w:rsidRPr="00B40439">
        <w:rPr>
          <w:rFonts w:cs="Traditional Arabic" w:hint="cs"/>
          <w:b/>
          <w:bCs/>
          <w:sz w:val="24"/>
          <w:szCs w:val="24"/>
          <w:rtl/>
          <w:lang w:bidi="ar-EG"/>
        </w:rPr>
        <w:t>النووي</w:t>
      </w:r>
      <w:r w:rsidRPr="00B40439">
        <w:rPr>
          <w:rFonts w:cs="Traditional Arabic"/>
          <w:b/>
          <w:bCs/>
          <w:sz w:val="24"/>
          <w:szCs w:val="24"/>
          <w:rtl/>
          <w:lang w:bidi="ar-EG"/>
        </w:rPr>
        <w:t xml:space="preserve"> "14/ 174</w:t>
      </w:r>
      <w:r w:rsidRPr="00B40439">
        <w:rPr>
          <w:rFonts w:cs="Traditional Arabic" w:hint="cs"/>
          <w:b/>
          <w:bCs/>
          <w:sz w:val="24"/>
          <w:szCs w:val="24"/>
          <w:rtl/>
          <w:lang w:bidi="ar-EG"/>
        </w:rPr>
        <w:t>،</w:t>
      </w:r>
      <w:r w:rsidRPr="00B40439">
        <w:rPr>
          <w:rFonts w:cs="Traditional Arabic"/>
          <w:b/>
          <w:bCs/>
          <w:sz w:val="24"/>
          <w:szCs w:val="24"/>
          <w:rtl/>
          <w:lang w:bidi="ar-EG"/>
        </w:rPr>
        <w:t xml:space="preserve"> 175". </w:t>
      </w:r>
    </w:p>
  </w:footnote>
  <w:footnote w:id="22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الإفصاح</w:t>
      </w:r>
      <w:r w:rsidRPr="00B40439">
        <w:rPr>
          <w:rFonts w:cs="Traditional Arabic"/>
          <w:b/>
          <w:bCs/>
          <w:sz w:val="24"/>
          <w:szCs w:val="24"/>
          <w:rtl/>
          <w:lang w:bidi="ar-EG"/>
        </w:rPr>
        <w:t xml:space="preserve"> </w:t>
      </w:r>
      <w:r w:rsidRPr="00B40439">
        <w:rPr>
          <w:rFonts w:cs="Traditional Arabic" w:hint="cs"/>
          <w:b/>
          <w:bCs/>
          <w:sz w:val="24"/>
          <w:szCs w:val="24"/>
          <w:rtl/>
          <w:lang w:bidi="ar-EG"/>
        </w:rPr>
        <w:t>لابن</w:t>
      </w:r>
      <w:r w:rsidRPr="00B40439">
        <w:rPr>
          <w:rFonts w:cs="Traditional Arabic"/>
          <w:b/>
          <w:bCs/>
          <w:sz w:val="24"/>
          <w:szCs w:val="24"/>
          <w:rtl/>
          <w:lang w:bidi="ar-EG"/>
        </w:rPr>
        <w:t xml:space="preserve"> </w:t>
      </w:r>
      <w:r w:rsidRPr="00B40439">
        <w:rPr>
          <w:rFonts w:cs="Traditional Arabic" w:hint="cs"/>
          <w:b/>
          <w:bCs/>
          <w:sz w:val="24"/>
          <w:szCs w:val="24"/>
          <w:rtl/>
          <w:lang w:bidi="ar-EG"/>
        </w:rPr>
        <w:t>هبيرة</w:t>
      </w:r>
      <w:r w:rsidRPr="00B40439">
        <w:rPr>
          <w:rFonts w:cs="Traditional Arabic"/>
          <w:b/>
          <w:bCs/>
          <w:sz w:val="24"/>
          <w:szCs w:val="24"/>
          <w:rtl/>
          <w:lang w:bidi="ar-EG"/>
        </w:rPr>
        <w:t xml:space="preserve"> "2/ 226".</w:t>
      </w:r>
    </w:p>
  </w:footnote>
  <w:footnote w:id="22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الجامع</w:t>
      </w:r>
      <w:r w:rsidRPr="00B40439">
        <w:rPr>
          <w:rFonts w:cs="Traditional Arabic"/>
          <w:b/>
          <w:bCs/>
          <w:sz w:val="24"/>
          <w:szCs w:val="24"/>
          <w:rtl/>
          <w:lang w:bidi="ar-EG"/>
        </w:rPr>
        <w:t xml:space="preserve"> </w:t>
      </w:r>
      <w:r w:rsidRPr="00B40439">
        <w:rPr>
          <w:rFonts w:cs="Traditional Arabic" w:hint="cs"/>
          <w:b/>
          <w:bCs/>
          <w:sz w:val="24"/>
          <w:szCs w:val="24"/>
          <w:rtl/>
          <w:lang w:bidi="ar-EG"/>
        </w:rPr>
        <w:t>لأحكام</w:t>
      </w:r>
      <w:r w:rsidRPr="00B40439">
        <w:rPr>
          <w:rFonts w:cs="Traditional Arabic"/>
          <w:b/>
          <w:bCs/>
          <w:sz w:val="24"/>
          <w:szCs w:val="24"/>
          <w:rtl/>
          <w:lang w:bidi="ar-EG"/>
        </w:rPr>
        <w:t xml:space="preserve"> </w:t>
      </w:r>
      <w:r w:rsidRPr="00B40439">
        <w:rPr>
          <w:rFonts w:cs="Traditional Arabic" w:hint="cs"/>
          <w:b/>
          <w:bCs/>
          <w:sz w:val="24"/>
          <w:szCs w:val="24"/>
          <w:rtl/>
          <w:lang w:bidi="ar-EG"/>
        </w:rPr>
        <w:t>القرآن</w:t>
      </w:r>
      <w:r w:rsidRPr="00B40439">
        <w:rPr>
          <w:rFonts w:cs="Traditional Arabic"/>
          <w:b/>
          <w:bCs/>
          <w:sz w:val="24"/>
          <w:szCs w:val="24"/>
          <w:rtl/>
          <w:lang w:bidi="ar-EG"/>
        </w:rPr>
        <w:t xml:space="preserve"> "2/ 46".</w:t>
      </w:r>
    </w:p>
  </w:footnote>
  <w:footnote w:id="22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معارج</w:t>
      </w:r>
      <w:r w:rsidRPr="00B40439">
        <w:rPr>
          <w:rFonts w:cs="Traditional Arabic"/>
          <w:b/>
          <w:bCs/>
          <w:sz w:val="24"/>
          <w:szCs w:val="24"/>
          <w:rtl/>
          <w:lang w:bidi="ar-EG"/>
        </w:rPr>
        <w:t xml:space="preserve"> </w:t>
      </w:r>
      <w:r w:rsidRPr="00B40439">
        <w:rPr>
          <w:rFonts w:cs="Traditional Arabic" w:hint="cs"/>
          <w:b/>
          <w:bCs/>
          <w:sz w:val="24"/>
          <w:szCs w:val="24"/>
          <w:rtl/>
          <w:lang w:bidi="ar-EG"/>
        </w:rPr>
        <w:t>القبول</w:t>
      </w:r>
      <w:r w:rsidRPr="00B40439">
        <w:rPr>
          <w:rFonts w:cs="Traditional Arabic"/>
          <w:b/>
          <w:bCs/>
          <w:sz w:val="24"/>
          <w:szCs w:val="24"/>
          <w:rtl/>
          <w:lang w:bidi="ar-EG"/>
        </w:rPr>
        <w:t xml:space="preserve"> </w:t>
      </w:r>
      <w:r w:rsidRPr="00B40439">
        <w:rPr>
          <w:rFonts w:cs="Traditional Arabic" w:hint="cs"/>
          <w:b/>
          <w:bCs/>
          <w:sz w:val="24"/>
          <w:szCs w:val="24"/>
          <w:rtl/>
          <w:lang w:bidi="ar-EG"/>
        </w:rPr>
        <w:t>بشرح</w:t>
      </w:r>
      <w:r w:rsidRPr="00B40439">
        <w:rPr>
          <w:rFonts w:cs="Traditional Arabic"/>
          <w:b/>
          <w:bCs/>
          <w:sz w:val="24"/>
          <w:szCs w:val="24"/>
          <w:rtl/>
          <w:lang w:bidi="ar-EG"/>
        </w:rPr>
        <w:t xml:space="preserve"> </w:t>
      </w:r>
      <w:r w:rsidRPr="00B40439">
        <w:rPr>
          <w:rFonts w:cs="Traditional Arabic" w:hint="cs"/>
          <w:b/>
          <w:bCs/>
          <w:sz w:val="24"/>
          <w:szCs w:val="24"/>
          <w:rtl/>
          <w:lang w:bidi="ar-EG"/>
        </w:rPr>
        <w:t>سلم</w:t>
      </w:r>
      <w:r w:rsidRPr="00B40439">
        <w:rPr>
          <w:rFonts w:cs="Traditional Arabic"/>
          <w:b/>
          <w:bCs/>
          <w:sz w:val="24"/>
          <w:szCs w:val="24"/>
          <w:rtl/>
          <w:lang w:bidi="ar-EG"/>
        </w:rPr>
        <w:t xml:space="preserve"> </w:t>
      </w:r>
      <w:r w:rsidRPr="00B40439">
        <w:rPr>
          <w:rFonts w:cs="Traditional Arabic" w:hint="cs"/>
          <w:b/>
          <w:bCs/>
          <w:sz w:val="24"/>
          <w:szCs w:val="24"/>
          <w:rtl/>
          <w:lang w:bidi="ar-EG"/>
        </w:rPr>
        <w:t>الوصول</w:t>
      </w:r>
      <w:r w:rsidRPr="00B40439">
        <w:rPr>
          <w:rFonts w:cs="Traditional Arabic"/>
          <w:b/>
          <w:bCs/>
          <w:sz w:val="24"/>
          <w:szCs w:val="24"/>
          <w:rtl/>
          <w:lang w:bidi="ar-EG"/>
        </w:rPr>
        <w:t xml:space="preserve"> </w:t>
      </w:r>
      <w:r w:rsidRPr="00B40439">
        <w:rPr>
          <w:rFonts w:cs="Traditional Arabic" w:hint="cs"/>
          <w:b/>
          <w:bCs/>
          <w:sz w:val="24"/>
          <w:szCs w:val="24"/>
          <w:rtl/>
          <w:lang w:bidi="ar-EG"/>
        </w:rPr>
        <w:t>إلى</w:t>
      </w:r>
      <w:r w:rsidRPr="00B40439">
        <w:rPr>
          <w:rFonts w:cs="Traditional Arabic"/>
          <w:b/>
          <w:bCs/>
          <w:sz w:val="24"/>
          <w:szCs w:val="24"/>
          <w:rtl/>
          <w:lang w:bidi="ar-EG"/>
        </w:rPr>
        <w:t xml:space="preserve"> </w:t>
      </w:r>
      <w:r w:rsidRPr="00B40439">
        <w:rPr>
          <w:rFonts w:cs="Traditional Arabic" w:hint="cs"/>
          <w:b/>
          <w:bCs/>
          <w:sz w:val="24"/>
          <w:szCs w:val="24"/>
          <w:rtl/>
          <w:lang w:bidi="ar-EG"/>
        </w:rPr>
        <w:t>علم</w:t>
      </w:r>
      <w:r w:rsidRPr="00B40439">
        <w:rPr>
          <w:rFonts w:cs="Traditional Arabic"/>
          <w:b/>
          <w:bCs/>
          <w:sz w:val="24"/>
          <w:szCs w:val="24"/>
          <w:rtl/>
          <w:lang w:bidi="ar-EG"/>
        </w:rPr>
        <w:t xml:space="preserve"> </w:t>
      </w:r>
      <w:r w:rsidRPr="00B40439">
        <w:rPr>
          <w:rFonts w:cs="Traditional Arabic" w:hint="cs"/>
          <w:b/>
          <w:bCs/>
          <w:sz w:val="24"/>
          <w:szCs w:val="24"/>
          <w:rtl/>
          <w:lang w:bidi="ar-EG"/>
        </w:rPr>
        <w:t>الأصول ص(2/549) ط: دار بن القيم.</w:t>
      </w:r>
    </w:p>
    <w:p w:rsidR="00D92F69" w:rsidRPr="00B40439" w:rsidRDefault="00D92F69" w:rsidP="00AA35A7">
      <w:pPr>
        <w:pStyle w:val="FootnoteText"/>
        <w:ind w:hanging="284"/>
        <w:jc w:val="both"/>
        <w:rPr>
          <w:rFonts w:cs="Traditional Arabic"/>
          <w:b/>
          <w:bCs/>
          <w:sz w:val="24"/>
          <w:szCs w:val="24"/>
          <w:rtl/>
          <w:lang w:bidi="ar-EG"/>
        </w:rPr>
      </w:pPr>
    </w:p>
  </w:footnote>
  <w:footnote w:id="22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النبوات للرازي ص (61).</w:t>
      </w:r>
    </w:p>
  </w:footnote>
  <w:footnote w:id="22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"مجموع الفتاوى" (19/6، 7)، و"اقتضاء الصراط المستقيم" (1/411، 412)، و"شرح الكوكب المنير" (4/412 – 414)، و"مذكرة الشنقيطي" (161، 162)، و"رحلة الحج إلى بيت الله الحرام" (112، 113).</w:t>
      </w:r>
    </w:p>
  </w:footnote>
  <w:footnote w:id="22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"روضة الناظر" (1/400)، "قواعد الأصول" (76)، و"تفسير ابن كثير"</w:t>
      </w:r>
    </w:p>
  </w:footnote>
  <w:footnote w:id="22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معالم أصول الفقه عند أهل السنة </w:t>
      </w:r>
      <w:r>
        <w:rPr>
          <w:rFonts w:cs="Traditional Arabic" w:hint="cs"/>
          <w:b/>
          <w:bCs/>
          <w:sz w:val="24"/>
          <w:szCs w:val="24"/>
          <w:rtl/>
          <w:lang w:bidi="ar-EG"/>
        </w:rPr>
        <w:t>،</w:t>
      </w:r>
      <w:r w:rsidRPr="00B40439">
        <w:rPr>
          <w:rFonts w:cs="Traditional Arabic" w:hint="cs"/>
          <w:b/>
          <w:bCs/>
          <w:sz w:val="24"/>
          <w:szCs w:val="24"/>
          <w:rtl/>
          <w:lang w:bidi="ar-EG"/>
        </w:rPr>
        <w:t xml:space="preserve"> محمد حسن الجيزاني  ط: دا بن الجوزي ص(224: 227) باختصار</w:t>
      </w:r>
    </w:p>
  </w:footnote>
  <w:footnote w:id="229">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 انظر: "الفقيه والمتفقه" (1/97، 98) ط: ابن الجوزي الرياض</w:t>
      </w:r>
      <w:r>
        <w:rPr>
          <w:rFonts w:cs="Traditional Arabic" w:hint="cs"/>
          <w:b/>
          <w:bCs/>
          <w:sz w:val="24"/>
          <w:szCs w:val="24"/>
          <w:rtl/>
          <w:lang w:bidi="ar-EG"/>
        </w:rPr>
        <w:t>،</w:t>
      </w:r>
      <w:r w:rsidRPr="00B40439">
        <w:rPr>
          <w:rFonts w:cs="Traditional Arabic" w:hint="cs"/>
          <w:b/>
          <w:bCs/>
          <w:sz w:val="24"/>
          <w:szCs w:val="24"/>
          <w:rtl/>
          <w:lang w:bidi="ar-EG"/>
        </w:rPr>
        <w:t xml:space="preserve"> و"مجموع الفتاوى" (11/340، 341)، و"شرح الكوكب المنير" (2/361 - 368).</w:t>
      </w:r>
    </w:p>
  </w:footnote>
  <w:footnote w:id="230">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"الرسالة" (457، 458).</w:t>
      </w:r>
    </w:p>
  </w:footnote>
  <w:footnote w:id="231">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"الكفاية" (48).</w:t>
      </w:r>
    </w:p>
  </w:footnote>
  <w:footnote w:id="232">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"الرسالة" (410 – 419)، و"روضة الناظر" (1/277، 278)، و"تحفة الطالب" (197 – 201)، و"شرح الكوكب المنير" (2/375).</w:t>
      </w:r>
    </w:p>
  </w:footnote>
  <w:footnote w:id="233">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"الرسالة" (408)</w:t>
      </w:r>
      <w:r>
        <w:rPr>
          <w:rFonts w:cs="Traditional Arabic" w:hint="cs"/>
          <w:b/>
          <w:bCs/>
          <w:sz w:val="24"/>
          <w:szCs w:val="24"/>
          <w:rtl/>
          <w:lang w:bidi="ar-EG"/>
        </w:rPr>
        <w:t>،</w:t>
      </w:r>
      <w:r w:rsidRPr="00B40439">
        <w:rPr>
          <w:rFonts w:cs="Traditional Arabic" w:hint="cs"/>
          <w:b/>
          <w:bCs/>
          <w:sz w:val="24"/>
          <w:szCs w:val="24"/>
          <w:rtl/>
          <w:lang w:bidi="ar-EG"/>
        </w:rPr>
        <w:t xml:space="preserve"> و"الكفاية" (43 – 45)، و"روضة الناظر" (1/268 – 274)، و"شرح الكوكب المنير" (2/369 – 375).</w:t>
      </w:r>
    </w:p>
  </w:footnote>
  <w:footnote w:id="234">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معالم أصول الفقه عند أهل السنة والجماعة</w:t>
      </w:r>
      <w:r>
        <w:rPr>
          <w:rFonts w:cs="Traditional Arabic" w:hint="cs"/>
          <w:b/>
          <w:bCs/>
          <w:sz w:val="24"/>
          <w:szCs w:val="24"/>
          <w:rtl/>
          <w:lang w:bidi="ar-EG"/>
        </w:rPr>
        <w:t>،</w:t>
      </w:r>
      <w:r w:rsidRPr="00B40439">
        <w:rPr>
          <w:rFonts w:cs="Traditional Arabic" w:hint="cs"/>
          <w:b/>
          <w:bCs/>
          <w:sz w:val="24"/>
          <w:szCs w:val="24"/>
          <w:rtl/>
          <w:lang w:bidi="ar-EG"/>
        </w:rPr>
        <w:t xml:space="preserve"> د: محمد حسن الجيزاني</w:t>
      </w:r>
      <w:r>
        <w:rPr>
          <w:rFonts w:cs="Traditional Arabic" w:hint="cs"/>
          <w:b/>
          <w:bCs/>
          <w:sz w:val="24"/>
          <w:szCs w:val="24"/>
          <w:rtl/>
          <w:lang w:bidi="ar-EG"/>
        </w:rPr>
        <w:t>،</w:t>
      </w:r>
      <w:r w:rsidRPr="00B40439">
        <w:rPr>
          <w:rFonts w:cs="Traditional Arabic" w:hint="cs"/>
          <w:b/>
          <w:bCs/>
          <w:sz w:val="24"/>
          <w:szCs w:val="24"/>
          <w:rtl/>
          <w:lang w:bidi="ar-EG"/>
        </w:rPr>
        <w:t xml:space="preserve"> دار بن الجوزي ص (145).</w:t>
      </w:r>
    </w:p>
  </w:footnote>
  <w:footnote w:id="235">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"جامع بيان العلم وفضله" لبن عبد البر</w:t>
      </w:r>
      <w:r>
        <w:rPr>
          <w:rFonts w:cs="Traditional Arabic" w:hint="cs"/>
          <w:b/>
          <w:bCs/>
          <w:sz w:val="24"/>
          <w:szCs w:val="24"/>
          <w:rtl/>
          <w:lang w:bidi="ar-EG"/>
        </w:rPr>
        <w:t>،</w:t>
      </w:r>
      <w:r w:rsidRPr="00B40439">
        <w:rPr>
          <w:rFonts w:cs="Traditional Arabic" w:hint="cs"/>
          <w:b/>
          <w:bCs/>
          <w:sz w:val="24"/>
          <w:szCs w:val="24"/>
          <w:rtl/>
          <w:lang w:bidi="ar-EG"/>
        </w:rPr>
        <w:t xml:space="preserve"> ط: دار بن الجوزي الرياض</w:t>
      </w:r>
      <w:r>
        <w:rPr>
          <w:rFonts w:cs="Traditional Arabic" w:hint="cs"/>
          <w:b/>
          <w:bCs/>
          <w:sz w:val="24"/>
          <w:szCs w:val="24"/>
          <w:rtl/>
          <w:lang w:bidi="ar-EG"/>
        </w:rPr>
        <w:t>،</w:t>
      </w:r>
      <w:r w:rsidRPr="00B40439">
        <w:rPr>
          <w:rFonts w:cs="Traditional Arabic" w:hint="cs"/>
          <w:b/>
          <w:bCs/>
          <w:sz w:val="24"/>
          <w:szCs w:val="24"/>
          <w:rtl/>
          <w:lang w:bidi="ar-EG"/>
        </w:rPr>
        <w:t xml:space="preserve"> ص (2/96).</w:t>
      </w:r>
    </w:p>
  </w:footnote>
  <w:footnote w:id="236">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مختصر الصواعق المرسلة على الجهمية والمعطلة لبن القيم اختصره الشيخ محمد الموصلي الطبعة الأولى</w:t>
      </w:r>
      <w:r>
        <w:rPr>
          <w:rFonts w:cs="Traditional Arabic" w:hint="cs"/>
          <w:b/>
          <w:bCs/>
          <w:sz w:val="24"/>
          <w:szCs w:val="24"/>
          <w:rtl/>
          <w:lang w:bidi="ar-EG"/>
        </w:rPr>
        <w:t>،</w:t>
      </w:r>
      <w:r w:rsidRPr="00B40439">
        <w:rPr>
          <w:rFonts w:cs="Traditional Arabic" w:hint="cs"/>
          <w:b/>
          <w:bCs/>
          <w:sz w:val="24"/>
          <w:szCs w:val="24"/>
          <w:rtl/>
          <w:lang w:bidi="ar-EG"/>
        </w:rPr>
        <w:t xml:space="preserve"> دار الكتب العلمية ص( 502،503)</w:t>
      </w:r>
    </w:p>
  </w:footnote>
  <w:footnote w:id="237">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"كشف الأسرار عن أصول فخر الإسلام البزدوي " للبخاري( ت730) دار الكتاب العربي بيروت ص (3/16).</w:t>
      </w:r>
    </w:p>
  </w:footnote>
  <w:footnote w:id="238">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"روضة الناظر" (1/327).</w:t>
      </w:r>
    </w:p>
  </w:footnote>
  <w:footnote w:id="239">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"مختصر الصواعق" (504).</w:t>
      </w:r>
    </w:p>
  </w:footnote>
  <w:footnote w:id="24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النبوات للرازي ت: السقا ص(73).</w:t>
      </w:r>
    </w:p>
  </w:footnote>
  <w:footnote w:id="24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ص(73).</w:t>
      </w:r>
    </w:p>
  </w:footnote>
  <w:footnote w:id="24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هامش ص(128).</w:t>
      </w:r>
    </w:p>
  </w:footnote>
  <w:footnote w:id="24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انظر: </w:t>
      </w:r>
      <w:r w:rsidRPr="00B40439">
        <w:rPr>
          <w:rFonts w:cs="Traditional Arabic"/>
          <w:b/>
          <w:bCs/>
          <w:sz w:val="24"/>
          <w:szCs w:val="24"/>
          <w:rtl/>
          <w:lang w:bidi="ar-EG"/>
        </w:rPr>
        <w:t>شرح الطحاوية :</w:t>
      </w:r>
      <w:r w:rsidRPr="00B40439">
        <w:rPr>
          <w:rFonts w:cs="Traditional Arabic" w:hint="cs"/>
          <w:b/>
          <w:bCs/>
          <w:sz w:val="24"/>
          <w:szCs w:val="24"/>
          <w:rtl/>
          <w:lang w:bidi="ar-EG"/>
        </w:rPr>
        <w:t xml:space="preserve"> ط: مؤسسة الرسالة(</w:t>
      </w:r>
      <w:r w:rsidRPr="00B40439">
        <w:rPr>
          <w:rFonts w:cs="Traditional Arabic"/>
          <w:b/>
          <w:bCs/>
          <w:sz w:val="24"/>
          <w:szCs w:val="24"/>
          <w:rtl/>
          <w:lang w:bidi="ar-EG"/>
        </w:rPr>
        <w:t xml:space="preserve"> 2/745</w:t>
      </w:r>
      <w:r w:rsidRPr="00B40439">
        <w:rPr>
          <w:rFonts w:cs="Traditional Arabic" w:hint="cs"/>
          <w:b/>
          <w:bCs/>
          <w:sz w:val="24"/>
          <w:szCs w:val="24"/>
          <w:rtl/>
          <w:lang w:bidi="ar-EG"/>
        </w:rPr>
        <w:t>)</w:t>
      </w:r>
    </w:p>
  </w:footnote>
  <w:footnote w:id="24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الفتاوى، 3/156، وانظر شرح الواسطية لخليل هراس، ص 176، وانظر الإنصاف في حقيقة الأولياء وما لهم من الكرامات </w:t>
      </w:r>
      <w:r w:rsidRPr="00B40439">
        <w:rPr>
          <w:rFonts w:cs="Traditional Arabic" w:hint="cs"/>
          <w:b/>
          <w:bCs/>
          <w:sz w:val="24"/>
          <w:szCs w:val="24"/>
          <w:rtl/>
          <w:lang w:bidi="ar-EG"/>
        </w:rPr>
        <w:t xml:space="preserve">        </w:t>
      </w:r>
      <w:r w:rsidRPr="00B40439">
        <w:rPr>
          <w:rFonts w:cs="Traditional Arabic"/>
          <w:b/>
          <w:bCs/>
          <w:sz w:val="24"/>
          <w:szCs w:val="24"/>
          <w:rtl/>
          <w:lang w:bidi="ar-EG"/>
        </w:rPr>
        <w:t>والألطاف للصنعاني، ص 20 .</w:t>
      </w:r>
    </w:p>
  </w:footnote>
  <w:footnote w:id="24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التنبيهات اللطيفة على ما احتوت عليه العقيدة الواسطية من المباحث المنيفة للشيخ السعدي، ص 97، وانظر لوامع الأنوار</w:t>
      </w:r>
      <w:r w:rsidRPr="00B40439">
        <w:rPr>
          <w:rFonts w:cs="Traditional Arabic" w:hint="cs"/>
          <w:b/>
          <w:bCs/>
          <w:sz w:val="24"/>
          <w:szCs w:val="24"/>
          <w:rtl/>
          <w:lang w:bidi="ar-EG"/>
        </w:rPr>
        <w:t xml:space="preserve"> البهية للسفرييني</w:t>
      </w:r>
      <w:r>
        <w:rPr>
          <w:rFonts w:cs="Traditional Arabic" w:hint="cs"/>
          <w:b/>
          <w:bCs/>
          <w:sz w:val="24"/>
          <w:szCs w:val="24"/>
          <w:rtl/>
          <w:lang w:bidi="ar-EG"/>
        </w:rPr>
        <w:t>،</w:t>
      </w:r>
      <w:r w:rsidRPr="00B40439">
        <w:rPr>
          <w:rFonts w:cs="Traditional Arabic" w:hint="cs"/>
          <w:b/>
          <w:bCs/>
          <w:sz w:val="24"/>
          <w:szCs w:val="24"/>
          <w:rtl/>
          <w:lang w:bidi="ar-EG"/>
        </w:rPr>
        <w:t xml:space="preserve"> ط: المكتب الإسلامي(</w:t>
      </w:r>
      <w:r w:rsidRPr="00B40439">
        <w:rPr>
          <w:rFonts w:cs="Traditional Arabic"/>
          <w:b/>
          <w:bCs/>
          <w:sz w:val="24"/>
          <w:szCs w:val="24"/>
          <w:rtl/>
          <w:lang w:bidi="ar-EG"/>
        </w:rPr>
        <w:t xml:space="preserve"> 2/294</w:t>
      </w:r>
      <w:r w:rsidRPr="00B40439">
        <w:rPr>
          <w:rFonts w:cs="Traditional Arabic" w:hint="cs"/>
          <w:b/>
          <w:bCs/>
          <w:sz w:val="24"/>
          <w:szCs w:val="24"/>
          <w:rtl/>
          <w:lang w:bidi="ar-EG"/>
        </w:rPr>
        <w:t>)</w:t>
      </w:r>
    </w:p>
  </w:footnote>
  <w:footnote w:id="24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انظر : صحيح البخاري، </w:t>
      </w:r>
      <w:r w:rsidRPr="00B40439">
        <w:rPr>
          <w:rFonts w:cs="Traditional Arabic" w:hint="cs"/>
          <w:b/>
          <w:bCs/>
          <w:sz w:val="24"/>
          <w:szCs w:val="24"/>
          <w:rtl/>
          <w:lang w:bidi="ar-EG"/>
        </w:rPr>
        <w:t>حديث رقم(</w:t>
      </w:r>
      <w:r w:rsidRPr="00B40439">
        <w:rPr>
          <w:rFonts w:cs="Traditional Arabic"/>
          <w:b/>
          <w:bCs/>
          <w:sz w:val="24"/>
          <w:szCs w:val="24"/>
          <w:rtl/>
          <w:lang w:bidi="ar-EG"/>
        </w:rPr>
        <w:t>2358</w:t>
      </w:r>
      <w:r w:rsidRPr="00B40439">
        <w:rPr>
          <w:rFonts w:cs="Traditional Arabic" w:hint="cs"/>
          <w:b/>
          <w:bCs/>
          <w:sz w:val="24"/>
          <w:szCs w:val="24"/>
          <w:rtl/>
          <w:lang w:bidi="ar-EG"/>
        </w:rPr>
        <w:t>)</w:t>
      </w:r>
    </w:p>
  </w:footnote>
  <w:footnote w:id="24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رواه البخاري، </w:t>
      </w:r>
      <w:r w:rsidRPr="00B40439">
        <w:rPr>
          <w:rFonts w:cs="Traditional Arabic" w:hint="cs"/>
          <w:b/>
          <w:bCs/>
          <w:sz w:val="24"/>
          <w:szCs w:val="24"/>
          <w:rtl/>
          <w:lang w:bidi="ar-EG"/>
        </w:rPr>
        <w:t>حديث رقم (</w:t>
      </w:r>
      <w:r w:rsidRPr="00B40439">
        <w:rPr>
          <w:rFonts w:cs="Traditional Arabic"/>
          <w:b/>
          <w:bCs/>
          <w:sz w:val="24"/>
          <w:szCs w:val="24"/>
          <w:rtl/>
          <w:lang w:bidi="ar-EG"/>
        </w:rPr>
        <w:t>1351</w:t>
      </w:r>
      <w:r w:rsidRPr="00B40439">
        <w:rPr>
          <w:rFonts w:cs="Traditional Arabic" w:hint="cs"/>
          <w:b/>
          <w:bCs/>
          <w:sz w:val="24"/>
          <w:szCs w:val="24"/>
          <w:rtl/>
          <w:lang w:bidi="ar-EG"/>
        </w:rPr>
        <w:t>)</w:t>
      </w:r>
    </w:p>
  </w:footnote>
  <w:footnote w:id="24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رواه البخاري، </w:t>
      </w:r>
      <w:r w:rsidRPr="00B40439">
        <w:rPr>
          <w:rFonts w:cs="Traditional Arabic" w:hint="cs"/>
          <w:b/>
          <w:bCs/>
          <w:sz w:val="24"/>
          <w:szCs w:val="24"/>
          <w:rtl/>
          <w:lang w:bidi="ar-EG"/>
        </w:rPr>
        <w:t>حديث رقم (</w:t>
      </w:r>
      <w:r w:rsidRPr="00B40439">
        <w:rPr>
          <w:rFonts w:cs="Traditional Arabic"/>
          <w:b/>
          <w:bCs/>
          <w:sz w:val="24"/>
          <w:szCs w:val="24"/>
          <w:rtl/>
          <w:lang w:bidi="ar-EG"/>
        </w:rPr>
        <w:t>456</w:t>
      </w:r>
      <w:r w:rsidRPr="00B40439">
        <w:rPr>
          <w:rFonts w:cs="Traditional Arabic" w:hint="cs"/>
          <w:b/>
          <w:bCs/>
          <w:sz w:val="24"/>
          <w:szCs w:val="24"/>
          <w:rtl/>
          <w:lang w:bidi="ar-EG"/>
        </w:rPr>
        <w:t>)</w:t>
      </w:r>
    </w:p>
  </w:footnote>
  <w:footnote w:id="24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انظر: </w:t>
      </w:r>
      <w:r w:rsidRPr="00B40439">
        <w:rPr>
          <w:rFonts w:cs="Traditional Arabic"/>
          <w:b/>
          <w:bCs/>
          <w:sz w:val="24"/>
          <w:szCs w:val="24"/>
          <w:rtl/>
          <w:lang w:bidi="ar-EG"/>
        </w:rPr>
        <w:t>انظر تقديس الأشخاص،</w:t>
      </w:r>
      <w:r w:rsidRPr="00B40439">
        <w:rPr>
          <w:rFonts w:cs="Traditional Arabic" w:hint="cs"/>
          <w:b/>
          <w:bCs/>
          <w:sz w:val="24"/>
          <w:szCs w:val="24"/>
          <w:rtl/>
          <w:lang w:bidi="ar-EG"/>
        </w:rPr>
        <w:t>محمد أحمد لوح</w:t>
      </w:r>
      <w:r>
        <w:rPr>
          <w:rFonts w:cs="Traditional Arabic" w:hint="cs"/>
          <w:b/>
          <w:bCs/>
          <w:sz w:val="24"/>
          <w:szCs w:val="24"/>
          <w:rtl/>
          <w:lang w:bidi="ar-EG"/>
        </w:rPr>
        <w:t>،</w:t>
      </w:r>
      <w:r w:rsidRPr="00B40439">
        <w:rPr>
          <w:rFonts w:cs="Traditional Arabic" w:hint="cs"/>
          <w:b/>
          <w:bCs/>
          <w:sz w:val="24"/>
          <w:szCs w:val="24"/>
          <w:rtl/>
          <w:lang w:bidi="ar-EG"/>
        </w:rPr>
        <w:t xml:space="preserve"> ط: دار بن القيم</w:t>
      </w:r>
      <w:r w:rsidRPr="00B40439">
        <w:rPr>
          <w:rFonts w:cs="Traditional Arabic"/>
          <w:b/>
          <w:bCs/>
          <w:sz w:val="24"/>
          <w:szCs w:val="24"/>
          <w:rtl/>
          <w:lang w:bidi="ar-EG"/>
        </w:rPr>
        <w:t xml:space="preserve"> 2/288-289</w:t>
      </w:r>
    </w:p>
  </w:footnote>
  <w:footnote w:id="25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تلبيس إبليس، ص</w:t>
      </w:r>
      <w:r w:rsidRPr="00B40439">
        <w:rPr>
          <w:rFonts w:cs="Traditional Arabic" w:hint="cs"/>
          <w:b/>
          <w:bCs/>
          <w:sz w:val="24"/>
          <w:szCs w:val="24"/>
          <w:rtl/>
          <w:lang w:bidi="ar-EG"/>
        </w:rPr>
        <w:t>: (</w:t>
      </w:r>
      <w:r w:rsidRPr="00B40439">
        <w:rPr>
          <w:rFonts w:cs="Traditional Arabic"/>
          <w:b/>
          <w:bCs/>
          <w:sz w:val="24"/>
          <w:szCs w:val="24"/>
          <w:rtl/>
          <w:lang w:bidi="ar-EG"/>
        </w:rPr>
        <w:t>285</w:t>
      </w:r>
      <w:r w:rsidRPr="00B40439">
        <w:rPr>
          <w:rFonts w:cs="Traditional Arabic" w:hint="cs"/>
          <w:b/>
          <w:bCs/>
          <w:sz w:val="24"/>
          <w:szCs w:val="24"/>
          <w:rtl/>
          <w:lang w:bidi="ar-EG"/>
        </w:rPr>
        <w:t>)</w:t>
      </w:r>
      <w:r>
        <w:rPr>
          <w:rFonts w:cs="Traditional Arabic" w:hint="cs"/>
          <w:b/>
          <w:bCs/>
          <w:sz w:val="24"/>
          <w:szCs w:val="24"/>
          <w:rtl/>
          <w:lang w:bidi="ar-EG"/>
        </w:rPr>
        <w:t>،</w:t>
      </w:r>
      <w:r w:rsidRPr="00B40439">
        <w:rPr>
          <w:rFonts w:cs="Traditional Arabic" w:hint="cs"/>
          <w:b/>
          <w:bCs/>
          <w:sz w:val="24"/>
          <w:szCs w:val="24"/>
          <w:rtl/>
          <w:lang w:bidi="ar-EG"/>
        </w:rPr>
        <w:t xml:space="preserve"> وانظر الكثير من الكرامات الباطلة في جامع كرامات الأولياء للنبهاني</w:t>
      </w:r>
      <w:r>
        <w:rPr>
          <w:rFonts w:cs="Traditional Arabic" w:hint="cs"/>
          <w:b/>
          <w:bCs/>
          <w:sz w:val="24"/>
          <w:szCs w:val="24"/>
          <w:rtl/>
          <w:lang w:bidi="ar-EG"/>
        </w:rPr>
        <w:t>،</w:t>
      </w:r>
      <w:r w:rsidRPr="00B40439">
        <w:rPr>
          <w:rFonts w:cs="Traditional Arabic" w:hint="cs"/>
          <w:b/>
          <w:bCs/>
          <w:sz w:val="24"/>
          <w:szCs w:val="24"/>
          <w:rtl/>
          <w:lang w:bidi="ar-EG"/>
        </w:rPr>
        <w:t xml:space="preserve"> ط: دار الكتب العلمية.</w:t>
      </w:r>
    </w:p>
  </w:footnote>
  <w:footnote w:id="25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الموافقات،</w:t>
      </w:r>
      <w:r w:rsidRPr="00B40439">
        <w:rPr>
          <w:rFonts w:cs="Traditional Arabic" w:hint="cs"/>
          <w:b/>
          <w:bCs/>
          <w:sz w:val="24"/>
          <w:szCs w:val="24"/>
          <w:rtl/>
          <w:lang w:bidi="ar-EG"/>
        </w:rPr>
        <w:t>(</w:t>
      </w:r>
      <w:r w:rsidRPr="00B40439">
        <w:rPr>
          <w:rFonts w:cs="Traditional Arabic"/>
          <w:b/>
          <w:bCs/>
          <w:sz w:val="24"/>
          <w:szCs w:val="24"/>
          <w:rtl/>
          <w:lang w:bidi="ar-EG"/>
        </w:rPr>
        <w:t xml:space="preserve"> 2/275-276</w:t>
      </w:r>
      <w:r w:rsidRPr="00B40439">
        <w:rPr>
          <w:rFonts w:cs="Traditional Arabic" w:hint="cs"/>
          <w:b/>
          <w:bCs/>
          <w:sz w:val="24"/>
          <w:szCs w:val="24"/>
          <w:rtl/>
          <w:lang w:bidi="ar-EG"/>
        </w:rPr>
        <w:t>)</w:t>
      </w:r>
      <w:r w:rsidRPr="00B40439">
        <w:rPr>
          <w:rFonts w:cs="Traditional Arabic"/>
          <w:b/>
          <w:bCs/>
          <w:sz w:val="24"/>
          <w:szCs w:val="24"/>
          <w:rtl/>
          <w:lang w:bidi="ar-EG"/>
        </w:rPr>
        <w:t xml:space="preserve"> .</w:t>
      </w:r>
    </w:p>
  </w:footnote>
  <w:footnote w:id="25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مجموع الفتاوى، 11/328</w:t>
      </w:r>
    </w:p>
  </w:footnote>
  <w:footnote w:id="25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شرح الطحاوية، 2/746</w:t>
      </w:r>
    </w:p>
  </w:footnote>
  <w:footnote w:id="254">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لشيخ الإسلام</w:t>
      </w:r>
      <w:r>
        <w:rPr>
          <w:rFonts w:cs="Traditional Arabic" w:hint="cs"/>
          <w:b/>
          <w:bCs/>
          <w:sz w:val="24"/>
          <w:szCs w:val="24"/>
          <w:rtl/>
          <w:lang w:bidi="ar-EG"/>
        </w:rPr>
        <w:t>،</w:t>
      </w:r>
      <w:r w:rsidRPr="00B40439">
        <w:rPr>
          <w:rFonts w:cs="Traditional Arabic" w:hint="cs"/>
          <w:b/>
          <w:bCs/>
          <w:sz w:val="24"/>
          <w:szCs w:val="24"/>
          <w:rtl/>
          <w:lang w:bidi="ar-EG"/>
        </w:rPr>
        <w:t xml:space="preserve"> ط: أضواء السلف (1/142).</w:t>
      </w:r>
    </w:p>
  </w:footnote>
  <w:footnote w:id="25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رواه البخاري، </w:t>
      </w:r>
      <w:r w:rsidRPr="00B40439">
        <w:rPr>
          <w:rFonts w:cs="Traditional Arabic" w:hint="cs"/>
          <w:b/>
          <w:bCs/>
          <w:sz w:val="24"/>
          <w:szCs w:val="24"/>
          <w:rtl/>
          <w:lang w:bidi="ar-EG"/>
        </w:rPr>
        <w:t>حديث رقم(</w:t>
      </w:r>
      <w:r w:rsidRPr="00B40439">
        <w:rPr>
          <w:rFonts w:cs="Traditional Arabic"/>
          <w:b/>
          <w:bCs/>
          <w:sz w:val="24"/>
          <w:szCs w:val="24"/>
          <w:rtl/>
          <w:lang w:bidi="ar-EG"/>
        </w:rPr>
        <w:t>4981</w:t>
      </w:r>
      <w:r w:rsidRPr="00B40439">
        <w:rPr>
          <w:rFonts w:cs="Traditional Arabic" w:hint="cs"/>
          <w:b/>
          <w:bCs/>
          <w:sz w:val="24"/>
          <w:szCs w:val="24"/>
          <w:rtl/>
          <w:lang w:bidi="ar-EG"/>
        </w:rPr>
        <w:t>).</w:t>
      </w:r>
    </w:p>
  </w:footnote>
  <w:footnote w:id="256">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لشيخ الإسلام</w:t>
      </w:r>
      <w:r>
        <w:rPr>
          <w:rFonts w:cs="Traditional Arabic" w:hint="cs"/>
          <w:b/>
          <w:bCs/>
          <w:sz w:val="24"/>
          <w:szCs w:val="24"/>
          <w:rtl/>
          <w:lang w:bidi="ar-EG"/>
        </w:rPr>
        <w:t>،</w:t>
      </w:r>
      <w:r w:rsidRPr="00B40439">
        <w:rPr>
          <w:rFonts w:cs="Traditional Arabic" w:hint="cs"/>
          <w:b/>
          <w:bCs/>
          <w:sz w:val="24"/>
          <w:szCs w:val="24"/>
          <w:rtl/>
          <w:lang w:bidi="ar-EG"/>
        </w:rPr>
        <w:t xml:space="preserve"> ط: أضواء السلف (1/142).</w:t>
      </w:r>
    </w:p>
  </w:footnote>
  <w:footnote w:id="257">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انظر: كرامات الأولياء بين أهل السنة ومخالفيهم عبد اللطيف بن محمد الحسن</w:t>
      </w:r>
    </w:p>
  </w:footnote>
  <w:footnote w:id="25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hint="cs"/>
          <w:b/>
          <w:bCs/>
          <w:sz w:val="24"/>
          <w:szCs w:val="24"/>
          <w:rtl/>
          <w:lang w:bidi="ar-EG"/>
        </w:rPr>
        <w:t>)</w:t>
      </w:r>
      <w:proofErr w:type="gramEnd"/>
      <w:r w:rsidRPr="00B40439">
        <w:rPr>
          <w:rFonts w:cs="Traditional Arabic" w:hint="cs"/>
          <w:b/>
          <w:bCs/>
          <w:sz w:val="24"/>
          <w:szCs w:val="24"/>
          <w:rtl/>
          <w:lang w:bidi="ar-EG"/>
        </w:rPr>
        <w:t xml:space="preserve"> النبوات وما يتعلق بها</w:t>
      </w:r>
      <w:r>
        <w:rPr>
          <w:rFonts w:cs="Traditional Arabic" w:hint="cs"/>
          <w:b/>
          <w:bCs/>
          <w:sz w:val="24"/>
          <w:szCs w:val="24"/>
          <w:rtl/>
          <w:lang w:bidi="ar-EG"/>
        </w:rPr>
        <w:t>،</w:t>
      </w:r>
      <w:r w:rsidRPr="00B40439">
        <w:rPr>
          <w:rFonts w:cs="Traditional Arabic" w:hint="cs"/>
          <w:b/>
          <w:bCs/>
          <w:sz w:val="24"/>
          <w:szCs w:val="24"/>
          <w:rtl/>
          <w:lang w:bidi="ar-EG"/>
        </w:rPr>
        <w:t>الرازى</w:t>
      </w:r>
      <w:r>
        <w:rPr>
          <w:rFonts w:cs="Traditional Arabic" w:hint="cs"/>
          <w:b/>
          <w:bCs/>
          <w:sz w:val="24"/>
          <w:szCs w:val="24"/>
          <w:rtl/>
          <w:lang w:bidi="ar-EG"/>
        </w:rPr>
        <w:t>،</w:t>
      </w:r>
      <w:r w:rsidRPr="00B40439">
        <w:rPr>
          <w:rFonts w:cs="Traditional Arabic" w:hint="cs"/>
          <w:b/>
          <w:bCs/>
          <w:sz w:val="24"/>
          <w:szCs w:val="24"/>
          <w:rtl/>
          <w:lang w:bidi="ar-EG"/>
        </w:rPr>
        <w:t>ت السقا</w:t>
      </w:r>
      <w:r>
        <w:rPr>
          <w:rFonts w:cs="Traditional Arabic" w:hint="cs"/>
          <w:b/>
          <w:bCs/>
          <w:sz w:val="24"/>
          <w:szCs w:val="24"/>
          <w:rtl/>
          <w:lang w:bidi="ar-EG"/>
        </w:rPr>
        <w:t>،</w:t>
      </w:r>
      <w:r w:rsidRPr="00B40439">
        <w:rPr>
          <w:rFonts w:cs="Traditional Arabic" w:hint="cs"/>
          <w:b/>
          <w:bCs/>
          <w:sz w:val="24"/>
          <w:szCs w:val="24"/>
          <w:rtl/>
          <w:lang w:bidi="ar-EG"/>
        </w:rPr>
        <w:t>دار الكليات الأزهرية ص ( 11)</w:t>
      </w:r>
      <w:r>
        <w:rPr>
          <w:rFonts w:cs="Traditional Arabic" w:hint="cs"/>
          <w:b/>
          <w:bCs/>
          <w:sz w:val="24"/>
          <w:szCs w:val="24"/>
          <w:rtl/>
          <w:lang w:bidi="ar-EG"/>
        </w:rPr>
        <w:t>،</w:t>
      </w:r>
      <w:r w:rsidRPr="00B40439">
        <w:rPr>
          <w:rFonts w:cs="Traditional Arabic" w:hint="cs"/>
          <w:b/>
          <w:bCs/>
          <w:sz w:val="24"/>
          <w:szCs w:val="24"/>
          <w:rtl/>
          <w:lang w:bidi="ar-EG"/>
        </w:rPr>
        <w:t xml:space="preserve"> ودفع الشبهات للسقا ص (88).</w:t>
      </w:r>
    </w:p>
  </w:footnote>
  <w:footnote w:id="25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b/>
          <w:bCs/>
          <w:sz w:val="24"/>
          <w:szCs w:val="24"/>
          <w:rtl/>
          <w:lang w:bidi="ar-EG"/>
        </w:rPr>
        <w:t>)</w:t>
      </w:r>
      <w:proofErr w:type="gramEnd"/>
      <w:r w:rsidRPr="00B40439">
        <w:rPr>
          <w:rFonts w:cs="Traditional Arabic"/>
          <w:b/>
          <w:bCs/>
          <w:sz w:val="24"/>
          <w:szCs w:val="24"/>
          <w:rtl/>
          <w:lang w:bidi="ar-EG"/>
        </w:rPr>
        <w:t xml:space="preserve"> السابق ص( 13: 14).</w:t>
      </w:r>
    </w:p>
  </w:footnote>
  <w:footnote w:id="26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b/>
          <w:bCs/>
          <w:sz w:val="24"/>
          <w:szCs w:val="24"/>
          <w:rtl/>
          <w:lang w:bidi="ar-EG"/>
        </w:rPr>
        <w:t>)</w:t>
      </w:r>
      <w:proofErr w:type="gramEnd"/>
      <w:r w:rsidRPr="00B40439">
        <w:rPr>
          <w:rFonts w:cs="Traditional Arabic"/>
          <w:b/>
          <w:bCs/>
          <w:sz w:val="24"/>
          <w:szCs w:val="24"/>
          <w:rtl/>
          <w:lang w:bidi="ar-EG"/>
        </w:rPr>
        <w:t xml:space="preserve"> شرح العقيدة الطحاوية. لابن أبي العز: (1/140) </w:t>
      </w:r>
    </w:p>
    <w:p w:rsidR="00D92F69" w:rsidRPr="00B40439" w:rsidRDefault="00D92F69" w:rsidP="00AA35A7">
      <w:pPr>
        <w:pStyle w:val="FootnoteText"/>
        <w:ind w:hanging="284"/>
        <w:jc w:val="both"/>
        <w:rPr>
          <w:rFonts w:cs="Traditional Arabic"/>
          <w:b/>
          <w:bCs/>
          <w:sz w:val="24"/>
          <w:szCs w:val="24"/>
          <w:rtl/>
          <w:lang w:bidi="ar-EG"/>
        </w:rPr>
      </w:pPr>
    </w:p>
  </w:footnote>
  <w:footnote w:id="26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lang w:bidi="ar-EG"/>
        </w:rPr>
        <w:t xml:space="preserve">) </w:t>
      </w:r>
      <w:r w:rsidRPr="00B40439">
        <w:rPr>
          <w:rFonts w:cs="Traditional Arabic" w:hint="cs"/>
          <w:b/>
          <w:bCs/>
          <w:sz w:val="24"/>
          <w:szCs w:val="24"/>
          <w:rtl/>
          <w:lang w:bidi="ar-EG"/>
        </w:rPr>
        <w:t>) رواه البخاري</w:t>
      </w:r>
      <w:r>
        <w:rPr>
          <w:rFonts w:cs="Traditional Arabic" w:hint="cs"/>
          <w:b/>
          <w:bCs/>
          <w:sz w:val="24"/>
          <w:szCs w:val="24"/>
          <w:rtl/>
          <w:lang w:bidi="ar-EG"/>
        </w:rPr>
        <w:t>،</w:t>
      </w:r>
      <w:r w:rsidRPr="00B40439">
        <w:rPr>
          <w:rFonts w:cs="Traditional Arabic" w:hint="cs"/>
          <w:b/>
          <w:bCs/>
          <w:sz w:val="24"/>
          <w:szCs w:val="24"/>
          <w:rtl/>
          <w:lang w:bidi="ar-EG"/>
        </w:rPr>
        <w:t xml:space="preserve"> كتاب : كيف كان بدء الوحي رقم : (7)</w:t>
      </w:r>
      <w:r>
        <w:rPr>
          <w:rFonts w:cs="Traditional Arabic" w:hint="cs"/>
          <w:b/>
          <w:bCs/>
          <w:sz w:val="24"/>
          <w:szCs w:val="24"/>
          <w:rtl/>
          <w:lang w:bidi="ar-EG"/>
        </w:rPr>
        <w:t>،</w:t>
      </w:r>
      <w:r w:rsidRPr="00B40439">
        <w:rPr>
          <w:rFonts w:cs="Traditional Arabic" w:hint="cs"/>
          <w:b/>
          <w:bCs/>
          <w:sz w:val="24"/>
          <w:szCs w:val="24"/>
          <w:rtl/>
          <w:lang w:bidi="ar-EG"/>
        </w:rPr>
        <w:t xml:space="preserve"> </w:t>
      </w:r>
    </w:p>
    <w:p w:rsidR="00D92F69" w:rsidRPr="00B40439" w:rsidRDefault="00D92F69" w:rsidP="00AA35A7">
      <w:pPr>
        <w:pStyle w:val="FootnoteText"/>
        <w:ind w:hanging="284"/>
        <w:jc w:val="both"/>
        <w:rPr>
          <w:rFonts w:cs="Traditional Arabic"/>
          <w:b/>
          <w:bCs/>
          <w:sz w:val="24"/>
          <w:szCs w:val="24"/>
          <w:rtl/>
          <w:lang w:bidi="ar-EG"/>
        </w:rPr>
      </w:pPr>
    </w:p>
  </w:footnote>
  <w:footnote w:id="26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hint="cs"/>
          <w:b/>
          <w:bCs/>
          <w:sz w:val="24"/>
          <w:szCs w:val="24"/>
          <w:rtl/>
          <w:lang w:bidi="ar-EG"/>
        </w:rPr>
        <w:t>)</w:t>
      </w:r>
      <w:proofErr w:type="gramEnd"/>
      <w:r w:rsidRPr="00B40439">
        <w:rPr>
          <w:rFonts w:cs="Traditional Arabic" w:hint="cs"/>
          <w:b/>
          <w:bCs/>
          <w:sz w:val="24"/>
          <w:szCs w:val="24"/>
          <w:rtl/>
          <w:lang w:bidi="ar-EG"/>
        </w:rPr>
        <w:t xml:space="preserve"> الصواعق المرسلة لابن القيم ( 1/ 327: 329) ط: دار العاصمة الرياض.</w:t>
      </w:r>
    </w:p>
  </w:footnote>
  <w:footnote w:id="26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hint="cs"/>
          <w:b/>
          <w:bCs/>
          <w:sz w:val="24"/>
          <w:szCs w:val="24"/>
          <w:rtl/>
          <w:lang w:bidi="ar-EG"/>
        </w:rPr>
        <w:t>)</w:t>
      </w:r>
      <w:proofErr w:type="gramEnd"/>
      <w:r w:rsidRPr="00B40439">
        <w:rPr>
          <w:rFonts w:cs="Traditional Arabic" w:hint="cs"/>
          <w:b/>
          <w:bCs/>
          <w:sz w:val="24"/>
          <w:szCs w:val="24"/>
          <w:rtl/>
          <w:lang w:bidi="ar-EG"/>
        </w:rPr>
        <w:t xml:space="preserve"> النبوات للسقا ص (14:15). وانظر: دفع الشبهات للسقا ص(42).</w:t>
      </w:r>
    </w:p>
  </w:footnote>
  <w:footnote w:id="26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b/>
          <w:bCs/>
          <w:sz w:val="24"/>
          <w:szCs w:val="24"/>
          <w:rtl/>
          <w:lang w:bidi="ar-EG"/>
        </w:rPr>
        <w:t>)</w:t>
      </w:r>
      <w:proofErr w:type="gramEnd"/>
      <w:r w:rsidRPr="00B40439">
        <w:rPr>
          <w:rFonts w:cs="Traditional Arabic"/>
          <w:b/>
          <w:bCs/>
          <w:sz w:val="24"/>
          <w:szCs w:val="24"/>
          <w:rtl/>
          <w:lang w:bidi="ar-EG"/>
        </w:rPr>
        <w:t xml:space="preserve"> شرح عقيدة الطحاوية لابن أبي العز ط: مؤسسة الرسالة (1/ 270:273).</w:t>
      </w:r>
    </w:p>
  </w:footnote>
  <w:footnote w:id="265">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ابن كثير: إسماعيل</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عمر</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كثير</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ضو</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درع</w:t>
      </w:r>
      <w:r w:rsidRPr="00B40439">
        <w:rPr>
          <w:rFonts w:cs="Traditional Arabic"/>
          <w:b/>
          <w:bCs/>
          <w:sz w:val="24"/>
          <w:szCs w:val="24"/>
          <w:rtl/>
          <w:lang w:bidi="ar-EG"/>
        </w:rPr>
        <w:t xml:space="preserve"> </w:t>
      </w:r>
      <w:r w:rsidRPr="00B40439">
        <w:rPr>
          <w:rFonts w:cs="Traditional Arabic" w:hint="cs"/>
          <w:b/>
          <w:bCs/>
          <w:sz w:val="24"/>
          <w:szCs w:val="24"/>
          <w:rtl/>
          <w:lang w:bidi="ar-EG"/>
        </w:rPr>
        <w:t>القرشي</w:t>
      </w:r>
      <w:r w:rsidRPr="00B40439">
        <w:rPr>
          <w:rFonts w:cs="Traditional Arabic"/>
          <w:b/>
          <w:bCs/>
          <w:sz w:val="24"/>
          <w:szCs w:val="24"/>
          <w:rtl/>
          <w:lang w:bidi="ar-EG"/>
        </w:rPr>
        <w:t xml:space="preserve"> </w:t>
      </w:r>
      <w:r w:rsidRPr="00B40439">
        <w:rPr>
          <w:rFonts w:cs="Traditional Arabic" w:hint="cs"/>
          <w:b/>
          <w:bCs/>
          <w:sz w:val="24"/>
          <w:szCs w:val="24"/>
          <w:rtl/>
          <w:lang w:bidi="ar-EG"/>
        </w:rPr>
        <w:t>البصروي</w:t>
      </w:r>
      <w:r w:rsidRPr="00B40439">
        <w:rPr>
          <w:rFonts w:cs="Traditional Arabic"/>
          <w:b/>
          <w:bCs/>
          <w:sz w:val="24"/>
          <w:szCs w:val="24"/>
          <w:rtl/>
          <w:lang w:bidi="ar-EG"/>
        </w:rPr>
        <w:t xml:space="preserve"> </w:t>
      </w:r>
      <w:r w:rsidRPr="00B40439">
        <w:rPr>
          <w:rFonts w:cs="Traditional Arabic" w:hint="cs"/>
          <w:b/>
          <w:bCs/>
          <w:sz w:val="24"/>
          <w:szCs w:val="24"/>
          <w:rtl/>
          <w:lang w:bidi="ar-EG"/>
        </w:rPr>
        <w:t>ثم</w:t>
      </w:r>
      <w:r w:rsidRPr="00B40439">
        <w:rPr>
          <w:rFonts w:cs="Traditional Arabic"/>
          <w:b/>
          <w:bCs/>
          <w:sz w:val="24"/>
          <w:szCs w:val="24"/>
          <w:rtl/>
          <w:lang w:bidi="ar-EG"/>
        </w:rPr>
        <w:t xml:space="preserve"> </w:t>
      </w:r>
      <w:r w:rsidRPr="00B40439">
        <w:rPr>
          <w:rFonts w:cs="Traditional Arabic" w:hint="cs"/>
          <w:b/>
          <w:bCs/>
          <w:sz w:val="24"/>
          <w:szCs w:val="24"/>
          <w:rtl/>
          <w:lang w:bidi="ar-EG"/>
        </w:rPr>
        <w:t>الدمشقي،</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الفداء،</w:t>
      </w:r>
      <w:r w:rsidRPr="00B40439">
        <w:rPr>
          <w:rFonts w:cs="Traditional Arabic"/>
          <w:b/>
          <w:bCs/>
          <w:sz w:val="24"/>
          <w:szCs w:val="24"/>
          <w:rtl/>
          <w:lang w:bidi="ar-EG"/>
        </w:rPr>
        <w:t xml:space="preserve"> </w:t>
      </w:r>
      <w:r w:rsidRPr="00B40439">
        <w:rPr>
          <w:rFonts w:cs="Traditional Arabic" w:hint="cs"/>
          <w:b/>
          <w:bCs/>
          <w:sz w:val="24"/>
          <w:szCs w:val="24"/>
          <w:rtl/>
          <w:lang w:bidi="ar-EG"/>
        </w:rPr>
        <w:t>عماد</w:t>
      </w:r>
      <w:r w:rsidRPr="00B40439">
        <w:rPr>
          <w:rFonts w:cs="Traditional Arabic"/>
          <w:b/>
          <w:bCs/>
          <w:sz w:val="24"/>
          <w:szCs w:val="24"/>
          <w:rtl/>
          <w:lang w:bidi="ar-EG"/>
        </w:rPr>
        <w:t xml:space="preserve"> </w:t>
      </w:r>
      <w:r w:rsidRPr="00B40439">
        <w:rPr>
          <w:rFonts w:cs="Traditional Arabic" w:hint="cs"/>
          <w:b/>
          <w:bCs/>
          <w:sz w:val="24"/>
          <w:szCs w:val="24"/>
          <w:rtl/>
          <w:lang w:bidi="ar-EG"/>
        </w:rPr>
        <w:t>الدين</w:t>
      </w:r>
      <w:r w:rsidRPr="00B40439">
        <w:rPr>
          <w:rFonts w:cs="Traditional Arabic"/>
          <w:b/>
          <w:bCs/>
          <w:sz w:val="24"/>
          <w:szCs w:val="24"/>
          <w:rtl/>
          <w:lang w:bidi="ar-EG"/>
        </w:rPr>
        <w:t xml:space="preserve">: </w:t>
      </w:r>
      <w:r w:rsidRPr="00B40439">
        <w:rPr>
          <w:rFonts w:cs="Traditional Arabic" w:hint="cs"/>
          <w:b/>
          <w:bCs/>
          <w:sz w:val="24"/>
          <w:szCs w:val="24"/>
          <w:rtl/>
          <w:lang w:bidi="ar-EG"/>
        </w:rPr>
        <w:t>حافظ</w:t>
      </w:r>
      <w:r w:rsidRPr="00B40439">
        <w:rPr>
          <w:rFonts w:cs="Traditional Arabic"/>
          <w:b/>
          <w:bCs/>
          <w:sz w:val="24"/>
          <w:szCs w:val="24"/>
          <w:rtl/>
          <w:lang w:bidi="ar-EG"/>
        </w:rPr>
        <w:t xml:space="preserve"> </w:t>
      </w:r>
      <w:r w:rsidRPr="00B40439">
        <w:rPr>
          <w:rFonts w:cs="Traditional Arabic" w:hint="cs"/>
          <w:b/>
          <w:bCs/>
          <w:sz w:val="24"/>
          <w:szCs w:val="24"/>
          <w:rtl/>
          <w:lang w:bidi="ar-EG"/>
        </w:rPr>
        <w:t>مؤرخ</w:t>
      </w:r>
      <w:r w:rsidRPr="00B40439">
        <w:rPr>
          <w:rFonts w:cs="Traditional Arabic"/>
          <w:b/>
          <w:bCs/>
          <w:sz w:val="24"/>
          <w:szCs w:val="24"/>
          <w:rtl/>
          <w:lang w:bidi="ar-EG"/>
        </w:rPr>
        <w:t xml:space="preserve"> </w:t>
      </w:r>
      <w:r w:rsidRPr="00B40439">
        <w:rPr>
          <w:rFonts w:cs="Traditional Arabic" w:hint="cs"/>
          <w:b/>
          <w:bCs/>
          <w:sz w:val="24"/>
          <w:szCs w:val="24"/>
          <w:rtl/>
          <w:lang w:bidi="ar-EG"/>
        </w:rPr>
        <w:t>فقيه</w:t>
      </w:r>
      <w:r w:rsidRPr="00B40439">
        <w:rPr>
          <w:rFonts w:cs="Traditional Arabic"/>
          <w:b/>
          <w:bCs/>
          <w:sz w:val="24"/>
          <w:szCs w:val="24"/>
          <w:rtl/>
          <w:lang w:bidi="ar-EG"/>
        </w:rPr>
        <w:t xml:space="preserve">. </w:t>
      </w:r>
      <w:r w:rsidRPr="00B40439">
        <w:rPr>
          <w:rFonts w:cs="Traditional Arabic" w:hint="cs"/>
          <w:b/>
          <w:bCs/>
          <w:sz w:val="24"/>
          <w:szCs w:val="24"/>
          <w:rtl/>
          <w:lang w:bidi="ar-EG"/>
        </w:rPr>
        <w:t>ولد</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قرية</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أعمال</w:t>
      </w:r>
      <w:r w:rsidRPr="00B40439">
        <w:rPr>
          <w:rFonts w:cs="Traditional Arabic"/>
          <w:b/>
          <w:bCs/>
          <w:sz w:val="24"/>
          <w:szCs w:val="24"/>
          <w:rtl/>
          <w:lang w:bidi="ar-EG"/>
        </w:rPr>
        <w:t xml:space="preserve"> </w:t>
      </w:r>
      <w:r w:rsidRPr="00B40439">
        <w:rPr>
          <w:rFonts w:cs="Traditional Arabic" w:hint="cs"/>
          <w:b/>
          <w:bCs/>
          <w:sz w:val="24"/>
          <w:szCs w:val="24"/>
          <w:rtl/>
          <w:lang w:bidi="ar-EG"/>
        </w:rPr>
        <w:t>بصرى</w:t>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الشام سنة </w:t>
      </w:r>
      <w:r w:rsidRPr="00B40439">
        <w:rPr>
          <w:rFonts w:cs="Traditional Arabic"/>
          <w:b/>
          <w:bCs/>
          <w:sz w:val="24"/>
          <w:szCs w:val="24"/>
          <w:rtl/>
          <w:lang w:bidi="ar-EG"/>
        </w:rPr>
        <w:t xml:space="preserve">701 </w:t>
      </w:r>
      <w:r w:rsidRPr="00B40439">
        <w:rPr>
          <w:rFonts w:cs="Traditional Arabic" w:hint="cs"/>
          <w:b/>
          <w:bCs/>
          <w:sz w:val="24"/>
          <w:szCs w:val="24"/>
          <w:rtl/>
          <w:lang w:bidi="ar-EG"/>
        </w:rPr>
        <w:t>وتوفي سنة</w:t>
      </w:r>
      <w:r w:rsidRPr="00B40439">
        <w:rPr>
          <w:rFonts w:cs="Traditional Arabic"/>
          <w:b/>
          <w:bCs/>
          <w:sz w:val="24"/>
          <w:szCs w:val="24"/>
          <w:rtl/>
          <w:lang w:bidi="ar-EG"/>
        </w:rPr>
        <w:t xml:space="preserve">774 </w:t>
      </w:r>
      <w:r w:rsidRPr="00B40439">
        <w:rPr>
          <w:rFonts w:cs="Traditional Arabic" w:hint="cs"/>
          <w:b/>
          <w:bCs/>
          <w:sz w:val="24"/>
          <w:szCs w:val="24"/>
          <w:rtl/>
          <w:lang w:bidi="ar-EG"/>
        </w:rPr>
        <w:t>هـ</w:t>
      </w:r>
      <w:r>
        <w:rPr>
          <w:rFonts w:cs="Traditional Arabic" w:hint="cs"/>
          <w:b/>
          <w:bCs/>
          <w:sz w:val="24"/>
          <w:szCs w:val="24"/>
          <w:rtl/>
          <w:lang w:bidi="ar-EG"/>
        </w:rPr>
        <w:t>،</w:t>
      </w:r>
      <w:r w:rsidRPr="00B40439">
        <w:rPr>
          <w:rFonts w:cs="Traditional Arabic"/>
          <w:b/>
          <w:bCs/>
          <w:sz w:val="24"/>
          <w:szCs w:val="24"/>
          <w:rtl/>
          <w:lang w:bidi="ar-EG"/>
        </w:rPr>
        <w:t xml:space="preserve"> </w:t>
      </w:r>
      <w:r w:rsidRPr="00B40439">
        <w:rPr>
          <w:rFonts w:cs="Traditional Arabic" w:hint="cs"/>
          <w:b/>
          <w:bCs/>
          <w:sz w:val="24"/>
          <w:szCs w:val="24"/>
          <w:rtl/>
          <w:lang w:bidi="ar-EG"/>
        </w:rPr>
        <w:t>وانتقل</w:t>
      </w:r>
      <w:r w:rsidRPr="00B40439">
        <w:rPr>
          <w:rFonts w:cs="Traditional Arabic"/>
          <w:b/>
          <w:bCs/>
          <w:sz w:val="24"/>
          <w:szCs w:val="24"/>
          <w:rtl/>
          <w:lang w:bidi="ar-EG"/>
        </w:rPr>
        <w:t xml:space="preserve"> </w:t>
      </w:r>
      <w:r w:rsidRPr="00B40439">
        <w:rPr>
          <w:rFonts w:cs="Traditional Arabic" w:hint="cs"/>
          <w:b/>
          <w:bCs/>
          <w:sz w:val="24"/>
          <w:szCs w:val="24"/>
          <w:rtl/>
          <w:lang w:bidi="ar-EG"/>
        </w:rPr>
        <w:t>مع</w:t>
      </w:r>
      <w:r w:rsidRPr="00B40439">
        <w:rPr>
          <w:rFonts w:cs="Traditional Arabic"/>
          <w:b/>
          <w:bCs/>
          <w:sz w:val="24"/>
          <w:szCs w:val="24"/>
          <w:rtl/>
          <w:lang w:bidi="ar-EG"/>
        </w:rPr>
        <w:t xml:space="preserve"> </w:t>
      </w:r>
      <w:r w:rsidRPr="00B40439">
        <w:rPr>
          <w:rFonts w:cs="Traditional Arabic" w:hint="cs"/>
          <w:b/>
          <w:bCs/>
          <w:sz w:val="24"/>
          <w:szCs w:val="24"/>
          <w:rtl/>
          <w:lang w:bidi="ar-EG"/>
        </w:rPr>
        <w:t>أخ</w:t>
      </w:r>
      <w:r w:rsidRPr="00B40439">
        <w:rPr>
          <w:rFonts w:cs="Traditional Arabic"/>
          <w:b/>
          <w:bCs/>
          <w:sz w:val="24"/>
          <w:szCs w:val="24"/>
          <w:rtl/>
          <w:lang w:bidi="ar-EG"/>
        </w:rPr>
        <w:t xml:space="preserve"> </w:t>
      </w:r>
      <w:r w:rsidRPr="00B40439">
        <w:rPr>
          <w:rFonts w:cs="Traditional Arabic" w:hint="cs"/>
          <w:b/>
          <w:bCs/>
          <w:sz w:val="24"/>
          <w:szCs w:val="24"/>
          <w:rtl/>
          <w:lang w:bidi="ar-EG"/>
        </w:rPr>
        <w:t>له</w:t>
      </w:r>
      <w:r w:rsidRPr="00B40439">
        <w:rPr>
          <w:rFonts w:cs="Traditional Arabic"/>
          <w:b/>
          <w:bCs/>
          <w:sz w:val="24"/>
          <w:szCs w:val="24"/>
          <w:rtl/>
          <w:lang w:bidi="ar-EG"/>
        </w:rPr>
        <w:t xml:space="preserve"> </w:t>
      </w:r>
      <w:r w:rsidRPr="00B40439">
        <w:rPr>
          <w:rFonts w:cs="Traditional Arabic" w:hint="cs"/>
          <w:b/>
          <w:bCs/>
          <w:sz w:val="24"/>
          <w:szCs w:val="24"/>
          <w:rtl/>
          <w:lang w:bidi="ar-EG"/>
        </w:rPr>
        <w:t>إلى</w:t>
      </w:r>
      <w:r w:rsidRPr="00B40439">
        <w:rPr>
          <w:rFonts w:cs="Traditional Arabic"/>
          <w:b/>
          <w:bCs/>
          <w:sz w:val="24"/>
          <w:szCs w:val="24"/>
          <w:rtl/>
          <w:lang w:bidi="ar-EG"/>
        </w:rPr>
        <w:t xml:space="preserve"> </w:t>
      </w:r>
      <w:r w:rsidRPr="00B40439">
        <w:rPr>
          <w:rFonts w:cs="Traditional Arabic" w:hint="cs"/>
          <w:b/>
          <w:bCs/>
          <w:sz w:val="24"/>
          <w:szCs w:val="24"/>
          <w:rtl/>
          <w:lang w:bidi="ar-EG"/>
        </w:rPr>
        <w:t>دمشق</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706 </w:t>
      </w:r>
      <w:r w:rsidRPr="00B40439">
        <w:rPr>
          <w:rFonts w:cs="Traditional Arabic" w:hint="cs"/>
          <w:b/>
          <w:bCs/>
          <w:sz w:val="24"/>
          <w:szCs w:val="24"/>
          <w:rtl/>
          <w:lang w:bidi="ar-EG"/>
        </w:rPr>
        <w:t>هـ</w:t>
      </w:r>
      <w:r w:rsidRPr="00B40439">
        <w:rPr>
          <w:rFonts w:cs="Traditional Arabic"/>
          <w:b/>
          <w:bCs/>
          <w:sz w:val="24"/>
          <w:szCs w:val="24"/>
          <w:rtl/>
          <w:lang w:bidi="ar-EG"/>
        </w:rPr>
        <w:t xml:space="preserve"> </w:t>
      </w:r>
      <w:r w:rsidRPr="00B40439">
        <w:rPr>
          <w:rFonts w:cs="Traditional Arabic" w:hint="cs"/>
          <w:b/>
          <w:bCs/>
          <w:sz w:val="24"/>
          <w:szCs w:val="24"/>
          <w:rtl/>
          <w:lang w:bidi="ar-EG"/>
        </w:rPr>
        <w:t>ورحل</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طلب</w:t>
      </w:r>
      <w:r w:rsidRPr="00B40439">
        <w:rPr>
          <w:rFonts w:cs="Traditional Arabic"/>
          <w:b/>
          <w:bCs/>
          <w:sz w:val="24"/>
          <w:szCs w:val="24"/>
          <w:rtl/>
          <w:lang w:bidi="ar-EG"/>
        </w:rPr>
        <w:t xml:space="preserve"> </w:t>
      </w:r>
      <w:r w:rsidRPr="00B40439">
        <w:rPr>
          <w:rFonts w:cs="Traditional Arabic" w:hint="cs"/>
          <w:b/>
          <w:bCs/>
          <w:sz w:val="24"/>
          <w:szCs w:val="24"/>
          <w:rtl/>
          <w:lang w:bidi="ar-EG"/>
        </w:rPr>
        <w:t>العلم</w:t>
      </w:r>
      <w:r w:rsidRPr="00B40439">
        <w:rPr>
          <w:rFonts w:cs="Traditional Arabic"/>
          <w:b/>
          <w:bCs/>
          <w:sz w:val="24"/>
          <w:szCs w:val="24"/>
          <w:rtl/>
          <w:lang w:bidi="ar-EG"/>
        </w:rPr>
        <w:t xml:space="preserve">. </w:t>
      </w:r>
      <w:r w:rsidRPr="00B40439">
        <w:rPr>
          <w:rFonts w:cs="Traditional Arabic" w:hint="cs"/>
          <w:b/>
          <w:bCs/>
          <w:sz w:val="24"/>
          <w:szCs w:val="24"/>
          <w:rtl/>
          <w:lang w:bidi="ar-EG"/>
        </w:rPr>
        <w:t>وتوفي</w:t>
      </w:r>
      <w:r w:rsidRPr="00B40439">
        <w:rPr>
          <w:rFonts w:cs="Traditional Arabic"/>
          <w:b/>
          <w:bCs/>
          <w:sz w:val="24"/>
          <w:szCs w:val="24"/>
          <w:rtl/>
          <w:lang w:bidi="ar-EG"/>
        </w:rPr>
        <w:t xml:space="preserve"> </w:t>
      </w:r>
      <w:r w:rsidRPr="00B40439">
        <w:rPr>
          <w:rFonts w:cs="Traditional Arabic" w:hint="cs"/>
          <w:b/>
          <w:bCs/>
          <w:sz w:val="24"/>
          <w:szCs w:val="24"/>
          <w:rtl/>
          <w:lang w:bidi="ar-EG"/>
        </w:rPr>
        <w:t>بدمشق</w:t>
      </w:r>
      <w:r w:rsidRPr="00B40439">
        <w:rPr>
          <w:rFonts w:cs="Traditional Arabic"/>
          <w:b/>
          <w:bCs/>
          <w:sz w:val="24"/>
          <w:szCs w:val="24"/>
          <w:rtl/>
          <w:lang w:bidi="ar-EG"/>
        </w:rPr>
        <w:t xml:space="preserve">. </w:t>
      </w:r>
      <w:r w:rsidRPr="00B40439">
        <w:rPr>
          <w:rFonts w:cs="Traditional Arabic" w:hint="cs"/>
          <w:b/>
          <w:bCs/>
          <w:sz w:val="24"/>
          <w:szCs w:val="24"/>
          <w:rtl/>
          <w:lang w:bidi="ar-EG"/>
        </w:rPr>
        <w:t>تناقل</w:t>
      </w:r>
      <w:r w:rsidRPr="00B40439">
        <w:rPr>
          <w:rFonts w:cs="Traditional Arabic"/>
          <w:b/>
          <w:bCs/>
          <w:sz w:val="24"/>
          <w:szCs w:val="24"/>
          <w:rtl/>
          <w:lang w:bidi="ar-EG"/>
        </w:rPr>
        <w:t xml:space="preserve"> </w:t>
      </w:r>
      <w:r w:rsidRPr="00B40439">
        <w:rPr>
          <w:rFonts w:cs="Traditional Arabic" w:hint="cs"/>
          <w:b/>
          <w:bCs/>
          <w:sz w:val="24"/>
          <w:szCs w:val="24"/>
          <w:rtl/>
          <w:lang w:bidi="ar-EG"/>
        </w:rPr>
        <w:t>الناس</w:t>
      </w:r>
      <w:r w:rsidRPr="00B40439">
        <w:rPr>
          <w:rFonts w:cs="Traditional Arabic"/>
          <w:b/>
          <w:bCs/>
          <w:sz w:val="24"/>
          <w:szCs w:val="24"/>
          <w:rtl/>
          <w:lang w:bidi="ar-EG"/>
        </w:rPr>
        <w:t xml:space="preserve"> </w:t>
      </w:r>
      <w:r w:rsidRPr="00B40439">
        <w:rPr>
          <w:rFonts w:cs="Traditional Arabic" w:hint="cs"/>
          <w:b/>
          <w:bCs/>
          <w:sz w:val="24"/>
          <w:szCs w:val="24"/>
          <w:rtl/>
          <w:lang w:bidi="ar-EG"/>
        </w:rPr>
        <w:t>تصانيفه</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حياته</w:t>
      </w:r>
      <w:r w:rsidRPr="00B40439">
        <w:rPr>
          <w:rFonts w:cs="Traditional Arabic"/>
          <w:b/>
          <w:bCs/>
          <w:sz w:val="24"/>
          <w:szCs w:val="24"/>
          <w:rtl/>
          <w:lang w:bidi="ar-EG"/>
        </w:rPr>
        <w:t>.</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كتبه</w:t>
      </w:r>
      <w:r w:rsidRPr="00B40439">
        <w:rPr>
          <w:rFonts w:cs="Traditional Arabic"/>
          <w:b/>
          <w:bCs/>
          <w:sz w:val="24"/>
          <w:szCs w:val="24"/>
          <w:rtl/>
          <w:lang w:bidi="ar-EG"/>
        </w:rPr>
        <w:t xml:space="preserve"> </w:t>
      </w:r>
      <w:r w:rsidRPr="00B40439">
        <w:rPr>
          <w:rFonts w:cs="Traditional Arabic" w:hint="cs"/>
          <w:b/>
          <w:bCs/>
          <w:sz w:val="24"/>
          <w:szCs w:val="24"/>
          <w:rtl/>
          <w:lang w:bidi="ar-EG"/>
        </w:rPr>
        <w:t>"البداية</w:t>
      </w:r>
      <w:r w:rsidRPr="00B40439">
        <w:rPr>
          <w:rFonts w:cs="Traditional Arabic"/>
          <w:b/>
          <w:bCs/>
          <w:sz w:val="24"/>
          <w:szCs w:val="24"/>
          <w:rtl/>
          <w:lang w:bidi="ar-EG"/>
        </w:rPr>
        <w:t xml:space="preserve"> </w:t>
      </w:r>
      <w:r w:rsidRPr="00B40439">
        <w:rPr>
          <w:rFonts w:cs="Traditional Arabic" w:hint="cs"/>
          <w:b/>
          <w:bCs/>
          <w:sz w:val="24"/>
          <w:szCs w:val="24"/>
          <w:rtl/>
          <w:lang w:bidi="ar-EG"/>
        </w:rPr>
        <w:t>والنهاية</w:t>
      </w:r>
      <w:r>
        <w:rPr>
          <w:rFonts w:cs="Traditional Arabic" w:hint="cs"/>
          <w:b/>
          <w:bCs/>
          <w:sz w:val="24"/>
          <w:szCs w:val="24"/>
          <w:rtl/>
          <w:lang w:bidi="ar-EG"/>
        </w:rPr>
        <w:t>،</w:t>
      </w:r>
      <w:r w:rsidRPr="00B40439">
        <w:rPr>
          <w:rFonts w:cs="Traditional Arabic" w:hint="cs"/>
          <w:b/>
          <w:bCs/>
          <w:sz w:val="24"/>
          <w:szCs w:val="24"/>
          <w:rtl/>
          <w:lang w:bidi="ar-EG"/>
        </w:rPr>
        <w:t xml:space="preserve"> تفسير القرآن العظيم".</w:t>
      </w:r>
    </w:p>
  </w:footnote>
  <w:footnote w:id="26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hint="cs"/>
          <w:b/>
          <w:bCs/>
          <w:sz w:val="24"/>
          <w:szCs w:val="24"/>
          <w:rtl/>
          <w:lang w:bidi="ar-EG"/>
        </w:rPr>
        <w:t>)</w:t>
      </w:r>
      <w:proofErr w:type="gramEnd"/>
      <w:r w:rsidRPr="00B40439">
        <w:rPr>
          <w:rFonts w:cs="Traditional Arabic" w:hint="cs"/>
          <w:b/>
          <w:bCs/>
          <w:sz w:val="24"/>
          <w:szCs w:val="24"/>
          <w:rtl/>
          <w:lang w:bidi="ar-EG"/>
        </w:rPr>
        <w:t xml:space="preserve"> ((تفسير القرآن العظيم)) : أبو الفداء إسماعيل بن كثير</w:t>
      </w:r>
      <w:r>
        <w:rPr>
          <w:rFonts w:cs="Traditional Arabic" w:hint="cs"/>
          <w:b/>
          <w:bCs/>
          <w:sz w:val="24"/>
          <w:szCs w:val="24"/>
          <w:rtl/>
          <w:lang w:bidi="ar-EG"/>
        </w:rPr>
        <w:t>،</w:t>
      </w:r>
      <w:r w:rsidRPr="00B40439">
        <w:rPr>
          <w:rFonts w:cs="Traditional Arabic" w:hint="cs"/>
          <w:b/>
          <w:bCs/>
          <w:sz w:val="24"/>
          <w:szCs w:val="24"/>
          <w:rtl/>
          <w:lang w:bidi="ar-EG"/>
        </w:rPr>
        <w:t xml:space="preserve"> دار الشعب</w:t>
      </w:r>
      <w:r>
        <w:rPr>
          <w:rFonts w:cs="Traditional Arabic" w:hint="cs"/>
          <w:b/>
          <w:bCs/>
          <w:sz w:val="24"/>
          <w:szCs w:val="24"/>
          <w:rtl/>
          <w:lang w:bidi="ar-EG"/>
        </w:rPr>
        <w:t>،</w:t>
      </w:r>
      <w:r w:rsidRPr="00B40439">
        <w:rPr>
          <w:rFonts w:cs="Traditional Arabic" w:hint="cs"/>
          <w:b/>
          <w:bCs/>
          <w:sz w:val="24"/>
          <w:szCs w:val="24"/>
          <w:rtl/>
          <w:lang w:bidi="ar-EG"/>
        </w:rPr>
        <w:t xml:space="preserve"> القاهرة. ( 3/33).</w:t>
      </w:r>
    </w:p>
  </w:footnote>
  <w:footnote w:id="26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معارج القبول </w:t>
      </w:r>
      <w:r w:rsidRPr="00B40439">
        <w:rPr>
          <w:rFonts w:cs="Traditional Arabic" w:hint="cs"/>
          <w:b/>
          <w:bCs/>
          <w:sz w:val="24"/>
          <w:szCs w:val="24"/>
          <w:rtl/>
          <w:lang w:bidi="ar-EG"/>
        </w:rPr>
        <w:t xml:space="preserve">حافظ أحمد حكمي ط: دار بن الجوزي الرياض </w:t>
      </w:r>
      <w:r w:rsidRPr="00B40439">
        <w:rPr>
          <w:rFonts w:cs="Traditional Arabic"/>
          <w:b/>
          <w:bCs/>
          <w:sz w:val="24"/>
          <w:szCs w:val="24"/>
          <w:rtl/>
          <w:lang w:bidi="ar-EG"/>
        </w:rPr>
        <w:t>(3/1067)</w:t>
      </w:r>
    </w:p>
  </w:footnote>
  <w:footnote w:id="268">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proofErr w:type="gramStart"/>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b/>
          <w:bCs/>
          <w:sz w:val="24"/>
          <w:szCs w:val="24"/>
          <w:rtl/>
          <w:lang w:bidi="ar-EG"/>
        </w:rPr>
        <w:t>)</w:t>
      </w:r>
      <w:proofErr w:type="gramEnd"/>
      <w:r w:rsidRPr="00B40439">
        <w:rPr>
          <w:rFonts w:ascii="Traditional Arabic" w:hAnsi="Traditional Arabic" w:cs="Traditional Arabic"/>
          <w:b/>
          <w:bCs/>
          <w:sz w:val="24"/>
          <w:szCs w:val="24"/>
          <w:rtl/>
          <w:lang w:bidi="ar-EG"/>
        </w:rPr>
        <w:t xml:space="preserve"> النبوات للسقا. ص 60 وما بعدها بتصرف كبير</w:t>
      </w:r>
    </w:p>
  </w:footnote>
  <w:footnote w:id="269">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proofErr w:type="gramStart"/>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hint="cs"/>
          <w:b/>
          <w:bCs/>
          <w:sz w:val="24"/>
          <w:szCs w:val="24"/>
          <w:rtl/>
          <w:lang w:bidi="ar-EG"/>
        </w:rPr>
        <w:t>)</w:t>
      </w:r>
      <w:proofErr w:type="gramEnd"/>
      <w:r w:rsidRPr="00B40439">
        <w:rPr>
          <w:rFonts w:ascii="Traditional Arabic" w:hAnsi="Traditional Arabic" w:cs="Traditional Arabic" w:hint="cs"/>
          <w:b/>
          <w:bCs/>
          <w:sz w:val="24"/>
          <w:szCs w:val="24"/>
          <w:rtl/>
          <w:lang w:bidi="ar-EG"/>
        </w:rPr>
        <w:t xml:space="preserve"> المطبوب: المسحور</w:t>
      </w:r>
      <w:r w:rsidRPr="00B40439">
        <w:rPr>
          <w:rFonts w:ascii="Traditional Arabic" w:hAnsi="Traditional Arabic" w:cs="Traditional Arabic"/>
          <w:b/>
          <w:bCs/>
          <w:sz w:val="24"/>
          <w:szCs w:val="24"/>
          <w:lang w:bidi="ar-EG"/>
        </w:rPr>
        <w:t>.</w:t>
      </w:r>
    </w:p>
  </w:footnote>
  <w:footnote w:id="27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hint="cs"/>
          <w:b/>
          <w:bCs/>
          <w:sz w:val="24"/>
          <w:szCs w:val="24"/>
          <w:rtl/>
          <w:lang w:bidi="ar-EG"/>
        </w:rPr>
        <w:t>)</w:t>
      </w:r>
      <w:proofErr w:type="gramEnd"/>
      <w:r w:rsidRPr="00B40439">
        <w:rPr>
          <w:rFonts w:cs="Traditional Arabic" w:hint="cs"/>
          <w:b/>
          <w:bCs/>
          <w:sz w:val="24"/>
          <w:szCs w:val="24"/>
          <w:rtl/>
          <w:lang w:bidi="ar-EG"/>
        </w:rPr>
        <w:t xml:space="preserve"> المشط: بضم الميم وكسرها، وهو الآلة المعروفة التي يسرح بها شعر الرأس واللحية، والمشاطة: ما سقط من الشعر عند مشطه</w:t>
      </w:r>
      <w:r w:rsidRPr="00B40439">
        <w:rPr>
          <w:rFonts w:cs="Traditional Arabic"/>
          <w:b/>
          <w:bCs/>
          <w:sz w:val="24"/>
          <w:szCs w:val="24"/>
          <w:lang w:bidi="ar-EG"/>
        </w:rPr>
        <w:t>.</w:t>
      </w:r>
    </w:p>
  </w:footnote>
  <w:footnote w:id="27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lang w:bidi="ar-EG"/>
        </w:rPr>
        <w:t xml:space="preserve">) </w:t>
      </w:r>
      <w:r w:rsidRPr="00B40439">
        <w:rPr>
          <w:rFonts w:cs="Traditional Arabic" w:hint="cs"/>
          <w:b/>
          <w:bCs/>
          <w:sz w:val="24"/>
          <w:szCs w:val="24"/>
          <w:rtl/>
          <w:lang w:bidi="ar-EG"/>
        </w:rPr>
        <w:t>) جف طلع نخلة ذكر: هو الغشاء الذي يكون على الطلع، ويطلق على الذكر والأنثى</w:t>
      </w:r>
    </w:p>
  </w:footnote>
  <w:footnote w:id="27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lang w:bidi="ar-EG"/>
        </w:rPr>
        <w:t xml:space="preserve">) </w:t>
      </w:r>
      <w:r w:rsidRPr="00B40439">
        <w:rPr>
          <w:rFonts w:cs="Traditional Arabic" w:hint="cs"/>
          <w:b/>
          <w:bCs/>
          <w:sz w:val="24"/>
          <w:szCs w:val="24"/>
          <w:rtl/>
          <w:lang w:bidi="ar-EG"/>
        </w:rPr>
        <w:t>) كأن ماءها نقاعة الحناء: أي أن لون ماء البئر لون الماء الذي ينقع فيه الحناء</w:t>
      </w:r>
    </w:p>
  </w:footnote>
  <w:footnote w:id="273">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proofErr w:type="gramStart"/>
      <w:r w:rsidRPr="00B40439">
        <w:rPr>
          <w:rFonts w:cs="Traditional Arabic"/>
          <w:b/>
          <w:bCs/>
          <w:sz w:val="24"/>
          <w:szCs w:val="24"/>
          <w:lang w:bidi="ar-EG"/>
        </w:rPr>
        <w:t xml:space="preserve">) </w:t>
      </w:r>
      <w:r w:rsidRPr="00B40439">
        <w:rPr>
          <w:rFonts w:cs="Traditional Arabic" w:hint="cs"/>
          <w:b/>
          <w:bCs/>
          <w:sz w:val="24"/>
          <w:szCs w:val="24"/>
          <w:rtl/>
          <w:lang w:bidi="ar-EG"/>
        </w:rPr>
        <w:t>)</w:t>
      </w:r>
      <w:proofErr w:type="gramEnd"/>
      <w:r w:rsidRPr="00B40439">
        <w:rPr>
          <w:rFonts w:cs="Traditional Arabic" w:hint="cs"/>
          <w:b/>
          <w:bCs/>
          <w:sz w:val="24"/>
          <w:szCs w:val="24"/>
          <w:rtl/>
          <w:lang w:bidi="ar-EG"/>
        </w:rPr>
        <w:t xml:space="preserve"> صحيح البخاري (بشرح فتح الباري)، كتاب: الطب، باب: السحر، (10/ 232)، رقم (5763). صحيح مسلم (بشرح النووي)، كتاب: السلام، باب: السحر، (8/ 3311)، رقم (5599).</w:t>
      </w:r>
    </w:p>
    <w:p w:rsidR="00D92F69" w:rsidRPr="00B40439" w:rsidRDefault="00D92F69" w:rsidP="00AA35A7">
      <w:pPr>
        <w:pStyle w:val="FootnoteText"/>
        <w:ind w:hanging="284"/>
        <w:jc w:val="both"/>
        <w:rPr>
          <w:rFonts w:cs="Traditional Arabic"/>
          <w:b/>
          <w:bCs/>
          <w:sz w:val="24"/>
          <w:szCs w:val="24"/>
          <w:rtl/>
          <w:lang w:bidi="ar-EG"/>
        </w:rPr>
      </w:pPr>
    </w:p>
  </w:footnote>
  <w:footnote w:id="274">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proofErr w:type="gramStart"/>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hint="cs"/>
          <w:b/>
          <w:bCs/>
          <w:sz w:val="24"/>
          <w:szCs w:val="24"/>
          <w:rtl/>
          <w:lang w:bidi="ar-EG"/>
        </w:rPr>
        <w:t>)</w:t>
      </w:r>
      <w:proofErr w:type="gramEnd"/>
      <w:r w:rsidRPr="00B40439">
        <w:rPr>
          <w:rFonts w:ascii="Traditional Arabic" w:hAnsi="Traditional Arabic" w:cs="Traditional Arabic" w:hint="cs"/>
          <w:b/>
          <w:bCs/>
          <w:sz w:val="24"/>
          <w:szCs w:val="24"/>
          <w:rtl/>
          <w:lang w:bidi="ar-EG"/>
        </w:rPr>
        <w:t xml:space="preserve"> تقريب التهذيب، ابن حجر العسقلاني، تحقيق: أبي الأشبال صغير أحمد شاغف الباكستاني، دار العاصمة، الرياض، ط1، 1416هـ، ص1022</w:t>
      </w:r>
      <w:r w:rsidRPr="00B40439">
        <w:rPr>
          <w:rFonts w:ascii="Traditional Arabic" w:hAnsi="Traditional Arabic" w:cs="Traditional Arabic"/>
          <w:b/>
          <w:bCs/>
          <w:sz w:val="24"/>
          <w:szCs w:val="24"/>
          <w:lang w:bidi="ar-EG"/>
        </w:rPr>
        <w:t>.</w:t>
      </w:r>
    </w:p>
  </w:footnote>
  <w:footnote w:id="275">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proofErr w:type="gramStart"/>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hint="cs"/>
          <w:b/>
          <w:bCs/>
          <w:sz w:val="24"/>
          <w:szCs w:val="24"/>
          <w:rtl/>
          <w:lang w:bidi="ar-EG"/>
        </w:rPr>
        <w:t>)</w:t>
      </w:r>
      <w:proofErr w:type="gramEnd"/>
      <w:r w:rsidRPr="00B40439">
        <w:rPr>
          <w:rFonts w:ascii="Traditional Arabic" w:hAnsi="Traditional Arabic" w:cs="Traditional Arabic" w:hint="cs"/>
          <w:b/>
          <w:bCs/>
          <w:sz w:val="24"/>
          <w:szCs w:val="24"/>
          <w:rtl/>
          <w:lang w:bidi="ar-EG"/>
        </w:rPr>
        <w:t xml:space="preserve"> بدائع الفوائد، ابن القيم، تحقيق: هشام عبد العزيز عطا وآخرين، مكتبة نزار مصطفى الباز، مكة المكرمة، ط1، 1416هـ/ 1996م، (2/ 449).</w:t>
      </w:r>
    </w:p>
  </w:footnote>
  <w:footnote w:id="276">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hint="cs"/>
          <w:b/>
          <w:bCs/>
          <w:sz w:val="24"/>
          <w:szCs w:val="24"/>
          <w:rtl/>
          <w:lang w:bidi="ar-EG"/>
        </w:rPr>
        <w:t>) الكشاف، الزمخشري، الدار العالمية، مصر، ص (1/ 630،  631).</w:t>
      </w:r>
    </w:p>
  </w:footnote>
  <w:footnote w:id="277">
    <w:p w:rsidR="00D92F69" w:rsidRPr="00B40439" w:rsidRDefault="00D92F69" w:rsidP="00AA35A7">
      <w:pPr>
        <w:pStyle w:val="FootnoteText"/>
        <w:ind w:hanging="284"/>
        <w:jc w:val="both"/>
        <w:rPr>
          <w:rFonts w:ascii="Traditional Arabic" w:hAnsi="Traditional Arabic" w:cs="Traditional Arabic"/>
          <w:b/>
          <w:bCs/>
          <w:sz w:val="24"/>
          <w:szCs w:val="24"/>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 البَغَوِيُّ:</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عَبْدُ</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اللهِ</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بنُ</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مُحَمَّدِ</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بنِ</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عَبْدِ</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العَزِيْزِ، الحَافِظُ،</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الإِمَامُ،</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الحُجَّةُ،</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المُعَمَّرُ،</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مُسْنِدُ</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العَصْرِ،</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أَبُو</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القَاسِمِ</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البَغَوِيُّ</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الأَصلِ،</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البَغْدَادِيُّ</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الدَّارِ</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وَالمَولِدِ</w:t>
      </w:r>
      <w:r w:rsidRPr="00B40439">
        <w:rPr>
          <w:rFonts w:ascii="Traditional Arabic" w:hAnsi="Traditional Arabic" w:cs="Traditional Arabic"/>
          <w:b/>
          <w:bCs/>
          <w:sz w:val="24"/>
          <w:szCs w:val="24"/>
          <w:rtl/>
          <w:lang w:bidi="ar-EG"/>
        </w:rPr>
        <w:t>.</w:t>
      </w:r>
      <w:r w:rsidRPr="00B40439">
        <w:rPr>
          <w:rFonts w:ascii="Traditional Arabic" w:hAnsi="Traditional Arabic" w:cs="Traditional Arabic" w:hint="cs"/>
          <w:b/>
          <w:bCs/>
          <w:sz w:val="24"/>
          <w:szCs w:val="24"/>
          <w:rtl/>
          <w:lang w:bidi="ar-EG"/>
        </w:rPr>
        <w:t>ولد سَنَةَ</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أَرْبَعَ</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عَشْرَةَ</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وَمائَتَيْنِ</w:t>
      </w:r>
      <w:r>
        <w:rPr>
          <w:rFonts w:ascii="Traditional Arabic" w:hAnsi="Traditional Arabic" w:cs="Traditional Arabic" w:hint="cs"/>
          <w:b/>
          <w:bCs/>
          <w:sz w:val="24"/>
          <w:szCs w:val="24"/>
          <w:rtl/>
          <w:lang w:bidi="ar-EG"/>
        </w:rPr>
        <w:t>،</w:t>
      </w:r>
      <w:r w:rsidRPr="00B40439">
        <w:rPr>
          <w:rFonts w:ascii="Traditional Arabic" w:hAnsi="Traditional Arabic" w:cs="Traditional Arabic" w:hint="cs"/>
          <w:b/>
          <w:bCs/>
          <w:sz w:val="24"/>
          <w:szCs w:val="24"/>
          <w:rtl/>
          <w:lang w:bidi="ar-EG"/>
        </w:rPr>
        <w:t xml:space="preserve"> ومات لَيْلَةَ</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الفِطْرِ،</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مِنْ</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سَنَةِ</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سَبْعَ</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عَشْرَةَ</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وَثَلاَثِ</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مائَةٍ،</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وَدُفِنَ</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يَوْم</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الفِطْرِ،</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وَقَدِ</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اسْتَكمَلَ</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مائَةَ.</w:t>
      </w:r>
    </w:p>
  </w:footnote>
  <w:footnote w:id="278">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hint="cs"/>
          <w:b/>
          <w:bCs/>
          <w:sz w:val="24"/>
          <w:szCs w:val="24"/>
          <w:rtl/>
          <w:lang w:bidi="ar-EG"/>
        </w:rPr>
        <w:t>) معالم التنزيل، البغوي، تحقيق: محمد عبد الله النمر وآخرين، دار طيبة، السعودية، ط4، 1417هـ 1997م(3/ 79).</w:t>
      </w:r>
    </w:p>
  </w:footnote>
  <w:footnote w:id="279">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hint="cs"/>
          <w:b/>
          <w:bCs/>
          <w:sz w:val="24"/>
          <w:szCs w:val="24"/>
          <w:rtl/>
          <w:lang w:bidi="ar-EG"/>
        </w:rPr>
        <w:t>) البحر المحيط، أبو حيان، (4/ 323).</w:t>
      </w:r>
    </w:p>
  </w:footnote>
  <w:footnote w:id="280">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lang w:bidi="ar-EG"/>
        </w:rPr>
        <w:t xml:space="preserve">) </w:t>
      </w:r>
      <w:r w:rsidRPr="00B40439">
        <w:rPr>
          <w:rFonts w:ascii="Traditional Arabic" w:hAnsi="Traditional Arabic" w:cs="Traditional Arabic" w:hint="cs"/>
          <w:b/>
          <w:bCs/>
          <w:sz w:val="24"/>
          <w:szCs w:val="24"/>
          <w:rtl/>
          <w:lang w:bidi="ar-EG"/>
        </w:rPr>
        <w:t>) تفسير الشعراوي، محمد متولي الشعراوي، أخبار اليوم، مصر</w:t>
      </w:r>
      <w:r>
        <w:rPr>
          <w:rFonts w:ascii="Traditional Arabic" w:hAnsi="Traditional Arabic" w:cs="Traditional Arabic" w:hint="cs"/>
          <w:b/>
          <w:bCs/>
          <w:sz w:val="24"/>
          <w:szCs w:val="24"/>
          <w:rtl/>
          <w:lang w:bidi="ar-EG"/>
        </w:rPr>
        <w:t>،</w:t>
      </w:r>
      <w:r w:rsidRPr="00B40439">
        <w:rPr>
          <w:rFonts w:ascii="Traditional Arabic" w:hAnsi="Traditional Arabic" w:cs="Traditional Arabic" w:hint="cs"/>
          <w:b/>
          <w:bCs/>
          <w:sz w:val="24"/>
          <w:szCs w:val="24"/>
          <w:rtl/>
          <w:lang w:bidi="ar-EG"/>
        </w:rPr>
        <w:t>ص (6/ 3289</w:t>
      </w:r>
      <w:r w:rsidRPr="00B40439">
        <w:rPr>
          <w:rFonts w:ascii="Traditional Arabic" w:hAnsi="Traditional Arabic" w:cs="Traditional Arabic"/>
          <w:b/>
          <w:bCs/>
          <w:sz w:val="24"/>
          <w:szCs w:val="24"/>
          <w:lang w:bidi="ar-EG"/>
        </w:rPr>
        <w:t>)</w:t>
      </w:r>
    </w:p>
  </w:footnote>
  <w:footnote w:id="281">
    <w:p w:rsidR="00D92F69" w:rsidRPr="00B40439" w:rsidRDefault="00D92F69" w:rsidP="00AA35A7">
      <w:pPr>
        <w:pStyle w:val="FootnoteText"/>
        <w:ind w:hanging="284"/>
        <w:jc w:val="both"/>
        <w:rPr>
          <w:rFonts w:ascii="Traditional Arabic" w:hAnsi="Traditional Arabic" w:cs="Traditional Arabic"/>
          <w:b/>
          <w:bCs/>
          <w:sz w:val="24"/>
          <w:szCs w:val="24"/>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 فتاوى</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ابن</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باز</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w:t>
      </w:r>
      <w:r w:rsidRPr="00B40439">
        <w:rPr>
          <w:rFonts w:ascii="Traditional Arabic" w:hAnsi="Traditional Arabic" w:cs="Traditional Arabic"/>
          <w:b/>
          <w:bCs/>
          <w:sz w:val="24"/>
          <w:szCs w:val="24"/>
          <w:rtl/>
          <w:lang w:bidi="ar-EG"/>
        </w:rPr>
        <w:t>6/371</w:t>
      </w:r>
      <w:r w:rsidRPr="00B40439">
        <w:rPr>
          <w:rFonts w:ascii="Traditional Arabic" w:hAnsi="Traditional Arabic" w:cs="Traditional Arabic" w:hint="cs"/>
          <w:b/>
          <w:bCs/>
          <w:sz w:val="24"/>
          <w:szCs w:val="24"/>
          <w:rtl/>
          <w:lang w:bidi="ar-EG"/>
        </w:rPr>
        <w:t>).</w:t>
      </w:r>
    </w:p>
  </w:footnote>
  <w:footnote w:id="282">
    <w:p w:rsidR="00D92F69" w:rsidRPr="00B40439" w:rsidRDefault="00D92F69" w:rsidP="00AA35A7">
      <w:pPr>
        <w:pStyle w:val="FootnoteText"/>
        <w:ind w:hanging="284"/>
        <w:jc w:val="both"/>
        <w:rPr>
          <w:rFonts w:ascii="Traditional Arabic" w:hAnsi="Traditional Arabic" w:cs="Traditional Arabic"/>
          <w:b/>
          <w:bCs/>
          <w:sz w:val="24"/>
          <w:szCs w:val="24"/>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 مجموع</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الفتاوى</w:t>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w:t>
      </w:r>
      <w:r w:rsidRPr="00B40439">
        <w:rPr>
          <w:rFonts w:ascii="Traditional Arabic" w:hAnsi="Traditional Arabic" w:cs="Traditional Arabic"/>
          <w:b/>
          <w:bCs/>
          <w:sz w:val="24"/>
          <w:szCs w:val="24"/>
          <w:rtl/>
          <w:lang w:bidi="ar-EG"/>
        </w:rPr>
        <w:t>18 / 7</w:t>
      </w:r>
      <w:r w:rsidRPr="00B40439">
        <w:rPr>
          <w:rFonts w:ascii="Traditional Arabic" w:hAnsi="Traditional Arabic" w:cs="Traditional Arabic" w:hint="cs"/>
          <w:b/>
          <w:bCs/>
          <w:sz w:val="24"/>
          <w:szCs w:val="24"/>
          <w:rtl/>
          <w:lang w:bidi="ar-EG"/>
        </w:rPr>
        <w:t>).</w:t>
      </w:r>
    </w:p>
  </w:footnote>
  <w:footnote w:id="283">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الشفاعة بين المسلمين وأهل الكتاب للسقا</w:t>
      </w:r>
      <w:r>
        <w:rPr>
          <w:rFonts w:cs="Traditional Arabic" w:hint="cs"/>
          <w:b/>
          <w:bCs/>
          <w:sz w:val="24"/>
          <w:szCs w:val="24"/>
          <w:rtl/>
          <w:lang w:bidi="ar-EG"/>
        </w:rPr>
        <w:t>،</w:t>
      </w:r>
      <w:r w:rsidRPr="00B40439">
        <w:rPr>
          <w:rFonts w:cs="Traditional Arabic" w:hint="cs"/>
          <w:b/>
          <w:bCs/>
          <w:sz w:val="24"/>
          <w:szCs w:val="24"/>
          <w:rtl/>
          <w:lang w:bidi="ar-EG"/>
        </w:rPr>
        <w:t xml:space="preserve"> ط: مكتبة الإيمان بالمنصورة ص(5).</w:t>
      </w:r>
    </w:p>
  </w:footnote>
  <w:footnote w:id="28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(3).</w:t>
      </w:r>
    </w:p>
  </w:footnote>
  <w:footnote w:id="28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ص(17).</w:t>
      </w:r>
    </w:p>
  </w:footnote>
  <w:footnote w:id="28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رواه البخاري برقم (4712) و</w:t>
      </w:r>
      <w:r w:rsidRPr="00B40439">
        <w:rPr>
          <w:rFonts w:cs="Traditional Arabic"/>
          <w:b/>
          <w:bCs/>
          <w:sz w:val="24"/>
          <w:szCs w:val="24"/>
          <w:rtl/>
          <w:lang w:bidi="ar-EG"/>
        </w:rPr>
        <w:t xml:space="preserve"> مسلم </w:t>
      </w:r>
      <w:r w:rsidRPr="00B40439">
        <w:rPr>
          <w:rFonts w:cs="Traditional Arabic" w:hint="cs"/>
          <w:b/>
          <w:bCs/>
          <w:sz w:val="24"/>
          <w:szCs w:val="24"/>
          <w:rtl/>
          <w:lang w:bidi="ar-EG"/>
        </w:rPr>
        <w:t>برقم (194).</w:t>
      </w:r>
    </w:p>
  </w:footnote>
  <w:footnote w:id="28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رواه </w:t>
      </w:r>
      <w:r w:rsidRPr="00B40439">
        <w:rPr>
          <w:rFonts w:cs="Traditional Arabic"/>
          <w:b/>
          <w:bCs/>
          <w:sz w:val="24"/>
          <w:szCs w:val="24"/>
          <w:rtl/>
          <w:lang w:bidi="ar-EG"/>
        </w:rPr>
        <w:t>البخاري برقم (4718).</w:t>
      </w:r>
    </w:p>
  </w:footnote>
  <w:footnote w:id="28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تفسير بن كثير (5/105)</w:t>
      </w:r>
      <w:r>
        <w:rPr>
          <w:rFonts w:cs="Traditional Arabic" w:hint="cs"/>
          <w:b/>
          <w:bCs/>
          <w:sz w:val="24"/>
          <w:szCs w:val="24"/>
          <w:rtl/>
          <w:lang w:bidi="ar-EG"/>
        </w:rPr>
        <w:t>،</w:t>
      </w:r>
      <w:r w:rsidRPr="00B40439">
        <w:rPr>
          <w:rFonts w:cs="Traditional Arabic" w:hint="cs"/>
          <w:b/>
          <w:bCs/>
          <w:sz w:val="24"/>
          <w:szCs w:val="24"/>
          <w:rtl/>
          <w:lang w:bidi="ar-EG"/>
        </w:rPr>
        <w:t xml:space="preserve"> ": دار طيبة</w:t>
      </w:r>
      <w:r>
        <w:rPr>
          <w:rFonts w:cs="Traditional Arabic" w:hint="cs"/>
          <w:b/>
          <w:bCs/>
          <w:sz w:val="24"/>
          <w:szCs w:val="24"/>
          <w:rtl/>
          <w:lang w:bidi="ar-EG"/>
        </w:rPr>
        <w:t>،</w:t>
      </w:r>
      <w:r w:rsidRPr="00B40439">
        <w:rPr>
          <w:rFonts w:cs="Traditional Arabic" w:hint="cs"/>
          <w:b/>
          <w:bCs/>
          <w:sz w:val="24"/>
          <w:szCs w:val="24"/>
          <w:rtl/>
          <w:lang w:bidi="ar-EG"/>
        </w:rPr>
        <w:t xml:space="preserve"> وتفسير الطبري (17/528)</w:t>
      </w:r>
      <w:r>
        <w:rPr>
          <w:rFonts w:cs="Traditional Arabic" w:hint="cs"/>
          <w:b/>
          <w:bCs/>
          <w:sz w:val="24"/>
          <w:szCs w:val="24"/>
          <w:rtl/>
          <w:lang w:bidi="ar-EG"/>
        </w:rPr>
        <w:t>،</w:t>
      </w:r>
      <w:r w:rsidRPr="00B40439">
        <w:rPr>
          <w:rFonts w:cs="Traditional Arabic" w:hint="cs"/>
          <w:b/>
          <w:bCs/>
          <w:sz w:val="24"/>
          <w:szCs w:val="24"/>
          <w:rtl/>
          <w:lang w:bidi="ar-EG"/>
        </w:rPr>
        <w:t xml:space="preserve"> ط: مؤسسة الرسالة</w:t>
      </w:r>
    </w:p>
  </w:footnote>
  <w:footnote w:id="28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 تفسير ابن كثير (7/432).</w:t>
      </w:r>
    </w:p>
  </w:footnote>
  <w:footnote w:id="290">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انظر : تفسير الطبري(22/467).</w:t>
      </w:r>
    </w:p>
  </w:footnote>
  <w:footnote w:id="29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b/>
          <w:bCs/>
          <w:sz w:val="24"/>
          <w:szCs w:val="24"/>
          <w:rtl/>
          <w:lang w:bidi="ar-EG"/>
        </w:rPr>
        <w:t>) الشفاعة بين المسلمين وأهل الكتاب</w:t>
      </w:r>
      <w:r>
        <w:rPr>
          <w:rFonts w:cs="Traditional Arabic"/>
          <w:b/>
          <w:bCs/>
          <w:sz w:val="24"/>
          <w:szCs w:val="24"/>
          <w:rtl/>
          <w:lang w:bidi="ar-EG"/>
        </w:rPr>
        <w:t>،</w:t>
      </w:r>
      <w:r w:rsidRPr="00B40439">
        <w:rPr>
          <w:rFonts w:cs="Traditional Arabic"/>
          <w:b/>
          <w:bCs/>
          <w:sz w:val="24"/>
          <w:szCs w:val="24"/>
          <w:rtl/>
          <w:lang w:bidi="ar-EG"/>
        </w:rPr>
        <w:t>السقا</w:t>
      </w:r>
      <w:r>
        <w:rPr>
          <w:rFonts w:cs="Traditional Arabic"/>
          <w:b/>
          <w:bCs/>
          <w:sz w:val="24"/>
          <w:szCs w:val="24"/>
          <w:rtl/>
          <w:lang w:bidi="ar-EG"/>
        </w:rPr>
        <w:t>،</w:t>
      </w:r>
      <w:r w:rsidRPr="00B40439">
        <w:rPr>
          <w:rFonts w:cs="Traditional Arabic"/>
          <w:b/>
          <w:bCs/>
          <w:sz w:val="24"/>
          <w:szCs w:val="24"/>
          <w:rtl/>
          <w:lang w:bidi="ar-EG"/>
        </w:rPr>
        <w:t>ط الإيمان</w:t>
      </w:r>
      <w:r>
        <w:rPr>
          <w:rFonts w:cs="Traditional Arabic"/>
          <w:b/>
          <w:bCs/>
          <w:sz w:val="24"/>
          <w:szCs w:val="24"/>
          <w:rtl/>
          <w:lang w:bidi="ar-EG"/>
        </w:rPr>
        <w:t>،</w:t>
      </w:r>
      <w:r w:rsidRPr="00B40439">
        <w:rPr>
          <w:rFonts w:cs="Traditional Arabic"/>
          <w:b/>
          <w:bCs/>
          <w:sz w:val="24"/>
          <w:szCs w:val="24"/>
          <w:rtl/>
          <w:lang w:bidi="ar-EG"/>
        </w:rPr>
        <w:t xml:space="preserve">المنصورة </w:t>
      </w:r>
      <w:r>
        <w:rPr>
          <w:rFonts w:cs="Traditional Arabic" w:hint="cs"/>
          <w:b/>
          <w:bCs/>
          <w:sz w:val="24"/>
          <w:szCs w:val="24"/>
          <w:rtl/>
          <w:lang w:bidi="ar-EG"/>
        </w:rPr>
        <w:t>،</w:t>
      </w:r>
      <w:r w:rsidRPr="00B40439">
        <w:rPr>
          <w:rFonts w:cs="Traditional Arabic" w:hint="cs"/>
          <w:b/>
          <w:bCs/>
          <w:sz w:val="24"/>
          <w:szCs w:val="24"/>
          <w:rtl/>
          <w:lang w:bidi="ar-EG"/>
        </w:rPr>
        <w:t xml:space="preserve"> ص (14) .</w:t>
      </w:r>
    </w:p>
  </w:footnote>
  <w:footnote w:id="29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(45) .</w:t>
      </w:r>
    </w:p>
  </w:footnote>
  <w:footnote w:id="29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(75).</w:t>
      </w:r>
    </w:p>
  </w:footnote>
  <w:footnote w:id="29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التذكرة  ط: دار الحديث القاهرة</w:t>
      </w:r>
      <w:r>
        <w:rPr>
          <w:rFonts w:cs="Traditional Arabic" w:hint="cs"/>
          <w:b/>
          <w:bCs/>
          <w:sz w:val="24"/>
          <w:szCs w:val="24"/>
          <w:rtl/>
          <w:lang w:bidi="ar-EG"/>
        </w:rPr>
        <w:t>،</w:t>
      </w:r>
      <w:r w:rsidRPr="00B40439">
        <w:rPr>
          <w:rFonts w:cs="Traditional Arabic" w:hint="cs"/>
          <w:b/>
          <w:bCs/>
          <w:sz w:val="24"/>
          <w:szCs w:val="24"/>
          <w:rtl/>
          <w:lang w:bidi="ar-EG"/>
        </w:rPr>
        <w:t xml:space="preserve"> ص (378) .</w:t>
      </w:r>
    </w:p>
  </w:footnote>
  <w:footnote w:id="29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الدر المنثور للسيوطي</w:t>
      </w:r>
      <w:r>
        <w:rPr>
          <w:rFonts w:cs="Traditional Arabic" w:hint="cs"/>
          <w:b/>
          <w:bCs/>
          <w:sz w:val="24"/>
          <w:szCs w:val="24"/>
          <w:rtl/>
          <w:lang w:bidi="ar-EG"/>
        </w:rPr>
        <w:t>،</w:t>
      </w:r>
      <w:r w:rsidRPr="00B40439">
        <w:rPr>
          <w:rFonts w:cs="Traditional Arabic" w:hint="cs"/>
          <w:b/>
          <w:bCs/>
          <w:sz w:val="24"/>
          <w:szCs w:val="24"/>
          <w:rtl/>
          <w:lang w:bidi="ar-EG"/>
        </w:rPr>
        <w:t xml:space="preserve"> </w:t>
      </w:r>
      <w:r w:rsidRPr="00B40439">
        <w:rPr>
          <w:rFonts w:cs="Traditional Arabic"/>
          <w:b/>
          <w:bCs/>
          <w:sz w:val="24"/>
          <w:szCs w:val="24"/>
          <w:rtl/>
          <w:lang w:bidi="ar-EG"/>
        </w:rPr>
        <w:t>دار الفكر - بيروت</w:t>
      </w:r>
      <w:r>
        <w:rPr>
          <w:rFonts w:cs="Traditional Arabic"/>
          <w:b/>
          <w:bCs/>
          <w:sz w:val="24"/>
          <w:szCs w:val="24"/>
          <w:rtl/>
          <w:lang w:bidi="ar-EG"/>
        </w:rPr>
        <w:t>،</w:t>
      </w:r>
      <w:r w:rsidRPr="00B40439">
        <w:rPr>
          <w:rFonts w:cs="Traditional Arabic"/>
          <w:b/>
          <w:bCs/>
          <w:sz w:val="24"/>
          <w:szCs w:val="24"/>
          <w:rtl/>
          <w:lang w:bidi="ar-EG"/>
        </w:rPr>
        <w:t xml:space="preserve"> 1993</w:t>
      </w:r>
      <w:r w:rsidRPr="00B40439">
        <w:rPr>
          <w:rFonts w:cs="Traditional Arabic" w:hint="cs"/>
          <w:b/>
          <w:bCs/>
          <w:sz w:val="24"/>
          <w:szCs w:val="24"/>
          <w:rtl/>
          <w:lang w:bidi="ar-EG"/>
        </w:rPr>
        <w:t xml:space="preserve"> (3/70)</w:t>
      </w:r>
    </w:p>
  </w:footnote>
  <w:footnote w:id="296">
    <w:p w:rsidR="00D92F69" w:rsidRPr="00B40439" w:rsidRDefault="00D92F69" w:rsidP="00AA35A7">
      <w:pPr>
        <w:pStyle w:val="FootnoteText"/>
        <w:ind w:hanging="284"/>
        <w:jc w:val="both"/>
        <w:rPr>
          <w:rFonts w:ascii="Traditional Arabic" w:hAnsi="Traditional Arabic" w:cs="Traditional Arabic"/>
          <w:b/>
          <w:bCs/>
          <w:sz w:val="24"/>
          <w:szCs w:val="24"/>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 لمعة الاعتقاد ص 33</w:t>
      </w:r>
    </w:p>
  </w:footnote>
  <w:footnote w:id="297">
    <w:p w:rsidR="00D92F69" w:rsidRPr="00B40439" w:rsidRDefault="00D92F69" w:rsidP="00AA35A7">
      <w:pPr>
        <w:pStyle w:val="FootnoteText"/>
        <w:ind w:hanging="284"/>
        <w:jc w:val="both"/>
        <w:rPr>
          <w:rFonts w:ascii="Traditional Arabic" w:hAnsi="Traditional Arabic" w:cs="Traditional Arabic"/>
          <w:b/>
          <w:bCs/>
          <w:sz w:val="24"/>
          <w:szCs w:val="24"/>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hint="cs"/>
          <w:b/>
          <w:bCs/>
          <w:sz w:val="24"/>
          <w:szCs w:val="24"/>
          <w:rtl/>
          <w:lang w:bidi="ar-EG"/>
        </w:rPr>
        <w:t xml:space="preserve">) مقالات الإسلاميين للأشعري </w:t>
      </w:r>
      <w:r>
        <w:rPr>
          <w:rFonts w:ascii="Traditional Arabic" w:hAnsi="Traditional Arabic" w:cs="Traditional Arabic" w:hint="cs"/>
          <w:b/>
          <w:bCs/>
          <w:sz w:val="24"/>
          <w:szCs w:val="24"/>
          <w:rtl/>
          <w:lang w:bidi="ar-EG"/>
        </w:rPr>
        <w:t>،</w:t>
      </w:r>
      <w:r w:rsidRPr="00B40439">
        <w:rPr>
          <w:rFonts w:ascii="Traditional Arabic" w:hAnsi="Traditional Arabic" w:cs="Traditional Arabic" w:hint="cs"/>
          <w:b/>
          <w:bCs/>
          <w:sz w:val="24"/>
          <w:szCs w:val="24"/>
          <w:rtl/>
          <w:lang w:bidi="ar-EG"/>
        </w:rPr>
        <w:t xml:space="preserve"> ط:</w:t>
      </w:r>
      <w:r w:rsidRPr="00B40439">
        <w:rPr>
          <w:rFonts w:ascii="Traditional Arabic" w:hAnsi="Traditional Arabic" w:cs="Traditional Arabic"/>
          <w:b/>
          <w:bCs/>
          <w:sz w:val="24"/>
          <w:szCs w:val="24"/>
          <w:rtl/>
          <w:lang w:bidi="ar-EG"/>
        </w:rPr>
        <w:t xml:space="preserve"> دار فرانز شتايز، بمدينة فيسبادن (ألمانيا)</w:t>
      </w:r>
      <w:r w:rsidRPr="00B40439">
        <w:rPr>
          <w:rFonts w:ascii="Traditional Arabic" w:hAnsi="Traditional Arabic" w:cs="Traditional Arabic" w:hint="cs"/>
          <w:b/>
          <w:bCs/>
          <w:sz w:val="24"/>
          <w:szCs w:val="24"/>
          <w:rtl/>
          <w:lang w:bidi="ar-EG"/>
        </w:rPr>
        <w:t xml:space="preserve"> (2/164)</w:t>
      </w:r>
    </w:p>
  </w:footnote>
  <w:footnote w:id="298">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Style w:val="FootnoteReference"/>
          <w:rFonts w:ascii="Traditional Arabic" w:hAnsi="Traditional Arabic" w:cs="Traditional Arabic"/>
          <w:b/>
          <w:bCs/>
          <w:sz w:val="24"/>
          <w:szCs w:val="24"/>
        </w:rPr>
        <w:footnoteRef/>
      </w:r>
      <w:r w:rsidRPr="00B40439">
        <w:rPr>
          <w:rFonts w:ascii="Traditional Arabic" w:hAnsi="Traditional Arabic" w:cs="Traditional Arabic"/>
          <w:b/>
          <w:bCs/>
          <w:sz w:val="24"/>
          <w:szCs w:val="24"/>
          <w:rtl/>
        </w:rPr>
        <w:t xml:space="preserve"> </w:t>
      </w:r>
      <w:r w:rsidRPr="00B40439">
        <w:rPr>
          <w:rFonts w:ascii="Traditional Arabic" w:hAnsi="Traditional Arabic" w:cs="Traditional Arabic"/>
          <w:b/>
          <w:bCs/>
          <w:sz w:val="24"/>
          <w:szCs w:val="24"/>
          <w:rtl/>
          <w:lang w:bidi="ar-EG"/>
        </w:rPr>
        <w:t>) تفسير الطبري (12/310).</w:t>
      </w:r>
    </w:p>
  </w:footnote>
  <w:footnote w:id="299">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b/>
          <w:bCs/>
          <w:sz w:val="24"/>
          <w:szCs w:val="24"/>
          <w:rtl/>
          <w:lang w:bidi="ar-EG"/>
        </w:rPr>
        <w:t>) نقله عنه بن حجر في فتح الباري الطبعة السلفية( 13/ 538)</w:t>
      </w:r>
    </w:p>
  </w:footnote>
  <w:footnote w:id="300">
    <w:p w:rsidR="00D92F69" w:rsidRPr="00B40439" w:rsidRDefault="00D92F69" w:rsidP="00AA35A7">
      <w:pPr>
        <w:pStyle w:val="FootnoteText"/>
        <w:ind w:hanging="284"/>
        <w:jc w:val="both"/>
        <w:rPr>
          <w:rFonts w:ascii="Traditional Arabic" w:hAnsi="Traditional Arabic" w:cs="Traditional Arabic"/>
          <w:b/>
          <w:bCs/>
          <w:sz w:val="24"/>
          <w:szCs w:val="24"/>
          <w:rtl/>
          <w:lang w:bidi="ar-EG"/>
        </w:rPr>
      </w:pPr>
      <w:r w:rsidRPr="00B40439">
        <w:rPr>
          <w:rFonts w:ascii="Traditional Arabic" w:hAnsi="Traditional Arabic" w:cs="Traditional Arabic"/>
          <w:b/>
          <w:bCs/>
          <w:sz w:val="24"/>
          <w:szCs w:val="24"/>
          <w:lang w:bidi="ar-EG"/>
        </w:rPr>
        <w:footnoteRef/>
      </w:r>
      <w:r w:rsidRPr="00B40439">
        <w:rPr>
          <w:rFonts w:ascii="Traditional Arabic" w:hAnsi="Traditional Arabic" w:cs="Traditional Arabic"/>
          <w:b/>
          <w:bCs/>
          <w:sz w:val="24"/>
          <w:szCs w:val="24"/>
          <w:rtl/>
          <w:lang w:bidi="ar-EG"/>
        </w:rPr>
        <w:t xml:space="preserve"> </w:t>
      </w:r>
      <w:r w:rsidRPr="00B40439">
        <w:rPr>
          <w:rFonts w:ascii="Traditional Arabic" w:hAnsi="Traditional Arabic" w:cs="Traditional Arabic"/>
          <w:b/>
          <w:bCs/>
          <w:sz w:val="24"/>
          <w:szCs w:val="24"/>
          <w:rtl/>
          <w:lang w:bidi="ar-EG"/>
        </w:rPr>
        <w:t>) لوامع الأنوار للسفارييني</w:t>
      </w:r>
      <w:r>
        <w:rPr>
          <w:rFonts w:ascii="Traditional Arabic" w:hAnsi="Traditional Arabic" w:cs="Traditional Arabic"/>
          <w:b/>
          <w:bCs/>
          <w:sz w:val="24"/>
          <w:szCs w:val="24"/>
          <w:rtl/>
          <w:lang w:bidi="ar-EG"/>
        </w:rPr>
        <w:t>،</w:t>
      </w:r>
      <w:r w:rsidRPr="00B40439">
        <w:rPr>
          <w:rFonts w:ascii="Traditional Arabic" w:hAnsi="Traditional Arabic" w:cs="Traditional Arabic"/>
          <w:b/>
          <w:bCs/>
          <w:sz w:val="24"/>
          <w:szCs w:val="24"/>
          <w:rtl/>
          <w:lang w:bidi="ar-EG"/>
        </w:rPr>
        <w:t xml:space="preserve"> ط: دار المكتب الإسلامي (2/ 185)</w:t>
      </w:r>
    </w:p>
  </w:footnote>
  <w:footnote w:id="301">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b/>
          <w:bCs/>
          <w:sz w:val="24"/>
          <w:szCs w:val="24"/>
          <w:rtl/>
          <w:lang w:bidi="ar-EG"/>
        </w:rPr>
        <w:t>) رواه البخاري 6406 ومسلم 2649</w:t>
      </w:r>
    </w:p>
  </w:footnote>
  <w:footnote w:id="30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b/>
          <w:bCs/>
          <w:sz w:val="24"/>
          <w:szCs w:val="24"/>
          <w:rtl/>
          <w:lang w:bidi="ar-EG"/>
        </w:rPr>
        <w:t xml:space="preserve">) صححه الألباني في السلسلة الصحيحة برقم 2750 </w:t>
      </w:r>
      <w:r w:rsidRPr="00B40439">
        <w:rPr>
          <w:rFonts w:cs="Traditional Arabic"/>
          <w:b/>
          <w:bCs/>
          <w:sz w:val="24"/>
          <w:szCs w:val="24"/>
          <w:lang w:bidi="ar-EG"/>
        </w:rPr>
        <w:t xml:space="preserve"> </w:t>
      </w:r>
    </w:p>
  </w:footnote>
  <w:footnote w:id="30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b/>
          <w:bCs/>
          <w:sz w:val="24"/>
          <w:szCs w:val="24"/>
          <w:rtl/>
          <w:lang w:bidi="ar-EG"/>
        </w:rPr>
        <w:t xml:space="preserve">) رواه الترمذي 2639 وابن ماجة 4300 وصححه الألباني في الصحيحة 135 وقال هو على شرط الشيخين كما قال الحاكم </w:t>
      </w:r>
    </w:p>
  </w:footnote>
  <w:footnote w:id="304">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b/>
          <w:bCs/>
          <w:sz w:val="24"/>
          <w:szCs w:val="24"/>
          <w:rtl/>
          <w:lang w:bidi="ar-EG"/>
        </w:rPr>
        <w:t>) القيامة الكبرى .عمر سليمان الأشقر، ط: دار النفائس ص( 248).</w:t>
      </w:r>
    </w:p>
  </w:footnote>
  <w:footnote w:id="305">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وما يتعلق بها</w:t>
      </w:r>
      <w:r>
        <w:rPr>
          <w:rFonts w:cs="Traditional Arabic" w:hint="cs"/>
          <w:b/>
          <w:bCs/>
          <w:sz w:val="24"/>
          <w:szCs w:val="24"/>
          <w:rtl/>
          <w:lang w:bidi="ar-EG"/>
        </w:rPr>
        <w:t>،</w:t>
      </w:r>
      <w:r w:rsidRPr="00B40439">
        <w:rPr>
          <w:rFonts w:cs="Traditional Arabic" w:hint="cs"/>
          <w:b/>
          <w:bCs/>
          <w:sz w:val="24"/>
          <w:szCs w:val="24"/>
          <w:rtl/>
          <w:lang w:bidi="ar-EG"/>
        </w:rPr>
        <w:t>الرازى</w:t>
      </w:r>
      <w:r>
        <w:rPr>
          <w:rFonts w:cs="Traditional Arabic" w:hint="cs"/>
          <w:b/>
          <w:bCs/>
          <w:sz w:val="24"/>
          <w:szCs w:val="24"/>
          <w:rtl/>
          <w:lang w:bidi="ar-EG"/>
        </w:rPr>
        <w:t>،</w:t>
      </w:r>
      <w:r w:rsidRPr="00B40439">
        <w:rPr>
          <w:rFonts w:cs="Traditional Arabic" w:hint="cs"/>
          <w:b/>
          <w:bCs/>
          <w:sz w:val="24"/>
          <w:szCs w:val="24"/>
          <w:rtl/>
          <w:lang w:bidi="ar-EG"/>
        </w:rPr>
        <w:t>ت السقا</w:t>
      </w:r>
      <w:r>
        <w:rPr>
          <w:rFonts w:cs="Traditional Arabic" w:hint="cs"/>
          <w:b/>
          <w:bCs/>
          <w:sz w:val="24"/>
          <w:szCs w:val="24"/>
          <w:rtl/>
          <w:lang w:bidi="ar-EG"/>
        </w:rPr>
        <w:t>،</w:t>
      </w:r>
      <w:r w:rsidRPr="00B40439">
        <w:rPr>
          <w:rFonts w:cs="Traditional Arabic" w:hint="cs"/>
          <w:b/>
          <w:bCs/>
          <w:sz w:val="24"/>
          <w:szCs w:val="24"/>
          <w:rtl/>
          <w:lang w:bidi="ar-EG"/>
        </w:rPr>
        <w:t>دار الكليات الأزهرية</w:t>
      </w:r>
      <w:r>
        <w:rPr>
          <w:rFonts w:cs="Traditional Arabic" w:hint="cs"/>
          <w:b/>
          <w:bCs/>
          <w:sz w:val="24"/>
          <w:szCs w:val="24"/>
          <w:rtl/>
          <w:lang w:bidi="ar-EG"/>
        </w:rPr>
        <w:t>،</w:t>
      </w:r>
      <w:r w:rsidRPr="00B40439">
        <w:rPr>
          <w:rFonts w:cs="Traditional Arabic" w:hint="cs"/>
          <w:b/>
          <w:bCs/>
          <w:sz w:val="24"/>
          <w:szCs w:val="24"/>
          <w:rtl/>
          <w:lang w:bidi="ar-EG"/>
        </w:rPr>
        <w:t>ص( 7).</w:t>
      </w:r>
    </w:p>
  </w:footnote>
  <w:footnote w:id="306">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وما يتعلق بها ص(7).</w:t>
      </w:r>
    </w:p>
  </w:footnote>
  <w:footnote w:id="30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اقتضاء</w:t>
      </w:r>
      <w:r w:rsidRPr="00B40439">
        <w:rPr>
          <w:rFonts w:cs="Traditional Arabic"/>
          <w:b/>
          <w:bCs/>
          <w:sz w:val="24"/>
          <w:szCs w:val="24"/>
          <w:rtl/>
          <w:lang w:bidi="ar-EG"/>
        </w:rPr>
        <w:t xml:space="preserve"> </w:t>
      </w:r>
      <w:r w:rsidRPr="00B40439">
        <w:rPr>
          <w:rFonts w:cs="Traditional Arabic" w:hint="cs"/>
          <w:b/>
          <w:bCs/>
          <w:sz w:val="24"/>
          <w:szCs w:val="24"/>
          <w:rtl/>
          <w:lang w:bidi="ar-EG"/>
        </w:rPr>
        <w:t>الصراط</w:t>
      </w:r>
      <w:r w:rsidRPr="00B40439">
        <w:rPr>
          <w:rFonts w:cs="Traditional Arabic"/>
          <w:b/>
          <w:bCs/>
          <w:sz w:val="24"/>
          <w:szCs w:val="24"/>
          <w:rtl/>
          <w:lang w:bidi="ar-EG"/>
        </w:rPr>
        <w:t xml:space="preserve"> </w:t>
      </w:r>
      <w:r w:rsidRPr="00B40439">
        <w:rPr>
          <w:rFonts w:cs="Traditional Arabic" w:hint="cs"/>
          <w:b/>
          <w:bCs/>
          <w:sz w:val="24"/>
          <w:szCs w:val="24"/>
          <w:rtl/>
          <w:lang w:bidi="ar-EG"/>
        </w:rPr>
        <w:t>المستقيم</w:t>
      </w:r>
      <w:r w:rsidRPr="00B40439">
        <w:rPr>
          <w:rFonts w:cs="Traditional Arabic"/>
          <w:b/>
          <w:bCs/>
          <w:sz w:val="24"/>
          <w:szCs w:val="24"/>
          <w:rtl/>
          <w:lang w:bidi="ar-EG"/>
        </w:rPr>
        <w:t xml:space="preserve"> </w:t>
      </w:r>
      <w:r w:rsidRPr="00B40439">
        <w:rPr>
          <w:rFonts w:cs="Traditional Arabic" w:hint="cs"/>
          <w:b/>
          <w:bCs/>
          <w:sz w:val="24"/>
          <w:szCs w:val="24"/>
          <w:rtl/>
          <w:lang w:bidi="ar-EG"/>
        </w:rPr>
        <w:t>مخالفة</w:t>
      </w:r>
      <w:r w:rsidRPr="00B40439">
        <w:rPr>
          <w:rFonts w:cs="Traditional Arabic"/>
          <w:b/>
          <w:bCs/>
          <w:sz w:val="24"/>
          <w:szCs w:val="24"/>
          <w:rtl/>
          <w:lang w:bidi="ar-EG"/>
        </w:rPr>
        <w:t xml:space="preserve"> </w:t>
      </w:r>
      <w:r w:rsidRPr="00B40439">
        <w:rPr>
          <w:rFonts w:cs="Traditional Arabic" w:hint="cs"/>
          <w:b/>
          <w:bCs/>
          <w:sz w:val="24"/>
          <w:szCs w:val="24"/>
          <w:rtl/>
          <w:lang w:bidi="ar-EG"/>
        </w:rPr>
        <w:t>أصحاب</w:t>
      </w:r>
      <w:r w:rsidRPr="00B40439">
        <w:rPr>
          <w:rFonts w:cs="Traditional Arabic"/>
          <w:b/>
          <w:bCs/>
          <w:sz w:val="24"/>
          <w:szCs w:val="24"/>
          <w:rtl/>
          <w:lang w:bidi="ar-EG"/>
        </w:rPr>
        <w:t xml:space="preserve"> </w:t>
      </w:r>
      <w:r w:rsidRPr="00B40439">
        <w:rPr>
          <w:rFonts w:cs="Traditional Arabic" w:hint="cs"/>
          <w:b/>
          <w:bCs/>
          <w:sz w:val="24"/>
          <w:szCs w:val="24"/>
          <w:rtl/>
          <w:lang w:bidi="ar-EG"/>
        </w:rPr>
        <w:t>الجحيم ابن تيمية</w:t>
      </w:r>
      <w:r>
        <w:rPr>
          <w:rFonts w:cs="Traditional Arabic" w:hint="cs"/>
          <w:b/>
          <w:bCs/>
          <w:sz w:val="24"/>
          <w:szCs w:val="24"/>
          <w:rtl/>
          <w:lang w:bidi="ar-EG"/>
        </w:rPr>
        <w:t>،</w:t>
      </w:r>
      <w:r w:rsidRPr="00B40439">
        <w:rPr>
          <w:rFonts w:cs="Traditional Arabic" w:hint="cs"/>
          <w:b/>
          <w:bCs/>
          <w:sz w:val="24"/>
          <w:szCs w:val="24"/>
          <w:rtl/>
          <w:lang w:bidi="ar-EG"/>
        </w:rPr>
        <w:t xml:space="preserve"> مطبعة</w:t>
      </w:r>
      <w:r w:rsidRPr="00B40439">
        <w:rPr>
          <w:rFonts w:cs="Traditional Arabic"/>
          <w:b/>
          <w:bCs/>
          <w:sz w:val="24"/>
          <w:szCs w:val="24"/>
          <w:rtl/>
          <w:lang w:bidi="ar-EG"/>
        </w:rPr>
        <w:t xml:space="preserve"> </w:t>
      </w:r>
      <w:r w:rsidRPr="00B40439">
        <w:rPr>
          <w:rFonts w:cs="Traditional Arabic" w:hint="cs"/>
          <w:b/>
          <w:bCs/>
          <w:sz w:val="24"/>
          <w:szCs w:val="24"/>
          <w:rtl/>
          <w:lang w:bidi="ar-EG"/>
        </w:rPr>
        <w:t>السنة</w:t>
      </w:r>
      <w:r w:rsidRPr="00B40439">
        <w:rPr>
          <w:rFonts w:cs="Traditional Arabic"/>
          <w:b/>
          <w:bCs/>
          <w:sz w:val="24"/>
          <w:szCs w:val="24"/>
          <w:rtl/>
          <w:lang w:bidi="ar-EG"/>
        </w:rPr>
        <w:t xml:space="preserve"> </w:t>
      </w:r>
      <w:r w:rsidRPr="00B40439">
        <w:rPr>
          <w:rFonts w:cs="Traditional Arabic" w:hint="cs"/>
          <w:b/>
          <w:bCs/>
          <w:sz w:val="24"/>
          <w:szCs w:val="24"/>
          <w:rtl/>
          <w:lang w:bidi="ar-EG"/>
        </w:rPr>
        <w:t>المحمدية</w:t>
      </w:r>
      <w:r w:rsidRPr="00B40439">
        <w:rPr>
          <w:rFonts w:cs="Traditional Arabic"/>
          <w:b/>
          <w:bCs/>
          <w:sz w:val="24"/>
          <w:szCs w:val="24"/>
          <w:rtl/>
          <w:lang w:bidi="ar-EG"/>
        </w:rPr>
        <w:t xml:space="preserve"> – </w:t>
      </w:r>
      <w:r w:rsidRPr="00B40439">
        <w:rPr>
          <w:rFonts w:cs="Traditional Arabic" w:hint="cs"/>
          <w:b/>
          <w:bCs/>
          <w:sz w:val="24"/>
          <w:szCs w:val="24"/>
          <w:rtl/>
          <w:lang w:bidi="ar-EG"/>
        </w:rPr>
        <w:t>القاهرة (1/410)</w:t>
      </w:r>
    </w:p>
    <w:p w:rsidR="00D92F69" w:rsidRPr="00B40439" w:rsidRDefault="00D92F69" w:rsidP="00AA35A7">
      <w:pPr>
        <w:pStyle w:val="FootnoteText"/>
        <w:ind w:hanging="284"/>
        <w:jc w:val="both"/>
        <w:rPr>
          <w:rFonts w:cs="Traditional Arabic"/>
          <w:b/>
          <w:bCs/>
          <w:sz w:val="24"/>
          <w:szCs w:val="24"/>
          <w:lang w:bidi="ar-EG"/>
        </w:rPr>
      </w:pPr>
    </w:p>
  </w:footnote>
  <w:footnote w:id="30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الجُبَّائِيُّ</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عَلِيٍّ</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الوَهَّابِ</w:t>
      </w:r>
      <w:r w:rsidRPr="00B40439">
        <w:rPr>
          <w:rFonts w:cs="Traditional Arabic"/>
          <w:b/>
          <w:bCs/>
          <w:sz w:val="24"/>
          <w:szCs w:val="24"/>
          <w:rtl/>
          <w:lang w:bidi="ar-EG"/>
        </w:rPr>
        <w:t xml:space="preserve"> </w:t>
      </w:r>
      <w:r w:rsidRPr="00B40439">
        <w:rPr>
          <w:rFonts w:cs="Traditional Arabic" w:hint="cs"/>
          <w:b/>
          <w:bCs/>
          <w:sz w:val="24"/>
          <w:szCs w:val="24"/>
          <w:rtl/>
          <w:lang w:bidi="ar-EG"/>
        </w:rPr>
        <w:t>البَصْرِيُّ</w:t>
      </w:r>
      <w:r>
        <w:rPr>
          <w:rFonts w:cs="Traditional Arabic"/>
          <w:b/>
          <w:bCs/>
          <w:sz w:val="24"/>
          <w:szCs w:val="24"/>
          <w:rtl/>
          <w:lang w:bidi="ar-EG"/>
        </w:rPr>
        <w:t>،</w:t>
      </w:r>
      <w:r w:rsidRPr="00B40439">
        <w:rPr>
          <w:rFonts w:cs="Traditional Arabic" w:hint="cs"/>
          <w:b/>
          <w:bCs/>
          <w:sz w:val="24"/>
          <w:szCs w:val="24"/>
          <w:rtl/>
          <w:lang w:bidi="ar-EG"/>
        </w:rPr>
        <w:t xml:space="preserve"> شَيْخُ</w:t>
      </w:r>
      <w:r w:rsidRPr="00B40439">
        <w:rPr>
          <w:rFonts w:cs="Traditional Arabic"/>
          <w:b/>
          <w:bCs/>
          <w:sz w:val="24"/>
          <w:szCs w:val="24"/>
          <w:rtl/>
          <w:lang w:bidi="ar-EG"/>
        </w:rPr>
        <w:t xml:space="preserve"> </w:t>
      </w:r>
      <w:r w:rsidRPr="00B40439">
        <w:rPr>
          <w:rFonts w:cs="Traditional Arabic" w:hint="cs"/>
          <w:b/>
          <w:bCs/>
          <w:sz w:val="24"/>
          <w:szCs w:val="24"/>
          <w:rtl/>
          <w:lang w:bidi="ar-EG"/>
        </w:rPr>
        <w:t>المُعْتَزِلَةِ،</w:t>
      </w:r>
      <w:r w:rsidRPr="00B40439">
        <w:rPr>
          <w:rFonts w:cs="Traditional Arabic"/>
          <w:b/>
          <w:bCs/>
          <w:sz w:val="24"/>
          <w:szCs w:val="24"/>
          <w:rtl/>
          <w:lang w:bidi="ar-EG"/>
        </w:rPr>
        <w:t xml:space="preserve"> </w:t>
      </w:r>
      <w:r w:rsidRPr="00B40439">
        <w:rPr>
          <w:rFonts w:cs="Traditional Arabic" w:hint="cs"/>
          <w:b/>
          <w:bCs/>
          <w:sz w:val="24"/>
          <w:szCs w:val="24"/>
          <w:rtl/>
          <w:lang w:bidi="ar-EG"/>
        </w:rPr>
        <w:t>وَصَاحِبُ</w:t>
      </w:r>
      <w:r w:rsidRPr="00B40439">
        <w:rPr>
          <w:rFonts w:cs="Traditional Arabic"/>
          <w:b/>
          <w:bCs/>
          <w:sz w:val="24"/>
          <w:szCs w:val="24"/>
          <w:rtl/>
          <w:lang w:bidi="ar-EG"/>
        </w:rPr>
        <w:t xml:space="preserve"> </w:t>
      </w:r>
      <w:r w:rsidRPr="00B40439">
        <w:rPr>
          <w:rFonts w:cs="Traditional Arabic" w:hint="cs"/>
          <w:b/>
          <w:bCs/>
          <w:sz w:val="24"/>
          <w:szCs w:val="24"/>
          <w:rtl/>
          <w:lang w:bidi="ar-EG"/>
        </w:rPr>
        <w:t>التَّصَانِيْفِ،</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عَلِيٍّ</w:t>
      </w:r>
      <w:r w:rsidRPr="00B40439">
        <w:rPr>
          <w:rFonts w:cs="Traditional Arabic"/>
          <w:b/>
          <w:bCs/>
          <w:sz w:val="24"/>
          <w:szCs w:val="24"/>
          <w:rtl/>
          <w:lang w:bidi="ar-EG"/>
        </w:rPr>
        <w:t xml:space="preserve"> </w:t>
      </w:r>
      <w:r w:rsidRPr="00B40439">
        <w:rPr>
          <w:rFonts w:cs="Traditional Arabic" w:hint="cs"/>
          <w:b/>
          <w:bCs/>
          <w:sz w:val="24"/>
          <w:szCs w:val="24"/>
          <w:rtl/>
          <w:lang w:bidi="ar-EG"/>
        </w:rPr>
        <w:t>مُحَمَّدُ</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عَبْدِ</w:t>
      </w:r>
      <w:r w:rsidRPr="00B40439">
        <w:rPr>
          <w:rFonts w:cs="Traditional Arabic"/>
          <w:b/>
          <w:bCs/>
          <w:sz w:val="24"/>
          <w:szCs w:val="24"/>
          <w:rtl/>
          <w:lang w:bidi="ar-EG"/>
        </w:rPr>
        <w:t xml:space="preserve"> </w:t>
      </w:r>
      <w:r w:rsidRPr="00B40439">
        <w:rPr>
          <w:rFonts w:cs="Traditional Arabic" w:hint="cs"/>
          <w:b/>
          <w:bCs/>
          <w:sz w:val="24"/>
          <w:szCs w:val="24"/>
          <w:rtl/>
          <w:lang w:bidi="ar-EG"/>
        </w:rPr>
        <w:t>الوَهَّابِ</w:t>
      </w:r>
      <w:r w:rsidRPr="00B40439">
        <w:rPr>
          <w:rFonts w:cs="Traditional Arabic"/>
          <w:b/>
          <w:bCs/>
          <w:sz w:val="24"/>
          <w:szCs w:val="24"/>
          <w:rtl/>
          <w:lang w:bidi="ar-EG"/>
        </w:rPr>
        <w:t xml:space="preserve"> </w:t>
      </w:r>
      <w:r w:rsidRPr="00B40439">
        <w:rPr>
          <w:rFonts w:cs="Traditional Arabic" w:hint="cs"/>
          <w:b/>
          <w:bCs/>
          <w:sz w:val="24"/>
          <w:szCs w:val="24"/>
          <w:rtl/>
          <w:lang w:bidi="ar-EG"/>
        </w:rPr>
        <w:t>البَصْرِيُّ</w:t>
      </w:r>
      <w:r w:rsidRPr="00B40439">
        <w:rPr>
          <w:rFonts w:cs="Traditional Arabic"/>
          <w:b/>
          <w:bCs/>
          <w:sz w:val="24"/>
          <w:szCs w:val="24"/>
          <w:rtl/>
          <w:lang w:bidi="ar-EG"/>
        </w:rPr>
        <w:t>.</w:t>
      </w:r>
      <w:r w:rsidRPr="00B40439">
        <w:rPr>
          <w:rFonts w:cs="Traditional Arabic" w:hint="cs"/>
          <w:b/>
          <w:bCs/>
          <w:sz w:val="24"/>
          <w:szCs w:val="24"/>
          <w:rtl/>
          <w:lang w:bidi="ar-EG"/>
        </w:rPr>
        <w:t>مَاتَ</w:t>
      </w:r>
      <w:r w:rsidRPr="00B40439">
        <w:rPr>
          <w:rFonts w:cs="Traditional Arabic"/>
          <w:b/>
          <w:bCs/>
          <w:sz w:val="24"/>
          <w:szCs w:val="24"/>
          <w:rtl/>
          <w:lang w:bidi="ar-EG"/>
        </w:rPr>
        <w:t>:</w:t>
      </w:r>
      <w:r w:rsidRPr="00B40439">
        <w:rPr>
          <w:rFonts w:cs="Traditional Arabic" w:hint="cs"/>
          <w:b/>
          <w:bCs/>
          <w:sz w:val="24"/>
          <w:szCs w:val="24"/>
          <w:rtl/>
          <w:lang w:bidi="ar-EG"/>
        </w:rPr>
        <w:t>بِالبَصْرَةِ،</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 xml:space="preserve"> </w:t>
      </w:r>
      <w:r w:rsidRPr="00B40439">
        <w:rPr>
          <w:rFonts w:cs="Traditional Arabic" w:hint="cs"/>
          <w:b/>
          <w:bCs/>
          <w:sz w:val="24"/>
          <w:szCs w:val="24"/>
          <w:rtl/>
          <w:lang w:bidi="ar-EG"/>
        </w:rPr>
        <w:t>ثَلاَثٍ</w:t>
      </w:r>
      <w:r w:rsidRPr="00B40439">
        <w:rPr>
          <w:rFonts w:cs="Traditional Arabic"/>
          <w:b/>
          <w:bCs/>
          <w:sz w:val="24"/>
          <w:szCs w:val="24"/>
          <w:rtl/>
          <w:lang w:bidi="ar-EG"/>
        </w:rPr>
        <w:t xml:space="preserve"> </w:t>
      </w:r>
      <w:r w:rsidRPr="00B40439">
        <w:rPr>
          <w:rFonts w:cs="Traditional Arabic" w:hint="cs"/>
          <w:b/>
          <w:bCs/>
          <w:sz w:val="24"/>
          <w:szCs w:val="24"/>
          <w:rtl/>
          <w:lang w:bidi="ar-EG"/>
        </w:rPr>
        <w:t>وَثَلاَثِ</w:t>
      </w:r>
      <w:r w:rsidRPr="00B40439">
        <w:rPr>
          <w:rFonts w:cs="Traditional Arabic"/>
          <w:b/>
          <w:bCs/>
          <w:sz w:val="24"/>
          <w:szCs w:val="24"/>
          <w:rtl/>
          <w:lang w:bidi="ar-EG"/>
        </w:rPr>
        <w:t xml:space="preserve"> </w:t>
      </w:r>
      <w:r w:rsidRPr="00B40439">
        <w:rPr>
          <w:rFonts w:cs="Traditional Arabic" w:hint="cs"/>
          <w:b/>
          <w:bCs/>
          <w:sz w:val="24"/>
          <w:szCs w:val="24"/>
          <w:rtl/>
          <w:lang w:bidi="ar-EG"/>
        </w:rPr>
        <w:t>مائَةٍ</w:t>
      </w:r>
      <w:r w:rsidRPr="00B40439">
        <w:rPr>
          <w:rFonts w:cs="Traditional Arabic"/>
          <w:b/>
          <w:bCs/>
          <w:sz w:val="24"/>
          <w:szCs w:val="24"/>
          <w:rtl/>
          <w:lang w:bidi="ar-EG"/>
        </w:rPr>
        <w:t>.</w:t>
      </w:r>
      <w:r w:rsidRPr="00B40439">
        <w:rPr>
          <w:rFonts w:cs="Traditional Arabic" w:hint="cs"/>
          <w:b/>
          <w:bCs/>
          <w:sz w:val="24"/>
          <w:szCs w:val="24"/>
          <w:rtl/>
          <w:lang w:bidi="ar-EG"/>
        </w:rPr>
        <w:t>وَعَاشَ</w:t>
      </w:r>
      <w:r w:rsidRPr="00B40439">
        <w:rPr>
          <w:rFonts w:cs="Traditional Arabic"/>
          <w:b/>
          <w:bCs/>
          <w:sz w:val="24"/>
          <w:szCs w:val="24"/>
          <w:rtl/>
          <w:lang w:bidi="ar-EG"/>
        </w:rPr>
        <w:t>:</w:t>
      </w:r>
      <w:r w:rsidRPr="00B40439">
        <w:rPr>
          <w:rFonts w:cs="Traditional Arabic" w:hint="cs"/>
          <w:b/>
          <w:bCs/>
          <w:sz w:val="24"/>
          <w:szCs w:val="24"/>
          <w:rtl/>
          <w:lang w:bidi="ar-EG"/>
        </w:rPr>
        <w:t>ثَمَانِياً</w:t>
      </w:r>
      <w:r w:rsidRPr="00B40439">
        <w:rPr>
          <w:rFonts w:cs="Traditional Arabic"/>
          <w:b/>
          <w:bCs/>
          <w:sz w:val="24"/>
          <w:szCs w:val="24"/>
          <w:rtl/>
          <w:lang w:bidi="ar-EG"/>
        </w:rPr>
        <w:t xml:space="preserve"> </w:t>
      </w:r>
      <w:r w:rsidRPr="00B40439">
        <w:rPr>
          <w:rFonts w:cs="Traditional Arabic" w:hint="cs"/>
          <w:b/>
          <w:bCs/>
          <w:sz w:val="24"/>
          <w:szCs w:val="24"/>
          <w:rtl/>
          <w:lang w:bidi="ar-EG"/>
        </w:rPr>
        <w:t>وَسِتِّيْنَ</w:t>
      </w:r>
      <w:r w:rsidRPr="00B40439">
        <w:rPr>
          <w:rFonts w:cs="Traditional Arabic"/>
          <w:b/>
          <w:bCs/>
          <w:sz w:val="24"/>
          <w:szCs w:val="24"/>
          <w:rtl/>
          <w:lang w:bidi="ar-EG"/>
        </w:rPr>
        <w:t xml:space="preserve"> </w:t>
      </w:r>
      <w:r w:rsidRPr="00B40439">
        <w:rPr>
          <w:rFonts w:cs="Traditional Arabic" w:hint="cs"/>
          <w:b/>
          <w:bCs/>
          <w:sz w:val="24"/>
          <w:szCs w:val="24"/>
          <w:rtl/>
          <w:lang w:bidi="ar-EG"/>
        </w:rPr>
        <w:t>سَنَةً</w:t>
      </w:r>
      <w:r w:rsidRPr="00B40439">
        <w:rPr>
          <w:rFonts w:cs="Traditional Arabic"/>
          <w:b/>
          <w:bCs/>
          <w:sz w:val="24"/>
          <w:szCs w:val="24"/>
          <w:rtl/>
          <w:lang w:bidi="ar-EG"/>
        </w:rPr>
        <w:t>.</w:t>
      </w:r>
    </w:p>
    <w:p w:rsidR="00D92F69" w:rsidRPr="00B40439" w:rsidRDefault="00D92F69" w:rsidP="00AA35A7">
      <w:pPr>
        <w:pStyle w:val="FootnoteText"/>
        <w:ind w:hanging="284"/>
        <w:jc w:val="both"/>
        <w:rPr>
          <w:rFonts w:cs="Traditional Arabic"/>
          <w:b/>
          <w:bCs/>
          <w:sz w:val="24"/>
          <w:szCs w:val="24"/>
          <w:lang w:bidi="ar-EG"/>
        </w:rPr>
      </w:pPr>
    </w:p>
  </w:footnote>
  <w:footnote w:id="309">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وفيات الأعيان بن خلكان:4/267ـ 268 رقم الترجمة 607 </w:t>
      </w:r>
      <w:r>
        <w:rPr>
          <w:rFonts w:cs="Traditional Arabic"/>
          <w:b/>
          <w:bCs/>
          <w:sz w:val="24"/>
          <w:szCs w:val="24"/>
          <w:rtl/>
          <w:lang w:bidi="ar-EG"/>
        </w:rPr>
        <w:t>،</w:t>
      </w:r>
      <w:r w:rsidRPr="00B40439">
        <w:rPr>
          <w:rFonts w:cs="Traditional Arabic" w:hint="cs"/>
          <w:b/>
          <w:bCs/>
          <w:sz w:val="24"/>
          <w:szCs w:val="24"/>
          <w:rtl/>
          <w:lang w:bidi="ar-EG"/>
        </w:rPr>
        <w:t>ت</w:t>
      </w:r>
      <w:r w:rsidRPr="00B40439">
        <w:rPr>
          <w:rFonts w:cs="Traditional Arabic"/>
          <w:b/>
          <w:bCs/>
          <w:sz w:val="24"/>
          <w:szCs w:val="24"/>
          <w:rtl/>
          <w:lang w:bidi="ar-EG"/>
        </w:rPr>
        <w:t xml:space="preserve"> : إحسان عباس، الناشر : دار صادر - بيروت</w:t>
      </w:r>
    </w:p>
  </w:footnote>
  <w:footnote w:id="310">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مفتاح دار السعادة لابن القيم</w:t>
      </w:r>
      <w:r>
        <w:rPr>
          <w:rFonts w:cs="Traditional Arabic" w:hint="cs"/>
          <w:b/>
          <w:bCs/>
          <w:sz w:val="24"/>
          <w:szCs w:val="24"/>
          <w:rtl/>
          <w:lang w:bidi="ar-EG"/>
        </w:rPr>
        <w:t>،</w:t>
      </w:r>
      <w:r w:rsidRPr="00B40439">
        <w:rPr>
          <w:rFonts w:cs="Traditional Arabic" w:hint="cs"/>
          <w:b/>
          <w:bCs/>
          <w:sz w:val="24"/>
          <w:szCs w:val="24"/>
          <w:rtl/>
          <w:lang w:bidi="ar-EG"/>
        </w:rPr>
        <w:t xml:space="preserve"> دار الكتب العلمية (2/54).</w:t>
      </w:r>
    </w:p>
  </w:footnote>
  <w:footnote w:id="311">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انظر: دفع الشبهات عن الشيخ الغزالى ص(191)</w:t>
      </w:r>
    </w:p>
  </w:footnote>
  <w:footnote w:id="312">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النبوات للرازي ـ ت: السقا ص (7).</w:t>
      </w:r>
    </w:p>
  </w:footnote>
  <w:footnote w:id="313">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القضاء والقدر في ضوء الكتاب والسنة</w:t>
      </w:r>
      <w:r>
        <w:rPr>
          <w:rFonts w:cs="Traditional Arabic" w:hint="cs"/>
          <w:b/>
          <w:bCs/>
          <w:sz w:val="24"/>
          <w:szCs w:val="24"/>
          <w:rtl/>
          <w:lang w:bidi="ar-EG"/>
        </w:rPr>
        <w:t>،</w:t>
      </w:r>
      <w:r w:rsidRPr="00B40439">
        <w:rPr>
          <w:rFonts w:cs="Traditional Arabic" w:hint="cs"/>
          <w:b/>
          <w:bCs/>
          <w:sz w:val="24"/>
          <w:szCs w:val="24"/>
          <w:rtl/>
          <w:lang w:bidi="ar-EG"/>
        </w:rPr>
        <w:t xml:space="preserve"> د: عبد الرحمن بن صالح المحمود</w:t>
      </w:r>
      <w:r>
        <w:rPr>
          <w:rFonts w:cs="Traditional Arabic" w:hint="cs"/>
          <w:b/>
          <w:bCs/>
          <w:sz w:val="24"/>
          <w:szCs w:val="24"/>
          <w:rtl/>
          <w:lang w:bidi="ar-EG"/>
        </w:rPr>
        <w:t>،</w:t>
      </w:r>
      <w:r w:rsidRPr="00B40439">
        <w:rPr>
          <w:rFonts w:cs="Traditional Arabic" w:hint="cs"/>
          <w:b/>
          <w:bCs/>
          <w:sz w:val="24"/>
          <w:szCs w:val="24"/>
          <w:rtl/>
          <w:lang w:bidi="ar-EG"/>
        </w:rPr>
        <w:t xml:space="preserve"> ط: دار الوطن ص (255).</w:t>
      </w:r>
    </w:p>
  </w:footnote>
  <w:footnote w:id="314">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مجموع الفتاوى (8/434-435)</w:t>
      </w:r>
    </w:p>
  </w:footnote>
  <w:footnote w:id="315">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مجموع الفتاوى (2/ 240)</w:t>
      </w:r>
    </w:p>
  </w:footnote>
  <w:footnote w:id="31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مفتاح دار السعادة لابن القيم ( 2/5)</w:t>
      </w:r>
      <w:r>
        <w:rPr>
          <w:rFonts w:cs="Traditional Arabic" w:hint="cs"/>
          <w:b/>
          <w:bCs/>
          <w:sz w:val="24"/>
          <w:szCs w:val="24"/>
          <w:rtl/>
          <w:lang w:bidi="ar-EG"/>
        </w:rPr>
        <w:t>،</w:t>
      </w:r>
      <w:r w:rsidRPr="00B40439">
        <w:rPr>
          <w:rFonts w:cs="Traditional Arabic" w:hint="cs"/>
          <w:b/>
          <w:bCs/>
          <w:sz w:val="24"/>
          <w:szCs w:val="24"/>
          <w:rtl/>
          <w:lang w:bidi="ar-EG"/>
        </w:rPr>
        <w:t xml:space="preserve"> وقد</w:t>
      </w:r>
      <w:r w:rsidRPr="00B40439">
        <w:rPr>
          <w:rFonts w:cs="Traditional Arabic"/>
          <w:b/>
          <w:bCs/>
          <w:sz w:val="24"/>
          <w:szCs w:val="24"/>
          <w:rtl/>
          <w:lang w:bidi="ar-EG"/>
        </w:rPr>
        <w:t xml:space="preserve"> </w:t>
      </w:r>
      <w:r w:rsidRPr="00B40439">
        <w:rPr>
          <w:rFonts w:cs="Traditional Arabic" w:hint="cs"/>
          <w:b/>
          <w:bCs/>
          <w:sz w:val="24"/>
          <w:szCs w:val="24"/>
          <w:rtl/>
          <w:lang w:bidi="ar-EG"/>
        </w:rPr>
        <w:t>خصّص</w:t>
      </w:r>
      <w:r w:rsidRPr="00B40439">
        <w:rPr>
          <w:rFonts w:cs="Traditional Arabic"/>
          <w:b/>
          <w:bCs/>
          <w:sz w:val="24"/>
          <w:szCs w:val="24"/>
          <w:rtl/>
          <w:lang w:bidi="ar-EG"/>
        </w:rPr>
        <w:t xml:space="preserve"> </w:t>
      </w:r>
      <w:r w:rsidRPr="00B40439">
        <w:rPr>
          <w:rFonts w:cs="Traditional Arabic" w:hint="cs"/>
          <w:b/>
          <w:bCs/>
          <w:sz w:val="24"/>
          <w:szCs w:val="24"/>
          <w:rtl/>
          <w:lang w:bidi="ar-EG"/>
        </w:rPr>
        <w:t>ابن</w:t>
      </w:r>
      <w:r w:rsidRPr="00B40439">
        <w:rPr>
          <w:rFonts w:cs="Traditional Arabic"/>
          <w:b/>
          <w:bCs/>
          <w:sz w:val="24"/>
          <w:szCs w:val="24"/>
          <w:rtl/>
          <w:lang w:bidi="ar-EG"/>
        </w:rPr>
        <w:t xml:space="preserve"> </w:t>
      </w:r>
      <w:r w:rsidRPr="00B40439">
        <w:rPr>
          <w:rFonts w:cs="Traditional Arabic" w:hint="cs"/>
          <w:b/>
          <w:bCs/>
          <w:sz w:val="24"/>
          <w:szCs w:val="24"/>
          <w:rtl/>
          <w:lang w:bidi="ar-EG"/>
        </w:rPr>
        <w:t>القيم</w:t>
      </w:r>
      <w:r w:rsidRPr="00B40439">
        <w:rPr>
          <w:rFonts w:cs="Traditional Arabic"/>
          <w:b/>
          <w:bCs/>
          <w:sz w:val="24"/>
          <w:szCs w:val="24"/>
          <w:rtl/>
          <w:lang w:bidi="ar-EG"/>
        </w:rPr>
        <w:t xml:space="preserve"> </w:t>
      </w:r>
      <w:r w:rsidRPr="00B40439">
        <w:rPr>
          <w:rFonts w:cs="Traditional Arabic" w:hint="cs"/>
          <w:b/>
          <w:bCs/>
          <w:sz w:val="24"/>
          <w:szCs w:val="24"/>
          <w:rtl/>
          <w:lang w:bidi="ar-EG"/>
        </w:rPr>
        <w:t>رحمه</w:t>
      </w:r>
      <w:r w:rsidRPr="00B40439">
        <w:rPr>
          <w:rFonts w:cs="Traditional Arabic"/>
          <w:b/>
          <w:bCs/>
          <w:sz w:val="24"/>
          <w:szCs w:val="24"/>
          <w:rtl/>
          <w:lang w:bidi="ar-EG"/>
        </w:rPr>
        <w:t xml:space="preserve"> </w:t>
      </w:r>
      <w:r w:rsidRPr="00B40439">
        <w:rPr>
          <w:rFonts w:cs="Traditional Arabic" w:hint="cs"/>
          <w:b/>
          <w:bCs/>
          <w:sz w:val="24"/>
          <w:szCs w:val="24"/>
          <w:rtl/>
          <w:lang w:bidi="ar-EG"/>
        </w:rPr>
        <w:t>الله</w:t>
      </w:r>
      <w:r w:rsidRPr="00B40439">
        <w:rPr>
          <w:rFonts w:cs="Traditional Arabic"/>
          <w:b/>
          <w:bCs/>
          <w:sz w:val="24"/>
          <w:szCs w:val="24"/>
          <w:rtl/>
          <w:lang w:bidi="ar-EG"/>
        </w:rPr>
        <w:t xml:space="preserve"> </w:t>
      </w:r>
      <w:r w:rsidRPr="00B40439">
        <w:rPr>
          <w:rFonts w:cs="Traditional Arabic" w:hint="cs"/>
          <w:b/>
          <w:bCs/>
          <w:sz w:val="24"/>
          <w:szCs w:val="24"/>
          <w:rtl/>
          <w:lang w:bidi="ar-EG"/>
        </w:rPr>
        <w:t>تعالى</w:t>
      </w:r>
      <w:r w:rsidRPr="00B40439">
        <w:rPr>
          <w:rFonts w:cs="Traditional Arabic"/>
          <w:b/>
          <w:bCs/>
          <w:sz w:val="24"/>
          <w:szCs w:val="24"/>
          <w:rtl/>
          <w:lang w:bidi="ar-EG"/>
        </w:rPr>
        <w:t xml:space="preserve"> </w:t>
      </w:r>
      <w:r w:rsidRPr="00B40439">
        <w:rPr>
          <w:rFonts w:cs="Traditional Arabic" w:hint="cs"/>
          <w:b/>
          <w:bCs/>
          <w:sz w:val="24"/>
          <w:szCs w:val="24"/>
          <w:rtl/>
          <w:lang w:bidi="ar-EG"/>
        </w:rPr>
        <w:t>أكثر</w:t>
      </w:r>
      <w:r w:rsidRPr="00B40439">
        <w:rPr>
          <w:rFonts w:cs="Traditional Arabic"/>
          <w:b/>
          <w:bCs/>
          <w:sz w:val="24"/>
          <w:szCs w:val="24"/>
          <w:rtl/>
          <w:lang w:bidi="ar-EG"/>
        </w:rPr>
        <w:t xml:space="preserve"> </w:t>
      </w:r>
      <w:r w:rsidRPr="00B40439">
        <w:rPr>
          <w:rFonts w:cs="Traditional Arabic" w:hint="cs"/>
          <w:b/>
          <w:bCs/>
          <w:sz w:val="24"/>
          <w:szCs w:val="24"/>
          <w:rtl/>
          <w:lang w:bidi="ar-EG"/>
        </w:rPr>
        <w:t>كتابه</w:t>
      </w:r>
      <w:r w:rsidRPr="00B40439">
        <w:rPr>
          <w:rFonts w:cs="Traditional Arabic"/>
          <w:b/>
          <w:bCs/>
          <w:sz w:val="24"/>
          <w:szCs w:val="24"/>
          <w:rtl/>
          <w:lang w:bidi="ar-EG"/>
        </w:rPr>
        <w:t xml:space="preserve"> (</w:t>
      </w:r>
      <w:r w:rsidRPr="00B40439">
        <w:rPr>
          <w:rFonts w:cs="Traditional Arabic" w:hint="cs"/>
          <w:b/>
          <w:bCs/>
          <w:sz w:val="24"/>
          <w:szCs w:val="24"/>
          <w:rtl/>
          <w:lang w:bidi="ar-EG"/>
        </w:rPr>
        <w:t>مفتاح</w:t>
      </w:r>
      <w:r w:rsidRPr="00B40439">
        <w:rPr>
          <w:rFonts w:cs="Traditional Arabic"/>
          <w:b/>
          <w:bCs/>
          <w:sz w:val="24"/>
          <w:szCs w:val="24"/>
          <w:rtl/>
          <w:lang w:bidi="ar-EG"/>
        </w:rPr>
        <w:t xml:space="preserve"> </w:t>
      </w:r>
      <w:r w:rsidRPr="00B40439">
        <w:rPr>
          <w:rFonts w:cs="Traditional Arabic" w:hint="cs"/>
          <w:b/>
          <w:bCs/>
          <w:sz w:val="24"/>
          <w:szCs w:val="24"/>
          <w:rtl/>
          <w:lang w:bidi="ar-EG"/>
        </w:rPr>
        <w:t>دار</w:t>
      </w:r>
      <w:r w:rsidRPr="00B40439">
        <w:rPr>
          <w:rFonts w:cs="Traditional Arabic"/>
          <w:b/>
          <w:bCs/>
          <w:sz w:val="24"/>
          <w:szCs w:val="24"/>
          <w:rtl/>
          <w:lang w:bidi="ar-EG"/>
        </w:rPr>
        <w:t xml:space="preserve"> </w:t>
      </w:r>
      <w:r w:rsidRPr="00B40439">
        <w:rPr>
          <w:rFonts w:cs="Traditional Arabic" w:hint="cs"/>
          <w:b/>
          <w:bCs/>
          <w:sz w:val="24"/>
          <w:szCs w:val="24"/>
          <w:rtl/>
          <w:lang w:bidi="ar-EG"/>
        </w:rPr>
        <w:t>السعادة</w:t>
      </w:r>
      <w:r w:rsidRPr="00B40439">
        <w:rPr>
          <w:rFonts w:cs="Traditional Arabic"/>
          <w:b/>
          <w:bCs/>
          <w:sz w:val="24"/>
          <w:szCs w:val="24"/>
          <w:rtl/>
          <w:lang w:bidi="ar-EG"/>
        </w:rPr>
        <w:t xml:space="preserve">) </w:t>
      </w:r>
      <w:r w:rsidRPr="00B40439">
        <w:rPr>
          <w:rFonts w:cs="Traditional Arabic" w:hint="cs"/>
          <w:b/>
          <w:bCs/>
          <w:sz w:val="24"/>
          <w:szCs w:val="24"/>
          <w:rtl/>
          <w:lang w:bidi="ar-EG"/>
        </w:rPr>
        <w:t>للكلام</w:t>
      </w:r>
      <w:r w:rsidRPr="00B40439">
        <w:rPr>
          <w:rFonts w:cs="Traditional Arabic"/>
          <w:b/>
          <w:bCs/>
          <w:sz w:val="24"/>
          <w:szCs w:val="24"/>
          <w:rtl/>
          <w:lang w:bidi="ar-EG"/>
        </w:rPr>
        <w:t xml:space="preserve"> </w:t>
      </w:r>
      <w:r w:rsidRPr="00B40439">
        <w:rPr>
          <w:rFonts w:cs="Traditional Arabic" w:hint="cs"/>
          <w:b/>
          <w:bCs/>
          <w:sz w:val="24"/>
          <w:szCs w:val="24"/>
          <w:rtl/>
          <w:lang w:bidi="ar-EG"/>
        </w:rPr>
        <w:t>على</w:t>
      </w:r>
      <w:r w:rsidRPr="00B40439">
        <w:rPr>
          <w:rFonts w:cs="Traditional Arabic"/>
          <w:b/>
          <w:bCs/>
          <w:sz w:val="24"/>
          <w:szCs w:val="24"/>
          <w:rtl/>
          <w:lang w:bidi="ar-EG"/>
        </w:rPr>
        <w:t xml:space="preserve"> </w:t>
      </w:r>
      <w:r w:rsidRPr="00B40439">
        <w:rPr>
          <w:rFonts w:cs="Traditional Arabic" w:hint="cs"/>
          <w:b/>
          <w:bCs/>
          <w:sz w:val="24"/>
          <w:szCs w:val="24"/>
          <w:rtl/>
          <w:lang w:bidi="ar-EG"/>
        </w:rPr>
        <w:t>مسألة</w:t>
      </w:r>
      <w:r w:rsidRPr="00B40439">
        <w:rPr>
          <w:rFonts w:cs="Traditional Arabic"/>
          <w:b/>
          <w:bCs/>
          <w:sz w:val="24"/>
          <w:szCs w:val="24"/>
          <w:rtl/>
          <w:lang w:bidi="ar-EG"/>
        </w:rPr>
        <w:t xml:space="preserve"> </w:t>
      </w:r>
      <w:r w:rsidRPr="00B40439">
        <w:rPr>
          <w:rFonts w:cs="Traditional Arabic" w:hint="cs"/>
          <w:b/>
          <w:bCs/>
          <w:sz w:val="24"/>
          <w:szCs w:val="24"/>
          <w:rtl/>
          <w:lang w:bidi="ar-EG"/>
        </w:rPr>
        <w:t>التحسين</w:t>
      </w:r>
      <w:r w:rsidRPr="00B40439">
        <w:rPr>
          <w:rFonts w:cs="Traditional Arabic"/>
          <w:b/>
          <w:bCs/>
          <w:sz w:val="24"/>
          <w:szCs w:val="24"/>
          <w:rtl/>
          <w:lang w:bidi="ar-EG"/>
        </w:rPr>
        <w:t xml:space="preserve"> </w:t>
      </w:r>
      <w:r w:rsidRPr="00B40439">
        <w:rPr>
          <w:rFonts w:cs="Traditional Arabic" w:hint="cs"/>
          <w:b/>
          <w:bCs/>
          <w:sz w:val="24"/>
          <w:szCs w:val="24"/>
          <w:rtl/>
          <w:lang w:bidi="ar-EG"/>
        </w:rPr>
        <w:t>والتقبيح</w:t>
      </w:r>
      <w:r w:rsidRPr="00B40439">
        <w:rPr>
          <w:rFonts w:cs="Traditional Arabic"/>
          <w:b/>
          <w:bCs/>
          <w:sz w:val="24"/>
          <w:szCs w:val="24"/>
          <w:rtl/>
          <w:lang w:bidi="ar-EG"/>
        </w:rPr>
        <w:t xml:space="preserve"> </w:t>
      </w:r>
      <w:r w:rsidRPr="00B40439">
        <w:rPr>
          <w:rFonts w:cs="Traditional Arabic" w:hint="cs"/>
          <w:b/>
          <w:bCs/>
          <w:sz w:val="24"/>
          <w:szCs w:val="24"/>
          <w:rtl/>
          <w:lang w:bidi="ar-EG"/>
        </w:rPr>
        <w:t>العقليين</w:t>
      </w:r>
      <w:r w:rsidRPr="00B40439">
        <w:rPr>
          <w:rFonts w:cs="Traditional Arabic"/>
          <w:b/>
          <w:bCs/>
          <w:sz w:val="24"/>
          <w:szCs w:val="24"/>
          <w:rtl/>
          <w:lang w:bidi="ar-EG"/>
        </w:rPr>
        <w:t xml:space="preserve"> </w:t>
      </w:r>
      <w:r w:rsidRPr="00B40439">
        <w:rPr>
          <w:rFonts w:cs="Traditional Arabic" w:hint="cs"/>
          <w:b/>
          <w:bCs/>
          <w:sz w:val="24"/>
          <w:szCs w:val="24"/>
          <w:rtl/>
          <w:lang w:bidi="ar-EG"/>
        </w:rPr>
        <w:t>فراجعه</w:t>
      </w:r>
      <w:r w:rsidRPr="00B40439">
        <w:rPr>
          <w:rFonts w:cs="Traditional Arabic"/>
          <w:b/>
          <w:bCs/>
          <w:sz w:val="24"/>
          <w:szCs w:val="24"/>
          <w:rtl/>
          <w:lang w:bidi="ar-EG"/>
        </w:rPr>
        <w:t xml:space="preserve"> </w:t>
      </w:r>
      <w:r w:rsidRPr="00B40439">
        <w:rPr>
          <w:rFonts w:cs="Traditional Arabic" w:hint="cs"/>
          <w:b/>
          <w:bCs/>
          <w:sz w:val="24"/>
          <w:szCs w:val="24"/>
          <w:rtl/>
          <w:lang w:bidi="ar-EG"/>
        </w:rPr>
        <w:t>فإنه</w:t>
      </w:r>
      <w:r w:rsidRPr="00B40439">
        <w:rPr>
          <w:rFonts w:cs="Traditional Arabic"/>
          <w:b/>
          <w:bCs/>
          <w:sz w:val="24"/>
          <w:szCs w:val="24"/>
          <w:rtl/>
          <w:lang w:bidi="ar-EG"/>
        </w:rPr>
        <w:t xml:space="preserve"> </w:t>
      </w:r>
      <w:r w:rsidRPr="00B40439">
        <w:rPr>
          <w:rFonts w:cs="Traditional Arabic" w:hint="cs"/>
          <w:b/>
          <w:bCs/>
          <w:sz w:val="24"/>
          <w:szCs w:val="24"/>
          <w:rtl/>
          <w:lang w:bidi="ar-EG"/>
        </w:rPr>
        <w:t>مفيد</w:t>
      </w:r>
      <w:r w:rsidRPr="00B40439">
        <w:rPr>
          <w:rFonts w:cs="Traditional Arabic"/>
          <w:b/>
          <w:bCs/>
          <w:sz w:val="24"/>
          <w:szCs w:val="24"/>
          <w:rtl/>
          <w:lang w:bidi="ar-EG"/>
        </w:rPr>
        <w:t xml:space="preserve"> </w:t>
      </w:r>
      <w:r w:rsidRPr="00B40439">
        <w:rPr>
          <w:rFonts w:cs="Traditional Arabic" w:hint="cs"/>
          <w:b/>
          <w:bCs/>
          <w:sz w:val="24"/>
          <w:szCs w:val="24"/>
          <w:rtl/>
          <w:lang w:bidi="ar-EG"/>
        </w:rPr>
        <w:t>جداً</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هذه</w:t>
      </w:r>
      <w:r w:rsidRPr="00B40439">
        <w:rPr>
          <w:rFonts w:cs="Traditional Arabic"/>
          <w:b/>
          <w:bCs/>
          <w:sz w:val="24"/>
          <w:szCs w:val="24"/>
          <w:rtl/>
          <w:lang w:bidi="ar-EG"/>
        </w:rPr>
        <w:t xml:space="preserve"> </w:t>
      </w:r>
      <w:r w:rsidRPr="00B40439">
        <w:rPr>
          <w:rFonts w:cs="Traditional Arabic" w:hint="cs"/>
          <w:b/>
          <w:bCs/>
          <w:sz w:val="24"/>
          <w:szCs w:val="24"/>
          <w:rtl/>
          <w:lang w:bidi="ar-EG"/>
        </w:rPr>
        <w:t>المسألة</w:t>
      </w:r>
      <w:r w:rsidRPr="00B40439">
        <w:rPr>
          <w:rFonts w:cs="Traditional Arabic"/>
          <w:b/>
          <w:bCs/>
          <w:sz w:val="24"/>
          <w:szCs w:val="24"/>
          <w:rtl/>
          <w:lang w:bidi="ar-EG"/>
        </w:rPr>
        <w:t xml:space="preserve"> </w:t>
      </w:r>
      <w:r w:rsidRPr="00B40439">
        <w:rPr>
          <w:rFonts w:cs="Traditional Arabic" w:hint="cs"/>
          <w:b/>
          <w:bCs/>
          <w:sz w:val="24"/>
          <w:szCs w:val="24"/>
          <w:rtl/>
          <w:lang w:bidi="ar-EG"/>
        </w:rPr>
        <w:t>جزاه</w:t>
      </w:r>
      <w:r w:rsidRPr="00B40439">
        <w:rPr>
          <w:rFonts w:cs="Traditional Arabic"/>
          <w:b/>
          <w:bCs/>
          <w:sz w:val="24"/>
          <w:szCs w:val="24"/>
          <w:rtl/>
          <w:lang w:bidi="ar-EG"/>
        </w:rPr>
        <w:t xml:space="preserve"> </w:t>
      </w:r>
      <w:r w:rsidRPr="00B40439">
        <w:rPr>
          <w:rFonts w:cs="Traditional Arabic" w:hint="cs"/>
          <w:b/>
          <w:bCs/>
          <w:sz w:val="24"/>
          <w:szCs w:val="24"/>
          <w:rtl/>
          <w:lang w:bidi="ar-EG"/>
        </w:rPr>
        <w:t>الله</w:t>
      </w:r>
      <w:r w:rsidRPr="00B40439">
        <w:rPr>
          <w:rFonts w:cs="Traditional Arabic"/>
          <w:b/>
          <w:bCs/>
          <w:sz w:val="24"/>
          <w:szCs w:val="24"/>
          <w:rtl/>
          <w:lang w:bidi="ar-EG"/>
        </w:rPr>
        <w:t xml:space="preserve"> </w:t>
      </w:r>
      <w:r w:rsidRPr="00B40439">
        <w:rPr>
          <w:rFonts w:cs="Traditional Arabic" w:hint="cs"/>
          <w:b/>
          <w:bCs/>
          <w:sz w:val="24"/>
          <w:szCs w:val="24"/>
          <w:rtl/>
          <w:lang w:bidi="ar-EG"/>
        </w:rPr>
        <w:t>خير</w:t>
      </w:r>
      <w:r w:rsidRPr="00B40439">
        <w:rPr>
          <w:rFonts w:cs="Traditional Arabic"/>
          <w:b/>
          <w:bCs/>
          <w:sz w:val="24"/>
          <w:szCs w:val="24"/>
          <w:rtl/>
          <w:lang w:bidi="ar-EG"/>
        </w:rPr>
        <w:t xml:space="preserve"> </w:t>
      </w:r>
      <w:r w:rsidRPr="00B40439">
        <w:rPr>
          <w:rFonts w:cs="Traditional Arabic" w:hint="cs"/>
          <w:b/>
          <w:bCs/>
          <w:sz w:val="24"/>
          <w:szCs w:val="24"/>
          <w:rtl/>
          <w:lang w:bidi="ar-EG"/>
        </w:rPr>
        <w:t>الجزاء</w:t>
      </w:r>
      <w:r w:rsidRPr="00B40439">
        <w:rPr>
          <w:rFonts w:cs="Traditional Arabic"/>
          <w:b/>
          <w:bCs/>
          <w:sz w:val="24"/>
          <w:szCs w:val="24"/>
          <w:rtl/>
          <w:lang w:bidi="ar-EG"/>
        </w:rPr>
        <w:t>.</w:t>
      </w:r>
    </w:p>
    <w:p w:rsidR="00D92F69" w:rsidRPr="00B40439" w:rsidRDefault="00D92F69" w:rsidP="00AA35A7">
      <w:pPr>
        <w:pStyle w:val="FootnoteText"/>
        <w:ind w:hanging="284"/>
        <w:jc w:val="both"/>
        <w:rPr>
          <w:rFonts w:cs="Traditional Arabic"/>
          <w:b/>
          <w:bCs/>
          <w:sz w:val="24"/>
          <w:szCs w:val="24"/>
          <w:lang w:bidi="ar-EG"/>
        </w:rPr>
      </w:pPr>
    </w:p>
  </w:footnote>
  <w:footnote w:id="317">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لا نسخ في القرآن الكريم للسقا دار الفكر العربي 1978 ص (177).</w:t>
      </w:r>
    </w:p>
  </w:footnote>
  <w:footnote w:id="31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السابق ص ( 134: 135)</w:t>
      </w:r>
    </w:p>
  </w:footnote>
  <w:footnote w:id="319">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العقيدة الطحاوية مع شرحها لاب</w:t>
      </w:r>
      <w:r w:rsidRPr="00B40439">
        <w:rPr>
          <w:rFonts w:cs="Traditional Arabic" w:hint="cs"/>
          <w:b/>
          <w:bCs/>
          <w:sz w:val="24"/>
          <w:szCs w:val="24"/>
          <w:rtl/>
          <w:lang w:bidi="ar-EG"/>
        </w:rPr>
        <w:t xml:space="preserve">ن </w:t>
      </w:r>
      <w:r w:rsidRPr="00B40439">
        <w:rPr>
          <w:rFonts w:cs="Traditional Arabic"/>
          <w:b/>
          <w:bCs/>
          <w:sz w:val="24"/>
          <w:szCs w:val="24"/>
          <w:rtl/>
          <w:lang w:bidi="ar-EG"/>
        </w:rPr>
        <w:t>أبي العز</w:t>
      </w:r>
      <w:r w:rsidRPr="00B40439">
        <w:rPr>
          <w:rFonts w:cs="Traditional Arabic" w:hint="cs"/>
          <w:b/>
          <w:bCs/>
          <w:sz w:val="24"/>
          <w:szCs w:val="24"/>
          <w:rtl/>
          <w:lang w:bidi="ar-EG"/>
        </w:rPr>
        <w:t xml:space="preserve"> </w:t>
      </w:r>
    </w:p>
  </w:footnote>
  <w:footnote w:id="320">
    <w:p w:rsidR="00D92F69" w:rsidRPr="00B40439" w:rsidRDefault="00D92F69" w:rsidP="00AA35A7">
      <w:pPr>
        <w:pStyle w:val="FootnoteText"/>
        <w:ind w:hanging="284"/>
        <w:jc w:val="both"/>
        <w:rPr>
          <w:rFonts w:cs="Traditional Arabic"/>
          <w:b/>
          <w:bCs/>
          <w:sz w:val="24"/>
          <w:szCs w:val="24"/>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النووي: يحيى</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شرف</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مري</w:t>
      </w:r>
      <w:r w:rsidRPr="00B40439">
        <w:rPr>
          <w:rFonts w:cs="Traditional Arabic"/>
          <w:b/>
          <w:bCs/>
          <w:sz w:val="24"/>
          <w:szCs w:val="24"/>
          <w:rtl/>
          <w:lang w:bidi="ar-EG"/>
        </w:rPr>
        <w:t xml:space="preserve"> </w:t>
      </w:r>
      <w:r w:rsidRPr="00B40439">
        <w:rPr>
          <w:rFonts w:cs="Traditional Arabic" w:hint="cs"/>
          <w:b/>
          <w:bCs/>
          <w:sz w:val="24"/>
          <w:szCs w:val="24"/>
          <w:rtl/>
          <w:lang w:bidi="ar-EG"/>
        </w:rPr>
        <w:t>بن</w:t>
      </w:r>
      <w:r w:rsidRPr="00B40439">
        <w:rPr>
          <w:rFonts w:cs="Traditional Arabic"/>
          <w:b/>
          <w:bCs/>
          <w:sz w:val="24"/>
          <w:szCs w:val="24"/>
          <w:rtl/>
          <w:lang w:bidi="ar-EG"/>
        </w:rPr>
        <w:t xml:space="preserve"> </w:t>
      </w:r>
      <w:r w:rsidRPr="00B40439">
        <w:rPr>
          <w:rFonts w:cs="Traditional Arabic" w:hint="cs"/>
          <w:b/>
          <w:bCs/>
          <w:sz w:val="24"/>
          <w:szCs w:val="24"/>
          <w:rtl/>
          <w:lang w:bidi="ar-EG"/>
        </w:rPr>
        <w:t>حسن</w:t>
      </w:r>
      <w:r w:rsidRPr="00B40439">
        <w:rPr>
          <w:rFonts w:cs="Traditional Arabic"/>
          <w:b/>
          <w:bCs/>
          <w:sz w:val="24"/>
          <w:szCs w:val="24"/>
          <w:rtl/>
          <w:lang w:bidi="ar-EG"/>
        </w:rPr>
        <w:t xml:space="preserve"> </w:t>
      </w:r>
      <w:r w:rsidRPr="00B40439">
        <w:rPr>
          <w:rFonts w:cs="Traditional Arabic" w:hint="cs"/>
          <w:b/>
          <w:bCs/>
          <w:sz w:val="24"/>
          <w:szCs w:val="24"/>
          <w:rtl/>
          <w:lang w:bidi="ar-EG"/>
        </w:rPr>
        <w:t>الحزامي</w:t>
      </w:r>
      <w:r w:rsidRPr="00B40439">
        <w:rPr>
          <w:rFonts w:cs="Traditional Arabic"/>
          <w:b/>
          <w:bCs/>
          <w:sz w:val="24"/>
          <w:szCs w:val="24"/>
          <w:rtl/>
          <w:lang w:bidi="ar-EG"/>
        </w:rPr>
        <w:t xml:space="preserve"> </w:t>
      </w:r>
      <w:r w:rsidRPr="00B40439">
        <w:rPr>
          <w:rFonts w:cs="Traditional Arabic" w:hint="cs"/>
          <w:b/>
          <w:bCs/>
          <w:sz w:val="24"/>
          <w:szCs w:val="24"/>
          <w:rtl/>
          <w:lang w:bidi="ar-EG"/>
        </w:rPr>
        <w:t>الحوراني،</w:t>
      </w:r>
      <w:r w:rsidRPr="00B40439">
        <w:rPr>
          <w:rFonts w:cs="Traditional Arabic"/>
          <w:b/>
          <w:bCs/>
          <w:sz w:val="24"/>
          <w:szCs w:val="24"/>
          <w:rtl/>
          <w:lang w:bidi="ar-EG"/>
        </w:rPr>
        <w:t xml:space="preserve"> </w:t>
      </w:r>
      <w:r w:rsidRPr="00B40439">
        <w:rPr>
          <w:rFonts w:cs="Traditional Arabic" w:hint="cs"/>
          <w:b/>
          <w:bCs/>
          <w:sz w:val="24"/>
          <w:szCs w:val="24"/>
          <w:rtl/>
          <w:lang w:bidi="ar-EG"/>
        </w:rPr>
        <w:t>النووي،</w:t>
      </w:r>
      <w:r w:rsidRPr="00B40439">
        <w:rPr>
          <w:rFonts w:cs="Traditional Arabic"/>
          <w:b/>
          <w:bCs/>
          <w:sz w:val="24"/>
          <w:szCs w:val="24"/>
          <w:rtl/>
          <w:lang w:bidi="ar-EG"/>
        </w:rPr>
        <w:t xml:space="preserve"> </w:t>
      </w:r>
      <w:r w:rsidRPr="00B40439">
        <w:rPr>
          <w:rFonts w:cs="Traditional Arabic" w:hint="cs"/>
          <w:b/>
          <w:bCs/>
          <w:sz w:val="24"/>
          <w:szCs w:val="24"/>
          <w:rtl/>
          <w:lang w:bidi="ar-EG"/>
        </w:rPr>
        <w:t>الشافعي،</w:t>
      </w:r>
      <w:r w:rsidRPr="00B40439">
        <w:rPr>
          <w:rFonts w:cs="Traditional Arabic"/>
          <w:b/>
          <w:bCs/>
          <w:sz w:val="24"/>
          <w:szCs w:val="24"/>
          <w:rtl/>
          <w:lang w:bidi="ar-EG"/>
        </w:rPr>
        <w:t xml:space="preserve"> </w:t>
      </w:r>
      <w:r w:rsidRPr="00B40439">
        <w:rPr>
          <w:rFonts w:cs="Traditional Arabic" w:hint="cs"/>
          <w:b/>
          <w:bCs/>
          <w:sz w:val="24"/>
          <w:szCs w:val="24"/>
          <w:rtl/>
          <w:lang w:bidi="ar-EG"/>
        </w:rPr>
        <w:t>أبو</w:t>
      </w:r>
      <w:r w:rsidRPr="00B40439">
        <w:rPr>
          <w:rFonts w:cs="Traditional Arabic"/>
          <w:b/>
          <w:bCs/>
          <w:sz w:val="24"/>
          <w:szCs w:val="24"/>
          <w:rtl/>
          <w:lang w:bidi="ar-EG"/>
        </w:rPr>
        <w:t xml:space="preserve"> </w:t>
      </w:r>
      <w:r w:rsidRPr="00B40439">
        <w:rPr>
          <w:rFonts w:cs="Traditional Arabic" w:hint="cs"/>
          <w:b/>
          <w:bCs/>
          <w:sz w:val="24"/>
          <w:szCs w:val="24"/>
          <w:rtl/>
          <w:lang w:bidi="ar-EG"/>
        </w:rPr>
        <w:t>زكريا،</w:t>
      </w:r>
      <w:r w:rsidRPr="00B40439">
        <w:rPr>
          <w:rFonts w:cs="Traditional Arabic"/>
          <w:b/>
          <w:bCs/>
          <w:sz w:val="24"/>
          <w:szCs w:val="24"/>
          <w:rtl/>
          <w:lang w:bidi="ar-EG"/>
        </w:rPr>
        <w:t xml:space="preserve"> </w:t>
      </w:r>
      <w:r w:rsidRPr="00B40439">
        <w:rPr>
          <w:rFonts w:cs="Traditional Arabic" w:hint="cs"/>
          <w:b/>
          <w:bCs/>
          <w:sz w:val="24"/>
          <w:szCs w:val="24"/>
          <w:rtl/>
          <w:lang w:bidi="ar-EG"/>
        </w:rPr>
        <w:t>محيي</w:t>
      </w:r>
      <w:r w:rsidRPr="00B40439">
        <w:rPr>
          <w:rFonts w:cs="Traditional Arabic"/>
          <w:b/>
          <w:bCs/>
          <w:sz w:val="24"/>
          <w:szCs w:val="24"/>
          <w:rtl/>
          <w:lang w:bidi="ar-EG"/>
        </w:rPr>
        <w:t xml:space="preserve"> </w:t>
      </w:r>
      <w:r w:rsidRPr="00B40439">
        <w:rPr>
          <w:rFonts w:cs="Traditional Arabic" w:hint="cs"/>
          <w:b/>
          <w:bCs/>
          <w:sz w:val="24"/>
          <w:szCs w:val="24"/>
          <w:rtl/>
          <w:lang w:bidi="ar-EG"/>
        </w:rPr>
        <w:t>الدين</w:t>
      </w:r>
      <w:r w:rsidRPr="00B40439">
        <w:rPr>
          <w:rFonts w:cs="Traditional Arabic"/>
          <w:b/>
          <w:bCs/>
          <w:sz w:val="24"/>
          <w:szCs w:val="24"/>
          <w:rtl/>
          <w:lang w:bidi="ar-EG"/>
        </w:rPr>
        <w:t xml:space="preserve">: </w:t>
      </w:r>
      <w:r w:rsidRPr="00B40439">
        <w:rPr>
          <w:rFonts w:cs="Traditional Arabic" w:hint="cs"/>
          <w:b/>
          <w:bCs/>
          <w:sz w:val="24"/>
          <w:szCs w:val="24"/>
          <w:rtl/>
          <w:lang w:bidi="ar-EG"/>
        </w:rPr>
        <w:t>علامة</w:t>
      </w:r>
      <w:r w:rsidRPr="00B40439">
        <w:rPr>
          <w:rFonts w:cs="Traditional Arabic"/>
          <w:b/>
          <w:bCs/>
          <w:sz w:val="24"/>
          <w:szCs w:val="24"/>
          <w:rtl/>
          <w:lang w:bidi="ar-EG"/>
        </w:rPr>
        <w:t xml:space="preserve"> </w:t>
      </w:r>
      <w:r w:rsidRPr="00B40439">
        <w:rPr>
          <w:rFonts w:cs="Traditional Arabic" w:hint="cs"/>
          <w:b/>
          <w:bCs/>
          <w:sz w:val="24"/>
          <w:szCs w:val="24"/>
          <w:rtl/>
          <w:lang w:bidi="ar-EG"/>
        </w:rPr>
        <w:t>بالفقه</w:t>
      </w:r>
      <w:r w:rsidRPr="00B40439">
        <w:rPr>
          <w:rFonts w:cs="Traditional Arabic"/>
          <w:b/>
          <w:bCs/>
          <w:sz w:val="24"/>
          <w:szCs w:val="24"/>
          <w:rtl/>
          <w:lang w:bidi="ar-EG"/>
        </w:rPr>
        <w:t xml:space="preserve"> </w:t>
      </w:r>
      <w:r w:rsidRPr="00B40439">
        <w:rPr>
          <w:rFonts w:cs="Traditional Arabic" w:hint="cs"/>
          <w:b/>
          <w:bCs/>
          <w:sz w:val="24"/>
          <w:szCs w:val="24"/>
          <w:rtl/>
          <w:lang w:bidi="ar-EG"/>
        </w:rPr>
        <w:t>والحديث</w:t>
      </w:r>
      <w:r w:rsidRPr="00B40439">
        <w:rPr>
          <w:rFonts w:cs="Traditional Arabic"/>
          <w:b/>
          <w:bCs/>
          <w:sz w:val="24"/>
          <w:szCs w:val="24"/>
          <w:rtl/>
          <w:lang w:bidi="ar-EG"/>
        </w:rPr>
        <w:t xml:space="preserve">. </w:t>
      </w:r>
      <w:r w:rsidRPr="00B40439">
        <w:rPr>
          <w:rFonts w:cs="Traditional Arabic" w:hint="cs"/>
          <w:b/>
          <w:bCs/>
          <w:sz w:val="24"/>
          <w:szCs w:val="24"/>
          <w:rtl/>
          <w:lang w:bidi="ar-EG"/>
        </w:rPr>
        <w:t>مولده</w:t>
      </w:r>
      <w:r w:rsidRPr="00B40439">
        <w:rPr>
          <w:rFonts w:cs="Traditional Arabic"/>
          <w:b/>
          <w:bCs/>
          <w:sz w:val="24"/>
          <w:szCs w:val="24"/>
          <w:rtl/>
          <w:lang w:bidi="ar-EG"/>
        </w:rPr>
        <w:t xml:space="preserve"> </w:t>
      </w:r>
      <w:r w:rsidRPr="00B40439">
        <w:rPr>
          <w:rFonts w:cs="Traditional Arabic" w:hint="cs"/>
          <w:b/>
          <w:bCs/>
          <w:sz w:val="24"/>
          <w:szCs w:val="24"/>
          <w:rtl/>
          <w:lang w:bidi="ar-EG"/>
        </w:rPr>
        <w:t>ووفاته</w:t>
      </w:r>
      <w:r w:rsidRPr="00B40439">
        <w:rPr>
          <w:rFonts w:cs="Traditional Arabic"/>
          <w:b/>
          <w:bCs/>
          <w:sz w:val="24"/>
          <w:szCs w:val="24"/>
          <w:rtl/>
          <w:lang w:bidi="ar-EG"/>
        </w:rPr>
        <w:t xml:space="preserve"> </w:t>
      </w:r>
      <w:r w:rsidRPr="00B40439">
        <w:rPr>
          <w:rFonts w:cs="Traditional Arabic" w:hint="cs"/>
          <w:b/>
          <w:bCs/>
          <w:sz w:val="24"/>
          <w:szCs w:val="24"/>
          <w:rtl/>
          <w:lang w:bidi="ar-EG"/>
        </w:rPr>
        <w:t>في</w:t>
      </w:r>
      <w:r w:rsidRPr="00B40439">
        <w:rPr>
          <w:rFonts w:cs="Traditional Arabic"/>
          <w:b/>
          <w:bCs/>
          <w:sz w:val="24"/>
          <w:szCs w:val="24"/>
          <w:rtl/>
          <w:lang w:bidi="ar-EG"/>
        </w:rPr>
        <w:t xml:space="preserve"> </w:t>
      </w:r>
      <w:r w:rsidRPr="00B40439">
        <w:rPr>
          <w:rFonts w:cs="Traditional Arabic" w:hint="cs"/>
          <w:b/>
          <w:bCs/>
          <w:sz w:val="24"/>
          <w:szCs w:val="24"/>
          <w:rtl/>
          <w:lang w:bidi="ar-EG"/>
        </w:rPr>
        <w:t>نوا</w:t>
      </w:r>
      <w:r w:rsidRPr="00B40439">
        <w:rPr>
          <w:rFonts w:cs="Traditional Arabic"/>
          <w:b/>
          <w:bCs/>
          <w:sz w:val="24"/>
          <w:szCs w:val="24"/>
          <w:rtl/>
          <w:lang w:bidi="ar-EG"/>
        </w:rPr>
        <w:t xml:space="preserve"> (</w:t>
      </w:r>
      <w:r w:rsidRPr="00B40439">
        <w:rPr>
          <w:rFonts w:cs="Traditional Arabic" w:hint="cs"/>
          <w:b/>
          <w:bCs/>
          <w:sz w:val="24"/>
          <w:szCs w:val="24"/>
          <w:rtl/>
          <w:lang w:bidi="ar-EG"/>
        </w:rPr>
        <w:t>من</w:t>
      </w:r>
      <w:r w:rsidRPr="00B40439">
        <w:rPr>
          <w:rFonts w:cs="Traditional Arabic"/>
          <w:b/>
          <w:bCs/>
          <w:sz w:val="24"/>
          <w:szCs w:val="24"/>
          <w:rtl/>
          <w:lang w:bidi="ar-EG"/>
        </w:rPr>
        <w:t xml:space="preserve"> </w:t>
      </w:r>
      <w:r w:rsidRPr="00B40439">
        <w:rPr>
          <w:rFonts w:cs="Traditional Arabic" w:hint="cs"/>
          <w:b/>
          <w:bCs/>
          <w:sz w:val="24"/>
          <w:szCs w:val="24"/>
          <w:rtl/>
          <w:lang w:bidi="ar-EG"/>
        </w:rPr>
        <w:t>قرى</w:t>
      </w:r>
      <w:r w:rsidRPr="00B40439">
        <w:rPr>
          <w:rFonts w:cs="Traditional Arabic"/>
          <w:b/>
          <w:bCs/>
          <w:sz w:val="24"/>
          <w:szCs w:val="24"/>
          <w:rtl/>
          <w:lang w:bidi="ar-EG"/>
        </w:rPr>
        <w:t xml:space="preserve"> </w:t>
      </w:r>
      <w:r w:rsidRPr="00B40439">
        <w:rPr>
          <w:rFonts w:cs="Traditional Arabic" w:hint="cs"/>
          <w:b/>
          <w:bCs/>
          <w:sz w:val="24"/>
          <w:szCs w:val="24"/>
          <w:rtl/>
          <w:lang w:bidi="ar-EG"/>
        </w:rPr>
        <w:t>حوران،</w:t>
      </w:r>
      <w:r w:rsidRPr="00B40439">
        <w:rPr>
          <w:rFonts w:cs="Traditional Arabic"/>
          <w:b/>
          <w:bCs/>
          <w:sz w:val="24"/>
          <w:szCs w:val="24"/>
          <w:rtl/>
          <w:lang w:bidi="ar-EG"/>
        </w:rPr>
        <w:t xml:space="preserve"> </w:t>
      </w:r>
      <w:r w:rsidRPr="00B40439">
        <w:rPr>
          <w:rFonts w:cs="Traditional Arabic" w:hint="cs"/>
          <w:b/>
          <w:bCs/>
          <w:sz w:val="24"/>
          <w:szCs w:val="24"/>
          <w:rtl/>
          <w:lang w:bidi="ar-EG"/>
        </w:rPr>
        <w:t>بسورية</w:t>
      </w:r>
      <w:r w:rsidRPr="00B40439">
        <w:rPr>
          <w:rFonts w:cs="Traditional Arabic"/>
          <w:b/>
          <w:bCs/>
          <w:sz w:val="24"/>
          <w:szCs w:val="24"/>
          <w:rtl/>
          <w:lang w:bidi="ar-EG"/>
        </w:rPr>
        <w:t xml:space="preserve">) </w:t>
      </w:r>
      <w:r w:rsidRPr="00B40439">
        <w:rPr>
          <w:rFonts w:cs="Traditional Arabic" w:hint="cs"/>
          <w:b/>
          <w:bCs/>
          <w:sz w:val="24"/>
          <w:szCs w:val="24"/>
          <w:rtl/>
          <w:lang w:bidi="ar-EG"/>
        </w:rPr>
        <w:t>واليها</w:t>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نسبته سنة </w:t>
      </w:r>
      <w:r w:rsidRPr="00B40439">
        <w:rPr>
          <w:rFonts w:cs="Traditional Arabic"/>
          <w:b/>
          <w:bCs/>
          <w:sz w:val="24"/>
          <w:szCs w:val="24"/>
          <w:rtl/>
          <w:lang w:bidi="ar-EG"/>
        </w:rPr>
        <w:t xml:space="preserve">631 </w:t>
      </w:r>
      <w:r w:rsidRPr="00B40439">
        <w:rPr>
          <w:rFonts w:cs="Traditional Arabic" w:hint="cs"/>
          <w:b/>
          <w:bCs/>
          <w:sz w:val="24"/>
          <w:szCs w:val="24"/>
          <w:rtl/>
          <w:lang w:bidi="ar-EG"/>
        </w:rPr>
        <w:t>وتوفي سنة</w:t>
      </w:r>
      <w:r w:rsidRPr="00B40439">
        <w:rPr>
          <w:rFonts w:cs="Traditional Arabic"/>
          <w:b/>
          <w:bCs/>
          <w:sz w:val="24"/>
          <w:szCs w:val="24"/>
          <w:rtl/>
          <w:lang w:bidi="ar-EG"/>
        </w:rPr>
        <w:t xml:space="preserve"> 676 </w:t>
      </w:r>
      <w:r w:rsidRPr="00B40439">
        <w:rPr>
          <w:rFonts w:cs="Traditional Arabic" w:hint="cs"/>
          <w:b/>
          <w:bCs/>
          <w:sz w:val="24"/>
          <w:szCs w:val="24"/>
          <w:rtl/>
          <w:lang w:bidi="ar-EG"/>
        </w:rPr>
        <w:t>هـ</w:t>
      </w:r>
      <w:r w:rsidRPr="00B40439">
        <w:rPr>
          <w:rFonts w:cs="Traditional Arabic"/>
          <w:b/>
          <w:bCs/>
          <w:sz w:val="24"/>
          <w:szCs w:val="24"/>
          <w:rtl/>
          <w:lang w:bidi="ar-EG"/>
        </w:rPr>
        <w:t>.</w:t>
      </w:r>
    </w:p>
  </w:footnote>
  <w:footnote w:id="321">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مسلم بشرح </w:t>
      </w:r>
      <w:r w:rsidRPr="00B40439">
        <w:rPr>
          <w:rFonts w:cs="Traditional Arabic" w:hint="cs"/>
          <w:b/>
          <w:bCs/>
          <w:sz w:val="24"/>
          <w:szCs w:val="24"/>
          <w:rtl/>
          <w:lang w:bidi="ar-EG"/>
        </w:rPr>
        <w:t>النووي</w:t>
      </w:r>
      <w:r>
        <w:rPr>
          <w:rFonts w:cs="Traditional Arabic" w:hint="cs"/>
          <w:b/>
          <w:bCs/>
          <w:sz w:val="24"/>
          <w:szCs w:val="24"/>
          <w:rtl/>
          <w:lang w:bidi="ar-EG"/>
        </w:rPr>
        <w:t>،</w:t>
      </w:r>
      <w:r w:rsidRPr="00B40439">
        <w:rPr>
          <w:rFonts w:cs="Traditional Arabic" w:hint="cs"/>
          <w:b/>
          <w:bCs/>
          <w:sz w:val="24"/>
          <w:szCs w:val="24"/>
          <w:rtl/>
          <w:lang w:bidi="ar-EG"/>
        </w:rPr>
        <w:t xml:space="preserve"> ط: دار</w:t>
      </w:r>
      <w:r w:rsidRPr="00B40439">
        <w:rPr>
          <w:rFonts w:cs="Traditional Arabic"/>
          <w:b/>
          <w:bCs/>
          <w:sz w:val="24"/>
          <w:szCs w:val="24"/>
          <w:rtl/>
          <w:lang w:bidi="ar-EG"/>
        </w:rPr>
        <w:t xml:space="preserve"> </w:t>
      </w:r>
      <w:r w:rsidRPr="00B40439">
        <w:rPr>
          <w:rFonts w:cs="Traditional Arabic" w:hint="cs"/>
          <w:b/>
          <w:bCs/>
          <w:sz w:val="24"/>
          <w:szCs w:val="24"/>
          <w:rtl/>
          <w:lang w:bidi="ar-EG"/>
        </w:rPr>
        <w:t>إحياء</w:t>
      </w:r>
      <w:r w:rsidRPr="00B40439">
        <w:rPr>
          <w:rFonts w:cs="Traditional Arabic"/>
          <w:b/>
          <w:bCs/>
          <w:sz w:val="24"/>
          <w:szCs w:val="24"/>
          <w:rtl/>
          <w:lang w:bidi="ar-EG"/>
        </w:rPr>
        <w:t xml:space="preserve"> </w:t>
      </w:r>
      <w:r w:rsidRPr="00B40439">
        <w:rPr>
          <w:rFonts w:cs="Traditional Arabic" w:hint="cs"/>
          <w:b/>
          <w:bCs/>
          <w:sz w:val="24"/>
          <w:szCs w:val="24"/>
          <w:rtl/>
          <w:lang w:bidi="ar-EG"/>
        </w:rPr>
        <w:t>التراث</w:t>
      </w:r>
      <w:r w:rsidRPr="00B40439">
        <w:rPr>
          <w:rFonts w:cs="Traditional Arabic"/>
          <w:b/>
          <w:bCs/>
          <w:sz w:val="24"/>
          <w:szCs w:val="24"/>
          <w:rtl/>
          <w:lang w:bidi="ar-EG"/>
        </w:rPr>
        <w:t xml:space="preserve"> </w:t>
      </w:r>
      <w:r w:rsidRPr="00B40439">
        <w:rPr>
          <w:rFonts w:cs="Traditional Arabic" w:hint="cs"/>
          <w:b/>
          <w:bCs/>
          <w:sz w:val="24"/>
          <w:szCs w:val="24"/>
          <w:rtl/>
          <w:lang w:bidi="ar-EG"/>
        </w:rPr>
        <w:t>العربي</w:t>
      </w:r>
      <w:r w:rsidRPr="00B40439">
        <w:rPr>
          <w:rFonts w:cs="Traditional Arabic"/>
          <w:b/>
          <w:bCs/>
          <w:sz w:val="24"/>
          <w:szCs w:val="24"/>
          <w:rtl/>
          <w:lang w:bidi="ar-EG"/>
        </w:rPr>
        <w:t xml:space="preserve"> – </w:t>
      </w:r>
      <w:r w:rsidRPr="00B40439">
        <w:rPr>
          <w:rFonts w:cs="Traditional Arabic" w:hint="cs"/>
          <w:b/>
          <w:bCs/>
          <w:sz w:val="24"/>
          <w:szCs w:val="24"/>
          <w:rtl/>
          <w:lang w:bidi="ar-EG"/>
        </w:rPr>
        <w:t>بيروت(</w:t>
      </w:r>
      <w:r w:rsidRPr="00B40439">
        <w:rPr>
          <w:rFonts w:cs="Traditional Arabic"/>
          <w:b/>
          <w:bCs/>
          <w:sz w:val="24"/>
          <w:szCs w:val="24"/>
          <w:rtl/>
          <w:lang w:bidi="ar-EG"/>
        </w:rPr>
        <w:t xml:space="preserve"> 1/150</w:t>
      </w:r>
      <w:r w:rsidRPr="00B40439">
        <w:rPr>
          <w:rFonts w:cs="Traditional Arabic" w:hint="cs"/>
          <w:b/>
          <w:bCs/>
          <w:sz w:val="24"/>
          <w:szCs w:val="24"/>
          <w:rtl/>
          <w:lang w:bidi="ar-EG"/>
        </w:rPr>
        <w:t>)</w:t>
      </w:r>
    </w:p>
  </w:footnote>
  <w:footnote w:id="322">
    <w:p w:rsidR="00D92F69" w:rsidRPr="00B40439" w:rsidRDefault="00D92F69" w:rsidP="00AA35A7">
      <w:pPr>
        <w:pStyle w:val="FootnoteText"/>
        <w:ind w:hanging="284"/>
        <w:jc w:val="both"/>
        <w:rPr>
          <w:rFonts w:cs="Traditional Arabic"/>
          <w:b/>
          <w:bCs/>
          <w:sz w:val="24"/>
          <w:szCs w:val="24"/>
          <w:rtl/>
          <w:lang w:bidi="ar-EG"/>
        </w:rPr>
      </w:pPr>
    </w:p>
  </w:footnote>
  <w:footnote w:id="32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شرح الطحاوية لابن العز ص 367</w:t>
      </w:r>
    </w:p>
  </w:footnote>
  <w:footnote w:id="324">
    <w:p w:rsidR="00D92F69" w:rsidRPr="00B40439" w:rsidRDefault="00D92F69" w:rsidP="00AA35A7">
      <w:pPr>
        <w:pStyle w:val="FootnoteText"/>
        <w:ind w:hanging="284"/>
        <w:jc w:val="both"/>
        <w:rPr>
          <w:rFonts w:cs="Traditional Arabic"/>
          <w:b/>
          <w:bCs/>
          <w:sz w:val="24"/>
          <w:szCs w:val="24"/>
          <w:rtl/>
          <w:lang w:bidi="ar-EG"/>
        </w:rPr>
      </w:pPr>
    </w:p>
  </w:footnote>
  <w:footnote w:id="325">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 رواه البخارى ( 4/75 ) كتاب  والترمذى (1458 ) كتاب الحدود </w:t>
      </w:r>
      <w:r w:rsidRPr="00B40439">
        <w:rPr>
          <w:rFonts w:cs="Traditional Arabic" w:hint="cs"/>
          <w:b/>
          <w:bCs/>
          <w:sz w:val="24"/>
          <w:szCs w:val="24"/>
          <w:rtl/>
          <w:lang w:bidi="ar-EG"/>
        </w:rPr>
        <w:t>وأبو داود</w:t>
      </w:r>
      <w:r w:rsidRPr="00B40439">
        <w:rPr>
          <w:rFonts w:cs="Traditional Arabic"/>
          <w:b/>
          <w:bCs/>
          <w:sz w:val="24"/>
          <w:szCs w:val="24"/>
          <w:rtl/>
          <w:lang w:bidi="ar-EG"/>
        </w:rPr>
        <w:t xml:space="preserve"> </w:t>
      </w:r>
      <w:r w:rsidRPr="00B40439">
        <w:rPr>
          <w:rFonts w:cs="Traditional Arabic" w:hint="cs"/>
          <w:b/>
          <w:bCs/>
          <w:sz w:val="24"/>
          <w:szCs w:val="24"/>
          <w:rtl/>
          <w:lang w:bidi="ar-EG"/>
        </w:rPr>
        <w:t>والنسائي</w:t>
      </w:r>
      <w:r w:rsidRPr="00B40439">
        <w:rPr>
          <w:rFonts w:cs="Traditional Arabic"/>
          <w:b/>
          <w:bCs/>
          <w:sz w:val="24"/>
          <w:szCs w:val="24"/>
          <w:rtl/>
          <w:lang w:bidi="ar-EG"/>
        </w:rPr>
        <w:t xml:space="preserve"> وأحمد ( 1/282 ) من حديث بن عباس </w:t>
      </w:r>
    </w:p>
  </w:footnote>
  <w:footnote w:id="326">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 xml:space="preserve">الإيمان لآبي عبيد القاسم بن سلام </w:t>
      </w:r>
      <w:r w:rsidRPr="00B40439">
        <w:rPr>
          <w:rFonts w:cs="Traditional Arabic" w:hint="cs"/>
          <w:b/>
          <w:bCs/>
          <w:sz w:val="24"/>
          <w:szCs w:val="24"/>
          <w:rtl/>
          <w:lang w:bidi="ar-EG"/>
        </w:rPr>
        <w:t>ت: الألباني</w:t>
      </w:r>
      <w:r>
        <w:rPr>
          <w:rFonts w:cs="Traditional Arabic" w:hint="cs"/>
          <w:b/>
          <w:bCs/>
          <w:sz w:val="24"/>
          <w:szCs w:val="24"/>
          <w:rtl/>
          <w:lang w:bidi="ar-EG"/>
        </w:rPr>
        <w:t>،</w:t>
      </w:r>
      <w:r w:rsidRPr="00B40439">
        <w:rPr>
          <w:rFonts w:cs="Traditional Arabic" w:hint="cs"/>
          <w:b/>
          <w:bCs/>
          <w:sz w:val="24"/>
          <w:szCs w:val="24"/>
          <w:rtl/>
          <w:lang w:bidi="ar-EG"/>
        </w:rPr>
        <w:t xml:space="preserve"> ط: المكتب الإسلامي</w:t>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ص88</w:t>
      </w:r>
    </w:p>
  </w:footnote>
  <w:footnote w:id="327">
    <w:p w:rsidR="00D92F69" w:rsidRPr="00B40439" w:rsidRDefault="00D92F69" w:rsidP="00AA35A7">
      <w:pPr>
        <w:pStyle w:val="FootnoteText"/>
        <w:ind w:hanging="284"/>
        <w:jc w:val="both"/>
        <w:rPr>
          <w:rFonts w:cs="Traditional Arabic"/>
          <w:b/>
          <w:bCs/>
          <w:sz w:val="24"/>
          <w:szCs w:val="24"/>
          <w:rtl/>
          <w:lang w:bidi="ar-EG"/>
        </w:rPr>
      </w:pPr>
    </w:p>
  </w:footnote>
  <w:footnote w:id="328">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w:t>
      </w:r>
      <w:r w:rsidRPr="00B40439">
        <w:rPr>
          <w:rFonts w:cs="Traditional Arabic"/>
          <w:b/>
          <w:bCs/>
          <w:sz w:val="24"/>
          <w:szCs w:val="24"/>
          <w:rtl/>
          <w:lang w:bidi="ar-EG"/>
        </w:rPr>
        <w:t>مجموع الفتاوي 7/288</w:t>
      </w:r>
    </w:p>
  </w:footnote>
  <w:footnote w:id="329">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b/>
          <w:bCs/>
          <w:sz w:val="24"/>
          <w:szCs w:val="24"/>
          <w:rtl/>
        </w:rPr>
        <w:t>فتح الباري</w:t>
      </w:r>
      <w:r w:rsidRPr="00B40439">
        <w:rPr>
          <w:rFonts w:cs="Traditional Arabic" w:hint="cs"/>
          <w:b/>
          <w:bCs/>
          <w:sz w:val="24"/>
          <w:szCs w:val="24"/>
          <w:rtl/>
        </w:rPr>
        <w:t xml:space="preserve"> ط: دار المعرفة  بيروت</w:t>
      </w:r>
      <w:r w:rsidRPr="00B40439">
        <w:rPr>
          <w:rFonts w:cs="Traditional Arabic"/>
          <w:b/>
          <w:bCs/>
          <w:sz w:val="24"/>
          <w:szCs w:val="24"/>
          <w:rtl/>
        </w:rPr>
        <w:t xml:space="preserve"> </w:t>
      </w:r>
      <w:r w:rsidRPr="00B40439">
        <w:rPr>
          <w:rFonts w:cs="Traditional Arabic" w:hint="cs"/>
          <w:b/>
          <w:bCs/>
          <w:sz w:val="24"/>
          <w:szCs w:val="24"/>
          <w:rtl/>
        </w:rPr>
        <w:t>(</w:t>
      </w:r>
      <w:r w:rsidRPr="00B40439">
        <w:rPr>
          <w:rFonts w:cs="Traditional Arabic"/>
          <w:b/>
          <w:bCs/>
          <w:sz w:val="24"/>
          <w:szCs w:val="24"/>
          <w:rtl/>
        </w:rPr>
        <w:t>1/85</w:t>
      </w:r>
      <w:r w:rsidRPr="00B40439">
        <w:rPr>
          <w:rFonts w:cs="Traditional Arabic" w:hint="cs"/>
          <w:b/>
          <w:bCs/>
          <w:sz w:val="24"/>
          <w:szCs w:val="24"/>
          <w:rtl/>
        </w:rPr>
        <w:t>).</w:t>
      </w:r>
    </w:p>
  </w:footnote>
  <w:footnote w:id="330">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b/>
          <w:bCs/>
          <w:sz w:val="24"/>
          <w:szCs w:val="24"/>
          <w:rtl/>
        </w:rPr>
        <w:t>فتح الباري 1/85</w:t>
      </w:r>
    </w:p>
  </w:footnote>
  <w:footnote w:id="331">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مجموع </w:t>
      </w:r>
      <w:r w:rsidRPr="00B40439">
        <w:rPr>
          <w:rFonts w:cs="Traditional Arabic"/>
          <w:b/>
          <w:bCs/>
          <w:sz w:val="24"/>
          <w:szCs w:val="24"/>
          <w:rtl/>
        </w:rPr>
        <w:t>الفتاو</w:t>
      </w:r>
      <w:r w:rsidRPr="00B40439">
        <w:rPr>
          <w:rFonts w:cs="Traditional Arabic" w:hint="cs"/>
          <w:b/>
          <w:bCs/>
          <w:sz w:val="24"/>
          <w:szCs w:val="24"/>
          <w:rtl/>
        </w:rPr>
        <w:t>ى</w:t>
      </w:r>
      <w:r w:rsidRPr="00B40439">
        <w:rPr>
          <w:rFonts w:cs="Traditional Arabic"/>
          <w:b/>
          <w:bCs/>
          <w:sz w:val="24"/>
          <w:szCs w:val="24"/>
          <w:rtl/>
        </w:rPr>
        <w:t xml:space="preserve"> 7/484</w:t>
      </w:r>
    </w:p>
  </w:footnote>
  <w:footnote w:id="332">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انظر: </w:t>
      </w:r>
      <w:r w:rsidRPr="00B40439">
        <w:rPr>
          <w:rFonts w:cs="Traditional Arabic"/>
          <w:b/>
          <w:bCs/>
          <w:sz w:val="24"/>
          <w:szCs w:val="24"/>
          <w:rtl/>
          <w:lang w:bidi="ar-EG"/>
        </w:rPr>
        <w:t>مسلم بشرح النووي</w:t>
      </w:r>
      <w:r w:rsidRPr="00B40439">
        <w:rPr>
          <w:rFonts w:cs="Traditional Arabic" w:hint="cs"/>
          <w:b/>
          <w:bCs/>
          <w:sz w:val="24"/>
          <w:szCs w:val="24"/>
          <w:rtl/>
          <w:lang w:bidi="ar-EG"/>
        </w:rPr>
        <w:t xml:space="preserve"> ط: دار</w:t>
      </w:r>
      <w:r w:rsidRPr="00B40439">
        <w:rPr>
          <w:rFonts w:cs="Traditional Arabic"/>
          <w:b/>
          <w:bCs/>
          <w:sz w:val="24"/>
          <w:szCs w:val="24"/>
          <w:rtl/>
          <w:lang w:bidi="ar-EG"/>
        </w:rPr>
        <w:t xml:space="preserve"> </w:t>
      </w:r>
      <w:r w:rsidRPr="00B40439">
        <w:rPr>
          <w:rFonts w:cs="Traditional Arabic" w:hint="cs"/>
          <w:b/>
          <w:bCs/>
          <w:sz w:val="24"/>
          <w:szCs w:val="24"/>
          <w:rtl/>
          <w:lang w:bidi="ar-EG"/>
        </w:rPr>
        <w:t>إحياء</w:t>
      </w:r>
      <w:r w:rsidRPr="00B40439">
        <w:rPr>
          <w:rFonts w:cs="Traditional Arabic"/>
          <w:b/>
          <w:bCs/>
          <w:sz w:val="24"/>
          <w:szCs w:val="24"/>
          <w:rtl/>
          <w:lang w:bidi="ar-EG"/>
        </w:rPr>
        <w:t xml:space="preserve"> </w:t>
      </w:r>
      <w:r w:rsidRPr="00B40439">
        <w:rPr>
          <w:rFonts w:cs="Traditional Arabic" w:hint="cs"/>
          <w:b/>
          <w:bCs/>
          <w:sz w:val="24"/>
          <w:szCs w:val="24"/>
          <w:rtl/>
          <w:lang w:bidi="ar-EG"/>
        </w:rPr>
        <w:t>التراث</w:t>
      </w:r>
      <w:r w:rsidRPr="00B40439">
        <w:rPr>
          <w:rFonts w:cs="Traditional Arabic"/>
          <w:b/>
          <w:bCs/>
          <w:sz w:val="24"/>
          <w:szCs w:val="24"/>
          <w:rtl/>
          <w:lang w:bidi="ar-EG"/>
        </w:rPr>
        <w:t xml:space="preserve"> </w:t>
      </w:r>
      <w:r w:rsidRPr="00B40439">
        <w:rPr>
          <w:rFonts w:cs="Traditional Arabic" w:hint="cs"/>
          <w:b/>
          <w:bCs/>
          <w:sz w:val="24"/>
          <w:szCs w:val="24"/>
          <w:rtl/>
          <w:lang w:bidi="ar-EG"/>
        </w:rPr>
        <w:t>العربي</w:t>
      </w:r>
      <w:r w:rsidRPr="00B40439">
        <w:rPr>
          <w:rFonts w:cs="Traditional Arabic"/>
          <w:b/>
          <w:bCs/>
          <w:sz w:val="24"/>
          <w:szCs w:val="24"/>
          <w:rtl/>
          <w:lang w:bidi="ar-EG"/>
        </w:rPr>
        <w:t xml:space="preserve"> – </w:t>
      </w:r>
      <w:r w:rsidRPr="00B40439">
        <w:rPr>
          <w:rFonts w:cs="Traditional Arabic" w:hint="cs"/>
          <w:b/>
          <w:bCs/>
          <w:sz w:val="24"/>
          <w:szCs w:val="24"/>
          <w:rtl/>
          <w:lang w:bidi="ar-EG"/>
        </w:rPr>
        <w:t>بيروت - (2/97)</w:t>
      </w:r>
      <w:r>
        <w:rPr>
          <w:rFonts w:cs="Traditional Arabic" w:hint="cs"/>
          <w:b/>
          <w:bCs/>
          <w:sz w:val="24"/>
          <w:szCs w:val="24"/>
          <w:rtl/>
          <w:lang w:bidi="ar-EG"/>
        </w:rPr>
        <w:t>،</w:t>
      </w:r>
      <w:r w:rsidRPr="00B40439">
        <w:rPr>
          <w:rFonts w:cs="Traditional Arabic" w:hint="cs"/>
          <w:b/>
          <w:bCs/>
          <w:sz w:val="24"/>
          <w:szCs w:val="24"/>
          <w:rtl/>
          <w:lang w:bidi="ar-EG"/>
        </w:rPr>
        <w:t xml:space="preserve"> والجامع لشعب الإيمان للبيهقي.</w:t>
      </w:r>
    </w:p>
  </w:footnote>
  <w:footnote w:id="333">
    <w:p w:rsidR="00D92F69" w:rsidRPr="00B40439" w:rsidRDefault="00D92F69" w:rsidP="00AA35A7">
      <w:pPr>
        <w:pStyle w:val="FootnoteText"/>
        <w:ind w:hanging="284"/>
        <w:jc w:val="both"/>
        <w:rPr>
          <w:rFonts w:cs="Traditional Arabic"/>
          <w:b/>
          <w:bCs/>
          <w:sz w:val="24"/>
          <w:szCs w:val="24"/>
          <w:rtl/>
          <w:lang w:bidi="ar-EG"/>
        </w:rPr>
      </w:pPr>
      <w:r w:rsidRPr="00B40439">
        <w:rPr>
          <w:rFonts w:cs="Traditional Arabic"/>
          <w:b/>
          <w:bCs/>
          <w:sz w:val="24"/>
          <w:szCs w:val="24"/>
          <w:lang w:bidi="ar-EG"/>
        </w:rPr>
        <w:footnoteRef/>
      </w:r>
      <w:r w:rsidRPr="00B40439">
        <w:rPr>
          <w:rFonts w:cs="Traditional Arabic"/>
          <w:b/>
          <w:bCs/>
          <w:sz w:val="24"/>
          <w:szCs w:val="24"/>
          <w:rtl/>
          <w:lang w:bidi="ar-EG"/>
        </w:rPr>
        <w:t xml:space="preserve"> </w:t>
      </w:r>
      <w:r w:rsidRPr="00B40439">
        <w:rPr>
          <w:rFonts w:cs="Traditional Arabic" w:hint="cs"/>
          <w:b/>
          <w:bCs/>
          <w:sz w:val="24"/>
          <w:szCs w:val="24"/>
          <w:rtl/>
          <w:lang w:bidi="ar-EG"/>
        </w:rPr>
        <w:t xml:space="preserve">) انظر: </w:t>
      </w:r>
      <w:r w:rsidRPr="00B40439">
        <w:rPr>
          <w:rFonts w:cs="Traditional Arabic"/>
          <w:b/>
          <w:bCs/>
          <w:sz w:val="24"/>
          <w:szCs w:val="24"/>
          <w:rtl/>
          <w:lang w:bidi="ar-EG"/>
        </w:rPr>
        <w:t>مسلم بشرح النووي</w:t>
      </w:r>
      <w:r>
        <w:rPr>
          <w:rFonts w:cs="Traditional Arabic"/>
          <w:b/>
          <w:bCs/>
          <w:sz w:val="24"/>
          <w:szCs w:val="24"/>
          <w:rtl/>
          <w:lang w:bidi="ar-EG"/>
        </w:rPr>
        <w:t>،</w:t>
      </w:r>
      <w:r w:rsidRPr="00B40439">
        <w:rPr>
          <w:rFonts w:cs="Traditional Arabic"/>
          <w:b/>
          <w:bCs/>
          <w:sz w:val="24"/>
          <w:szCs w:val="24"/>
          <w:rtl/>
          <w:lang w:bidi="ar-EG"/>
        </w:rPr>
        <w:t xml:space="preserve"> والجامع لشعب الإيمان </w:t>
      </w:r>
      <w:r w:rsidRPr="00B40439">
        <w:rPr>
          <w:rFonts w:cs="Traditional Arabic" w:hint="cs"/>
          <w:b/>
          <w:bCs/>
          <w:sz w:val="24"/>
          <w:szCs w:val="24"/>
          <w:rtl/>
          <w:lang w:bidi="ar-EG"/>
        </w:rPr>
        <w:t>للبيهقى</w:t>
      </w:r>
      <w:r w:rsidRPr="00B40439">
        <w:rPr>
          <w:rFonts w:cs="Traditional Arabic"/>
          <w:b/>
          <w:bCs/>
          <w:sz w:val="24"/>
          <w:szCs w:val="24"/>
          <w:rtl/>
          <w:lang w:bidi="ar-EG"/>
        </w:rPr>
        <w:t>.</w:t>
      </w:r>
    </w:p>
    <w:p w:rsidR="00D92F69" w:rsidRPr="00B40439" w:rsidRDefault="00D92F69" w:rsidP="00AA35A7">
      <w:pPr>
        <w:pStyle w:val="FootnoteText"/>
        <w:ind w:hanging="284"/>
        <w:jc w:val="both"/>
        <w:rPr>
          <w:rFonts w:cs="Traditional Arabic"/>
          <w:b/>
          <w:bCs/>
          <w:sz w:val="24"/>
          <w:szCs w:val="24"/>
          <w:rtl/>
        </w:rPr>
      </w:pPr>
    </w:p>
  </w:footnote>
  <w:footnote w:id="334">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الخوارج والحروريون أحمد السقا " مكتبة الكليات الأزهرية ص ( 51: 52).</w:t>
      </w:r>
    </w:p>
  </w:footnote>
  <w:footnote w:id="335">
    <w:p w:rsidR="00D92F69" w:rsidRPr="00B40439" w:rsidRDefault="00D92F69" w:rsidP="00AA35A7">
      <w:pPr>
        <w:pStyle w:val="FootnoteText"/>
        <w:ind w:hanging="284"/>
        <w:jc w:val="both"/>
        <w:rPr>
          <w:rFonts w:cs="Traditional Arabic"/>
          <w:b/>
          <w:bCs/>
          <w:sz w:val="24"/>
          <w:szCs w:val="24"/>
          <w:rtl/>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مجموع الفتاوى</w:t>
      </w:r>
      <w:r w:rsidRPr="00B40439">
        <w:rPr>
          <w:rFonts w:cs="Traditional Arabic"/>
          <w:b/>
          <w:bCs/>
          <w:sz w:val="24"/>
          <w:szCs w:val="24"/>
          <w:rtl/>
        </w:rPr>
        <w:t xml:space="preserve"> 3/151،152</w:t>
      </w:r>
    </w:p>
  </w:footnote>
  <w:footnote w:id="336">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التمهيد لابن عبد البر الطبعة المغربية (17/22).</w:t>
      </w:r>
    </w:p>
  </w:footnote>
  <w:footnote w:id="337">
    <w:p w:rsidR="00D92F69" w:rsidRPr="00B40439" w:rsidRDefault="00D92F69" w:rsidP="00AA35A7">
      <w:pPr>
        <w:pStyle w:val="FootnoteText"/>
        <w:ind w:hanging="284"/>
        <w:jc w:val="both"/>
        <w:rPr>
          <w:rFonts w:cs="Traditional Arabic"/>
          <w:b/>
          <w:bCs/>
          <w:sz w:val="24"/>
          <w:szCs w:val="24"/>
          <w:rtl/>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xml:space="preserve">) </w:t>
      </w:r>
      <w:r w:rsidRPr="00B40439">
        <w:rPr>
          <w:rFonts w:cs="Traditional Arabic"/>
          <w:b/>
          <w:bCs/>
          <w:sz w:val="24"/>
          <w:szCs w:val="24"/>
          <w:rtl/>
        </w:rPr>
        <w:t>الإيمان ص 89</w:t>
      </w:r>
    </w:p>
  </w:footnote>
  <w:footnote w:id="338">
    <w:p w:rsidR="00D92F69" w:rsidRPr="00B40439" w:rsidRDefault="00D92F69" w:rsidP="00AA35A7">
      <w:pPr>
        <w:pStyle w:val="FootnoteText"/>
        <w:ind w:hanging="284"/>
        <w:jc w:val="both"/>
        <w:rPr>
          <w:rFonts w:cs="Traditional Arabic"/>
          <w:b/>
          <w:bCs/>
          <w:sz w:val="24"/>
          <w:szCs w:val="24"/>
          <w:lang w:bidi="ar-EG"/>
        </w:rPr>
      </w:pPr>
      <w:r w:rsidRPr="00B40439">
        <w:rPr>
          <w:rStyle w:val="FootnoteReference"/>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lang w:bidi="ar-EG"/>
        </w:rPr>
        <w:t>) انظر: التحذير من الغلو في التكفير</w:t>
      </w:r>
      <w:r>
        <w:rPr>
          <w:rFonts w:cs="Traditional Arabic" w:hint="cs"/>
          <w:b/>
          <w:bCs/>
          <w:sz w:val="24"/>
          <w:szCs w:val="24"/>
          <w:rtl/>
          <w:lang w:bidi="ar-EG"/>
        </w:rPr>
        <w:t>،</w:t>
      </w:r>
      <w:r w:rsidRPr="00B40439">
        <w:rPr>
          <w:rFonts w:cs="Traditional Arabic" w:hint="cs"/>
          <w:b/>
          <w:bCs/>
          <w:sz w:val="24"/>
          <w:szCs w:val="24"/>
          <w:rtl/>
          <w:lang w:bidi="ar-EG"/>
        </w:rPr>
        <w:t xml:space="preserve"> حماد عبدالجليل "</w:t>
      </w:r>
      <w:r>
        <w:rPr>
          <w:rFonts w:cs="Traditional Arabic" w:hint="cs"/>
          <w:b/>
          <w:bCs/>
          <w:sz w:val="24"/>
          <w:szCs w:val="24"/>
          <w:rtl/>
          <w:lang w:bidi="ar-EG"/>
        </w:rPr>
        <w:t>،</w:t>
      </w:r>
      <w:r w:rsidRPr="00B40439">
        <w:rPr>
          <w:rFonts w:cs="Traditional Arabic" w:hint="cs"/>
          <w:b/>
          <w:bCs/>
          <w:sz w:val="24"/>
          <w:szCs w:val="24"/>
          <w:rtl/>
          <w:lang w:bidi="ar-EG"/>
        </w:rPr>
        <w:t xml:space="preserve"> ط: دار ابن الجوزي القاهرة</w:t>
      </w:r>
      <w:r>
        <w:rPr>
          <w:rFonts w:cs="Traditional Arabic" w:hint="cs"/>
          <w:b/>
          <w:bCs/>
          <w:sz w:val="24"/>
          <w:szCs w:val="24"/>
          <w:rtl/>
          <w:lang w:bidi="ar-EG"/>
        </w:rPr>
        <w:t>،</w:t>
      </w:r>
      <w:r w:rsidRPr="00B40439">
        <w:rPr>
          <w:rFonts w:cs="Traditional Arabic" w:hint="cs"/>
          <w:b/>
          <w:bCs/>
          <w:sz w:val="24"/>
          <w:szCs w:val="24"/>
          <w:rtl/>
          <w:lang w:bidi="ar-EG"/>
        </w:rPr>
        <w:t xml:space="preserve"> ص (78)</w:t>
      </w:r>
    </w:p>
  </w:footnote>
  <w:footnote w:id="339">
    <w:p w:rsidR="00D92F69" w:rsidRPr="00B40439" w:rsidRDefault="00D92F69" w:rsidP="00AA35A7">
      <w:pPr>
        <w:ind w:hanging="284"/>
        <w:jc w:val="both"/>
        <w:rPr>
          <w:rFonts w:cs="Traditional Arabic"/>
          <w:b/>
          <w:bCs/>
          <w:sz w:val="24"/>
          <w:szCs w:val="24"/>
        </w:rPr>
      </w:pPr>
    </w:p>
    <w:p w:rsidR="00D92F69" w:rsidRPr="00B40439" w:rsidRDefault="00D92F69" w:rsidP="00AA35A7">
      <w:pPr>
        <w:pStyle w:val="FootnoteText"/>
        <w:ind w:hanging="284"/>
        <w:jc w:val="both"/>
        <w:rPr>
          <w:rFonts w:cs="Traditional Arabic"/>
          <w:b/>
          <w:bCs/>
          <w:sz w:val="24"/>
          <w:szCs w:val="24"/>
          <w:rtl/>
        </w:rPr>
      </w:pPr>
    </w:p>
  </w:footnote>
  <w:footnote w:id="340">
    <w:p w:rsidR="00D92F69" w:rsidRPr="00B40439" w:rsidRDefault="00D92F69" w:rsidP="00AA35A7">
      <w:pPr>
        <w:pStyle w:val="FootnoteText"/>
        <w:ind w:hanging="284"/>
        <w:jc w:val="both"/>
        <w:rPr>
          <w:rFonts w:cs="Traditional Arabic"/>
          <w:b/>
          <w:bCs/>
          <w:sz w:val="24"/>
          <w:szCs w:val="24"/>
          <w:rtl/>
        </w:rPr>
      </w:pPr>
      <w:r w:rsidRPr="00B40439">
        <w:rPr>
          <w:rFonts w:cs="Traditional Arabic"/>
          <w:b/>
          <w:bCs/>
          <w:sz w:val="24"/>
          <w:szCs w:val="24"/>
        </w:rPr>
        <w:footnoteRef/>
      </w:r>
      <w:r w:rsidRPr="00B40439">
        <w:rPr>
          <w:rFonts w:cs="Traditional Arabic"/>
          <w:b/>
          <w:bCs/>
          <w:sz w:val="24"/>
          <w:szCs w:val="24"/>
          <w:rtl/>
        </w:rPr>
        <w:t xml:space="preserve"> </w:t>
      </w:r>
      <w:r w:rsidRPr="00B40439">
        <w:rPr>
          <w:rFonts w:cs="Traditional Arabic" w:hint="cs"/>
          <w:b/>
          <w:bCs/>
          <w:sz w:val="24"/>
          <w:szCs w:val="24"/>
          <w:rtl/>
        </w:rPr>
        <w:t xml:space="preserve">) </w:t>
      </w:r>
      <w:r w:rsidRPr="00B40439">
        <w:rPr>
          <w:rFonts w:cs="Traditional Arabic"/>
          <w:b/>
          <w:bCs/>
          <w:sz w:val="24"/>
          <w:szCs w:val="24"/>
          <w:rtl/>
        </w:rPr>
        <w:t>حكم تارك الصلاة لابن القيم</w:t>
      </w:r>
      <w:r w:rsidRPr="00B40439">
        <w:rPr>
          <w:rFonts w:cs="Traditional Arabic" w:hint="cs"/>
          <w:b/>
          <w:bCs/>
          <w:sz w:val="24"/>
          <w:szCs w:val="24"/>
          <w:rtl/>
        </w:rPr>
        <w:t xml:space="preserve"> ضمن المجموعة الحديثية ط: دار الريان القاهرة</w:t>
      </w:r>
      <w:r>
        <w:rPr>
          <w:rFonts w:cs="Traditional Arabic" w:hint="cs"/>
          <w:b/>
          <w:bCs/>
          <w:sz w:val="24"/>
          <w:szCs w:val="24"/>
          <w:rtl/>
        </w:rPr>
        <w:t>،</w:t>
      </w:r>
      <w:r w:rsidRPr="00B40439">
        <w:rPr>
          <w:rFonts w:cs="Traditional Arabic" w:hint="cs"/>
          <w:b/>
          <w:bCs/>
          <w:sz w:val="24"/>
          <w:szCs w:val="24"/>
          <w:rtl/>
        </w:rPr>
        <w:t xml:space="preserve"> ص (448:449).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106"/>
    <w:multiLevelType w:val="multilevel"/>
    <w:tmpl w:val="7C3ECA42"/>
    <w:lvl w:ilvl="0">
      <w:start w:val="1"/>
      <w:numFmt w:val="decimal"/>
      <w:lvlText w:val="%1-"/>
      <w:lvlJc w:val="left"/>
      <w:pPr>
        <w:tabs>
          <w:tab w:val="num" w:pos="1542"/>
        </w:tabs>
        <w:ind w:left="1542" w:hanging="720"/>
      </w:pPr>
      <w:rPr>
        <w:rFonts w:hint="default"/>
      </w:rPr>
    </w:lvl>
    <w:lvl w:ilvl="1">
      <w:start w:val="1"/>
      <w:numFmt w:val="lowerLetter"/>
      <w:lvlText w:val="%2."/>
      <w:lvlJc w:val="left"/>
      <w:pPr>
        <w:tabs>
          <w:tab w:val="num" w:pos="1902"/>
        </w:tabs>
        <w:ind w:left="1902" w:hanging="360"/>
      </w:pPr>
    </w:lvl>
    <w:lvl w:ilvl="2">
      <w:start w:val="1"/>
      <w:numFmt w:val="lowerRoman"/>
      <w:lvlText w:val="%3."/>
      <w:lvlJc w:val="right"/>
      <w:pPr>
        <w:tabs>
          <w:tab w:val="num" w:pos="2622"/>
        </w:tabs>
        <w:ind w:left="2622" w:hanging="180"/>
      </w:pPr>
    </w:lvl>
    <w:lvl w:ilvl="3">
      <w:start w:val="1"/>
      <w:numFmt w:val="decimal"/>
      <w:lvlText w:val="%4."/>
      <w:lvlJc w:val="left"/>
      <w:pPr>
        <w:tabs>
          <w:tab w:val="num" w:pos="3342"/>
        </w:tabs>
        <w:ind w:left="3342" w:hanging="360"/>
      </w:pPr>
    </w:lvl>
    <w:lvl w:ilvl="4">
      <w:start w:val="1"/>
      <w:numFmt w:val="lowerLetter"/>
      <w:lvlText w:val="%5."/>
      <w:lvlJc w:val="left"/>
      <w:pPr>
        <w:tabs>
          <w:tab w:val="num" w:pos="4062"/>
        </w:tabs>
        <w:ind w:left="4062" w:hanging="360"/>
      </w:pPr>
    </w:lvl>
    <w:lvl w:ilvl="5">
      <w:start w:val="1"/>
      <w:numFmt w:val="lowerRoman"/>
      <w:lvlText w:val="%6."/>
      <w:lvlJc w:val="right"/>
      <w:pPr>
        <w:tabs>
          <w:tab w:val="num" w:pos="4782"/>
        </w:tabs>
        <w:ind w:left="4782" w:hanging="180"/>
      </w:pPr>
    </w:lvl>
    <w:lvl w:ilvl="6">
      <w:start w:val="1"/>
      <w:numFmt w:val="decimal"/>
      <w:lvlText w:val="%7."/>
      <w:lvlJc w:val="left"/>
      <w:pPr>
        <w:tabs>
          <w:tab w:val="num" w:pos="5502"/>
        </w:tabs>
        <w:ind w:left="5502" w:hanging="360"/>
      </w:pPr>
    </w:lvl>
    <w:lvl w:ilvl="7">
      <w:start w:val="1"/>
      <w:numFmt w:val="lowerLetter"/>
      <w:lvlText w:val="%8."/>
      <w:lvlJc w:val="left"/>
      <w:pPr>
        <w:tabs>
          <w:tab w:val="num" w:pos="6222"/>
        </w:tabs>
        <w:ind w:left="6222" w:hanging="360"/>
      </w:pPr>
    </w:lvl>
    <w:lvl w:ilvl="8">
      <w:start w:val="1"/>
      <w:numFmt w:val="lowerRoman"/>
      <w:lvlText w:val="%9."/>
      <w:lvlJc w:val="right"/>
      <w:pPr>
        <w:tabs>
          <w:tab w:val="num" w:pos="6942"/>
        </w:tabs>
        <w:ind w:left="6942" w:hanging="180"/>
      </w:pPr>
    </w:lvl>
  </w:abstractNum>
  <w:abstractNum w:abstractNumId="1">
    <w:nsid w:val="0B585CFA"/>
    <w:multiLevelType w:val="hybridMultilevel"/>
    <w:tmpl w:val="9E2EC2A0"/>
    <w:lvl w:ilvl="0" w:tplc="F17CD71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4">
    <w:nsid w:val="1A9C789F"/>
    <w:multiLevelType w:val="hybridMultilevel"/>
    <w:tmpl w:val="698C8728"/>
    <w:lvl w:ilvl="0" w:tplc="FF924E2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F6E1B"/>
    <w:multiLevelType w:val="hybridMultilevel"/>
    <w:tmpl w:val="5860C252"/>
    <w:lvl w:ilvl="0" w:tplc="2270ADF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01D44"/>
    <w:multiLevelType w:val="hybridMultilevel"/>
    <w:tmpl w:val="35CE69D4"/>
    <w:lvl w:ilvl="0" w:tplc="56149A4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D6A757D"/>
    <w:multiLevelType w:val="multilevel"/>
    <w:tmpl w:val="274AD064"/>
    <w:lvl w:ilvl="0">
      <w:start w:val="1"/>
      <w:numFmt w:val="decimal"/>
      <w:lvlText w:val="%1-"/>
      <w:lvlJc w:val="left"/>
      <w:pPr>
        <w:tabs>
          <w:tab w:val="num" w:pos="1080"/>
        </w:tabs>
        <w:ind w:left="1080" w:hanging="72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2974D5"/>
    <w:multiLevelType w:val="hybridMultilevel"/>
    <w:tmpl w:val="A462E8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B963133"/>
    <w:multiLevelType w:val="hybridMultilevel"/>
    <w:tmpl w:val="274AD064"/>
    <w:lvl w:ilvl="0" w:tplc="237CCA60">
      <w:start w:val="1"/>
      <w:numFmt w:val="decimal"/>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1">
    <w:nsid w:val="486E6E94"/>
    <w:multiLevelType w:val="hybridMultilevel"/>
    <w:tmpl w:val="8BA6C6FA"/>
    <w:lvl w:ilvl="0" w:tplc="0C266F92">
      <w:start w:val="1"/>
      <w:numFmt w:val="decimal"/>
      <w:lvlText w:val="%1-"/>
      <w:lvlJc w:val="left"/>
      <w:pPr>
        <w:tabs>
          <w:tab w:val="num" w:pos="1440"/>
        </w:tabs>
        <w:ind w:left="1440" w:hanging="720"/>
      </w:pPr>
      <w:rPr>
        <w:rFonts w:ascii="Times New Roman" w:hint="default"/>
        <w:color w:val="auto"/>
        <w:sz w:val="3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0433E"/>
    <w:multiLevelType w:val="hybridMultilevel"/>
    <w:tmpl w:val="A734E5F8"/>
    <w:lvl w:ilvl="0" w:tplc="AE40826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9075A2"/>
    <w:multiLevelType w:val="hybridMultilevel"/>
    <w:tmpl w:val="0CA45CF8"/>
    <w:lvl w:ilvl="0" w:tplc="2158B5C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DE330A"/>
    <w:multiLevelType w:val="hybridMultilevel"/>
    <w:tmpl w:val="11765A9E"/>
    <w:lvl w:ilvl="0" w:tplc="34EEFF9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7">
    <w:nsid w:val="5B0B7166"/>
    <w:multiLevelType w:val="hybridMultilevel"/>
    <w:tmpl w:val="3E8CE5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CC83F48"/>
    <w:multiLevelType w:val="hybridMultilevel"/>
    <w:tmpl w:val="42842FFC"/>
    <w:lvl w:ilvl="0" w:tplc="53BCCC2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DB464A0"/>
    <w:multiLevelType w:val="hybridMultilevel"/>
    <w:tmpl w:val="7C3ECA42"/>
    <w:lvl w:ilvl="0" w:tplc="FDD463C8">
      <w:start w:val="1"/>
      <w:numFmt w:val="decimal"/>
      <w:lvlText w:val="%1-"/>
      <w:lvlJc w:val="left"/>
      <w:pPr>
        <w:tabs>
          <w:tab w:val="num" w:pos="1542"/>
        </w:tabs>
        <w:ind w:left="1542" w:hanging="720"/>
      </w:pPr>
      <w:rPr>
        <w:rFonts w:hint="default"/>
      </w:rPr>
    </w:lvl>
    <w:lvl w:ilvl="1" w:tplc="04090019" w:tentative="1">
      <w:start w:val="1"/>
      <w:numFmt w:val="lowerLetter"/>
      <w:lvlText w:val="%2."/>
      <w:lvlJc w:val="left"/>
      <w:pPr>
        <w:tabs>
          <w:tab w:val="num" w:pos="1902"/>
        </w:tabs>
        <w:ind w:left="1902" w:hanging="360"/>
      </w:pPr>
    </w:lvl>
    <w:lvl w:ilvl="2" w:tplc="0409001B" w:tentative="1">
      <w:start w:val="1"/>
      <w:numFmt w:val="lowerRoman"/>
      <w:lvlText w:val="%3."/>
      <w:lvlJc w:val="right"/>
      <w:pPr>
        <w:tabs>
          <w:tab w:val="num" w:pos="2622"/>
        </w:tabs>
        <w:ind w:left="2622" w:hanging="180"/>
      </w:pPr>
    </w:lvl>
    <w:lvl w:ilvl="3" w:tplc="0409000F" w:tentative="1">
      <w:start w:val="1"/>
      <w:numFmt w:val="decimal"/>
      <w:lvlText w:val="%4."/>
      <w:lvlJc w:val="left"/>
      <w:pPr>
        <w:tabs>
          <w:tab w:val="num" w:pos="3342"/>
        </w:tabs>
        <w:ind w:left="3342" w:hanging="360"/>
      </w:pPr>
    </w:lvl>
    <w:lvl w:ilvl="4" w:tplc="04090019" w:tentative="1">
      <w:start w:val="1"/>
      <w:numFmt w:val="lowerLetter"/>
      <w:lvlText w:val="%5."/>
      <w:lvlJc w:val="left"/>
      <w:pPr>
        <w:tabs>
          <w:tab w:val="num" w:pos="4062"/>
        </w:tabs>
        <w:ind w:left="4062" w:hanging="360"/>
      </w:pPr>
    </w:lvl>
    <w:lvl w:ilvl="5" w:tplc="0409001B" w:tentative="1">
      <w:start w:val="1"/>
      <w:numFmt w:val="lowerRoman"/>
      <w:lvlText w:val="%6."/>
      <w:lvlJc w:val="right"/>
      <w:pPr>
        <w:tabs>
          <w:tab w:val="num" w:pos="4782"/>
        </w:tabs>
        <w:ind w:left="4782" w:hanging="180"/>
      </w:pPr>
    </w:lvl>
    <w:lvl w:ilvl="6" w:tplc="0409000F" w:tentative="1">
      <w:start w:val="1"/>
      <w:numFmt w:val="decimal"/>
      <w:lvlText w:val="%7."/>
      <w:lvlJc w:val="left"/>
      <w:pPr>
        <w:tabs>
          <w:tab w:val="num" w:pos="5502"/>
        </w:tabs>
        <w:ind w:left="5502" w:hanging="360"/>
      </w:pPr>
    </w:lvl>
    <w:lvl w:ilvl="7" w:tplc="04090019" w:tentative="1">
      <w:start w:val="1"/>
      <w:numFmt w:val="lowerLetter"/>
      <w:lvlText w:val="%8."/>
      <w:lvlJc w:val="left"/>
      <w:pPr>
        <w:tabs>
          <w:tab w:val="num" w:pos="6222"/>
        </w:tabs>
        <w:ind w:left="6222" w:hanging="360"/>
      </w:pPr>
    </w:lvl>
    <w:lvl w:ilvl="8" w:tplc="0409001B" w:tentative="1">
      <w:start w:val="1"/>
      <w:numFmt w:val="lowerRoman"/>
      <w:lvlText w:val="%9."/>
      <w:lvlJc w:val="right"/>
      <w:pPr>
        <w:tabs>
          <w:tab w:val="num" w:pos="6942"/>
        </w:tabs>
        <w:ind w:left="6942" w:hanging="180"/>
      </w:pPr>
    </w:lvl>
  </w:abstractNum>
  <w:abstractNum w:abstractNumId="21">
    <w:nsid w:val="71661E19"/>
    <w:multiLevelType w:val="hybridMultilevel"/>
    <w:tmpl w:val="143A7DF2"/>
    <w:lvl w:ilvl="0" w:tplc="0B98082E">
      <w:start w:val="11"/>
      <w:numFmt w:val="decimal"/>
      <w:lvlText w:val="%1-"/>
      <w:lvlJc w:val="left"/>
      <w:pPr>
        <w:tabs>
          <w:tab w:val="num" w:pos="855"/>
        </w:tabs>
        <w:ind w:left="855" w:hanging="495"/>
      </w:pPr>
      <w:rPr>
        <w:rFonts w:ascii="Traditional Arabic"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C96CCB"/>
    <w:multiLevelType w:val="hybridMultilevel"/>
    <w:tmpl w:val="8BF4BB10"/>
    <w:lvl w:ilvl="0" w:tplc="C43E1878">
      <w:start w:val="1"/>
      <w:numFmt w:val="arabicAlpha"/>
      <w:lvlText w:val="(%1)"/>
      <w:lvlJc w:val="left"/>
      <w:pPr>
        <w:ind w:left="1287"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776E0AEA"/>
    <w:multiLevelType w:val="hybridMultilevel"/>
    <w:tmpl w:val="335E2ED8"/>
    <w:lvl w:ilvl="0" w:tplc="7AEE8254">
      <w:start w:val="1"/>
      <w:numFmt w:val="decimal"/>
      <w:lvlText w:val="%1-"/>
      <w:lvlJc w:val="left"/>
      <w:pPr>
        <w:ind w:left="436" w:hanging="720"/>
      </w:pPr>
      <w:rPr>
        <w:rFonts w:hint="default"/>
        <w:b/>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nsid w:val="78936FBE"/>
    <w:multiLevelType w:val="multilevel"/>
    <w:tmpl w:val="A734E5F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C0F2554"/>
    <w:multiLevelType w:val="hybridMultilevel"/>
    <w:tmpl w:val="DC00A832"/>
    <w:lvl w:ilvl="0" w:tplc="AEB4D1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23"/>
  </w:num>
  <w:num w:numId="4">
    <w:abstractNumId w:val="3"/>
  </w:num>
  <w:num w:numId="5">
    <w:abstractNumId w:val="18"/>
  </w:num>
  <w:num w:numId="6">
    <w:abstractNumId w:val="24"/>
  </w:num>
  <w:num w:numId="7">
    <w:abstractNumId w:val="5"/>
  </w:num>
  <w:num w:numId="8">
    <w:abstractNumId w:val="16"/>
  </w:num>
  <w:num w:numId="9">
    <w:abstractNumId w:val="2"/>
  </w:num>
  <w:num w:numId="10">
    <w:abstractNumId w:val="14"/>
  </w:num>
  <w:num w:numId="11">
    <w:abstractNumId w:val="9"/>
  </w:num>
  <w:num w:numId="12">
    <w:abstractNumId w:val="26"/>
  </w:num>
  <w:num w:numId="13">
    <w:abstractNumId w:val="11"/>
  </w:num>
  <w:num w:numId="14">
    <w:abstractNumId w:val="7"/>
  </w:num>
  <w:num w:numId="15">
    <w:abstractNumId w:val="13"/>
  </w:num>
  <w:num w:numId="16">
    <w:abstractNumId w:val="25"/>
  </w:num>
  <w:num w:numId="17">
    <w:abstractNumId w:val="21"/>
  </w:num>
  <w:num w:numId="18">
    <w:abstractNumId w:val="20"/>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
  </w:num>
  <w:num w:numId="25">
    <w:abstractNumId w:val="4"/>
  </w:num>
  <w:num w:numId="26">
    <w:abstractNumId w:val="22"/>
  </w:num>
  <w:num w:numId="27">
    <w:abstractNumId w:val="19"/>
  </w:num>
  <w:num w:numId="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grammar="clean"/>
  <w:defaultTabStop w:val="720"/>
  <w:drawingGridHorizontalSpacing w:val="110"/>
  <w:displayHorizontalDrawingGridEvery w:val="2"/>
  <w:characterSpacingControl w:val="doNotCompress"/>
  <w:hdrShapeDefaults>
    <o:shapedefaults v:ext="edit" spidmax="2049">
      <o:colormru v:ext="edit" colors="#900,#ff9,#ffc,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56"/>
    <w:rsid w:val="00000C5B"/>
    <w:rsid w:val="000011BB"/>
    <w:rsid w:val="000014DA"/>
    <w:rsid w:val="00001849"/>
    <w:rsid w:val="00001A08"/>
    <w:rsid w:val="00002068"/>
    <w:rsid w:val="00002398"/>
    <w:rsid w:val="000026DA"/>
    <w:rsid w:val="00002E3F"/>
    <w:rsid w:val="00003011"/>
    <w:rsid w:val="00003684"/>
    <w:rsid w:val="0000369F"/>
    <w:rsid w:val="00003B31"/>
    <w:rsid w:val="00003D9B"/>
    <w:rsid w:val="000041EC"/>
    <w:rsid w:val="0000430A"/>
    <w:rsid w:val="00004574"/>
    <w:rsid w:val="00004B98"/>
    <w:rsid w:val="00004F46"/>
    <w:rsid w:val="00005379"/>
    <w:rsid w:val="00005E30"/>
    <w:rsid w:val="0000600D"/>
    <w:rsid w:val="00006518"/>
    <w:rsid w:val="00007195"/>
    <w:rsid w:val="00007528"/>
    <w:rsid w:val="000075FA"/>
    <w:rsid w:val="000078EA"/>
    <w:rsid w:val="00007E27"/>
    <w:rsid w:val="00007E5F"/>
    <w:rsid w:val="00007F10"/>
    <w:rsid w:val="00007F7C"/>
    <w:rsid w:val="00010054"/>
    <w:rsid w:val="000102D0"/>
    <w:rsid w:val="000109B1"/>
    <w:rsid w:val="00010E5D"/>
    <w:rsid w:val="000114DD"/>
    <w:rsid w:val="00011F77"/>
    <w:rsid w:val="000122A6"/>
    <w:rsid w:val="00012A31"/>
    <w:rsid w:val="00012FA0"/>
    <w:rsid w:val="000132DE"/>
    <w:rsid w:val="0001362F"/>
    <w:rsid w:val="00013B1C"/>
    <w:rsid w:val="00013B9A"/>
    <w:rsid w:val="00013DC7"/>
    <w:rsid w:val="0001408A"/>
    <w:rsid w:val="0001437C"/>
    <w:rsid w:val="00014C87"/>
    <w:rsid w:val="0001509F"/>
    <w:rsid w:val="00015B5A"/>
    <w:rsid w:val="00016073"/>
    <w:rsid w:val="000162D2"/>
    <w:rsid w:val="000165A2"/>
    <w:rsid w:val="000169B1"/>
    <w:rsid w:val="00016A17"/>
    <w:rsid w:val="00016A8C"/>
    <w:rsid w:val="00016C8F"/>
    <w:rsid w:val="00017384"/>
    <w:rsid w:val="00017664"/>
    <w:rsid w:val="00017738"/>
    <w:rsid w:val="00020A1C"/>
    <w:rsid w:val="00020BB4"/>
    <w:rsid w:val="000218EE"/>
    <w:rsid w:val="000222E9"/>
    <w:rsid w:val="000223AD"/>
    <w:rsid w:val="000223E3"/>
    <w:rsid w:val="00022467"/>
    <w:rsid w:val="000233A4"/>
    <w:rsid w:val="00023550"/>
    <w:rsid w:val="00023E4F"/>
    <w:rsid w:val="00024205"/>
    <w:rsid w:val="00024492"/>
    <w:rsid w:val="00024CB7"/>
    <w:rsid w:val="00024E7C"/>
    <w:rsid w:val="000259FB"/>
    <w:rsid w:val="000260C7"/>
    <w:rsid w:val="000261A6"/>
    <w:rsid w:val="00026ACC"/>
    <w:rsid w:val="00026D58"/>
    <w:rsid w:val="00026EE6"/>
    <w:rsid w:val="000273AF"/>
    <w:rsid w:val="00027644"/>
    <w:rsid w:val="000305C8"/>
    <w:rsid w:val="00030851"/>
    <w:rsid w:val="000311B5"/>
    <w:rsid w:val="0003160D"/>
    <w:rsid w:val="00031D7C"/>
    <w:rsid w:val="00032126"/>
    <w:rsid w:val="00032597"/>
    <w:rsid w:val="00032D32"/>
    <w:rsid w:val="00032EA9"/>
    <w:rsid w:val="00033C48"/>
    <w:rsid w:val="00034574"/>
    <w:rsid w:val="00034CCD"/>
    <w:rsid w:val="00034CCE"/>
    <w:rsid w:val="000354D0"/>
    <w:rsid w:val="000355C2"/>
    <w:rsid w:val="00035B58"/>
    <w:rsid w:val="00035CB7"/>
    <w:rsid w:val="00036267"/>
    <w:rsid w:val="0003664D"/>
    <w:rsid w:val="00036753"/>
    <w:rsid w:val="00036936"/>
    <w:rsid w:val="000369E4"/>
    <w:rsid w:val="00036C9A"/>
    <w:rsid w:val="00036ED1"/>
    <w:rsid w:val="000370A1"/>
    <w:rsid w:val="000372A8"/>
    <w:rsid w:val="000375A4"/>
    <w:rsid w:val="00037A37"/>
    <w:rsid w:val="00040095"/>
    <w:rsid w:val="00040249"/>
    <w:rsid w:val="000402F2"/>
    <w:rsid w:val="00040414"/>
    <w:rsid w:val="00040A28"/>
    <w:rsid w:val="00040F42"/>
    <w:rsid w:val="00040FF3"/>
    <w:rsid w:val="0004117D"/>
    <w:rsid w:val="00041300"/>
    <w:rsid w:val="00041310"/>
    <w:rsid w:val="000416B8"/>
    <w:rsid w:val="00041867"/>
    <w:rsid w:val="000420AB"/>
    <w:rsid w:val="0004264E"/>
    <w:rsid w:val="00042763"/>
    <w:rsid w:val="00042A26"/>
    <w:rsid w:val="00042B71"/>
    <w:rsid w:val="0004312C"/>
    <w:rsid w:val="000432F6"/>
    <w:rsid w:val="000434AB"/>
    <w:rsid w:val="00043DDF"/>
    <w:rsid w:val="00044079"/>
    <w:rsid w:val="000441FF"/>
    <w:rsid w:val="0004490D"/>
    <w:rsid w:val="00044923"/>
    <w:rsid w:val="00044BAB"/>
    <w:rsid w:val="00045122"/>
    <w:rsid w:val="00045775"/>
    <w:rsid w:val="00045B9D"/>
    <w:rsid w:val="00045EC6"/>
    <w:rsid w:val="0004625A"/>
    <w:rsid w:val="00046647"/>
    <w:rsid w:val="00046AC6"/>
    <w:rsid w:val="00046B00"/>
    <w:rsid w:val="00046D3B"/>
    <w:rsid w:val="00046FAF"/>
    <w:rsid w:val="0004712C"/>
    <w:rsid w:val="0004723E"/>
    <w:rsid w:val="00047281"/>
    <w:rsid w:val="00047DF1"/>
    <w:rsid w:val="00047EE8"/>
    <w:rsid w:val="00050164"/>
    <w:rsid w:val="000504B6"/>
    <w:rsid w:val="00050597"/>
    <w:rsid w:val="0005126A"/>
    <w:rsid w:val="000516FA"/>
    <w:rsid w:val="00051A1D"/>
    <w:rsid w:val="00051E92"/>
    <w:rsid w:val="00052630"/>
    <w:rsid w:val="00052C4A"/>
    <w:rsid w:val="00053208"/>
    <w:rsid w:val="00053320"/>
    <w:rsid w:val="00053689"/>
    <w:rsid w:val="0005376F"/>
    <w:rsid w:val="00053A5D"/>
    <w:rsid w:val="00053FB7"/>
    <w:rsid w:val="000544C7"/>
    <w:rsid w:val="00054805"/>
    <w:rsid w:val="00054998"/>
    <w:rsid w:val="00054BA1"/>
    <w:rsid w:val="00054BC3"/>
    <w:rsid w:val="0005517D"/>
    <w:rsid w:val="0005567B"/>
    <w:rsid w:val="000557E2"/>
    <w:rsid w:val="00055AB5"/>
    <w:rsid w:val="000568F5"/>
    <w:rsid w:val="00056FF1"/>
    <w:rsid w:val="000573BF"/>
    <w:rsid w:val="00057AF6"/>
    <w:rsid w:val="00057F84"/>
    <w:rsid w:val="000600F2"/>
    <w:rsid w:val="00060357"/>
    <w:rsid w:val="0006059C"/>
    <w:rsid w:val="00060AAC"/>
    <w:rsid w:val="00060BF0"/>
    <w:rsid w:val="00060E04"/>
    <w:rsid w:val="00060F16"/>
    <w:rsid w:val="00061027"/>
    <w:rsid w:val="0006189B"/>
    <w:rsid w:val="00061BCD"/>
    <w:rsid w:val="00061CE2"/>
    <w:rsid w:val="00061ED5"/>
    <w:rsid w:val="00062239"/>
    <w:rsid w:val="000627B3"/>
    <w:rsid w:val="00062FF3"/>
    <w:rsid w:val="00063029"/>
    <w:rsid w:val="00063325"/>
    <w:rsid w:val="0006340F"/>
    <w:rsid w:val="00065056"/>
    <w:rsid w:val="00066579"/>
    <w:rsid w:val="000666C9"/>
    <w:rsid w:val="00066845"/>
    <w:rsid w:val="00066E71"/>
    <w:rsid w:val="0006720F"/>
    <w:rsid w:val="0006760A"/>
    <w:rsid w:val="00067677"/>
    <w:rsid w:val="000679AC"/>
    <w:rsid w:val="00067DB1"/>
    <w:rsid w:val="00070159"/>
    <w:rsid w:val="000701E1"/>
    <w:rsid w:val="000701E8"/>
    <w:rsid w:val="00070825"/>
    <w:rsid w:val="00070B98"/>
    <w:rsid w:val="00070C49"/>
    <w:rsid w:val="000715C6"/>
    <w:rsid w:val="00071A62"/>
    <w:rsid w:val="00071B1A"/>
    <w:rsid w:val="00071E98"/>
    <w:rsid w:val="00072021"/>
    <w:rsid w:val="000731F3"/>
    <w:rsid w:val="0007328F"/>
    <w:rsid w:val="0007344A"/>
    <w:rsid w:val="00073576"/>
    <w:rsid w:val="00073678"/>
    <w:rsid w:val="00073AB2"/>
    <w:rsid w:val="00073AE1"/>
    <w:rsid w:val="00074588"/>
    <w:rsid w:val="000747DC"/>
    <w:rsid w:val="000752FC"/>
    <w:rsid w:val="00075A03"/>
    <w:rsid w:val="00075BC2"/>
    <w:rsid w:val="00075D7E"/>
    <w:rsid w:val="00075DA5"/>
    <w:rsid w:val="00075E2E"/>
    <w:rsid w:val="00076478"/>
    <w:rsid w:val="00076BE4"/>
    <w:rsid w:val="00076F11"/>
    <w:rsid w:val="0007710C"/>
    <w:rsid w:val="00077D39"/>
    <w:rsid w:val="00080469"/>
    <w:rsid w:val="00080519"/>
    <w:rsid w:val="0008059D"/>
    <w:rsid w:val="0008087A"/>
    <w:rsid w:val="000810BD"/>
    <w:rsid w:val="000811A9"/>
    <w:rsid w:val="0008172B"/>
    <w:rsid w:val="000817A2"/>
    <w:rsid w:val="000819A4"/>
    <w:rsid w:val="00081B46"/>
    <w:rsid w:val="00082610"/>
    <w:rsid w:val="00082E21"/>
    <w:rsid w:val="00082F58"/>
    <w:rsid w:val="00083051"/>
    <w:rsid w:val="0008306E"/>
    <w:rsid w:val="000838F0"/>
    <w:rsid w:val="0008393F"/>
    <w:rsid w:val="00083A14"/>
    <w:rsid w:val="00083CBE"/>
    <w:rsid w:val="00084069"/>
    <w:rsid w:val="00084212"/>
    <w:rsid w:val="0008451A"/>
    <w:rsid w:val="000848FD"/>
    <w:rsid w:val="00084E6E"/>
    <w:rsid w:val="0008556C"/>
    <w:rsid w:val="000857AB"/>
    <w:rsid w:val="00085835"/>
    <w:rsid w:val="00085B53"/>
    <w:rsid w:val="000860AF"/>
    <w:rsid w:val="0008635A"/>
    <w:rsid w:val="0008680E"/>
    <w:rsid w:val="000879CA"/>
    <w:rsid w:val="00087D76"/>
    <w:rsid w:val="000902FA"/>
    <w:rsid w:val="000907C4"/>
    <w:rsid w:val="00091325"/>
    <w:rsid w:val="0009133A"/>
    <w:rsid w:val="00091B97"/>
    <w:rsid w:val="000929DB"/>
    <w:rsid w:val="00092F38"/>
    <w:rsid w:val="000932C5"/>
    <w:rsid w:val="000934C4"/>
    <w:rsid w:val="0009354D"/>
    <w:rsid w:val="0009373D"/>
    <w:rsid w:val="000939CD"/>
    <w:rsid w:val="00093BAE"/>
    <w:rsid w:val="00093C5F"/>
    <w:rsid w:val="0009438A"/>
    <w:rsid w:val="00094431"/>
    <w:rsid w:val="000944DB"/>
    <w:rsid w:val="00094ACB"/>
    <w:rsid w:val="00094DC4"/>
    <w:rsid w:val="0009538D"/>
    <w:rsid w:val="00095392"/>
    <w:rsid w:val="00095701"/>
    <w:rsid w:val="0009577C"/>
    <w:rsid w:val="00095DFB"/>
    <w:rsid w:val="00095E37"/>
    <w:rsid w:val="00096673"/>
    <w:rsid w:val="000968DE"/>
    <w:rsid w:val="00096A97"/>
    <w:rsid w:val="00096B6E"/>
    <w:rsid w:val="00096E51"/>
    <w:rsid w:val="000971DD"/>
    <w:rsid w:val="000973EE"/>
    <w:rsid w:val="0009795B"/>
    <w:rsid w:val="000A05E7"/>
    <w:rsid w:val="000A0DE6"/>
    <w:rsid w:val="000A17D7"/>
    <w:rsid w:val="000A1A54"/>
    <w:rsid w:val="000A1CDD"/>
    <w:rsid w:val="000A1DF6"/>
    <w:rsid w:val="000A20A8"/>
    <w:rsid w:val="000A2706"/>
    <w:rsid w:val="000A35BA"/>
    <w:rsid w:val="000A37FD"/>
    <w:rsid w:val="000A399C"/>
    <w:rsid w:val="000A3A19"/>
    <w:rsid w:val="000A3DEE"/>
    <w:rsid w:val="000A4034"/>
    <w:rsid w:val="000A4221"/>
    <w:rsid w:val="000A429A"/>
    <w:rsid w:val="000A476C"/>
    <w:rsid w:val="000A4EA7"/>
    <w:rsid w:val="000A56CA"/>
    <w:rsid w:val="000A5EDB"/>
    <w:rsid w:val="000A5F00"/>
    <w:rsid w:val="000A63F9"/>
    <w:rsid w:val="000A64C1"/>
    <w:rsid w:val="000A678A"/>
    <w:rsid w:val="000A69A8"/>
    <w:rsid w:val="000A6AD4"/>
    <w:rsid w:val="000A6BD8"/>
    <w:rsid w:val="000A6CE5"/>
    <w:rsid w:val="000A6D60"/>
    <w:rsid w:val="000A70BC"/>
    <w:rsid w:val="000A7283"/>
    <w:rsid w:val="000A7563"/>
    <w:rsid w:val="000A7892"/>
    <w:rsid w:val="000B0014"/>
    <w:rsid w:val="000B00E7"/>
    <w:rsid w:val="000B03D7"/>
    <w:rsid w:val="000B0567"/>
    <w:rsid w:val="000B05CA"/>
    <w:rsid w:val="000B0D3B"/>
    <w:rsid w:val="000B0FC1"/>
    <w:rsid w:val="000B1133"/>
    <w:rsid w:val="000B132F"/>
    <w:rsid w:val="000B1D1C"/>
    <w:rsid w:val="000B1DD1"/>
    <w:rsid w:val="000B1EC0"/>
    <w:rsid w:val="000B2649"/>
    <w:rsid w:val="000B2A4F"/>
    <w:rsid w:val="000B2D53"/>
    <w:rsid w:val="000B300A"/>
    <w:rsid w:val="000B3405"/>
    <w:rsid w:val="000B3703"/>
    <w:rsid w:val="000B37DD"/>
    <w:rsid w:val="000B3B72"/>
    <w:rsid w:val="000B42FA"/>
    <w:rsid w:val="000B466D"/>
    <w:rsid w:val="000B495F"/>
    <w:rsid w:val="000B4D75"/>
    <w:rsid w:val="000B5812"/>
    <w:rsid w:val="000B5F34"/>
    <w:rsid w:val="000B5F53"/>
    <w:rsid w:val="000B622A"/>
    <w:rsid w:val="000B6841"/>
    <w:rsid w:val="000B6901"/>
    <w:rsid w:val="000B6CC4"/>
    <w:rsid w:val="000B6D92"/>
    <w:rsid w:val="000B78E4"/>
    <w:rsid w:val="000B7FC6"/>
    <w:rsid w:val="000C032F"/>
    <w:rsid w:val="000C052F"/>
    <w:rsid w:val="000C0925"/>
    <w:rsid w:val="000C225D"/>
    <w:rsid w:val="000C24BB"/>
    <w:rsid w:val="000C26D5"/>
    <w:rsid w:val="000C2AC7"/>
    <w:rsid w:val="000C2D62"/>
    <w:rsid w:val="000C2E64"/>
    <w:rsid w:val="000C3180"/>
    <w:rsid w:val="000C3332"/>
    <w:rsid w:val="000C3474"/>
    <w:rsid w:val="000C34BD"/>
    <w:rsid w:val="000C378C"/>
    <w:rsid w:val="000C383A"/>
    <w:rsid w:val="000C3BB8"/>
    <w:rsid w:val="000C3D87"/>
    <w:rsid w:val="000C4748"/>
    <w:rsid w:val="000C4BDE"/>
    <w:rsid w:val="000C4BF8"/>
    <w:rsid w:val="000C4E42"/>
    <w:rsid w:val="000C4FC6"/>
    <w:rsid w:val="000C5477"/>
    <w:rsid w:val="000C591D"/>
    <w:rsid w:val="000C59AF"/>
    <w:rsid w:val="000C5A28"/>
    <w:rsid w:val="000C5C1D"/>
    <w:rsid w:val="000C5C4A"/>
    <w:rsid w:val="000C5FA4"/>
    <w:rsid w:val="000C6524"/>
    <w:rsid w:val="000C6F0D"/>
    <w:rsid w:val="000C747B"/>
    <w:rsid w:val="000C778F"/>
    <w:rsid w:val="000C77A4"/>
    <w:rsid w:val="000D0050"/>
    <w:rsid w:val="000D0226"/>
    <w:rsid w:val="000D0E0C"/>
    <w:rsid w:val="000D0ECA"/>
    <w:rsid w:val="000D1A30"/>
    <w:rsid w:val="000D1DC2"/>
    <w:rsid w:val="000D1E3D"/>
    <w:rsid w:val="000D1F5B"/>
    <w:rsid w:val="000D1F7B"/>
    <w:rsid w:val="000D2221"/>
    <w:rsid w:val="000D34F9"/>
    <w:rsid w:val="000D36DD"/>
    <w:rsid w:val="000D3984"/>
    <w:rsid w:val="000D3D40"/>
    <w:rsid w:val="000D3E23"/>
    <w:rsid w:val="000D43AC"/>
    <w:rsid w:val="000D44FB"/>
    <w:rsid w:val="000D47AE"/>
    <w:rsid w:val="000D4E24"/>
    <w:rsid w:val="000D4EB7"/>
    <w:rsid w:val="000D5065"/>
    <w:rsid w:val="000D55F0"/>
    <w:rsid w:val="000D5FC8"/>
    <w:rsid w:val="000D6158"/>
    <w:rsid w:val="000D65A6"/>
    <w:rsid w:val="000D683F"/>
    <w:rsid w:val="000D6A6D"/>
    <w:rsid w:val="000D6D71"/>
    <w:rsid w:val="000D6F21"/>
    <w:rsid w:val="000D729A"/>
    <w:rsid w:val="000D74AD"/>
    <w:rsid w:val="000E0074"/>
    <w:rsid w:val="000E0281"/>
    <w:rsid w:val="000E0429"/>
    <w:rsid w:val="000E0B19"/>
    <w:rsid w:val="000E0D1D"/>
    <w:rsid w:val="000E0EC0"/>
    <w:rsid w:val="000E126C"/>
    <w:rsid w:val="000E13ED"/>
    <w:rsid w:val="000E1C7A"/>
    <w:rsid w:val="000E1CCC"/>
    <w:rsid w:val="000E2221"/>
    <w:rsid w:val="000E27F1"/>
    <w:rsid w:val="000E2E83"/>
    <w:rsid w:val="000E340B"/>
    <w:rsid w:val="000E3A89"/>
    <w:rsid w:val="000E4365"/>
    <w:rsid w:val="000E4546"/>
    <w:rsid w:val="000E4A0F"/>
    <w:rsid w:val="000E4C39"/>
    <w:rsid w:val="000E4FE4"/>
    <w:rsid w:val="000E500C"/>
    <w:rsid w:val="000E532C"/>
    <w:rsid w:val="000E5643"/>
    <w:rsid w:val="000E56BF"/>
    <w:rsid w:val="000E5C8A"/>
    <w:rsid w:val="000E5E31"/>
    <w:rsid w:val="000E6783"/>
    <w:rsid w:val="000E68E4"/>
    <w:rsid w:val="000E6A2C"/>
    <w:rsid w:val="000E6AB3"/>
    <w:rsid w:val="000E6C13"/>
    <w:rsid w:val="000E70B8"/>
    <w:rsid w:val="000E793F"/>
    <w:rsid w:val="000E7CEB"/>
    <w:rsid w:val="000E7F57"/>
    <w:rsid w:val="000F0053"/>
    <w:rsid w:val="000F06ED"/>
    <w:rsid w:val="000F07B3"/>
    <w:rsid w:val="000F0C14"/>
    <w:rsid w:val="000F0ED7"/>
    <w:rsid w:val="000F1827"/>
    <w:rsid w:val="000F1901"/>
    <w:rsid w:val="000F1B14"/>
    <w:rsid w:val="000F2242"/>
    <w:rsid w:val="000F2413"/>
    <w:rsid w:val="000F25E7"/>
    <w:rsid w:val="000F2821"/>
    <w:rsid w:val="000F29B2"/>
    <w:rsid w:val="000F2E39"/>
    <w:rsid w:val="000F30E7"/>
    <w:rsid w:val="000F33B5"/>
    <w:rsid w:val="000F3458"/>
    <w:rsid w:val="000F3E53"/>
    <w:rsid w:val="000F47EC"/>
    <w:rsid w:val="000F48E1"/>
    <w:rsid w:val="000F507E"/>
    <w:rsid w:val="000F57F3"/>
    <w:rsid w:val="000F5CF3"/>
    <w:rsid w:val="000F6812"/>
    <w:rsid w:val="000F71E8"/>
    <w:rsid w:val="000F7413"/>
    <w:rsid w:val="000F799E"/>
    <w:rsid w:val="000F7A44"/>
    <w:rsid w:val="000F7FC9"/>
    <w:rsid w:val="0010060E"/>
    <w:rsid w:val="0010097C"/>
    <w:rsid w:val="001011D6"/>
    <w:rsid w:val="001012E0"/>
    <w:rsid w:val="001014B4"/>
    <w:rsid w:val="001017BC"/>
    <w:rsid w:val="00101836"/>
    <w:rsid w:val="00101848"/>
    <w:rsid w:val="00101C5E"/>
    <w:rsid w:val="00102421"/>
    <w:rsid w:val="00102A7D"/>
    <w:rsid w:val="00102B9E"/>
    <w:rsid w:val="00102D24"/>
    <w:rsid w:val="00102DBE"/>
    <w:rsid w:val="00102FDF"/>
    <w:rsid w:val="00103109"/>
    <w:rsid w:val="001032BD"/>
    <w:rsid w:val="001033BD"/>
    <w:rsid w:val="001035CC"/>
    <w:rsid w:val="00103AB8"/>
    <w:rsid w:val="00103C21"/>
    <w:rsid w:val="00103F28"/>
    <w:rsid w:val="00103FBD"/>
    <w:rsid w:val="0010428D"/>
    <w:rsid w:val="00104485"/>
    <w:rsid w:val="0010535B"/>
    <w:rsid w:val="00105391"/>
    <w:rsid w:val="00105393"/>
    <w:rsid w:val="00105C20"/>
    <w:rsid w:val="00105D13"/>
    <w:rsid w:val="00105E3C"/>
    <w:rsid w:val="00105FFF"/>
    <w:rsid w:val="001060BA"/>
    <w:rsid w:val="00106141"/>
    <w:rsid w:val="001061E4"/>
    <w:rsid w:val="001071C5"/>
    <w:rsid w:val="00107E9F"/>
    <w:rsid w:val="00107FF0"/>
    <w:rsid w:val="00110074"/>
    <w:rsid w:val="00110235"/>
    <w:rsid w:val="00110394"/>
    <w:rsid w:val="001103B3"/>
    <w:rsid w:val="00110406"/>
    <w:rsid w:val="0011045C"/>
    <w:rsid w:val="0011066B"/>
    <w:rsid w:val="00110845"/>
    <w:rsid w:val="00110FE3"/>
    <w:rsid w:val="00111113"/>
    <w:rsid w:val="0011114F"/>
    <w:rsid w:val="001115C2"/>
    <w:rsid w:val="001115DC"/>
    <w:rsid w:val="0011172E"/>
    <w:rsid w:val="001119A8"/>
    <w:rsid w:val="00111C07"/>
    <w:rsid w:val="00111D12"/>
    <w:rsid w:val="00111EB5"/>
    <w:rsid w:val="0011201F"/>
    <w:rsid w:val="001120DF"/>
    <w:rsid w:val="00112277"/>
    <w:rsid w:val="00112AE3"/>
    <w:rsid w:val="0011323B"/>
    <w:rsid w:val="00113FDE"/>
    <w:rsid w:val="00114117"/>
    <w:rsid w:val="00114BE5"/>
    <w:rsid w:val="00114EAE"/>
    <w:rsid w:val="001155DA"/>
    <w:rsid w:val="00116067"/>
    <w:rsid w:val="0011754D"/>
    <w:rsid w:val="00117743"/>
    <w:rsid w:val="0011780F"/>
    <w:rsid w:val="001179A6"/>
    <w:rsid w:val="00117B78"/>
    <w:rsid w:val="00120164"/>
    <w:rsid w:val="00120600"/>
    <w:rsid w:val="00120879"/>
    <w:rsid w:val="00120ECF"/>
    <w:rsid w:val="0012169E"/>
    <w:rsid w:val="00121E3A"/>
    <w:rsid w:val="0012218A"/>
    <w:rsid w:val="001221BF"/>
    <w:rsid w:val="001222BD"/>
    <w:rsid w:val="00122A8E"/>
    <w:rsid w:val="00122CE9"/>
    <w:rsid w:val="00122F42"/>
    <w:rsid w:val="00123513"/>
    <w:rsid w:val="00123815"/>
    <w:rsid w:val="00123C95"/>
    <w:rsid w:val="00123FD9"/>
    <w:rsid w:val="00124153"/>
    <w:rsid w:val="001241DD"/>
    <w:rsid w:val="00124677"/>
    <w:rsid w:val="001248AB"/>
    <w:rsid w:val="0012535C"/>
    <w:rsid w:val="00125483"/>
    <w:rsid w:val="00125520"/>
    <w:rsid w:val="001255C4"/>
    <w:rsid w:val="001257E9"/>
    <w:rsid w:val="00125901"/>
    <w:rsid w:val="00125A6E"/>
    <w:rsid w:val="00125E4E"/>
    <w:rsid w:val="00125FEA"/>
    <w:rsid w:val="001264E6"/>
    <w:rsid w:val="0012654F"/>
    <w:rsid w:val="0012678F"/>
    <w:rsid w:val="001267A9"/>
    <w:rsid w:val="001269D1"/>
    <w:rsid w:val="00126F16"/>
    <w:rsid w:val="00126F91"/>
    <w:rsid w:val="0012741C"/>
    <w:rsid w:val="00127785"/>
    <w:rsid w:val="0013044C"/>
    <w:rsid w:val="00130657"/>
    <w:rsid w:val="00130EFB"/>
    <w:rsid w:val="00131169"/>
    <w:rsid w:val="001312C6"/>
    <w:rsid w:val="001316BB"/>
    <w:rsid w:val="00131AA0"/>
    <w:rsid w:val="00131BD0"/>
    <w:rsid w:val="001320FF"/>
    <w:rsid w:val="001322F0"/>
    <w:rsid w:val="001326DB"/>
    <w:rsid w:val="001327D5"/>
    <w:rsid w:val="0013286E"/>
    <w:rsid w:val="00132BF9"/>
    <w:rsid w:val="00133253"/>
    <w:rsid w:val="00133402"/>
    <w:rsid w:val="00133B22"/>
    <w:rsid w:val="00134020"/>
    <w:rsid w:val="00134048"/>
    <w:rsid w:val="001345A1"/>
    <w:rsid w:val="00134D05"/>
    <w:rsid w:val="00135674"/>
    <w:rsid w:val="00135902"/>
    <w:rsid w:val="00135B5F"/>
    <w:rsid w:val="00135BB4"/>
    <w:rsid w:val="001368CE"/>
    <w:rsid w:val="001369A2"/>
    <w:rsid w:val="00136CEE"/>
    <w:rsid w:val="0013729C"/>
    <w:rsid w:val="001378FC"/>
    <w:rsid w:val="00137B58"/>
    <w:rsid w:val="00137F07"/>
    <w:rsid w:val="00137F55"/>
    <w:rsid w:val="00140278"/>
    <w:rsid w:val="001404A1"/>
    <w:rsid w:val="00140808"/>
    <w:rsid w:val="001409A2"/>
    <w:rsid w:val="00140C05"/>
    <w:rsid w:val="001411C8"/>
    <w:rsid w:val="00141494"/>
    <w:rsid w:val="00141860"/>
    <w:rsid w:val="0014205C"/>
    <w:rsid w:val="001421D9"/>
    <w:rsid w:val="001423E1"/>
    <w:rsid w:val="00142607"/>
    <w:rsid w:val="0014299E"/>
    <w:rsid w:val="00142A50"/>
    <w:rsid w:val="00142B40"/>
    <w:rsid w:val="00142BE2"/>
    <w:rsid w:val="00142D42"/>
    <w:rsid w:val="00142E02"/>
    <w:rsid w:val="001430BB"/>
    <w:rsid w:val="0014417B"/>
    <w:rsid w:val="0014478F"/>
    <w:rsid w:val="001447A0"/>
    <w:rsid w:val="00144C01"/>
    <w:rsid w:val="00144C57"/>
    <w:rsid w:val="001455F4"/>
    <w:rsid w:val="001462CF"/>
    <w:rsid w:val="00146484"/>
    <w:rsid w:val="001465D3"/>
    <w:rsid w:val="0014679E"/>
    <w:rsid w:val="001467BB"/>
    <w:rsid w:val="0014696C"/>
    <w:rsid w:val="001469A8"/>
    <w:rsid w:val="00146B2F"/>
    <w:rsid w:val="00146BE7"/>
    <w:rsid w:val="0014737B"/>
    <w:rsid w:val="001477F4"/>
    <w:rsid w:val="00147CF0"/>
    <w:rsid w:val="00147D52"/>
    <w:rsid w:val="0015052D"/>
    <w:rsid w:val="00150628"/>
    <w:rsid w:val="00150DC8"/>
    <w:rsid w:val="00150E54"/>
    <w:rsid w:val="00150E8B"/>
    <w:rsid w:val="00150ECF"/>
    <w:rsid w:val="00150FDB"/>
    <w:rsid w:val="0015162F"/>
    <w:rsid w:val="001516FD"/>
    <w:rsid w:val="00151911"/>
    <w:rsid w:val="001519CE"/>
    <w:rsid w:val="00151BF0"/>
    <w:rsid w:val="00152060"/>
    <w:rsid w:val="00152230"/>
    <w:rsid w:val="001527BD"/>
    <w:rsid w:val="00152927"/>
    <w:rsid w:val="00152C82"/>
    <w:rsid w:val="00152CBA"/>
    <w:rsid w:val="00152D51"/>
    <w:rsid w:val="00152D79"/>
    <w:rsid w:val="0015331D"/>
    <w:rsid w:val="0015345C"/>
    <w:rsid w:val="00154685"/>
    <w:rsid w:val="00154BA5"/>
    <w:rsid w:val="0015529D"/>
    <w:rsid w:val="00155786"/>
    <w:rsid w:val="00155EDA"/>
    <w:rsid w:val="00156246"/>
    <w:rsid w:val="00156BEB"/>
    <w:rsid w:val="00156F15"/>
    <w:rsid w:val="00156FAE"/>
    <w:rsid w:val="001571C3"/>
    <w:rsid w:val="0015732C"/>
    <w:rsid w:val="0015779E"/>
    <w:rsid w:val="00157B79"/>
    <w:rsid w:val="00157FAE"/>
    <w:rsid w:val="001609C7"/>
    <w:rsid w:val="00160A9F"/>
    <w:rsid w:val="00160BF3"/>
    <w:rsid w:val="00160C9A"/>
    <w:rsid w:val="00160F2D"/>
    <w:rsid w:val="00160FF2"/>
    <w:rsid w:val="0016103E"/>
    <w:rsid w:val="00161A7B"/>
    <w:rsid w:val="00161E71"/>
    <w:rsid w:val="00161EE9"/>
    <w:rsid w:val="00162006"/>
    <w:rsid w:val="00162C8C"/>
    <w:rsid w:val="00162CD9"/>
    <w:rsid w:val="001630D5"/>
    <w:rsid w:val="0016333C"/>
    <w:rsid w:val="00163422"/>
    <w:rsid w:val="0016383D"/>
    <w:rsid w:val="0016386E"/>
    <w:rsid w:val="00163A07"/>
    <w:rsid w:val="00163A7B"/>
    <w:rsid w:val="00163AA1"/>
    <w:rsid w:val="00163D64"/>
    <w:rsid w:val="001640B3"/>
    <w:rsid w:val="00164604"/>
    <w:rsid w:val="001646B7"/>
    <w:rsid w:val="001647A9"/>
    <w:rsid w:val="0016496D"/>
    <w:rsid w:val="00164BBA"/>
    <w:rsid w:val="00164F31"/>
    <w:rsid w:val="00165214"/>
    <w:rsid w:val="001654D9"/>
    <w:rsid w:val="0016564B"/>
    <w:rsid w:val="00165702"/>
    <w:rsid w:val="001657CF"/>
    <w:rsid w:val="00165C10"/>
    <w:rsid w:val="00165CEC"/>
    <w:rsid w:val="00166102"/>
    <w:rsid w:val="0016642D"/>
    <w:rsid w:val="00166592"/>
    <w:rsid w:val="001674F7"/>
    <w:rsid w:val="0016789B"/>
    <w:rsid w:val="00170124"/>
    <w:rsid w:val="00170223"/>
    <w:rsid w:val="001707D5"/>
    <w:rsid w:val="00170AD9"/>
    <w:rsid w:val="00170CE2"/>
    <w:rsid w:val="00171430"/>
    <w:rsid w:val="001714D5"/>
    <w:rsid w:val="00171580"/>
    <w:rsid w:val="001715E2"/>
    <w:rsid w:val="0017160C"/>
    <w:rsid w:val="00171706"/>
    <w:rsid w:val="00171783"/>
    <w:rsid w:val="00171CB5"/>
    <w:rsid w:val="00172219"/>
    <w:rsid w:val="0017234B"/>
    <w:rsid w:val="00172FC1"/>
    <w:rsid w:val="0017311B"/>
    <w:rsid w:val="001735A0"/>
    <w:rsid w:val="00173A53"/>
    <w:rsid w:val="00173C5D"/>
    <w:rsid w:val="001743D7"/>
    <w:rsid w:val="001745E5"/>
    <w:rsid w:val="0017461D"/>
    <w:rsid w:val="00174992"/>
    <w:rsid w:val="00174E25"/>
    <w:rsid w:val="00174ED5"/>
    <w:rsid w:val="00175AAD"/>
    <w:rsid w:val="00175DBB"/>
    <w:rsid w:val="0017701D"/>
    <w:rsid w:val="00177B32"/>
    <w:rsid w:val="001806CF"/>
    <w:rsid w:val="00180A2E"/>
    <w:rsid w:val="0018125F"/>
    <w:rsid w:val="00181498"/>
    <w:rsid w:val="0018188D"/>
    <w:rsid w:val="0018222C"/>
    <w:rsid w:val="00182310"/>
    <w:rsid w:val="001823B5"/>
    <w:rsid w:val="001826EC"/>
    <w:rsid w:val="0018296A"/>
    <w:rsid w:val="00182CAE"/>
    <w:rsid w:val="00182D8E"/>
    <w:rsid w:val="0018301A"/>
    <w:rsid w:val="001832A5"/>
    <w:rsid w:val="001832BC"/>
    <w:rsid w:val="0018343F"/>
    <w:rsid w:val="00183761"/>
    <w:rsid w:val="00183B58"/>
    <w:rsid w:val="00183F44"/>
    <w:rsid w:val="00184037"/>
    <w:rsid w:val="00184219"/>
    <w:rsid w:val="00184A9E"/>
    <w:rsid w:val="00185103"/>
    <w:rsid w:val="001851BC"/>
    <w:rsid w:val="001851F4"/>
    <w:rsid w:val="001858AB"/>
    <w:rsid w:val="001859B0"/>
    <w:rsid w:val="001859BB"/>
    <w:rsid w:val="00185E4D"/>
    <w:rsid w:val="00185F5E"/>
    <w:rsid w:val="00186B3F"/>
    <w:rsid w:val="001871EC"/>
    <w:rsid w:val="00187255"/>
    <w:rsid w:val="0018737E"/>
    <w:rsid w:val="001873D2"/>
    <w:rsid w:val="001873E5"/>
    <w:rsid w:val="001879D3"/>
    <w:rsid w:val="00187E8C"/>
    <w:rsid w:val="00190158"/>
    <w:rsid w:val="00190D20"/>
    <w:rsid w:val="00190E4D"/>
    <w:rsid w:val="00190EEE"/>
    <w:rsid w:val="00191061"/>
    <w:rsid w:val="0019117E"/>
    <w:rsid w:val="001913D7"/>
    <w:rsid w:val="0019152A"/>
    <w:rsid w:val="00191544"/>
    <w:rsid w:val="001915B5"/>
    <w:rsid w:val="00191C91"/>
    <w:rsid w:val="00191CE5"/>
    <w:rsid w:val="00191D31"/>
    <w:rsid w:val="00191D63"/>
    <w:rsid w:val="0019233B"/>
    <w:rsid w:val="001929C6"/>
    <w:rsid w:val="00192B36"/>
    <w:rsid w:val="00192D96"/>
    <w:rsid w:val="0019304B"/>
    <w:rsid w:val="00193622"/>
    <w:rsid w:val="001939B2"/>
    <w:rsid w:val="00193B78"/>
    <w:rsid w:val="00193C91"/>
    <w:rsid w:val="00193D32"/>
    <w:rsid w:val="00194101"/>
    <w:rsid w:val="0019410B"/>
    <w:rsid w:val="001941A7"/>
    <w:rsid w:val="00194CB9"/>
    <w:rsid w:val="00194FAE"/>
    <w:rsid w:val="00195839"/>
    <w:rsid w:val="001959FB"/>
    <w:rsid w:val="00195D35"/>
    <w:rsid w:val="00195D98"/>
    <w:rsid w:val="001962F1"/>
    <w:rsid w:val="0019642E"/>
    <w:rsid w:val="00196EE4"/>
    <w:rsid w:val="00197FDA"/>
    <w:rsid w:val="00197FDC"/>
    <w:rsid w:val="001A028A"/>
    <w:rsid w:val="001A04BA"/>
    <w:rsid w:val="001A04EA"/>
    <w:rsid w:val="001A0C0F"/>
    <w:rsid w:val="001A0D8C"/>
    <w:rsid w:val="001A0E89"/>
    <w:rsid w:val="001A1116"/>
    <w:rsid w:val="001A1C0C"/>
    <w:rsid w:val="001A1E15"/>
    <w:rsid w:val="001A2041"/>
    <w:rsid w:val="001A2097"/>
    <w:rsid w:val="001A2195"/>
    <w:rsid w:val="001A2750"/>
    <w:rsid w:val="001A2901"/>
    <w:rsid w:val="001A2A69"/>
    <w:rsid w:val="001A2B1C"/>
    <w:rsid w:val="001A2CB9"/>
    <w:rsid w:val="001A3007"/>
    <w:rsid w:val="001A34FF"/>
    <w:rsid w:val="001A35C6"/>
    <w:rsid w:val="001A3620"/>
    <w:rsid w:val="001A411F"/>
    <w:rsid w:val="001A448C"/>
    <w:rsid w:val="001A470C"/>
    <w:rsid w:val="001A4805"/>
    <w:rsid w:val="001A4D85"/>
    <w:rsid w:val="001A4F42"/>
    <w:rsid w:val="001A6D6A"/>
    <w:rsid w:val="001A7018"/>
    <w:rsid w:val="001A734E"/>
    <w:rsid w:val="001A7579"/>
    <w:rsid w:val="001A780E"/>
    <w:rsid w:val="001A7A50"/>
    <w:rsid w:val="001A7DCF"/>
    <w:rsid w:val="001A7E81"/>
    <w:rsid w:val="001B040C"/>
    <w:rsid w:val="001B0BAA"/>
    <w:rsid w:val="001B146C"/>
    <w:rsid w:val="001B15E5"/>
    <w:rsid w:val="001B160A"/>
    <w:rsid w:val="001B191E"/>
    <w:rsid w:val="001B195D"/>
    <w:rsid w:val="001B211A"/>
    <w:rsid w:val="001B21F7"/>
    <w:rsid w:val="001B2237"/>
    <w:rsid w:val="001B22E0"/>
    <w:rsid w:val="001B2512"/>
    <w:rsid w:val="001B2D22"/>
    <w:rsid w:val="001B358F"/>
    <w:rsid w:val="001B3872"/>
    <w:rsid w:val="001B3BAD"/>
    <w:rsid w:val="001B3CDA"/>
    <w:rsid w:val="001B46F9"/>
    <w:rsid w:val="001B4B3B"/>
    <w:rsid w:val="001B4DC0"/>
    <w:rsid w:val="001B4F18"/>
    <w:rsid w:val="001B4F1B"/>
    <w:rsid w:val="001B5028"/>
    <w:rsid w:val="001B570A"/>
    <w:rsid w:val="001B6377"/>
    <w:rsid w:val="001B6449"/>
    <w:rsid w:val="001B6683"/>
    <w:rsid w:val="001B66A2"/>
    <w:rsid w:val="001B6C83"/>
    <w:rsid w:val="001B760F"/>
    <w:rsid w:val="001B7684"/>
    <w:rsid w:val="001B76D8"/>
    <w:rsid w:val="001B7B3F"/>
    <w:rsid w:val="001B7B95"/>
    <w:rsid w:val="001C0BB2"/>
    <w:rsid w:val="001C0BBB"/>
    <w:rsid w:val="001C1033"/>
    <w:rsid w:val="001C1248"/>
    <w:rsid w:val="001C15FA"/>
    <w:rsid w:val="001C1C00"/>
    <w:rsid w:val="001C1C7E"/>
    <w:rsid w:val="001C1C9F"/>
    <w:rsid w:val="001C2B0B"/>
    <w:rsid w:val="001C2E52"/>
    <w:rsid w:val="001C3BB3"/>
    <w:rsid w:val="001C4081"/>
    <w:rsid w:val="001C45D1"/>
    <w:rsid w:val="001C4AB2"/>
    <w:rsid w:val="001C4AC3"/>
    <w:rsid w:val="001C4CBB"/>
    <w:rsid w:val="001C50AA"/>
    <w:rsid w:val="001C514E"/>
    <w:rsid w:val="001C51B4"/>
    <w:rsid w:val="001C58F4"/>
    <w:rsid w:val="001C5B60"/>
    <w:rsid w:val="001C5D2D"/>
    <w:rsid w:val="001C6332"/>
    <w:rsid w:val="001C678A"/>
    <w:rsid w:val="001C6FF7"/>
    <w:rsid w:val="001C7097"/>
    <w:rsid w:val="001C7556"/>
    <w:rsid w:val="001C795A"/>
    <w:rsid w:val="001C7DE1"/>
    <w:rsid w:val="001C7E30"/>
    <w:rsid w:val="001D018C"/>
    <w:rsid w:val="001D025C"/>
    <w:rsid w:val="001D03C7"/>
    <w:rsid w:val="001D0474"/>
    <w:rsid w:val="001D04FB"/>
    <w:rsid w:val="001D0772"/>
    <w:rsid w:val="001D0920"/>
    <w:rsid w:val="001D122B"/>
    <w:rsid w:val="001D1267"/>
    <w:rsid w:val="001D1387"/>
    <w:rsid w:val="001D1584"/>
    <w:rsid w:val="001D2183"/>
    <w:rsid w:val="001D234A"/>
    <w:rsid w:val="001D2387"/>
    <w:rsid w:val="001D258E"/>
    <w:rsid w:val="001D25C9"/>
    <w:rsid w:val="001D3472"/>
    <w:rsid w:val="001D3685"/>
    <w:rsid w:val="001D4133"/>
    <w:rsid w:val="001D44F2"/>
    <w:rsid w:val="001D458B"/>
    <w:rsid w:val="001D470E"/>
    <w:rsid w:val="001D4ADD"/>
    <w:rsid w:val="001D50FB"/>
    <w:rsid w:val="001D51BB"/>
    <w:rsid w:val="001D57F6"/>
    <w:rsid w:val="001D5E7D"/>
    <w:rsid w:val="001D6469"/>
    <w:rsid w:val="001D669E"/>
    <w:rsid w:val="001D6AD1"/>
    <w:rsid w:val="001D7381"/>
    <w:rsid w:val="001E014F"/>
    <w:rsid w:val="001E0622"/>
    <w:rsid w:val="001E064F"/>
    <w:rsid w:val="001E07D1"/>
    <w:rsid w:val="001E093E"/>
    <w:rsid w:val="001E1317"/>
    <w:rsid w:val="001E13B4"/>
    <w:rsid w:val="001E1EB0"/>
    <w:rsid w:val="001E265D"/>
    <w:rsid w:val="001E27A0"/>
    <w:rsid w:val="001E2958"/>
    <w:rsid w:val="001E2E0D"/>
    <w:rsid w:val="001E37A6"/>
    <w:rsid w:val="001E396C"/>
    <w:rsid w:val="001E43BD"/>
    <w:rsid w:val="001E45E2"/>
    <w:rsid w:val="001E46F4"/>
    <w:rsid w:val="001E47A4"/>
    <w:rsid w:val="001E4982"/>
    <w:rsid w:val="001E52EF"/>
    <w:rsid w:val="001E5D7C"/>
    <w:rsid w:val="001E5F58"/>
    <w:rsid w:val="001E64C8"/>
    <w:rsid w:val="001E6529"/>
    <w:rsid w:val="001E6726"/>
    <w:rsid w:val="001E6CAC"/>
    <w:rsid w:val="001E7352"/>
    <w:rsid w:val="001E73F3"/>
    <w:rsid w:val="001F01A1"/>
    <w:rsid w:val="001F02E3"/>
    <w:rsid w:val="001F09F9"/>
    <w:rsid w:val="001F0FFE"/>
    <w:rsid w:val="001F12DC"/>
    <w:rsid w:val="001F1387"/>
    <w:rsid w:val="001F189B"/>
    <w:rsid w:val="001F24DB"/>
    <w:rsid w:val="001F2671"/>
    <w:rsid w:val="001F2994"/>
    <w:rsid w:val="001F3120"/>
    <w:rsid w:val="001F34E6"/>
    <w:rsid w:val="001F3569"/>
    <w:rsid w:val="001F35F3"/>
    <w:rsid w:val="001F3745"/>
    <w:rsid w:val="001F3D2A"/>
    <w:rsid w:val="001F475A"/>
    <w:rsid w:val="001F4883"/>
    <w:rsid w:val="001F4CC6"/>
    <w:rsid w:val="001F501B"/>
    <w:rsid w:val="001F50C8"/>
    <w:rsid w:val="001F5512"/>
    <w:rsid w:val="001F5949"/>
    <w:rsid w:val="001F5FE7"/>
    <w:rsid w:val="001F61EC"/>
    <w:rsid w:val="001F62C5"/>
    <w:rsid w:val="001F6FA0"/>
    <w:rsid w:val="001F7250"/>
    <w:rsid w:val="001F7362"/>
    <w:rsid w:val="001F7910"/>
    <w:rsid w:val="001F7988"/>
    <w:rsid w:val="001F7E5E"/>
    <w:rsid w:val="0020072A"/>
    <w:rsid w:val="002009FA"/>
    <w:rsid w:val="00200A89"/>
    <w:rsid w:val="00200ECF"/>
    <w:rsid w:val="00200F6F"/>
    <w:rsid w:val="002014FF"/>
    <w:rsid w:val="00201576"/>
    <w:rsid w:val="00201628"/>
    <w:rsid w:val="00201927"/>
    <w:rsid w:val="002023D3"/>
    <w:rsid w:val="00202458"/>
    <w:rsid w:val="002024CA"/>
    <w:rsid w:val="00202B36"/>
    <w:rsid w:val="00202F8E"/>
    <w:rsid w:val="002033FE"/>
    <w:rsid w:val="00203651"/>
    <w:rsid w:val="002037F2"/>
    <w:rsid w:val="0020385B"/>
    <w:rsid w:val="00203A56"/>
    <w:rsid w:val="00203CC3"/>
    <w:rsid w:val="00203D13"/>
    <w:rsid w:val="00204413"/>
    <w:rsid w:val="002045C4"/>
    <w:rsid w:val="0020466A"/>
    <w:rsid w:val="00204882"/>
    <w:rsid w:val="0020498F"/>
    <w:rsid w:val="00204AFD"/>
    <w:rsid w:val="00204BA6"/>
    <w:rsid w:val="00204C6A"/>
    <w:rsid w:val="0020569C"/>
    <w:rsid w:val="002057DE"/>
    <w:rsid w:val="00205998"/>
    <w:rsid w:val="00205A05"/>
    <w:rsid w:val="00205BEF"/>
    <w:rsid w:val="00206D0D"/>
    <w:rsid w:val="00206D49"/>
    <w:rsid w:val="002071BD"/>
    <w:rsid w:val="002079F7"/>
    <w:rsid w:val="00207EBA"/>
    <w:rsid w:val="002105ED"/>
    <w:rsid w:val="002106D0"/>
    <w:rsid w:val="0021071D"/>
    <w:rsid w:val="00210BF2"/>
    <w:rsid w:val="00210C6D"/>
    <w:rsid w:val="002112B6"/>
    <w:rsid w:val="002115BA"/>
    <w:rsid w:val="0021165D"/>
    <w:rsid w:val="002116F3"/>
    <w:rsid w:val="00211787"/>
    <w:rsid w:val="0021192D"/>
    <w:rsid w:val="00211E46"/>
    <w:rsid w:val="002124B9"/>
    <w:rsid w:val="002128FD"/>
    <w:rsid w:val="00212A06"/>
    <w:rsid w:val="00212F55"/>
    <w:rsid w:val="00213C46"/>
    <w:rsid w:val="00213E55"/>
    <w:rsid w:val="002143C5"/>
    <w:rsid w:val="00214E39"/>
    <w:rsid w:val="00214FE2"/>
    <w:rsid w:val="0021573B"/>
    <w:rsid w:val="00215795"/>
    <w:rsid w:val="002157C3"/>
    <w:rsid w:val="002159A6"/>
    <w:rsid w:val="00215B5E"/>
    <w:rsid w:val="00215D03"/>
    <w:rsid w:val="00215DAA"/>
    <w:rsid w:val="002166C7"/>
    <w:rsid w:val="0021690F"/>
    <w:rsid w:val="00216AD0"/>
    <w:rsid w:val="00217860"/>
    <w:rsid w:val="002178DB"/>
    <w:rsid w:val="00217914"/>
    <w:rsid w:val="00217C87"/>
    <w:rsid w:val="00217D69"/>
    <w:rsid w:val="00217F5A"/>
    <w:rsid w:val="00220489"/>
    <w:rsid w:val="00220565"/>
    <w:rsid w:val="00220ABD"/>
    <w:rsid w:val="00220AC2"/>
    <w:rsid w:val="00221612"/>
    <w:rsid w:val="00221B1A"/>
    <w:rsid w:val="00221E10"/>
    <w:rsid w:val="002223B8"/>
    <w:rsid w:val="002223ED"/>
    <w:rsid w:val="00222C38"/>
    <w:rsid w:val="00222C66"/>
    <w:rsid w:val="00222CF6"/>
    <w:rsid w:val="00222E5B"/>
    <w:rsid w:val="0022319F"/>
    <w:rsid w:val="00223315"/>
    <w:rsid w:val="0022347D"/>
    <w:rsid w:val="00223A8C"/>
    <w:rsid w:val="00223AB4"/>
    <w:rsid w:val="00223E58"/>
    <w:rsid w:val="0022469B"/>
    <w:rsid w:val="00224904"/>
    <w:rsid w:val="00224EA5"/>
    <w:rsid w:val="002252AE"/>
    <w:rsid w:val="00225983"/>
    <w:rsid w:val="002259A5"/>
    <w:rsid w:val="0022631C"/>
    <w:rsid w:val="002265B4"/>
    <w:rsid w:val="00226D04"/>
    <w:rsid w:val="00226DF5"/>
    <w:rsid w:val="00227337"/>
    <w:rsid w:val="002279C9"/>
    <w:rsid w:val="00227CA6"/>
    <w:rsid w:val="002301E9"/>
    <w:rsid w:val="0023055C"/>
    <w:rsid w:val="0023070D"/>
    <w:rsid w:val="0023083B"/>
    <w:rsid w:val="002308F6"/>
    <w:rsid w:val="002309A1"/>
    <w:rsid w:val="00230BFC"/>
    <w:rsid w:val="00231DB3"/>
    <w:rsid w:val="00232658"/>
    <w:rsid w:val="00232DE3"/>
    <w:rsid w:val="00233046"/>
    <w:rsid w:val="0023365C"/>
    <w:rsid w:val="00233C6C"/>
    <w:rsid w:val="00233E7A"/>
    <w:rsid w:val="00233FA8"/>
    <w:rsid w:val="0023476C"/>
    <w:rsid w:val="00234B31"/>
    <w:rsid w:val="00234FA1"/>
    <w:rsid w:val="00234FB1"/>
    <w:rsid w:val="00235128"/>
    <w:rsid w:val="0023540E"/>
    <w:rsid w:val="00235580"/>
    <w:rsid w:val="00235997"/>
    <w:rsid w:val="00235B21"/>
    <w:rsid w:val="002363A8"/>
    <w:rsid w:val="00236F1A"/>
    <w:rsid w:val="00237385"/>
    <w:rsid w:val="00237576"/>
    <w:rsid w:val="002378A4"/>
    <w:rsid w:val="002406DF"/>
    <w:rsid w:val="002408BB"/>
    <w:rsid w:val="00240B35"/>
    <w:rsid w:val="00240C66"/>
    <w:rsid w:val="00240D5C"/>
    <w:rsid w:val="002419EA"/>
    <w:rsid w:val="002426C2"/>
    <w:rsid w:val="002427CC"/>
    <w:rsid w:val="00242D12"/>
    <w:rsid w:val="00243182"/>
    <w:rsid w:val="00243525"/>
    <w:rsid w:val="00244068"/>
    <w:rsid w:val="00244B56"/>
    <w:rsid w:val="00244B90"/>
    <w:rsid w:val="00244E1E"/>
    <w:rsid w:val="002452A9"/>
    <w:rsid w:val="00245556"/>
    <w:rsid w:val="00245E23"/>
    <w:rsid w:val="002465F1"/>
    <w:rsid w:val="00246880"/>
    <w:rsid w:val="00246F9E"/>
    <w:rsid w:val="0024798C"/>
    <w:rsid w:val="00247DA8"/>
    <w:rsid w:val="0025007C"/>
    <w:rsid w:val="0025032C"/>
    <w:rsid w:val="00250508"/>
    <w:rsid w:val="00250880"/>
    <w:rsid w:val="00250A4A"/>
    <w:rsid w:val="00250ABF"/>
    <w:rsid w:val="00251A83"/>
    <w:rsid w:val="00251D6C"/>
    <w:rsid w:val="00252372"/>
    <w:rsid w:val="0025283B"/>
    <w:rsid w:val="0025292F"/>
    <w:rsid w:val="00252A77"/>
    <w:rsid w:val="00252F40"/>
    <w:rsid w:val="00253443"/>
    <w:rsid w:val="002535E0"/>
    <w:rsid w:val="002536F5"/>
    <w:rsid w:val="00253914"/>
    <w:rsid w:val="002546A4"/>
    <w:rsid w:val="002549EB"/>
    <w:rsid w:val="00254C4B"/>
    <w:rsid w:val="00254D4F"/>
    <w:rsid w:val="00255076"/>
    <w:rsid w:val="00256162"/>
    <w:rsid w:val="00256705"/>
    <w:rsid w:val="0025695F"/>
    <w:rsid w:val="00256A37"/>
    <w:rsid w:val="002572CD"/>
    <w:rsid w:val="002573D5"/>
    <w:rsid w:val="00257C90"/>
    <w:rsid w:val="00257D84"/>
    <w:rsid w:val="00260052"/>
    <w:rsid w:val="00260393"/>
    <w:rsid w:val="00260B45"/>
    <w:rsid w:val="00260F52"/>
    <w:rsid w:val="00261A98"/>
    <w:rsid w:val="00261EE1"/>
    <w:rsid w:val="00262046"/>
    <w:rsid w:val="00262196"/>
    <w:rsid w:val="00262A90"/>
    <w:rsid w:val="00262D8C"/>
    <w:rsid w:val="00262E42"/>
    <w:rsid w:val="0026310B"/>
    <w:rsid w:val="0026347B"/>
    <w:rsid w:val="00263915"/>
    <w:rsid w:val="00263963"/>
    <w:rsid w:val="00263D88"/>
    <w:rsid w:val="00263DD3"/>
    <w:rsid w:val="00263EC2"/>
    <w:rsid w:val="00264059"/>
    <w:rsid w:val="002641C9"/>
    <w:rsid w:val="00264CB3"/>
    <w:rsid w:val="00264D28"/>
    <w:rsid w:val="002652ED"/>
    <w:rsid w:val="0026550C"/>
    <w:rsid w:val="00265940"/>
    <w:rsid w:val="00265E19"/>
    <w:rsid w:val="002667FF"/>
    <w:rsid w:val="0026719C"/>
    <w:rsid w:val="002672E7"/>
    <w:rsid w:val="002673BE"/>
    <w:rsid w:val="00267549"/>
    <w:rsid w:val="002676CF"/>
    <w:rsid w:val="0026777C"/>
    <w:rsid w:val="002677B9"/>
    <w:rsid w:val="00267867"/>
    <w:rsid w:val="00267F49"/>
    <w:rsid w:val="00270DFB"/>
    <w:rsid w:val="00270F08"/>
    <w:rsid w:val="00271303"/>
    <w:rsid w:val="00271B40"/>
    <w:rsid w:val="00271BD6"/>
    <w:rsid w:val="00271DDD"/>
    <w:rsid w:val="00272807"/>
    <w:rsid w:val="00272BA7"/>
    <w:rsid w:val="00272E0C"/>
    <w:rsid w:val="002736BC"/>
    <w:rsid w:val="00273983"/>
    <w:rsid w:val="0027398B"/>
    <w:rsid w:val="00273A67"/>
    <w:rsid w:val="00273E23"/>
    <w:rsid w:val="002740DF"/>
    <w:rsid w:val="00274F10"/>
    <w:rsid w:val="00275425"/>
    <w:rsid w:val="00275975"/>
    <w:rsid w:val="00275ACC"/>
    <w:rsid w:val="00275E10"/>
    <w:rsid w:val="00275E4E"/>
    <w:rsid w:val="002766DF"/>
    <w:rsid w:val="00276E5A"/>
    <w:rsid w:val="00276EA0"/>
    <w:rsid w:val="0027708F"/>
    <w:rsid w:val="00277380"/>
    <w:rsid w:val="0027746E"/>
    <w:rsid w:val="00277B07"/>
    <w:rsid w:val="00280451"/>
    <w:rsid w:val="00280F34"/>
    <w:rsid w:val="002810EB"/>
    <w:rsid w:val="00281112"/>
    <w:rsid w:val="0028114E"/>
    <w:rsid w:val="00281355"/>
    <w:rsid w:val="00281814"/>
    <w:rsid w:val="002818EF"/>
    <w:rsid w:val="00281B93"/>
    <w:rsid w:val="00282850"/>
    <w:rsid w:val="00282FE7"/>
    <w:rsid w:val="0028345C"/>
    <w:rsid w:val="00283475"/>
    <w:rsid w:val="002835A9"/>
    <w:rsid w:val="0028406C"/>
    <w:rsid w:val="002841C1"/>
    <w:rsid w:val="0028469D"/>
    <w:rsid w:val="00285001"/>
    <w:rsid w:val="00285059"/>
    <w:rsid w:val="002854A1"/>
    <w:rsid w:val="0028553B"/>
    <w:rsid w:val="00285A0F"/>
    <w:rsid w:val="00286351"/>
    <w:rsid w:val="00286446"/>
    <w:rsid w:val="00286C00"/>
    <w:rsid w:val="00286DCA"/>
    <w:rsid w:val="0028717A"/>
    <w:rsid w:val="002871FF"/>
    <w:rsid w:val="00287E6C"/>
    <w:rsid w:val="00287EC4"/>
    <w:rsid w:val="00290274"/>
    <w:rsid w:val="0029069B"/>
    <w:rsid w:val="002907C7"/>
    <w:rsid w:val="00290D62"/>
    <w:rsid w:val="00290DDA"/>
    <w:rsid w:val="00290FEF"/>
    <w:rsid w:val="0029138D"/>
    <w:rsid w:val="002913B3"/>
    <w:rsid w:val="002913C0"/>
    <w:rsid w:val="0029154A"/>
    <w:rsid w:val="002915B4"/>
    <w:rsid w:val="00291B95"/>
    <w:rsid w:val="00292485"/>
    <w:rsid w:val="00292669"/>
    <w:rsid w:val="00292760"/>
    <w:rsid w:val="00292C7F"/>
    <w:rsid w:val="00292E25"/>
    <w:rsid w:val="00292F99"/>
    <w:rsid w:val="00293126"/>
    <w:rsid w:val="002938BA"/>
    <w:rsid w:val="00293A3E"/>
    <w:rsid w:val="00294066"/>
    <w:rsid w:val="002943AA"/>
    <w:rsid w:val="002944FC"/>
    <w:rsid w:val="002959F6"/>
    <w:rsid w:val="00295BEE"/>
    <w:rsid w:val="00295D86"/>
    <w:rsid w:val="0029601A"/>
    <w:rsid w:val="00296A2D"/>
    <w:rsid w:val="00296CE7"/>
    <w:rsid w:val="00296EA6"/>
    <w:rsid w:val="00296FB9"/>
    <w:rsid w:val="00297350"/>
    <w:rsid w:val="00297665"/>
    <w:rsid w:val="00297816"/>
    <w:rsid w:val="0029785D"/>
    <w:rsid w:val="002978F5"/>
    <w:rsid w:val="00297A44"/>
    <w:rsid w:val="002A04AD"/>
    <w:rsid w:val="002A06E1"/>
    <w:rsid w:val="002A0782"/>
    <w:rsid w:val="002A096D"/>
    <w:rsid w:val="002A0ABE"/>
    <w:rsid w:val="002A0F2D"/>
    <w:rsid w:val="002A0FCF"/>
    <w:rsid w:val="002A12AA"/>
    <w:rsid w:val="002A1686"/>
    <w:rsid w:val="002A1A67"/>
    <w:rsid w:val="002A2A53"/>
    <w:rsid w:val="002A35D6"/>
    <w:rsid w:val="002A35E2"/>
    <w:rsid w:val="002A3B26"/>
    <w:rsid w:val="002A3CC2"/>
    <w:rsid w:val="002A3EC3"/>
    <w:rsid w:val="002A3F44"/>
    <w:rsid w:val="002A3FB3"/>
    <w:rsid w:val="002A4233"/>
    <w:rsid w:val="002A4C7D"/>
    <w:rsid w:val="002A4D67"/>
    <w:rsid w:val="002A4FF8"/>
    <w:rsid w:val="002A501B"/>
    <w:rsid w:val="002A5477"/>
    <w:rsid w:val="002A5C62"/>
    <w:rsid w:val="002A5EB7"/>
    <w:rsid w:val="002A67CD"/>
    <w:rsid w:val="002A6A98"/>
    <w:rsid w:val="002A6AC5"/>
    <w:rsid w:val="002A7246"/>
    <w:rsid w:val="002A763D"/>
    <w:rsid w:val="002A7718"/>
    <w:rsid w:val="002A7D27"/>
    <w:rsid w:val="002A7F5E"/>
    <w:rsid w:val="002B059F"/>
    <w:rsid w:val="002B07A5"/>
    <w:rsid w:val="002B0A79"/>
    <w:rsid w:val="002B0B88"/>
    <w:rsid w:val="002B0CD8"/>
    <w:rsid w:val="002B0E48"/>
    <w:rsid w:val="002B115B"/>
    <w:rsid w:val="002B116D"/>
    <w:rsid w:val="002B25F2"/>
    <w:rsid w:val="002B2B88"/>
    <w:rsid w:val="002B300D"/>
    <w:rsid w:val="002B30DC"/>
    <w:rsid w:val="002B37B3"/>
    <w:rsid w:val="002B3843"/>
    <w:rsid w:val="002B3B33"/>
    <w:rsid w:val="002B42CD"/>
    <w:rsid w:val="002B4632"/>
    <w:rsid w:val="002B4B6B"/>
    <w:rsid w:val="002B4C26"/>
    <w:rsid w:val="002B4EAA"/>
    <w:rsid w:val="002B52B4"/>
    <w:rsid w:val="002B5436"/>
    <w:rsid w:val="002B5535"/>
    <w:rsid w:val="002B5D66"/>
    <w:rsid w:val="002B5E8C"/>
    <w:rsid w:val="002B60FB"/>
    <w:rsid w:val="002B73D9"/>
    <w:rsid w:val="002B7D2C"/>
    <w:rsid w:val="002C0482"/>
    <w:rsid w:val="002C05A8"/>
    <w:rsid w:val="002C06BC"/>
    <w:rsid w:val="002C0AE4"/>
    <w:rsid w:val="002C0C42"/>
    <w:rsid w:val="002C107D"/>
    <w:rsid w:val="002C1123"/>
    <w:rsid w:val="002C18CA"/>
    <w:rsid w:val="002C199A"/>
    <w:rsid w:val="002C2542"/>
    <w:rsid w:val="002C2686"/>
    <w:rsid w:val="002C27FD"/>
    <w:rsid w:val="002C303B"/>
    <w:rsid w:val="002C38B2"/>
    <w:rsid w:val="002C39DA"/>
    <w:rsid w:val="002C3AF2"/>
    <w:rsid w:val="002C3B2F"/>
    <w:rsid w:val="002C44C2"/>
    <w:rsid w:val="002C46A6"/>
    <w:rsid w:val="002C47C2"/>
    <w:rsid w:val="002C4B8A"/>
    <w:rsid w:val="002C4D00"/>
    <w:rsid w:val="002C4EBF"/>
    <w:rsid w:val="002C59DA"/>
    <w:rsid w:val="002C5C0C"/>
    <w:rsid w:val="002C6887"/>
    <w:rsid w:val="002C69A3"/>
    <w:rsid w:val="002C6A1D"/>
    <w:rsid w:val="002C6EEF"/>
    <w:rsid w:val="002C712E"/>
    <w:rsid w:val="002C7212"/>
    <w:rsid w:val="002C7937"/>
    <w:rsid w:val="002C7BB8"/>
    <w:rsid w:val="002C7EA5"/>
    <w:rsid w:val="002D0616"/>
    <w:rsid w:val="002D0913"/>
    <w:rsid w:val="002D0D2C"/>
    <w:rsid w:val="002D0D33"/>
    <w:rsid w:val="002D0D4C"/>
    <w:rsid w:val="002D12D1"/>
    <w:rsid w:val="002D14A5"/>
    <w:rsid w:val="002D1B05"/>
    <w:rsid w:val="002D1D15"/>
    <w:rsid w:val="002D1E9A"/>
    <w:rsid w:val="002D2111"/>
    <w:rsid w:val="002D21BD"/>
    <w:rsid w:val="002D25F4"/>
    <w:rsid w:val="002D28A5"/>
    <w:rsid w:val="002D28FA"/>
    <w:rsid w:val="002D2AB3"/>
    <w:rsid w:val="002D30E0"/>
    <w:rsid w:val="002D31FB"/>
    <w:rsid w:val="002D3624"/>
    <w:rsid w:val="002D3C91"/>
    <w:rsid w:val="002D3DBA"/>
    <w:rsid w:val="002D3FBD"/>
    <w:rsid w:val="002D4059"/>
    <w:rsid w:val="002D4201"/>
    <w:rsid w:val="002D4272"/>
    <w:rsid w:val="002D4571"/>
    <w:rsid w:val="002D4A16"/>
    <w:rsid w:val="002D4D43"/>
    <w:rsid w:val="002D5130"/>
    <w:rsid w:val="002D5337"/>
    <w:rsid w:val="002D54B5"/>
    <w:rsid w:val="002D5617"/>
    <w:rsid w:val="002D563A"/>
    <w:rsid w:val="002D56E5"/>
    <w:rsid w:val="002D5C01"/>
    <w:rsid w:val="002D5CCE"/>
    <w:rsid w:val="002D5D76"/>
    <w:rsid w:val="002D5EDE"/>
    <w:rsid w:val="002D5FD3"/>
    <w:rsid w:val="002D611A"/>
    <w:rsid w:val="002D6160"/>
    <w:rsid w:val="002D619A"/>
    <w:rsid w:val="002D64B3"/>
    <w:rsid w:val="002D679D"/>
    <w:rsid w:val="002D7C8F"/>
    <w:rsid w:val="002D7DC5"/>
    <w:rsid w:val="002E0139"/>
    <w:rsid w:val="002E03AC"/>
    <w:rsid w:val="002E0636"/>
    <w:rsid w:val="002E0813"/>
    <w:rsid w:val="002E09D6"/>
    <w:rsid w:val="002E0BA4"/>
    <w:rsid w:val="002E1B98"/>
    <w:rsid w:val="002E22DF"/>
    <w:rsid w:val="002E26A9"/>
    <w:rsid w:val="002E2A84"/>
    <w:rsid w:val="002E2CF0"/>
    <w:rsid w:val="002E303A"/>
    <w:rsid w:val="002E3086"/>
    <w:rsid w:val="002E340C"/>
    <w:rsid w:val="002E37A2"/>
    <w:rsid w:val="002E39FE"/>
    <w:rsid w:val="002E3D08"/>
    <w:rsid w:val="002E4033"/>
    <w:rsid w:val="002E44B3"/>
    <w:rsid w:val="002E4B0B"/>
    <w:rsid w:val="002E571A"/>
    <w:rsid w:val="002E5EE0"/>
    <w:rsid w:val="002E68C4"/>
    <w:rsid w:val="002E696A"/>
    <w:rsid w:val="002E69DF"/>
    <w:rsid w:val="002E6F52"/>
    <w:rsid w:val="002E71F4"/>
    <w:rsid w:val="002F04C8"/>
    <w:rsid w:val="002F07F8"/>
    <w:rsid w:val="002F0A1A"/>
    <w:rsid w:val="002F0D1A"/>
    <w:rsid w:val="002F0D20"/>
    <w:rsid w:val="002F12D2"/>
    <w:rsid w:val="002F17C5"/>
    <w:rsid w:val="002F19BD"/>
    <w:rsid w:val="002F1EF8"/>
    <w:rsid w:val="002F1EFF"/>
    <w:rsid w:val="002F200B"/>
    <w:rsid w:val="002F20F1"/>
    <w:rsid w:val="002F2127"/>
    <w:rsid w:val="002F21B9"/>
    <w:rsid w:val="002F255D"/>
    <w:rsid w:val="002F25BE"/>
    <w:rsid w:val="002F26DC"/>
    <w:rsid w:val="002F2DA6"/>
    <w:rsid w:val="002F2E19"/>
    <w:rsid w:val="002F3C92"/>
    <w:rsid w:val="002F3DBB"/>
    <w:rsid w:val="002F41B6"/>
    <w:rsid w:val="002F456E"/>
    <w:rsid w:val="002F45A9"/>
    <w:rsid w:val="002F4911"/>
    <w:rsid w:val="002F49B8"/>
    <w:rsid w:val="002F4AAD"/>
    <w:rsid w:val="002F57B8"/>
    <w:rsid w:val="002F5CC5"/>
    <w:rsid w:val="002F5DF1"/>
    <w:rsid w:val="002F5FDE"/>
    <w:rsid w:val="002F641C"/>
    <w:rsid w:val="002F679A"/>
    <w:rsid w:val="002F67BE"/>
    <w:rsid w:val="002F6B7B"/>
    <w:rsid w:val="002F6D30"/>
    <w:rsid w:val="002F6D7B"/>
    <w:rsid w:val="002F6F51"/>
    <w:rsid w:val="002F7295"/>
    <w:rsid w:val="002F754E"/>
    <w:rsid w:val="002F77C4"/>
    <w:rsid w:val="002F7EA3"/>
    <w:rsid w:val="003000F9"/>
    <w:rsid w:val="003001D0"/>
    <w:rsid w:val="00300AD4"/>
    <w:rsid w:val="00300CBE"/>
    <w:rsid w:val="003012EB"/>
    <w:rsid w:val="00301AEE"/>
    <w:rsid w:val="00301C1C"/>
    <w:rsid w:val="00301ECC"/>
    <w:rsid w:val="00302576"/>
    <w:rsid w:val="00302A5B"/>
    <w:rsid w:val="0030308C"/>
    <w:rsid w:val="003030E8"/>
    <w:rsid w:val="003030F3"/>
    <w:rsid w:val="00303273"/>
    <w:rsid w:val="00303A2E"/>
    <w:rsid w:val="00304069"/>
    <w:rsid w:val="00304179"/>
    <w:rsid w:val="00304204"/>
    <w:rsid w:val="00305869"/>
    <w:rsid w:val="00305DF5"/>
    <w:rsid w:val="0030638D"/>
    <w:rsid w:val="003070E0"/>
    <w:rsid w:val="0030782B"/>
    <w:rsid w:val="00307C07"/>
    <w:rsid w:val="003100D7"/>
    <w:rsid w:val="0031018D"/>
    <w:rsid w:val="00310219"/>
    <w:rsid w:val="003103AC"/>
    <w:rsid w:val="0031047F"/>
    <w:rsid w:val="003104C7"/>
    <w:rsid w:val="00310583"/>
    <w:rsid w:val="00310AF1"/>
    <w:rsid w:val="00310B05"/>
    <w:rsid w:val="00310FC2"/>
    <w:rsid w:val="00311433"/>
    <w:rsid w:val="0031147D"/>
    <w:rsid w:val="0031151B"/>
    <w:rsid w:val="003115D2"/>
    <w:rsid w:val="003118EE"/>
    <w:rsid w:val="00311BB9"/>
    <w:rsid w:val="00311EFA"/>
    <w:rsid w:val="00312149"/>
    <w:rsid w:val="00312227"/>
    <w:rsid w:val="003122A5"/>
    <w:rsid w:val="00312A2F"/>
    <w:rsid w:val="00312BE5"/>
    <w:rsid w:val="00312EF2"/>
    <w:rsid w:val="003134F3"/>
    <w:rsid w:val="00313F34"/>
    <w:rsid w:val="00313F76"/>
    <w:rsid w:val="00313F9B"/>
    <w:rsid w:val="00314952"/>
    <w:rsid w:val="00314982"/>
    <w:rsid w:val="00314C63"/>
    <w:rsid w:val="00314E0F"/>
    <w:rsid w:val="00314F06"/>
    <w:rsid w:val="00315348"/>
    <w:rsid w:val="00315455"/>
    <w:rsid w:val="003160E8"/>
    <w:rsid w:val="003165BD"/>
    <w:rsid w:val="003167A8"/>
    <w:rsid w:val="00316A0B"/>
    <w:rsid w:val="00317246"/>
    <w:rsid w:val="0031728E"/>
    <w:rsid w:val="00317875"/>
    <w:rsid w:val="00317E21"/>
    <w:rsid w:val="00317F66"/>
    <w:rsid w:val="003206DE"/>
    <w:rsid w:val="00320AD6"/>
    <w:rsid w:val="003211A8"/>
    <w:rsid w:val="00321B54"/>
    <w:rsid w:val="00321CCA"/>
    <w:rsid w:val="00322370"/>
    <w:rsid w:val="00322C3E"/>
    <w:rsid w:val="00322C6A"/>
    <w:rsid w:val="0032308A"/>
    <w:rsid w:val="003236C7"/>
    <w:rsid w:val="0032389E"/>
    <w:rsid w:val="003239D6"/>
    <w:rsid w:val="00323A5E"/>
    <w:rsid w:val="00323C07"/>
    <w:rsid w:val="00323C4B"/>
    <w:rsid w:val="00323D45"/>
    <w:rsid w:val="00323FCF"/>
    <w:rsid w:val="003242D3"/>
    <w:rsid w:val="003249CE"/>
    <w:rsid w:val="003254EF"/>
    <w:rsid w:val="003258AA"/>
    <w:rsid w:val="00325A76"/>
    <w:rsid w:val="00325AF0"/>
    <w:rsid w:val="003264BC"/>
    <w:rsid w:val="003267AD"/>
    <w:rsid w:val="00326801"/>
    <w:rsid w:val="00326B1D"/>
    <w:rsid w:val="00326EFF"/>
    <w:rsid w:val="00327329"/>
    <w:rsid w:val="00327441"/>
    <w:rsid w:val="0032748B"/>
    <w:rsid w:val="00327918"/>
    <w:rsid w:val="00327B50"/>
    <w:rsid w:val="00327E06"/>
    <w:rsid w:val="00330177"/>
    <w:rsid w:val="003301DB"/>
    <w:rsid w:val="0033089E"/>
    <w:rsid w:val="003308A4"/>
    <w:rsid w:val="00330E25"/>
    <w:rsid w:val="00330F38"/>
    <w:rsid w:val="00331777"/>
    <w:rsid w:val="00331825"/>
    <w:rsid w:val="00331AC9"/>
    <w:rsid w:val="00331C97"/>
    <w:rsid w:val="0033256D"/>
    <w:rsid w:val="0033270E"/>
    <w:rsid w:val="0033281B"/>
    <w:rsid w:val="003328CE"/>
    <w:rsid w:val="00332AE0"/>
    <w:rsid w:val="00332F1B"/>
    <w:rsid w:val="003331AE"/>
    <w:rsid w:val="00333984"/>
    <w:rsid w:val="00333B3E"/>
    <w:rsid w:val="00333C2B"/>
    <w:rsid w:val="0033452C"/>
    <w:rsid w:val="0033499A"/>
    <w:rsid w:val="00334AD9"/>
    <w:rsid w:val="0033501A"/>
    <w:rsid w:val="00336302"/>
    <w:rsid w:val="00336395"/>
    <w:rsid w:val="00336629"/>
    <w:rsid w:val="003367A8"/>
    <w:rsid w:val="00337339"/>
    <w:rsid w:val="00337409"/>
    <w:rsid w:val="0033751B"/>
    <w:rsid w:val="003376D7"/>
    <w:rsid w:val="00337892"/>
    <w:rsid w:val="003379E9"/>
    <w:rsid w:val="00337CF0"/>
    <w:rsid w:val="0034008D"/>
    <w:rsid w:val="00340455"/>
    <w:rsid w:val="0034073D"/>
    <w:rsid w:val="0034079F"/>
    <w:rsid w:val="00340AA3"/>
    <w:rsid w:val="0034176D"/>
    <w:rsid w:val="003419AB"/>
    <w:rsid w:val="00342929"/>
    <w:rsid w:val="00342984"/>
    <w:rsid w:val="00342CA8"/>
    <w:rsid w:val="00342DDB"/>
    <w:rsid w:val="003431F1"/>
    <w:rsid w:val="0034383A"/>
    <w:rsid w:val="00343A21"/>
    <w:rsid w:val="00343C0F"/>
    <w:rsid w:val="00343CE1"/>
    <w:rsid w:val="00343FEC"/>
    <w:rsid w:val="0034416A"/>
    <w:rsid w:val="003448BB"/>
    <w:rsid w:val="00344B0F"/>
    <w:rsid w:val="00344E17"/>
    <w:rsid w:val="00346264"/>
    <w:rsid w:val="00346E03"/>
    <w:rsid w:val="00346E82"/>
    <w:rsid w:val="0034746B"/>
    <w:rsid w:val="00347958"/>
    <w:rsid w:val="00347A69"/>
    <w:rsid w:val="00347BD4"/>
    <w:rsid w:val="00347EF7"/>
    <w:rsid w:val="00347F8F"/>
    <w:rsid w:val="003509B7"/>
    <w:rsid w:val="00350E24"/>
    <w:rsid w:val="00350F25"/>
    <w:rsid w:val="00350F9F"/>
    <w:rsid w:val="00351244"/>
    <w:rsid w:val="003515B3"/>
    <w:rsid w:val="003517E0"/>
    <w:rsid w:val="00351B9D"/>
    <w:rsid w:val="00351D1B"/>
    <w:rsid w:val="00351D3B"/>
    <w:rsid w:val="00352072"/>
    <w:rsid w:val="00352BF0"/>
    <w:rsid w:val="00352E28"/>
    <w:rsid w:val="00352EA7"/>
    <w:rsid w:val="003534A4"/>
    <w:rsid w:val="00353AF4"/>
    <w:rsid w:val="00353D99"/>
    <w:rsid w:val="003542B1"/>
    <w:rsid w:val="003548AB"/>
    <w:rsid w:val="0035513F"/>
    <w:rsid w:val="00355E65"/>
    <w:rsid w:val="00355EC2"/>
    <w:rsid w:val="00355FB0"/>
    <w:rsid w:val="003568B8"/>
    <w:rsid w:val="0035696D"/>
    <w:rsid w:val="00356CD6"/>
    <w:rsid w:val="00356FD5"/>
    <w:rsid w:val="00357D2B"/>
    <w:rsid w:val="00357DB4"/>
    <w:rsid w:val="00357F87"/>
    <w:rsid w:val="003608AC"/>
    <w:rsid w:val="003609C0"/>
    <w:rsid w:val="00360C5B"/>
    <w:rsid w:val="003610BD"/>
    <w:rsid w:val="003612DB"/>
    <w:rsid w:val="00361B41"/>
    <w:rsid w:val="00362113"/>
    <w:rsid w:val="00362310"/>
    <w:rsid w:val="00362578"/>
    <w:rsid w:val="00362661"/>
    <w:rsid w:val="0036308A"/>
    <w:rsid w:val="00363B70"/>
    <w:rsid w:val="00363CD3"/>
    <w:rsid w:val="00363F71"/>
    <w:rsid w:val="00364166"/>
    <w:rsid w:val="00365810"/>
    <w:rsid w:val="0036583B"/>
    <w:rsid w:val="00365B5B"/>
    <w:rsid w:val="00366017"/>
    <w:rsid w:val="0036601C"/>
    <w:rsid w:val="00366085"/>
    <w:rsid w:val="003662C0"/>
    <w:rsid w:val="00366653"/>
    <w:rsid w:val="003668C1"/>
    <w:rsid w:val="003668D5"/>
    <w:rsid w:val="00366DDB"/>
    <w:rsid w:val="00366DED"/>
    <w:rsid w:val="0036712B"/>
    <w:rsid w:val="0036729D"/>
    <w:rsid w:val="00367306"/>
    <w:rsid w:val="00367445"/>
    <w:rsid w:val="003674A5"/>
    <w:rsid w:val="0036762C"/>
    <w:rsid w:val="00367DDC"/>
    <w:rsid w:val="003705F6"/>
    <w:rsid w:val="00370832"/>
    <w:rsid w:val="00370DB7"/>
    <w:rsid w:val="00371E2D"/>
    <w:rsid w:val="003726FE"/>
    <w:rsid w:val="00372EB3"/>
    <w:rsid w:val="0037393B"/>
    <w:rsid w:val="00373BC0"/>
    <w:rsid w:val="00374866"/>
    <w:rsid w:val="00374C8D"/>
    <w:rsid w:val="00375468"/>
    <w:rsid w:val="00375812"/>
    <w:rsid w:val="003759DD"/>
    <w:rsid w:val="00375A4E"/>
    <w:rsid w:val="00375D74"/>
    <w:rsid w:val="00376159"/>
    <w:rsid w:val="00376418"/>
    <w:rsid w:val="00376449"/>
    <w:rsid w:val="003765A2"/>
    <w:rsid w:val="003769CB"/>
    <w:rsid w:val="00376A7B"/>
    <w:rsid w:val="00376D19"/>
    <w:rsid w:val="0037720F"/>
    <w:rsid w:val="0037791F"/>
    <w:rsid w:val="00377A0C"/>
    <w:rsid w:val="00377DB5"/>
    <w:rsid w:val="00377E77"/>
    <w:rsid w:val="00377F50"/>
    <w:rsid w:val="003801EA"/>
    <w:rsid w:val="0038105D"/>
    <w:rsid w:val="00381188"/>
    <w:rsid w:val="003814B1"/>
    <w:rsid w:val="003819F2"/>
    <w:rsid w:val="00381A49"/>
    <w:rsid w:val="00381F6A"/>
    <w:rsid w:val="0038244E"/>
    <w:rsid w:val="0038261C"/>
    <w:rsid w:val="00382707"/>
    <w:rsid w:val="003828AC"/>
    <w:rsid w:val="00382971"/>
    <w:rsid w:val="00382B7D"/>
    <w:rsid w:val="00383444"/>
    <w:rsid w:val="0038349E"/>
    <w:rsid w:val="00383BD6"/>
    <w:rsid w:val="00383C3E"/>
    <w:rsid w:val="00383FD3"/>
    <w:rsid w:val="0038408C"/>
    <w:rsid w:val="00384C1C"/>
    <w:rsid w:val="00385255"/>
    <w:rsid w:val="00385692"/>
    <w:rsid w:val="00385696"/>
    <w:rsid w:val="00385AC1"/>
    <w:rsid w:val="00386038"/>
    <w:rsid w:val="00386060"/>
    <w:rsid w:val="00386225"/>
    <w:rsid w:val="0038634C"/>
    <w:rsid w:val="003864AC"/>
    <w:rsid w:val="00386A96"/>
    <w:rsid w:val="00386B79"/>
    <w:rsid w:val="00386B8B"/>
    <w:rsid w:val="0038706A"/>
    <w:rsid w:val="00387120"/>
    <w:rsid w:val="00387203"/>
    <w:rsid w:val="003872CF"/>
    <w:rsid w:val="00387778"/>
    <w:rsid w:val="003912F9"/>
    <w:rsid w:val="00391699"/>
    <w:rsid w:val="003919BE"/>
    <w:rsid w:val="00391B05"/>
    <w:rsid w:val="00391B97"/>
    <w:rsid w:val="00391BCD"/>
    <w:rsid w:val="00391D62"/>
    <w:rsid w:val="00392413"/>
    <w:rsid w:val="00392532"/>
    <w:rsid w:val="0039253C"/>
    <w:rsid w:val="003925AB"/>
    <w:rsid w:val="0039270E"/>
    <w:rsid w:val="00392FFE"/>
    <w:rsid w:val="0039308B"/>
    <w:rsid w:val="0039335D"/>
    <w:rsid w:val="0039381C"/>
    <w:rsid w:val="00393B88"/>
    <w:rsid w:val="00394B35"/>
    <w:rsid w:val="00394DDB"/>
    <w:rsid w:val="00394ED6"/>
    <w:rsid w:val="00394F08"/>
    <w:rsid w:val="00395D13"/>
    <w:rsid w:val="00395E9F"/>
    <w:rsid w:val="00396116"/>
    <w:rsid w:val="00396C1C"/>
    <w:rsid w:val="00396C3B"/>
    <w:rsid w:val="0039714D"/>
    <w:rsid w:val="0039755D"/>
    <w:rsid w:val="00397864"/>
    <w:rsid w:val="003978CD"/>
    <w:rsid w:val="00397C72"/>
    <w:rsid w:val="003A009E"/>
    <w:rsid w:val="003A033C"/>
    <w:rsid w:val="003A03B0"/>
    <w:rsid w:val="003A0B8F"/>
    <w:rsid w:val="003A13B8"/>
    <w:rsid w:val="003A17F3"/>
    <w:rsid w:val="003A19FA"/>
    <w:rsid w:val="003A1D77"/>
    <w:rsid w:val="003A1E85"/>
    <w:rsid w:val="003A21C7"/>
    <w:rsid w:val="003A2384"/>
    <w:rsid w:val="003A2536"/>
    <w:rsid w:val="003A3286"/>
    <w:rsid w:val="003A466A"/>
    <w:rsid w:val="003A49A3"/>
    <w:rsid w:val="003A4CE3"/>
    <w:rsid w:val="003A4F3B"/>
    <w:rsid w:val="003A5618"/>
    <w:rsid w:val="003A561E"/>
    <w:rsid w:val="003A5A28"/>
    <w:rsid w:val="003A5B3E"/>
    <w:rsid w:val="003A5CD7"/>
    <w:rsid w:val="003A5E53"/>
    <w:rsid w:val="003A5FC4"/>
    <w:rsid w:val="003A6192"/>
    <w:rsid w:val="003A638E"/>
    <w:rsid w:val="003A6A6D"/>
    <w:rsid w:val="003A6B27"/>
    <w:rsid w:val="003A6FBB"/>
    <w:rsid w:val="003A70E6"/>
    <w:rsid w:val="003A78FC"/>
    <w:rsid w:val="003A7D7A"/>
    <w:rsid w:val="003A7E6E"/>
    <w:rsid w:val="003B06AB"/>
    <w:rsid w:val="003B0C79"/>
    <w:rsid w:val="003B1AE8"/>
    <w:rsid w:val="003B1DC9"/>
    <w:rsid w:val="003B2140"/>
    <w:rsid w:val="003B257B"/>
    <w:rsid w:val="003B2BE5"/>
    <w:rsid w:val="003B3092"/>
    <w:rsid w:val="003B3906"/>
    <w:rsid w:val="003B3B3F"/>
    <w:rsid w:val="003B3D5E"/>
    <w:rsid w:val="003B3FAF"/>
    <w:rsid w:val="003B4022"/>
    <w:rsid w:val="003B425C"/>
    <w:rsid w:val="003B4E3E"/>
    <w:rsid w:val="003B4EF2"/>
    <w:rsid w:val="003B5DD9"/>
    <w:rsid w:val="003B5F17"/>
    <w:rsid w:val="003B6650"/>
    <w:rsid w:val="003B6C0A"/>
    <w:rsid w:val="003B6F51"/>
    <w:rsid w:val="003B702A"/>
    <w:rsid w:val="003B750D"/>
    <w:rsid w:val="003B7587"/>
    <w:rsid w:val="003B773A"/>
    <w:rsid w:val="003B785C"/>
    <w:rsid w:val="003B7B75"/>
    <w:rsid w:val="003C01EB"/>
    <w:rsid w:val="003C04DA"/>
    <w:rsid w:val="003C0F4C"/>
    <w:rsid w:val="003C17BB"/>
    <w:rsid w:val="003C19E1"/>
    <w:rsid w:val="003C1D8D"/>
    <w:rsid w:val="003C1E0A"/>
    <w:rsid w:val="003C2048"/>
    <w:rsid w:val="003C273A"/>
    <w:rsid w:val="003C2E3B"/>
    <w:rsid w:val="003C2E6F"/>
    <w:rsid w:val="003C2F4B"/>
    <w:rsid w:val="003C3549"/>
    <w:rsid w:val="003C3583"/>
    <w:rsid w:val="003C359A"/>
    <w:rsid w:val="003C35D2"/>
    <w:rsid w:val="003C38BA"/>
    <w:rsid w:val="003C3CFA"/>
    <w:rsid w:val="003C45EF"/>
    <w:rsid w:val="003C47CC"/>
    <w:rsid w:val="003C4C83"/>
    <w:rsid w:val="003C4D42"/>
    <w:rsid w:val="003C508A"/>
    <w:rsid w:val="003C5365"/>
    <w:rsid w:val="003C53AE"/>
    <w:rsid w:val="003C5EC7"/>
    <w:rsid w:val="003C6101"/>
    <w:rsid w:val="003C6122"/>
    <w:rsid w:val="003C6388"/>
    <w:rsid w:val="003C668A"/>
    <w:rsid w:val="003C67D2"/>
    <w:rsid w:val="003C6B51"/>
    <w:rsid w:val="003C6CDC"/>
    <w:rsid w:val="003C6EBD"/>
    <w:rsid w:val="003C721D"/>
    <w:rsid w:val="003C7393"/>
    <w:rsid w:val="003C755C"/>
    <w:rsid w:val="003C7632"/>
    <w:rsid w:val="003C79A1"/>
    <w:rsid w:val="003C7B03"/>
    <w:rsid w:val="003C7D72"/>
    <w:rsid w:val="003C7DE2"/>
    <w:rsid w:val="003D014A"/>
    <w:rsid w:val="003D01AB"/>
    <w:rsid w:val="003D05BB"/>
    <w:rsid w:val="003D07B3"/>
    <w:rsid w:val="003D07B8"/>
    <w:rsid w:val="003D09F1"/>
    <w:rsid w:val="003D0CBC"/>
    <w:rsid w:val="003D1406"/>
    <w:rsid w:val="003D1582"/>
    <w:rsid w:val="003D160C"/>
    <w:rsid w:val="003D172F"/>
    <w:rsid w:val="003D1761"/>
    <w:rsid w:val="003D1AB0"/>
    <w:rsid w:val="003D1BCD"/>
    <w:rsid w:val="003D22E1"/>
    <w:rsid w:val="003D2446"/>
    <w:rsid w:val="003D3330"/>
    <w:rsid w:val="003D3A64"/>
    <w:rsid w:val="003D3B35"/>
    <w:rsid w:val="003D4308"/>
    <w:rsid w:val="003D5214"/>
    <w:rsid w:val="003D589D"/>
    <w:rsid w:val="003D5B1F"/>
    <w:rsid w:val="003D5EB7"/>
    <w:rsid w:val="003D5ED4"/>
    <w:rsid w:val="003D5FC6"/>
    <w:rsid w:val="003D6007"/>
    <w:rsid w:val="003D64AE"/>
    <w:rsid w:val="003D654E"/>
    <w:rsid w:val="003D6629"/>
    <w:rsid w:val="003D6A4A"/>
    <w:rsid w:val="003D6DCE"/>
    <w:rsid w:val="003D714A"/>
    <w:rsid w:val="003D7607"/>
    <w:rsid w:val="003D7F06"/>
    <w:rsid w:val="003E02EE"/>
    <w:rsid w:val="003E0572"/>
    <w:rsid w:val="003E0A36"/>
    <w:rsid w:val="003E0C53"/>
    <w:rsid w:val="003E0FB7"/>
    <w:rsid w:val="003E1120"/>
    <w:rsid w:val="003E115C"/>
    <w:rsid w:val="003E14F9"/>
    <w:rsid w:val="003E1939"/>
    <w:rsid w:val="003E1A1B"/>
    <w:rsid w:val="003E1EDE"/>
    <w:rsid w:val="003E280D"/>
    <w:rsid w:val="003E2B60"/>
    <w:rsid w:val="003E30C7"/>
    <w:rsid w:val="003E35B8"/>
    <w:rsid w:val="003E35ED"/>
    <w:rsid w:val="003E36C3"/>
    <w:rsid w:val="003E41A2"/>
    <w:rsid w:val="003E4583"/>
    <w:rsid w:val="003E487D"/>
    <w:rsid w:val="003E4B52"/>
    <w:rsid w:val="003E522A"/>
    <w:rsid w:val="003E5538"/>
    <w:rsid w:val="003E558D"/>
    <w:rsid w:val="003E5753"/>
    <w:rsid w:val="003E5A30"/>
    <w:rsid w:val="003E5B9E"/>
    <w:rsid w:val="003E5BAC"/>
    <w:rsid w:val="003E5DBC"/>
    <w:rsid w:val="003E5E30"/>
    <w:rsid w:val="003E6590"/>
    <w:rsid w:val="003E6718"/>
    <w:rsid w:val="003E6A3A"/>
    <w:rsid w:val="003E6A58"/>
    <w:rsid w:val="003E6CE5"/>
    <w:rsid w:val="003E7529"/>
    <w:rsid w:val="003E7665"/>
    <w:rsid w:val="003E7673"/>
    <w:rsid w:val="003F0099"/>
    <w:rsid w:val="003F0B5D"/>
    <w:rsid w:val="003F0D3F"/>
    <w:rsid w:val="003F1658"/>
    <w:rsid w:val="003F166A"/>
    <w:rsid w:val="003F1740"/>
    <w:rsid w:val="003F1A68"/>
    <w:rsid w:val="003F2373"/>
    <w:rsid w:val="003F263C"/>
    <w:rsid w:val="003F2C27"/>
    <w:rsid w:val="003F2DFE"/>
    <w:rsid w:val="003F3037"/>
    <w:rsid w:val="003F3347"/>
    <w:rsid w:val="003F3444"/>
    <w:rsid w:val="003F38A8"/>
    <w:rsid w:val="003F3DFD"/>
    <w:rsid w:val="003F4118"/>
    <w:rsid w:val="003F4212"/>
    <w:rsid w:val="003F473B"/>
    <w:rsid w:val="003F49BC"/>
    <w:rsid w:val="003F584B"/>
    <w:rsid w:val="003F5FDF"/>
    <w:rsid w:val="003F60B6"/>
    <w:rsid w:val="003F63FF"/>
    <w:rsid w:val="003F6564"/>
    <w:rsid w:val="003F68E7"/>
    <w:rsid w:val="003F6DFB"/>
    <w:rsid w:val="003F6F66"/>
    <w:rsid w:val="003F776D"/>
    <w:rsid w:val="003F795F"/>
    <w:rsid w:val="00400204"/>
    <w:rsid w:val="00400350"/>
    <w:rsid w:val="004003E7"/>
    <w:rsid w:val="00400AF5"/>
    <w:rsid w:val="00400E3F"/>
    <w:rsid w:val="00401708"/>
    <w:rsid w:val="00401BD6"/>
    <w:rsid w:val="00401E32"/>
    <w:rsid w:val="00401E9D"/>
    <w:rsid w:val="00401F79"/>
    <w:rsid w:val="0040211C"/>
    <w:rsid w:val="00402AC2"/>
    <w:rsid w:val="00402D3F"/>
    <w:rsid w:val="00403F1D"/>
    <w:rsid w:val="00404553"/>
    <w:rsid w:val="004049B4"/>
    <w:rsid w:val="00404BBB"/>
    <w:rsid w:val="00405435"/>
    <w:rsid w:val="0040685B"/>
    <w:rsid w:val="00406BC0"/>
    <w:rsid w:val="00406C3E"/>
    <w:rsid w:val="00406FDE"/>
    <w:rsid w:val="0040707C"/>
    <w:rsid w:val="0040785F"/>
    <w:rsid w:val="00407894"/>
    <w:rsid w:val="00407A6C"/>
    <w:rsid w:val="00407E83"/>
    <w:rsid w:val="004104DB"/>
    <w:rsid w:val="0041111D"/>
    <w:rsid w:val="00411290"/>
    <w:rsid w:val="004112A1"/>
    <w:rsid w:val="00411532"/>
    <w:rsid w:val="0041164B"/>
    <w:rsid w:val="004116A1"/>
    <w:rsid w:val="00411A78"/>
    <w:rsid w:val="0041290F"/>
    <w:rsid w:val="00412ACB"/>
    <w:rsid w:val="00412EA7"/>
    <w:rsid w:val="00412FA4"/>
    <w:rsid w:val="004133A8"/>
    <w:rsid w:val="00413EB3"/>
    <w:rsid w:val="00414566"/>
    <w:rsid w:val="004147E4"/>
    <w:rsid w:val="004148CE"/>
    <w:rsid w:val="00414936"/>
    <w:rsid w:val="00414BE8"/>
    <w:rsid w:val="00415758"/>
    <w:rsid w:val="00415949"/>
    <w:rsid w:val="00415B5D"/>
    <w:rsid w:val="00415F75"/>
    <w:rsid w:val="00415FB2"/>
    <w:rsid w:val="00416139"/>
    <w:rsid w:val="00416639"/>
    <w:rsid w:val="00416759"/>
    <w:rsid w:val="00416B78"/>
    <w:rsid w:val="0041746B"/>
    <w:rsid w:val="004174F4"/>
    <w:rsid w:val="00417760"/>
    <w:rsid w:val="004202A0"/>
    <w:rsid w:val="00420B4A"/>
    <w:rsid w:val="00420D7F"/>
    <w:rsid w:val="00420DED"/>
    <w:rsid w:val="00420F7E"/>
    <w:rsid w:val="00421199"/>
    <w:rsid w:val="0042122B"/>
    <w:rsid w:val="0042186F"/>
    <w:rsid w:val="00421A36"/>
    <w:rsid w:val="0042208F"/>
    <w:rsid w:val="00422146"/>
    <w:rsid w:val="004224BB"/>
    <w:rsid w:val="00422893"/>
    <w:rsid w:val="0042316C"/>
    <w:rsid w:val="0042339B"/>
    <w:rsid w:val="004245F4"/>
    <w:rsid w:val="00424627"/>
    <w:rsid w:val="00424EF0"/>
    <w:rsid w:val="00425389"/>
    <w:rsid w:val="00425562"/>
    <w:rsid w:val="00425AE7"/>
    <w:rsid w:val="00425BDD"/>
    <w:rsid w:val="00425DBE"/>
    <w:rsid w:val="00425DE9"/>
    <w:rsid w:val="00426062"/>
    <w:rsid w:val="004268C1"/>
    <w:rsid w:val="00426C0B"/>
    <w:rsid w:val="00427510"/>
    <w:rsid w:val="00427CCE"/>
    <w:rsid w:val="00430793"/>
    <w:rsid w:val="00430BB9"/>
    <w:rsid w:val="00430BCB"/>
    <w:rsid w:val="004310D4"/>
    <w:rsid w:val="00431497"/>
    <w:rsid w:val="00431767"/>
    <w:rsid w:val="00431EBE"/>
    <w:rsid w:val="004325E4"/>
    <w:rsid w:val="004329B7"/>
    <w:rsid w:val="00432BB8"/>
    <w:rsid w:val="00432D14"/>
    <w:rsid w:val="00433076"/>
    <w:rsid w:val="004330AA"/>
    <w:rsid w:val="004331E4"/>
    <w:rsid w:val="00433390"/>
    <w:rsid w:val="004333B5"/>
    <w:rsid w:val="0043379D"/>
    <w:rsid w:val="00433C02"/>
    <w:rsid w:val="00433D45"/>
    <w:rsid w:val="00433E45"/>
    <w:rsid w:val="0043445D"/>
    <w:rsid w:val="004344CA"/>
    <w:rsid w:val="00434F20"/>
    <w:rsid w:val="004353D9"/>
    <w:rsid w:val="00435526"/>
    <w:rsid w:val="0043557D"/>
    <w:rsid w:val="004355AA"/>
    <w:rsid w:val="00435809"/>
    <w:rsid w:val="00435A9A"/>
    <w:rsid w:val="00435B56"/>
    <w:rsid w:val="00435BE1"/>
    <w:rsid w:val="00435C20"/>
    <w:rsid w:val="00436587"/>
    <w:rsid w:val="004366BD"/>
    <w:rsid w:val="00436814"/>
    <w:rsid w:val="00436ABD"/>
    <w:rsid w:val="004370AB"/>
    <w:rsid w:val="0043757A"/>
    <w:rsid w:val="004375A5"/>
    <w:rsid w:val="00437AF7"/>
    <w:rsid w:val="00437B4A"/>
    <w:rsid w:val="00441283"/>
    <w:rsid w:val="004412DA"/>
    <w:rsid w:val="00441541"/>
    <w:rsid w:val="004420EB"/>
    <w:rsid w:val="004422F8"/>
    <w:rsid w:val="004431DC"/>
    <w:rsid w:val="00443239"/>
    <w:rsid w:val="004434A7"/>
    <w:rsid w:val="004436C1"/>
    <w:rsid w:val="00443712"/>
    <w:rsid w:val="00443847"/>
    <w:rsid w:val="00443D25"/>
    <w:rsid w:val="00443F17"/>
    <w:rsid w:val="004449C0"/>
    <w:rsid w:val="00444EC0"/>
    <w:rsid w:val="00445017"/>
    <w:rsid w:val="004450F2"/>
    <w:rsid w:val="00445B06"/>
    <w:rsid w:val="00445D08"/>
    <w:rsid w:val="00445F81"/>
    <w:rsid w:val="00447106"/>
    <w:rsid w:val="004473AB"/>
    <w:rsid w:val="00447560"/>
    <w:rsid w:val="00447E3E"/>
    <w:rsid w:val="0045053D"/>
    <w:rsid w:val="004506FE"/>
    <w:rsid w:val="004506FF"/>
    <w:rsid w:val="004509EB"/>
    <w:rsid w:val="00450AA3"/>
    <w:rsid w:val="00450FDE"/>
    <w:rsid w:val="0045152E"/>
    <w:rsid w:val="00451711"/>
    <w:rsid w:val="00451B74"/>
    <w:rsid w:val="00452817"/>
    <w:rsid w:val="00452B69"/>
    <w:rsid w:val="00452ED2"/>
    <w:rsid w:val="004531A3"/>
    <w:rsid w:val="00453234"/>
    <w:rsid w:val="0045327B"/>
    <w:rsid w:val="0045379A"/>
    <w:rsid w:val="004538CC"/>
    <w:rsid w:val="004539F8"/>
    <w:rsid w:val="00453B4A"/>
    <w:rsid w:val="00454688"/>
    <w:rsid w:val="0045488C"/>
    <w:rsid w:val="00454A44"/>
    <w:rsid w:val="00454B60"/>
    <w:rsid w:val="00454C15"/>
    <w:rsid w:val="00454CFA"/>
    <w:rsid w:val="00454D16"/>
    <w:rsid w:val="0045513A"/>
    <w:rsid w:val="00455306"/>
    <w:rsid w:val="0045541F"/>
    <w:rsid w:val="00455622"/>
    <w:rsid w:val="00455FEE"/>
    <w:rsid w:val="004566C8"/>
    <w:rsid w:val="004567DB"/>
    <w:rsid w:val="00456BDE"/>
    <w:rsid w:val="004572A9"/>
    <w:rsid w:val="00457551"/>
    <w:rsid w:val="0045784F"/>
    <w:rsid w:val="00460C21"/>
    <w:rsid w:val="0046102C"/>
    <w:rsid w:val="00461500"/>
    <w:rsid w:val="0046151C"/>
    <w:rsid w:val="00461650"/>
    <w:rsid w:val="00461AF3"/>
    <w:rsid w:val="00461C19"/>
    <w:rsid w:val="00462244"/>
    <w:rsid w:val="0046224E"/>
    <w:rsid w:val="004622FC"/>
    <w:rsid w:val="00462547"/>
    <w:rsid w:val="00462E6C"/>
    <w:rsid w:val="0046329F"/>
    <w:rsid w:val="004633B0"/>
    <w:rsid w:val="0046367C"/>
    <w:rsid w:val="00463EA5"/>
    <w:rsid w:val="0046405B"/>
    <w:rsid w:val="0046416D"/>
    <w:rsid w:val="00464729"/>
    <w:rsid w:val="00464736"/>
    <w:rsid w:val="00464AA9"/>
    <w:rsid w:val="00464F62"/>
    <w:rsid w:val="0046520D"/>
    <w:rsid w:val="00465A8B"/>
    <w:rsid w:val="00465AA1"/>
    <w:rsid w:val="00465B55"/>
    <w:rsid w:val="00465EBD"/>
    <w:rsid w:val="00465F86"/>
    <w:rsid w:val="004662E5"/>
    <w:rsid w:val="00466454"/>
    <w:rsid w:val="00466656"/>
    <w:rsid w:val="00466A60"/>
    <w:rsid w:val="00466AE1"/>
    <w:rsid w:val="00466CA8"/>
    <w:rsid w:val="00466E51"/>
    <w:rsid w:val="00467251"/>
    <w:rsid w:val="004672C9"/>
    <w:rsid w:val="004677DB"/>
    <w:rsid w:val="00467993"/>
    <w:rsid w:val="00467B2C"/>
    <w:rsid w:val="004703FE"/>
    <w:rsid w:val="004709C4"/>
    <w:rsid w:val="004710CB"/>
    <w:rsid w:val="004716EA"/>
    <w:rsid w:val="00471D2B"/>
    <w:rsid w:val="00471D5B"/>
    <w:rsid w:val="0047212D"/>
    <w:rsid w:val="00472225"/>
    <w:rsid w:val="0047223C"/>
    <w:rsid w:val="00472425"/>
    <w:rsid w:val="004725B0"/>
    <w:rsid w:val="004725DD"/>
    <w:rsid w:val="00472695"/>
    <w:rsid w:val="004727AD"/>
    <w:rsid w:val="004729E3"/>
    <w:rsid w:val="00472C59"/>
    <w:rsid w:val="004730B7"/>
    <w:rsid w:val="004736F1"/>
    <w:rsid w:val="00474777"/>
    <w:rsid w:val="004748A4"/>
    <w:rsid w:val="00474C33"/>
    <w:rsid w:val="00474CDC"/>
    <w:rsid w:val="00474D03"/>
    <w:rsid w:val="00474ED5"/>
    <w:rsid w:val="00474FB2"/>
    <w:rsid w:val="0047575A"/>
    <w:rsid w:val="004757B7"/>
    <w:rsid w:val="00476109"/>
    <w:rsid w:val="004763CB"/>
    <w:rsid w:val="00476462"/>
    <w:rsid w:val="00476794"/>
    <w:rsid w:val="004767DF"/>
    <w:rsid w:val="0047688B"/>
    <w:rsid w:val="00476BDF"/>
    <w:rsid w:val="00476C37"/>
    <w:rsid w:val="00476D38"/>
    <w:rsid w:val="00476EC4"/>
    <w:rsid w:val="0047798E"/>
    <w:rsid w:val="00477C58"/>
    <w:rsid w:val="004801CE"/>
    <w:rsid w:val="0048027A"/>
    <w:rsid w:val="004802A0"/>
    <w:rsid w:val="004808CA"/>
    <w:rsid w:val="004814A8"/>
    <w:rsid w:val="00481706"/>
    <w:rsid w:val="004817BA"/>
    <w:rsid w:val="004818D1"/>
    <w:rsid w:val="00481EA4"/>
    <w:rsid w:val="00482649"/>
    <w:rsid w:val="004826DD"/>
    <w:rsid w:val="00482C61"/>
    <w:rsid w:val="00482CF8"/>
    <w:rsid w:val="00482FF1"/>
    <w:rsid w:val="0048357F"/>
    <w:rsid w:val="00483A46"/>
    <w:rsid w:val="00483BC8"/>
    <w:rsid w:val="00484037"/>
    <w:rsid w:val="00484C94"/>
    <w:rsid w:val="00485013"/>
    <w:rsid w:val="00485AE3"/>
    <w:rsid w:val="00485CB7"/>
    <w:rsid w:val="00486180"/>
    <w:rsid w:val="00486276"/>
    <w:rsid w:val="004866FC"/>
    <w:rsid w:val="0048727A"/>
    <w:rsid w:val="00487F0C"/>
    <w:rsid w:val="00487F19"/>
    <w:rsid w:val="00487F65"/>
    <w:rsid w:val="004902A2"/>
    <w:rsid w:val="00490526"/>
    <w:rsid w:val="00490E60"/>
    <w:rsid w:val="00491C3F"/>
    <w:rsid w:val="00491DB1"/>
    <w:rsid w:val="0049202E"/>
    <w:rsid w:val="00492200"/>
    <w:rsid w:val="004922FA"/>
    <w:rsid w:val="00492372"/>
    <w:rsid w:val="0049259B"/>
    <w:rsid w:val="00492B77"/>
    <w:rsid w:val="00492E62"/>
    <w:rsid w:val="0049316B"/>
    <w:rsid w:val="0049382C"/>
    <w:rsid w:val="004938C3"/>
    <w:rsid w:val="00493920"/>
    <w:rsid w:val="00493EF8"/>
    <w:rsid w:val="00494519"/>
    <w:rsid w:val="004945A9"/>
    <w:rsid w:val="0049495F"/>
    <w:rsid w:val="00494A95"/>
    <w:rsid w:val="00494A9B"/>
    <w:rsid w:val="00494CBD"/>
    <w:rsid w:val="00495243"/>
    <w:rsid w:val="00495472"/>
    <w:rsid w:val="004956B0"/>
    <w:rsid w:val="004957CF"/>
    <w:rsid w:val="004957EF"/>
    <w:rsid w:val="00496544"/>
    <w:rsid w:val="00496744"/>
    <w:rsid w:val="004968B8"/>
    <w:rsid w:val="004971B4"/>
    <w:rsid w:val="0049739D"/>
    <w:rsid w:val="00497494"/>
    <w:rsid w:val="00497A0C"/>
    <w:rsid w:val="00497FD3"/>
    <w:rsid w:val="004A0609"/>
    <w:rsid w:val="004A2328"/>
    <w:rsid w:val="004A30C2"/>
    <w:rsid w:val="004A3240"/>
    <w:rsid w:val="004A3538"/>
    <w:rsid w:val="004A3C70"/>
    <w:rsid w:val="004A3DB5"/>
    <w:rsid w:val="004A3EA9"/>
    <w:rsid w:val="004A3F53"/>
    <w:rsid w:val="004A40D1"/>
    <w:rsid w:val="004A4CE8"/>
    <w:rsid w:val="004A516F"/>
    <w:rsid w:val="004A59A4"/>
    <w:rsid w:val="004A5A27"/>
    <w:rsid w:val="004A5D2A"/>
    <w:rsid w:val="004A5EB2"/>
    <w:rsid w:val="004A64E6"/>
    <w:rsid w:val="004A683F"/>
    <w:rsid w:val="004A6866"/>
    <w:rsid w:val="004A7CEA"/>
    <w:rsid w:val="004B0BD5"/>
    <w:rsid w:val="004B0C92"/>
    <w:rsid w:val="004B1022"/>
    <w:rsid w:val="004B1836"/>
    <w:rsid w:val="004B1C40"/>
    <w:rsid w:val="004B1EA3"/>
    <w:rsid w:val="004B25B2"/>
    <w:rsid w:val="004B2634"/>
    <w:rsid w:val="004B2D09"/>
    <w:rsid w:val="004B2E91"/>
    <w:rsid w:val="004B324B"/>
    <w:rsid w:val="004B3292"/>
    <w:rsid w:val="004B36ED"/>
    <w:rsid w:val="004B3BB6"/>
    <w:rsid w:val="004B3F3C"/>
    <w:rsid w:val="004B4002"/>
    <w:rsid w:val="004B4F06"/>
    <w:rsid w:val="004B547C"/>
    <w:rsid w:val="004B5D4C"/>
    <w:rsid w:val="004B66F6"/>
    <w:rsid w:val="004B6D02"/>
    <w:rsid w:val="004B6D2B"/>
    <w:rsid w:val="004B71BA"/>
    <w:rsid w:val="004B71F8"/>
    <w:rsid w:val="004B72D2"/>
    <w:rsid w:val="004B74E9"/>
    <w:rsid w:val="004B79DE"/>
    <w:rsid w:val="004B7C74"/>
    <w:rsid w:val="004B7E43"/>
    <w:rsid w:val="004B7FC1"/>
    <w:rsid w:val="004C00D2"/>
    <w:rsid w:val="004C0570"/>
    <w:rsid w:val="004C0E4B"/>
    <w:rsid w:val="004C0FFC"/>
    <w:rsid w:val="004C1011"/>
    <w:rsid w:val="004C10AC"/>
    <w:rsid w:val="004C1451"/>
    <w:rsid w:val="004C163E"/>
    <w:rsid w:val="004C1834"/>
    <w:rsid w:val="004C2117"/>
    <w:rsid w:val="004C2148"/>
    <w:rsid w:val="004C25BC"/>
    <w:rsid w:val="004C2785"/>
    <w:rsid w:val="004C2954"/>
    <w:rsid w:val="004C2C8C"/>
    <w:rsid w:val="004C2CA9"/>
    <w:rsid w:val="004C2EDF"/>
    <w:rsid w:val="004C367B"/>
    <w:rsid w:val="004C39D7"/>
    <w:rsid w:val="004C4E66"/>
    <w:rsid w:val="004C5027"/>
    <w:rsid w:val="004C5468"/>
    <w:rsid w:val="004C546F"/>
    <w:rsid w:val="004C54F8"/>
    <w:rsid w:val="004C562F"/>
    <w:rsid w:val="004C58B1"/>
    <w:rsid w:val="004C5EAF"/>
    <w:rsid w:val="004C6106"/>
    <w:rsid w:val="004C659F"/>
    <w:rsid w:val="004C7401"/>
    <w:rsid w:val="004C77FF"/>
    <w:rsid w:val="004C7E54"/>
    <w:rsid w:val="004D0170"/>
    <w:rsid w:val="004D030D"/>
    <w:rsid w:val="004D059F"/>
    <w:rsid w:val="004D05E6"/>
    <w:rsid w:val="004D06A4"/>
    <w:rsid w:val="004D0FFA"/>
    <w:rsid w:val="004D10FB"/>
    <w:rsid w:val="004D1648"/>
    <w:rsid w:val="004D177B"/>
    <w:rsid w:val="004D20B4"/>
    <w:rsid w:val="004D22CF"/>
    <w:rsid w:val="004D2492"/>
    <w:rsid w:val="004D282D"/>
    <w:rsid w:val="004D28D3"/>
    <w:rsid w:val="004D2F39"/>
    <w:rsid w:val="004D3029"/>
    <w:rsid w:val="004D3397"/>
    <w:rsid w:val="004D36E7"/>
    <w:rsid w:val="004D3779"/>
    <w:rsid w:val="004D4805"/>
    <w:rsid w:val="004D48D4"/>
    <w:rsid w:val="004D52D7"/>
    <w:rsid w:val="004D578E"/>
    <w:rsid w:val="004D5B63"/>
    <w:rsid w:val="004D5E1E"/>
    <w:rsid w:val="004D6367"/>
    <w:rsid w:val="004D68B1"/>
    <w:rsid w:val="004D6C27"/>
    <w:rsid w:val="004D6C82"/>
    <w:rsid w:val="004D74CD"/>
    <w:rsid w:val="004D7A05"/>
    <w:rsid w:val="004D7B42"/>
    <w:rsid w:val="004D7B50"/>
    <w:rsid w:val="004E0005"/>
    <w:rsid w:val="004E036A"/>
    <w:rsid w:val="004E0741"/>
    <w:rsid w:val="004E1546"/>
    <w:rsid w:val="004E2119"/>
    <w:rsid w:val="004E27C4"/>
    <w:rsid w:val="004E2C37"/>
    <w:rsid w:val="004E338E"/>
    <w:rsid w:val="004E3702"/>
    <w:rsid w:val="004E377A"/>
    <w:rsid w:val="004E40BD"/>
    <w:rsid w:val="004E433E"/>
    <w:rsid w:val="004E43BC"/>
    <w:rsid w:val="004E44C2"/>
    <w:rsid w:val="004E4592"/>
    <w:rsid w:val="004E49E4"/>
    <w:rsid w:val="004E4E7C"/>
    <w:rsid w:val="004E511F"/>
    <w:rsid w:val="004E53BB"/>
    <w:rsid w:val="004E5E10"/>
    <w:rsid w:val="004E62E5"/>
    <w:rsid w:val="004E6331"/>
    <w:rsid w:val="004E72A6"/>
    <w:rsid w:val="004E7412"/>
    <w:rsid w:val="004E74BE"/>
    <w:rsid w:val="004E774B"/>
    <w:rsid w:val="004E792C"/>
    <w:rsid w:val="004E7D8B"/>
    <w:rsid w:val="004F04B4"/>
    <w:rsid w:val="004F0880"/>
    <w:rsid w:val="004F128A"/>
    <w:rsid w:val="004F1602"/>
    <w:rsid w:val="004F1DA4"/>
    <w:rsid w:val="004F1E8B"/>
    <w:rsid w:val="004F1F04"/>
    <w:rsid w:val="004F1FDA"/>
    <w:rsid w:val="004F2042"/>
    <w:rsid w:val="004F2487"/>
    <w:rsid w:val="004F28F8"/>
    <w:rsid w:val="004F32F5"/>
    <w:rsid w:val="004F3651"/>
    <w:rsid w:val="004F36DF"/>
    <w:rsid w:val="004F3BB0"/>
    <w:rsid w:val="004F3DED"/>
    <w:rsid w:val="004F4D28"/>
    <w:rsid w:val="004F54F7"/>
    <w:rsid w:val="004F557C"/>
    <w:rsid w:val="004F5B52"/>
    <w:rsid w:val="004F5CCE"/>
    <w:rsid w:val="004F5D3A"/>
    <w:rsid w:val="004F5F4E"/>
    <w:rsid w:val="004F693C"/>
    <w:rsid w:val="004F72A1"/>
    <w:rsid w:val="004F7CCC"/>
    <w:rsid w:val="005007C5"/>
    <w:rsid w:val="0050095C"/>
    <w:rsid w:val="0050097E"/>
    <w:rsid w:val="00500A2B"/>
    <w:rsid w:val="0050103C"/>
    <w:rsid w:val="0050159D"/>
    <w:rsid w:val="00501718"/>
    <w:rsid w:val="0050179F"/>
    <w:rsid w:val="0050188C"/>
    <w:rsid w:val="00501A32"/>
    <w:rsid w:val="00501AF5"/>
    <w:rsid w:val="00501CBB"/>
    <w:rsid w:val="00501F03"/>
    <w:rsid w:val="00501F5B"/>
    <w:rsid w:val="005022DD"/>
    <w:rsid w:val="00502AC6"/>
    <w:rsid w:val="00502BBD"/>
    <w:rsid w:val="00502F53"/>
    <w:rsid w:val="00503452"/>
    <w:rsid w:val="00503536"/>
    <w:rsid w:val="0050353C"/>
    <w:rsid w:val="00503BEC"/>
    <w:rsid w:val="00503DEC"/>
    <w:rsid w:val="0050417D"/>
    <w:rsid w:val="005044C1"/>
    <w:rsid w:val="005046DB"/>
    <w:rsid w:val="00504C76"/>
    <w:rsid w:val="00504CA8"/>
    <w:rsid w:val="00504E19"/>
    <w:rsid w:val="005050C2"/>
    <w:rsid w:val="00505208"/>
    <w:rsid w:val="00505551"/>
    <w:rsid w:val="00506417"/>
    <w:rsid w:val="00506575"/>
    <w:rsid w:val="005068F3"/>
    <w:rsid w:val="00507324"/>
    <w:rsid w:val="0050732C"/>
    <w:rsid w:val="00507468"/>
    <w:rsid w:val="005107C1"/>
    <w:rsid w:val="005107F2"/>
    <w:rsid w:val="00510B25"/>
    <w:rsid w:val="00510B8B"/>
    <w:rsid w:val="00510C64"/>
    <w:rsid w:val="00511026"/>
    <w:rsid w:val="0051113F"/>
    <w:rsid w:val="005113EF"/>
    <w:rsid w:val="00511A2D"/>
    <w:rsid w:val="00511DF3"/>
    <w:rsid w:val="00511FEC"/>
    <w:rsid w:val="005120AC"/>
    <w:rsid w:val="00512167"/>
    <w:rsid w:val="0051236F"/>
    <w:rsid w:val="005123CD"/>
    <w:rsid w:val="00512785"/>
    <w:rsid w:val="0051292F"/>
    <w:rsid w:val="00512A3B"/>
    <w:rsid w:val="0051304E"/>
    <w:rsid w:val="005130EA"/>
    <w:rsid w:val="00513552"/>
    <w:rsid w:val="00513692"/>
    <w:rsid w:val="0051422B"/>
    <w:rsid w:val="005144C1"/>
    <w:rsid w:val="00514643"/>
    <w:rsid w:val="00514686"/>
    <w:rsid w:val="00514886"/>
    <w:rsid w:val="0051489C"/>
    <w:rsid w:val="00514ACC"/>
    <w:rsid w:val="00514DD4"/>
    <w:rsid w:val="00515058"/>
    <w:rsid w:val="005150A8"/>
    <w:rsid w:val="00515263"/>
    <w:rsid w:val="00515692"/>
    <w:rsid w:val="00515831"/>
    <w:rsid w:val="00515867"/>
    <w:rsid w:val="00515A6E"/>
    <w:rsid w:val="00515B48"/>
    <w:rsid w:val="00515DB7"/>
    <w:rsid w:val="00516905"/>
    <w:rsid w:val="00516D1D"/>
    <w:rsid w:val="00516F4F"/>
    <w:rsid w:val="00517090"/>
    <w:rsid w:val="005170BA"/>
    <w:rsid w:val="0051748F"/>
    <w:rsid w:val="00517580"/>
    <w:rsid w:val="005175F5"/>
    <w:rsid w:val="005176B0"/>
    <w:rsid w:val="0051780F"/>
    <w:rsid w:val="005178D7"/>
    <w:rsid w:val="00517A46"/>
    <w:rsid w:val="00517FCD"/>
    <w:rsid w:val="00517FF3"/>
    <w:rsid w:val="0052027B"/>
    <w:rsid w:val="0052037A"/>
    <w:rsid w:val="0052056B"/>
    <w:rsid w:val="00520A86"/>
    <w:rsid w:val="00520A91"/>
    <w:rsid w:val="00520BB1"/>
    <w:rsid w:val="00521C8B"/>
    <w:rsid w:val="00521ECF"/>
    <w:rsid w:val="00521F7A"/>
    <w:rsid w:val="005220F0"/>
    <w:rsid w:val="00522354"/>
    <w:rsid w:val="0052251A"/>
    <w:rsid w:val="0052253D"/>
    <w:rsid w:val="00522958"/>
    <w:rsid w:val="00522A40"/>
    <w:rsid w:val="005231E2"/>
    <w:rsid w:val="0052357F"/>
    <w:rsid w:val="0052369F"/>
    <w:rsid w:val="00523E78"/>
    <w:rsid w:val="00524353"/>
    <w:rsid w:val="00524684"/>
    <w:rsid w:val="00524BA9"/>
    <w:rsid w:val="00524BB6"/>
    <w:rsid w:val="00525008"/>
    <w:rsid w:val="005252B3"/>
    <w:rsid w:val="00525C39"/>
    <w:rsid w:val="005266E2"/>
    <w:rsid w:val="0052725A"/>
    <w:rsid w:val="00527A93"/>
    <w:rsid w:val="00527AB6"/>
    <w:rsid w:val="00527D53"/>
    <w:rsid w:val="00527E10"/>
    <w:rsid w:val="00527E75"/>
    <w:rsid w:val="00527EEC"/>
    <w:rsid w:val="00527F26"/>
    <w:rsid w:val="005301AC"/>
    <w:rsid w:val="005304D1"/>
    <w:rsid w:val="005304DD"/>
    <w:rsid w:val="00530DA2"/>
    <w:rsid w:val="00531151"/>
    <w:rsid w:val="0053141C"/>
    <w:rsid w:val="00531A49"/>
    <w:rsid w:val="00531ADC"/>
    <w:rsid w:val="00531CF4"/>
    <w:rsid w:val="005320C1"/>
    <w:rsid w:val="005320F3"/>
    <w:rsid w:val="0053244E"/>
    <w:rsid w:val="0053252D"/>
    <w:rsid w:val="00532884"/>
    <w:rsid w:val="005328AF"/>
    <w:rsid w:val="00532A1F"/>
    <w:rsid w:val="00532E53"/>
    <w:rsid w:val="00533AB1"/>
    <w:rsid w:val="00533DE2"/>
    <w:rsid w:val="005340C7"/>
    <w:rsid w:val="005342BF"/>
    <w:rsid w:val="00534735"/>
    <w:rsid w:val="00534C04"/>
    <w:rsid w:val="00534D5F"/>
    <w:rsid w:val="00534FFA"/>
    <w:rsid w:val="00535051"/>
    <w:rsid w:val="00535130"/>
    <w:rsid w:val="005351BB"/>
    <w:rsid w:val="00535760"/>
    <w:rsid w:val="00535875"/>
    <w:rsid w:val="005359AF"/>
    <w:rsid w:val="00535D08"/>
    <w:rsid w:val="00536411"/>
    <w:rsid w:val="00536900"/>
    <w:rsid w:val="00536A35"/>
    <w:rsid w:val="00536C62"/>
    <w:rsid w:val="0053733A"/>
    <w:rsid w:val="00537457"/>
    <w:rsid w:val="00537C37"/>
    <w:rsid w:val="00537DB2"/>
    <w:rsid w:val="00540106"/>
    <w:rsid w:val="00540117"/>
    <w:rsid w:val="00540236"/>
    <w:rsid w:val="00540411"/>
    <w:rsid w:val="00540527"/>
    <w:rsid w:val="00540A02"/>
    <w:rsid w:val="00540A85"/>
    <w:rsid w:val="00540FE9"/>
    <w:rsid w:val="00541269"/>
    <w:rsid w:val="005412C5"/>
    <w:rsid w:val="005414F9"/>
    <w:rsid w:val="005415F1"/>
    <w:rsid w:val="00541879"/>
    <w:rsid w:val="00541DFE"/>
    <w:rsid w:val="00541E40"/>
    <w:rsid w:val="00541F30"/>
    <w:rsid w:val="005423D1"/>
    <w:rsid w:val="0054246B"/>
    <w:rsid w:val="00542560"/>
    <w:rsid w:val="0054266E"/>
    <w:rsid w:val="0054293E"/>
    <w:rsid w:val="0054314D"/>
    <w:rsid w:val="005437F2"/>
    <w:rsid w:val="00544299"/>
    <w:rsid w:val="00544512"/>
    <w:rsid w:val="005447D2"/>
    <w:rsid w:val="00544954"/>
    <w:rsid w:val="00544A4B"/>
    <w:rsid w:val="00544DCF"/>
    <w:rsid w:val="00544E7E"/>
    <w:rsid w:val="00544EFE"/>
    <w:rsid w:val="00544F50"/>
    <w:rsid w:val="005455E2"/>
    <w:rsid w:val="005456B0"/>
    <w:rsid w:val="005458B9"/>
    <w:rsid w:val="00545C9A"/>
    <w:rsid w:val="00545F1F"/>
    <w:rsid w:val="00546208"/>
    <w:rsid w:val="005469D6"/>
    <w:rsid w:val="0054726A"/>
    <w:rsid w:val="005473BA"/>
    <w:rsid w:val="00547532"/>
    <w:rsid w:val="00547A68"/>
    <w:rsid w:val="00547EF0"/>
    <w:rsid w:val="00550887"/>
    <w:rsid w:val="00550CCD"/>
    <w:rsid w:val="00550E50"/>
    <w:rsid w:val="0055164B"/>
    <w:rsid w:val="00551794"/>
    <w:rsid w:val="005518B6"/>
    <w:rsid w:val="005518F3"/>
    <w:rsid w:val="00551F21"/>
    <w:rsid w:val="005522A0"/>
    <w:rsid w:val="005523A0"/>
    <w:rsid w:val="005523FE"/>
    <w:rsid w:val="0055284A"/>
    <w:rsid w:val="00552AB5"/>
    <w:rsid w:val="00552AD0"/>
    <w:rsid w:val="00553915"/>
    <w:rsid w:val="00553E2C"/>
    <w:rsid w:val="00553F0F"/>
    <w:rsid w:val="0055411A"/>
    <w:rsid w:val="00554937"/>
    <w:rsid w:val="00554942"/>
    <w:rsid w:val="00554D31"/>
    <w:rsid w:val="0055551E"/>
    <w:rsid w:val="005558B4"/>
    <w:rsid w:val="005558F2"/>
    <w:rsid w:val="00555E3E"/>
    <w:rsid w:val="00555EFE"/>
    <w:rsid w:val="00555F40"/>
    <w:rsid w:val="00556176"/>
    <w:rsid w:val="00556475"/>
    <w:rsid w:val="005564F4"/>
    <w:rsid w:val="00556A67"/>
    <w:rsid w:val="00556F00"/>
    <w:rsid w:val="005571F9"/>
    <w:rsid w:val="0055798A"/>
    <w:rsid w:val="00557B05"/>
    <w:rsid w:val="00557D98"/>
    <w:rsid w:val="0056045F"/>
    <w:rsid w:val="0056074C"/>
    <w:rsid w:val="00560984"/>
    <w:rsid w:val="00560B57"/>
    <w:rsid w:val="00560C56"/>
    <w:rsid w:val="00560CF7"/>
    <w:rsid w:val="0056129C"/>
    <w:rsid w:val="00561364"/>
    <w:rsid w:val="00561566"/>
    <w:rsid w:val="005617BA"/>
    <w:rsid w:val="00561D08"/>
    <w:rsid w:val="00562116"/>
    <w:rsid w:val="005622E6"/>
    <w:rsid w:val="0056254E"/>
    <w:rsid w:val="00562DBB"/>
    <w:rsid w:val="00562ED2"/>
    <w:rsid w:val="0056377E"/>
    <w:rsid w:val="005637E1"/>
    <w:rsid w:val="005638A5"/>
    <w:rsid w:val="00563AA2"/>
    <w:rsid w:val="00563C09"/>
    <w:rsid w:val="00563DFC"/>
    <w:rsid w:val="00564622"/>
    <w:rsid w:val="00564C8E"/>
    <w:rsid w:val="00565481"/>
    <w:rsid w:val="005654E1"/>
    <w:rsid w:val="00565B34"/>
    <w:rsid w:val="00565B88"/>
    <w:rsid w:val="00565E2C"/>
    <w:rsid w:val="00565EDD"/>
    <w:rsid w:val="00565EF3"/>
    <w:rsid w:val="00567564"/>
    <w:rsid w:val="00567656"/>
    <w:rsid w:val="00567DA2"/>
    <w:rsid w:val="00570C84"/>
    <w:rsid w:val="00570D09"/>
    <w:rsid w:val="00570E2D"/>
    <w:rsid w:val="0057114B"/>
    <w:rsid w:val="005714E3"/>
    <w:rsid w:val="00571635"/>
    <w:rsid w:val="00571B8D"/>
    <w:rsid w:val="00571D44"/>
    <w:rsid w:val="00571F0D"/>
    <w:rsid w:val="00572241"/>
    <w:rsid w:val="00572609"/>
    <w:rsid w:val="0057260A"/>
    <w:rsid w:val="00572A9D"/>
    <w:rsid w:val="005731E7"/>
    <w:rsid w:val="005731F6"/>
    <w:rsid w:val="00573936"/>
    <w:rsid w:val="00574842"/>
    <w:rsid w:val="00574939"/>
    <w:rsid w:val="00574A71"/>
    <w:rsid w:val="00574BEB"/>
    <w:rsid w:val="00575253"/>
    <w:rsid w:val="00575B21"/>
    <w:rsid w:val="00575E3F"/>
    <w:rsid w:val="005761FD"/>
    <w:rsid w:val="00576441"/>
    <w:rsid w:val="0057665F"/>
    <w:rsid w:val="00576B8F"/>
    <w:rsid w:val="00576EFD"/>
    <w:rsid w:val="0057711D"/>
    <w:rsid w:val="00577248"/>
    <w:rsid w:val="005776BE"/>
    <w:rsid w:val="00577AEE"/>
    <w:rsid w:val="00577D21"/>
    <w:rsid w:val="0058031F"/>
    <w:rsid w:val="00580320"/>
    <w:rsid w:val="005808D0"/>
    <w:rsid w:val="00580D69"/>
    <w:rsid w:val="00580DC7"/>
    <w:rsid w:val="00580DCB"/>
    <w:rsid w:val="005825ED"/>
    <w:rsid w:val="005827B0"/>
    <w:rsid w:val="005827BF"/>
    <w:rsid w:val="0058317D"/>
    <w:rsid w:val="005836FD"/>
    <w:rsid w:val="00583A96"/>
    <w:rsid w:val="00583BBE"/>
    <w:rsid w:val="00583BC1"/>
    <w:rsid w:val="00583C67"/>
    <w:rsid w:val="00583DAE"/>
    <w:rsid w:val="00583E48"/>
    <w:rsid w:val="00584130"/>
    <w:rsid w:val="00584635"/>
    <w:rsid w:val="005846A4"/>
    <w:rsid w:val="005848E5"/>
    <w:rsid w:val="00584C93"/>
    <w:rsid w:val="00585F6F"/>
    <w:rsid w:val="005861F9"/>
    <w:rsid w:val="00586340"/>
    <w:rsid w:val="00586A1A"/>
    <w:rsid w:val="00586CA0"/>
    <w:rsid w:val="00586E16"/>
    <w:rsid w:val="00586F13"/>
    <w:rsid w:val="00586FC8"/>
    <w:rsid w:val="00587073"/>
    <w:rsid w:val="005873CE"/>
    <w:rsid w:val="00587677"/>
    <w:rsid w:val="00587F99"/>
    <w:rsid w:val="00587F9B"/>
    <w:rsid w:val="0059076E"/>
    <w:rsid w:val="005908D8"/>
    <w:rsid w:val="00590A83"/>
    <w:rsid w:val="00590AA9"/>
    <w:rsid w:val="00591154"/>
    <w:rsid w:val="00591180"/>
    <w:rsid w:val="00591271"/>
    <w:rsid w:val="0059157B"/>
    <w:rsid w:val="00591A8B"/>
    <w:rsid w:val="00591C8D"/>
    <w:rsid w:val="0059204F"/>
    <w:rsid w:val="00592051"/>
    <w:rsid w:val="00592083"/>
    <w:rsid w:val="0059211B"/>
    <w:rsid w:val="005930B7"/>
    <w:rsid w:val="0059351E"/>
    <w:rsid w:val="005939A3"/>
    <w:rsid w:val="00593B08"/>
    <w:rsid w:val="00593CC6"/>
    <w:rsid w:val="0059481E"/>
    <w:rsid w:val="00594B1C"/>
    <w:rsid w:val="00595167"/>
    <w:rsid w:val="00595283"/>
    <w:rsid w:val="005954AE"/>
    <w:rsid w:val="005957B7"/>
    <w:rsid w:val="00595A75"/>
    <w:rsid w:val="00595B1B"/>
    <w:rsid w:val="00596365"/>
    <w:rsid w:val="00596A72"/>
    <w:rsid w:val="00596AA7"/>
    <w:rsid w:val="00596D78"/>
    <w:rsid w:val="005970AE"/>
    <w:rsid w:val="0059774A"/>
    <w:rsid w:val="00597F4E"/>
    <w:rsid w:val="005A016E"/>
    <w:rsid w:val="005A0DBE"/>
    <w:rsid w:val="005A10BE"/>
    <w:rsid w:val="005A148C"/>
    <w:rsid w:val="005A1CA1"/>
    <w:rsid w:val="005A1CAB"/>
    <w:rsid w:val="005A1F94"/>
    <w:rsid w:val="005A20D4"/>
    <w:rsid w:val="005A289B"/>
    <w:rsid w:val="005A3097"/>
    <w:rsid w:val="005A30EF"/>
    <w:rsid w:val="005A32F4"/>
    <w:rsid w:val="005A46A1"/>
    <w:rsid w:val="005A46E9"/>
    <w:rsid w:val="005A47C5"/>
    <w:rsid w:val="005A4CEC"/>
    <w:rsid w:val="005A4E30"/>
    <w:rsid w:val="005A545F"/>
    <w:rsid w:val="005A54B6"/>
    <w:rsid w:val="005A56BC"/>
    <w:rsid w:val="005A5974"/>
    <w:rsid w:val="005A612C"/>
    <w:rsid w:val="005A61AF"/>
    <w:rsid w:val="005A647A"/>
    <w:rsid w:val="005A705C"/>
    <w:rsid w:val="005A70F9"/>
    <w:rsid w:val="005A7309"/>
    <w:rsid w:val="005B0A9C"/>
    <w:rsid w:val="005B0D66"/>
    <w:rsid w:val="005B0E09"/>
    <w:rsid w:val="005B0E60"/>
    <w:rsid w:val="005B11EB"/>
    <w:rsid w:val="005B1786"/>
    <w:rsid w:val="005B2B14"/>
    <w:rsid w:val="005B2DFD"/>
    <w:rsid w:val="005B30AA"/>
    <w:rsid w:val="005B3A15"/>
    <w:rsid w:val="005B3B3F"/>
    <w:rsid w:val="005B3F4F"/>
    <w:rsid w:val="005B410F"/>
    <w:rsid w:val="005B43EE"/>
    <w:rsid w:val="005B44A5"/>
    <w:rsid w:val="005B4C9D"/>
    <w:rsid w:val="005B4CA7"/>
    <w:rsid w:val="005B4E1B"/>
    <w:rsid w:val="005B5437"/>
    <w:rsid w:val="005B5BCB"/>
    <w:rsid w:val="005B5BE3"/>
    <w:rsid w:val="005B5BF0"/>
    <w:rsid w:val="005B662E"/>
    <w:rsid w:val="005B6CC3"/>
    <w:rsid w:val="005B6E7C"/>
    <w:rsid w:val="005B7029"/>
    <w:rsid w:val="005B7054"/>
    <w:rsid w:val="005B720B"/>
    <w:rsid w:val="005B7898"/>
    <w:rsid w:val="005B7FEC"/>
    <w:rsid w:val="005C042A"/>
    <w:rsid w:val="005C0568"/>
    <w:rsid w:val="005C05DE"/>
    <w:rsid w:val="005C0D98"/>
    <w:rsid w:val="005C1977"/>
    <w:rsid w:val="005C225D"/>
    <w:rsid w:val="005C237A"/>
    <w:rsid w:val="005C23F8"/>
    <w:rsid w:val="005C26A9"/>
    <w:rsid w:val="005C295B"/>
    <w:rsid w:val="005C2D2C"/>
    <w:rsid w:val="005C2E89"/>
    <w:rsid w:val="005C3039"/>
    <w:rsid w:val="005C319F"/>
    <w:rsid w:val="005C320D"/>
    <w:rsid w:val="005C3B1E"/>
    <w:rsid w:val="005C3CFD"/>
    <w:rsid w:val="005C4615"/>
    <w:rsid w:val="005C4637"/>
    <w:rsid w:val="005C4E56"/>
    <w:rsid w:val="005C4F82"/>
    <w:rsid w:val="005C50CB"/>
    <w:rsid w:val="005C513D"/>
    <w:rsid w:val="005C5315"/>
    <w:rsid w:val="005C53F2"/>
    <w:rsid w:val="005C5650"/>
    <w:rsid w:val="005C5FA5"/>
    <w:rsid w:val="005C6715"/>
    <w:rsid w:val="005C67C5"/>
    <w:rsid w:val="005C7370"/>
    <w:rsid w:val="005C7A5E"/>
    <w:rsid w:val="005C7C06"/>
    <w:rsid w:val="005C7D01"/>
    <w:rsid w:val="005C7EEC"/>
    <w:rsid w:val="005D009D"/>
    <w:rsid w:val="005D0182"/>
    <w:rsid w:val="005D0B75"/>
    <w:rsid w:val="005D101F"/>
    <w:rsid w:val="005D1231"/>
    <w:rsid w:val="005D176E"/>
    <w:rsid w:val="005D17C0"/>
    <w:rsid w:val="005D1AE7"/>
    <w:rsid w:val="005D206F"/>
    <w:rsid w:val="005D2A98"/>
    <w:rsid w:val="005D317D"/>
    <w:rsid w:val="005D31C5"/>
    <w:rsid w:val="005D3242"/>
    <w:rsid w:val="005D3386"/>
    <w:rsid w:val="005D360C"/>
    <w:rsid w:val="005D3624"/>
    <w:rsid w:val="005D36C3"/>
    <w:rsid w:val="005D3A4F"/>
    <w:rsid w:val="005D4337"/>
    <w:rsid w:val="005D4792"/>
    <w:rsid w:val="005D47D3"/>
    <w:rsid w:val="005D4ADA"/>
    <w:rsid w:val="005D4D9D"/>
    <w:rsid w:val="005D514F"/>
    <w:rsid w:val="005D54E4"/>
    <w:rsid w:val="005D5996"/>
    <w:rsid w:val="005D5B49"/>
    <w:rsid w:val="005D5E66"/>
    <w:rsid w:val="005D6176"/>
    <w:rsid w:val="005D645D"/>
    <w:rsid w:val="005D662D"/>
    <w:rsid w:val="005D66D1"/>
    <w:rsid w:val="005D6C0F"/>
    <w:rsid w:val="005D6D36"/>
    <w:rsid w:val="005D6D8A"/>
    <w:rsid w:val="005D7182"/>
    <w:rsid w:val="005D735D"/>
    <w:rsid w:val="005D74D3"/>
    <w:rsid w:val="005D7A6B"/>
    <w:rsid w:val="005D7D8B"/>
    <w:rsid w:val="005E02E3"/>
    <w:rsid w:val="005E0514"/>
    <w:rsid w:val="005E0826"/>
    <w:rsid w:val="005E0FE3"/>
    <w:rsid w:val="005E1122"/>
    <w:rsid w:val="005E16D2"/>
    <w:rsid w:val="005E19D6"/>
    <w:rsid w:val="005E215E"/>
    <w:rsid w:val="005E2376"/>
    <w:rsid w:val="005E252B"/>
    <w:rsid w:val="005E2ECA"/>
    <w:rsid w:val="005E32FD"/>
    <w:rsid w:val="005E358F"/>
    <w:rsid w:val="005E36B0"/>
    <w:rsid w:val="005E3BB5"/>
    <w:rsid w:val="005E4295"/>
    <w:rsid w:val="005E47A9"/>
    <w:rsid w:val="005E4AD7"/>
    <w:rsid w:val="005E4E13"/>
    <w:rsid w:val="005E4F62"/>
    <w:rsid w:val="005E4F6C"/>
    <w:rsid w:val="005E5330"/>
    <w:rsid w:val="005E584D"/>
    <w:rsid w:val="005E5DE5"/>
    <w:rsid w:val="005E5EDF"/>
    <w:rsid w:val="005E60A3"/>
    <w:rsid w:val="005E64A7"/>
    <w:rsid w:val="005E6C92"/>
    <w:rsid w:val="005E6E95"/>
    <w:rsid w:val="005E7510"/>
    <w:rsid w:val="005E7984"/>
    <w:rsid w:val="005E7A79"/>
    <w:rsid w:val="005E7CE0"/>
    <w:rsid w:val="005F025A"/>
    <w:rsid w:val="005F062A"/>
    <w:rsid w:val="005F0674"/>
    <w:rsid w:val="005F0A93"/>
    <w:rsid w:val="005F0BDD"/>
    <w:rsid w:val="005F1B80"/>
    <w:rsid w:val="005F1CFA"/>
    <w:rsid w:val="005F1F30"/>
    <w:rsid w:val="005F25E8"/>
    <w:rsid w:val="005F26C4"/>
    <w:rsid w:val="005F2C7C"/>
    <w:rsid w:val="005F2D7E"/>
    <w:rsid w:val="005F2DB7"/>
    <w:rsid w:val="005F2FD5"/>
    <w:rsid w:val="005F3CD1"/>
    <w:rsid w:val="005F4575"/>
    <w:rsid w:val="005F49CC"/>
    <w:rsid w:val="005F4D0E"/>
    <w:rsid w:val="005F5202"/>
    <w:rsid w:val="005F556E"/>
    <w:rsid w:val="005F5956"/>
    <w:rsid w:val="005F5ACB"/>
    <w:rsid w:val="005F5C25"/>
    <w:rsid w:val="005F6120"/>
    <w:rsid w:val="005F62A4"/>
    <w:rsid w:val="005F6651"/>
    <w:rsid w:val="005F67A0"/>
    <w:rsid w:val="005F67A6"/>
    <w:rsid w:val="005F6D46"/>
    <w:rsid w:val="005F743F"/>
    <w:rsid w:val="005F782B"/>
    <w:rsid w:val="005F7FAE"/>
    <w:rsid w:val="00600E3E"/>
    <w:rsid w:val="0060117A"/>
    <w:rsid w:val="00601322"/>
    <w:rsid w:val="0060136D"/>
    <w:rsid w:val="00601BFD"/>
    <w:rsid w:val="00601E98"/>
    <w:rsid w:val="006026A4"/>
    <w:rsid w:val="00602778"/>
    <w:rsid w:val="00602BDC"/>
    <w:rsid w:val="00602EEE"/>
    <w:rsid w:val="00602F2B"/>
    <w:rsid w:val="00603572"/>
    <w:rsid w:val="006036BD"/>
    <w:rsid w:val="006039E2"/>
    <w:rsid w:val="00603A12"/>
    <w:rsid w:val="00604018"/>
    <w:rsid w:val="006042ED"/>
    <w:rsid w:val="00604659"/>
    <w:rsid w:val="006048C6"/>
    <w:rsid w:val="00604BBA"/>
    <w:rsid w:val="00604C09"/>
    <w:rsid w:val="00604CA9"/>
    <w:rsid w:val="00604E25"/>
    <w:rsid w:val="00604E87"/>
    <w:rsid w:val="00604ED7"/>
    <w:rsid w:val="006050A0"/>
    <w:rsid w:val="006050A7"/>
    <w:rsid w:val="006053B1"/>
    <w:rsid w:val="00605730"/>
    <w:rsid w:val="00606172"/>
    <w:rsid w:val="0060659A"/>
    <w:rsid w:val="0060686F"/>
    <w:rsid w:val="0060693F"/>
    <w:rsid w:val="006074E3"/>
    <w:rsid w:val="0060759E"/>
    <w:rsid w:val="00607AD4"/>
    <w:rsid w:val="00607ADD"/>
    <w:rsid w:val="00607E81"/>
    <w:rsid w:val="00610165"/>
    <w:rsid w:val="006109BE"/>
    <w:rsid w:val="00610D05"/>
    <w:rsid w:val="006110C2"/>
    <w:rsid w:val="006113B5"/>
    <w:rsid w:val="006114C5"/>
    <w:rsid w:val="006116C4"/>
    <w:rsid w:val="00611958"/>
    <w:rsid w:val="00611A2A"/>
    <w:rsid w:val="00611B44"/>
    <w:rsid w:val="006120C8"/>
    <w:rsid w:val="00612C7F"/>
    <w:rsid w:val="00612EC8"/>
    <w:rsid w:val="006134B8"/>
    <w:rsid w:val="006137FC"/>
    <w:rsid w:val="00613E5E"/>
    <w:rsid w:val="006144F3"/>
    <w:rsid w:val="00614B14"/>
    <w:rsid w:val="00614E1E"/>
    <w:rsid w:val="0061508B"/>
    <w:rsid w:val="00615385"/>
    <w:rsid w:val="006156C6"/>
    <w:rsid w:val="006156D7"/>
    <w:rsid w:val="006157D4"/>
    <w:rsid w:val="00616222"/>
    <w:rsid w:val="00616531"/>
    <w:rsid w:val="00616654"/>
    <w:rsid w:val="00616809"/>
    <w:rsid w:val="00617430"/>
    <w:rsid w:val="00617B26"/>
    <w:rsid w:val="00617EE5"/>
    <w:rsid w:val="00621102"/>
    <w:rsid w:val="006213F4"/>
    <w:rsid w:val="0062209E"/>
    <w:rsid w:val="00622228"/>
    <w:rsid w:val="006225A5"/>
    <w:rsid w:val="00622CC0"/>
    <w:rsid w:val="00622DC5"/>
    <w:rsid w:val="006231A2"/>
    <w:rsid w:val="00623238"/>
    <w:rsid w:val="00623446"/>
    <w:rsid w:val="00623CD9"/>
    <w:rsid w:val="00624442"/>
    <w:rsid w:val="006248F5"/>
    <w:rsid w:val="00624DCF"/>
    <w:rsid w:val="006251FD"/>
    <w:rsid w:val="006254F0"/>
    <w:rsid w:val="00626033"/>
    <w:rsid w:val="00626400"/>
    <w:rsid w:val="00626484"/>
    <w:rsid w:val="0062685A"/>
    <w:rsid w:val="00627415"/>
    <w:rsid w:val="0062789C"/>
    <w:rsid w:val="00627D7F"/>
    <w:rsid w:val="00627D8C"/>
    <w:rsid w:val="00627FAA"/>
    <w:rsid w:val="006300E6"/>
    <w:rsid w:val="00630965"/>
    <w:rsid w:val="00630D53"/>
    <w:rsid w:val="00631A38"/>
    <w:rsid w:val="00631FDA"/>
    <w:rsid w:val="0063221D"/>
    <w:rsid w:val="0063277F"/>
    <w:rsid w:val="00632B0A"/>
    <w:rsid w:val="00632B2D"/>
    <w:rsid w:val="00632E89"/>
    <w:rsid w:val="00633156"/>
    <w:rsid w:val="00633715"/>
    <w:rsid w:val="006340AF"/>
    <w:rsid w:val="00634435"/>
    <w:rsid w:val="006348D0"/>
    <w:rsid w:val="00634C09"/>
    <w:rsid w:val="00634E7B"/>
    <w:rsid w:val="00635309"/>
    <w:rsid w:val="0063591E"/>
    <w:rsid w:val="00635ACD"/>
    <w:rsid w:val="00635F5C"/>
    <w:rsid w:val="006360A4"/>
    <w:rsid w:val="00636197"/>
    <w:rsid w:val="00636C11"/>
    <w:rsid w:val="00636C86"/>
    <w:rsid w:val="00636EB5"/>
    <w:rsid w:val="006370E5"/>
    <w:rsid w:val="00637334"/>
    <w:rsid w:val="006378B1"/>
    <w:rsid w:val="00637B20"/>
    <w:rsid w:val="00637CA9"/>
    <w:rsid w:val="00637CF5"/>
    <w:rsid w:val="00637EA5"/>
    <w:rsid w:val="006408BD"/>
    <w:rsid w:val="00642241"/>
    <w:rsid w:val="006423AD"/>
    <w:rsid w:val="00642474"/>
    <w:rsid w:val="006426FB"/>
    <w:rsid w:val="00642754"/>
    <w:rsid w:val="00642942"/>
    <w:rsid w:val="00642A68"/>
    <w:rsid w:val="00642B9F"/>
    <w:rsid w:val="00642C4D"/>
    <w:rsid w:val="006430CB"/>
    <w:rsid w:val="006435DD"/>
    <w:rsid w:val="00644853"/>
    <w:rsid w:val="00644932"/>
    <w:rsid w:val="00644D6F"/>
    <w:rsid w:val="00644F2B"/>
    <w:rsid w:val="00645A2C"/>
    <w:rsid w:val="00645FE9"/>
    <w:rsid w:val="006471C0"/>
    <w:rsid w:val="00647616"/>
    <w:rsid w:val="006477A4"/>
    <w:rsid w:val="00647DCA"/>
    <w:rsid w:val="00650064"/>
    <w:rsid w:val="0065100D"/>
    <w:rsid w:val="00651203"/>
    <w:rsid w:val="00651787"/>
    <w:rsid w:val="00651BAC"/>
    <w:rsid w:val="00652100"/>
    <w:rsid w:val="006523FF"/>
    <w:rsid w:val="0065265F"/>
    <w:rsid w:val="00652C54"/>
    <w:rsid w:val="00653253"/>
    <w:rsid w:val="00653470"/>
    <w:rsid w:val="00653ADA"/>
    <w:rsid w:val="00653E95"/>
    <w:rsid w:val="006544DE"/>
    <w:rsid w:val="006547E0"/>
    <w:rsid w:val="0065492E"/>
    <w:rsid w:val="00654A6F"/>
    <w:rsid w:val="00654FD2"/>
    <w:rsid w:val="00655736"/>
    <w:rsid w:val="00655AD2"/>
    <w:rsid w:val="006563A3"/>
    <w:rsid w:val="006564D5"/>
    <w:rsid w:val="00656809"/>
    <w:rsid w:val="006568C4"/>
    <w:rsid w:val="00656AC1"/>
    <w:rsid w:val="00656BEE"/>
    <w:rsid w:val="00657433"/>
    <w:rsid w:val="00657468"/>
    <w:rsid w:val="00657935"/>
    <w:rsid w:val="00657963"/>
    <w:rsid w:val="00657A51"/>
    <w:rsid w:val="00657A64"/>
    <w:rsid w:val="0066029C"/>
    <w:rsid w:val="00660340"/>
    <w:rsid w:val="00660C5F"/>
    <w:rsid w:val="00660F52"/>
    <w:rsid w:val="00661247"/>
    <w:rsid w:val="00661BCE"/>
    <w:rsid w:val="00661F5D"/>
    <w:rsid w:val="006622F3"/>
    <w:rsid w:val="00662621"/>
    <w:rsid w:val="006628C8"/>
    <w:rsid w:val="006628F9"/>
    <w:rsid w:val="00662DBF"/>
    <w:rsid w:val="00662EA4"/>
    <w:rsid w:val="00662EED"/>
    <w:rsid w:val="0066334A"/>
    <w:rsid w:val="006634D1"/>
    <w:rsid w:val="00663AF2"/>
    <w:rsid w:val="00663C40"/>
    <w:rsid w:val="00663D0B"/>
    <w:rsid w:val="00664050"/>
    <w:rsid w:val="00664C93"/>
    <w:rsid w:val="00664FF9"/>
    <w:rsid w:val="00665220"/>
    <w:rsid w:val="00665483"/>
    <w:rsid w:val="00665CB6"/>
    <w:rsid w:val="0066621E"/>
    <w:rsid w:val="006662AB"/>
    <w:rsid w:val="006662CA"/>
    <w:rsid w:val="00666AB7"/>
    <w:rsid w:val="00666B21"/>
    <w:rsid w:val="00666C3B"/>
    <w:rsid w:val="006671EB"/>
    <w:rsid w:val="00667211"/>
    <w:rsid w:val="0066771A"/>
    <w:rsid w:val="00667BFE"/>
    <w:rsid w:val="00667D23"/>
    <w:rsid w:val="00667D4C"/>
    <w:rsid w:val="00667DE1"/>
    <w:rsid w:val="006700CE"/>
    <w:rsid w:val="00670343"/>
    <w:rsid w:val="006706BD"/>
    <w:rsid w:val="0067088D"/>
    <w:rsid w:val="006708FF"/>
    <w:rsid w:val="00670CEA"/>
    <w:rsid w:val="006713CE"/>
    <w:rsid w:val="006713F8"/>
    <w:rsid w:val="006714E6"/>
    <w:rsid w:val="0067158A"/>
    <w:rsid w:val="006715C6"/>
    <w:rsid w:val="006718BB"/>
    <w:rsid w:val="00671AC1"/>
    <w:rsid w:val="00672867"/>
    <w:rsid w:val="006728C9"/>
    <w:rsid w:val="00672EEC"/>
    <w:rsid w:val="006730FC"/>
    <w:rsid w:val="006733A2"/>
    <w:rsid w:val="00673D93"/>
    <w:rsid w:val="00674053"/>
    <w:rsid w:val="00674164"/>
    <w:rsid w:val="00674712"/>
    <w:rsid w:val="00674C5C"/>
    <w:rsid w:val="00674D6F"/>
    <w:rsid w:val="006750FA"/>
    <w:rsid w:val="00675713"/>
    <w:rsid w:val="0067582F"/>
    <w:rsid w:val="0067586D"/>
    <w:rsid w:val="00675A20"/>
    <w:rsid w:val="0067605F"/>
    <w:rsid w:val="0067607A"/>
    <w:rsid w:val="006761B6"/>
    <w:rsid w:val="00676D86"/>
    <w:rsid w:val="00676EA2"/>
    <w:rsid w:val="006773EC"/>
    <w:rsid w:val="006774E7"/>
    <w:rsid w:val="006776E4"/>
    <w:rsid w:val="00677810"/>
    <w:rsid w:val="00677DE1"/>
    <w:rsid w:val="00680442"/>
    <w:rsid w:val="00680651"/>
    <w:rsid w:val="00680A05"/>
    <w:rsid w:val="00680AAF"/>
    <w:rsid w:val="00680AE7"/>
    <w:rsid w:val="00680AF9"/>
    <w:rsid w:val="00681018"/>
    <w:rsid w:val="006815BB"/>
    <w:rsid w:val="00682120"/>
    <w:rsid w:val="006821E8"/>
    <w:rsid w:val="00682468"/>
    <w:rsid w:val="00682853"/>
    <w:rsid w:val="00682990"/>
    <w:rsid w:val="00682D69"/>
    <w:rsid w:val="00682FF6"/>
    <w:rsid w:val="00683F82"/>
    <w:rsid w:val="0068401D"/>
    <w:rsid w:val="006840A0"/>
    <w:rsid w:val="00684513"/>
    <w:rsid w:val="0068510A"/>
    <w:rsid w:val="00685876"/>
    <w:rsid w:val="00685BA3"/>
    <w:rsid w:val="00685C12"/>
    <w:rsid w:val="00685D24"/>
    <w:rsid w:val="00685EF1"/>
    <w:rsid w:val="0068632D"/>
    <w:rsid w:val="006865C1"/>
    <w:rsid w:val="00686659"/>
    <w:rsid w:val="00686882"/>
    <w:rsid w:val="00686933"/>
    <w:rsid w:val="00686C0C"/>
    <w:rsid w:val="006876CE"/>
    <w:rsid w:val="006905A4"/>
    <w:rsid w:val="0069092F"/>
    <w:rsid w:val="00690A54"/>
    <w:rsid w:val="00690D35"/>
    <w:rsid w:val="00690D77"/>
    <w:rsid w:val="00690EC9"/>
    <w:rsid w:val="00691362"/>
    <w:rsid w:val="00691646"/>
    <w:rsid w:val="0069175B"/>
    <w:rsid w:val="006919FE"/>
    <w:rsid w:val="00691B8C"/>
    <w:rsid w:val="00691D3F"/>
    <w:rsid w:val="00691E25"/>
    <w:rsid w:val="00691F2F"/>
    <w:rsid w:val="00691F5A"/>
    <w:rsid w:val="0069200D"/>
    <w:rsid w:val="00692134"/>
    <w:rsid w:val="0069221E"/>
    <w:rsid w:val="00692503"/>
    <w:rsid w:val="006927CB"/>
    <w:rsid w:val="00692F48"/>
    <w:rsid w:val="0069300C"/>
    <w:rsid w:val="0069339D"/>
    <w:rsid w:val="006933A1"/>
    <w:rsid w:val="00693435"/>
    <w:rsid w:val="00693B3F"/>
    <w:rsid w:val="00694243"/>
    <w:rsid w:val="0069431C"/>
    <w:rsid w:val="00694774"/>
    <w:rsid w:val="0069478C"/>
    <w:rsid w:val="00694A0D"/>
    <w:rsid w:val="00694A27"/>
    <w:rsid w:val="00694A59"/>
    <w:rsid w:val="006950B5"/>
    <w:rsid w:val="0069567C"/>
    <w:rsid w:val="00695850"/>
    <w:rsid w:val="00695A8C"/>
    <w:rsid w:val="00695B33"/>
    <w:rsid w:val="00695CA9"/>
    <w:rsid w:val="00695DCA"/>
    <w:rsid w:val="00696042"/>
    <w:rsid w:val="00696332"/>
    <w:rsid w:val="00696918"/>
    <w:rsid w:val="00696E0B"/>
    <w:rsid w:val="00697083"/>
    <w:rsid w:val="00697951"/>
    <w:rsid w:val="00697960"/>
    <w:rsid w:val="00697BCB"/>
    <w:rsid w:val="00697F32"/>
    <w:rsid w:val="00697F67"/>
    <w:rsid w:val="006A06BE"/>
    <w:rsid w:val="006A09ED"/>
    <w:rsid w:val="006A0DEB"/>
    <w:rsid w:val="006A10B5"/>
    <w:rsid w:val="006A1500"/>
    <w:rsid w:val="006A1621"/>
    <w:rsid w:val="006A17CB"/>
    <w:rsid w:val="006A1ADC"/>
    <w:rsid w:val="006A1B45"/>
    <w:rsid w:val="006A2349"/>
    <w:rsid w:val="006A2853"/>
    <w:rsid w:val="006A2A56"/>
    <w:rsid w:val="006A31A1"/>
    <w:rsid w:val="006A3544"/>
    <w:rsid w:val="006A3631"/>
    <w:rsid w:val="006A3709"/>
    <w:rsid w:val="006A390C"/>
    <w:rsid w:val="006A3A25"/>
    <w:rsid w:val="006A423E"/>
    <w:rsid w:val="006A4336"/>
    <w:rsid w:val="006A44BD"/>
    <w:rsid w:val="006A46F0"/>
    <w:rsid w:val="006A4972"/>
    <w:rsid w:val="006A4CFF"/>
    <w:rsid w:val="006A4E39"/>
    <w:rsid w:val="006A4FD8"/>
    <w:rsid w:val="006A4FE8"/>
    <w:rsid w:val="006A5066"/>
    <w:rsid w:val="006A528E"/>
    <w:rsid w:val="006A55F0"/>
    <w:rsid w:val="006A611D"/>
    <w:rsid w:val="006A63BE"/>
    <w:rsid w:val="006A66AE"/>
    <w:rsid w:val="006A6965"/>
    <w:rsid w:val="006A6EB2"/>
    <w:rsid w:val="006A70E9"/>
    <w:rsid w:val="006A7382"/>
    <w:rsid w:val="006A7649"/>
    <w:rsid w:val="006A77A3"/>
    <w:rsid w:val="006A7843"/>
    <w:rsid w:val="006A78BD"/>
    <w:rsid w:val="006B0161"/>
    <w:rsid w:val="006B05ED"/>
    <w:rsid w:val="006B065F"/>
    <w:rsid w:val="006B06D5"/>
    <w:rsid w:val="006B0803"/>
    <w:rsid w:val="006B08A8"/>
    <w:rsid w:val="006B0ACF"/>
    <w:rsid w:val="006B0F57"/>
    <w:rsid w:val="006B1218"/>
    <w:rsid w:val="006B1442"/>
    <w:rsid w:val="006B180E"/>
    <w:rsid w:val="006B1960"/>
    <w:rsid w:val="006B25FA"/>
    <w:rsid w:val="006B27BF"/>
    <w:rsid w:val="006B291C"/>
    <w:rsid w:val="006B2C47"/>
    <w:rsid w:val="006B2D33"/>
    <w:rsid w:val="006B2D69"/>
    <w:rsid w:val="006B301E"/>
    <w:rsid w:val="006B3162"/>
    <w:rsid w:val="006B369B"/>
    <w:rsid w:val="006B4113"/>
    <w:rsid w:val="006B43F3"/>
    <w:rsid w:val="006B449A"/>
    <w:rsid w:val="006B44DC"/>
    <w:rsid w:val="006B451D"/>
    <w:rsid w:val="006B4DEE"/>
    <w:rsid w:val="006B4EAF"/>
    <w:rsid w:val="006B5198"/>
    <w:rsid w:val="006B54EB"/>
    <w:rsid w:val="006B561E"/>
    <w:rsid w:val="006B5781"/>
    <w:rsid w:val="006B5996"/>
    <w:rsid w:val="006B5E31"/>
    <w:rsid w:val="006B64BC"/>
    <w:rsid w:val="006B64DA"/>
    <w:rsid w:val="006B65BB"/>
    <w:rsid w:val="006B695E"/>
    <w:rsid w:val="006B6C3D"/>
    <w:rsid w:val="006B7132"/>
    <w:rsid w:val="006B73AD"/>
    <w:rsid w:val="006B7565"/>
    <w:rsid w:val="006B7D07"/>
    <w:rsid w:val="006B7F6E"/>
    <w:rsid w:val="006B7FBA"/>
    <w:rsid w:val="006C0097"/>
    <w:rsid w:val="006C0151"/>
    <w:rsid w:val="006C01B6"/>
    <w:rsid w:val="006C03AD"/>
    <w:rsid w:val="006C0722"/>
    <w:rsid w:val="006C0933"/>
    <w:rsid w:val="006C0C57"/>
    <w:rsid w:val="006C0F91"/>
    <w:rsid w:val="006C150F"/>
    <w:rsid w:val="006C160F"/>
    <w:rsid w:val="006C1790"/>
    <w:rsid w:val="006C18A8"/>
    <w:rsid w:val="006C1B7B"/>
    <w:rsid w:val="006C29F2"/>
    <w:rsid w:val="006C2A9A"/>
    <w:rsid w:val="006C2E6A"/>
    <w:rsid w:val="006C2E6E"/>
    <w:rsid w:val="006C3057"/>
    <w:rsid w:val="006C3218"/>
    <w:rsid w:val="006C374B"/>
    <w:rsid w:val="006C3752"/>
    <w:rsid w:val="006C3B18"/>
    <w:rsid w:val="006C40FC"/>
    <w:rsid w:val="006C4326"/>
    <w:rsid w:val="006C49D8"/>
    <w:rsid w:val="006C49FB"/>
    <w:rsid w:val="006C4CB7"/>
    <w:rsid w:val="006C4EEF"/>
    <w:rsid w:val="006C5087"/>
    <w:rsid w:val="006C5595"/>
    <w:rsid w:val="006C58B7"/>
    <w:rsid w:val="006C5E7E"/>
    <w:rsid w:val="006C624F"/>
    <w:rsid w:val="006C651C"/>
    <w:rsid w:val="006C656F"/>
    <w:rsid w:val="006C6749"/>
    <w:rsid w:val="006C74C9"/>
    <w:rsid w:val="006C7921"/>
    <w:rsid w:val="006D003D"/>
    <w:rsid w:val="006D03C5"/>
    <w:rsid w:val="006D1007"/>
    <w:rsid w:val="006D14B8"/>
    <w:rsid w:val="006D1704"/>
    <w:rsid w:val="006D18A4"/>
    <w:rsid w:val="006D2023"/>
    <w:rsid w:val="006D25AD"/>
    <w:rsid w:val="006D264E"/>
    <w:rsid w:val="006D2A40"/>
    <w:rsid w:val="006D2DCA"/>
    <w:rsid w:val="006D32A3"/>
    <w:rsid w:val="006D33C1"/>
    <w:rsid w:val="006D37A3"/>
    <w:rsid w:val="006D394D"/>
    <w:rsid w:val="006D39D2"/>
    <w:rsid w:val="006D3CCF"/>
    <w:rsid w:val="006D45A8"/>
    <w:rsid w:val="006D4C4D"/>
    <w:rsid w:val="006D4EEC"/>
    <w:rsid w:val="006D5084"/>
    <w:rsid w:val="006D5290"/>
    <w:rsid w:val="006D5534"/>
    <w:rsid w:val="006D5659"/>
    <w:rsid w:val="006D5758"/>
    <w:rsid w:val="006D59E9"/>
    <w:rsid w:val="006D6325"/>
    <w:rsid w:val="006D63AE"/>
    <w:rsid w:val="006D6AB9"/>
    <w:rsid w:val="006D753E"/>
    <w:rsid w:val="006D7581"/>
    <w:rsid w:val="006D7A00"/>
    <w:rsid w:val="006D7EAE"/>
    <w:rsid w:val="006E06A2"/>
    <w:rsid w:val="006E06C2"/>
    <w:rsid w:val="006E087A"/>
    <w:rsid w:val="006E0978"/>
    <w:rsid w:val="006E0E98"/>
    <w:rsid w:val="006E0FDE"/>
    <w:rsid w:val="006E10EB"/>
    <w:rsid w:val="006E168C"/>
    <w:rsid w:val="006E1A94"/>
    <w:rsid w:val="006E2090"/>
    <w:rsid w:val="006E22CB"/>
    <w:rsid w:val="006E29FD"/>
    <w:rsid w:val="006E31B4"/>
    <w:rsid w:val="006E32E2"/>
    <w:rsid w:val="006E3866"/>
    <w:rsid w:val="006E3962"/>
    <w:rsid w:val="006E3D14"/>
    <w:rsid w:val="006E3EBF"/>
    <w:rsid w:val="006E41D3"/>
    <w:rsid w:val="006E4436"/>
    <w:rsid w:val="006E467F"/>
    <w:rsid w:val="006E4A17"/>
    <w:rsid w:val="006E5532"/>
    <w:rsid w:val="006E585C"/>
    <w:rsid w:val="006E5937"/>
    <w:rsid w:val="006E5C3C"/>
    <w:rsid w:val="006E5D23"/>
    <w:rsid w:val="006E5DA9"/>
    <w:rsid w:val="006E5E04"/>
    <w:rsid w:val="006E61D9"/>
    <w:rsid w:val="006E64F7"/>
    <w:rsid w:val="006E6611"/>
    <w:rsid w:val="006E6E7F"/>
    <w:rsid w:val="006E7B78"/>
    <w:rsid w:val="006F047B"/>
    <w:rsid w:val="006F11F9"/>
    <w:rsid w:val="006F18FC"/>
    <w:rsid w:val="006F1A70"/>
    <w:rsid w:val="006F2182"/>
    <w:rsid w:val="006F24B6"/>
    <w:rsid w:val="006F29C4"/>
    <w:rsid w:val="006F3450"/>
    <w:rsid w:val="006F351D"/>
    <w:rsid w:val="006F35D2"/>
    <w:rsid w:val="006F3972"/>
    <w:rsid w:val="006F3A59"/>
    <w:rsid w:val="006F3E89"/>
    <w:rsid w:val="006F42B9"/>
    <w:rsid w:val="006F435F"/>
    <w:rsid w:val="006F4505"/>
    <w:rsid w:val="006F4538"/>
    <w:rsid w:val="006F486E"/>
    <w:rsid w:val="006F4871"/>
    <w:rsid w:val="006F48CC"/>
    <w:rsid w:val="006F4A93"/>
    <w:rsid w:val="006F508A"/>
    <w:rsid w:val="006F52D6"/>
    <w:rsid w:val="006F57C1"/>
    <w:rsid w:val="006F5F2A"/>
    <w:rsid w:val="006F600A"/>
    <w:rsid w:val="006F63EC"/>
    <w:rsid w:val="006F727A"/>
    <w:rsid w:val="006F73A2"/>
    <w:rsid w:val="006F79BC"/>
    <w:rsid w:val="006F7C7E"/>
    <w:rsid w:val="006F7FB1"/>
    <w:rsid w:val="007002CB"/>
    <w:rsid w:val="00700B30"/>
    <w:rsid w:val="00700B6A"/>
    <w:rsid w:val="00700D11"/>
    <w:rsid w:val="007019AE"/>
    <w:rsid w:val="00701B44"/>
    <w:rsid w:val="00701D00"/>
    <w:rsid w:val="00701EAB"/>
    <w:rsid w:val="00701EB0"/>
    <w:rsid w:val="007022F4"/>
    <w:rsid w:val="0070232D"/>
    <w:rsid w:val="00702595"/>
    <w:rsid w:val="0070275E"/>
    <w:rsid w:val="007032F5"/>
    <w:rsid w:val="0070330C"/>
    <w:rsid w:val="007038F0"/>
    <w:rsid w:val="0070398C"/>
    <w:rsid w:val="00703A45"/>
    <w:rsid w:val="007040BC"/>
    <w:rsid w:val="00704147"/>
    <w:rsid w:val="00704188"/>
    <w:rsid w:val="007041FD"/>
    <w:rsid w:val="00704524"/>
    <w:rsid w:val="00704E23"/>
    <w:rsid w:val="00705314"/>
    <w:rsid w:val="007057BE"/>
    <w:rsid w:val="00705E4A"/>
    <w:rsid w:val="00705ECB"/>
    <w:rsid w:val="007060AB"/>
    <w:rsid w:val="007060D6"/>
    <w:rsid w:val="0070624B"/>
    <w:rsid w:val="00706267"/>
    <w:rsid w:val="00706A18"/>
    <w:rsid w:val="00706BBA"/>
    <w:rsid w:val="00707029"/>
    <w:rsid w:val="0070754E"/>
    <w:rsid w:val="007076A6"/>
    <w:rsid w:val="007077A9"/>
    <w:rsid w:val="00707C8B"/>
    <w:rsid w:val="007102B8"/>
    <w:rsid w:val="00710D34"/>
    <w:rsid w:val="00710E5B"/>
    <w:rsid w:val="00711152"/>
    <w:rsid w:val="00711547"/>
    <w:rsid w:val="00711834"/>
    <w:rsid w:val="00711976"/>
    <w:rsid w:val="00711AB2"/>
    <w:rsid w:val="00711B7A"/>
    <w:rsid w:val="00711E07"/>
    <w:rsid w:val="007127E4"/>
    <w:rsid w:val="007128F3"/>
    <w:rsid w:val="00712B13"/>
    <w:rsid w:val="00712BB0"/>
    <w:rsid w:val="00713598"/>
    <w:rsid w:val="007135B6"/>
    <w:rsid w:val="00713BC5"/>
    <w:rsid w:val="00713EC0"/>
    <w:rsid w:val="00714024"/>
    <w:rsid w:val="0071409B"/>
    <w:rsid w:val="007147A4"/>
    <w:rsid w:val="00714B6B"/>
    <w:rsid w:val="00716EF2"/>
    <w:rsid w:val="0071732B"/>
    <w:rsid w:val="00717990"/>
    <w:rsid w:val="007179C5"/>
    <w:rsid w:val="00717DBD"/>
    <w:rsid w:val="007202DD"/>
    <w:rsid w:val="007206E4"/>
    <w:rsid w:val="00720CC5"/>
    <w:rsid w:val="00720D2C"/>
    <w:rsid w:val="00720D6E"/>
    <w:rsid w:val="00720FF6"/>
    <w:rsid w:val="00721102"/>
    <w:rsid w:val="00721240"/>
    <w:rsid w:val="0072135C"/>
    <w:rsid w:val="00721551"/>
    <w:rsid w:val="00721687"/>
    <w:rsid w:val="007218E5"/>
    <w:rsid w:val="00721E45"/>
    <w:rsid w:val="00721F58"/>
    <w:rsid w:val="0072245D"/>
    <w:rsid w:val="00722660"/>
    <w:rsid w:val="0072266A"/>
    <w:rsid w:val="007231EC"/>
    <w:rsid w:val="00723334"/>
    <w:rsid w:val="0072337E"/>
    <w:rsid w:val="00723777"/>
    <w:rsid w:val="00723D70"/>
    <w:rsid w:val="007247EF"/>
    <w:rsid w:val="00724B80"/>
    <w:rsid w:val="00725270"/>
    <w:rsid w:val="00725299"/>
    <w:rsid w:val="007253BE"/>
    <w:rsid w:val="00725564"/>
    <w:rsid w:val="007255BB"/>
    <w:rsid w:val="007258C4"/>
    <w:rsid w:val="00725A67"/>
    <w:rsid w:val="007260A0"/>
    <w:rsid w:val="007266CC"/>
    <w:rsid w:val="00726880"/>
    <w:rsid w:val="007268B9"/>
    <w:rsid w:val="00726936"/>
    <w:rsid w:val="00726B57"/>
    <w:rsid w:val="00727061"/>
    <w:rsid w:val="007270F5"/>
    <w:rsid w:val="0072756D"/>
    <w:rsid w:val="0072776B"/>
    <w:rsid w:val="007277C6"/>
    <w:rsid w:val="007278C5"/>
    <w:rsid w:val="007279F2"/>
    <w:rsid w:val="00727BA7"/>
    <w:rsid w:val="00727BDA"/>
    <w:rsid w:val="00727D72"/>
    <w:rsid w:val="00730017"/>
    <w:rsid w:val="007300FA"/>
    <w:rsid w:val="007302E7"/>
    <w:rsid w:val="007307FD"/>
    <w:rsid w:val="00730990"/>
    <w:rsid w:val="00730CF4"/>
    <w:rsid w:val="00731023"/>
    <w:rsid w:val="007312BD"/>
    <w:rsid w:val="0073148B"/>
    <w:rsid w:val="00731510"/>
    <w:rsid w:val="007320A8"/>
    <w:rsid w:val="007323F5"/>
    <w:rsid w:val="007326A1"/>
    <w:rsid w:val="00732999"/>
    <w:rsid w:val="00732D37"/>
    <w:rsid w:val="00732E25"/>
    <w:rsid w:val="00732EF7"/>
    <w:rsid w:val="0073319F"/>
    <w:rsid w:val="0073341C"/>
    <w:rsid w:val="007334A6"/>
    <w:rsid w:val="00733890"/>
    <w:rsid w:val="00734330"/>
    <w:rsid w:val="007345F6"/>
    <w:rsid w:val="00734658"/>
    <w:rsid w:val="007347C4"/>
    <w:rsid w:val="00734943"/>
    <w:rsid w:val="00734A58"/>
    <w:rsid w:val="00734AFF"/>
    <w:rsid w:val="00734F4D"/>
    <w:rsid w:val="00735047"/>
    <w:rsid w:val="00735529"/>
    <w:rsid w:val="00735B97"/>
    <w:rsid w:val="00735C90"/>
    <w:rsid w:val="00735E64"/>
    <w:rsid w:val="00736097"/>
    <w:rsid w:val="00736D5F"/>
    <w:rsid w:val="00736EDF"/>
    <w:rsid w:val="00736EF7"/>
    <w:rsid w:val="0073757E"/>
    <w:rsid w:val="007375B4"/>
    <w:rsid w:val="00737898"/>
    <w:rsid w:val="00740898"/>
    <w:rsid w:val="0074091A"/>
    <w:rsid w:val="00741156"/>
    <w:rsid w:val="007412FE"/>
    <w:rsid w:val="0074143C"/>
    <w:rsid w:val="007416EF"/>
    <w:rsid w:val="00741B42"/>
    <w:rsid w:val="00741E7F"/>
    <w:rsid w:val="007420AA"/>
    <w:rsid w:val="0074249B"/>
    <w:rsid w:val="00742856"/>
    <w:rsid w:val="00742CCA"/>
    <w:rsid w:val="00742D69"/>
    <w:rsid w:val="00742E5C"/>
    <w:rsid w:val="00743729"/>
    <w:rsid w:val="00743DA3"/>
    <w:rsid w:val="00743E4D"/>
    <w:rsid w:val="0074447D"/>
    <w:rsid w:val="007446CD"/>
    <w:rsid w:val="00744D7F"/>
    <w:rsid w:val="007452FB"/>
    <w:rsid w:val="0074567A"/>
    <w:rsid w:val="0074582E"/>
    <w:rsid w:val="0074639C"/>
    <w:rsid w:val="0074640D"/>
    <w:rsid w:val="007465D8"/>
    <w:rsid w:val="0074669D"/>
    <w:rsid w:val="007467D9"/>
    <w:rsid w:val="00746D9D"/>
    <w:rsid w:val="007472ED"/>
    <w:rsid w:val="00747433"/>
    <w:rsid w:val="00747490"/>
    <w:rsid w:val="00747B31"/>
    <w:rsid w:val="0075010B"/>
    <w:rsid w:val="007503BD"/>
    <w:rsid w:val="0075067C"/>
    <w:rsid w:val="007508BF"/>
    <w:rsid w:val="00750ED2"/>
    <w:rsid w:val="0075147C"/>
    <w:rsid w:val="0075162E"/>
    <w:rsid w:val="00751BBA"/>
    <w:rsid w:val="00751C42"/>
    <w:rsid w:val="00752095"/>
    <w:rsid w:val="007520D4"/>
    <w:rsid w:val="007523D3"/>
    <w:rsid w:val="00752458"/>
    <w:rsid w:val="00752C82"/>
    <w:rsid w:val="00752EC9"/>
    <w:rsid w:val="007530B1"/>
    <w:rsid w:val="007530EC"/>
    <w:rsid w:val="00753173"/>
    <w:rsid w:val="007539DA"/>
    <w:rsid w:val="00753AFC"/>
    <w:rsid w:val="00753DA2"/>
    <w:rsid w:val="00753E04"/>
    <w:rsid w:val="0075434C"/>
    <w:rsid w:val="00754964"/>
    <w:rsid w:val="00754E20"/>
    <w:rsid w:val="007552EB"/>
    <w:rsid w:val="007555BA"/>
    <w:rsid w:val="00755C1A"/>
    <w:rsid w:val="00755D2C"/>
    <w:rsid w:val="00756090"/>
    <w:rsid w:val="00756489"/>
    <w:rsid w:val="00757093"/>
    <w:rsid w:val="0075779C"/>
    <w:rsid w:val="00757968"/>
    <w:rsid w:val="00757BAA"/>
    <w:rsid w:val="00757E15"/>
    <w:rsid w:val="00757E58"/>
    <w:rsid w:val="00757F27"/>
    <w:rsid w:val="00757FAB"/>
    <w:rsid w:val="00760325"/>
    <w:rsid w:val="00760C25"/>
    <w:rsid w:val="00760C8B"/>
    <w:rsid w:val="0076106F"/>
    <w:rsid w:val="007611AA"/>
    <w:rsid w:val="007613C1"/>
    <w:rsid w:val="007616B7"/>
    <w:rsid w:val="00761715"/>
    <w:rsid w:val="00761F0D"/>
    <w:rsid w:val="0076224F"/>
    <w:rsid w:val="007628EC"/>
    <w:rsid w:val="00762A6F"/>
    <w:rsid w:val="00762F6B"/>
    <w:rsid w:val="0076317E"/>
    <w:rsid w:val="00763CF6"/>
    <w:rsid w:val="00764063"/>
    <w:rsid w:val="00764723"/>
    <w:rsid w:val="007648AC"/>
    <w:rsid w:val="00765047"/>
    <w:rsid w:val="00765305"/>
    <w:rsid w:val="00765389"/>
    <w:rsid w:val="007655BC"/>
    <w:rsid w:val="00765A16"/>
    <w:rsid w:val="007663ED"/>
    <w:rsid w:val="007665C8"/>
    <w:rsid w:val="00766E4C"/>
    <w:rsid w:val="007709A6"/>
    <w:rsid w:val="00770A41"/>
    <w:rsid w:val="00770B82"/>
    <w:rsid w:val="00770D24"/>
    <w:rsid w:val="00771D15"/>
    <w:rsid w:val="00771E2D"/>
    <w:rsid w:val="007721A9"/>
    <w:rsid w:val="0077225B"/>
    <w:rsid w:val="00772339"/>
    <w:rsid w:val="00772F38"/>
    <w:rsid w:val="0077374D"/>
    <w:rsid w:val="0077376F"/>
    <w:rsid w:val="007738EB"/>
    <w:rsid w:val="00773978"/>
    <w:rsid w:val="007739FA"/>
    <w:rsid w:val="00773DFE"/>
    <w:rsid w:val="00773E86"/>
    <w:rsid w:val="00773F66"/>
    <w:rsid w:val="0077444D"/>
    <w:rsid w:val="00774B95"/>
    <w:rsid w:val="00774C47"/>
    <w:rsid w:val="00775228"/>
    <w:rsid w:val="0077543A"/>
    <w:rsid w:val="00775B56"/>
    <w:rsid w:val="0077626C"/>
    <w:rsid w:val="0077690A"/>
    <w:rsid w:val="00776F7C"/>
    <w:rsid w:val="0077753B"/>
    <w:rsid w:val="007775EC"/>
    <w:rsid w:val="00777BD9"/>
    <w:rsid w:val="0078043E"/>
    <w:rsid w:val="007809BF"/>
    <w:rsid w:val="00780A21"/>
    <w:rsid w:val="0078154C"/>
    <w:rsid w:val="00781872"/>
    <w:rsid w:val="00781E99"/>
    <w:rsid w:val="00782746"/>
    <w:rsid w:val="0078289C"/>
    <w:rsid w:val="00782EE1"/>
    <w:rsid w:val="007833A7"/>
    <w:rsid w:val="007834FD"/>
    <w:rsid w:val="0078367E"/>
    <w:rsid w:val="0078377E"/>
    <w:rsid w:val="007837F5"/>
    <w:rsid w:val="00784137"/>
    <w:rsid w:val="0078447C"/>
    <w:rsid w:val="00784875"/>
    <w:rsid w:val="00784D78"/>
    <w:rsid w:val="00784F19"/>
    <w:rsid w:val="00785150"/>
    <w:rsid w:val="007851E4"/>
    <w:rsid w:val="00785696"/>
    <w:rsid w:val="00785775"/>
    <w:rsid w:val="0078577E"/>
    <w:rsid w:val="00785C3D"/>
    <w:rsid w:val="00785DED"/>
    <w:rsid w:val="007860E4"/>
    <w:rsid w:val="007867AB"/>
    <w:rsid w:val="00786A6D"/>
    <w:rsid w:val="0078714D"/>
    <w:rsid w:val="00787394"/>
    <w:rsid w:val="007873FE"/>
    <w:rsid w:val="007879DD"/>
    <w:rsid w:val="00787E21"/>
    <w:rsid w:val="00790112"/>
    <w:rsid w:val="0079022A"/>
    <w:rsid w:val="0079029F"/>
    <w:rsid w:val="007903CC"/>
    <w:rsid w:val="0079113C"/>
    <w:rsid w:val="00791634"/>
    <w:rsid w:val="00791E97"/>
    <w:rsid w:val="00792148"/>
    <w:rsid w:val="007928AA"/>
    <w:rsid w:val="00792CE6"/>
    <w:rsid w:val="0079327F"/>
    <w:rsid w:val="00793304"/>
    <w:rsid w:val="0079338B"/>
    <w:rsid w:val="00793636"/>
    <w:rsid w:val="007939C3"/>
    <w:rsid w:val="00793A2E"/>
    <w:rsid w:val="00793A35"/>
    <w:rsid w:val="00793BDB"/>
    <w:rsid w:val="00793FF9"/>
    <w:rsid w:val="00794028"/>
    <w:rsid w:val="00794EB4"/>
    <w:rsid w:val="00794FB1"/>
    <w:rsid w:val="0079503A"/>
    <w:rsid w:val="007950FE"/>
    <w:rsid w:val="007955EB"/>
    <w:rsid w:val="00795BDD"/>
    <w:rsid w:val="00795DC2"/>
    <w:rsid w:val="007962E1"/>
    <w:rsid w:val="007965BB"/>
    <w:rsid w:val="007969D8"/>
    <w:rsid w:val="00796CA5"/>
    <w:rsid w:val="00796EDF"/>
    <w:rsid w:val="007970EB"/>
    <w:rsid w:val="007972E3"/>
    <w:rsid w:val="007978A5"/>
    <w:rsid w:val="00797CB5"/>
    <w:rsid w:val="007A106B"/>
    <w:rsid w:val="007A15A1"/>
    <w:rsid w:val="007A1747"/>
    <w:rsid w:val="007A17E2"/>
    <w:rsid w:val="007A18EC"/>
    <w:rsid w:val="007A1C75"/>
    <w:rsid w:val="007A1F43"/>
    <w:rsid w:val="007A1F9B"/>
    <w:rsid w:val="007A2437"/>
    <w:rsid w:val="007A2495"/>
    <w:rsid w:val="007A2662"/>
    <w:rsid w:val="007A26A7"/>
    <w:rsid w:val="007A2784"/>
    <w:rsid w:val="007A312D"/>
    <w:rsid w:val="007A31D1"/>
    <w:rsid w:val="007A371A"/>
    <w:rsid w:val="007A3774"/>
    <w:rsid w:val="007A3857"/>
    <w:rsid w:val="007A3954"/>
    <w:rsid w:val="007A3B9A"/>
    <w:rsid w:val="007A3E59"/>
    <w:rsid w:val="007A3EFC"/>
    <w:rsid w:val="007A43DA"/>
    <w:rsid w:val="007A46C5"/>
    <w:rsid w:val="007A4815"/>
    <w:rsid w:val="007A489C"/>
    <w:rsid w:val="007A4949"/>
    <w:rsid w:val="007A4B51"/>
    <w:rsid w:val="007A4B86"/>
    <w:rsid w:val="007A4DD2"/>
    <w:rsid w:val="007A50B2"/>
    <w:rsid w:val="007A5421"/>
    <w:rsid w:val="007A58BB"/>
    <w:rsid w:val="007A5F64"/>
    <w:rsid w:val="007A5F90"/>
    <w:rsid w:val="007A6530"/>
    <w:rsid w:val="007A661C"/>
    <w:rsid w:val="007A6797"/>
    <w:rsid w:val="007A70F8"/>
    <w:rsid w:val="007A738B"/>
    <w:rsid w:val="007A73E5"/>
    <w:rsid w:val="007A74A3"/>
    <w:rsid w:val="007A7593"/>
    <w:rsid w:val="007A785A"/>
    <w:rsid w:val="007A7C1F"/>
    <w:rsid w:val="007B059F"/>
    <w:rsid w:val="007B08BE"/>
    <w:rsid w:val="007B0D5E"/>
    <w:rsid w:val="007B0E37"/>
    <w:rsid w:val="007B1F83"/>
    <w:rsid w:val="007B2193"/>
    <w:rsid w:val="007B2199"/>
    <w:rsid w:val="007B22E0"/>
    <w:rsid w:val="007B23AE"/>
    <w:rsid w:val="007B240A"/>
    <w:rsid w:val="007B25D8"/>
    <w:rsid w:val="007B2706"/>
    <w:rsid w:val="007B28C4"/>
    <w:rsid w:val="007B2BBE"/>
    <w:rsid w:val="007B2C1B"/>
    <w:rsid w:val="007B3049"/>
    <w:rsid w:val="007B3064"/>
    <w:rsid w:val="007B34C6"/>
    <w:rsid w:val="007B38D5"/>
    <w:rsid w:val="007B3ABA"/>
    <w:rsid w:val="007B3C6C"/>
    <w:rsid w:val="007B3D54"/>
    <w:rsid w:val="007B3EFC"/>
    <w:rsid w:val="007B526A"/>
    <w:rsid w:val="007B5437"/>
    <w:rsid w:val="007B5731"/>
    <w:rsid w:val="007B5EC5"/>
    <w:rsid w:val="007B60A1"/>
    <w:rsid w:val="007B6348"/>
    <w:rsid w:val="007B642F"/>
    <w:rsid w:val="007B666B"/>
    <w:rsid w:val="007B6794"/>
    <w:rsid w:val="007B6854"/>
    <w:rsid w:val="007B69CA"/>
    <w:rsid w:val="007B6B24"/>
    <w:rsid w:val="007B6B2A"/>
    <w:rsid w:val="007B6B91"/>
    <w:rsid w:val="007B6CBD"/>
    <w:rsid w:val="007B7345"/>
    <w:rsid w:val="007B7C82"/>
    <w:rsid w:val="007B7DBE"/>
    <w:rsid w:val="007C01C6"/>
    <w:rsid w:val="007C0D2F"/>
    <w:rsid w:val="007C1656"/>
    <w:rsid w:val="007C190A"/>
    <w:rsid w:val="007C1E7A"/>
    <w:rsid w:val="007C2492"/>
    <w:rsid w:val="007C27D0"/>
    <w:rsid w:val="007C28A9"/>
    <w:rsid w:val="007C3046"/>
    <w:rsid w:val="007C345B"/>
    <w:rsid w:val="007C34EF"/>
    <w:rsid w:val="007C3580"/>
    <w:rsid w:val="007C3B5D"/>
    <w:rsid w:val="007C3EBD"/>
    <w:rsid w:val="007C3F58"/>
    <w:rsid w:val="007C43C1"/>
    <w:rsid w:val="007C4B11"/>
    <w:rsid w:val="007C4DBA"/>
    <w:rsid w:val="007C50D4"/>
    <w:rsid w:val="007C51B8"/>
    <w:rsid w:val="007C53DA"/>
    <w:rsid w:val="007C5493"/>
    <w:rsid w:val="007C55B9"/>
    <w:rsid w:val="007C57C6"/>
    <w:rsid w:val="007C59F6"/>
    <w:rsid w:val="007C5A9D"/>
    <w:rsid w:val="007C5B11"/>
    <w:rsid w:val="007C627D"/>
    <w:rsid w:val="007C62CB"/>
    <w:rsid w:val="007C6533"/>
    <w:rsid w:val="007C6692"/>
    <w:rsid w:val="007C6911"/>
    <w:rsid w:val="007C77CF"/>
    <w:rsid w:val="007C7A1C"/>
    <w:rsid w:val="007C7A50"/>
    <w:rsid w:val="007C7B98"/>
    <w:rsid w:val="007C7C3F"/>
    <w:rsid w:val="007C7EEB"/>
    <w:rsid w:val="007C7FC2"/>
    <w:rsid w:val="007D02B3"/>
    <w:rsid w:val="007D045A"/>
    <w:rsid w:val="007D085F"/>
    <w:rsid w:val="007D0AA8"/>
    <w:rsid w:val="007D0AAD"/>
    <w:rsid w:val="007D0FC3"/>
    <w:rsid w:val="007D1CFA"/>
    <w:rsid w:val="007D1D6D"/>
    <w:rsid w:val="007D2630"/>
    <w:rsid w:val="007D279D"/>
    <w:rsid w:val="007D2882"/>
    <w:rsid w:val="007D2CF9"/>
    <w:rsid w:val="007D2D4F"/>
    <w:rsid w:val="007D2DAB"/>
    <w:rsid w:val="007D316D"/>
    <w:rsid w:val="007D3316"/>
    <w:rsid w:val="007D3568"/>
    <w:rsid w:val="007D371F"/>
    <w:rsid w:val="007D587A"/>
    <w:rsid w:val="007D597E"/>
    <w:rsid w:val="007D5B1B"/>
    <w:rsid w:val="007D5D66"/>
    <w:rsid w:val="007D5E90"/>
    <w:rsid w:val="007D62EB"/>
    <w:rsid w:val="007D707E"/>
    <w:rsid w:val="007D73FB"/>
    <w:rsid w:val="007D75B8"/>
    <w:rsid w:val="007D7A34"/>
    <w:rsid w:val="007D7EA6"/>
    <w:rsid w:val="007D7EBA"/>
    <w:rsid w:val="007E046D"/>
    <w:rsid w:val="007E0554"/>
    <w:rsid w:val="007E0A7C"/>
    <w:rsid w:val="007E0A81"/>
    <w:rsid w:val="007E0BA2"/>
    <w:rsid w:val="007E221B"/>
    <w:rsid w:val="007E24CD"/>
    <w:rsid w:val="007E266A"/>
    <w:rsid w:val="007E2687"/>
    <w:rsid w:val="007E2804"/>
    <w:rsid w:val="007E2B64"/>
    <w:rsid w:val="007E391A"/>
    <w:rsid w:val="007E39EF"/>
    <w:rsid w:val="007E3A27"/>
    <w:rsid w:val="007E4127"/>
    <w:rsid w:val="007E448E"/>
    <w:rsid w:val="007E486C"/>
    <w:rsid w:val="007E4D16"/>
    <w:rsid w:val="007E4E84"/>
    <w:rsid w:val="007E517E"/>
    <w:rsid w:val="007E584F"/>
    <w:rsid w:val="007E5BDE"/>
    <w:rsid w:val="007E5D87"/>
    <w:rsid w:val="007E615C"/>
    <w:rsid w:val="007E643E"/>
    <w:rsid w:val="007E67AE"/>
    <w:rsid w:val="007E67C1"/>
    <w:rsid w:val="007E6E9E"/>
    <w:rsid w:val="007E7561"/>
    <w:rsid w:val="007E7611"/>
    <w:rsid w:val="007E7F3E"/>
    <w:rsid w:val="007F0B68"/>
    <w:rsid w:val="007F0C95"/>
    <w:rsid w:val="007F0D1C"/>
    <w:rsid w:val="007F0E10"/>
    <w:rsid w:val="007F0ECA"/>
    <w:rsid w:val="007F1749"/>
    <w:rsid w:val="007F1A2F"/>
    <w:rsid w:val="007F1E6D"/>
    <w:rsid w:val="007F2E61"/>
    <w:rsid w:val="007F2FC1"/>
    <w:rsid w:val="007F3328"/>
    <w:rsid w:val="007F39B5"/>
    <w:rsid w:val="007F3C3E"/>
    <w:rsid w:val="007F3E4A"/>
    <w:rsid w:val="007F404D"/>
    <w:rsid w:val="007F4130"/>
    <w:rsid w:val="007F4660"/>
    <w:rsid w:val="007F490C"/>
    <w:rsid w:val="007F4A2E"/>
    <w:rsid w:val="007F506B"/>
    <w:rsid w:val="007F53C8"/>
    <w:rsid w:val="007F54A8"/>
    <w:rsid w:val="007F5E1E"/>
    <w:rsid w:val="007F5E33"/>
    <w:rsid w:val="007F639F"/>
    <w:rsid w:val="007F65D4"/>
    <w:rsid w:val="007F6664"/>
    <w:rsid w:val="007F6697"/>
    <w:rsid w:val="007F67D7"/>
    <w:rsid w:val="007F6B46"/>
    <w:rsid w:val="007F70FF"/>
    <w:rsid w:val="007F73D7"/>
    <w:rsid w:val="007F7470"/>
    <w:rsid w:val="007F78DE"/>
    <w:rsid w:val="007F7F90"/>
    <w:rsid w:val="008002AD"/>
    <w:rsid w:val="00800386"/>
    <w:rsid w:val="008003DF"/>
    <w:rsid w:val="008004E4"/>
    <w:rsid w:val="00800B13"/>
    <w:rsid w:val="00800BFC"/>
    <w:rsid w:val="00801121"/>
    <w:rsid w:val="008013B2"/>
    <w:rsid w:val="00801CA9"/>
    <w:rsid w:val="0080210C"/>
    <w:rsid w:val="008024A3"/>
    <w:rsid w:val="0080265A"/>
    <w:rsid w:val="00802751"/>
    <w:rsid w:val="008027D7"/>
    <w:rsid w:val="00802B98"/>
    <w:rsid w:val="0080366B"/>
    <w:rsid w:val="008039C4"/>
    <w:rsid w:val="00803A05"/>
    <w:rsid w:val="00803A71"/>
    <w:rsid w:val="00803B50"/>
    <w:rsid w:val="00803BB3"/>
    <w:rsid w:val="00803DED"/>
    <w:rsid w:val="00803E5C"/>
    <w:rsid w:val="008041E5"/>
    <w:rsid w:val="008042A6"/>
    <w:rsid w:val="008042FD"/>
    <w:rsid w:val="00804BA8"/>
    <w:rsid w:val="008055B4"/>
    <w:rsid w:val="00805CE8"/>
    <w:rsid w:val="00805DAB"/>
    <w:rsid w:val="00805F41"/>
    <w:rsid w:val="0080605C"/>
    <w:rsid w:val="008062F0"/>
    <w:rsid w:val="00806572"/>
    <w:rsid w:val="00806670"/>
    <w:rsid w:val="00806785"/>
    <w:rsid w:val="00806C16"/>
    <w:rsid w:val="00806F16"/>
    <w:rsid w:val="008073B9"/>
    <w:rsid w:val="00807905"/>
    <w:rsid w:val="008102B4"/>
    <w:rsid w:val="00810838"/>
    <w:rsid w:val="00810943"/>
    <w:rsid w:val="00810DE2"/>
    <w:rsid w:val="0081155E"/>
    <w:rsid w:val="00811E32"/>
    <w:rsid w:val="0081206B"/>
    <w:rsid w:val="008129C4"/>
    <w:rsid w:val="00812DF9"/>
    <w:rsid w:val="00813121"/>
    <w:rsid w:val="00813175"/>
    <w:rsid w:val="00813226"/>
    <w:rsid w:val="00813431"/>
    <w:rsid w:val="008138FD"/>
    <w:rsid w:val="00814107"/>
    <w:rsid w:val="008142E6"/>
    <w:rsid w:val="00814458"/>
    <w:rsid w:val="00814A81"/>
    <w:rsid w:val="00814B58"/>
    <w:rsid w:val="00814BAC"/>
    <w:rsid w:val="00814DA1"/>
    <w:rsid w:val="00814E13"/>
    <w:rsid w:val="00815393"/>
    <w:rsid w:val="008155D8"/>
    <w:rsid w:val="0081587C"/>
    <w:rsid w:val="0081594C"/>
    <w:rsid w:val="00815C9E"/>
    <w:rsid w:val="00815D0F"/>
    <w:rsid w:val="008162F6"/>
    <w:rsid w:val="00816A49"/>
    <w:rsid w:val="00816AB0"/>
    <w:rsid w:val="008174D4"/>
    <w:rsid w:val="00817C9A"/>
    <w:rsid w:val="00817F39"/>
    <w:rsid w:val="008201FA"/>
    <w:rsid w:val="0082025C"/>
    <w:rsid w:val="0082058B"/>
    <w:rsid w:val="008208B2"/>
    <w:rsid w:val="00820B35"/>
    <w:rsid w:val="00820BB8"/>
    <w:rsid w:val="00820C1A"/>
    <w:rsid w:val="00820CF8"/>
    <w:rsid w:val="00820D4D"/>
    <w:rsid w:val="008213B4"/>
    <w:rsid w:val="008217F4"/>
    <w:rsid w:val="0082187D"/>
    <w:rsid w:val="00821909"/>
    <w:rsid w:val="00821C6F"/>
    <w:rsid w:val="008224F1"/>
    <w:rsid w:val="00822529"/>
    <w:rsid w:val="00823563"/>
    <w:rsid w:val="00823E68"/>
    <w:rsid w:val="00824239"/>
    <w:rsid w:val="008242DF"/>
    <w:rsid w:val="00824330"/>
    <w:rsid w:val="00824BB6"/>
    <w:rsid w:val="00824CEC"/>
    <w:rsid w:val="00825068"/>
    <w:rsid w:val="008253E1"/>
    <w:rsid w:val="008253E6"/>
    <w:rsid w:val="0082578A"/>
    <w:rsid w:val="008260AC"/>
    <w:rsid w:val="008261AF"/>
    <w:rsid w:val="00826433"/>
    <w:rsid w:val="008266D9"/>
    <w:rsid w:val="00826F9E"/>
    <w:rsid w:val="008274A1"/>
    <w:rsid w:val="008276A1"/>
    <w:rsid w:val="00827DD4"/>
    <w:rsid w:val="00827ED4"/>
    <w:rsid w:val="0083009D"/>
    <w:rsid w:val="0083022D"/>
    <w:rsid w:val="008305AB"/>
    <w:rsid w:val="00830D90"/>
    <w:rsid w:val="00831442"/>
    <w:rsid w:val="008316B2"/>
    <w:rsid w:val="00831827"/>
    <w:rsid w:val="008318B3"/>
    <w:rsid w:val="00831B23"/>
    <w:rsid w:val="00831CD0"/>
    <w:rsid w:val="008320EE"/>
    <w:rsid w:val="00832492"/>
    <w:rsid w:val="00832ACF"/>
    <w:rsid w:val="00832AD0"/>
    <w:rsid w:val="00832CE4"/>
    <w:rsid w:val="00833651"/>
    <w:rsid w:val="008337D1"/>
    <w:rsid w:val="00835174"/>
    <w:rsid w:val="00835481"/>
    <w:rsid w:val="0083549E"/>
    <w:rsid w:val="008357E9"/>
    <w:rsid w:val="00835A84"/>
    <w:rsid w:val="00835EDA"/>
    <w:rsid w:val="00835F77"/>
    <w:rsid w:val="00836570"/>
    <w:rsid w:val="0083659A"/>
    <w:rsid w:val="00836722"/>
    <w:rsid w:val="008372CD"/>
    <w:rsid w:val="008375B1"/>
    <w:rsid w:val="00837DC0"/>
    <w:rsid w:val="00840302"/>
    <w:rsid w:val="00840771"/>
    <w:rsid w:val="00840989"/>
    <w:rsid w:val="00841136"/>
    <w:rsid w:val="0084145C"/>
    <w:rsid w:val="0084151F"/>
    <w:rsid w:val="008419CC"/>
    <w:rsid w:val="00841B37"/>
    <w:rsid w:val="00842145"/>
    <w:rsid w:val="008423E3"/>
    <w:rsid w:val="008424F5"/>
    <w:rsid w:val="00842912"/>
    <w:rsid w:val="00842BCA"/>
    <w:rsid w:val="00842FFE"/>
    <w:rsid w:val="00843049"/>
    <w:rsid w:val="00843BA3"/>
    <w:rsid w:val="0084421C"/>
    <w:rsid w:val="008443DA"/>
    <w:rsid w:val="0084450E"/>
    <w:rsid w:val="00844D51"/>
    <w:rsid w:val="00844FFA"/>
    <w:rsid w:val="008457D8"/>
    <w:rsid w:val="00845A0E"/>
    <w:rsid w:val="00845C64"/>
    <w:rsid w:val="00846264"/>
    <w:rsid w:val="00846834"/>
    <w:rsid w:val="00846BB1"/>
    <w:rsid w:val="00846C87"/>
    <w:rsid w:val="00846EB2"/>
    <w:rsid w:val="008471D6"/>
    <w:rsid w:val="008477AD"/>
    <w:rsid w:val="0084785C"/>
    <w:rsid w:val="00847A84"/>
    <w:rsid w:val="00847E0A"/>
    <w:rsid w:val="008506E5"/>
    <w:rsid w:val="008507E9"/>
    <w:rsid w:val="00850ADB"/>
    <w:rsid w:val="00850E7F"/>
    <w:rsid w:val="00851837"/>
    <w:rsid w:val="00851883"/>
    <w:rsid w:val="008518A2"/>
    <w:rsid w:val="00851B6C"/>
    <w:rsid w:val="00852B64"/>
    <w:rsid w:val="00853036"/>
    <w:rsid w:val="00853B46"/>
    <w:rsid w:val="00853B98"/>
    <w:rsid w:val="00854AB4"/>
    <w:rsid w:val="00854FB0"/>
    <w:rsid w:val="00855563"/>
    <w:rsid w:val="00855E58"/>
    <w:rsid w:val="0085617C"/>
    <w:rsid w:val="0085625B"/>
    <w:rsid w:val="00856D15"/>
    <w:rsid w:val="008570A5"/>
    <w:rsid w:val="008575D1"/>
    <w:rsid w:val="008575D5"/>
    <w:rsid w:val="008576A3"/>
    <w:rsid w:val="00857788"/>
    <w:rsid w:val="00857D84"/>
    <w:rsid w:val="00857F7C"/>
    <w:rsid w:val="00860EBA"/>
    <w:rsid w:val="008610FC"/>
    <w:rsid w:val="00861729"/>
    <w:rsid w:val="0086183E"/>
    <w:rsid w:val="00861AB3"/>
    <w:rsid w:val="00861B96"/>
    <w:rsid w:val="00861BDD"/>
    <w:rsid w:val="00861EDC"/>
    <w:rsid w:val="0086229C"/>
    <w:rsid w:val="00862B4B"/>
    <w:rsid w:val="00862BAA"/>
    <w:rsid w:val="00862F6F"/>
    <w:rsid w:val="0086301A"/>
    <w:rsid w:val="0086328D"/>
    <w:rsid w:val="00863836"/>
    <w:rsid w:val="00863D8B"/>
    <w:rsid w:val="008642A7"/>
    <w:rsid w:val="0086454E"/>
    <w:rsid w:val="008645BC"/>
    <w:rsid w:val="0086461F"/>
    <w:rsid w:val="00864819"/>
    <w:rsid w:val="00864CBE"/>
    <w:rsid w:val="00864D3D"/>
    <w:rsid w:val="00864EFD"/>
    <w:rsid w:val="00865B79"/>
    <w:rsid w:val="008660B1"/>
    <w:rsid w:val="00866185"/>
    <w:rsid w:val="0086670C"/>
    <w:rsid w:val="008671F0"/>
    <w:rsid w:val="00867494"/>
    <w:rsid w:val="00870337"/>
    <w:rsid w:val="008706D9"/>
    <w:rsid w:val="008707F8"/>
    <w:rsid w:val="00870CF7"/>
    <w:rsid w:val="00870F89"/>
    <w:rsid w:val="008711D4"/>
    <w:rsid w:val="0087128C"/>
    <w:rsid w:val="00871583"/>
    <w:rsid w:val="008715E4"/>
    <w:rsid w:val="00871696"/>
    <w:rsid w:val="008716D6"/>
    <w:rsid w:val="00871786"/>
    <w:rsid w:val="00871A0C"/>
    <w:rsid w:val="00872271"/>
    <w:rsid w:val="00872319"/>
    <w:rsid w:val="0087251B"/>
    <w:rsid w:val="008726F0"/>
    <w:rsid w:val="00872AD6"/>
    <w:rsid w:val="0087333B"/>
    <w:rsid w:val="00873576"/>
    <w:rsid w:val="008735A5"/>
    <w:rsid w:val="008735B0"/>
    <w:rsid w:val="0087395D"/>
    <w:rsid w:val="00873B6B"/>
    <w:rsid w:val="008744DB"/>
    <w:rsid w:val="00874E56"/>
    <w:rsid w:val="00875012"/>
    <w:rsid w:val="0087514F"/>
    <w:rsid w:val="00875CB7"/>
    <w:rsid w:val="00875DCE"/>
    <w:rsid w:val="00876525"/>
    <w:rsid w:val="008767D8"/>
    <w:rsid w:val="00876818"/>
    <w:rsid w:val="00876B70"/>
    <w:rsid w:val="00876FD0"/>
    <w:rsid w:val="00877124"/>
    <w:rsid w:val="00877435"/>
    <w:rsid w:val="008776DC"/>
    <w:rsid w:val="00877750"/>
    <w:rsid w:val="008800AE"/>
    <w:rsid w:val="008800CF"/>
    <w:rsid w:val="00880476"/>
    <w:rsid w:val="00880768"/>
    <w:rsid w:val="00880B71"/>
    <w:rsid w:val="00880BCC"/>
    <w:rsid w:val="00880BFF"/>
    <w:rsid w:val="00880D1A"/>
    <w:rsid w:val="00881168"/>
    <w:rsid w:val="008814FC"/>
    <w:rsid w:val="0088172F"/>
    <w:rsid w:val="00881A49"/>
    <w:rsid w:val="00882221"/>
    <w:rsid w:val="008827B2"/>
    <w:rsid w:val="0088295A"/>
    <w:rsid w:val="00882AD0"/>
    <w:rsid w:val="00882BB0"/>
    <w:rsid w:val="00882CA2"/>
    <w:rsid w:val="008830F0"/>
    <w:rsid w:val="00883103"/>
    <w:rsid w:val="0088349B"/>
    <w:rsid w:val="00883873"/>
    <w:rsid w:val="008838F4"/>
    <w:rsid w:val="00883B25"/>
    <w:rsid w:val="00883B6B"/>
    <w:rsid w:val="00883D86"/>
    <w:rsid w:val="008844E4"/>
    <w:rsid w:val="00884760"/>
    <w:rsid w:val="008852DF"/>
    <w:rsid w:val="008857F1"/>
    <w:rsid w:val="008858D7"/>
    <w:rsid w:val="00885915"/>
    <w:rsid w:val="00885A15"/>
    <w:rsid w:val="00885D8A"/>
    <w:rsid w:val="00885F86"/>
    <w:rsid w:val="00886480"/>
    <w:rsid w:val="00886B42"/>
    <w:rsid w:val="00886FC3"/>
    <w:rsid w:val="0088705F"/>
    <w:rsid w:val="0088708F"/>
    <w:rsid w:val="00887134"/>
    <w:rsid w:val="008872D3"/>
    <w:rsid w:val="00887B89"/>
    <w:rsid w:val="00890369"/>
    <w:rsid w:val="008903B2"/>
    <w:rsid w:val="008904AE"/>
    <w:rsid w:val="008905C8"/>
    <w:rsid w:val="008906B9"/>
    <w:rsid w:val="008908C3"/>
    <w:rsid w:val="00890912"/>
    <w:rsid w:val="00890D67"/>
    <w:rsid w:val="0089143B"/>
    <w:rsid w:val="008919EF"/>
    <w:rsid w:val="00891CCC"/>
    <w:rsid w:val="00891F6B"/>
    <w:rsid w:val="008924C4"/>
    <w:rsid w:val="00892573"/>
    <w:rsid w:val="008928DA"/>
    <w:rsid w:val="00892920"/>
    <w:rsid w:val="00892C78"/>
    <w:rsid w:val="00892E7E"/>
    <w:rsid w:val="00892F0A"/>
    <w:rsid w:val="0089323C"/>
    <w:rsid w:val="008932C4"/>
    <w:rsid w:val="00893612"/>
    <w:rsid w:val="00893B75"/>
    <w:rsid w:val="00893CE1"/>
    <w:rsid w:val="00893E44"/>
    <w:rsid w:val="00894077"/>
    <w:rsid w:val="0089407B"/>
    <w:rsid w:val="008944AA"/>
    <w:rsid w:val="00894800"/>
    <w:rsid w:val="00894881"/>
    <w:rsid w:val="00894C2F"/>
    <w:rsid w:val="008950A6"/>
    <w:rsid w:val="00895533"/>
    <w:rsid w:val="0089562D"/>
    <w:rsid w:val="008956DD"/>
    <w:rsid w:val="00895F1A"/>
    <w:rsid w:val="00896059"/>
    <w:rsid w:val="008960AD"/>
    <w:rsid w:val="008962A2"/>
    <w:rsid w:val="0089633D"/>
    <w:rsid w:val="008964A4"/>
    <w:rsid w:val="008969BE"/>
    <w:rsid w:val="00896A0B"/>
    <w:rsid w:val="00897149"/>
    <w:rsid w:val="00897511"/>
    <w:rsid w:val="00897531"/>
    <w:rsid w:val="00897771"/>
    <w:rsid w:val="00897AE6"/>
    <w:rsid w:val="00897D1D"/>
    <w:rsid w:val="008A01D7"/>
    <w:rsid w:val="008A0388"/>
    <w:rsid w:val="008A0751"/>
    <w:rsid w:val="008A0EA9"/>
    <w:rsid w:val="008A0F07"/>
    <w:rsid w:val="008A10A9"/>
    <w:rsid w:val="008A155B"/>
    <w:rsid w:val="008A1A7E"/>
    <w:rsid w:val="008A23BB"/>
    <w:rsid w:val="008A2438"/>
    <w:rsid w:val="008A25F3"/>
    <w:rsid w:val="008A2A55"/>
    <w:rsid w:val="008A2C9B"/>
    <w:rsid w:val="008A2CBC"/>
    <w:rsid w:val="008A3562"/>
    <w:rsid w:val="008A3CB8"/>
    <w:rsid w:val="008A41AF"/>
    <w:rsid w:val="008A447B"/>
    <w:rsid w:val="008A4785"/>
    <w:rsid w:val="008A47C7"/>
    <w:rsid w:val="008A4B7C"/>
    <w:rsid w:val="008A4FCE"/>
    <w:rsid w:val="008A5838"/>
    <w:rsid w:val="008A5862"/>
    <w:rsid w:val="008A5971"/>
    <w:rsid w:val="008A5A8E"/>
    <w:rsid w:val="008A676E"/>
    <w:rsid w:val="008A6BE3"/>
    <w:rsid w:val="008A6E34"/>
    <w:rsid w:val="008A6E6F"/>
    <w:rsid w:val="008A6FBB"/>
    <w:rsid w:val="008A70F3"/>
    <w:rsid w:val="008A76A1"/>
    <w:rsid w:val="008A76F1"/>
    <w:rsid w:val="008A7750"/>
    <w:rsid w:val="008A797F"/>
    <w:rsid w:val="008A7E46"/>
    <w:rsid w:val="008B00D5"/>
    <w:rsid w:val="008B0A48"/>
    <w:rsid w:val="008B0AC2"/>
    <w:rsid w:val="008B106A"/>
    <w:rsid w:val="008B1364"/>
    <w:rsid w:val="008B1420"/>
    <w:rsid w:val="008B1AAB"/>
    <w:rsid w:val="008B1BE4"/>
    <w:rsid w:val="008B1D30"/>
    <w:rsid w:val="008B1D64"/>
    <w:rsid w:val="008B25DC"/>
    <w:rsid w:val="008B2BC0"/>
    <w:rsid w:val="008B2FB1"/>
    <w:rsid w:val="008B3085"/>
    <w:rsid w:val="008B30CB"/>
    <w:rsid w:val="008B3A63"/>
    <w:rsid w:val="008B3CA3"/>
    <w:rsid w:val="008B4640"/>
    <w:rsid w:val="008B508D"/>
    <w:rsid w:val="008B520D"/>
    <w:rsid w:val="008B5913"/>
    <w:rsid w:val="008B5EDD"/>
    <w:rsid w:val="008B6C72"/>
    <w:rsid w:val="008B706B"/>
    <w:rsid w:val="008B723D"/>
    <w:rsid w:val="008B74DD"/>
    <w:rsid w:val="008B770C"/>
    <w:rsid w:val="008B7710"/>
    <w:rsid w:val="008B78A9"/>
    <w:rsid w:val="008B7C4E"/>
    <w:rsid w:val="008B7CAE"/>
    <w:rsid w:val="008B7CDB"/>
    <w:rsid w:val="008B7E26"/>
    <w:rsid w:val="008C00E9"/>
    <w:rsid w:val="008C088E"/>
    <w:rsid w:val="008C094D"/>
    <w:rsid w:val="008C0D56"/>
    <w:rsid w:val="008C0E67"/>
    <w:rsid w:val="008C163E"/>
    <w:rsid w:val="008C19D3"/>
    <w:rsid w:val="008C1C5E"/>
    <w:rsid w:val="008C1CA9"/>
    <w:rsid w:val="008C207F"/>
    <w:rsid w:val="008C23A1"/>
    <w:rsid w:val="008C2D79"/>
    <w:rsid w:val="008C3168"/>
    <w:rsid w:val="008C3219"/>
    <w:rsid w:val="008C34C8"/>
    <w:rsid w:val="008C3591"/>
    <w:rsid w:val="008C37E4"/>
    <w:rsid w:val="008C3C64"/>
    <w:rsid w:val="008C3F05"/>
    <w:rsid w:val="008C4904"/>
    <w:rsid w:val="008C4ACF"/>
    <w:rsid w:val="008C4DF6"/>
    <w:rsid w:val="008C544D"/>
    <w:rsid w:val="008C563E"/>
    <w:rsid w:val="008C56C9"/>
    <w:rsid w:val="008C5791"/>
    <w:rsid w:val="008C5C2B"/>
    <w:rsid w:val="008C6140"/>
    <w:rsid w:val="008C6415"/>
    <w:rsid w:val="008C6B39"/>
    <w:rsid w:val="008C6D0C"/>
    <w:rsid w:val="008C7258"/>
    <w:rsid w:val="008C72F0"/>
    <w:rsid w:val="008C73A2"/>
    <w:rsid w:val="008C73E6"/>
    <w:rsid w:val="008C77D5"/>
    <w:rsid w:val="008C78B4"/>
    <w:rsid w:val="008C7CD8"/>
    <w:rsid w:val="008D02D0"/>
    <w:rsid w:val="008D04C0"/>
    <w:rsid w:val="008D07A4"/>
    <w:rsid w:val="008D0CFB"/>
    <w:rsid w:val="008D195A"/>
    <w:rsid w:val="008D1976"/>
    <w:rsid w:val="008D1A06"/>
    <w:rsid w:val="008D1AC4"/>
    <w:rsid w:val="008D1BA4"/>
    <w:rsid w:val="008D2176"/>
    <w:rsid w:val="008D2293"/>
    <w:rsid w:val="008D2432"/>
    <w:rsid w:val="008D2559"/>
    <w:rsid w:val="008D2782"/>
    <w:rsid w:val="008D2F39"/>
    <w:rsid w:val="008D2F54"/>
    <w:rsid w:val="008D356E"/>
    <w:rsid w:val="008D3E5C"/>
    <w:rsid w:val="008D3EAE"/>
    <w:rsid w:val="008D4319"/>
    <w:rsid w:val="008D446A"/>
    <w:rsid w:val="008D4A11"/>
    <w:rsid w:val="008D53A7"/>
    <w:rsid w:val="008D54B2"/>
    <w:rsid w:val="008D57D8"/>
    <w:rsid w:val="008D5D24"/>
    <w:rsid w:val="008D631B"/>
    <w:rsid w:val="008D6688"/>
    <w:rsid w:val="008D6A8B"/>
    <w:rsid w:val="008D6AFB"/>
    <w:rsid w:val="008D6EB7"/>
    <w:rsid w:val="008D7051"/>
    <w:rsid w:val="008D7176"/>
    <w:rsid w:val="008D74E0"/>
    <w:rsid w:val="008D7F5B"/>
    <w:rsid w:val="008E036A"/>
    <w:rsid w:val="008E0522"/>
    <w:rsid w:val="008E05C0"/>
    <w:rsid w:val="008E071A"/>
    <w:rsid w:val="008E09A8"/>
    <w:rsid w:val="008E0D72"/>
    <w:rsid w:val="008E0DC6"/>
    <w:rsid w:val="008E1126"/>
    <w:rsid w:val="008E1185"/>
    <w:rsid w:val="008E158A"/>
    <w:rsid w:val="008E174B"/>
    <w:rsid w:val="008E21D4"/>
    <w:rsid w:val="008E21D5"/>
    <w:rsid w:val="008E2287"/>
    <w:rsid w:val="008E2413"/>
    <w:rsid w:val="008E2771"/>
    <w:rsid w:val="008E2BC5"/>
    <w:rsid w:val="008E3622"/>
    <w:rsid w:val="008E3F2C"/>
    <w:rsid w:val="008E405C"/>
    <w:rsid w:val="008E40FD"/>
    <w:rsid w:val="008E4501"/>
    <w:rsid w:val="008E46BA"/>
    <w:rsid w:val="008E49C3"/>
    <w:rsid w:val="008E4A81"/>
    <w:rsid w:val="008E518A"/>
    <w:rsid w:val="008E5359"/>
    <w:rsid w:val="008E54EF"/>
    <w:rsid w:val="008E5826"/>
    <w:rsid w:val="008E5943"/>
    <w:rsid w:val="008E5B70"/>
    <w:rsid w:val="008E5C65"/>
    <w:rsid w:val="008E6015"/>
    <w:rsid w:val="008E61E8"/>
    <w:rsid w:val="008E6626"/>
    <w:rsid w:val="008E66F7"/>
    <w:rsid w:val="008E6853"/>
    <w:rsid w:val="008E69CF"/>
    <w:rsid w:val="008E6B23"/>
    <w:rsid w:val="008E6EC3"/>
    <w:rsid w:val="008E7212"/>
    <w:rsid w:val="008E7D9A"/>
    <w:rsid w:val="008F0130"/>
    <w:rsid w:val="008F0132"/>
    <w:rsid w:val="008F0498"/>
    <w:rsid w:val="008F05AE"/>
    <w:rsid w:val="008F0626"/>
    <w:rsid w:val="008F0C6D"/>
    <w:rsid w:val="008F0E31"/>
    <w:rsid w:val="008F1829"/>
    <w:rsid w:val="008F1918"/>
    <w:rsid w:val="008F2045"/>
    <w:rsid w:val="008F2670"/>
    <w:rsid w:val="008F2757"/>
    <w:rsid w:val="008F28FF"/>
    <w:rsid w:val="008F2B7A"/>
    <w:rsid w:val="008F2C94"/>
    <w:rsid w:val="008F2D6C"/>
    <w:rsid w:val="008F2F50"/>
    <w:rsid w:val="008F3091"/>
    <w:rsid w:val="008F31FD"/>
    <w:rsid w:val="008F3736"/>
    <w:rsid w:val="008F37AE"/>
    <w:rsid w:val="008F3877"/>
    <w:rsid w:val="008F3D0F"/>
    <w:rsid w:val="008F426B"/>
    <w:rsid w:val="008F431A"/>
    <w:rsid w:val="008F432D"/>
    <w:rsid w:val="008F4A34"/>
    <w:rsid w:val="008F52FC"/>
    <w:rsid w:val="008F56B3"/>
    <w:rsid w:val="008F56B9"/>
    <w:rsid w:val="008F5A9C"/>
    <w:rsid w:val="008F5E91"/>
    <w:rsid w:val="008F5F08"/>
    <w:rsid w:val="008F5F10"/>
    <w:rsid w:val="008F60C4"/>
    <w:rsid w:val="008F63E4"/>
    <w:rsid w:val="008F64A2"/>
    <w:rsid w:val="008F66CA"/>
    <w:rsid w:val="008F685B"/>
    <w:rsid w:val="008F6CAF"/>
    <w:rsid w:val="008F6DEB"/>
    <w:rsid w:val="008F6F74"/>
    <w:rsid w:val="008F7716"/>
    <w:rsid w:val="008F786A"/>
    <w:rsid w:val="008F7B12"/>
    <w:rsid w:val="008F7C90"/>
    <w:rsid w:val="008F7E10"/>
    <w:rsid w:val="008F7E93"/>
    <w:rsid w:val="008F7EED"/>
    <w:rsid w:val="00900148"/>
    <w:rsid w:val="009004F8"/>
    <w:rsid w:val="00900511"/>
    <w:rsid w:val="00900A71"/>
    <w:rsid w:val="00900EB7"/>
    <w:rsid w:val="0090188D"/>
    <w:rsid w:val="00901D57"/>
    <w:rsid w:val="00901FA7"/>
    <w:rsid w:val="009020E9"/>
    <w:rsid w:val="0090299C"/>
    <w:rsid w:val="0090392B"/>
    <w:rsid w:val="00903B0E"/>
    <w:rsid w:val="00903CF2"/>
    <w:rsid w:val="00903F83"/>
    <w:rsid w:val="00904227"/>
    <w:rsid w:val="00904671"/>
    <w:rsid w:val="009046F7"/>
    <w:rsid w:val="00904755"/>
    <w:rsid w:val="00904A4F"/>
    <w:rsid w:val="00904EA4"/>
    <w:rsid w:val="00905249"/>
    <w:rsid w:val="0090530C"/>
    <w:rsid w:val="00905A08"/>
    <w:rsid w:val="00905A1A"/>
    <w:rsid w:val="00905BF2"/>
    <w:rsid w:val="00905CEB"/>
    <w:rsid w:val="00906083"/>
    <w:rsid w:val="009060B5"/>
    <w:rsid w:val="0090612B"/>
    <w:rsid w:val="009068C5"/>
    <w:rsid w:val="0090790F"/>
    <w:rsid w:val="00907C4F"/>
    <w:rsid w:val="00907DDE"/>
    <w:rsid w:val="00907E75"/>
    <w:rsid w:val="00907F6B"/>
    <w:rsid w:val="0091014D"/>
    <w:rsid w:val="009101DB"/>
    <w:rsid w:val="0091035E"/>
    <w:rsid w:val="0091057A"/>
    <w:rsid w:val="0091071C"/>
    <w:rsid w:val="00911064"/>
    <w:rsid w:val="00911177"/>
    <w:rsid w:val="00911398"/>
    <w:rsid w:val="00911FDF"/>
    <w:rsid w:val="009124F6"/>
    <w:rsid w:val="00912725"/>
    <w:rsid w:val="009128A2"/>
    <w:rsid w:val="00912D1A"/>
    <w:rsid w:val="009134F0"/>
    <w:rsid w:val="00913D83"/>
    <w:rsid w:val="0091450F"/>
    <w:rsid w:val="00915010"/>
    <w:rsid w:val="00916049"/>
    <w:rsid w:val="0091654B"/>
    <w:rsid w:val="009165C3"/>
    <w:rsid w:val="00916611"/>
    <w:rsid w:val="00916819"/>
    <w:rsid w:val="0091699E"/>
    <w:rsid w:val="0091707D"/>
    <w:rsid w:val="0091739A"/>
    <w:rsid w:val="0091739D"/>
    <w:rsid w:val="00917A0C"/>
    <w:rsid w:val="00917B80"/>
    <w:rsid w:val="00917B9A"/>
    <w:rsid w:val="00917E81"/>
    <w:rsid w:val="009209E6"/>
    <w:rsid w:val="00920EF5"/>
    <w:rsid w:val="00920F3E"/>
    <w:rsid w:val="00921256"/>
    <w:rsid w:val="00921383"/>
    <w:rsid w:val="0092182D"/>
    <w:rsid w:val="00921938"/>
    <w:rsid w:val="009219F2"/>
    <w:rsid w:val="00921A8F"/>
    <w:rsid w:val="00921C4C"/>
    <w:rsid w:val="00921D08"/>
    <w:rsid w:val="009221FC"/>
    <w:rsid w:val="009223EF"/>
    <w:rsid w:val="0092253C"/>
    <w:rsid w:val="00922A8A"/>
    <w:rsid w:val="0092304A"/>
    <w:rsid w:val="0092317F"/>
    <w:rsid w:val="009231BA"/>
    <w:rsid w:val="009234F0"/>
    <w:rsid w:val="009236FD"/>
    <w:rsid w:val="00923856"/>
    <w:rsid w:val="0092396D"/>
    <w:rsid w:val="00923AC3"/>
    <w:rsid w:val="00923FF6"/>
    <w:rsid w:val="009248CC"/>
    <w:rsid w:val="00924A01"/>
    <w:rsid w:val="00924A07"/>
    <w:rsid w:val="00924A54"/>
    <w:rsid w:val="00924B5C"/>
    <w:rsid w:val="00924CCF"/>
    <w:rsid w:val="009255DA"/>
    <w:rsid w:val="009257CA"/>
    <w:rsid w:val="00925C88"/>
    <w:rsid w:val="00925F1E"/>
    <w:rsid w:val="00926045"/>
    <w:rsid w:val="009264ED"/>
    <w:rsid w:val="009265DD"/>
    <w:rsid w:val="00926643"/>
    <w:rsid w:val="00926975"/>
    <w:rsid w:val="00926F5E"/>
    <w:rsid w:val="009273DE"/>
    <w:rsid w:val="0092797C"/>
    <w:rsid w:val="00927984"/>
    <w:rsid w:val="009301EC"/>
    <w:rsid w:val="00930221"/>
    <w:rsid w:val="009306A1"/>
    <w:rsid w:val="009307CC"/>
    <w:rsid w:val="00930DBA"/>
    <w:rsid w:val="0093113F"/>
    <w:rsid w:val="00931273"/>
    <w:rsid w:val="0093135F"/>
    <w:rsid w:val="009318BE"/>
    <w:rsid w:val="00931B08"/>
    <w:rsid w:val="00932666"/>
    <w:rsid w:val="00932717"/>
    <w:rsid w:val="00932AC9"/>
    <w:rsid w:val="00932B21"/>
    <w:rsid w:val="00932CA4"/>
    <w:rsid w:val="00932E16"/>
    <w:rsid w:val="00933071"/>
    <w:rsid w:val="0093307E"/>
    <w:rsid w:val="00933400"/>
    <w:rsid w:val="0093390F"/>
    <w:rsid w:val="00933A8D"/>
    <w:rsid w:val="00933CDE"/>
    <w:rsid w:val="00933CEF"/>
    <w:rsid w:val="00933F6C"/>
    <w:rsid w:val="0093471B"/>
    <w:rsid w:val="00934F3C"/>
    <w:rsid w:val="009352D7"/>
    <w:rsid w:val="00935B22"/>
    <w:rsid w:val="0093689A"/>
    <w:rsid w:val="00936A03"/>
    <w:rsid w:val="00936ACC"/>
    <w:rsid w:val="00936C22"/>
    <w:rsid w:val="009371D3"/>
    <w:rsid w:val="00937704"/>
    <w:rsid w:val="00937958"/>
    <w:rsid w:val="00937AC9"/>
    <w:rsid w:val="00937CD2"/>
    <w:rsid w:val="00937D19"/>
    <w:rsid w:val="00937FCC"/>
    <w:rsid w:val="00940038"/>
    <w:rsid w:val="009401D8"/>
    <w:rsid w:val="009409B3"/>
    <w:rsid w:val="00940C10"/>
    <w:rsid w:val="009410F4"/>
    <w:rsid w:val="00941362"/>
    <w:rsid w:val="00941534"/>
    <w:rsid w:val="009415DB"/>
    <w:rsid w:val="00941650"/>
    <w:rsid w:val="00941C75"/>
    <w:rsid w:val="00941E88"/>
    <w:rsid w:val="00941ED3"/>
    <w:rsid w:val="00941F9B"/>
    <w:rsid w:val="0094211D"/>
    <w:rsid w:val="009421FE"/>
    <w:rsid w:val="0094240B"/>
    <w:rsid w:val="00942AC0"/>
    <w:rsid w:val="00942FCB"/>
    <w:rsid w:val="009430E8"/>
    <w:rsid w:val="00943315"/>
    <w:rsid w:val="00943334"/>
    <w:rsid w:val="00943335"/>
    <w:rsid w:val="009437DE"/>
    <w:rsid w:val="00943C8C"/>
    <w:rsid w:val="00943EC0"/>
    <w:rsid w:val="00944050"/>
    <w:rsid w:val="00944186"/>
    <w:rsid w:val="00944445"/>
    <w:rsid w:val="0094455A"/>
    <w:rsid w:val="00944C1F"/>
    <w:rsid w:val="00945320"/>
    <w:rsid w:val="0094592A"/>
    <w:rsid w:val="00945DA7"/>
    <w:rsid w:val="00946766"/>
    <w:rsid w:val="00946C4D"/>
    <w:rsid w:val="00946C74"/>
    <w:rsid w:val="00947148"/>
    <w:rsid w:val="00947E30"/>
    <w:rsid w:val="00947FD4"/>
    <w:rsid w:val="0095033F"/>
    <w:rsid w:val="00951932"/>
    <w:rsid w:val="00951A61"/>
    <w:rsid w:val="00951B59"/>
    <w:rsid w:val="00951CEC"/>
    <w:rsid w:val="00951FA7"/>
    <w:rsid w:val="00952077"/>
    <w:rsid w:val="00952370"/>
    <w:rsid w:val="00952644"/>
    <w:rsid w:val="0095287E"/>
    <w:rsid w:val="00953055"/>
    <w:rsid w:val="00953193"/>
    <w:rsid w:val="0095321D"/>
    <w:rsid w:val="009538AC"/>
    <w:rsid w:val="00953FEC"/>
    <w:rsid w:val="009543BF"/>
    <w:rsid w:val="0095456C"/>
    <w:rsid w:val="009551D5"/>
    <w:rsid w:val="009552A9"/>
    <w:rsid w:val="00955B16"/>
    <w:rsid w:val="00955E67"/>
    <w:rsid w:val="00955F55"/>
    <w:rsid w:val="00956283"/>
    <w:rsid w:val="00956439"/>
    <w:rsid w:val="00956848"/>
    <w:rsid w:val="00956892"/>
    <w:rsid w:val="0095689D"/>
    <w:rsid w:val="00956A73"/>
    <w:rsid w:val="00956ABB"/>
    <w:rsid w:val="00956C9C"/>
    <w:rsid w:val="00956DBD"/>
    <w:rsid w:val="0095705A"/>
    <w:rsid w:val="009570F4"/>
    <w:rsid w:val="00957129"/>
    <w:rsid w:val="00957CD4"/>
    <w:rsid w:val="0096018B"/>
    <w:rsid w:val="00960296"/>
    <w:rsid w:val="0096085B"/>
    <w:rsid w:val="00960D66"/>
    <w:rsid w:val="0096103B"/>
    <w:rsid w:val="00961206"/>
    <w:rsid w:val="00961552"/>
    <w:rsid w:val="00961618"/>
    <w:rsid w:val="0096166A"/>
    <w:rsid w:val="00961678"/>
    <w:rsid w:val="009625B7"/>
    <w:rsid w:val="00962DD2"/>
    <w:rsid w:val="00962F5F"/>
    <w:rsid w:val="00963703"/>
    <w:rsid w:val="00963713"/>
    <w:rsid w:val="00963CC3"/>
    <w:rsid w:val="00963EBC"/>
    <w:rsid w:val="00963F59"/>
    <w:rsid w:val="0096407C"/>
    <w:rsid w:val="009643F4"/>
    <w:rsid w:val="00964D98"/>
    <w:rsid w:val="00964F76"/>
    <w:rsid w:val="009652A0"/>
    <w:rsid w:val="00965DBB"/>
    <w:rsid w:val="00965F4C"/>
    <w:rsid w:val="009670B8"/>
    <w:rsid w:val="009676BA"/>
    <w:rsid w:val="009707D1"/>
    <w:rsid w:val="0097080A"/>
    <w:rsid w:val="0097098B"/>
    <w:rsid w:val="009715A7"/>
    <w:rsid w:val="009718C8"/>
    <w:rsid w:val="009719B0"/>
    <w:rsid w:val="00971CEE"/>
    <w:rsid w:val="00971EE6"/>
    <w:rsid w:val="00971FFA"/>
    <w:rsid w:val="00972279"/>
    <w:rsid w:val="00972784"/>
    <w:rsid w:val="00972844"/>
    <w:rsid w:val="00972C58"/>
    <w:rsid w:val="00972F70"/>
    <w:rsid w:val="009731C7"/>
    <w:rsid w:val="00973417"/>
    <w:rsid w:val="009735B9"/>
    <w:rsid w:val="009736C2"/>
    <w:rsid w:val="0097395A"/>
    <w:rsid w:val="0097437C"/>
    <w:rsid w:val="00974755"/>
    <w:rsid w:val="00974912"/>
    <w:rsid w:val="00974B6B"/>
    <w:rsid w:val="00974BA0"/>
    <w:rsid w:val="00974C29"/>
    <w:rsid w:val="00974E96"/>
    <w:rsid w:val="00974FF6"/>
    <w:rsid w:val="009752C3"/>
    <w:rsid w:val="009757EA"/>
    <w:rsid w:val="009759E4"/>
    <w:rsid w:val="00975B66"/>
    <w:rsid w:val="00975C01"/>
    <w:rsid w:val="00975F02"/>
    <w:rsid w:val="00976033"/>
    <w:rsid w:val="00976065"/>
    <w:rsid w:val="009761C0"/>
    <w:rsid w:val="009763AE"/>
    <w:rsid w:val="00976834"/>
    <w:rsid w:val="00977191"/>
    <w:rsid w:val="00977256"/>
    <w:rsid w:val="009772F4"/>
    <w:rsid w:val="00977514"/>
    <w:rsid w:val="009777C0"/>
    <w:rsid w:val="009779CD"/>
    <w:rsid w:val="00977CE2"/>
    <w:rsid w:val="00977DE5"/>
    <w:rsid w:val="00977E27"/>
    <w:rsid w:val="009801AF"/>
    <w:rsid w:val="00980621"/>
    <w:rsid w:val="00980A8C"/>
    <w:rsid w:val="00980BD2"/>
    <w:rsid w:val="00980E3B"/>
    <w:rsid w:val="0098111E"/>
    <w:rsid w:val="009813AD"/>
    <w:rsid w:val="0098176E"/>
    <w:rsid w:val="00981B7E"/>
    <w:rsid w:val="00981F9E"/>
    <w:rsid w:val="00982467"/>
    <w:rsid w:val="00982DB7"/>
    <w:rsid w:val="00982EA5"/>
    <w:rsid w:val="0098332A"/>
    <w:rsid w:val="00983486"/>
    <w:rsid w:val="00983F9D"/>
    <w:rsid w:val="009845B0"/>
    <w:rsid w:val="009847E5"/>
    <w:rsid w:val="00984880"/>
    <w:rsid w:val="0098492B"/>
    <w:rsid w:val="00984BFB"/>
    <w:rsid w:val="009853A6"/>
    <w:rsid w:val="00985456"/>
    <w:rsid w:val="0098553E"/>
    <w:rsid w:val="00985585"/>
    <w:rsid w:val="00985C1D"/>
    <w:rsid w:val="00985EC1"/>
    <w:rsid w:val="00985EFF"/>
    <w:rsid w:val="00986147"/>
    <w:rsid w:val="009861C3"/>
    <w:rsid w:val="0098633B"/>
    <w:rsid w:val="0098655C"/>
    <w:rsid w:val="00986C94"/>
    <w:rsid w:val="00986FC2"/>
    <w:rsid w:val="009872F5"/>
    <w:rsid w:val="0098747C"/>
    <w:rsid w:val="00987701"/>
    <w:rsid w:val="00987A0A"/>
    <w:rsid w:val="00987FB3"/>
    <w:rsid w:val="009901D8"/>
    <w:rsid w:val="00990CB8"/>
    <w:rsid w:val="00990CD5"/>
    <w:rsid w:val="00990EBB"/>
    <w:rsid w:val="00991A3B"/>
    <w:rsid w:val="00991B62"/>
    <w:rsid w:val="009920FD"/>
    <w:rsid w:val="009931F7"/>
    <w:rsid w:val="00993463"/>
    <w:rsid w:val="009934FC"/>
    <w:rsid w:val="00993721"/>
    <w:rsid w:val="00993A77"/>
    <w:rsid w:val="00993C9C"/>
    <w:rsid w:val="009941AF"/>
    <w:rsid w:val="00994347"/>
    <w:rsid w:val="009944FD"/>
    <w:rsid w:val="0099471F"/>
    <w:rsid w:val="0099476B"/>
    <w:rsid w:val="0099492C"/>
    <w:rsid w:val="00994986"/>
    <w:rsid w:val="00994B53"/>
    <w:rsid w:val="00994BDB"/>
    <w:rsid w:val="00994F06"/>
    <w:rsid w:val="009953A4"/>
    <w:rsid w:val="009955E5"/>
    <w:rsid w:val="009958F0"/>
    <w:rsid w:val="0099597B"/>
    <w:rsid w:val="00995B8A"/>
    <w:rsid w:val="00995BC1"/>
    <w:rsid w:val="00995DDA"/>
    <w:rsid w:val="00995DDB"/>
    <w:rsid w:val="00995E98"/>
    <w:rsid w:val="00996141"/>
    <w:rsid w:val="00996226"/>
    <w:rsid w:val="00996D5A"/>
    <w:rsid w:val="00996F6E"/>
    <w:rsid w:val="00997774"/>
    <w:rsid w:val="00997DBC"/>
    <w:rsid w:val="009A0175"/>
    <w:rsid w:val="009A01E0"/>
    <w:rsid w:val="009A032F"/>
    <w:rsid w:val="009A07AD"/>
    <w:rsid w:val="009A0911"/>
    <w:rsid w:val="009A0B62"/>
    <w:rsid w:val="009A0C3B"/>
    <w:rsid w:val="009A0DD4"/>
    <w:rsid w:val="009A0F6D"/>
    <w:rsid w:val="009A11D2"/>
    <w:rsid w:val="009A17DD"/>
    <w:rsid w:val="009A2040"/>
    <w:rsid w:val="009A2215"/>
    <w:rsid w:val="009A2267"/>
    <w:rsid w:val="009A25AB"/>
    <w:rsid w:val="009A282D"/>
    <w:rsid w:val="009A2C22"/>
    <w:rsid w:val="009A2E2B"/>
    <w:rsid w:val="009A2E34"/>
    <w:rsid w:val="009A3547"/>
    <w:rsid w:val="009A35DC"/>
    <w:rsid w:val="009A36B3"/>
    <w:rsid w:val="009A3753"/>
    <w:rsid w:val="009A3B52"/>
    <w:rsid w:val="009A3BDF"/>
    <w:rsid w:val="009A3CA3"/>
    <w:rsid w:val="009A40F1"/>
    <w:rsid w:val="009A48F7"/>
    <w:rsid w:val="009A491F"/>
    <w:rsid w:val="009A4992"/>
    <w:rsid w:val="009A4A0C"/>
    <w:rsid w:val="009A4CBB"/>
    <w:rsid w:val="009A5533"/>
    <w:rsid w:val="009A56FF"/>
    <w:rsid w:val="009A5711"/>
    <w:rsid w:val="009A5B11"/>
    <w:rsid w:val="009A5D64"/>
    <w:rsid w:val="009A63DF"/>
    <w:rsid w:val="009A66C7"/>
    <w:rsid w:val="009A66E3"/>
    <w:rsid w:val="009A6808"/>
    <w:rsid w:val="009A689E"/>
    <w:rsid w:val="009A6BF2"/>
    <w:rsid w:val="009A6C4C"/>
    <w:rsid w:val="009A6E98"/>
    <w:rsid w:val="009A6F24"/>
    <w:rsid w:val="009A7022"/>
    <w:rsid w:val="009A7067"/>
    <w:rsid w:val="009B0002"/>
    <w:rsid w:val="009B0040"/>
    <w:rsid w:val="009B0060"/>
    <w:rsid w:val="009B01A2"/>
    <w:rsid w:val="009B0E09"/>
    <w:rsid w:val="009B0E56"/>
    <w:rsid w:val="009B0ECD"/>
    <w:rsid w:val="009B11DA"/>
    <w:rsid w:val="009B1750"/>
    <w:rsid w:val="009B175D"/>
    <w:rsid w:val="009B186F"/>
    <w:rsid w:val="009B1C13"/>
    <w:rsid w:val="009B1E5D"/>
    <w:rsid w:val="009B2468"/>
    <w:rsid w:val="009B32F0"/>
    <w:rsid w:val="009B3472"/>
    <w:rsid w:val="009B3A15"/>
    <w:rsid w:val="009B4AAE"/>
    <w:rsid w:val="009B4B79"/>
    <w:rsid w:val="009B546F"/>
    <w:rsid w:val="009B579D"/>
    <w:rsid w:val="009B5F5C"/>
    <w:rsid w:val="009B60D0"/>
    <w:rsid w:val="009B61A8"/>
    <w:rsid w:val="009B624E"/>
    <w:rsid w:val="009B638A"/>
    <w:rsid w:val="009B654E"/>
    <w:rsid w:val="009B665B"/>
    <w:rsid w:val="009B6BFA"/>
    <w:rsid w:val="009B6E3C"/>
    <w:rsid w:val="009B756D"/>
    <w:rsid w:val="009B776B"/>
    <w:rsid w:val="009B79B1"/>
    <w:rsid w:val="009B7A96"/>
    <w:rsid w:val="009B7D7C"/>
    <w:rsid w:val="009C0153"/>
    <w:rsid w:val="009C0450"/>
    <w:rsid w:val="009C0531"/>
    <w:rsid w:val="009C0A5A"/>
    <w:rsid w:val="009C14B3"/>
    <w:rsid w:val="009C16AD"/>
    <w:rsid w:val="009C1ED3"/>
    <w:rsid w:val="009C1F2A"/>
    <w:rsid w:val="009C1F4F"/>
    <w:rsid w:val="009C1FBE"/>
    <w:rsid w:val="009C24A3"/>
    <w:rsid w:val="009C2F17"/>
    <w:rsid w:val="009C3274"/>
    <w:rsid w:val="009C3659"/>
    <w:rsid w:val="009C37E3"/>
    <w:rsid w:val="009C448E"/>
    <w:rsid w:val="009C44C5"/>
    <w:rsid w:val="009C483B"/>
    <w:rsid w:val="009C4F53"/>
    <w:rsid w:val="009C5C95"/>
    <w:rsid w:val="009C61B9"/>
    <w:rsid w:val="009C6460"/>
    <w:rsid w:val="009C6746"/>
    <w:rsid w:val="009C67BC"/>
    <w:rsid w:val="009C6CEA"/>
    <w:rsid w:val="009C6FCF"/>
    <w:rsid w:val="009C70E6"/>
    <w:rsid w:val="009C7185"/>
    <w:rsid w:val="009C73CD"/>
    <w:rsid w:val="009C78E8"/>
    <w:rsid w:val="009C7AB7"/>
    <w:rsid w:val="009D0487"/>
    <w:rsid w:val="009D0F9E"/>
    <w:rsid w:val="009D125F"/>
    <w:rsid w:val="009D12B7"/>
    <w:rsid w:val="009D151B"/>
    <w:rsid w:val="009D1804"/>
    <w:rsid w:val="009D1C0A"/>
    <w:rsid w:val="009D1E60"/>
    <w:rsid w:val="009D1E7E"/>
    <w:rsid w:val="009D2255"/>
    <w:rsid w:val="009D2282"/>
    <w:rsid w:val="009D289E"/>
    <w:rsid w:val="009D2D09"/>
    <w:rsid w:val="009D3046"/>
    <w:rsid w:val="009D30CE"/>
    <w:rsid w:val="009D3484"/>
    <w:rsid w:val="009D3A6D"/>
    <w:rsid w:val="009D3C3A"/>
    <w:rsid w:val="009D4084"/>
    <w:rsid w:val="009D45F8"/>
    <w:rsid w:val="009D47A2"/>
    <w:rsid w:val="009D4DCE"/>
    <w:rsid w:val="009D4EBA"/>
    <w:rsid w:val="009D54FA"/>
    <w:rsid w:val="009D5CAE"/>
    <w:rsid w:val="009D6624"/>
    <w:rsid w:val="009D6E67"/>
    <w:rsid w:val="009D7486"/>
    <w:rsid w:val="009D7494"/>
    <w:rsid w:val="009D7989"/>
    <w:rsid w:val="009D79FA"/>
    <w:rsid w:val="009D7BE1"/>
    <w:rsid w:val="009D7C1F"/>
    <w:rsid w:val="009D7D20"/>
    <w:rsid w:val="009E0161"/>
    <w:rsid w:val="009E05B4"/>
    <w:rsid w:val="009E0632"/>
    <w:rsid w:val="009E06EB"/>
    <w:rsid w:val="009E1467"/>
    <w:rsid w:val="009E17D9"/>
    <w:rsid w:val="009E17F0"/>
    <w:rsid w:val="009E1A13"/>
    <w:rsid w:val="009E1E62"/>
    <w:rsid w:val="009E22F0"/>
    <w:rsid w:val="009E2645"/>
    <w:rsid w:val="009E267E"/>
    <w:rsid w:val="009E31C7"/>
    <w:rsid w:val="009E3616"/>
    <w:rsid w:val="009E36AC"/>
    <w:rsid w:val="009E38BE"/>
    <w:rsid w:val="009E3904"/>
    <w:rsid w:val="009E40E1"/>
    <w:rsid w:val="009E4B1D"/>
    <w:rsid w:val="009E5A3A"/>
    <w:rsid w:val="009E63C7"/>
    <w:rsid w:val="009E66A2"/>
    <w:rsid w:val="009E673B"/>
    <w:rsid w:val="009E6B5B"/>
    <w:rsid w:val="009E6C26"/>
    <w:rsid w:val="009E76D0"/>
    <w:rsid w:val="009F0168"/>
    <w:rsid w:val="009F0390"/>
    <w:rsid w:val="009F072B"/>
    <w:rsid w:val="009F087D"/>
    <w:rsid w:val="009F0A2B"/>
    <w:rsid w:val="009F0DF9"/>
    <w:rsid w:val="009F0F3D"/>
    <w:rsid w:val="009F10CE"/>
    <w:rsid w:val="009F14B9"/>
    <w:rsid w:val="009F2060"/>
    <w:rsid w:val="009F20A2"/>
    <w:rsid w:val="009F245E"/>
    <w:rsid w:val="009F284D"/>
    <w:rsid w:val="009F2F48"/>
    <w:rsid w:val="009F315C"/>
    <w:rsid w:val="009F3362"/>
    <w:rsid w:val="009F38DA"/>
    <w:rsid w:val="009F3A13"/>
    <w:rsid w:val="009F3E9E"/>
    <w:rsid w:val="009F3EA2"/>
    <w:rsid w:val="009F4451"/>
    <w:rsid w:val="009F46D8"/>
    <w:rsid w:val="009F4B56"/>
    <w:rsid w:val="009F4CDA"/>
    <w:rsid w:val="009F508E"/>
    <w:rsid w:val="009F57A8"/>
    <w:rsid w:val="009F5943"/>
    <w:rsid w:val="009F59C9"/>
    <w:rsid w:val="009F5B06"/>
    <w:rsid w:val="009F64AB"/>
    <w:rsid w:val="009F6506"/>
    <w:rsid w:val="009F672D"/>
    <w:rsid w:val="009F6826"/>
    <w:rsid w:val="009F6C9F"/>
    <w:rsid w:val="009F7371"/>
    <w:rsid w:val="009F73B9"/>
    <w:rsid w:val="009F7559"/>
    <w:rsid w:val="009F7870"/>
    <w:rsid w:val="009F78DD"/>
    <w:rsid w:val="009F7D99"/>
    <w:rsid w:val="00A00149"/>
    <w:rsid w:val="00A0030E"/>
    <w:rsid w:val="00A00929"/>
    <w:rsid w:val="00A00946"/>
    <w:rsid w:val="00A00B8C"/>
    <w:rsid w:val="00A00BFB"/>
    <w:rsid w:val="00A00F4A"/>
    <w:rsid w:val="00A01096"/>
    <w:rsid w:val="00A017F1"/>
    <w:rsid w:val="00A01873"/>
    <w:rsid w:val="00A01F4A"/>
    <w:rsid w:val="00A021D4"/>
    <w:rsid w:val="00A02CC9"/>
    <w:rsid w:val="00A031BA"/>
    <w:rsid w:val="00A0326C"/>
    <w:rsid w:val="00A03634"/>
    <w:rsid w:val="00A038BA"/>
    <w:rsid w:val="00A03C41"/>
    <w:rsid w:val="00A04E81"/>
    <w:rsid w:val="00A04F07"/>
    <w:rsid w:val="00A0507C"/>
    <w:rsid w:val="00A050C6"/>
    <w:rsid w:val="00A052E2"/>
    <w:rsid w:val="00A0577C"/>
    <w:rsid w:val="00A05A74"/>
    <w:rsid w:val="00A05AFA"/>
    <w:rsid w:val="00A05B76"/>
    <w:rsid w:val="00A0647B"/>
    <w:rsid w:val="00A0676E"/>
    <w:rsid w:val="00A06BA3"/>
    <w:rsid w:val="00A071A0"/>
    <w:rsid w:val="00A071E6"/>
    <w:rsid w:val="00A073CB"/>
    <w:rsid w:val="00A07B0E"/>
    <w:rsid w:val="00A07D0B"/>
    <w:rsid w:val="00A10269"/>
    <w:rsid w:val="00A103B6"/>
    <w:rsid w:val="00A10429"/>
    <w:rsid w:val="00A106E4"/>
    <w:rsid w:val="00A107AD"/>
    <w:rsid w:val="00A10C67"/>
    <w:rsid w:val="00A10E06"/>
    <w:rsid w:val="00A10E69"/>
    <w:rsid w:val="00A11179"/>
    <w:rsid w:val="00A11423"/>
    <w:rsid w:val="00A114AB"/>
    <w:rsid w:val="00A114D2"/>
    <w:rsid w:val="00A11948"/>
    <w:rsid w:val="00A11B6C"/>
    <w:rsid w:val="00A12631"/>
    <w:rsid w:val="00A1284F"/>
    <w:rsid w:val="00A12BE3"/>
    <w:rsid w:val="00A12F76"/>
    <w:rsid w:val="00A12F90"/>
    <w:rsid w:val="00A12FED"/>
    <w:rsid w:val="00A13042"/>
    <w:rsid w:val="00A13265"/>
    <w:rsid w:val="00A1326B"/>
    <w:rsid w:val="00A133D7"/>
    <w:rsid w:val="00A1370C"/>
    <w:rsid w:val="00A13876"/>
    <w:rsid w:val="00A13AF3"/>
    <w:rsid w:val="00A13FE3"/>
    <w:rsid w:val="00A14A94"/>
    <w:rsid w:val="00A14B86"/>
    <w:rsid w:val="00A14BF3"/>
    <w:rsid w:val="00A14E80"/>
    <w:rsid w:val="00A15209"/>
    <w:rsid w:val="00A154C2"/>
    <w:rsid w:val="00A15639"/>
    <w:rsid w:val="00A156F2"/>
    <w:rsid w:val="00A159A3"/>
    <w:rsid w:val="00A168F6"/>
    <w:rsid w:val="00A16A3E"/>
    <w:rsid w:val="00A16AC1"/>
    <w:rsid w:val="00A16FA2"/>
    <w:rsid w:val="00A170F3"/>
    <w:rsid w:val="00A2014D"/>
    <w:rsid w:val="00A2038E"/>
    <w:rsid w:val="00A20922"/>
    <w:rsid w:val="00A20B8D"/>
    <w:rsid w:val="00A20CD3"/>
    <w:rsid w:val="00A20E78"/>
    <w:rsid w:val="00A216B3"/>
    <w:rsid w:val="00A21986"/>
    <w:rsid w:val="00A220AC"/>
    <w:rsid w:val="00A2248F"/>
    <w:rsid w:val="00A2267A"/>
    <w:rsid w:val="00A226BF"/>
    <w:rsid w:val="00A22D6B"/>
    <w:rsid w:val="00A23236"/>
    <w:rsid w:val="00A2342C"/>
    <w:rsid w:val="00A2346C"/>
    <w:rsid w:val="00A235B7"/>
    <w:rsid w:val="00A23659"/>
    <w:rsid w:val="00A238EE"/>
    <w:rsid w:val="00A23900"/>
    <w:rsid w:val="00A23CF7"/>
    <w:rsid w:val="00A24347"/>
    <w:rsid w:val="00A24428"/>
    <w:rsid w:val="00A2447E"/>
    <w:rsid w:val="00A24A81"/>
    <w:rsid w:val="00A24BEC"/>
    <w:rsid w:val="00A24C2D"/>
    <w:rsid w:val="00A25057"/>
    <w:rsid w:val="00A2506D"/>
    <w:rsid w:val="00A254A7"/>
    <w:rsid w:val="00A255C5"/>
    <w:rsid w:val="00A25636"/>
    <w:rsid w:val="00A25E3D"/>
    <w:rsid w:val="00A26927"/>
    <w:rsid w:val="00A26A33"/>
    <w:rsid w:val="00A26AD8"/>
    <w:rsid w:val="00A26C0A"/>
    <w:rsid w:val="00A2750D"/>
    <w:rsid w:val="00A27939"/>
    <w:rsid w:val="00A27994"/>
    <w:rsid w:val="00A27BF1"/>
    <w:rsid w:val="00A27D2D"/>
    <w:rsid w:val="00A304BD"/>
    <w:rsid w:val="00A31807"/>
    <w:rsid w:val="00A31DE0"/>
    <w:rsid w:val="00A31DF5"/>
    <w:rsid w:val="00A3205F"/>
    <w:rsid w:val="00A32499"/>
    <w:rsid w:val="00A32796"/>
    <w:rsid w:val="00A32A0E"/>
    <w:rsid w:val="00A32B6D"/>
    <w:rsid w:val="00A330F0"/>
    <w:rsid w:val="00A33242"/>
    <w:rsid w:val="00A3329B"/>
    <w:rsid w:val="00A332B8"/>
    <w:rsid w:val="00A33C76"/>
    <w:rsid w:val="00A33C99"/>
    <w:rsid w:val="00A33DD3"/>
    <w:rsid w:val="00A34545"/>
    <w:rsid w:val="00A34692"/>
    <w:rsid w:val="00A34E9D"/>
    <w:rsid w:val="00A350BC"/>
    <w:rsid w:val="00A353BD"/>
    <w:rsid w:val="00A357EA"/>
    <w:rsid w:val="00A35AE9"/>
    <w:rsid w:val="00A35BEA"/>
    <w:rsid w:val="00A35DE1"/>
    <w:rsid w:val="00A35F7F"/>
    <w:rsid w:val="00A368D3"/>
    <w:rsid w:val="00A36A93"/>
    <w:rsid w:val="00A36D19"/>
    <w:rsid w:val="00A37153"/>
    <w:rsid w:val="00A3745D"/>
    <w:rsid w:val="00A37A52"/>
    <w:rsid w:val="00A37EB7"/>
    <w:rsid w:val="00A37ED4"/>
    <w:rsid w:val="00A40199"/>
    <w:rsid w:val="00A408E3"/>
    <w:rsid w:val="00A40BA3"/>
    <w:rsid w:val="00A40BCA"/>
    <w:rsid w:val="00A40DAB"/>
    <w:rsid w:val="00A41595"/>
    <w:rsid w:val="00A4169C"/>
    <w:rsid w:val="00A41A95"/>
    <w:rsid w:val="00A42997"/>
    <w:rsid w:val="00A4335C"/>
    <w:rsid w:val="00A4367F"/>
    <w:rsid w:val="00A43E55"/>
    <w:rsid w:val="00A43F68"/>
    <w:rsid w:val="00A44D58"/>
    <w:rsid w:val="00A44F27"/>
    <w:rsid w:val="00A451C3"/>
    <w:rsid w:val="00A45575"/>
    <w:rsid w:val="00A45740"/>
    <w:rsid w:val="00A45E00"/>
    <w:rsid w:val="00A45EA8"/>
    <w:rsid w:val="00A46254"/>
    <w:rsid w:val="00A4696A"/>
    <w:rsid w:val="00A46B4E"/>
    <w:rsid w:val="00A46C09"/>
    <w:rsid w:val="00A473FB"/>
    <w:rsid w:val="00A47401"/>
    <w:rsid w:val="00A475B3"/>
    <w:rsid w:val="00A4791D"/>
    <w:rsid w:val="00A500BB"/>
    <w:rsid w:val="00A50217"/>
    <w:rsid w:val="00A513B4"/>
    <w:rsid w:val="00A51531"/>
    <w:rsid w:val="00A51D34"/>
    <w:rsid w:val="00A5247F"/>
    <w:rsid w:val="00A525F9"/>
    <w:rsid w:val="00A526B1"/>
    <w:rsid w:val="00A52A53"/>
    <w:rsid w:val="00A52B4E"/>
    <w:rsid w:val="00A53369"/>
    <w:rsid w:val="00A53960"/>
    <w:rsid w:val="00A53ED0"/>
    <w:rsid w:val="00A53FCF"/>
    <w:rsid w:val="00A5408A"/>
    <w:rsid w:val="00A540E0"/>
    <w:rsid w:val="00A547FC"/>
    <w:rsid w:val="00A54A81"/>
    <w:rsid w:val="00A54AA7"/>
    <w:rsid w:val="00A54ECA"/>
    <w:rsid w:val="00A54ED9"/>
    <w:rsid w:val="00A54F53"/>
    <w:rsid w:val="00A55016"/>
    <w:rsid w:val="00A55C43"/>
    <w:rsid w:val="00A5601C"/>
    <w:rsid w:val="00A56076"/>
    <w:rsid w:val="00A5636A"/>
    <w:rsid w:val="00A565AA"/>
    <w:rsid w:val="00A5674A"/>
    <w:rsid w:val="00A56D86"/>
    <w:rsid w:val="00A574C4"/>
    <w:rsid w:val="00A5776B"/>
    <w:rsid w:val="00A57928"/>
    <w:rsid w:val="00A57CA8"/>
    <w:rsid w:val="00A603B6"/>
    <w:rsid w:val="00A6166A"/>
    <w:rsid w:val="00A61949"/>
    <w:rsid w:val="00A619BC"/>
    <w:rsid w:val="00A619DD"/>
    <w:rsid w:val="00A61E48"/>
    <w:rsid w:val="00A62358"/>
    <w:rsid w:val="00A62990"/>
    <w:rsid w:val="00A62D0F"/>
    <w:rsid w:val="00A62D3C"/>
    <w:rsid w:val="00A6321E"/>
    <w:rsid w:val="00A632FC"/>
    <w:rsid w:val="00A6333B"/>
    <w:rsid w:val="00A63475"/>
    <w:rsid w:val="00A63790"/>
    <w:rsid w:val="00A638DE"/>
    <w:rsid w:val="00A639F9"/>
    <w:rsid w:val="00A63E3D"/>
    <w:rsid w:val="00A645E1"/>
    <w:rsid w:val="00A64C9E"/>
    <w:rsid w:val="00A64D00"/>
    <w:rsid w:val="00A655F0"/>
    <w:rsid w:val="00A65A88"/>
    <w:rsid w:val="00A65B8F"/>
    <w:rsid w:val="00A65D1A"/>
    <w:rsid w:val="00A664D7"/>
    <w:rsid w:val="00A668A1"/>
    <w:rsid w:val="00A66B88"/>
    <w:rsid w:val="00A66C04"/>
    <w:rsid w:val="00A670E8"/>
    <w:rsid w:val="00A673B2"/>
    <w:rsid w:val="00A6797F"/>
    <w:rsid w:val="00A705A5"/>
    <w:rsid w:val="00A707F6"/>
    <w:rsid w:val="00A70AD5"/>
    <w:rsid w:val="00A7135B"/>
    <w:rsid w:val="00A717D0"/>
    <w:rsid w:val="00A71A7C"/>
    <w:rsid w:val="00A7225E"/>
    <w:rsid w:val="00A725D7"/>
    <w:rsid w:val="00A72A6D"/>
    <w:rsid w:val="00A72EDC"/>
    <w:rsid w:val="00A72F7D"/>
    <w:rsid w:val="00A73201"/>
    <w:rsid w:val="00A73F7B"/>
    <w:rsid w:val="00A74B75"/>
    <w:rsid w:val="00A74BEF"/>
    <w:rsid w:val="00A75261"/>
    <w:rsid w:val="00A752F7"/>
    <w:rsid w:val="00A753D9"/>
    <w:rsid w:val="00A754B4"/>
    <w:rsid w:val="00A75A34"/>
    <w:rsid w:val="00A75AEF"/>
    <w:rsid w:val="00A75AF9"/>
    <w:rsid w:val="00A75C82"/>
    <w:rsid w:val="00A76058"/>
    <w:rsid w:val="00A76296"/>
    <w:rsid w:val="00A76379"/>
    <w:rsid w:val="00A765C7"/>
    <w:rsid w:val="00A76E10"/>
    <w:rsid w:val="00A76E6F"/>
    <w:rsid w:val="00A775FB"/>
    <w:rsid w:val="00A776CF"/>
    <w:rsid w:val="00A8004A"/>
    <w:rsid w:val="00A80610"/>
    <w:rsid w:val="00A80617"/>
    <w:rsid w:val="00A806DA"/>
    <w:rsid w:val="00A80ED5"/>
    <w:rsid w:val="00A812D3"/>
    <w:rsid w:val="00A81D2A"/>
    <w:rsid w:val="00A81EC7"/>
    <w:rsid w:val="00A81F4F"/>
    <w:rsid w:val="00A820E7"/>
    <w:rsid w:val="00A8269D"/>
    <w:rsid w:val="00A82FB3"/>
    <w:rsid w:val="00A83143"/>
    <w:rsid w:val="00A83664"/>
    <w:rsid w:val="00A83900"/>
    <w:rsid w:val="00A8409E"/>
    <w:rsid w:val="00A845F5"/>
    <w:rsid w:val="00A846AA"/>
    <w:rsid w:val="00A8487D"/>
    <w:rsid w:val="00A84D86"/>
    <w:rsid w:val="00A84EBB"/>
    <w:rsid w:val="00A854F7"/>
    <w:rsid w:val="00A8597C"/>
    <w:rsid w:val="00A85AC7"/>
    <w:rsid w:val="00A85ED5"/>
    <w:rsid w:val="00A8638F"/>
    <w:rsid w:val="00A86C5B"/>
    <w:rsid w:val="00A86DA1"/>
    <w:rsid w:val="00A86FB8"/>
    <w:rsid w:val="00A874E6"/>
    <w:rsid w:val="00A874FA"/>
    <w:rsid w:val="00A91058"/>
    <w:rsid w:val="00A9134A"/>
    <w:rsid w:val="00A91848"/>
    <w:rsid w:val="00A918F3"/>
    <w:rsid w:val="00A91B54"/>
    <w:rsid w:val="00A920DA"/>
    <w:rsid w:val="00A921C7"/>
    <w:rsid w:val="00A9246C"/>
    <w:rsid w:val="00A9265D"/>
    <w:rsid w:val="00A9275A"/>
    <w:rsid w:val="00A92F5D"/>
    <w:rsid w:val="00A92F92"/>
    <w:rsid w:val="00A9304B"/>
    <w:rsid w:val="00A93145"/>
    <w:rsid w:val="00A93805"/>
    <w:rsid w:val="00A941F5"/>
    <w:rsid w:val="00A94344"/>
    <w:rsid w:val="00A94A6F"/>
    <w:rsid w:val="00A94FB9"/>
    <w:rsid w:val="00A95503"/>
    <w:rsid w:val="00A95563"/>
    <w:rsid w:val="00A955B0"/>
    <w:rsid w:val="00A958ED"/>
    <w:rsid w:val="00A95953"/>
    <w:rsid w:val="00A95B93"/>
    <w:rsid w:val="00A95BEB"/>
    <w:rsid w:val="00A95D00"/>
    <w:rsid w:val="00A95F93"/>
    <w:rsid w:val="00A96083"/>
    <w:rsid w:val="00A96577"/>
    <w:rsid w:val="00A96694"/>
    <w:rsid w:val="00A96A98"/>
    <w:rsid w:val="00A96E8E"/>
    <w:rsid w:val="00A96EAD"/>
    <w:rsid w:val="00A96F0E"/>
    <w:rsid w:val="00A96F2C"/>
    <w:rsid w:val="00A96FDF"/>
    <w:rsid w:val="00A972B9"/>
    <w:rsid w:val="00A9730A"/>
    <w:rsid w:val="00A973FE"/>
    <w:rsid w:val="00A975BC"/>
    <w:rsid w:val="00A97928"/>
    <w:rsid w:val="00A97BAB"/>
    <w:rsid w:val="00A97D07"/>
    <w:rsid w:val="00A97FBE"/>
    <w:rsid w:val="00AA0139"/>
    <w:rsid w:val="00AA02B5"/>
    <w:rsid w:val="00AA03DC"/>
    <w:rsid w:val="00AA069D"/>
    <w:rsid w:val="00AA0706"/>
    <w:rsid w:val="00AA074C"/>
    <w:rsid w:val="00AA0A55"/>
    <w:rsid w:val="00AA0EB4"/>
    <w:rsid w:val="00AA1111"/>
    <w:rsid w:val="00AA11CF"/>
    <w:rsid w:val="00AA1246"/>
    <w:rsid w:val="00AA13AB"/>
    <w:rsid w:val="00AA1CBA"/>
    <w:rsid w:val="00AA200E"/>
    <w:rsid w:val="00AA241A"/>
    <w:rsid w:val="00AA2539"/>
    <w:rsid w:val="00AA2EFD"/>
    <w:rsid w:val="00AA2F80"/>
    <w:rsid w:val="00AA314A"/>
    <w:rsid w:val="00AA35A7"/>
    <w:rsid w:val="00AA36C1"/>
    <w:rsid w:val="00AA3745"/>
    <w:rsid w:val="00AA375A"/>
    <w:rsid w:val="00AA3825"/>
    <w:rsid w:val="00AA3BD9"/>
    <w:rsid w:val="00AA3C67"/>
    <w:rsid w:val="00AA3C96"/>
    <w:rsid w:val="00AA3DF2"/>
    <w:rsid w:val="00AA3E64"/>
    <w:rsid w:val="00AA4148"/>
    <w:rsid w:val="00AA48ED"/>
    <w:rsid w:val="00AA4A97"/>
    <w:rsid w:val="00AA4CB1"/>
    <w:rsid w:val="00AA5011"/>
    <w:rsid w:val="00AA515C"/>
    <w:rsid w:val="00AA577B"/>
    <w:rsid w:val="00AA586B"/>
    <w:rsid w:val="00AA59C7"/>
    <w:rsid w:val="00AA59D7"/>
    <w:rsid w:val="00AA5B13"/>
    <w:rsid w:val="00AA5CF9"/>
    <w:rsid w:val="00AA5DDE"/>
    <w:rsid w:val="00AA5E66"/>
    <w:rsid w:val="00AA64B3"/>
    <w:rsid w:val="00AA6633"/>
    <w:rsid w:val="00AA6A57"/>
    <w:rsid w:val="00AA6D1C"/>
    <w:rsid w:val="00AA6FB0"/>
    <w:rsid w:val="00AA7203"/>
    <w:rsid w:val="00AA76DB"/>
    <w:rsid w:val="00AA76E4"/>
    <w:rsid w:val="00AA7812"/>
    <w:rsid w:val="00AA7D34"/>
    <w:rsid w:val="00AA7D7B"/>
    <w:rsid w:val="00AA7E93"/>
    <w:rsid w:val="00AA7F73"/>
    <w:rsid w:val="00AB00AD"/>
    <w:rsid w:val="00AB06C2"/>
    <w:rsid w:val="00AB0733"/>
    <w:rsid w:val="00AB080D"/>
    <w:rsid w:val="00AB086E"/>
    <w:rsid w:val="00AB0D21"/>
    <w:rsid w:val="00AB15C8"/>
    <w:rsid w:val="00AB186C"/>
    <w:rsid w:val="00AB1BF4"/>
    <w:rsid w:val="00AB225B"/>
    <w:rsid w:val="00AB241C"/>
    <w:rsid w:val="00AB33E7"/>
    <w:rsid w:val="00AB34A2"/>
    <w:rsid w:val="00AB3765"/>
    <w:rsid w:val="00AB3886"/>
    <w:rsid w:val="00AB3C87"/>
    <w:rsid w:val="00AB3D9B"/>
    <w:rsid w:val="00AB41D9"/>
    <w:rsid w:val="00AB4C35"/>
    <w:rsid w:val="00AB4DC4"/>
    <w:rsid w:val="00AB4E74"/>
    <w:rsid w:val="00AB5EBD"/>
    <w:rsid w:val="00AB6468"/>
    <w:rsid w:val="00AB650C"/>
    <w:rsid w:val="00AB6F33"/>
    <w:rsid w:val="00AB7BC7"/>
    <w:rsid w:val="00AB7D8E"/>
    <w:rsid w:val="00AC1185"/>
    <w:rsid w:val="00AC11E7"/>
    <w:rsid w:val="00AC1951"/>
    <w:rsid w:val="00AC1C8B"/>
    <w:rsid w:val="00AC1DE0"/>
    <w:rsid w:val="00AC1EE4"/>
    <w:rsid w:val="00AC2302"/>
    <w:rsid w:val="00AC2633"/>
    <w:rsid w:val="00AC2678"/>
    <w:rsid w:val="00AC2FB2"/>
    <w:rsid w:val="00AC3556"/>
    <w:rsid w:val="00AC35A3"/>
    <w:rsid w:val="00AC35CD"/>
    <w:rsid w:val="00AC3883"/>
    <w:rsid w:val="00AC424C"/>
    <w:rsid w:val="00AC4343"/>
    <w:rsid w:val="00AC4C1C"/>
    <w:rsid w:val="00AC4E10"/>
    <w:rsid w:val="00AC5060"/>
    <w:rsid w:val="00AC5208"/>
    <w:rsid w:val="00AC65E4"/>
    <w:rsid w:val="00AC679F"/>
    <w:rsid w:val="00AC6873"/>
    <w:rsid w:val="00AC6F79"/>
    <w:rsid w:val="00AC7056"/>
    <w:rsid w:val="00AC76A0"/>
    <w:rsid w:val="00AC7A22"/>
    <w:rsid w:val="00AC7AE1"/>
    <w:rsid w:val="00AD03F0"/>
    <w:rsid w:val="00AD0A81"/>
    <w:rsid w:val="00AD0B85"/>
    <w:rsid w:val="00AD15D5"/>
    <w:rsid w:val="00AD1851"/>
    <w:rsid w:val="00AD1872"/>
    <w:rsid w:val="00AD1D9D"/>
    <w:rsid w:val="00AD1DAD"/>
    <w:rsid w:val="00AD23BB"/>
    <w:rsid w:val="00AD2DD5"/>
    <w:rsid w:val="00AD2DD6"/>
    <w:rsid w:val="00AD3222"/>
    <w:rsid w:val="00AD414D"/>
    <w:rsid w:val="00AD4A02"/>
    <w:rsid w:val="00AD4A59"/>
    <w:rsid w:val="00AD5098"/>
    <w:rsid w:val="00AD5125"/>
    <w:rsid w:val="00AD5198"/>
    <w:rsid w:val="00AD526F"/>
    <w:rsid w:val="00AD52DC"/>
    <w:rsid w:val="00AD58EA"/>
    <w:rsid w:val="00AD59A9"/>
    <w:rsid w:val="00AD61B8"/>
    <w:rsid w:val="00AD6BB0"/>
    <w:rsid w:val="00AD72EA"/>
    <w:rsid w:val="00AD77EA"/>
    <w:rsid w:val="00AD78B1"/>
    <w:rsid w:val="00AD7CBE"/>
    <w:rsid w:val="00AD7CD3"/>
    <w:rsid w:val="00AE0AD4"/>
    <w:rsid w:val="00AE0C1E"/>
    <w:rsid w:val="00AE0F4F"/>
    <w:rsid w:val="00AE1506"/>
    <w:rsid w:val="00AE1C49"/>
    <w:rsid w:val="00AE1E23"/>
    <w:rsid w:val="00AE1E70"/>
    <w:rsid w:val="00AE1F5B"/>
    <w:rsid w:val="00AE2074"/>
    <w:rsid w:val="00AE240F"/>
    <w:rsid w:val="00AE249F"/>
    <w:rsid w:val="00AE24C2"/>
    <w:rsid w:val="00AE24E0"/>
    <w:rsid w:val="00AE26BE"/>
    <w:rsid w:val="00AE2947"/>
    <w:rsid w:val="00AE2CF9"/>
    <w:rsid w:val="00AE2EE7"/>
    <w:rsid w:val="00AE334A"/>
    <w:rsid w:val="00AE3603"/>
    <w:rsid w:val="00AE36C5"/>
    <w:rsid w:val="00AE3BAB"/>
    <w:rsid w:val="00AE3E5B"/>
    <w:rsid w:val="00AE4032"/>
    <w:rsid w:val="00AE4141"/>
    <w:rsid w:val="00AE4A28"/>
    <w:rsid w:val="00AE4FD3"/>
    <w:rsid w:val="00AE5095"/>
    <w:rsid w:val="00AE5AAA"/>
    <w:rsid w:val="00AE5C8B"/>
    <w:rsid w:val="00AE5CE0"/>
    <w:rsid w:val="00AE5E5B"/>
    <w:rsid w:val="00AE5F87"/>
    <w:rsid w:val="00AE6091"/>
    <w:rsid w:val="00AE67E7"/>
    <w:rsid w:val="00AE6B55"/>
    <w:rsid w:val="00AE707A"/>
    <w:rsid w:val="00AE710C"/>
    <w:rsid w:val="00AE7337"/>
    <w:rsid w:val="00AE76B3"/>
    <w:rsid w:val="00AE7902"/>
    <w:rsid w:val="00AE7ABB"/>
    <w:rsid w:val="00AE7B3A"/>
    <w:rsid w:val="00AE7D5C"/>
    <w:rsid w:val="00AF01C0"/>
    <w:rsid w:val="00AF05FB"/>
    <w:rsid w:val="00AF071D"/>
    <w:rsid w:val="00AF0A6A"/>
    <w:rsid w:val="00AF0BC4"/>
    <w:rsid w:val="00AF0D5C"/>
    <w:rsid w:val="00AF1224"/>
    <w:rsid w:val="00AF1255"/>
    <w:rsid w:val="00AF13BB"/>
    <w:rsid w:val="00AF191F"/>
    <w:rsid w:val="00AF1BFD"/>
    <w:rsid w:val="00AF1E57"/>
    <w:rsid w:val="00AF1E7F"/>
    <w:rsid w:val="00AF2306"/>
    <w:rsid w:val="00AF24B8"/>
    <w:rsid w:val="00AF2525"/>
    <w:rsid w:val="00AF2915"/>
    <w:rsid w:val="00AF2F6A"/>
    <w:rsid w:val="00AF2FC3"/>
    <w:rsid w:val="00AF30CB"/>
    <w:rsid w:val="00AF30E8"/>
    <w:rsid w:val="00AF3175"/>
    <w:rsid w:val="00AF35FE"/>
    <w:rsid w:val="00AF3A3E"/>
    <w:rsid w:val="00AF4572"/>
    <w:rsid w:val="00AF4969"/>
    <w:rsid w:val="00AF4A05"/>
    <w:rsid w:val="00AF5587"/>
    <w:rsid w:val="00AF5D93"/>
    <w:rsid w:val="00AF5E79"/>
    <w:rsid w:val="00AF5F6D"/>
    <w:rsid w:val="00AF630B"/>
    <w:rsid w:val="00AF6540"/>
    <w:rsid w:val="00AF6B49"/>
    <w:rsid w:val="00AF6D14"/>
    <w:rsid w:val="00AF6E9C"/>
    <w:rsid w:val="00AF70F9"/>
    <w:rsid w:val="00AF7507"/>
    <w:rsid w:val="00AF75C7"/>
    <w:rsid w:val="00AF77E4"/>
    <w:rsid w:val="00AF7BDB"/>
    <w:rsid w:val="00AF7FCF"/>
    <w:rsid w:val="00B0063C"/>
    <w:rsid w:val="00B00FAE"/>
    <w:rsid w:val="00B00FC6"/>
    <w:rsid w:val="00B01489"/>
    <w:rsid w:val="00B0152E"/>
    <w:rsid w:val="00B01538"/>
    <w:rsid w:val="00B015CF"/>
    <w:rsid w:val="00B01670"/>
    <w:rsid w:val="00B0186E"/>
    <w:rsid w:val="00B01D90"/>
    <w:rsid w:val="00B020A5"/>
    <w:rsid w:val="00B0213F"/>
    <w:rsid w:val="00B02286"/>
    <w:rsid w:val="00B023DB"/>
    <w:rsid w:val="00B03EE5"/>
    <w:rsid w:val="00B041DC"/>
    <w:rsid w:val="00B0482E"/>
    <w:rsid w:val="00B04AA4"/>
    <w:rsid w:val="00B04E1B"/>
    <w:rsid w:val="00B0523F"/>
    <w:rsid w:val="00B054DB"/>
    <w:rsid w:val="00B05787"/>
    <w:rsid w:val="00B0623F"/>
    <w:rsid w:val="00B0672B"/>
    <w:rsid w:val="00B06C32"/>
    <w:rsid w:val="00B06C98"/>
    <w:rsid w:val="00B071BB"/>
    <w:rsid w:val="00B0731A"/>
    <w:rsid w:val="00B073D7"/>
    <w:rsid w:val="00B078F0"/>
    <w:rsid w:val="00B07D8B"/>
    <w:rsid w:val="00B1000B"/>
    <w:rsid w:val="00B105D4"/>
    <w:rsid w:val="00B106C9"/>
    <w:rsid w:val="00B10C6C"/>
    <w:rsid w:val="00B10DA2"/>
    <w:rsid w:val="00B110C8"/>
    <w:rsid w:val="00B11251"/>
    <w:rsid w:val="00B112D3"/>
    <w:rsid w:val="00B112D7"/>
    <w:rsid w:val="00B1162A"/>
    <w:rsid w:val="00B116E5"/>
    <w:rsid w:val="00B11768"/>
    <w:rsid w:val="00B11923"/>
    <w:rsid w:val="00B1199A"/>
    <w:rsid w:val="00B11C79"/>
    <w:rsid w:val="00B11CCB"/>
    <w:rsid w:val="00B1248F"/>
    <w:rsid w:val="00B12554"/>
    <w:rsid w:val="00B1261C"/>
    <w:rsid w:val="00B1267D"/>
    <w:rsid w:val="00B126E5"/>
    <w:rsid w:val="00B1273E"/>
    <w:rsid w:val="00B12B8B"/>
    <w:rsid w:val="00B13198"/>
    <w:rsid w:val="00B1337C"/>
    <w:rsid w:val="00B1338C"/>
    <w:rsid w:val="00B134E0"/>
    <w:rsid w:val="00B1391E"/>
    <w:rsid w:val="00B1397C"/>
    <w:rsid w:val="00B139F3"/>
    <w:rsid w:val="00B13E3C"/>
    <w:rsid w:val="00B14356"/>
    <w:rsid w:val="00B14373"/>
    <w:rsid w:val="00B143F7"/>
    <w:rsid w:val="00B14942"/>
    <w:rsid w:val="00B14D1C"/>
    <w:rsid w:val="00B15537"/>
    <w:rsid w:val="00B155D1"/>
    <w:rsid w:val="00B15AEF"/>
    <w:rsid w:val="00B15CE2"/>
    <w:rsid w:val="00B15CF4"/>
    <w:rsid w:val="00B15F08"/>
    <w:rsid w:val="00B16904"/>
    <w:rsid w:val="00B169ED"/>
    <w:rsid w:val="00B16B46"/>
    <w:rsid w:val="00B16C6C"/>
    <w:rsid w:val="00B16CBE"/>
    <w:rsid w:val="00B16D90"/>
    <w:rsid w:val="00B1716C"/>
    <w:rsid w:val="00B174C0"/>
    <w:rsid w:val="00B174F9"/>
    <w:rsid w:val="00B17959"/>
    <w:rsid w:val="00B17AAA"/>
    <w:rsid w:val="00B17D7E"/>
    <w:rsid w:val="00B17EC3"/>
    <w:rsid w:val="00B204D7"/>
    <w:rsid w:val="00B20839"/>
    <w:rsid w:val="00B20B6E"/>
    <w:rsid w:val="00B20DD0"/>
    <w:rsid w:val="00B21293"/>
    <w:rsid w:val="00B215B7"/>
    <w:rsid w:val="00B21AD6"/>
    <w:rsid w:val="00B21C22"/>
    <w:rsid w:val="00B22287"/>
    <w:rsid w:val="00B22761"/>
    <w:rsid w:val="00B22936"/>
    <w:rsid w:val="00B22B6A"/>
    <w:rsid w:val="00B2319D"/>
    <w:rsid w:val="00B23359"/>
    <w:rsid w:val="00B235C8"/>
    <w:rsid w:val="00B2372F"/>
    <w:rsid w:val="00B24512"/>
    <w:rsid w:val="00B248D2"/>
    <w:rsid w:val="00B24D66"/>
    <w:rsid w:val="00B25135"/>
    <w:rsid w:val="00B253C6"/>
    <w:rsid w:val="00B253F2"/>
    <w:rsid w:val="00B25B42"/>
    <w:rsid w:val="00B26364"/>
    <w:rsid w:val="00B2643E"/>
    <w:rsid w:val="00B26698"/>
    <w:rsid w:val="00B26D51"/>
    <w:rsid w:val="00B26E6A"/>
    <w:rsid w:val="00B270EF"/>
    <w:rsid w:val="00B271AC"/>
    <w:rsid w:val="00B278B1"/>
    <w:rsid w:val="00B27A9F"/>
    <w:rsid w:val="00B27FBB"/>
    <w:rsid w:val="00B301F1"/>
    <w:rsid w:val="00B3072F"/>
    <w:rsid w:val="00B30879"/>
    <w:rsid w:val="00B30AC0"/>
    <w:rsid w:val="00B30D31"/>
    <w:rsid w:val="00B30F76"/>
    <w:rsid w:val="00B310C6"/>
    <w:rsid w:val="00B31208"/>
    <w:rsid w:val="00B3133E"/>
    <w:rsid w:val="00B31752"/>
    <w:rsid w:val="00B31A53"/>
    <w:rsid w:val="00B31D26"/>
    <w:rsid w:val="00B31E73"/>
    <w:rsid w:val="00B31EDE"/>
    <w:rsid w:val="00B32161"/>
    <w:rsid w:val="00B32851"/>
    <w:rsid w:val="00B32BA5"/>
    <w:rsid w:val="00B32EF4"/>
    <w:rsid w:val="00B334D0"/>
    <w:rsid w:val="00B33A38"/>
    <w:rsid w:val="00B33AAC"/>
    <w:rsid w:val="00B343F6"/>
    <w:rsid w:val="00B3461C"/>
    <w:rsid w:val="00B346CF"/>
    <w:rsid w:val="00B3470F"/>
    <w:rsid w:val="00B348CC"/>
    <w:rsid w:val="00B352A7"/>
    <w:rsid w:val="00B35502"/>
    <w:rsid w:val="00B3578B"/>
    <w:rsid w:val="00B3578F"/>
    <w:rsid w:val="00B359FD"/>
    <w:rsid w:val="00B35A51"/>
    <w:rsid w:val="00B364B9"/>
    <w:rsid w:val="00B36E2D"/>
    <w:rsid w:val="00B370E3"/>
    <w:rsid w:val="00B37107"/>
    <w:rsid w:val="00B40161"/>
    <w:rsid w:val="00B40438"/>
    <w:rsid w:val="00B404C5"/>
    <w:rsid w:val="00B40504"/>
    <w:rsid w:val="00B40C84"/>
    <w:rsid w:val="00B40F13"/>
    <w:rsid w:val="00B413B0"/>
    <w:rsid w:val="00B419DF"/>
    <w:rsid w:val="00B422C1"/>
    <w:rsid w:val="00B425A5"/>
    <w:rsid w:val="00B42858"/>
    <w:rsid w:val="00B42979"/>
    <w:rsid w:val="00B42C40"/>
    <w:rsid w:val="00B42EA0"/>
    <w:rsid w:val="00B432DB"/>
    <w:rsid w:val="00B43433"/>
    <w:rsid w:val="00B43674"/>
    <w:rsid w:val="00B437A9"/>
    <w:rsid w:val="00B43C71"/>
    <w:rsid w:val="00B4431B"/>
    <w:rsid w:val="00B4458C"/>
    <w:rsid w:val="00B44772"/>
    <w:rsid w:val="00B449AD"/>
    <w:rsid w:val="00B44B83"/>
    <w:rsid w:val="00B4549F"/>
    <w:rsid w:val="00B45C69"/>
    <w:rsid w:val="00B45FD8"/>
    <w:rsid w:val="00B4642F"/>
    <w:rsid w:val="00B46BB3"/>
    <w:rsid w:val="00B4733C"/>
    <w:rsid w:val="00B47424"/>
    <w:rsid w:val="00B47511"/>
    <w:rsid w:val="00B479F0"/>
    <w:rsid w:val="00B47AFE"/>
    <w:rsid w:val="00B47E12"/>
    <w:rsid w:val="00B501F8"/>
    <w:rsid w:val="00B50B13"/>
    <w:rsid w:val="00B50B4E"/>
    <w:rsid w:val="00B50CFD"/>
    <w:rsid w:val="00B511FA"/>
    <w:rsid w:val="00B51229"/>
    <w:rsid w:val="00B514EF"/>
    <w:rsid w:val="00B519B9"/>
    <w:rsid w:val="00B51D20"/>
    <w:rsid w:val="00B5225E"/>
    <w:rsid w:val="00B522F1"/>
    <w:rsid w:val="00B5241F"/>
    <w:rsid w:val="00B5297C"/>
    <w:rsid w:val="00B52B55"/>
    <w:rsid w:val="00B52B99"/>
    <w:rsid w:val="00B53479"/>
    <w:rsid w:val="00B5367F"/>
    <w:rsid w:val="00B537EB"/>
    <w:rsid w:val="00B53960"/>
    <w:rsid w:val="00B53A3F"/>
    <w:rsid w:val="00B53D18"/>
    <w:rsid w:val="00B53FB4"/>
    <w:rsid w:val="00B543AD"/>
    <w:rsid w:val="00B54A7C"/>
    <w:rsid w:val="00B54E79"/>
    <w:rsid w:val="00B5507E"/>
    <w:rsid w:val="00B551FF"/>
    <w:rsid w:val="00B554A8"/>
    <w:rsid w:val="00B558E0"/>
    <w:rsid w:val="00B55E21"/>
    <w:rsid w:val="00B55EFB"/>
    <w:rsid w:val="00B55F8A"/>
    <w:rsid w:val="00B56078"/>
    <w:rsid w:val="00B56142"/>
    <w:rsid w:val="00B567D5"/>
    <w:rsid w:val="00B56D8D"/>
    <w:rsid w:val="00B56EB7"/>
    <w:rsid w:val="00B57441"/>
    <w:rsid w:val="00B574DD"/>
    <w:rsid w:val="00B5758A"/>
    <w:rsid w:val="00B575FD"/>
    <w:rsid w:val="00B5769B"/>
    <w:rsid w:val="00B576FA"/>
    <w:rsid w:val="00B576FF"/>
    <w:rsid w:val="00B578CC"/>
    <w:rsid w:val="00B57BC8"/>
    <w:rsid w:val="00B57E5A"/>
    <w:rsid w:val="00B57EF3"/>
    <w:rsid w:val="00B60536"/>
    <w:rsid w:val="00B60598"/>
    <w:rsid w:val="00B60712"/>
    <w:rsid w:val="00B60C9F"/>
    <w:rsid w:val="00B61ACF"/>
    <w:rsid w:val="00B61B29"/>
    <w:rsid w:val="00B62F28"/>
    <w:rsid w:val="00B63235"/>
    <w:rsid w:val="00B63520"/>
    <w:rsid w:val="00B63889"/>
    <w:rsid w:val="00B6413E"/>
    <w:rsid w:val="00B642A8"/>
    <w:rsid w:val="00B643BC"/>
    <w:rsid w:val="00B64A79"/>
    <w:rsid w:val="00B64AF5"/>
    <w:rsid w:val="00B650CE"/>
    <w:rsid w:val="00B65284"/>
    <w:rsid w:val="00B6538C"/>
    <w:rsid w:val="00B653AD"/>
    <w:rsid w:val="00B6550B"/>
    <w:rsid w:val="00B655DA"/>
    <w:rsid w:val="00B6575B"/>
    <w:rsid w:val="00B657EB"/>
    <w:rsid w:val="00B661BB"/>
    <w:rsid w:val="00B665B7"/>
    <w:rsid w:val="00B66DD3"/>
    <w:rsid w:val="00B67190"/>
    <w:rsid w:val="00B70409"/>
    <w:rsid w:val="00B70827"/>
    <w:rsid w:val="00B71112"/>
    <w:rsid w:val="00B713CB"/>
    <w:rsid w:val="00B71A69"/>
    <w:rsid w:val="00B71ECC"/>
    <w:rsid w:val="00B71FFA"/>
    <w:rsid w:val="00B72045"/>
    <w:rsid w:val="00B72B84"/>
    <w:rsid w:val="00B72E63"/>
    <w:rsid w:val="00B72EEF"/>
    <w:rsid w:val="00B72F85"/>
    <w:rsid w:val="00B73B2A"/>
    <w:rsid w:val="00B73BFE"/>
    <w:rsid w:val="00B73D08"/>
    <w:rsid w:val="00B753EA"/>
    <w:rsid w:val="00B75550"/>
    <w:rsid w:val="00B757E8"/>
    <w:rsid w:val="00B758DA"/>
    <w:rsid w:val="00B75A9B"/>
    <w:rsid w:val="00B75FAE"/>
    <w:rsid w:val="00B76392"/>
    <w:rsid w:val="00B76940"/>
    <w:rsid w:val="00B76E63"/>
    <w:rsid w:val="00B76EAD"/>
    <w:rsid w:val="00B77257"/>
    <w:rsid w:val="00B77653"/>
    <w:rsid w:val="00B77B5E"/>
    <w:rsid w:val="00B800AD"/>
    <w:rsid w:val="00B8027B"/>
    <w:rsid w:val="00B8042D"/>
    <w:rsid w:val="00B808DD"/>
    <w:rsid w:val="00B80A0F"/>
    <w:rsid w:val="00B80C45"/>
    <w:rsid w:val="00B80C78"/>
    <w:rsid w:val="00B80DD1"/>
    <w:rsid w:val="00B810F6"/>
    <w:rsid w:val="00B81362"/>
    <w:rsid w:val="00B8143B"/>
    <w:rsid w:val="00B81784"/>
    <w:rsid w:val="00B81A69"/>
    <w:rsid w:val="00B81AAB"/>
    <w:rsid w:val="00B82373"/>
    <w:rsid w:val="00B82540"/>
    <w:rsid w:val="00B82C33"/>
    <w:rsid w:val="00B82C94"/>
    <w:rsid w:val="00B832A2"/>
    <w:rsid w:val="00B8335A"/>
    <w:rsid w:val="00B83EF7"/>
    <w:rsid w:val="00B841CF"/>
    <w:rsid w:val="00B8439A"/>
    <w:rsid w:val="00B84498"/>
    <w:rsid w:val="00B844BF"/>
    <w:rsid w:val="00B8495F"/>
    <w:rsid w:val="00B84AF5"/>
    <w:rsid w:val="00B84B81"/>
    <w:rsid w:val="00B84F82"/>
    <w:rsid w:val="00B85255"/>
    <w:rsid w:val="00B85C53"/>
    <w:rsid w:val="00B85D17"/>
    <w:rsid w:val="00B867A9"/>
    <w:rsid w:val="00B867C3"/>
    <w:rsid w:val="00B86861"/>
    <w:rsid w:val="00B869F9"/>
    <w:rsid w:val="00B86B72"/>
    <w:rsid w:val="00B86C84"/>
    <w:rsid w:val="00B86F54"/>
    <w:rsid w:val="00B87099"/>
    <w:rsid w:val="00B8711B"/>
    <w:rsid w:val="00B87186"/>
    <w:rsid w:val="00B87197"/>
    <w:rsid w:val="00B87858"/>
    <w:rsid w:val="00B878C0"/>
    <w:rsid w:val="00B87F32"/>
    <w:rsid w:val="00B87FA2"/>
    <w:rsid w:val="00B90056"/>
    <w:rsid w:val="00B9055A"/>
    <w:rsid w:val="00B90670"/>
    <w:rsid w:val="00B908B2"/>
    <w:rsid w:val="00B90D96"/>
    <w:rsid w:val="00B90F0D"/>
    <w:rsid w:val="00B913D3"/>
    <w:rsid w:val="00B91971"/>
    <w:rsid w:val="00B91CE6"/>
    <w:rsid w:val="00B91D0D"/>
    <w:rsid w:val="00B91DD9"/>
    <w:rsid w:val="00B91E28"/>
    <w:rsid w:val="00B91EF0"/>
    <w:rsid w:val="00B91F0B"/>
    <w:rsid w:val="00B91F56"/>
    <w:rsid w:val="00B9265D"/>
    <w:rsid w:val="00B93258"/>
    <w:rsid w:val="00B9355F"/>
    <w:rsid w:val="00B93B20"/>
    <w:rsid w:val="00B93BA4"/>
    <w:rsid w:val="00B9415C"/>
    <w:rsid w:val="00B941C0"/>
    <w:rsid w:val="00B94450"/>
    <w:rsid w:val="00B947DB"/>
    <w:rsid w:val="00B94938"/>
    <w:rsid w:val="00B94ABF"/>
    <w:rsid w:val="00B94E85"/>
    <w:rsid w:val="00B9537E"/>
    <w:rsid w:val="00B954D3"/>
    <w:rsid w:val="00B95EEB"/>
    <w:rsid w:val="00B963B3"/>
    <w:rsid w:val="00B965CC"/>
    <w:rsid w:val="00B966A6"/>
    <w:rsid w:val="00B96AFC"/>
    <w:rsid w:val="00B96DC2"/>
    <w:rsid w:val="00B96F14"/>
    <w:rsid w:val="00B97137"/>
    <w:rsid w:val="00B9753C"/>
    <w:rsid w:val="00B97549"/>
    <w:rsid w:val="00B97704"/>
    <w:rsid w:val="00B97729"/>
    <w:rsid w:val="00B97B42"/>
    <w:rsid w:val="00B97F52"/>
    <w:rsid w:val="00BA0133"/>
    <w:rsid w:val="00BA01BD"/>
    <w:rsid w:val="00BA0340"/>
    <w:rsid w:val="00BA08EC"/>
    <w:rsid w:val="00BA197A"/>
    <w:rsid w:val="00BA1B9D"/>
    <w:rsid w:val="00BA1C0F"/>
    <w:rsid w:val="00BA1DE9"/>
    <w:rsid w:val="00BA1EAA"/>
    <w:rsid w:val="00BA2126"/>
    <w:rsid w:val="00BA2564"/>
    <w:rsid w:val="00BA26D2"/>
    <w:rsid w:val="00BA27B4"/>
    <w:rsid w:val="00BA2A77"/>
    <w:rsid w:val="00BA32F6"/>
    <w:rsid w:val="00BA3AF0"/>
    <w:rsid w:val="00BA409A"/>
    <w:rsid w:val="00BA40E7"/>
    <w:rsid w:val="00BA430F"/>
    <w:rsid w:val="00BA4877"/>
    <w:rsid w:val="00BA57BC"/>
    <w:rsid w:val="00BA5A17"/>
    <w:rsid w:val="00BA63B9"/>
    <w:rsid w:val="00BA670C"/>
    <w:rsid w:val="00BA690A"/>
    <w:rsid w:val="00BA69C9"/>
    <w:rsid w:val="00BA6B23"/>
    <w:rsid w:val="00BA6E28"/>
    <w:rsid w:val="00BA72A6"/>
    <w:rsid w:val="00BA7608"/>
    <w:rsid w:val="00BA78CE"/>
    <w:rsid w:val="00BA7E10"/>
    <w:rsid w:val="00BB03D9"/>
    <w:rsid w:val="00BB0CB4"/>
    <w:rsid w:val="00BB189A"/>
    <w:rsid w:val="00BB19A0"/>
    <w:rsid w:val="00BB1B47"/>
    <w:rsid w:val="00BB1F67"/>
    <w:rsid w:val="00BB2111"/>
    <w:rsid w:val="00BB230E"/>
    <w:rsid w:val="00BB255C"/>
    <w:rsid w:val="00BB2733"/>
    <w:rsid w:val="00BB2935"/>
    <w:rsid w:val="00BB319A"/>
    <w:rsid w:val="00BB344C"/>
    <w:rsid w:val="00BB35B1"/>
    <w:rsid w:val="00BB3A3B"/>
    <w:rsid w:val="00BB3AB2"/>
    <w:rsid w:val="00BB3CDB"/>
    <w:rsid w:val="00BB3D86"/>
    <w:rsid w:val="00BB3ED1"/>
    <w:rsid w:val="00BB4147"/>
    <w:rsid w:val="00BB453E"/>
    <w:rsid w:val="00BB46A8"/>
    <w:rsid w:val="00BB4C83"/>
    <w:rsid w:val="00BB4E7B"/>
    <w:rsid w:val="00BB5848"/>
    <w:rsid w:val="00BB5D5A"/>
    <w:rsid w:val="00BB5DBB"/>
    <w:rsid w:val="00BB610C"/>
    <w:rsid w:val="00BB6272"/>
    <w:rsid w:val="00BB6D8C"/>
    <w:rsid w:val="00BB7563"/>
    <w:rsid w:val="00BB768E"/>
    <w:rsid w:val="00BB76CC"/>
    <w:rsid w:val="00BB78E4"/>
    <w:rsid w:val="00BB7B9A"/>
    <w:rsid w:val="00BB7C35"/>
    <w:rsid w:val="00BB7EF0"/>
    <w:rsid w:val="00BC0544"/>
    <w:rsid w:val="00BC0603"/>
    <w:rsid w:val="00BC089B"/>
    <w:rsid w:val="00BC0D1A"/>
    <w:rsid w:val="00BC0FAF"/>
    <w:rsid w:val="00BC10AA"/>
    <w:rsid w:val="00BC110E"/>
    <w:rsid w:val="00BC11B4"/>
    <w:rsid w:val="00BC17AE"/>
    <w:rsid w:val="00BC181B"/>
    <w:rsid w:val="00BC1CC1"/>
    <w:rsid w:val="00BC1E91"/>
    <w:rsid w:val="00BC208D"/>
    <w:rsid w:val="00BC25BD"/>
    <w:rsid w:val="00BC300A"/>
    <w:rsid w:val="00BC37E5"/>
    <w:rsid w:val="00BC3DA2"/>
    <w:rsid w:val="00BC4139"/>
    <w:rsid w:val="00BC4B76"/>
    <w:rsid w:val="00BC4DC6"/>
    <w:rsid w:val="00BC4E32"/>
    <w:rsid w:val="00BC51A1"/>
    <w:rsid w:val="00BC5654"/>
    <w:rsid w:val="00BC57C1"/>
    <w:rsid w:val="00BC6368"/>
    <w:rsid w:val="00BC6980"/>
    <w:rsid w:val="00BC6B5A"/>
    <w:rsid w:val="00BC7D15"/>
    <w:rsid w:val="00BC7DEB"/>
    <w:rsid w:val="00BD042E"/>
    <w:rsid w:val="00BD07CD"/>
    <w:rsid w:val="00BD0944"/>
    <w:rsid w:val="00BD0C99"/>
    <w:rsid w:val="00BD1110"/>
    <w:rsid w:val="00BD122F"/>
    <w:rsid w:val="00BD1553"/>
    <w:rsid w:val="00BD15C3"/>
    <w:rsid w:val="00BD16AE"/>
    <w:rsid w:val="00BD188E"/>
    <w:rsid w:val="00BD1C68"/>
    <w:rsid w:val="00BD1FDB"/>
    <w:rsid w:val="00BD2106"/>
    <w:rsid w:val="00BD2329"/>
    <w:rsid w:val="00BD2333"/>
    <w:rsid w:val="00BD28F5"/>
    <w:rsid w:val="00BD29DD"/>
    <w:rsid w:val="00BD2AF7"/>
    <w:rsid w:val="00BD2F2A"/>
    <w:rsid w:val="00BD30DB"/>
    <w:rsid w:val="00BD3539"/>
    <w:rsid w:val="00BD3575"/>
    <w:rsid w:val="00BD3DD8"/>
    <w:rsid w:val="00BD4338"/>
    <w:rsid w:val="00BD4D17"/>
    <w:rsid w:val="00BD52A4"/>
    <w:rsid w:val="00BD53E6"/>
    <w:rsid w:val="00BD5C2D"/>
    <w:rsid w:val="00BD5DCD"/>
    <w:rsid w:val="00BD5F2E"/>
    <w:rsid w:val="00BD5F6F"/>
    <w:rsid w:val="00BD7E3B"/>
    <w:rsid w:val="00BE01C6"/>
    <w:rsid w:val="00BE0A61"/>
    <w:rsid w:val="00BE0AC6"/>
    <w:rsid w:val="00BE0F05"/>
    <w:rsid w:val="00BE13D3"/>
    <w:rsid w:val="00BE13F1"/>
    <w:rsid w:val="00BE1A9C"/>
    <w:rsid w:val="00BE2099"/>
    <w:rsid w:val="00BE237C"/>
    <w:rsid w:val="00BE25B6"/>
    <w:rsid w:val="00BE25BA"/>
    <w:rsid w:val="00BE2FC7"/>
    <w:rsid w:val="00BE2FC9"/>
    <w:rsid w:val="00BE3C9E"/>
    <w:rsid w:val="00BE403D"/>
    <w:rsid w:val="00BE418E"/>
    <w:rsid w:val="00BE41C5"/>
    <w:rsid w:val="00BE437A"/>
    <w:rsid w:val="00BE4C27"/>
    <w:rsid w:val="00BE4D0B"/>
    <w:rsid w:val="00BE4DD7"/>
    <w:rsid w:val="00BE4F66"/>
    <w:rsid w:val="00BE5191"/>
    <w:rsid w:val="00BE51D9"/>
    <w:rsid w:val="00BE5B68"/>
    <w:rsid w:val="00BE5D99"/>
    <w:rsid w:val="00BE5F37"/>
    <w:rsid w:val="00BE5FC7"/>
    <w:rsid w:val="00BE6323"/>
    <w:rsid w:val="00BE6475"/>
    <w:rsid w:val="00BE6520"/>
    <w:rsid w:val="00BE66FF"/>
    <w:rsid w:val="00BE6DBB"/>
    <w:rsid w:val="00BE6E2A"/>
    <w:rsid w:val="00BE6EC5"/>
    <w:rsid w:val="00BE6EEA"/>
    <w:rsid w:val="00BE7202"/>
    <w:rsid w:val="00BE7ACB"/>
    <w:rsid w:val="00BF01BC"/>
    <w:rsid w:val="00BF03D3"/>
    <w:rsid w:val="00BF05FD"/>
    <w:rsid w:val="00BF0962"/>
    <w:rsid w:val="00BF0EB1"/>
    <w:rsid w:val="00BF0ED7"/>
    <w:rsid w:val="00BF16DF"/>
    <w:rsid w:val="00BF1B32"/>
    <w:rsid w:val="00BF1B9E"/>
    <w:rsid w:val="00BF1C3F"/>
    <w:rsid w:val="00BF1C60"/>
    <w:rsid w:val="00BF1D85"/>
    <w:rsid w:val="00BF20EC"/>
    <w:rsid w:val="00BF21D5"/>
    <w:rsid w:val="00BF2357"/>
    <w:rsid w:val="00BF2878"/>
    <w:rsid w:val="00BF28CE"/>
    <w:rsid w:val="00BF2ACD"/>
    <w:rsid w:val="00BF2B2A"/>
    <w:rsid w:val="00BF3183"/>
    <w:rsid w:val="00BF32A0"/>
    <w:rsid w:val="00BF33BF"/>
    <w:rsid w:val="00BF3B9D"/>
    <w:rsid w:val="00BF3FF6"/>
    <w:rsid w:val="00BF40ED"/>
    <w:rsid w:val="00BF4352"/>
    <w:rsid w:val="00BF437C"/>
    <w:rsid w:val="00BF4622"/>
    <w:rsid w:val="00BF49CA"/>
    <w:rsid w:val="00BF4F19"/>
    <w:rsid w:val="00BF52FA"/>
    <w:rsid w:val="00BF536D"/>
    <w:rsid w:val="00BF57A8"/>
    <w:rsid w:val="00BF57B5"/>
    <w:rsid w:val="00BF6107"/>
    <w:rsid w:val="00BF725F"/>
    <w:rsid w:val="00BF78F8"/>
    <w:rsid w:val="00C00247"/>
    <w:rsid w:val="00C002FA"/>
    <w:rsid w:val="00C0085C"/>
    <w:rsid w:val="00C008EE"/>
    <w:rsid w:val="00C01008"/>
    <w:rsid w:val="00C010B9"/>
    <w:rsid w:val="00C0150A"/>
    <w:rsid w:val="00C01538"/>
    <w:rsid w:val="00C01563"/>
    <w:rsid w:val="00C0186C"/>
    <w:rsid w:val="00C01B21"/>
    <w:rsid w:val="00C01CC9"/>
    <w:rsid w:val="00C01D6A"/>
    <w:rsid w:val="00C01E1E"/>
    <w:rsid w:val="00C020A4"/>
    <w:rsid w:val="00C023A6"/>
    <w:rsid w:val="00C032CF"/>
    <w:rsid w:val="00C03419"/>
    <w:rsid w:val="00C03482"/>
    <w:rsid w:val="00C03AE9"/>
    <w:rsid w:val="00C03B3C"/>
    <w:rsid w:val="00C03ED2"/>
    <w:rsid w:val="00C04007"/>
    <w:rsid w:val="00C04FD5"/>
    <w:rsid w:val="00C051AC"/>
    <w:rsid w:val="00C05239"/>
    <w:rsid w:val="00C053DD"/>
    <w:rsid w:val="00C05548"/>
    <w:rsid w:val="00C056A4"/>
    <w:rsid w:val="00C05C84"/>
    <w:rsid w:val="00C05F44"/>
    <w:rsid w:val="00C060B2"/>
    <w:rsid w:val="00C0614D"/>
    <w:rsid w:val="00C061E4"/>
    <w:rsid w:val="00C06216"/>
    <w:rsid w:val="00C062B7"/>
    <w:rsid w:val="00C06524"/>
    <w:rsid w:val="00C06539"/>
    <w:rsid w:val="00C06AE4"/>
    <w:rsid w:val="00C06BDD"/>
    <w:rsid w:val="00C06E0B"/>
    <w:rsid w:val="00C07915"/>
    <w:rsid w:val="00C07B7D"/>
    <w:rsid w:val="00C1026D"/>
    <w:rsid w:val="00C105F0"/>
    <w:rsid w:val="00C108FD"/>
    <w:rsid w:val="00C10BA5"/>
    <w:rsid w:val="00C10E77"/>
    <w:rsid w:val="00C10FFD"/>
    <w:rsid w:val="00C110AE"/>
    <w:rsid w:val="00C11192"/>
    <w:rsid w:val="00C11352"/>
    <w:rsid w:val="00C11499"/>
    <w:rsid w:val="00C116AF"/>
    <w:rsid w:val="00C1181B"/>
    <w:rsid w:val="00C11BEE"/>
    <w:rsid w:val="00C12FF5"/>
    <w:rsid w:val="00C13205"/>
    <w:rsid w:val="00C13985"/>
    <w:rsid w:val="00C1499A"/>
    <w:rsid w:val="00C14C93"/>
    <w:rsid w:val="00C15272"/>
    <w:rsid w:val="00C15879"/>
    <w:rsid w:val="00C16203"/>
    <w:rsid w:val="00C1625B"/>
    <w:rsid w:val="00C165FF"/>
    <w:rsid w:val="00C16E38"/>
    <w:rsid w:val="00C17787"/>
    <w:rsid w:val="00C17838"/>
    <w:rsid w:val="00C20444"/>
    <w:rsid w:val="00C2048D"/>
    <w:rsid w:val="00C20722"/>
    <w:rsid w:val="00C2095D"/>
    <w:rsid w:val="00C20E7E"/>
    <w:rsid w:val="00C21117"/>
    <w:rsid w:val="00C21168"/>
    <w:rsid w:val="00C212E1"/>
    <w:rsid w:val="00C21679"/>
    <w:rsid w:val="00C219A2"/>
    <w:rsid w:val="00C21A41"/>
    <w:rsid w:val="00C21E88"/>
    <w:rsid w:val="00C220AE"/>
    <w:rsid w:val="00C223F6"/>
    <w:rsid w:val="00C227F5"/>
    <w:rsid w:val="00C22966"/>
    <w:rsid w:val="00C229BE"/>
    <w:rsid w:val="00C22D7D"/>
    <w:rsid w:val="00C22F67"/>
    <w:rsid w:val="00C231A0"/>
    <w:rsid w:val="00C231E6"/>
    <w:rsid w:val="00C2333D"/>
    <w:rsid w:val="00C23BA8"/>
    <w:rsid w:val="00C23F24"/>
    <w:rsid w:val="00C248F7"/>
    <w:rsid w:val="00C24E2D"/>
    <w:rsid w:val="00C24EAE"/>
    <w:rsid w:val="00C25276"/>
    <w:rsid w:val="00C25AC7"/>
    <w:rsid w:val="00C25B85"/>
    <w:rsid w:val="00C264C2"/>
    <w:rsid w:val="00C26701"/>
    <w:rsid w:val="00C26C5E"/>
    <w:rsid w:val="00C26F32"/>
    <w:rsid w:val="00C2708A"/>
    <w:rsid w:val="00C271B5"/>
    <w:rsid w:val="00C27347"/>
    <w:rsid w:val="00C27B43"/>
    <w:rsid w:val="00C30117"/>
    <w:rsid w:val="00C302AB"/>
    <w:rsid w:val="00C302EB"/>
    <w:rsid w:val="00C30CD8"/>
    <w:rsid w:val="00C312CB"/>
    <w:rsid w:val="00C315A3"/>
    <w:rsid w:val="00C31949"/>
    <w:rsid w:val="00C31B34"/>
    <w:rsid w:val="00C31D8B"/>
    <w:rsid w:val="00C31E18"/>
    <w:rsid w:val="00C3231D"/>
    <w:rsid w:val="00C324BE"/>
    <w:rsid w:val="00C326A6"/>
    <w:rsid w:val="00C32C3C"/>
    <w:rsid w:val="00C32D0E"/>
    <w:rsid w:val="00C32E87"/>
    <w:rsid w:val="00C331A1"/>
    <w:rsid w:val="00C3344F"/>
    <w:rsid w:val="00C33CB1"/>
    <w:rsid w:val="00C33D62"/>
    <w:rsid w:val="00C33E03"/>
    <w:rsid w:val="00C340FD"/>
    <w:rsid w:val="00C345E2"/>
    <w:rsid w:val="00C34786"/>
    <w:rsid w:val="00C349A7"/>
    <w:rsid w:val="00C34F98"/>
    <w:rsid w:val="00C35199"/>
    <w:rsid w:val="00C351D3"/>
    <w:rsid w:val="00C357BF"/>
    <w:rsid w:val="00C35843"/>
    <w:rsid w:val="00C362BC"/>
    <w:rsid w:val="00C36445"/>
    <w:rsid w:val="00C36466"/>
    <w:rsid w:val="00C364F4"/>
    <w:rsid w:val="00C3683F"/>
    <w:rsid w:val="00C368DB"/>
    <w:rsid w:val="00C37498"/>
    <w:rsid w:val="00C374B4"/>
    <w:rsid w:val="00C3775D"/>
    <w:rsid w:val="00C377F4"/>
    <w:rsid w:val="00C402F2"/>
    <w:rsid w:val="00C405A5"/>
    <w:rsid w:val="00C409CF"/>
    <w:rsid w:val="00C4123A"/>
    <w:rsid w:val="00C42194"/>
    <w:rsid w:val="00C424B3"/>
    <w:rsid w:val="00C43540"/>
    <w:rsid w:val="00C4383D"/>
    <w:rsid w:val="00C43DDF"/>
    <w:rsid w:val="00C43EF6"/>
    <w:rsid w:val="00C4414A"/>
    <w:rsid w:val="00C44160"/>
    <w:rsid w:val="00C44230"/>
    <w:rsid w:val="00C44252"/>
    <w:rsid w:val="00C445E4"/>
    <w:rsid w:val="00C445E7"/>
    <w:rsid w:val="00C44665"/>
    <w:rsid w:val="00C447BB"/>
    <w:rsid w:val="00C44B16"/>
    <w:rsid w:val="00C44CBF"/>
    <w:rsid w:val="00C45021"/>
    <w:rsid w:val="00C4524D"/>
    <w:rsid w:val="00C45373"/>
    <w:rsid w:val="00C45EFB"/>
    <w:rsid w:val="00C45FB1"/>
    <w:rsid w:val="00C460A2"/>
    <w:rsid w:val="00C4614C"/>
    <w:rsid w:val="00C46643"/>
    <w:rsid w:val="00C46E95"/>
    <w:rsid w:val="00C47695"/>
    <w:rsid w:val="00C47B54"/>
    <w:rsid w:val="00C47E1E"/>
    <w:rsid w:val="00C508BD"/>
    <w:rsid w:val="00C50A7B"/>
    <w:rsid w:val="00C50EAA"/>
    <w:rsid w:val="00C50FC2"/>
    <w:rsid w:val="00C51158"/>
    <w:rsid w:val="00C51258"/>
    <w:rsid w:val="00C51639"/>
    <w:rsid w:val="00C51774"/>
    <w:rsid w:val="00C518AB"/>
    <w:rsid w:val="00C51CDD"/>
    <w:rsid w:val="00C51E51"/>
    <w:rsid w:val="00C52525"/>
    <w:rsid w:val="00C52742"/>
    <w:rsid w:val="00C52BD3"/>
    <w:rsid w:val="00C53025"/>
    <w:rsid w:val="00C53031"/>
    <w:rsid w:val="00C536D7"/>
    <w:rsid w:val="00C53954"/>
    <w:rsid w:val="00C53BF4"/>
    <w:rsid w:val="00C541D0"/>
    <w:rsid w:val="00C5456C"/>
    <w:rsid w:val="00C549BC"/>
    <w:rsid w:val="00C549EB"/>
    <w:rsid w:val="00C54B32"/>
    <w:rsid w:val="00C54C50"/>
    <w:rsid w:val="00C54F72"/>
    <w:rsid w:val="00C550C0"/>
    <w:rsid w:val="00C552C1"/>
    <w:rsid w:val="00C55BCB"/>
    <w:rsid w:val="00C55EDA"/>
    <w:rsid w:val="00C56243"/>
    <w:rsid w:val="00C56609"/>
    <w:rsid w:val="00C5670F"/>
    <w:rsid w:val="00C56735"/>
    <w:rsid w:val="00C56810"/>
    <w:rsid w:val="00C569E5"/>
    <w:rsid w:val="00C56B64"/>
    <w:rsid w:val="00C56BA4"/>
    <w:rsid w:val="00C56D97"/>
    <w:rsid w:val="00C6012D"/>
    <w:rsid w:val="00C601C3"/>
    <w:rsid w:val="00C604E6"/>
    <w:rsid w:val="00C609FB"/>
    <w:rsid w:val="00C60B9B"/>
    <w:rsid w:val="00C60EE3"/>
    <w:rsid w:val="00C61147"/>
    <w:rsid w:val="00C6145C"/>
    <w:rsid w:val="00C61A15"/>
    <w:rsid w:val="00C61B8C"/>
    <w:rsid w:val="00C61E30"/>
    <w:rsid w:val="00C6278C"/>
    <w:rsid w:val="00C629CB"/>
    <w:rsid w:val="00C62AD0"/>
    <w:rsid w:val="00C62C6E"/>
    <w:rsid w:val="00C62F51"/>
    <w:rsid w:val="00C631CB"/>
    <w:rsid w:val="00C64090"/>
    <w:rsid w:val="00C64275"/>
    <w:rsid w:val="00C6462F"/>
    <w:rsid w:val="00C6577C"/>
    <w:rsid w:val="00C65AA4"/>
    <w:rsid w:val="00C6610E"/>
    <w:rsid w:val="00C6611F"/>
    <w:rsid w:val="00C663E6"/>
    <w:rsid w:val="00C663EE"/>
    <w:rsid w:val="00C66509"/>
    <w:rsid w:val="00C669B1"/>
    <w:rsid w:val="00C66FC5"/>
    <w:rsid w:val="00C67094"/>
    <w:rsid w:val="00C6713E"/>
    <w:rsid w:val="00C67628"/>
    <w:rsid w:val="00C6765C"/>
    <w:rsid w:val="00C678AD"/>
    <w:rsid w:val="00C67903"/>
    <w:rsid w:val="00C679EB"/>
    <w:rsid w:val="00C67D85"/>
    <w:rsid w:val="00C67FC1"/>
    <w:rsid w:val="00C7018C"/>
    <w:rsid w:val="00C704B7"/>
    <w:rsid w:val="00C709D1"/>
    <w:rsid w:val="00C70D4D"/>
    <w:rsid w:val="00C7111B"/>
    <w:rsid w:val="00C71503"/>
    <w:rsid w:val="00C71B49"/>
    <w:rsid w:val="00C71F81"/>
    <w:rsid w:val="00C729A0"/>
    <w:rsid w:val="00C72C14"/>
    <w:rsid w:val="00C730A4"/>
    <w:rsid w:val="00C730FA"/>
    <w:rsid w:val="00C732B2"/>
    <w:rsid w:val="00C738CD"/>
    <w:rsid w:val="00C739AB"/>
    <w:rsid w:val="00C73A3C"/>
    <w:rsid w:val="00C73E8B"/>
    <w:rsid w:val="00C74351"/>
    <w:rsid w:val="00C74378"/>
    <w:rsid w:val="00C74BAF"/>
    <w:rsid w:val="00C74D6C"/>
    <w:rsid w:val="00C74F09"/>
    <w:rsid w:val="00C75730"/>
    <w:rsid w:val="00C758C6"/>
    <w:rsid w:val="00C75AF5"/>
    <w:rsid w:val="00C75E53"/>
    <w:rsid w:val="00C7610B"/>
    <w:rsid w:val="00C76494"/>
    <w:rsid w:val="00C76633"/>
    <w:rsid w:val="00C76CA2"/>
    <w:rsid w:val="00C7722A"/>
    <w:rsid w:val="00C7749C"/>
    <w:rsid w:val="00C7798D"/>
    <w:rsid w:val="00C8015C"/>
    <w:rsid w:val="00C8022B"/>
    <w:rsid w:val="00C804D4"/>
    <w:rsid w:val="00C805FD"/>
    <w:rsid w:val="00C80B97"/>
    <w:rsid w:val="00C8112F"/>
    <w:rsid w:val="00C814C1"/>
    <w:rsid w:val="00C81C1A"/>
    <w:rsid w:val="00C8207E"/>
    <w:rsid w:val="00C8210C"/>
    <w:rsid w:val="00C8234C"/>
    <w:rsid w:val="00C83346"/>
    <w:rsid w:val="00C83456"/>
    <w:rsid w:val="00C834A9"/>
    <w:rsid w:val="00C83A8D"/>
    <w:rsid w:val="00C83CCC"/>
    <w:rsid w:val="00C83EFF"/>
    <w:rsid w:val="00C8438B"/>
    <w:rsid w:val="00C84798"/>
    <w:rsid w:val="00C84B28"/>
    <w:rsid w:val="00C84BC0"/>
    <w:rsid w:val="00C84F61"/>
    <w:rsid w:val="00C85273"/>
    <w:rsid w:val="00C85977"/>
    <w:rsid w:val="00C85BAF"/>
    <w:rsid w:val="00C85CDE"/>
    <w:rsid w:val="00C862E2"/>
    <w:rsid w:val="00C86395"/>
    <w:rsid w:val="00C8641D"/>
    <w:rsid w:val="00C86977"/>
    <w:rsid w:val="00C86C2F"/>
    <w:rsid w:val="00C87A01"/>
    <w:rsid w:val="00C87DF3"/>
    <w:rsid w:val="00C9018B"/>
    <w:rsid w:val="00C9042F"/>
    <w:rsid w:val="00C90E52"/>
    <w:rsid w:val="00C90E5F"/>
    <w:rsid w:val="00C91048"/>
    <w:rsid w:val="00C9115F"/>
    <w:rsid w:val="00C91C93"/>
    <w:rsid w:val="00C9245C"/>
    <w:rsid w:val="00C927A4"/>
    <w:rsid w:val="00C9326B"/>
    <w:rsid w:val="00C932F7"/>
    <w:rsid w:val="00C935D3"/>
    <w:rsid w:val="00C947C6"/>
    <w:rsid w:val="00C947E9"/>
    <w:rsid w:val="00C94821"/>
    <w:rsid w:val="00C948A8"/>
    <w:rsid w:val="00C956F7"/>
    <w:rsid w:val="00C95856"/>
    <w:rsid w:val="00C96109"/>
    <w:rsid w:val="00C961FC"/>
    <w:rsid w:val="00C962E0"/>
    <w:rsid w:val="00C969EA"/>
    <w:rsid w:val="00C969F8"/>
    <w:rsid w:val="00C96A7F"/>
    <w:rsid w:val="00C96CD6"/>
    <w:rsid w:val="00C96EEC"/>
    <w:rsid w:val="00C97168"/>
    <w:rsid w:val="00C97660"/>
    <w:rsid w:val="00C977D9"/>
    <w:rsid w:val="00C9796D"/>
    <w:rsid w:val="00C97978"/>
    <w:rsid w:val="00C97B0D"/>
    <w:rsid w:val="00C97C5E"/>
    <w:rsid w:val="00CA0B70"/>
    <w:rsid w:val="00CA1208"/>
    <w:rsid w:val="00CA1452"/>
    <w:rsid w:val="00CA146A"/>
    <w:rsid w:val="00CA14FC"/>
    <w:rsid w:val="00CA1730"/>
    <w:rsid w:val="00CA1B39"/>
    <w:rsid w:val="00CA1CCB"/>
    <w:rsid w:val="00CA1CD1"/>
    <w:rsid w:val="00CA1DDD"/>
    <w:rsid w:val="00CA1EED"/>
    <w:rsid w:val="00CA2224"/>
    <w:rsid w:val="00CA2914"/>
    <w:rsid w:val="00CA2933"/>
    <w:rsid w:val="00CA2E79"/>
    <w:rsid w:val="00CA356E"/>
    <w:rsid w:val="00CA379D"/>
    <w:rsid w:val="00CA3ECF"/>
    <w:rsid w:val="00CA3F0F"/>
    <w:rsid w:val="00CA43BD"/>
    <w:rsid w:val="00CA47D1"/>
    <w:rsid w:val="00CA4C11"/>
    <w:rsid w:val="00CA4DC4"/>
    <w:rsid w:val="00CA4F1E"/>
    <w:rsid w:val="00CA5087"/>
    <w:rsid w:val="00CA5E89"/>
    <w:rsid w:val="00CA5F0B"/>
    <w:rsid w:val="00CA6014"/>
    <w:rsid w:val="00CA6120"/>
    <w:rsid w:val="00CA61A3"/>
    <w:rsid w:val="00CA635B"/>
    <w:rsid w:val="00CA679A"/>
    <w:rsid w:val="00CA6C24"/>
    <w:rsid w:val="00CA70A3"/>
    <w:rsid w:val="00CA7217"/>
    <w:rsid w:val="00CA737B"/>
    <w:rsid w:val="00CA797F"/>
    <w:rsid w:val="00CA7C42"/>
    <w:rsid w:val="00CA7EC8"/>
    <w:rsid w:val="00CB017E"/>
    <w:rsid w:val="00CB04D3"/>
    <w:rsid w:val="00CB09CC"/>
    <w:rsid w:val="00CB1380"/>
    <w:rsid w:val="00CB13CC"/>
    <w:rsid w:val="00CB17E7"/>
    <w:rsid w:val="00CB1B53"/>
    <w:rsid w:val="00CB1DF0"/>
    <w:rsid w:val="00CB22D3"/>
    <w:rsid w:val="00CB292D"/>
    <w:rsid w:val="00CB2946"/>
    <w:rsid w:val="00CB2BE9"/>
    <w:rsid w:val="00CB3025"/>
    <w:rsid w:val="00CB3598"/>
    <w:rsid w:val="00CB3614"/>
    <w:rsid w:val="00CB387D"/>
    <w:rsid w:val="00CB3922"/>
    <w:rsid w:val="00CB3C88"/>
    <w:rsid w:val="00CB42C3"/>
    <w:rsid w:val="00CB46FE"/>
    <w:rsid w:val="00CB4DA9"/>
    <w:rsid w:val="00CB53E6"/>
    <w:rsid w:val="00CB54B2"/>
    <w:rsid w:val="00CB5C8D"/>
    <w:rsid w:val="00CB5CBB"/>
    <w:rsid w:val="00CB5E76"/>
    <w:rsid w:val="00CB6048"/>
    <w:rsid w:val="00CB623D"/>
    <w:rsid w:val="00CB63C0"/>
    <w:rsid w:val="00CB64D8"/>
    <w:rsid w:val="00CB64ED"/>
    <w:rsid w:val="00CB6553"/>
    <w:rsid w:val="00CB6B79"/>
    <w:rsid w:val="00CB7614"/>
    <w:rsid w:val="00CB78DE"/>
    <w:rsid w:val="00CC014D"/>
    <w:rsid w:val="00CC043E"/>
    <w:rsid w:val="00CC112B"/>
    <w:rsid w:val="00CC14A1"/>
    <w:rsid w:val="00CC18AC"/>
    <w:rsid w:val="00CC1AC4"/>
    <w:rsid w:val="00CC1CEA"/>
    <w:rsid w:val="00CC2735"/>
    <w:rsid w:val="00CC2CC9"/>
    <w:rsid w:val="00CC3110"/>
    <w:rsid w:val="00CC3DBB"/>
    <w:rsid w:val="00CC44FE"/>
    <w:rsid w:val="00CC4DB2"/>
    <w:rsid w:val="00CC536F"/>
    <w:rsid w:val="00CC5D9D"/>
    <w:rsid w:val="00CC5F72"/>
    <w:rsid w:val="00CC62C7"/>
    <w:rsid w:val="00CC62DF"/>
    <w:rsid w:val="00CC6447"/>
    <w:rsid w:val="00CC6AB3"/>
    <w:rsid w:val="00CC6CC9"/>
    <w:rsid w:val="00CC6E43"/>
    <w:rsid w:val="00CC7315"/>
    <w:rsid w:val="00CC7DF7"/>
    <w:rsid w:val="00CD0704"/>
    <w:rsid w:val="00CD09CF"/>
    <w:rsid w:val="00CD0A34"/>
    <w:rsid w:val="00CD0BF1"/>
    <w:rsid w:val="00CD0D2A"/>
    <w:rsid w:val="00CD0DF6"/>
    <w:rsid w:val="00CD0EB7"/>
    <w:rsid w:val="00CD1080"/>
    <w:rsid w:val="00CD1404"/>
    <w:rsid w:val="00CD1C2B"/>
    <w:rsid w:val="00CD240A"/>
    <w:rsid w:val="00CD25A3"/>
    <w:rsid w:val="00CD26F7"/>
    <w:rsid w:val="00CD2D3B"/>
    <w:rsid w:val="00CD2FCD"/>
    <w:rsid w:val="00CD31CC"/>
    <w:rsid w:val="00CD327C"/>
    <w:rsid w:val="00CD3696"/>
    <w:rsid w:val="00CD3721"/>
    <w:rsid w:val="00CD373A"/>
    <w:rsid w:val="00CD3E78"/>
    <w:rsid w:val="00CD4056"/>
    <w:rsid w:val="00CD4241"/>
    <w:rsid w:val="00CD465A"/>
    <w:rsid w:val="00CD4738"/>
    <w:rsid w:val="00CD48B7"/>
    <w:rsid w:val="00CD4BA7"/>
    <w:rsid w:val="00CD4F1A"/>
    <w:rsid w:val="00CD553C"/>
    <w:rsid w:val="00CD554D"/>
    <w:rsid w:val="00CD56D5"/>
    <w:rsid w:val="00CD594D"/>
    <w:rsid w:val="00CD5977"/>
    <w:rsid w:val="00CD5E06"/>
    <w:rsid w:val="00CD6264"/>
    <w:rsid w:val="00CD642D"/>
    <w:rsid w:val="00CD6469"/>
    <w:rsid w:val="00CD668E"/>
    <w:rsid w:val="00CD6C3B"/>
    <w:rsid w:val="00CD715A"/>
    <w:rsid w:val="00CD735D"/>
    <w:rsid w:val="00CD7749"/>
    <w:rsid w:val="00CD7A16"/>
    <w:rsid w:val="00CD7B16"/>
    <w:rsid w:val="00CD7EFF"/>
    <w:rsid w:val="00CE122E"/>
    <w:rsid w:val="00CE14A4"/>
    <w:rsid w:val="00CE15B4"/>
    <w:rsid w:val="00CE15CC"/>
    <w:rsid w:val="00CE1C00"/>
    <w:rsid w:val="00CE1F58"/>
    <w:rsid w:val="00CE2153"/>
    <w:rsid w:val="00CE2154"/>
    <w:rsid w:val="00CE2495"/>
    <w:rsid w:val="00CE24D4"/>
    <w:rsid w:val="00CE263C"/>
    <w:rsid w:val="00CE26EA"/>
    <w:rsid w:val="00CE29FE"/>
    <w:rsid w:val="00CE2A9B"/>
    <w:rsid w:val="00CE3034"/>
    <w:rsid w:val="00CE3097"/>
    <w:rsid w:val="00CE30BE"/>
    <w:rsid w:val="00CE3148"/>
    <w:rsid w:val="00CE3262"/>
    <w:rsid w:val="00CE40B7"/>
    <w:rsid w:val="00CE40CC"/>
    <w:rsid w:val="00CE4D54"/>
    <w:rsid w:val="00CE52A1"/>
    <w:rsid w:val="00CE5857"/>
    <w:rsid w:val="00CE592C"/>
    <w:rsid w:val="00CE6251"/>
    <w:rsid w:val="00CE67FC"/>
    <w:rsid w:val="00CE6BF8"/>
    <w:rsid w:val="00CE6EDF"/>
    <w:rsid w:val="00CE6F84"/>
    <w:rsid w:val="00CE7086"/>
    <w:rsid w:val="00CE726D"/>
    <w:rsid w:val="00CE7FB9"/>
    <w:rsid w:val="00CF0136"/>
    <w:rsid w:val="00CF06D4"/>
    <w:rsid w:val="00CF0839"/>
    <w:rsid w:val="00CF09B7"/>
    <w:rsid w:val="00CF0BC5"/>
    <w:rsid w:val="00CF0BFC"/>
    <w:rsid w:val="00CF0FE1"/>
    <w:rsid w:val="00CF102B"/>
    <w:rsid w:val="00CF1461"/>
    <w:rsid w:val="00CF15E2"/>
    <w:rsid w:val="00CF1710"/>
    <w:rsid w:val="00CF25C2"/>
    <w:rsid w:val="00CF267E"/>
    <w:rsid w:val="00CF29DB"/>
    <w:rsid w:val="00CF2A04"/>
    <w:rsid w:val="00CF2BAE"/>
    <w:rsid w:val="00CF2D46"/>
    <w:rsid w:val="00CF2F17"/>
    <w:rsid w:val="00CF31C8"/>
    <w:rsid w:val="00CF36DE"/>
    <w:rsid w:val="00CF399A"/>
    <w:rsid w:val="00CF3AE6"/>
    <w:rsid w:val="00CF3BF5"/>
    <w:rsid w:val="00CF3C63"/>
    <w:rsid w:val="00CF3E01"/>
    <w:rsid w:val="00CF442F"/>
    <w:rsid w:val="00CF4A95"/>
    <w:rsid w:val="00CF4B37"/>
    <w:rsid w:val="00CF4C5D"/>
    <w:rsid w:val="00CF4D8B"/>
    <w:rsid w:val="00CF500C"/>
    <w:rsid w:val="00CF5228"/>
    <w:rsid w:val="00CF5362"/>
    <w:rsid w:val="00CF541A"/>
    <w:rsid w:val="00CF5494"/>
    <w:rsid w:val="00CF5BC2"/>
    <w:rsid w:val="00CF612C"/>
    <w:rsid w:val="00CF684C"/>
    <w:rsid w:val="00CF6A00"/>
    <w:rsid w:val="00CF6DA5"/>
    <w:rsid w:val="00CF70AA"/>
    <w:rsid w:val="00CF74BB"/>
    <w:rsid w:val="00CF79EA"/>
    <w:rsid w:val="00CF7E08"/>
    <w:rsid w:val="00CF7E31"/>
    <w:rsid w:val="00CF7FE7"/>
    <w:rsid w:val="00D00933"/>
    <w:rsid w:val="00D00B7E"/>
    <w:rsid w:val="00D00EE0"/>
    <w:rsid w:val="00D010B1"/>
    <w:rsid w:val="00D012D6"/>
    <w:rsid w:val="00D015D5"/>
    <w:rsid w:val="00D018F6"/>
    <w:rsid w:val="00D0191E"/>
    <w:rsid w:val="00D01AFE"/>
    <w:rsid w:val="00D01B9C"/>
    <w:rsid w:val="00D01BA5"/>
    <w:rsid w:val="00D01D5D"/>
    <w:rsid w:val="00D02694"/>
    <w:rsid w:val="00D02798"/>
    <w:rsid w:val="00D028B9"/>
    <w:rsid w:val="00D02B69"/>
    <w:rsid w:val="00D02C9A"/>
    <w:rsid w:val="00D03B79"/>
    <w:rsid w:val="00D04311"/>
    <w:rsid w:val="00D046FD"/>
    <w:rsid w:val="00D04846"/>
    <w:rsid w:val="00D04B6C"/>
    <w:rsid w:val="00D04D4B"/>
    <w:rsid w:val="00D04EEF"/>
    <w:rsid w:val="00D0547C"/>
    <w:rsid w:val="00D0562E"/>
    <w:rsid w:val="00D05A7C"/>
    <w:rsid w:val="00D05FD9"/>
    <w:rsid w:val="00D065F2"/>
    <w:rsid w:val="00D06C2A"/>
    <w:rsid w:val="00D06EFB"/>
    <w:rsid w:val="00D06F90"/>
    <w:rsid w:val="00D0704C"/>
    <w:rsid w:val="00D070FD"/>
    <w:rsid w:val="00D07416"/>
    <w:rsid w:val="00D078F8"/>
    <w:rsid w:val="00D07AC9"/>
    <w:rsid w:val="00D07FDB"/>
    <w:rsid w:val="00D10333"/>
    <w:rsid w:val="00D1083D"/>
    <w:rsid w:val="00D10930"/>
    <w:rsid w:val="00D1094A"/>
    <w:rsid w:val="00D10A52"/>
    <w:rsid w:val="00D10F3A"/>
    <w:rsid w:val="00D1122A"/>
    <w:rsid w:val="00D112DD"/>
    <w:rsid w:val="00D11321"/>
    <w:rsid w:val="00D117AF"/>
    <w:rsid w:val="00D11C2C"/>
    <w:rsid w:val="00D11E4F"/>
    <w:rsid w:val="00D1213D"/>
    <w:rsid w:val="00D12550"/>
    <w:rsid w:val="00D12AC6"/>
    <w:rsid w:val="00D1308F"/>
    <w:rsid w:val="00D130AE"/>
    <w:rsid w:val="00D1313D"/>
    <w:rsid w:val="00D134A3"/>
    <w:rsid w:val="00D13762"/>
    <w:rsid w:val="00D1379F"/>
    <w:rsid w:val="00D13B0C"/>
    <w:rsid w:val="00D13E50"/>
    <w:rsid w:val="00D13EB9"/>
    <w:rsid w:val="00D14160"/>
    <w:rsid w:val="00D144FA"/>
    <w:rsid w:val="00D1458D"/>
    <w:rsid w:val="00D1530F"/>
    <w:rsid w:val="00D15462"/>
    <w:rsid w:val="00D15859"/>
    <w:rsid w:val="00D15A3E"/>
    <w:rsid w:val="00D15B9B"/>
    <w:rsid w:val="00D15DA0"/>
    <w:rsid w:val="00D164F7"/>
    <w:rsid w:val="00D165AD"/>
    <w:rsid w:val="00D1693E"/>
    <w:rsid w:val="00D16976"/>
    <w:rsid w:val="00D1740D"/>
    <w:rsid w:val="00D1777B"/>
    <w:rsid w:val="00D17940"/>
    <w:rsid w:val="00D17967"/>
    <w:rsid w:val="00D17DA5"/>
    <w:rsid w:val="00D20040"/>
    <w:rsid w:val="00D204CD"/>
    <w:rsid w:val="00D2102F"/>
    <w:rsid w:val="00D21030"/>
    <w:rsid w:val="00D210DA"/>
    <w:rsid w:val="00D2115F"/>
    <w:rsid w:val="00D2117E"/>
    <w:rsid w:val="00D213D8"/>
    <w:rsid w:val="00D21533"/>
    <w:rsid w:val="00D217B0"/>
    <w:rsid w:val="00D2295E"/>
    <w:rsid w:val="00D22F0A"/>
    <w:rsid w:val="00D244A6"/>
    <w:rsid w:val="00D2465E"/>
    <w:rsid w:val="00D24A45"/>
    <w:rsid w:val="00D24DBE"/>
    <w:rsid w:val="00D252AC"/>
    <w:rsid w:val="00D2572E"/>
    <w:rsid w:val="00D265C0"/>
    <w:rsid w:val="00D265C6"/>
    <w:rsid w:val="00D26856"/>
    <w:rsid w:val="00D26AC4"/>
    <w:rsid w:val="00D26B49"/>
    <w:rsid w:val="00D2701F"/>
    <w:rsid w:val="00D2725C"/>
    <w:rsid w:val="00D27720"/>
    <w:rsid w:val="00D27834"/>
    <w:rsid w:val="00D278CC"/>
    <w:rsid w:val="00D27DA9"/>
    <w:rsid w:val="00D30212"/>
    <w:rsid w:val="00D3036F"/>
    <w:rsid w:val="00D30724"/>
    <w:rsid w:val="00D307F9"/>
    <w:rsid w:val="00D3092A"/>
    <w:rsid w:val="00D30A60"/>
    <w:rsid w:val="00D30A9F"/>
    <w:rsid w:val="00D30E41"/>
    <w:rsid w:val="00D31B3C"/>
    <w:rsid w:val="00D31C40"/>
    <w:rsid w:val="00D31CCF"/>
    <w:rsid w:val="00D31DE5"/>
    <w:rsid w:val="00D31FEF"/>
    <w:rsid w:val="00D32087"/>
    <w:rsid w:val="00D320E3"/>
    <w:rsid w:val="00D325EB"/>
    <w:rsid w:val="00D326BB"/>
    <w:rsid w:val="00D327E0"/>
    <w:rsid w:val="00D32AA0"/>
    <w:rsid w:val="00D32B4A"/>
    <w:rsid w:val="00D32B6D"/>
    <w:rsid w:val="00D32D51"/>
    <w:rsid w:val="00D32EE5"/>
    <w:rsid w:val="00D33179"/>
    <w:rsid w:val="00D33763"/>
    <w:rsid w:val="00D33D93"/>
    <w:rsid w:val="00D33E1C"/>
    <w:rsid w:val="00D33E27"/>
    <w:rsid w:val="00D33FFF"/>
    <w:rsid w:val="00D341C9"/>
    <w:rsid w:val="00D34345"/>
    <w:rsid w:val="00D34433"/>
    <w:rsid w:val="00D34457"/>
    <w:rsid w:val="00D344A1"/>
    <w:rsid w:val="00D347FE"/>
    <w:rsid w:val="00D349A0"/>
    <w:rsid w:val="00D34BC5"/>
    <w:rsid w:val="00D350DD"/>
    <w:rsid w:val="00D35231"/>
    <w:rsid w:val="00D3542E"/>
    <w:rsid w:val="00D35D4C"/>
    <w:rsid w:val="00D36B80"/>
    <w:rsid w:val="00D36EBE"/>
    <w:rsid w:val="00D3737C"/>
    <w:rsid w:val="00D3798F"/>
    <w:rsid w:val="00D37DBC"/>
    <w:rsid w:val="00D37F69"/>
    <w:rsid w:val="00D40299"/>
    <w:rsid w:val="00D40932"/>
    <w:rsid w:val="00D40CFC"/>
    <w:rsid w:val="00D40EA1"/>
    <w:rsid w:val="00D41210"/>
    <w:rsid w:val="00D41471"/>
    <w:rsid w:val="00D41EFE"/>
    <w:rsid w:val="00D42C52"/>
    <w:rsid w:val="00D43656"/>
    <w:rsid w:val="00D43951"/>
    <w:rsid w:val="00D442D9"/>
    <w:rsid w:val="00D4488A"/>
    <w:rsid w:val="00D44D06"/>
    <w:rsid w:val="00D44D4E"/>
    <w:rsid w:val="00D44DF5"/>
    <w:rsid w:val="00D44EA5"/>
    <w:rsid w:val="00D44FF7"/>
    <w:rsid w:val="00D45107"/>
    <w:rsid w:val="00D458B9"/>
    <w:rsid w:val="00D459A5"/>
    <w:rsid w:val="00D45B93"/>
    <w:rsid w:val="00D45DFF"/>
    <w:rsid w:val="00D46AC2"/>
    <w:rsid w:val="00D46C09"/>
    <w:rsid w:val="00D46EFA"/>
    <w:rsid w:val="00D47036"/>
    <w:rsid w:val="00D479BE"/>
    <w:rsid w:val="00D5022B"/>
    <w:rsid w:val="00D5056C"/>
    <w:rsid w:val="00D506B7"/>
    <w:rsid w:val="00D507D9"/>
    <w:rsid w:val="00D5099F"/>
    <w:rsid w:val="00D50A64"/>
    <w:rsid w:val="00D50CA3"/>
    <w:rsid w:val="00D50EC0"/>
    <w:rsid w:val="00D51B45"/>
    <w:rsid w:val="00D51C0C"/>
    <w:rsid w:val="00D51F3D"/>
    <w:rsid w:val="00D527DE"/>
    <w:rsid w:val="00D52917"/>
    <w:rsid w:val="00D52A41"/>
    <w:rsid w:val="00D52C23"/>
    <w:rsid w:val="00D53507"/>
    <w:rsid w:val="00D539E3"/>
    <w:rsid w:val="00D53CDA"/>
    <w:rsid w:val="00D549A6"/>
    <w:rsid w:val="00D553EB"/>
    <w:rsid w:val="00D5541E"/>
    <w:rsid w:val="00D55D1B"/>
    <w:rsid w:val="00D565F4"/>
    <w:rsid w:val="00D56D82"/>
    <w:rsid w:val="00D56FC4"/>
    <w:rsid w:val="00D57128"/>
    <w:rsid w:val="00D576E5"/>
    <w:rsid w:val="00D57774"/>
    <w:rsid w:val="00D57E98"/>
    <w:rsid w:val="00D60088"/>
    <w:rsid w:val="00D6060F"/>
    <w:rsid w:val="00D60975"/>
    <w:rsid w:val="00D60B1E"/>
    <w:rsid w:val="00D60CDE"/>
    <w:rsid w:val="00D60F18"/>
    <w:rsid w:val="00D614FB"/>
    <w:rsid w:val="00D61733"/>
    <w:rsid w:val="00D61803"/>
    <w:rsid w:val="00D6191C"/>
    <w:rsid w:val="00D61A4F"/>
    <w:rsid w:val="00D61C59"/>
    <w:rsid w:val="00D61C5D"/>
    <w:rsid w:val="00D623E1"/>
    <w:rsid w:val="00D624F9"/>
    <w:rsid w:val="00D62944"/>
    <w:rsid w:val="00D62A7B"/>
    <w:rsid w:val="00D62C1A"/>
    <w:rsid w:val="00D63407"/>
    <w:rsid w:val="00D63B0B"/>
    <w:rsid w:val="00D63BC3"/>
    <w:rsid w:val="00D63D55"/>
    <w:rsid w:val="00D64154"/>
    <w:rsid w:val="00D6456A"/>
    <w:rsid w:val="00D64CC7"/>
    <w:rsid w:val="00D64F44"/>
    <w:rsid w:val="00D65D08"/>
    <w:rsid w:val="00D65F04"/>
    <w:rsid w:val="00D66AF8"/>
    <w:rsid w:val="00D67D36"/>
    <w:rsid w:val="00D67E9A"/>
    <w:rsid w:val="00D702B7"/>
    <w:rsid w:val="00D7034D"/>
    <w:rsid w:val="00D709D4"/>
    <w:rsid w:val="00D7142D"/>
    <w:rsid w:val="00D715D9"/>
    <w:rsid w:val="00D71D37"/>
    <w:rsid w:val="00D71E47"/>
    <w:rsid w:val="00D71E96"/>
    <w:rsid w:val="00D72496"/>
    <w:rsid w:val="00D72671"/>
    <w:rsid w:val="00D72796"/>
    <w:rsid w:val="00D72A6A"/>
    <w:rsid w:val="00D72B3B"/>
    <w:rsid w:val="00D72DCF"/>
    <w:rsid w:val="00D72FD0"/>
    <w:rsid w:val="00D73069"/>
    <w:rsid w:val="00D7310A"/>
    <w:rsid w:val="00D73607"/>
    <w:rsid w:val="00D737C8"/>
    <w:rsid w:val="00D739A2"/>
    <w:rsid w:val="00D73ED9"/>
    <w:rsid w:val="00D743DA"/>
    <w:rsid w:val="00D7446C"/>
    <w:rsid w:val="00D74486"/>
    <w:rsid w:val="00D75087"/>
    <w:rsid w:val="00D7566D"/>
    <w:rsid w:val="00D75875"/>
    <w:rsid w:val="00D75B2F"/>
    <w:rsid w:val="00D75CD8"/>
    <w:rsid w:val="00D75D15"/>
    <w:rsid w:val="00D75EAD"/>
    <w:rsid w:val="00D7617B"/>
    <w:rsid w:val="00D761E9"/>
    <w:rsid w:val="00D766D5"/>
    <w:rsid w:val="00D768C2"/>
    <w:rsid w:val="00D76AEB"/>
    <w:rsid w:val="00D77020"/>
    <w:rsid w:val="00D7712C"/>
    <w:rsid w:val="00D77703"/>
    <w:rsid w:val="00D77748"/>
    <w:rsid w:val="00D77841"/>
    <w:rsid w:val="00D800BC"/>
    <w:rsid w:val="00D801B4"/>
    <w:rsid w:val="00D80507"/>
    <w:rsid w:val="00D80906"/>
    <w:rsid w:val="00D80FEA"/>
    <w:rsid w:val="00D812BC"/>
    <w:rsid w:val="00D81559"/>
    <w:rsid w:val="00D81954"/>
    <w:rsid w:val="00D81A8C"/>
    <w:rsid w:val="00D81F02"/>
    <w:rsid w:val="00D82664"/>
    <w:rsid w:val="00D8289D"/>
    <w:rsid w:val="00D82A02"/>
    <w:rsid w:val="00D82BEB"/>
    <w:rsid w:val="00D82C4A"/>
    <w:rsid w:val="00D82E56"/>
    <w:rsid w:val="00D82E96"/>
    <w:rsid w:val="00D82F0D"/>
    <w:rsid w:val="00D8319B"/>
    <w:rsid w:val="00D836A1"/>
    <w:rsid w:val="00D83E47"/>
    <w:rsid w:val="00D8411C"/>
    <w:rsid w:val="00D84E9E"/>
    <w:rsid w:val="00D85980"/>
    <w:rsid w:val="00D85AED"/>
    <w:rsid w:val="00D85C60"/>
    <w:rsid w:val="00D861D4"/>
    <w:rsid w:val="00D866E3"/>
    <w:rsid w:val="00D86D8E"/>
    <w:rsid w:val="00D86FCC"/>
    <w:rsid w:val="00D86FE6"/>
    <w:rsid w:val="00D870F1"/>
    <w:rsid w:val="00D8734E"/>
    <w:rsid w:val="00D87587"/>
    <w:rsid w:val="00D8785B"/>
    <w:rsid w:val="00D879C8"/>
    <w:rsid w:val="00D87C88"/>
    <w:rsid w:val="00D87FA1"/>
    <w:rsid w:val="00D9002A"/>
    <w:rsid w:val="00D90170"/>
    <w:rsid w:val="00D906CD"/>
    <w:rsid w:val="00D90958"/>
    <w:rsid w:val="00D90A66"/>
    <w:rsid w:val="00D90B18"/>
    <w:rsid w:val="00D910F3"/>
    <w:rsid w:val="00D91178"/>
    <w:rsid w:val="00D9166A"/>
    <w:rsid w:val="00D92490"/>
    <w:rsid w:val="00D92990"/>
    <w:rsid w:val="00D92BCE"/>
    <w:rsid w:val="00D92F69"/>
    <w:rsid w:val="00D93026"/>
    <w:rsid w:val="00D930DD"/>
    <w:rsid w:val="00D93357"/>
    <w:rsid w:val="00D93612"/>
    <w:rsid w:val="00D938D6"/>
    <w:rsid w:val="00D93988"/>
    <w:rsid w:val="00D93E98"/>
    <w:rsid w:val="00D94007"/>
    <w:rsid w:val="00D942A1"/>
    <w:rsid w:val="00D945E1"/>
    <w:rsid w:val="00D94656"/>
    <w:rsid w:val="00D948E3"/>
    <w:rsid w:val="00D948FE"/>
    <w:rsid w:val="00D94D29"/>
    <w:rsid w:val="00D95653"/>
    <w:rsid w:val="00D95A8C"/>
    <w:rsid w:val="00D95AF1"/>
    <w:rsid w:val="00D95CA6"/>
    <w:rsid w:val="00D95D67"/>
    <w:rsid w:val="00D95E13"/>
    <w:rsid w:val="00D96DF8"/>
    <w:rsid w:val="00D97522"/>
    <w:rsid w:val="00D9773C"/>
    <w:rsid w:val="00D97BB0"/>
    <w:rsid w:val="00D97F7A"/>
    <w:rsid w:val="00D97FF1"/>
    <w:rsid w:val="00DA0055"/>
    <w:rsid w:val="00DA00AF"/>
    <w:rsid w:val="00DA03F2"/>
    <w:rsid w:val="00DA054C"/>
    <w:rsid w:val="00DA0B80"/>
    <w:rsid w:val="00DA11A3"/>
    <w:rsid w:val="00DA1B4B"/>
    <w:rsid w:val="00DA1C3F"/>
    <w:rsid w:val="00DA1FF7"/>
    <w:rsid w:val="00DA2285"/>
    <w:rsid w:val="00DA23BB"/>
    <w:rsid w:val="00DA2960"/>
    <w:rsid w:val="00DA2B1E"/>
    <w:rsid w:val="00DA2CF2"/>
    <w:rsid w:val="00DA2DD6"/>
    <w:rsid w:val="00DA2F43"/>
    <w:rsid w:val="00DA326A"/>
    <w:rsid w:val="00DA33DD"/>
    <w:rsid w:val="00DA3675"/>
    <w:rsid w:val="00DA3791"/>
    <w:rsid w:val="00DA3DC2"/>
    <w:rsid w:val="00DA3E26"/>
    <w:rsid w:val="00DA4126"/>
    <w:rsid w:val="00DA42AC"/>
    <w:rsid w:val="00DA440D"/>
    <w:rsid w:val="00DA474B"/>
    <w:rsid w:val="00DA497C"/>
    <w:rsid w:val="00DA4EEE"/>
    <w:rsid w:val="00DA4FCA"/>
    <w:rsid w:val="00DA5338"/>
    <w:rsid w:val="00DA574D"/>
    <w:rsid w:val="00DA57B6"/>
    <w:rsid w:val="00DA5814"/>
    <w:rsid w:val="00DA62FD"/>
    <w:rsid w:val="00DA6637"/>
    <w:rsid w:val="00DA66C1"/>
    <w:rsid w:val="00DA73A8"/>
    <w:rsid w:val="00DA75BD"/>
    <w:rsid w:val="00DA769E"/>
    <w:rsid w:val="00DA76D0"/>
    <w:rsid w:val="00DA773F"/>
    <w:rsid w:val="00DA7896"/>
    <w:rsid w:val="00DA7C11"/>
    <w:rsid w:val="00DA7E68"/>
    <w:rsid w:val="00DB0206"/>
    <w:rsid w:val="00DB0212"/>
    <w:rsid w:val="00DB036A"/>
    <w:rsid w:val="00DB0383"/>
    <w:rsid w:val="00DB03B0"/>
    <w:rsid w:val="00DB08B9"/>
    <w:rsid w:val="00DB0DD1"/>
    <w:rsid w:val="00DB1207"/>
    <w:rsid w:val="00DB134B"/>
    <w:rsid w:val="00DB17F9"/>
    <w:rsid w:val="00DB18CE"/>
    <w:rsid w:val="00DB1993"/>
    <w:rsid w:val="00DB1D4A"/>
    <w:rsid w:val="00DB2585"/>
    <w:rsid w:val="00DB2594"/>
    <w:rsid w:val="00DB2B38"/>
    <w:rsid w:val="00DB2DC6"/>
    <w:rsid w:val="00DB2E88"/>
    <w:rsid w:val="00DB3207"/>
    <w:rsid w:val="00DB349B"/>
    <w:rsid w:val="00DB3649"/>
    <w:rsid w:val="00DB3852"/>
    <w:rsid w:val="00DB3948"/>
    <w:rsid w:val="00DB3CA8"/>
    <w:rsid w:val="00DB43F5"/>
    <w:rsid w:val="00DB4669"/>
    <w:rsid w:val="00DB46B8"/>
    <w:rsid w:val="00DB498C"/>
    <w:rsid w:val="00DB4E6B"/>
    <w:rsid w:val="00DB58B3"/>
    <w:rsid w:val="00DB5A0A"/>
    <w:rsid w:val="00DB60A9"/>
    <w:rsid w:val="00DB6A15"/>
    <w:rsid w:val="00DB6AFD"/>
    <w:rsid w:val="00DB722C"/>
    <w:rsid w:val="00DB7DB1"/>
    <w:rsid w:val="00DC073A"/>
    <w:rsid w:val="00DC1103"/>
    <w:rsid w:val="00DC1B01"/>
    <w:rsid w:val="00DC1E02"/>
    <w:rsid w:val="00DC20EB"/>
    <w:rsid w:val="00DC29D5"/>
    <w:rsid w:val="00DC2B5D"/>
    <w:rsid w:val="00DC2B7F"/>
    <w:rsid w:val="00DC2CDA"/>
    <w:rsid w:val="00DC31DC"/>
    <w:rsid w:val="00DC34CE"/>
    <w:rsid w:val="00DC3557"/>
    <w:rsid w:val="00DC3658"/>
    <w:rsid w:val="00DC3978"/>
    <w:rsid w:val="00DC3B63"/>
    <w:rsid w:val="00DC42C0"/>
    <w:rsid w:val="00DC43DB"/>
    <w:rsid w:val="00DC540D"/>
    <w:rsid w:val="00DC5788"/>
    <w:rsid w:val="00DC62A0"/>
    <w:rsid w:val="00DC69AE"/>
    <w:rsid w:val="00DC6B2A"/>
    <w:rsid w:val="00DC6B47"/>
    <w:rsid w:val="00DC6CF1"/>
    <w:rsid w:val="00DC702A"/>
    <w:rsid w:val="00DC7062"/>
    <w:rsid w:val="00DC7091"/>
    <w:rsid w:val="00DC72D0"/>
    <w:rsid w:val="00DC74A2"/>
    <w:rsid w:val="00DC7630"/>
    <w:rsid w:val="00DC7853"/>
    <w:rsid w:val="00DC7DBA"/>
    <w:rsid w:val="00DC7E17"/>
    <w:rsid w:val="00DC7EB9"/>
    <w:rsid w:val="00DC7F5A"/>
    <w:rsid w:val="00DD014A"/>
    <w:rsid w:val="00DD045F"/>
    <w:rsid w:val="00DD0DA4"/>
    <w:rsid w:val="00DD13D7"/>
    <w:rsid w:val="00DD1472"/>
    <w:rsid w:val="00DD14AB"/>
    <w:rsid w:val="00DD14E0"/>
    <w:rsid w:val="00DD1BB2"/>
    <w:rsid w:val="00DD1F75"/>
    <w:rsid w:val="00DD25CB"/>
    <w:rsid w:val="00DD2642"/>
    <w:rsid w:val="00DD26AE"/>
    <w:rsid w:val="00DD2DF3"/>
    <w:rsid w:val="00DD302F"/>
    <w:rsid w:val="00DD309E"/>
    <w:rsid w:val="00DD3278"/>
    <w:rsid w:val="00DD329D"/>
    <w:rsid w:val="00DD37BD"/>
    <w:rsid w:val="00DD3A90"/>
    <w:rsid w:val="00DD3BE2"/>
    <w:rsid w:val="00DD455F"/>
    <w:rsid w:val="00DD4994"/>
    <w:rsid w:val="00DD4C72"/>
    <w:rsid w:val="00DD5482"/>
    <w:rsid w:val="00DD54B4"/>
    <w:rsid w:val="00DD558B"/>
    <w:rsid w:val="00DD55A1"/>
    <w:rsid w:val="00DD60F5"/>
    <w:rsid w:val="00DD6142"/>
    <w:rsid w:val="00DD680B"/>
    <w:rsid w:val="00DD69B3"/>
    <w:rsid w:val="00DD6E00"/>
    <w:rsid w:val="00DD6FD3"/>
    <w:rsid w:val="00DD7590"/>
    <w:rsid w:val="00DD78A2"/>
    <w:rsid w:val="00DD7AD0"/>
    <w:rsid w:val="00DD7EE1"/>
    <w:rsid w:val="00DE050C"/>
    <w:rsid w:val="00DE095E"/>
    <w:rsid w:val="00DE0F62"/>
    <w:rsid w:val="00DE11B4"/>
    <w:rsid w:val="00DE173C"/>
    <w:rsid w:val="00DE1CCE"/>
    <w:rsid w:val="00DE1CFE"/>
    <w:rsid w:val="00DE1DC5"/>
    <w:rsid w:val="00DE1E40"/>
    <w:rsid w:val="00DE1E56"/>
    <w:rsid w:val="00DE230C"/>
    <w:rsid w:val="00DE24FC"/>
    <w:rsid w:val="00DE2598"/>
    <w:rsid w:val="00DE263A"/>
    <w:rsid w:val="00DE2A34"/>
    <w:rsid w:val="00DE2DEF"/>
    <w:rsid w:val="00DE331A"/>
    <w:rsid w:val="00DE33C8"/>
    <w:rsid w:val="00DE359D"/>
    <w:rsid w:val="00DE39DA"/>
    <w:rsid w:val="00DE406D"/>
    <w:rsid w:val="00DE40DC"/>
    <w:rsid w:val="00DE4572"/>
    <w:rsid w:val="00DE4693"/>
    <w:rsid w:val="00DE4A48"/>
    <w:rsid w:val="00DE4EF1"/>
    <w:rsid w:val="00DE5336"/>
    <w:rsid w:val="00DE56EC"/>
    <w:rsid w:val="00DE571E"/>
    <w:rsid w:val="00DE572D"/>
    <w:rsid w:val="00DE58A3"/>
    <w:rsid w:val="00DE5A01"/>
    <w:rsid w:val="00DE5A04"/>
    <w:rsid w:val="00DE5AF2"/>
    <w:rsid w:val="00DE6459"/>
    <w:rsid w:val="00DE6563"/>
    <w:rsid w:val="00DE65B4"/>
    <w:rsid w:val="00DE692A"/>
    <w:rsid w:val="00DE6B1E"/>
    <w:rsid w:val="00DE7037"/>
    <w:rsid w:val="00DE714A"/>
    <w:rsid w:val="00DE7179"/>
    <w:rsid w:val="00DE79ED"/>
    <w:rsid w:val="00DF07B4"/>
    <w:rsid w:val="00DF0E84"/>
    <w:rsid w:val="00DF115C"/>
    <w:rsid w:val="00DF1275"/>
    <w:rsid w:val="00DF136B"/>
    <w:rsid w:val="00DF138C"/>
    <w:rsid w:val="00DF1769"/>
    <w:rsid w:val="00DF19D2"/>
    <w:rsid w:val="00DF19DA"/>
    <w:rsid w:val="00DF1B39"/>
    <w:rsid w:val="00DF1D71"/>
    <w:rsid w:val="00DF2002"/>
    <w:rsid w:val="00DF2454"/>
    <w:rsid w:val="00DF262B"/>
    <w:rsid w:val="00DF27FB"/>
    <w:rsid w:val="00DF2F68"/>
    <w:rsid w:val="00DF343D"/>
    <w:rsid w:val="00DF34CB"/>
    <w:rsid w:val="00DF3B12"/>
    <w:rsid w:val="00DF3DFC"/>
    <w:rsid w:val="00DF4158"/>
    <w:rsid w:val="00DF45F9"/>
    <w:rsid w:val="00DF4D3C"/>
    <w:rsid w:val="00DF519B"/>
    <w:rsid w:val="00DF540B"/>
    <w:rsid w:val="00DF5C45"/>
    <w:rsid w:val="00DF5EDC"/>
    <w:rsid w:val="00DF651B"/>
    <w:rsid w:val="00DF6886"/>
    <w:rsid w:val="00DF699A"/>
    <w:rsid w:val="00DF7261"/>
    <w:rsid w:val="00DF790B"/>
    <w:rsid w:val="00DF7B06"/>
    <w:rsid w:val="00DF7CC6"/>
    <w:rsid w:val="00DF7DD9"/>
    <w:rsid w:val="00DF7FC9"/>
    <w:rsid w:val="00E00BEB"/>
    <w:rsid w:val="00E00E4E"/>
    <w:rsid w:val="00E00FF0"/>
    <w:rsid w:val="00E01686"/>
    <w:rsid w:val="00E01779"/>
    <w:rsid w:val="00E0182B"/>
    <w:rsid w:val="00E01985"/>
    <w:rsid w:val="00E01A69"/>
    <w:rsid w:val="00E01DF4"/>
    <w:rsid w:val="00E023FF"/>
    <w:rsid w:val="00E02750"/>
    <w:rsid w:val="00E02DBD"/>
    <w:rsid w:val="00E02DCF"/>
    <w:rsid w:val="00E02E83"/>
    <w:rsid w:val="00E03154"/>
    <w:rsid w:val="00E03516"/>
    <w:rsid w:val="00E036D2"/>
    <w:rsid w:val="00E0376C"/>
    <w:rsid w:val="00E03DA8"/>
    <w:rsid w:val="00E03FAA"/>
    <w:rsid w:val="00E041AE"/>
    <w:rsid w:val="00E0434E"/>
    <w:rsid w:val="00E044D9"/>
    <w:rsid w:val="00E0471B"/>
    <w:rsid w:val="00E05DB5"/>
    <w:rsid w:val="00E06196"/>
    <w:rsid w:val="00E0692E"/>
    <w:rsid w:val="00E06C4B"/>
    <w:rsid w:val="00E07BFD"/>
    <w:rsid w:val="00E07D9F"/>
    <w:rsid w:val="00E07EBF"/>
    <w:rsid w:val="00E1001C"/>
    <w:rsid w:val="00E1052E"/>
    <w:rsid w:val="00E1068B"/>
    <w:rsid w:val="00E10AC2"/>
    <w:rsid w:val="00E10DD4"/>
    <w:rsid w:val="00E11288"/>
    <w:rsid w:val="00E12653"/>
    <w:rsid w:val="00E1296A"/>
    <w:rsid w:val="00E12C65"/>
    <w:rsid w:val="00E130B9"/>
    <w:rsid w:val="00E13559"/>
    <w:rsid w:val="00E13BA3"/>
    <w:rsid w:val="00E13D55"/>
    <w:rsid w:val="00E13E43"/>
    <w:rsid w:val="00E140F5"/>
    <w:rsid w:val="00E14782"/>
    <w:rsid w:val="00E14D53"/>
    <w:rsid w:val="00E14F9A"/>
    <w:rsid w:val="00E153AD"/>
    <w:rsid w:val="00E15862"/>
    <w:rsid w:val="00E16034"/>
    <w:rsid w:val="00E1604F"/>
    <w:rsid w:val="00E1625C"/>
    <w:rsid w:val="00E1681A"/>
    <w:rsid w:val="00E1683D"/>
    <w:rsid w:val="00E168A7"/>
    <w:rsid w:val="00E16BC4"/>
    <w:rsid w:val="00E16E59"/>
    <w:rsid w:val="00E170C0"/>
    <w:rsid w:val="00E1725F"/>
    <w:rsid w:val="00E172BE"/>
    <w:rsid w:val="00E17ACD"/>
    <w:rsid w:val="00E201A5"/>
    <w:rsid w:val="00E205DC"/>
    <w:rsid w:val="00E206D9"/>
    <w:rsid w:val="00E20B90"/>
    <w:rsid w:val="00E20BAA"/>
    <w:rsid w:val="00E21257"/>
    <w:rsid w:val="00E212A9"/>
    <w:rsid w:val="00E21396"/>
    <w:rsid w:val="00E214ED"/>
    <w:rsid w:val="00E21A8E"/>
    <w:rsid w:val="00E21E45"/>
    <w:rsid w:val="00E22666"/>
    <w:rsid w:val="00E228BB"/>
    <w:rsid w:val="00E23EA1"/>
    <w:rsid w:val="00E23F0E"/>
    <w:rsid w:val="00E24465"/>
    <w:rsid w:val="00E244A8"/>
    <w:rsid w:val="00E24BC9"/>
    <w:rsid w:val="00E25571"/>
    <w:rsid w:val="00E257C1"/>
    <w:rsid w:val="00E260EC"/>
    <w:rsid w:val="00E261F9"/>
    <w:rsid w:val="00E269A8"/>
    <w:rsid w:val="00E269D7"/>
    <w:rsid w:val="00E26D03"/>
    <w:rsid w:val="00E270CF"/>
    <w:rsid w:val="00E270FC"/>
    <w:rsid w:val="00E27429"/>
    <w:rsid w:val="00E278A4"/>
    <w:rsid w:val="00E278DD"/>
    <w:rsid w:val="00E27B13"/>
    <w:rsid w:val="00E27B71"/>
    <w:rsid w:val="00E27BD2"/>
    <w:rsid w:val="00E27D20"/>
    <w:rsid w:val="00E30E40"/>
    <w:rsid w:val="00E311B0"/>
    <w:rsid w:val="00E315CC"/>
    <w:rsid w:val="00E318DF"/>
    <w:rsid w:val="00E31AB1"/>
    <w:rsid w:val="00E31DD1"/>
    <w:rsid w:val="00E31DD4"/>
    <w:rsid w:val="00E32131"/>
    <w:rsid w:val="00E32954"/>
    <w:rsid w:val="00E32C09"/>
    <w:rsid w:val="00E33143"/>
    <w:rsid w:val="00E33311"/>
    <w:rsid w:val="00E335ED"/>
    <w:rsid w:val="00E33ADE"/>
    <w:rsid w:val="00E33CA2"/>
    <w:rsid w:val="00E33F05"/>
    <w:rsid w:val="00E34014"/>
    <w:rsid w:val="00E34FD3"/>
    <w:rsid w:val="00E350C4"/>
    <w:rsid w:val="00E35170"/>
    <w:rsid w:val="00E354A0"/>
    <w:rsid w:val="00E35A60"/>
    <w:rsid w:val="00E35BE9"/>
    <w:rsid w:val="00E36536"/>
    <w:rsid w:val="00E36621"/>
    <w:rsid w:val="00E36A7D"/>
    <w:rsid w:val="00E37274"/>
    <w:rsid w:val="00E37490"/>
    <w:rsid w:val="00E378A0"/>
    <w:rsid w:val="00E378D0"/>
    <w:rsid w:val="00E400AE"/>
    <w:rsid w:val="00E407B0"/>
    <w:rsid w:val="00E40B7A"/>
    <w:rsid w:val="00E40C59"/>
    <w:rsid w:val="00E40CED"/>
    <w:rsid w:val="00E4140E"/>
    <w:rsid w:val="00E4142D"/>
    <w:rsid w:val="00E41BC8"/>
    <w:rsid w:val="00E437B6"/>
    <w:rsid w:val="00E43C0C"/>
    <w:rsid w:val="00E43D5D"/>
    <w:rsid w:val="00E43EE8"/>
    <w:rsid w:val="00E43F0E"/>
    <w:rsid w:val="00E4449F"/>
    <w:rsid w:val="00E44780"/>
    <w:rsid w:val="00E44888"/>
    <w:rsid w:val="00E4499A"/>
    <w:rsid w:val="00E44A1C"/>
    <w:rsid w:val="00E4502A"/>
    <w:rsid w:val="00E450C1"/>
    <w:rsid w:val="00E45593"/>
    <w:rsid w:val="00E457AC"/>
    <w:rsid w:val="00E45ADF"/>
    <w:rsid w:val="00E45BFD"/>
    <w:rsid w:val="00E45EC8"/>
    <w:rsid w:val="00E45F7F"/>
    <w:rsid w:val="00E4609C"/>
    <w:rsid w:val="00E464FA"/>
    <w:rsid w:val="00E46800"/>
    <w:rsid w:val="00E46F50"/>
    <w:rsid w:val="00E47029"/>
    <w:rsid w:val="00E47120"/>
    <w:rsid w:val="00E472E5"/>
    <w:rsid w:val="00E47304"/>
    <w:rsid w:val="00E474CA"/>
    <w:rsid w:val="00E478AF"/>
    <w:rsid w:val="00E500E2"/>
    <w:rsid w:val="00E50DD9"/>
    <w:rsid w:val="00E5125E"/>
    <w:rsid w:val="00E514DE"/>
    <w:rsid w:val="00E51698"/>
    <w:rsid w:val="00E5256B"/>
    <w:rsid w:val="00E526ED"/>
    <w:rsid w:val="00E52799"/>
    <w:rsid w:val="00E529F1"/>
    <w:rsid w:val="00E535FA"/>
    <w:rsid w:val="00E53E78"/>
    <w:rsid w:val="00E53F08"/>
    <w:rsid w:val="00E549C0"/>
    <w:rsid w:val="00E55007"/>
    <w:rsid w:val="00E554BA"/>
    <w:rsid w:val="00E55708"/>
    <w:rsid w:val="00E5571A"/>
    <w:rsid w:val="00E55FD8"/>
    <w:rsid w:val="00E5645E"/>
    <w:rsid w:val="00E5653C"/>
    <w:rsid w:val="00E56743"/>
    <w:rsid w:val="00E56C9F"/>
    <w:rsid w:val="00E56CF1"/>
    <w:rsid w:val="00E56E4A"/>
    <w:rsid w:val="00E56FE7"/>
    <w:rsid w:val="00E570B4"/>
    <w:rsid w:val="00E57472"/>
    <w:rsid w:val="00E574DD"/>
    <w:rsid w:val="00E577ED"/>
    <w:rsid w:val="00E5798C"/>
    <w:rsid w:val="00E57BC8"/>
    <w:rsid w:val="00E60961"/>
    <w:rsid w:val="00E60ED8"/>
    <w:rsid w:val="00E61283"/>
    <w:rsid w:val="00E612C6"/>
    <w:rsid w:val="00E6130E"/>
    <w:rsid w:val="00E615A3"/>
    <w:rsid w:val="00E61608"/>
    <w:rsid w:val="00E61B7F"/>
    <w:rsid w:val="00E61BE3"/>
    <w:rsid w:val="00E61D34"/>
    <w:rsid w:val="00E622E3"/>
    <w:rsid w:val="00E62642"/>
    <w:rsid w:val="00E627E7"/>
    <w:rsid w:val="00E62B8E"/>
    <w:rsid w:val="00E63209"/>
    <w:rsid w:val="00E64680"/>
    <w:rsid w:val="00E649D2"/>
    <w:rsid w:val="00E64DAE"/>
    <w:rsid w:val="00E65537"/>
    <w:rsid w:val="00E6565C"/>
    <w:rsid w:val="00E65C5D"/>
    <w:rsid w:val="00E6681C"/>
    <w:rsid w:val="00E67203"/>
    <w:rsid w:val="00E67605"/>
    <w:rsid w:val="00E67C5D"/>
    <w:rsid w:val="00E67C98"/>
    <w:rsid w:val="00E67EA2"/>
    <w:rsid w:val="00E71063"/>
    <w:rsid w:val="00E7107D"/>
    <w:rsid w:val="00E71095"/>
    <w:rsid w:val="00E7168F"/>
    <w:rsid w:val="00E71DA3"/>
    <w:rsid w:val="00E72022"/>
    <w:rsid w:val="00E720EE"/>
    <w:rsid w:val="00E730E2"/>
    <w:rsid w:val="00E73526"/>
    <w:rsid w:val="00E73C02"/>
    <w:rsid w:val="00E73C98"/>
    <w:rsid w:val="00E73CED"/>
    <w:rsid w:val="00E73DC2"/>
    <w:rsid w:val="00E7430E"/>
    <w:rsid w:val="00E7459A"/>
    <w:rsid w:val="00E746CB"/>
    <w:rsid w:val="00E74B5F"/>
    <w:rsid w:val="00E7512F"/>
    <w:rsid w:val="00E75242"/>
    <w:rsid w:val="00E753EF"/>
    <w:rsid w:val="00E755CC"/>
    <w:rsid w:val="00E757EC"/>
    <w:rsid w:val="00E75A03"/>
    <w:rsid w:val="00E760A5"/>
    <w:rsid w:val="00E76479"/>
    <w:rsid w:val="00E76AC5"/>
    <w:rsid w:val="00E7721D"/>
    <w:rsid w:val="00E77224"/>
    <w:rsid w:val="00E7753E"/>
    <w:rsid w:val="00E77854"/>
    <w:rsid w:val="00E77DA4"/>
    <w:rsid w:val="00E80107"/>
    <w:rsid w:val="00E8063A"/>
    <w:rsid w:val="00E80734"/>
    <w:rsid w:val="00E80853"/>
    <w:rsid w:val="00E80C54"/>
    <w:rsid w:val="00E80E4E"/>
    <w:rsid w:val="00E8148A"/>
    <w:rsid w:val="00E81CC4"/>
    <w:rsid w:val="00E8208A"/>
    <w:rsid w:val="00E8255D"/>
    <w:rsid w:val="00E825EC"/>
    <w:rsid w:val="00E826F1"/>
    <w:rsid w:val="00E82AA6"/>
    <w:rsid w:val="00E82D02"/>
    <w:rsid w:val="00E82F4A"/>
    <w:rsid w:val="00E83213"/>
    <w:rsid w:val="00E83421"/>
    <w:rsid w:val="00E83454"/>
    <w:rsid w:val="00E837CF"/>
    <w:rsid w:val="00E83B3A"/>
    <w:rsid w:val="00E83EA2"/>
    <w:rsid w:val="00E845D5"/>
    <w:rsid w:val="00E84C28"/>
    <w:rsid w:val="00E855D4"/>
    <w:rsid w:val="00E85DDB"/>
    <w:rsid w:val="00E85FE9"/>
    <w:rsid w:val="00E8638B"/>
    <w:rsid w:val="00E8645E"/>
    <w:rsid w:val="00E867A9"/>
    <w:rsid w:val="00E87381"/>
    <w:rsid w:val="00E87642"/>
    <w:rsid w:val="00E87A6A"/>
    <w:rsid w:val="00E87BFF"/>
    <w:rsid w:val="00E9022A"/>
    <w:rsid w:val="00E90868"/>
    <w:rsid w:val="00E91731"/>
    <w:rsid w:val="00E91E54"/>
    <w:rsid w:val="00E91F3C"/>
    <w:rsid w:val="00E920C5"/>
    <w:rsid w:val="00E9214E"/>
    <w:rsid w:val="00E92476"/>
    <w:rsid w:val="00E924C0"/>
    <w:rsid w:val="00E9254A"/>
    <w:rsid w:val="00E931FC"/>
    <w:rsid w:val="00E936A1"/>
    <w:rsid w:val="00E93716"/>
    <w:rsid w:val="00E9429C"/>
    <w:rsid w:val="00E94543"/>
    <w:rsid w:val="00E947A5"/>
    <w:rsid w:val="00E94995"/>
    <w:rsid w:val="00E952EE"/>
    <w:rsid w:val="00E9555F"/>
    <w:rsid w:val="00E9620F"/>
    <w:rsid w:val="00E96254"/>
    <w:rsid w:val="00E963AC"/>
    <w:rsid w:val="00E9657C"/>
    <w:rsid w:val="00E966DE"/>
    <w:rsid w:val="00E96925"/>
    <w:rsid w:val="00E96BCE"/>
    <w:rsid w:val="00E96EA1"/>
    <w:rsid w:val="00E9747F"/>
    <w:rsid w:val="00E97544"/>
    <w:rsid w:val="00E97650"/>
    <w:rsid w:val="00E977FA"/>
    <w:rsid w:val="00E97CCF"/>
    <w:rsid w:val="00E97DD5"/>
    <w:rsid w:val="00E97DE3"/>
    <w:rsid w:val="00EA0676"/>
    <w:rsid w:val="00EA07DE"/>
    <w:rsid w:val="00EA0F11"/>
    <w:rsid w:val="00EA112D"/>
    <w:rsid w:val="00EA1381"/>
    <w:rsid w:val="00EA141D"/>
    <w:rsid w:val="00EA1A71"/>
    <w:rsid w:val="00EA2049"/>
    <w:rsid w:val="00EA21AE"/>
    <w:rsid w:val="00EA23D1"/>
    <w:rsid w:val="00EA23F4"/>
    <w:rsid w:val="00EA2416"/>
    <w:rsid w:val="00EA25BC"/>
    <w:rsid w:val="00EA2726"/>
    <w:rsid w:val="00EA2738"/>
    <w:rsid w:val="00EA2A59"/>
    <w:rsid w:val="00EA3612"/>
    <w:rsid w:val="00EA3B05"/>
    <w:rsid w:val="00EA409C"/>
    <w:rsid w:val="00EA458A"/>
    <w:rsid w:val="00EA4805"/>
    <w:rsid w:val="00EA499F"/>
    <w:rsid w:val="00EA4F5A"/>
    <w:rsid w:val="00EA50EE"/>
    <w:rsid w:val="00EA5141"/>
    <w:rsid w:val="00EA5699"/>
    <w:rsid w:val="00EA56D2"/>
    <w:rsid w:val="00EA5728"/>
    <w:rsid w:val="00EA57F9"/>
    <w:rsid w:val="00EA5BAE"/>
    <w:rsid w:val="00EA5EBC"/>
    <w:rsid w:val="00EA5F54"/>
    <w:rsid w:val="00EA62B7"/>
    <w:rsid w:val="00EA650F"/>
    <w:rsid w:val="00EA67C6"/>
    <w:rsid w:val="00EA6873"/>
    <w:rsid w:val="00EA69C4"/>
    <w:rsid w:val="00EA6E23"/>
    <w:rsid w:val="00EA7011"/>
    <w:rsid w:val="00EA7877"/>
    <w:rsid w:val="00EA7AC3"/>
    <w:rsid w:val="00EA7D24"/>
    <w:rsid w:val="00EA7DBC"/>
    <w:rsid w:val="00EB11AC"/>
    <w:rsid w:val="00EB1337"/>
    <w:rsid w:val="00EB1B94"/>
    <w:rsid w:val="00EB2183"/>
    <w:rsid w:val="00EB21C5"/>
    <w:rsid w:val="00EB2272"/>
    <w:rsid w:val="00EB258A"/>
    <w:rsid w:val="00EB25FE"/>
    <w:rsid w:val="00EB2834"/>
    <w:rsid w:val="00EB2D8C"/>
    <w:rsid w:val="00EB2EF5"/>
    <w:rsid w:val="00EB330E"/>
    <w:rsid w:val="00EB3463"/>
    <w:rsid w:val="00EB3605"/>
    <w:rsid w:val="00EB36D9"/>
    <w:rsid w:val="00EB3711"/>
    <w:rsid w:val="00EB3C1F"/>
    <w:rsid w:val="00EB3F47"/>
    <w:rsid w:val="00EB43CD"/>
    <w:rsid w:val="00EB459B"/>
    <w:rsid w:val="00EB47CE"/>
    <w:rsid w:val="00EB4812"/>
    <w:rsid w:val="00EB4AD5"/>
    <w:rsid w:val="00EB5740"/>
    <w:rsid w:val="00EB58F8"/>
    <w:rsid w:val="00EB5C52"/>
    <w:rsid w:val="00EB5F66"/>
    <w:rsid w:val="00EB6298"/>
    <w:rsid w:val="00EB632C"/>
    <w:rsid w:val="00EB6C6C"/>
    <w:rsid w:val="00EB700F"/>
    <w:rsid w:val="00EB7D6B"/>
    <w:rsid w:val="00EC018E"/>
    <w:rsid w:val="00EC023E"/>
    <w:rsid w:val="00EC0927"/>
    <w:rsid w:val="00EC0D42"/>
    <w:rsid w:val="00EC0FF2"/>
    <w:rsid w:val="00EC1A5E"/>
    <w:rsid w:val="00EC1A87"/>
    <w:rsid w:val="00EC1C67"/>
    <w:rsid w:val="00EC226B"/>
    <w:rsid w:val="00EC2531"/>
    <w:rsid w:val="00EC2A20"/>
    <w:rsid w:val="00EC2C50"/>
    <w:rsid w:val="00EC312C"/>
    <w:rsid w:val="00EC3975"/>
    <w:rsid w:val="00EC39B1"/>
    <w:rsid w:val="00EC42AA"/>
    <w:rsid w:val="00EC4897"/>
    <w:rsid w:val="00EC4DFE"/>
    <w:rsid w:val="00EC4E6C"/>
    <w:rsid w:val="00EC5540"/>
    <w:rsid w:val="00EC58DB"/>
    <w:rsid w:val="00EC5D6E"/>
    <w:rsid w:val="00EC60D6"/>
    <w:rsid w:val="00EC656D"/>
    <w:rsid w:val="00EC675F"/>
    <w:rsid w:val="00EC6903"/>
    <w:rsid w:val="00EC69AE"/>
    <w:rsid w:val="00EC6D70"/>
    <w:rsid w:val="00EC6E3D"/>
    <w:rsid w:val="00EC6F43"/>
    <w:rsid w:val="00EC6F71"/>
    <w:rsid w:val="00EC6F81"/>
    <w:rsid w:val="00EC7021"/>
    <w:rsid w:val="00EC71CC"/>
    <w:rsid w:val="00EC7788"/>
    <w:rsid w:val="00EC7918"/>
    <w:rsid w:val="00EC7997"/>
    <w:rsid w:val="00EC7A64"/>
    <w:rsid w:val="00EC7C2C"/>
    <w:rsid w:val="00EC7F56"/>
    <w:rsid w:val="00ED00BE"/>
    <w:rsid w:val="00ED00FE"/>
    <w:rsid w:val="00ED0258"/>
    <w:rsid w:val="00ED03B5"/>
    <w:rsid w:val="00ED03ED"/>
    <w:rsid w:val="00ED0474"/>
    <w:rsid w:val="00ED0491"/>
    <w:rsid w:val="00ED06EF"/>
    <w:rsid w:val="00ED0B07"/>
    <w:rsid w:val="00ED0BDA"/>
    <w:rsid w:val="00ED0FF9"/>
    <w:rsid w:val="00ED1A75"/>
    <w:rsid w:val="00ED2252"/>
    <w:rsid w:val="00ED3169"/>
    <w:rsid w:val="00ED37F9"/>
    <w:rsid w:val="00ED42AF"/>
    <w:rsid w:val="00ED454E"/>
    <w:rsid w:val="00ED484D"/>
    <w:rsid w:val="00ED48FC"/>
    <w:rsid w:val="00ED4913"/>
    <w:rsid w:val="00ED49AD"/>
    <w:rsid w:val="00ED4AAD"/>
    <w:rsid w:val="00ED5FF2"/>
    <w:rsid w:val="00ED6B62"/>
    <w:rsid w:val="00ED6FC4"/>
    <w:rsid w:val="00ED7120"/>
    <w:rsid w:val="00ED72F9"/>
    <w:rsid w:val="00ED7A17"/>
    <w:rsid w:val="00ED7E2C"/>
    <w:rsid w:val="00ED7EE3"/>
    <w:rsid w:val="00EE012E"/>
    <w:rsid w:val="00EE0167"/>
    <w:rsid w:val="00EE031F"/>
    <w:rsid w:val="00EE0921"/>
    <w:rsid w:val="00EE126A"/>
    <w:rsid w:val="00EE12A5"/>
    <w:rsid w:val="00EE1676"/>
    <w:rsid w:val="00EE1B68"/>
    <w:rsid w:val="00EE2F9B"/>
    <w:rsid w:val="00EE3167"/>
    <w:rsid w:val="00EE317E"/>
    <w:rsid w:val="00EE327A"/>
    <w:rsid w:val="00EE389D"/>
    <w:rsid w:val="00EE44FF"/>
    <w:rsid w:val="00EE4ACE"/>
    <w:rsid w:val="00EE4FBD"/>
    <w:rsid w:val="00EE4FE7"/>
    <w:rsid w:val="00EE51E9"/>
    <w:rsid w:val="00EE549B"/>
    <w:rsid w:val="00EE5D48"/>
    <w:rsid w:val="00EE73CC"/>
    <w:rsid w:val="00EE7952"/>
    <w:rsid w:val="00EE7A24"/>
    <w:rsid w:val="00EE7D56"/>
    <w:rsid w:val="00EE7E5E"/>
    <w:rsid w:val="00EE7F28"/>
    <w:rsid w:val="00EF0126"/>
    <w:rsid w:val="00EF06B3"/>
    <w:rsid w:val="00EF0805"/>
    <w:rsid w:val="00EF0851"/>
    <w:rsid w:val="00EF09A4"/>
    <w:rsid w:val="00EF0AB6"/>
    <w:rsid w:val="00EF0E70"/>
    <w:rsid w:val="00EF10E4"/>
    <w:rsid w:val="00EF125F"/>
    <w:rsid w:val="00EF146A"/>
    <w:rsid w:val="00EF147E"/>
    <w:rsid w:val="00EF23BB"/>
    <w:rsid w:val="00EF2535"/>
    <w:rsid w:val="00EF265C"/>
    <w:rsid w:val="00EF32B3"/>
    <w:rsid w:val="00EF36E2"/>
    <w:rsid w:val="00EF3704"/>
    <w:rsid w:val="00EF3916"/>
    <w:rsid w:val="00EF3EC1"/>
    <w:rsid w:val="00EF4034"/>
    <w:rsid w:val="00EF4098"/>
    <w:rsid w:val="00EF40FC"/>
    <w:rsid w:val="00EF44E8"/>
    <w:rsid w:val="00EF56E6"/>
    <w:rsid w:val="00EF5942"/>
    <w:rsid w:val="00EF5AFD"/>
    <w:rsid w:val="00EF5BBC"/>
    <w:rsid w:val="00EF5CAD"/>
    <w:rsid w:val="00EF60CC"/>
    <w:rsid w:val="00EF6185"/>
    <w:rsid w:val="00EF62A7"/>
    <w:rsid w:val="00EF664C"/>
    <w:rsid w:val="00EF6D01"/>
    <w:rsid w:val="00EF6F3E"/>
    <w:rsid w:val="00EF73A2"/>
    <w:rsid w:val="00EF7B94"/>
    <w:rsid w:val="00EF7D53"/>
    <w:rsid w:val="00EF7E62"/>
    <w:rsid w:val="00EF7F69"/>
    <w:rsid w:val="00EF7F89"/>
    <w:rsid w:val="00F000C9"/>
    <w:rsid w:val="00F00F77"/>
    <w:rsid w:val="00F011F0"/>
    <w:rsid w:val="00F0170C"/>
    <w:rsid w:val="00F01B5F"/>
    <w:rsid w:val="00F01CE3"/>
    <w:rsid w:val="00F01DAE"/>
    <w:rsid w:val="00F02068"/>
    <w:rsid w:val="00F02428"/>
    <w:rsid w:val="00F025EC"/>
    <w:rsid w:val="00F029E2"/>
    <w:rsid w:val="00F02A7C"/>
    <w:rsid w:val="00F02B70"/>
    <w:rsid w:val="00F03479"/>
    <w:rsid w:val="00F03734"/>
    <w:rsid w:val="00F04089"/>
    <w:rsid w:val="00F0448A"/>
    <w:rsid w:val="00F04A6F"/>
    <w:rsid w:val="00F05276"/>
    <w:rsid w:val="00F05A19"/>
    <w:rsid w:val="00F05D9C"/>
    <w:rsid w:val="00F061B0"/>
    <w:rsid w:val="00F06209"/>
    <w:rsid w:val="00F06488"/>
    <w:rsid w:val="00F0656E"/>
    <w:rsid w:val="00F067D1"/>
    <w:rsid w:val="00F06993"/>
    <w:rsid w:val="00F069E3"/>
    <w:rsid w:val="00F06ACE"/>
    <w:rsid w:val="00F06F7A"/>
    <w:rsid w:val="00F07269"/>
    <w:rsid w:val="00F10178"/>
    <w:rsid w:val="00F102C4"/>
    <w:rsid w:val="00F10955"/>
    <w:rsid w:val="00F115F6"/>
    <w:rsid w:val="00F116BC"/>
    <w:rsid w:val="00F11749"/>
    <w:rsid w:val="00F11D28"/>
    <w:rsid w:val="00F11EDA"/>
    <w:rsid w:val="00F12DDC"/>
    <w:rsid w:val="00F12E73"/>
    <w:rsid w:val="00F12E8B"/>
    <w:rsid w:val="00F12F4D"/>
    <w:rsid w:val="00F130F7"/>
    <w:rsid w:val="00F1380E"/>
    <w:rsid w:val="00F13DE7"/>
    <w:rsid w:val="00F13EF0"/>
    <w:rsid w:val="00F14013"/>
    <w:rsid w:val="00F140AA"/>
    <w:rsid w:val="00F14834"/>
    <w:rsid w:val="00F149DB"/>
    <w:rsid w:val="00F14B9B"/>
    <w:rsid w:val="00F14D20"/>
    <w:rsid w:val="00F14DD3"/>
    <w:rsid w:val="00F14F51"/>
    <w:rsid w:val="00F14FA6"/>
    <w:rsid w:val="00F15175"/>
    <w:rsid w:val="00F15B0C"/>
    <w:rsid w:val="00F1633E"/>
    <w:rsid w:val="00F166DB"/>
    <w:rsid w:val="00F1689B"/>
    <w:rsid w:val="00F16C12"/>
    <w:rsid w:val="00F17020"/>
    <w:rsid w:val="00F17302"/>
    <w:rsid w:val="00F17343"/>
    <w:rsid w:val="00F174C6"/>
    <w:rsid w:val="00F17C73"/>
    <w:rsid w:val="00F17FD5"/>
    <w:rsid w:val="00F205B4"/>
    <w:rsid w:val="00F20940"/>
    <w:rsid w:val="00F20A47"/>
    <w:rsid w:val="00F20E62"/>
    <w:rsid w:val="00F20EF5"/>
    <w:rsid w:val="00F2104B"/>
    <w:rsid w:val="00F2167B"/>
    <w:rsid w:val="00F216B4"/>
    <w:rsid w:val="00F216E4"/>
    <w:rsid w:val="00F22018"/>
    <w:rsid w:val="00F2260D"/>
    <w:rsid w:val="00F22ADE"/>
    <w:rsid w:val="00F22B65"/>
    <w:rsid w:val="00F22CD4"/>
    <w:rsid w:val="00F23120"/>
    <w:rsid w:val="00F235FF"/>
    <w:rsid w:val="00F2480E"/>
    <w:rsid w:val="00F24F44"/>
    <w:rsid w:val="00F2576B"/>
    <w:rsid w:val="00F25C91"/>
    <w:rsid w:val="00F25CE5"/>
    <w:rsid w:val="00F26115"/>
    <w:rsid w:val="00F2686D"/>
    <w:rsid w:val="00F268AF"/>
    <w:rsid w:val="00F268E5"/>
    <w:rsid w:val="00F26A36"/>
    <w:rsid w:val="00F26B58"/>
    <w:rsid w:val="00F26CA6"/>
    <w:rsid w:val="00F2718D"/>
    <w:rsid w:val="00F27753"/>
    <w:rsid w:val="00F277A9"/>
    <w:rsid w:val="00F27836"/>
    <w:rsid w:val="00F30AAE"/>
    <w:rsid w:val="00F310D3"/>
    <w:rsid w:val="00F3143D"/>
    <w:rsid w:val="00F3149B"/>
    <w:rsid w:val="00F316B9"/>
    <w:rsid w:val="00F316E6"/>
    <w:rsid w:val="00F31AC7"/>
    <w:rsid w:val="00F32048"/>
    <w:rsid w:val="00F3299A"/>
    <w:rsid w:val="00F32C98"/>
    <w:rsid w:val="00F32FE2"/>
    <w:rsid w:val="00F33396"/>
    <w:rsid w:val="00F337BD"/>
    <w:rsid w:val="00F33B01"/>
    <w:rsid w:val="00F342E5"/>
    <w:rsid w:val="00F3465C"/>
    <w:rsid w:val="00F3570F"/>
    <w:rsid w:val="00F357BA"/>
    <w:rsid w:val="00F35AEF"/>
    <w:rsid w:val="00F35C25"/>
    <w:rsid w:val="00F36365"/>
    <w:rsid w:val="00F36B5A"/>
    <w:rsid w:val="00F36BD6"/>
    <w:rsid w:val="00F36DE5"/>
    <w:rsid w:val="00F374B4"/>
    <w:rsid w:val="00F37BE4"/>
    <w:rsid w:val="00F4020E"/>
    <w:rsid w:val="00F40492"/>
    <w:rsid w:val="00F40BC7"/>
    <w:rsid w:val="00F40DDF"/>
    <w:rsid w:val="00F40DE8"/>
    <w:rsid w:val="00F40F9C"/>
    <w:rsid w:val="00F41FF5"/>
    <w:rsid w:val="00F420CD"/>
    <w:rsid w:val="00F426D6"/>
    <w:rsid w:val="00F43020"/>
    <w:rsid w:val="00F435C8"/>
    <w:rsid w:val="00F439DE"/>
    <w:rsid w:val="00F43EC7"/>
    <w:rsid w:val="00F443A6"/>
    <w:rsid w:val="00F445F9"/>
    <w:rsid w:val="00F45252"/>
    <w:rsid w:val="00F45D3C"/>
    <w:rsid w:val="00F45F3B"/>
    <w:rsid w:val="00F46010"/>
    <w:rsid w:val="00F460D7"/>
    <w:rsid w:val="00F464F2"/>
    <w:rsid w:val="00F46904"/>
    <w:rsid w:val="00F46B05"/>
    <w:rsid w:val="00F46B39"/>
    <w:rsid w:val="00F47055"/>
    <w:rsid w:val="00F472E5"/>
    <w:rsid w:val="00F47436"/>
    <w:rsid w:val="00F47599"/>
    <w:rsid w:val="00F475AE"/>
    <w:rsid w:val="00F4760D"/>
    <w:rsid w:val="00F47BC6"/>
    <w:rsid w:val="00F47C2B"/>
    <w:rsid w:val="00F47CA6"/>
    <w:rsid w:val="00F47D82"/>
    <w:rsid w:val="00F47E63"/>
    <w:rsid w:val="00F50172"/>
    <w:rsid w:val="00F501FC"/>
    <w:rsid w:val="00F503A5"/>
    <w:rsid w:val="00F503DB"/>
    <w:rsid w:val="00F504AC"/>
    <w:rsid w:val="00F50558"/>
    <w:rsid w:val="00F507A7"/>
    <w:rsid w:val="00F50C65"/>
    <w:rsid w:val="00F50F8C"/>
    <w:rsid w:val="00F514C4"/>
    <w:rsid w:val="00F51538"/>
    <w:rsid w:val="00F51A94"/>
    <w:rsid w:val="00F526FC"/>
    <w:rsid w:val="00F528D8"/>
    <w:rsid w:val="00F5291B"/>
    <w:rsid w:val="00F52E7D"/>
    <w:rsid w:val="00F53253"/>
    <w:rsid w:val="00F539C6"/>
    <w:rsid w:val="00F53B00"/>
    <w:rsid w:val="00F53EEB"/>
    <w:rsid w:val="00F5400E"/>
    <w:rsid w:val="00F54146"/>
    <w:rsid w:val="00F54188"/>
    <w:rsid w:val="00F5468B"/>
    <w:rsid w:val="00F54DFF"/>
    <w:rsid w:val="00F55110"/>
    <w:rsid w:val="00F552FD"/>
    <w:rsid w:val="00F554CB"/>
    <w:rsid w:val="00F55849"/>
    <w:rsid w:val="00F55CD8"/>
    <w:rsid w:val="00F56131"/>
    <w:rsid w:val="00F563FA"/>
    <w:rsid w:val="00F56536"/>
    <w:rsid w:val="00F56DFA"/>
    <w:rsid w:val="00F572CA"/>
    <w:rsid w:val="00F572E4"/>
    <w:rsid w:val="00F575BF"/>
    <w:rsid w:val="00F57A35"/>
    <w:rsid w:val="00F57AC0"/>
    <w:rsid w:val="00F57C01"/>
    <w:rsid w:val="00F57C98"/>
    <w:rsid w:val="00F57F89"/>
    <w:rsid w:val="00F6000A"/>
    <w:rsid w:val="00F601AB"/>
    <w:rsid w:val="00F6078D"/>
    <w:rsid w:val="00F60ABF"/>
    <w:rsid w:val="00F60E95"/>
    <w:rsid w:val="00F61546"/>
    <w:rsid w:val="00F616B6"/>
    <w:rsid w:val="00F61936"/>
    <w:rsid w:val="00F61A7A"/>
    <w:rsid w:val="00F61C96"/>
    <w:rsid w:val="00F62335"/>
    <w:rsid w:val="00F62358"/>
    <w:rsid w:val="00F626B0"/>
    <w:rsid w:val="00F62CEE"/>
    <w:rsid w:val="00F63893"/>
    <w:rsid w:val="00F63E8D"/>
    <w:rsid w:val="00F6458F"/>
    <w:rsid w:val="00F64974"/>
    <w:rsid w:val="00F64D17"/>
    <w:rsid w:val="00F64D47"/>
    <w:rsid w:val="00F6564E"/>
    <w:rsid w:val="00F656F9"/>
    <w:rsid w:val="00F65868"/>
    <w:rsid w:val="00F65CD4"/>
    <w:rsid w:val="00F65ED9"/>
    <w:rsid w:val="00F66902"/>
    <w:rsid w:val="00F66AEF"/>
    <w:rsid w:val="00F66CD2"/>
    <w:rsid w:val="00F66FEE"/>
    <w:rsid w:val="00F6704B"/>
    <w:rsid w:val="00F67203"/>
    <w:rsid w:val="00F6727E"/>
    <w:rsid w:val="00F7010B"/>
    <w:rsid w:val="00F7050A"/>
    <w:rsid w:val="00F70528"/>
    <w:rsid w:val="00F7086A"/>
    <w:rsid w:val="00F709EC"/>
    <w:rsid w:val="00F70D41"/>
    <w:rsid w:val="00F7142E"/>
    <w:rsid w:val="00F717A3"/>
    <w:rsid w:val="00F71D19"/>
    <w:rsid w:val="00F71E9F"/>
    <w:rsid w:val="00F720FD"/>
    <w:rsid w:val="00F7218C"/>
    <w:rsid w:val="00F724EF"/>
    <w:rsid w:val="00F7256A"/>
    <w:rsid w:val="00F725F1"/>
    <w:rsid w:val="00F726FB"/>
    <w:rsid w:val="00F72CD5"/>
    <w:rsid w:val="00F72ECB"/>
    <w:rsid w:val="00F73110"/>
    <w:rsid w:val="00F73177"/>
    <w:rsid w:val="00F73D8C"/>
    <w:rsid w:val="00F73EEF"/>
    <w:rsid w:val="00F741C8"/>
    <w:rsid w:val="00F744AB"/>
    <w:rsid w:val="00F747A9"/>
    <w:rsid w:val="00F749B0"/>
    <w:rsid w:val="00F7504C"/>
    <w:rsid w:val="00F75638"/>
    <w:rsid w:val="00F75BF1"/>
    <w:rsid w:val="00F75CCB"/>
    <w:rsid w:val="00F75D05"/>
    <w:rsid w:val="00F7699F"/>
    <w:rsid w:val="00F76C99"/>
    <w:rsid w:val="00F774C3"/>
    <w:rsid w:val="00F77603"/>
    <w:rsid w:val="00F80003"/>
    <w:rsid w:val="00F80211"/>
    <w:rsid w:val="00F80403"/>
    <w:rsid w:val="00F80488"/>
    <w:rsid w:val="00F804C2"/>
    <w:rsid w:val="00F8068F"/>
    <w:rsid w:val="00F806F1"/>
    <w:rsid w:val="00F8073D"/>
    <w:rsid w:val="00F808A2"/>
    <w:rsid w:val="00F809FF"/>
    <w:rsid w:val="00F80A1C"/>
    <w:rsid w:val="00F80B04"/>
    <w:rsid w:val="00F80B9C"/>
    <w:rsid w:val="00F80EDD"/>
    <w:rsid w:val="00F80F32"/>
    <w:rsid w:val="00F80FB4"/>
    <w:rsid w:val="00F81CDC"/>
    <w:rsid w:val="00F82666"/>
    <w:rsid w:val="00F8293E"/>
    <w:rsid w:val="00F82B41"/>
    <w:rsid w:val="00F82CAE"/>
    <w:rsid w:val="00F82D6A"/>
    <w:rsid w:val="00F82EEB"/>
    <w:rsid w:val="00F8300C"/>
    <w:rsid w:val="00F835E0"/>
    <w:rsid w:val="00F83933"/>
    <w:rsid w:val="00F83B65"/>
    <w:rsid w:val="00F83BB8"/>
    <w:rsid w:val="00F83F9B"/>
    <w:rsid w:val="00F845B2"/>
    <w:rsid w:val="00F845BB"/>
    <w:rsid w:val="00F846DC"/>
    <w:rsid w:val="00F84C10"/>
    <w:rsid w:val="00F84CF4"/>
    <w:rsid w:val="00F84E0F"/>
    <w:rsid w:val="00F85691"/>
    <w:rsid w:val="00F858D4"/>
    <w:rsid w:val="00F859B5"/>
    <w:rsid w:val="00F859CA"/>
    <w:rsid w:val="00F866C7"/>
    <w:rsid w:val="00F86F36"/>
    <w:rsid w:val="00F87185"/>
    <w:rsid w:val="00F87790"/>
    <w:rsid w:val="00F87AAF"/>
    <w:rsid w:val="00F87B55"/>
    <w:rsid w:val="00F87B8C"/>
    <w:rsid w:val="00F87D1F"/>
    <w:rsid w:val="00F900B9"/>
    <w:rsid w:val="00F90187"/>
    <w:rsid w:val="00F9029F"/>
    <w:rsid w:val="00F905AF"/>
    <w:rsid w:val="00F9066D"/>
    <w:rsid w:val="00F912D9"/>
    <w:rsid w:val="00F912FC"/>
    <w:rsid w:val="00F9154C"/>
    <w:rsid w:val="00F917AE"/>
    <w:rsid w:val="00F91B55"/>
    <w:rsid w:val="00F91B9E"/>
    <w:rsid w:val="00F92181"/>
    <w:rsid w:val="00F921A4"/>
    <w:rsid w:val="00F9234F"/>
    <w:rsid w:val="00F9241B"/>
    <w:rsid w:val="00F9246D"/>
    <w:rsid w:val="00F926C3"/>
    <w:rsid w:val="00F92863"/>
    <w:rsid w:val="00F928C8"/>
    <w:rsid w:val="00F9296E"/>
    <w:rsid w:val="00F92F40"/>
    <w:rsid w:val="00F92F9E"/>
    <w:rsid w:val="00F933A4"/>
    <w:rsid w:val="00F93534"/>
    <w:rsid w:val="00F935B7"/>
    <w:rsid w:val="00F935F2"/>
    <w:rsid w:val="00F93798"/>
    <w:rsid w:val="00F938AA"/>
    <w:rsid w:val="00F93A4F"/>
    <w:rsid w:val="00F93ACA"/>
    <w:rsid w:val="00F93DF0"/>
    <w:rsid w:val="00F9430B"/>
    <w:rsid w:val="00F948D0"/>
    <w:rsid w:val="00F955EF"/>
    <w:rsid w:val="00F957E3"/>
    <w:rsid w:val="00F95A39"/>
    <w:rsid w:val="00F95D69"/>
    <w:rsid w:val="00F95E11"/>
    <w:rsid w:val="00F95FB1"/>
    <w:rsid w:val="00F9628C"/>
    <w:rsid w:val="00F9656D"/>
    <w:rsid w:val="00F96868"/>
    <w:rsid w:val="00F96C28"/>
    <w:rsid w:val="00F97395"/>
    <w:rsid w:val="00F973C8"/>
    <w:rsid w:val="00F97D7A"/>
    <w:rsid w:val="00FA0904"/>
    <w:rsid w:val="00FA0AB1"/>
    <w:rsid w:val="00FA0B7E"/>
    <w:rsid w:val="00FA115D"/>
    <w:rsid w:val="00FA13EA"/>
    <w:rsid w:val="00FA1421"/>
    <w:rsid w:val="00FA1C94"/>
    <w:rsid w:val="00FA1F0A"/>
    <w:rsid w:val="00FA2487"/>
    <w:rsid w:val="00FA2749"/>
    <w:rsid w:val="00FA2BCD"/>
    <w:rsid w:val="00FA2F49"/>
    <w:rsid w:val="00FA3001"/>
    <w:rsid w:val="00FA362C"/>
    <w:rsid w:val="00FA40FB"/>
    <w:rsid w:val="00FA4A2B"/>
    <w:rsid w:val="00FA4F1D"/>
    <w:rsid w:val="00FA52A3"/>
    <w:rsid w:val="00FA689A"/>
    <w:rsid w:val="00FA6901"/>
    <w:rsid w:val="00FA6B55"/>
    <w:rsid w:val="00FA6C3C"/>
    <w:rsid w:val="00FA71AC"/>
    <w:rsid w:val="00FA7315"/>
    <w:rsid w:val="00FA74B1"/>
    <w:rsid w:val="00FA751A"/>
    <w:rsid w:val="00FA755C"/>
    <w:rsid w:val="00FA7699"/>
    <w:rsid w:val="00FA79A0"/>
    <w:rsid w:val="00FA7DD6"/>
    <w:rsid w:val="00FA7EF1"/>
    <w:rsid w:val="00FB00F2"/>
    <w:rsid w:val="00FB01AC"/>
    <w:rsid w:val="00FB0532"/>
    <w:rsid w:val="00FB0F83"/>
    <w:rsid w:val="00FB0FED"/>
    <w:rsid w:val="00FB105F"/>
    <w:rsid w:val="00FB110F"/>
    <w:rsid w:val="00FB1130"/>
    <w:rsid w:val="00FB17A0"/>
    <w:rsid w:val="00FB1AA6"/>
    <w:rsid w:val="00FB2AB2"/>
    <w:rsid w:val="00FB3116"/>
    <w:rsid w:val="00FB337D"/>
    <w:rsid w:val="00FB38FF"/>
    <w:rsid w:val="00FB3B12"/>
    <w:rsid w:val="00FB3C83"/>
    <w:rsid w:val="00FB4664"/>
    <w:rsid w:val="00FB4893"/>
    <w:rsid w:val="00FB4A27"/>
    <w:rsid w:val="00FB4FE1"/>
    <w:rsid w:val="00FB52F6"/>
    <w:rsid w:val="00FB53F2"/>
    <w:rsid w:val="00FB54DF"/>
    <w:rsid w:val="00FB5A29"/>
    <w:rsid w:val="00FB60F2"/>
    <w:rsid w:val="00FB64F8"/>
    <w:rsid w:val="00FB70F9"/>
    <w:rsid w:val="00FB75BF"/>
    <w:rsid w:val="00FB7A5F"/>
    <w:rsid w:val="00FB7D08"/>
    <w:rsid w:val="00FC0581"/>
    <w:rsid w:val="00FC08AA"/>
    <w:rsid w:val="00FC0D97"/>
    <w:rsid w:val="00FC0D9D"/>
    <w:rsid w:val="00FC10DB"/>
    <w:rsid w:val="00FC1621"/>
    <w:rsid w:val="00FC230B"/>
    <w:rsid w:val="00FC276C"/>
    <w:rsid w:val="00FC3234"/>
    <w:rsid w:val="00FC32B5"/>
    <w:rsid w:val="00FC378F"/>
    <w:rsid w:val="00FC3B23"/>
    <w:rsid w:val="00FC3F27"/>
    <w:rsid w:val="00FC4805"/>
    <w:rsid w:val="00FC4F4D"/>
    <w:rsid w:val="00FC5893"/>
    <w:rsid w:val="00FC61D0"/>
    <w:rsid w:val="00FC63DF"/>
    <w:rsid w:val="00FC64CD"/>
    <w:rsid w:val="00FC6847"/>
    <w:rsid w:val="00FC6902"/>
    <w:rsid w:val="00FC6A28"/>
    <w:rsid w:val="00FC6FF0"/>
    <w:rsid w:val="00FC71B7"/>
    <w:rsid w:val="00FC7914"/>
    <w:rsid w:val="00FD0341"/>
    <w:rsid w:val="00FD05D8"/>
    <w:rsid w:val="00FD14BB"/>
    <w:rsid w:val="00FD17CF"/>
    <w:rsid w:val="00FD19FF"/>
    <w:rsid w:val="00FD1D33"/>
    <w:rsid w:val="00FD1E0A"/>
    <w:rsid w:val="00FD260E"/>
    <w:rsid w:val="00FD28F0"/>
    <w:rsid w:val="00FD2A4C"/>
    <w:rsid w:val="00FD3616"/>
    <w:rsid w:val="00FD3828"/>
    <w:rsid w:val="00FD3D1A"/>
    <w:rsid w:val="00FD44AE"/>
    <w:rsid w:val="00FD4710"/>
    <w:rsid w:val="00FD4E8A"/>
    <w:rsid w:val="00FD5391"/>
    <w:rsid w:val="00FD542F"/>
    <w:rsid w:val="00FD54B6"/>
    <w:rsid w:val="00FD5903"/>
    <w:rsid w:val="00FD5BB2"/>
    <w:rsid w:val="00FD5EB7"/>
    <w:rsid w:val="00FD63D0"/>
    <w:rsid w:val="00FD6C61"/>
    <w:rsid w:val="00FD6C94"/>
    <w:rsid w:val="00FD7060"/>
    <w:rsid w:val="00FD71AC"/>
    <w:rsid w:val="00FD735F"/>
    <w:rsid w:val="00FD744F"/>
    <w:rsid w:val="00FD7874"/>
    <w:rsid w:val="00FD78C1"/>
    <w:rsid w:val="00FD78F4"/>
    <w:rsid w:val="00FD7E15"/>
    <w:rsid w:val="00FE07C8"/>
    <w:rsid w:val="00FE0C88"/>
    <w:rsid w:val="00FE0E9C"/>
    <w:rsid w:val="00FE1337"/>
    <w:rsid w:val="00FE18F7"/>
    <w:rsid w:val="00FE1A9E"/>
    <w:rsid w:val="00FE1BF0"/>
    <w:rsid w:val="00FE1CE3"/>
    <w:rsid w:val="00FE1F40"/>
    <w:rsid w:val="00FE1FE2"/>
    <w:rsid w:val="00FE245F"/>
    <w:rsid w:val="00FE2529"/>
    <w:rsid w:val="00FE26AF"/>
    <w:rsid w:val="00FE2E36"/>
    <w:rsid w:val="00FE32CF"/>
    <w:rsid w:val="00FE35F4"/>
    <w:rsid w:val="00FE39FF"/>
    <w:rsid w:val="00FE40DC"/>
    <w:rsid w:val="00FE416F"/>
    <w:rsid w:val="00FE42E5"/>
    <w:rsid w:val="00FE432F"/>
    <w:rsid w:val="00FE45A9"/>
    <w:rsid w:val="00FE4605"/>
    <w:rsid w:val="00FE4690"/>
    <w:rsid w:val="00FE4C01"/>
    <w:rsid w:val="00FE4DF4"/>
    <w:rsid w:val="00FE52C6"/>
    <w:rsid w:val="00FE52F3"/>
    <w:rsid w:val="00FE5372"/>
    <w:rsid w:val="00FE5960"/>
    <w:rsid w:val="00FE6465"/>
    <w:rsid w:val="00FE69FD"/>
    <w:rsid w:val="00FE6E21"/>
    <w:rsid w:val="00FE6E40"/>
    <w:rsid w:val="00FE737D"/>
    <w:rsid w:val="00FE738F"/>
    <w:rsid w:val="00FE75BA"/>
    <w:rsid w:val="00FE760E"/>
    <w:rsid w:val="00FE783D"/>
    <w:rsid w:val="00FE79A8"/>
    <w:rsid w:val="00FF01B3"/>
    <w:rsid w:val="00FF0232"/>
    <w:rsid w:val="00FF0313"/>
    <w:rsid w:val="00FF0AB9"/>
    <w:rsid w:val="00FF0DFF"/>
    <w:rsid w:val="00FF0FFF"/>
    <w:rsid w:val="00FF12CA"/>
    <w:rsid w:val="00FF1330"/>
    <w:rsid w:val="00FF137E"/>
    <w:rsid w:val="00FF1A43"/>
    <w:rsid w:val="00FF1B98"/>
    <w:rsid w:val="00FF1EF4"/>
    <w:rsid w:val="00FF2119"/>
    <w:rsid w:val="00FF225F"/>
    <w:rsid w:val="00FF23B6"/>
    <w:rsid w:val="00FF253C"/>
    <w:rsid w:val="00FF2669"/>
    <w:rsid w:val="00FF271E"/>
    <w:rsid w:val="00FF27D5"/>
    <w:rsid w:val="00FF2A3D"/>
    <w:rsid w:val="00FF2B96"/>
    <w:rsid w:val="00FF32E0"/>
    <w:rsid w:val="00FF3563"/>
    <w:rsid w:val="00FF35BC"/>
    <w:rsid w:val="00FF3DBC"/>
    <w:rsid w:val="00FF4009"/>
    <w:rsid w:val="00FF40C1"/>
    <w:rsid w:val="00FF4205"/>
    <w:rsid w:val="00FF4A18"/>
    <w:rsid w:val="00FF4DD8"/>
    <w:rsid w:val="00FF55F9"/>
    <w:rsid w:val="00FF574A"/>
    <w:rsid w:val="00FF57B6"/>
    <w:rsid w:val="00FF57E0"/>
    <w:rsid w:val="00FF6DAB"/>
    <w:rsid w:val="00FF7033"/>
    <w:rsid w:val="00FF7084"/>
    <w:rsid w:val="00FF7354"/>
    <w:rsid w:val="00FF7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0,#ff9,#ffc,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56"/>
    <w:pPr>
      <w:bidi/>
    </w:pPr>
    <w:rPr>
      <w:rFonts w:ascii="Calibri" w:eastAsia="Calibri" w:hAnsi="Calibri" w:cs="Arial"/>
    </w:rPr>
  </w:style>
  <w:style w:type="paragraph" w:styleId="Heading1">
    <w:name w:val="heading 1"/>
    <w:basedOn w:val="Normal"/>
    <w:next w:val="Normal"/>
    <w:link w:val="Heading1Char"/>
    <w:qFormat/>
    <w:rsid w:val="008E0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4A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nhideWhenUsed/>
    <w:qFormat/>
    <w:rsid w:val="009E22F0"/>
    <w:pPr>
      <w:bidi w:val="0"/>
      <w:spacing w:after="0" w:line="240" w:lineRule="auto"/>
      <w:outlineLvl w:val="2"/>
    </w:pPr>
    <w:rPr>
      <w:rFonts w:ascii="Times New Roman" w:eastAsiaTheme="minorEastAsia" w:hAnsi="Times New Roman" w:cs="Times New Roman"/>
      <w:b/>
      <w:bCs/>
      <w:color w:val="000080"/>
      <w:sz w:val="27"/>
      <w:szCs w:val="27"/>
    </w:rPr>
  </w:style>
  <w:style w:type="paragraph" w:styleId="Heading4">
    <w:name w:val="heading 4"/>
    <w:basedOn w:val="Normal"/>
    <w:next w:val="Normal"/>
    <w:link w:val="Heading4Char"/>
    <w:unhideWhenUsed/>
    <w:qFormat/>
    <w:rsid w:val="008E05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nhideWhenUsed/>
    <w:qFormat/>
    <w:rsid w:val="009E22F0"/>
    <w:pPr>
      <w:bidi w:val="0"/>
      <w:spacing w:after="0" w:line="240" w:lineRule="auto"/>
      <w:outlineLvl w:val="4"/>
    </w:pPr>
    <w:rPr>
      <w:rFonts w:ascii="Times New Roman" w:eastAsiaTheme="minorEastAsia" w:hAnsi="Times New Roman" w:cs="Times New Roman"/>
      <w:b/>
      <w:bCs/>
      <w:color w:val="000080"/>
      <w:sz w:val="20"/>
      <w:szCs w:val="20"/>
    </w:rPr>
  </w:style>
  <w:style w:type="paragraph" w:styleId="Heading6">
    <w:name w:val="heading 6"/>
    <w:basedOn w:val="Normal"/>
    <w:link w:val="Heading6Char"/>
    <w:unhideWhenUsed/>
    <w:qFormat/>
    <w:rsid w:val="009E22F0"/>
    <w:pPr>
      <w:bidi w:val="0"/>
      <w:spacing w:after="0" w:line="240" w:lineRule="auto"/>
      <w:outlineLvl w:val="5"/>
    </w:pPr>
    <w:rPr>
      <w:rFonts w:ascii="Times New Roman" w:eastAsiaTheme="minorEastAsia" w:hAnsi="Times New Roman" w:cs="Times New Roman"/>
      <w:b/>
      <w:bCs/>
      <w:color w:val="000000"/>
    </w:rPr>
  </w:style>
  <w:style w:type="paragraph" w:styleId="Heading7">
    <w:name w:val="heading 7"/>
    <w:next w:val="Normal"/>
    <w:link w:val="Heading7Char"/>
    <w:qFormat/>
    <w:rsid w:val="00485CB7"/>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485CB7"/>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485CB7"/>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5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44A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9E22F0"/>
    <w:rPr>
      <w:rFonts w:ascii="Times New Roman" w:eastAsiaTheme="minorEastAsia" w:hAnsi="Times New Roman" w:cs="Times New Roman"/>
      <w:b/>
      <w:bCs/>
      <w:color w:val="000080"/>
      <w:sz w:val="27"/>
      <w:szCs w:val="27"/>
    </w:rPr>
  </w:style>
  <w:style w:type="character" w:customStyle="1" w:styleId="Heading4Char">
    <w:name w:val="Heading 4 Char"/>
    <w:basedOn w:val="DefaultParagraphFont"/>
    <w:link w:val="Heading4"/>
    <w:rsid w:val="008E05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E22F0"/>
    <w:rPr>
      <w:rFonts w:ascii="Times New Roman" w:eastAsiaTheme="minorEastAsia" w:hAnsi="Times New Roman" w:cs="Times New Roman"/>
      <w:b/>
      <w:bCs/>
      <w:color w:val="000080"/>
      <w:sz w:val="20"/>
      <w:szCs w:val="20"/>
    </w:rPr>
  </w:style>
  <w:style w:type="character" w:customStyle="1" w:styleId="Heading6Char">
    <w:name w:val="Heading 6 Char"/>
    <w:basedOn w:val="DefaultParagraphFont"/>
    <w:link w:val="Heading6"/>
    <w:rsid w:val="009E22F0"/>
    <w:rPr>
      <w:rFonts w:ascii="Times New Roman" w:eastAsiaTheme="minorEastAsia" w:hAnsi="Times New Roman" w:cs="Times New Roman"/>
      <w:b/>
      <w:bCs/>
      <w:color w:val="000000"/>
    </w:rPr>
  </w:style>
  <w:style w:type="table" w:styleId="TableGrid">
    <w:name w:val="Table Grid"/>
    <w:basedOn w:val="TableNormal"/>
    <w:uiPriority w:val="59"/>
    <w:rsid w:val="005C4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4E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aliases w:val="تذييل صفحة"/>
    <w:basedOn w:val="Normal"/>
    <w:link w:val="FooterChar"/>
    <w:uiPriority w:val="99"/>
    <w:unhideWhenUsed/>
    <w:rsid w:val="005C4E56"/>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5C4E56"/>
    <w:rPr>
      <w:rFonts w:ascii="Calibri" w:eastAsia="Calibri" w:hAnsi="Calibri" w:cs="Arial"/>
    </w:rPr>
  </w:style>
  <w:style w:type="paragraph" w:styleId="FootnoteText">
    <w:name w:val="footnote text"/>
    <w:basedOn w:val="Normal"/>
    <w:link w:val="FootnoteTextChar"/>
    <w:uiPriority w:val="99"/>
    <w:unhideWhenUsed/>
    <w:rsid w:val="00F97395"/>
    <w:pPr>
      <w:spacing w:after="0" w:line="240" w:lineRule="auto"/>
    </w:pPr>
    <w:rPr>
      <w:sz w:val="20"/>
      <w:szCs w:val="20"/>
    </w:rPr>
  </w:style>
  <w:style w:type="character" w:customStyle="1" w:styleId="FootnoteTextChar">
    <w:name w:val="Footnote Text Char"/>
    <w:basedOn w:val="DefaultParagraphFont"/>
    <w:link w:val="FootnoteText"/>
    <w:uiPriority w:val="99"/>
    <w:rsid w:val="00F97395"/>
    <w:rPr>
      <w:rFonts w:ascii="Calibri" w:eastAsia="Calibri" w:hAnsi="Calibri" w:cs="Arial"/>
      <w:sz w:val="20"/>
      <w:szCs w:val="20"/>
    </w:rPr>
  </w:style>
  <w:style w:type="character" w:styleId="FootnoteReference">
    <w:name w:val="footnote reference"/>
    <w:uiPriority w:val="99"/>
    <w:unhideWhenUsed/>
    <w:rsid w:val="00F97395"/>
    <w:rPr>
      <w:vertAlign w:val="superscript"/>
    </w:rPr>
  </w:style>
  <w:style w:type="character" w:styleId="Hyperlink">
    <w:name w:val="Hyperlink"/>
    <w:basedOn w:val="DefaultParagraphFont"/>
    <w:uiPriority w:val="99"/>
    <w:unhideWhenUsed/>
    <w:rsid w:val="00DD302F"/>
    <w:rPr>
      <w:color w:val="0000FF"/>
      <w:u w:val="single"/>
    </w:rPr>
  </w:style>
  <w:style w:type="paragraph" w:styleId="NormalWeb">
    <w:name w:val="Normal (Web)"/>
    <w:basedOn w:val="Normal"/>
    <w:uiPriority w:val="99"/>
    <w:unhideWhenUsed/>
    <w:rsid w:val="00B708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302EB"/>
    <w:pPr>
      <w:spacing w:after="0" w:line="240" w:lineRule="auto"/>
    </w:pPr>
  </w:style>
  <w:style w:type="character" w:customStyle="1" w:styleId="NoSpacingChar">
    <w:name w:val="No Spacing Char"/>
    <w:basedOn w:val="DefaultParagraphFont"/>
    <w:link w:val="NoSpacing"/>
    <w:uiPriority w:val="1"/>
    <w:rsid w:val="00DA474B"/>
  </w:style>
  <w:style w:type="paragraph" w:styleId="BalloonText">
    <w:name w:val="Balloon Text"/>
    <w:basedOn w:val="Normal"/>
    <w:link w:val="BalloonTextChar"/>
    <w:unhideWhenUsed/>
    <w:rsid w:val="0075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2095"/>
    <w:rPr>
      <w:rFonts w:ascii="Tahoma" w:eastAsia="Calibri" w:hAnsi="Tahoma" w:cs="Tahoma"/>
      <w:sz w:val="16"/>
      <w:szCs w:val="16"/>
    </w:rPr>
  </w:style>
  <w:style w:type="paragraph" w:styleId="Header">
    <w:name w:val="header"/>
    <w:aliases w:val="رأس صفحة"/>
    <w:basedOn w:val="Normal"/>
    <w:link w:val="HeaderChar"/>
    <w:uiPriority w:val="99"/>
    <w:rsid w:val="00E44A1C"/>
    <w:pPr>
      <w:tabs>
        <w:tab w:val="center" w:pos="4153"/>
        <w:tab w:val="right" w:pos="8306"/>
      </w:tabs>
      <w:bidi w:val="0"/>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رأس صفحة Char"/>
    <w:basedOn w:val="DefaultParagraphFont"/>
    <w:link w:val="Header"/>
    <w:uiPriority w:val="99"/>
    <w:rsid w:val="00E44A1C"/>
    <w:rPr>
      <w:rFonts w:ascii="Times New Roman" w:eastAsia="Times New Roman" w:hAnsi="Times New Roman" w:cs="Times New Roman"/>
      <w:sz w:val="24"/>
      <w:szCs w:val="24"/>
      <w:lang w:val="en-GB"/>
    </w:rPr>
  </w:style>
  <w:style w:type="character" w:customStyle="1" w:styleId="hps">
    <w:name w:val="hps"/>
    <w:basedOn w:val="DefaultParagraphFont"/>
    <w:rsid w:val="00E44A1C"/>
  </w:style>
  <w:style w:type="table" w:styleId="LightGrid-Accent6">
    <w:name w:val="Light Grid Accent 6"/>
    <w:basedOn w:val="TableNormal"/>
    <w:uiPriority w:val="62"/>
    <w:rsid w:val="001E73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itle1">
    <w:name w:val="Title1"/>
    <w:basedOn w:val="DefaultParagraphFont"/>
    <w:rsid w:val="008E0522"/>
  </w:style>
  <w:style w:type="paragraph" w:styleId="z-TopofForm">
    <w:name w:val="HTML Top of Form"/>
    <w:basedOn w:val="Normal"/>
    <w:next w:val="Normal"/>
    <w:link w:val="z-TopofFormChar"/>
    <w:hidden/>
    <w:uiPriority w:val="99"/>
    <w:unhideWhenUsed/>
    <w:rsid w:val="008E0522"/>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8E05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E0522"/>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8E0522"/>
    <w:rPr>
      <w:rFonts w:ascii="Arial" w:eastAsia="Times New Roman" w:hAnsi="Arial" w:cs="Arial"/>
      <w:vanish/>
      <w:sz w:val="16"/>
      <w:szCs w:val="16"/>
    </w:rPr>
  </w:style>
  <w:style w:type="character" w:customStyle="1" w:styleId="arcontent">
    <w:name w:val="ar_content"/>
    <w:basedOn w:val="DefaultParagraphFont"/>
    <w:rsid w:val="008E0522"/>
  </w:style>
  <w:style w:type="character" w:customStyle="1" w:styleId="arroot">
    <w:name w:val="ar_root"/>
    <w:basedOn w:val="DefaultParagraphFont"/>
    <w:rsid w:val="008E0522"/>
  </w:style>
  <w:style w:type="character" w:customStyle="1" w:styleId="arsource">
    <w:name w:val="ar_source"/>
    <w:basedOn w:val="DefaultParagraphFont"/>
    <w:rsid w:val="008E0522"/>
  </w:style>
  <w:style w:type="paragraph" w:styleId="Title">
    <w:name w:val="Title"/>
    <w:basedOn w:val="Normal"/>
    <w:link w:val="TitleChar"/>
    <w:qFormat/>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8E0522"/>
    <w:rPr>
      <w:rFonts w:ascii="Times New Roman" w:eastAsia="Times New Roman" w:hAnsi="Times New Roman" w:cs="Times New Roman"/>
      <w:sz w:val="24"/>
      <w:szCs w:val="24"/>
    </w:rPr>
  </w:style>
  <w:style w:type="paragraph" w:styleId="BodyText">
    <w:name w:val="Body Text"/>
    <w:basedOn w:val="Normal"/>
    <w:link w:val="BodyTextChar"/>
    <w:unhideWhenUsed/>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0522"/>
    <w:rPr>
      <w:rFonts w:ascii="Times New Roman" w:eastAsia="Times New Roman" w:hAnsi="Times New Roman" w:cs="Times New Roman"/>
      <w:sz w:val="24"/>
      <w:szCs w:val="24"/>
    </w:rPr>
  </w:style>
  <w:style w:type="character" w:customStyle="1" w:styleId="gen">
    <w:name w:val="gen"/>
    <w:basedOn w:val="DefaultParagraphFont"/>
    <w:rsid w:val="008E0522"/>
  </w:style>
  <w:style w:type="character" w:styleId="Strong">
    <w:name w:val="Strong"/>
    <w:basedOn w:val="DefaultParagraphFont"/>
    <w:uiPriority w:val="22"/>
    <w:qFormat/>
    <w:rsid w:val="008E0522"/>
    <w:rPr>
      <w:b/>
      <w:bCs/>
    </w:rPr>
  </w:style>
  <w:style w:type="character" w:styleId="Emphasis">
    <w:name w:val="Emphasis"/>
    <w:basedOn w:val="DefaultParagraphFont"/>
    <w:uiPriority w:val="20"/>
    <w:qFormat/>
    <w:rsid w:val="008E0522"/>
    <w:rPr>
      <w:i/>
      <w:iCs/>
    </w:rPr>
  </w:style>
  <w:style w:type="character" w:customStyle="1" w:styleId="st">
    <w:name w:val="st"/>
    <w:basedOn w:val="DefaultParagraphFont"/>
    <w:rsid w:val="008E0522"/>
  </w:style>
  <w:style w:type="character" w:customStyle="1" w:styleId="index">
    <w:name w:val="index"/>
    <w:basedOn w:val="DefaultParagraphFont"/>
    <w:rsid w:val="008E0522"/>
  </w:style>
  <w:style w:type="character" w:customStyle="1" w:styleId="grsslicetext">
    <w:name w:val="grsslicetext"/>
    <w:basedOn w:val="DefaultParagraphFont"/>
    <w:rsid w:val="008E0522"/>
  </w:style>
  <w:style w:type="character" w:customStyle="1" w:styleId="hd">
    <w:name w:val="hd"/>
    <w:basedOn w:val="DefaultParagraphFont"/>
    <w:rsid w:val="008E0522"/>
  </w:style>
  <w:style w:type="character" w:customStyle="1" w:styleId="hd1">
    <w:name w:val="hd1"/>
    <w:basedOn w:val="DefaultParagraphFont"/>
    <w:rsid w:val="008E0522"/>
  </w:style>
  <w:style w:type="paragraph" w:styleId="EndnoteText">
    <w:name w:val="endnote text"/>
    <w:basedOn w:val="Normal"/>
    <w:link w:val="EndnoteTextChar"/>
    <w:unhideWhenUsed/>
    <w:rsid w:val="008E0522"/>
    <w:pPr>
      <w:spacing w:after="0" w:line="240" w:lineRule="auto"/>
    </w:pPr>
    <w:rPr>
      <w:sz w:val="20"/>
      <w:szCs w:val="20"/>
    </w:rPr>
  </w:style>
  <w:style w:type="character" w:customStyle="1" w:styleId="EndnoteTextChar">
    <w:name w:val="Endnote Text Char"/>
    <w:basedOn w:val="DefaultParagraphFont"/>
    <w:link w:val="EndnoteText"/>
    <w:rsid w:val="008E0522"/>
    <w:rPr>
      <w:rFonts w:ascii="Calibri" w:eastAsia="Calibri" w:hAnsi="Calibri" w:cs="Arial"/>
      <w:sz w:val="20"/>
      <w:szCs w:val="20"/>
    </w:rPr>
  </w:style>
  <w:style w:type="character" w:styleId="FollowedHyperlink">
    <w:name w:val="FollowedHyperlink"/>
    <w:basedOn w:val="DefaultParagraphFont"/>
    <w:unhideWhenUsed/>
    <w:rsid w:val="00046AC6"/>
    <w:rPr>
      <w:color w:val="800080"/>
      <w:u w:val="single"/>
    </w:rPr>
  </w:style>
  <w:style w:type="character" w:customStyle="1" w:styleId="grsslicetext1">
    <w:name w:val="grsslicetext1"/>
    <w:basedOn w:val="DefaultParagraphFont"/>
    <w:rsid w:val="00046AC6"/>
    <w:rPr>
      <w:color w:val="000000"/>
    </w:rPr>
  </w:style>
  <w:style w:type="character" w:customStyle="1" w:styleId="hadeeth">
    <w:name w:val="hadeeth"/>
    <w:basedOn w:val="DefaultParagraphFont"/>
    <w:rsid w:val="00946766"/>
  </w:style>
  <w:style w:type="character" w:customStyle="1" w:styleId="quran">
    <w:name w:val="quran"/>
    <w:basedOn w:val="DefaultParagraphFont"/>
    <w:rsid w:val="00946766"/>
  </w:style>
  <w:style w:type="character" w:customStyle="1" w:styleId="suraaname">
    <w:name w:val="suraaname"/>
    <w:basedOn w:val="DefaultParagraphFont"/>
    <w:rsid w:val="00946766"/>
  </w:style>
  <w:style w:type="paragraph" w:customStyle="1" w:styleId="a3">
    <w:name w:val="عنوان"/>
    <w:basedOn w:val="Normal"/>
    <w:uiPriority w:val="99"/>
    <w:rsid w:val="00D5099F"/>
    <w:pPr>
      <w:spacing w:after="100" w:line="240" w:lineRule="auto"/>
      <w:jc w:val="center"/>
    </w:pPr>
    <w:rPr>
      <w:rFonts w:ascii="Times New Roman" w:eastAsia="Times New Roman" w:hAnsi="Times New Roman" w:cs="Simplified Arabic"/>
      <w:b/>
      <w:bCs/>
      <w:noProof/>
      <w:sz w:val="32"/>
      <w:szCs w:val="30"/>
      <w:lang w:eastAsia="ar-SA"/>
    </w:rPr>
  </w:style>
  <w:style w:type="character" w:customStyle="1" w:styleId="mokarardesign1">
    <w:name w:val="mokarardesign1"/>
    <w:basedOn w:val="DefaultParagraphFont"/>
    <w:rsid w:val="009E22F0"/>
    <w:rPr>
      <w:color w:val="DE4841"/>
      <w:sz w:val="18"/>
      <w:szCs w:val="18"/>
    </w:rPr>
  </w:style>
  <w:style w:type="character" w:customStyle="1" w:styleId="details">
    <w:name w:val="details"/>
    <w:basedOn w:val="DefaultParagraphFont"/>
    <w:rsid w:val="002D31FB"/>
  </w:style>
  <w:style w:type="table" w:styleId="LightShading-Accent3">
    <w:name w:val="Light Shading Accent 3"/>
    <w:basedOn w:val="TableNormal"/>
    <w:uiPriority w:val="60"/>
    <w:rsid w:val="00070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5150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TMLPreformatted">
    <w:name w:val="HTML Preformatted"/>
    <w:basedOn w:val="Normal"/>
    <w:link w:val="HTMLPreformattedChar"/>
    <w:uiPriority w:val="99"/>
    <w:unhideWhenUsed/>
    <w:rsid w:val="005C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20D"/>
    <w:rPr>
      <w:rFonts w:ascii="Courier New" w:eastAsia="Times New Roman" w:hAnsi="Courier New" w:cs="Courier New"/>
      <w:sz w:val="20"/>
      <w:szCs w:val="20"/>
    </w:rPr>
  </w:style>
  <w:style w:type="table" w:customStyle="1" w:styleId="-11">
    <w:name w:val="تظليل فاتح - تمييز 11"/>
    <w:basedOn w:val="TableNormal"/>
    <w:uiPriority w:val="60"/>
    <w:rsid w:val="00EF14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aya">
    <w:name w:val="aaya"/>
    <w:basedOn w:val="DefaultParagraphFont"/>
    <w:rsid w:val="001D669E"/>
  </w:style>
  <w:style w:type="character" w:customStyle="1" w:styleId="sora">
    <w:name w:val="sora"/>
    <w:basedOn w:val="DefaultParagraphFont"/>
    <w:rsid w:val="001D669E"/>
  </w:style>
  <w:style w:type="character" w:customStyle="1" w:styleId="harfbody">
    <w:name w:val="harfbody"/>
    <w:basedOn w:val="DefaultParagraphFont"/>
    <w:rsid w:val="001B7B95"/>
  </w:style>
  <w:style w:type="character" w:customStyle="1" w:styleId="headline2">
    <w:name w:val="headline2"/>
    <w:basedOn w:val="DefaultParagraphFont"/>
    <w:rsid w:val="000C383A"/>
  </w:style>
  <w:style w:type="character" w:customStyle="1" w:styleId="header-2">
    <w:name w:val="header-2"/>
    <w:basedOn w:val="DefaultParagraphFont"/>
    <w:rsid w:val="00467251"/>
  </w:style>
  <w:style w:type="character" w:customStyle="1" w:styleId="header-3">
    <w:name w:val="header-3"/>
    <w:basedOn w:val="DefaultParagraphFont"/>
    <w:rsid w:val="00467251"/>
  </w:style>
  <w:style w:type="paragraph" w:customStyle="1" w:styleId="newsdate">
    <w:name w:val="news_date"/>
    <w:basedOn w:val="Normal"/>
    <w:uiPriority w:val="99"/>
    <w:rsid w:val="004672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467251"/>
  </w:style>
  <w:style w:type="character" w:customStyle="1" w:styleId="question">
    <w:name w:val="question"/>
    <w:basedOn w:val="DefaultParagraphFont"/>
    <w:rsid w:val="00B97704"/>
  </w:style>
  <w:style w:type="character" w:customStyle="1" w:styleId="title21">
    <w:name w:val="title21"/>
    <w:basedOn w:val="DefaultParagraphFont"/>
    <w:rsid w:val="00C56609"/>
    <w:rPr>
      <w:rFonts w:ascii="Traditional Arabic" w:hAnsi="Traditional Arabic" w:cs="Traditional Arabic" w:hint="default"/>
      <w:b/>
      <w:bCs/>
      <w:strike w:val="0"/>
      <w:dstrike w:val="0"/>
      <w:vanish w:val="0"/>
      <w:webHidden w:val="0"/>
      <w:color w:val="447794"/>
      <w:sz w:val="26"/>
      <w:szCs w:val="26"/>
      <w:u w:val="none"/>
      <w:effect w:val="none"/>
      <w:specVanish w:val="0"/>
    </w:rPr>
  </w:style>
  <w:style w:type="character" w:customStyle="1" w:styleId="Title2">
    <w:name w:val="Title2"/>
    <w:basedOn w:val="DefaultParagraphFont"/>
    <w:rsid w:val="00FE1BF0"/>
  </w:style>
  <w:style w:type="table" w:styleId="LightGrid-Accent5">
    <w:name w:val="Light Grid Accent 5"/>
    <w:basedOn w:val="TableNormal"/>
    <w:uiPriority w:val="62"/>
    <w:rsid w:val="008E45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Shading-Accent11">
    <w:name w:val="Light Shading - Accent 11"/>
    <w:basedOn w:val="TableNormal"/>
    <w:uiPriority w:val="60"/>
    <w:rsid w:val="00873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8E601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2">
    <w:name w:val="Light Grid - Accent 12"/>
    <w:basedOn w:val="TableNormal"/>
    <w:uiPriority w:val="62"/>
    <w:rsid w:val="007213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2">
    <w:name w:val="Light Shading - Accent 12"/>
    <w:basedOn w:val="TableNormal"/>
    <w:uiPriority w:val="60"/>
    <w:rsid w:val="0072135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igtext">
    <w:name w:val="bigtext"/>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Accent13">
    <w:name w:val="Light Grid - Accent 13"/>
    <w:basedOn w:val="TableNormal"/>
    <w:uiPriority w:val="62"/>
    <w:rsid w:val="0057224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tailfont">
    <w:name w:val="detailfont"/>
    <w:basedOn w:val="Normal"/>
    <w:uiPriority w:val="99"/>
    <w:rsid w:val="00C743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3870305msonormal">
    <w:name w:val="yiv5083870305msonormal"/>
    <w:basedOn w:val="Normal"/>
    <w:uiPriority w:val="99"/>
    <w:rsid w:val="00B422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1">
    <w:name w:val="hadith1"/>
    <w:basedOn w:val="DefaultParagraphFont"/>
    <w:rsid w:val="007E4D16"/>
    <w:rPr>
      <w:rFonts w:ascii="Traditional Arabic" w:hAnsi="Traditional Arabic" w:cs="Traditional Arabic" w:hint="default"/>
      <w:b/>
      <w:bCs/>
      <w:sz w:val="30"/>
      <w:szCs w:val="30"/>
    </w:rPr>
  </w:style>
  <w:style w:type="character" w:customStyle="1" w:styleId="titlestyle1">
    <w:name w:val="titlestyle1"/>
    <w:basedOn w:val="DefaultParagraphFont"/>
    <w:rsid w:val="00DA474B"/>
    <w:rPr>
      <w:b/>
      <w:bCs/>
      <w:sz w:val="18"/>
      <w:szCs w:val="18"/>
      <w:bdr w:val="single" w:sz="6" w:space="0" w:color="F0F0F0" w:frame="1"/>
      <w:shd w:val="clear" w:color="auto" w:fill="F9F9F0"/>
    </w:rPr>
  </w:style>
  <w:style w:type="table" w:styleId="LightGrid-Accent2">
    <w:name w:val="Light Grid Accent 2"/>
    <w:basedOn w:val="TableNormal"/>
    <w:uiPriority w:val="62"/>
    <w:rsid w:val="00A20B8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line21">
    <w:name w:val="headline21"/>
    <w:basedOn w:val="DefaultParagraphFont"/>
    <w:rsid w:val="00030851"/>
    <w:rPr>
      <w:rFonts w:ascii="Arabic Transparent" w:hAnsi="Arabic Transparent" w:cs="Arabic Transparent" w:hint="default"/>
      <w:b/>
      <w:bCs/>
      <w:color w:val="0C4790"/>
      <w:sz w:val="21"/>
      <w:szCs w:val="21"/>
    </w:rPr>
  </w:style>
  <w:style w:type="paragraph" w:customStyle="1" w:styleId="06460635">
    <w:name w:val="06460635"/>
    <w:basedOn w:val="Normal"/>
    <w:uiPriority w:val="99"/>
    <w:rsid w:val="00030851"/>
    <w:pPr>
      <w:bidi w:val="0"/>
      <w:spacing w:before="45" w:after="45" w:line="240" w:lineRule="auto"/>
      <w:ind w:left="45" w:right="45"/>
      <w:jc w:val="right"/>
    </w:pPr>
    <w:rPr>
      <w:rFonts w:ascii="Times New Roman" w:eastAsia="Times New Roman" w:hAnsi="Times New Roman" w:cs="Times New Roman"/>
      <w:sz w:val="24"/>
      <w:szCs w:val="24"/>
    </w:rPr>
  </w:style>
  <w:style w:type="character" w:customStyle="1" w:styleId="datalistsummary1">
    <w:name w:val="datalistsummary1"/>
    <w:basedOn w:val="DefaultParagraphFont"/>
    <w:rsid w:val="00953FEC"/>
    <w:rPr>
      <w:rFonts w:ascii="Arabic Transparent" w:hAnsi="Arabic Transparent" w:cs="Arabic Transparent" w:hint="default"/>
      <w:color w:val="004668"/>
      <w:sz w:val="22"/>
      <w:szCs w:val="22"/>
    </w:rPr>
  </w:style>
  <w:style w:type="character" w:customStyle="1" w:styleId="datalisttitle1">
    <w:name w:val="datalisttitle1"/>
    <w:basedOn w:val="DefaultParagraphFont"/>
    <w:rsid w:val="00C55BCB"/>
    <w:rPr>
      <w:rFonts w:ascii="Arabic Transparent" w:hAnsi="Arabic Transparent" w:cs="Arabic Transparent" w:hint="default"/>
      <w:b/>
      <w:bCs/>
      <w:color w:val="004668"/>
      <w:sz w:val="24"/>
      <w:szCs w:val="24"/>
    </w:rPr>
  </w:style>
  <w:style w:type="table" w:customStyle="1" w:styleId="LightGrid-Accent14">
    <w:name w:val="Light Grid - Accent 14"/>
    <w:basedOn w:val="TableNormal"/>
    <w:uiPriority w:val="62"/>
    <w:rsid w:val="008646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uiPriority w:val="62"/>
    <w:rsid w:val="000A67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uiPriority w:val="62"/>
    <w:rsid w:val="002569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yiv4105483370msonospacing">
    <w:name w:val="yiv4105483370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105483370msofootnotereference">
    <w:name w:val="yiv4105483370msofootnotereference"/>
    <w:basedOn w:val="DefaultParagraphFont"/>
    <w:rsid w:val="009A48F7"/>
  </w:style>
  <w:style w:type="paragraph" w:customStyle="1" w:styleId="yiv4105483370msonormal">
    <w:name w:val="yiv4105483370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05483370msofootnotetext">
    <w:name w:val="yiv4105483370msofootnotetext"/>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nvtitle">
    <w:name w:val="addconvtitle"/>
    <w:basedOn w:val="DefaultParagraphFont"/>
    <w:rsid w:val="009A48F7"/>
  </w:style>
  <w:style w:type="character" w:customStyle="1" w:styleId="card-actions-menu">
    <w:name w:val="card-actions-menu"/>
    <w:basedOn w:val="DefaultParagraphFont"/>
    <w:rsid w:val="009A48F7"/>
  </w:style>
  <w:style w:type="paragraph" w:customStyle="1" w:styleId="yiv0953365691msonospacing">
    <w:name w:val="yiv0953365691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53365691msonormal">
    <w:name w:val="yiv0953365691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953365691maintitle2">
    <w:name w:val="yiv0953365691maintitle2"/>
    <w:basedOn w:val="DefaultParagraphFont"/>
    <w:rsid w:val="009A48F7"/>
  </w:style>
  <w:style w:type="paragraph" w:customStyle="1" w:styleId="yiv0880525146msonormal">
    <w:name w:val="yiv0880525146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31840729msonormal">
    <w:name w:val="yiv3731840729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31840729search-keys1">
    <w:name w:val="yiv3731840729search-keys1"/>
    <w:basedOn w:val="DefaultParagraphFont"/>
    <w:rsid w:val="009A48F7"/>
  </w:style>
  <w:style w:type="character" w:customStyle="1" w:styleId="yiv3731840729info-subtitle1">
    <w:name w:val="yiv3731840729info-subtitle1"/>
    <w:basedOn w:val="DefaultParagraphFont"/>
    <w:rsid w:val="009A48F7"/>
  </w:style>
  <w:style w:type="character" w:customStyle="1" w:styleId="yiv3731840729hadith1">
    <w:name w:val="yiv3731840729hadith1"/>
    <w:basedOn w:val="DefaultParagraphFont"/>
    <w:rsid w:val="009A48F7"/>
  </w:style>
  <w:style w:type="table" w:customStyle="1" w:styleId="LightGrid-Accent17">
    <w:name w:val="Light Grid - Accent 17"/>
    <w:basedOn w:val="TableNormal"/>
    <w:uiPriority w:val="62"/>
    <w:rsid w:val="00F052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TextChar">
    <w:name w:val="Comment Text Char"/>
    <w:basedOn w:val="DefaultParagraphFont"/>
    <w:link w:val="CommentText"/>
    <w:rsid w:val="00E75A03"/>
    <w:rPr>
      <w:sz w:val="20"/>
      <w:szCs w:val="20"/>
    </w:rPr>
  </w:style>
  <w:style w:type="paragraph" w:styleId="CommentText">
    <w:name w:val="annotation text"/>
    <w:basedOn w:val="Normal"/>
    <w:link w:val="CommentTextChar"/>
    <w:unhideWhenUsed/>
    <w:rsid w:val="00E75A03"/>
    <w:pPr>
      <w:spacing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rsid w:val="00E75A03"/>
    <w:rPr>
      <w:b/>
      <w:bCs/>
      <w:sz w:val="20"/>
      <w:szCs w:val="20"/>
    </w:rPr>
  </w:style>
  <w:style w:type="paragraph" w:styleId="CommentSubject">
    <w:name w:val="annotation subject"/>
    <w:basedOn w:val="CommentText"/>
    <w:next w:val="CommentText"/>
    <w:link w:val="CommentSubjectChar"/>
    <w:unhideWhenUsed/>
    <w:rsid w:val="00E75A03"/>
    <w:rPr>
      <w:b/>
      <w:bCs/>
    </w:rPr>
  </w:style>
  <w:style w:type="paragraph" w:customStyle="1" w:styleId="interlignep">
    <w:name w:val="interlignep"/>
    <w:basedOn w:val="Normal"/>
    <w:rsid w:val="00E75A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75A03"/>
  </w:style>
  <w:style w:type="paragraph" w:styleId="BodyTextIndent">
    <w:name w:val="Body Text Indent"/>
    <w:basedOn w:val="Normal"/>
    <w:link w:val="BodyTextIndentChar"/>
    <w:rsid w:val="00E75A03"/>
    <w:pPr>
      <w:spacing w:after="0" w:line="240" w:lineRule="auto"/>
      <w:ind w:firstLine="227"/>
      <w:jc w:val="lowKashida"/>
    </w:pPr>
    <w:rPr>
      <w:rFonts w:ascii="Times New Roman" w:eastAsia="Times New Roman" w:hAnsi="Times New Roman" w:cs="Traditional Arabic"/>
      <w:sz w:val="20"/>
      <w:szCs w:val="36"/>
    </w:rPr>
  </w:style>
  <w:style w:type="character" w:customStyle="1" w:styleId="BodyTextIndentChar">
    <w:name w:val="Body Text Indent Char"/>
    <w:basedOn w:val="DefaultParagraphFont"/>
    <w:link w:val="BodyTextIndent"/>
    <w:rsid w:val="00E75A03"/>
    <w:rPr>
      <w:rFonts w:ascii="Times New Roman" w:eastAsia="Times New Roman" w:hAnsi="Times New Roman" w:cs="Traditional Arabic"/>
      <w:sz w:val="20"/>
      <w:szCs w:val="36"/>
    </w:rPr>
  </w:style>
  <w:style w:type="character" w:customStyle="1" w:styleId="Heading7Char">
    <w:name w:val="Heading 7 Char"/>
    <w:basedOn w:val="DefaultParagraphFont"/>
    <w:link w:val="Heading7"/>
    <w:rsid w:val="00485CB7"/>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485CB7"/>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485CB7"/>
    <w:rPr>
      <w:rFonts w:ascii="Arial" w:eastAsia="Times New Roman" w:hAnsi="Arial" w:cs="Arial"/>
      <w:noProof/>
      <w:color w:val="000000"/>
      <w:lang w:eastAsia="ar-SA"/>
    </w:rPr>
  </w:style>
  <w:style w:type="character" w:styleId="PageNumber">
    <w:name w:val="page number"/>
    <w:aliases w:val="رقم صفحة"/>
    <w:basedOn w:val="DefaultParagraphFont"/>
    <w:rsid w:val="00485CB7"/>
    <w:rPr>
      <w:rFonts w:cs="Times New Roman"/>
    </w:rPr>
  </w:style>
  <w:style w:type="paragraph" w:customStyle="1" w:styleId="1">
    <w:name w:val="سرد الفقرات1"/>
    <w:basedOn w:val="Normal"/>
    <w:qFormat/>
    <w:rsid w:val="00485CB7"/>
    <w:pPr>
      <w:ind w:left="720"/>
    </w:pPr>
    <w:rPr>
      <w:rFonts w:eastAsia="Times New Roman"/>
    </w:rPr>
  </w:style>
  <w:style w:type="paragraph" w:styleId="TOC2">
    <w:name w:val="toc 2"/>
    <w:basedOn w:val="Normal"/>
    <w:next w:val="Normal"/>
    <w:autoRedefine/>
    <w:rsid w:val="00485CB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customStyle="1" w:styleId="Tahoma1809">
    <w:name w:val="نمط (لاتيني) Tahoma ‏18 نقطة أسود السطر الأول:  0.9 سم"/>
    <w:basedOn w:val="Normal"/>
    <w:next w:val="PlainText"/>
    <w:rsid w:val="00485CB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485CB7"/>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485CB7"/>
    <w:rPr>
      <w:rFonts w:ascii="Courier New" w:eastAsia="Times New Roman" w:hAnsi="Courier New" w:cs="Courier New"/>
      <w:color w:val="000000"/>
      <w:sz w:val="20"/>
      <w:szCs w:val="20"/>
      <w:lang w:eastAsia="ar-SA"/>
    </w:rPr>
  </w:style>
  <w:style w:type="paragraph" w:styleId="Caption">
    <w:name w:val="caption"/>
    <w:basedOn w:val="Normal"/>
    <w:next w:val="Normal"/>
    <w:qFormat/>
    <w:rsid w:val="00485CB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485CB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485CB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485CB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485CB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485CB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485CB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485CB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485CB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aliases w:val="خريطة مستند"/>
    <w:basedOn w:val="Normal"/>
    <w:link w:val="DocumentMapChar"/>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aliases w:val="خريطة مستند Char"/>
    <w:basedOn w:val="DefaultParagraphFont"/>
    <w:link w:val="DocumentMap"/>
    <w:rsid w:val="00485CB7"/>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485CB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485CB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485CB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485CB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485CB7"/>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485CB7"/>
    <w:pPr>
      <w:widowControl w:val="0"/>
      <w:spacing w:before="120" w:after="0" w:line="240" w:lineRule="auto"/>
      <w:ind w:firstLine="454"/>
      <w:jc w:val="both"/>
    </w:pPr>
    <w:rPr>
      <w:rFonts w:ascii="Arial" w:eastAsia="Times New Roman" w:hAnsi="Arial"/>
      <w:b/>
      <w:bCs/>
      <w:color w:val="000000"/>
      <w:sz w:val="24"/>
      <w:szCs w:val="24"/>
      <w:lang w:eastAsia="ar-SA"/>
    </w:rPr>
  </w:style>
  <w:style w:type="paragraph" w:styleId="Index1">
    <w:name w:val="index 1"/>
    <w:basedOn w:val="Normal"/>
    <w:next w:val="Normal"/>
    <w:autoRedefine/>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485CB7"/>
    <w:pPr>
      <w:widowControl w:val="0"/>
      <w:spacing w:after="0" w:line="240" w:lineRule="auto"/>
      <w:ind w:firstLine="454"/>
      <w:jc w:val="both"/>
    </w:pPr>
    <w:rPr>
      <w:rFonts w:ascii="Arial" w:eastAsia="Times New Roman" w:hAnsi="Arial"/>
      <w:b/>
      <w:bCs/>
      <w:color w:val="000000"/>
      <w:sz w:val="36"/>
      <w:szCs w:val="36"/>
      <w:lang w:eastAsia="ar-SA"/>
    </w:rPr>
  </w:style>
  <w:style w:type="character" w:styleId="CommentReference">
    <w:name w:val="annotation reference"/>
    <w:basedOn w:val="DefaultParagraphFont"/>
    <w:rsid w:val="00485CB7"/>
    <w:rPr>
      <w:sz w:val="16"/>
      <w:szCs w:val="16"/>
    </w:rPr>
  </w:style>
  <w:style w:type="character" w:styleId="EndnoteReference">
    <w:name w:val="endnote reference"/>
    <w:basedOn w:val="DefaultParagraphFont"/>
    <w:rsid w:val="00485CB7"/>
    <w:rPr>
      <w:vertAlign w:val="superscript"/>
    </w:rPr>
  </w:style>
  <w:style w:type="paragraph" w:styleId="MacroText">
    <w:name w:val="macro"/>
    <w:link w:val="MacroTextChar"/>
    <w:rsid w:val="00485CB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485CB7"/>
    <w:rPr>
      <w:rFonts w:ascii="Courier New" w:eastAsia="Times New Roman" w:hAnsi="Courier New" w:cs="Courier New"/>
      <w:color w:val="000000"/>
      <w:sz w:val="20"/>
      <w:szCs w:val="20"/>
      <w:lang w:eastAsia="ar-SA"/>
    </w:rPr>
  </w:style>
  <w:style w:type="paragraph" w:styleId="BlockText">
    <w:name w:val="Block Text"/>
    <w:basedOn w:val="Normal"/>
    <w:rsid w:val="00485CB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485CB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485CB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485CB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485CB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485CB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485CB7"/>
    <w:rPr>
      <w:rFonts w:cs="Times New Roman"/>
      <w:szCs w:val="40"/>
    </w:rPr>
  </w:style>
  <w:style w:type="character" w:customStyle="1" w:styleId="20">
    <w:name w:val="نمط حرفي 2"/>
    <w:rsid w:val="00485CB7"/>
    <w:rPr>
      <w:rFonts w:ascii="Times New Roman" w:hAnsi="Times New Roman" w:cs="Times New Roman"/>
      <w:sz w:val="40"/>
      <w:szCs w:val="40"/>
    </w:rPr>
  </w:style>
  <w:style w:type="character" w:customStyle="1" w:styleId="30">
    <w:name w:val="نمط حرفي 3"/>
    <w:rsid w:val="00485CB7"/>
    <w:rPr>
      <w:rFonts w:ascii="Times New Roman" w:hAnsi="Times New Roman" w:cs="Times New Roman"/>
      <w:sz w:val="40"/>
      <w:szCs w:val="40"/>
    </w:rPr>
  </w:style>
  <w:style w:type="character" w:customStyle="1" w:styleId="40">
    <w:name w:val="نمط حرفي 4"/>
    <w:rsid w:val="00485CB7"/>
    <w:rPr>
      <w:rFonts w:cs="Times New Roman"/>
      <w:szCs w:val="40"/>
    </w:rPr>
  </w:style>
  <w:style w:type="character" w:customStyle="1" w:styleId="50">
    <w:name w:val="نمط حرفي 5"/>
    <w:rsid w:val="00485CB7"/>
    <w:rPr>
      <w:rFonts w:cs="Times New Roman"/>
      <w:szCs w:val="40"/>
    </w:rPr>
  </w:style>
  <w:style w:type="character" w:customStyle="1" w:styleId="a4">
    <w:name w:val="حديث"/>
    <w:basedOn w:val="DefaultParagraphFont"/>
    <w:rsid w:val="00485CB7"/>
    <w:rPr>
      <w:rFonts w:cs="Traditional Arabic"/>
      <w:szCs w:val="36"/>
    </w:rPr>
  </w:style>
  <w:style w:type="character" w:customStyle="1" w:styleId="a5">
    <w:name w:val="أثر"/>
    <w:basedOn w:val="DefaultParagraphFont"/>
    <w:rsid w:val="00485CB7"/>
    <w:rPr>
      <w:rFonts w:cs="Traditional Arabic"/>
      <w:szCs w:val="36"/>
    </w:rPr>
  </w:style>
  <w:style w:type="character" w:customStyle="1" w:styleId="a6">
    <w:name w:val="مثل"/>
    <w:basedOn w:val="DefaultParagraphFont"/>
    <w:rsid w:val="00485CB7"/>
    <w:rPr>
      <w:rFonts w:cs="Traditional Arabic"/>
      <w:szCs w:val="36"/>
    </w:rPr>
  </w:style>
  <w:style w:type="character" w:customStyle="1" w:styleId="a7">
    <w:name w:val="قول"/>
    <w:basedOn w:val="DefaultParagraphFont"/>
    <w:rsid w:val="00485CB7"/>
    <w:rPr>
      <w:rFonts w:cs="Traditional Arabic"/>
      <w:szCs w:val="36"/>
    </w:rPr>
  </w:style>
  <w:style w:type="character" w:customStyle="1" w:styleId="a8">
    <w:name w:val="شعر"/>
    <w:basedOn w:val="DefaultParagraphFont"/>
    <w:rsid w:val="00485CB7"/>
    <w:rPr>
      <w:rFonts w:cs="Traditional Arabic"/>
      <w:szCs w:val="36"/>
    </w:rPr>
  </w:style>
  <w:style w:type="character" w:customStyle="1" w:styleId="TraditionalArabic">
    <w:name w:val="نمط مرجع حاشية سفلية + (العربية وغيرها) Traditional Arabic"/>
    <w:basedOn w:val="FootnoteReference"/>
    <w:rsid w:val="00485CB7"/>
    <w:rPr>
      <w:rFonts w:cs="Traditional Arabic"/>
      <w:vertAlign w:val="superscript"/>
    </w:rPr>
  </w:style>
  <w:style w:type="character" w:customStyle="1" w:styleId="CharChar5">
    <w:name w:val="Char Char5"/>
    <w:basedOn w:val="DefaultParagraphFont"/>
    <w:rsid w:val="00485CB7"/>
    <w:rPr>
      <w:rFonts w:cs="Traditional Arabic"/>
      <w:color w:val="000000"/>
      <w:sz w:val="28"/>
      <w:szCs w:val="28"/>
      <w:lang w:val="en-US" w:eastAsia="ar-SA" w:bidi="ar-SA"/>
    </w:rPr>
  </w:style>
  <w:style w:type="character" w:customStyle="1" w:styleId="apple-converted-space">
    <w:name w:val="apple-converted-space"/>
    <w:basedOn w:val="DefaultParagraphFont"/>
    <w:rsid w:val="00485CB7"/>
  </w:style>
  <w:style w:type="character" w:customStyle="1" w:styleId="mw-headline">
    <w:name w:val="mw-headline"/>
    <w:basedOn w:val="DefaultParagraphFont"/>
    <w:rsid w:val="00485CB7"/>
  </w:style>
  <w:style w:type="character" w:customStyle="1" w:styleId="mw-editsection">
    <w:name w:val="mw-editsection"/>
    <w:basedOn w:val="DefaultParagraphFont"/>
    <w:rsid w:val="00485CB7"/>
  </w:style>
  <w:style w:type="paragraph" w:customStyle="1" w:styleId="matn">
    <w:name w:val="matn"/>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1">
    <w:name w:val="titr1"/>
    <w:basedOn w:val="DefaultParagraphFont"/>
    <w:rsid w:val="00485CB7"/>
  </w:style>
  <w:style w:type="character" w:customStyle="1" w:styleId="t1">
    <w:name w:val="t1"/>
    <w:basedOn w:val="DefaultParagraphFont"/>
    <w:rsid w:val="00485CB7"/>
  </w:style>
  <w:style w:type="character" w:customStyle="1" w:styleId="bdaydtstartupdated">
    <w:name w:val="bday dtstart updated"/>
    <w:basedOn w:val="DefaultParagraphFont"/>
    <w:rsid w:val="00485CB7"/>
  </w:style>
  <w:style w:type="character" w:customStyle="1" w:styleId="bbcsize">
    <w:name w:val="bbc_size"/>
    <w:basedOn w:val="DefaultParagraphFont"/>
    <w:rsid w:val="00485CB7"/>
  </w:style>
  <w:style w:type="paragraph" w:customStyle="1" w:styleId="ParaChar">
    <w:name w:val="خط الفقرة الافتراضي Para Char"/>
    <w:basedOn w:val="Normal"/>
    <w:rsid w:val="00485CB7"/>
    <w:pPr>
      <w:spacing w:after="0" w:line="240" w:lineRule="auto"/>
    </w:pPr>
    <w:rPr>
      <w:rFonts w:ascii="Times New Roman" w:eastAsia="Times New Roman" w:hAnsi="Times New Roman" w:cs="Times New Roman"/>
      <w:sz w:val="24"/>
      <w:szCs w:val="24"/>
    </w:rPr>
  </w:style>
  <w:style w:type="character" w:customStyle="1" w:styleId="rfdalaem">
    <w:name w:val="rfdalaem"/>
    <w:basedOn w:val="DefaultParagraphFont"/>
    <w:rsid w:val="00485CB7"/>
  </w:style>
  <w:style w:type="character" w:customStyle="1" w:styleId="rfdaie">
    <w:name w:val="rfdaie"/>
    <w:basedOn w:val="DefaultParagraphFont"/>
    <w:rsid w:val="00485CB7"/>
  </w:style>
  <w:style w:type="character" w:customStyle="1" w:styleId="shighlight">
    <w:name w:val="shighlight"/>
    <w:basedOn w:val="DefaultParagraphFont"/>
    <w:rsid w:val="00485CB7"/>
  </w:style>
  <w:style w:type="character" w:customStyle="1" w:styleId="rfdfootnotenum">
    <w:name w:val="rfdfootnotenum"/>
    <w:basedOn w:val="DefaultParagraphFont"/>
    <w:rsid w:val="00485CB7"/>
  </w:style>
  <w:style w:type="character" w:customStyle="1" w:styleId="Char1">
    <w:name w:val="نص حاشية سفلية Char1"/>
    <w:basedOn w:val="DefaultParagraphFont"/>
    <w:uiPriority w:val="99"/>
    <w:semiHidden/>
    <w:rsid w:val="00485CB7"/>
    <w:rPr>
      <w:rFonts w:cs="Traditional Arabic"/>
      <w:color w:val="000000"/>
      <w:lang w:eastAsia="ar-SA"/>
    </w:rPr>
  </w:style>
  <w:style w:type="character" w:customStyle="1" w:styleId="FootnoteTextChar1">
    <w:name w:val="Footnote Text Char1"/>
    <w:basedOn w:val="DefaultParagraphFont"/>
    <w:uiPriority w:val="99"/>
    <w:semiHidden/>
    <w:rsid w:val="00485CB7"/>
    <w:rPr>
      <w:rFonts w:cs="Traditional Arabic"/>
      <w:color w:val="000000"/>
      <w:lang w:eastAsia="ar-SA"/>
    </w:rPr>
  </w:style>
  <w:style w:type="character" w:customStyle="1" w:styleId="newssubtitletext">
    <w:name w:val="newssubtitletext"/>
    <w:basedOn w:val="DefaultParagraphFont"/>
    <w:rsid w:val="00485CB7"/>
  </w:style>
  <w:style w:type="paragraph" w:customStyle="1" w:styleId="17">
    <w:name w:val="رأس صفحة1"/>
    <w:basedOn w:val="Normal"/>
    <w:uiPriority w:val="99"/>
    <w:rsid w:val="00485CB7"/>
    <w:pPr>
      <w:tabs>
        <w:tab w:val="center" w:pos="4153"/>
        <w:tab w:val="right" w:pos="8306"/>
      </w:tabs>
      <w:spacing w:after="0" w:line="240" w:lineRule="auto"/>
    </w:pPr>
    <w:rPr>
      <w:rFonts w:eastAsia="Times New Roman"/>
    </w:rPr>
  </w:style>
  <w:style w:type="paragraph" w:customStyle="1" w:styleId="18">
    <w:name w:val="تذييل صفحة1"/>
    <w:basedOn w:val="Normal"/>
    <w:uiPriority w:val="99"/>
    <w:rsid w:val="00485CB7"/>
    <w:pPr>
      <w:tabs>
        <w:tab w:val="center" w:pos="4153"/>
        <w:tab w:val="right" w:pos="8306"/>
      </w:tabs>
      <w:spacing w:after="0" w:line="240" w:lineRule="auto"/>
    </w:pPr>
    <w:rPr>
      <w:rFonts w:eastAsia="Times New Roman"/>
    </w:rPr>
  </w:style>
  <w:style w:type="character" w:customStyle="1" w:styleId="19">
    <w:name w:val="رقم صفحة1"/>
    <w:basedOn w:val="DefaultParagraphFont"/>
    <w:uiPriority w:val="99"/>
    <w:rsid w:val="00485CB7"/>
    <w:rPr>
      <w:rFonts w:cs="Times New Roman"/>
    </w:rPr>
  </w:style>
  <w:style w:type="paragraph" w:customStyle="1" w:styleId="1a">
    <w:name w:val="جدول رسوم توضيحية1"/>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customStyle="1" w:styleId="1b">
    <w:name w:val="جدول مصادر1"/>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c">
    <w:name w:val="خريطة مستند1"/>
    <w:basedOn w:val="Normal"/>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10">
    <w:name w:val="رأس صفحة Char1"/>
    <w:basedOn w:val="DefaultParagraphFont"/>
    <w:uiPriority w:val="99"/>
    <w:rsid w:val="00485CB7"/>
    <w:rPr>
      <w:rFonts w:ascii="Calibri" w:eastAsia="Times New Roman" w:hAnsi="Calibri" w:cs="Arial"/>
    </w:rPr>
  </w:style>
  <w:style w:type="character" w:customStyle="1" w:styleId="Char11">
    <w:name w:val="تذييل صفحة Char1"/>
    <w:basedOn w:val="DefaultParagraphFont"/>
    <w:uiPriority w:val="99"/>
    <w:rsid w:val="00485CB7"/>
    <w:rPr>
      <w:rFonts w:ascii="Calibri" w:eastAsia="Times New Roman" w:hAnsi="Calibri" w:cs="Arial"/>
    </w:rPr>
  </w:style>
  <w:style w:type="numbering" w:customStyle="1" w:styleId="1d">
    <w:name w:val="بلا قائمة1"/>
    <w:next w:val="NoList"/>
    <w:uiPriority w:val="99"/>
    <w:semiHidden/>
    <w:unhideWhenUsed/>
    <w:rsid w:val="00485CB7"/>
  </w:style>
  <w:style w:type="character" w:customStyle="1" w:styleId="Char12">
    <w:name w:val="خريطة مستند Char1"/>
    <w:basedOn w:val="DefaultParagraphFont"/>
    <w:rsid w:val="00485CB7"/>
    <w:rPr>
      <w:rFonts w:ascii="Calibri" w:eastAsia="Times New Roman" w:hAnsi="Calibri" w:cs="Arial"/>
      <w:shd w:val="clear" w:color="auto" w:fill="000080"/>
    </w:rPr>
  </w:style>
  <w:style w:type="numbering" w:customStyle="1" w:styleId="a">
    <w:name w:val="ترقيم نقطي"/>
    <w:rsid w:val="00485CB7"/>
    <w:pPr>
      <w:numPr>
        <w:numId w:val="4"/>
      </w:numPr>
    </w:pPr>
  </w:style>
  <w:style w:type="paragraph" w:styleId="Index2">
    <w:name w:val="index 2"/>
    <w:basedOn w:val="Normal"/>
    <w:next w:val="Normal"/>
    <w:autoRedefine/>
    <w:rsid w:val="00485CB7"/>
    <w:pPr>
      <w:ind w:left="720" w:hanging="360"/>
    </w:pPr>
    <w:rPr>
      <w:rFonts w:eastAsia="Times New Roman"/>
    </w:rPr>
  </w:style>
  <w:style w:type="paragraph" w:styleId="Index3">
    <w:name w:val="index 3"/>
    <w:basedOn w:val="Normal"/>
    <w:next w:val="Normal"/>
    <w:autoRedefine/>
    <w:rsid w:val="00485CB7"/>
    <w:pPr>
      <w:ind w:left="1080" w:hanging="360"/>
    </w:pPr>
    <w:rPr>
      <w:rFonts w:eastAsia="Times New Roman"/>
    </w:rPr>
  </w:style>
  <w:style w:type="numbering" w:customStyle="1" w:styleId="a2">
    <w:name w:val="ترقيم بحروف بمستويين"/>
    <w:rsid w:val="00485CB7"/>
    <w:pPr>
      <w:numPr>
        <w:numId w:val="3"/>
      </w:numPr>
    </w:pPr>
  </w:style>
  <w:style w:type="paragraph" w:styleId="Index4">
    <w:name w:val="index 4"/>
    <w:basedOn w:val="Normal"/>
    <w:next w:val="Normal"/>
    <w:autoRedefine/>
    <w:rsid w:val="00485CB7"/>
    <w:pPr>
      <w:ind w:left="1440" w:hanging="360"/>
    </w:pPr>
    <w:rPr>
      <w:rFonts w:eastAsia="Times New Roman"/>
    </w:rPr>
  </w:style>
  <w:style w:type="paragraph" w:styleId="Index5">
    <w:name w:val="index 5"/>
    <w:basedOn w:val="Normal"/>
    <w:next w:val="Normal"/>
    <w:autoRedefine/>
    <w:rsid w:val="00485CB7"/>
    <w:pPr>
      <w:ind w:left="1800" w:hanging="360"/>
    </w:pPr>
    <w:rPr>
      <w:rFonts w:eastAsia="Times New Roman"/>
    </w:rPr>
  </w:style>
  <w:style w:type="numbering" w:customStyle="1" w:styleId="a0">
    <w:name w:val="ترقيم بثلاثة مستويات"/>
    <w:rsid w:val="00485CB7"/>
    <w:pPr>
      <w:numPr>
        <w:numId w:val="2"/>
      </w:numPr>
    </w:pPr>
  </w:style>
  <w:style w:type="paragraph" w:styleId="Index6">
    <w:name w:val="index 6"/>
    <w:basedOn w:val="Normal"/>
    <w:next w:val="Normal"/>
    <w:autoRedefine/>
    <w:rsid w:val="00485CB7"/>
    <w:pPr>
      <w:ind w:left="2160" w:hanging="360"/>
    </w:pPr>
    <w:rPr>
      <w:rFonts w:eastAsia="Times New Roman"/>
    </w:rPr>
  </w:style>
  <w:style w:type="paragraph" w:styleId="Index7">
    <w:name w:val="index 7"/>
    <w:basedOn w:val="Normal"/>
    <w:next w:val="Normal"/>
    <w:autoRedefine/>
    <w:rsid w:val="00485CB7"/>
    <w:pPr>
      <w:ind w:left="2520" w:hanging="360"/>
    </w:pPr>
    <w:rPr>
      <w:rFonts w:eastAsia="Times New Roman"/>
    </w:rPr>
  </w:style>
  <w:style w:type="paragraph" w:styleId="Index8">
    <w:name w:val="index 8"/>
    <w:basedOn w:val="Normal"/>
    <w:next w:val="Normal"/>
    <w:autoRedefine/>
    <w:rsid w:val="00485CB7"/>
    <w:pPr>
      <w:ind w:left="2880" w:hanging="360"/>
    </w:pPr>
    <w:rPr>
      <w:rFonts w:eastAsia="Times New Roman"/>
    </w:rPr>
  </w:style>
  <w:style w:type="paragraph" w:styleId="Index9">
    <w:name w:val="index 9"/>
    <w:basedOn w:val="Normal"/>
    <w:next w:val="Normal"/>
    <w:autoRedefine/>
    <w:rsid w:val="00485CB7"/>
    <w:pPr>
      <w:ind w:left="3240" w:hanging="360"/>
    </w:pPr>
    <w:rPr>
      <w:rFonts w:eastAsia="Times New Roman"/>
    </w:rPr>
  </w:style>
  <w:style w:type="numbering" w:customStyle="1" w:styleId="a1">
    <w:name w:val="ترقيم جدول"/>
    <w:basedOn w:val="NoList"/>
    <w:rsid w:val="00485CB7"/>
    <w:pPr>
      <w:numPr>
        <w:numId w:val="5"/>
      </w:numPr>
    </w:pPr>
  </w:style>
  <w:style w:type="character" w:customStyle="1" w:styleId="email">
    <w:name w:val="email"/>
    <w:basedOn w:val="DefaultParagraphFont"/>
    <w:rsid w:val="00485CB7"/>
  </w:style>
  <w:style w:type="paragraph" w:customStyle="1" w:styleId="yiv1923023399msonormal">
    <w:name w:val="yiv1923023399msonormal"/>
    <w:basedOn w:val="Normal"/>
    <w:rsid w:val="00485CB7"/>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resalatitle">
    <w:name w:val="resalatitle"/>
    <w:basedOn w:val="DefaultParagraphFont"/>
    <w:rsid w:val="00485CB7"/>
    <w:rPr>
      <w:rFonts w:cs="Times New Roman"/>
    </w:rPr>
  </w:style>
  <w:style w:type="numbering" w:customStyle="1" w:styleId="21">
    <w:name w:val="بلا قائمة2"/>
    <w:next w:val="NoList"/>
    <w:uiPriority w:val="99"/>
    <w:semiHidden/>
    <w:unhideWhenUsed/>
    <w:rsid w:val="00485CB7"/>
  </w:style>
  <w:style w:type="table" w:customStyle="1" w:styleId="1e">
    <w:name w:val="شبكة جدول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485CB7"/>
  </w:style>
  <w:style w:type="numbering" w:customStyle="1" w:styleId="210">
    <w:name w:val="بلا قائمة21"/>
    <w:next w:val="NoList"/>
    <w:uiPriority w:val="99"/>
    <w:semiHidden/>
    <w:unhideWhenUsed/>
    <w:rsid w:val="00485CB7"/>
  </w:style>
  <w:style w:type="paragraph" w:customStyle="1" w:styleId="yiv195739667ecxmsonormal">
    <w:name w:val="yiv195739667ecxmsonormal"/>
    <w:basedOn w:val="Normal"/>
    <w:rsid w:val="00485CB7"/>
    <w:pPr>
      <w:bidi w:val="0"/>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apple-style-span">
    <w:name w:val="apple-style-span"/>
    <w:basedOn w:val="DefaultParagraphFont"/>
    <w:rsid w:val="00485CB7"/>
  </w:style>
  <w:style w:type="table" w:customStyle="1" w:styleId="111">
    <w:name w:val="شبكة جدول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ترقيم نقطي1"/>
    <w:rsid w:val="00485CB7"/>
  </w:style>
  <w:style w:type="numbering" w:customStyle="1" w:styleId="1f0">
    <w:name w:val="ترقيم بحروف بمستويين1"/>
    <w:rsid w:val="00485CB7"/>
  </w:style>
  <w:style w:type="numbering" w:customStyle="1" w:styleId="1f1">
    <w:name w:val="ترقيم بثلاثة مستويات1"/>
    <w:rsid w:val="00485CB7"/>
  </w:style>
  <w:style w:type="numbering" w:customStyle="1" w:styleId="1f2">
    <w:name w:val="ترقيم جدول1"/>
    <w:basedOn w:val="NoList"/>
    <w:rsid w:val="00485CB7"/>
  </w:style>
  <w:style w:type="character" w:customStyle="1" w:styleId="btn">
    <w:name w:val="btn"/>
    <w:basedOn w:val="DefaultParagraphFont"/>
    <w:rsid w:val="00485CB7"/>
  </w:style>
  <w:style w:type="character" w:customStyle="1" w:styleId="msearch">
    <w:name w:val="msearch"/>
    <w:basedOn w:val="DefaultParagraphFont"/>
    <w:rsid w:val="00485CB7"/>
  </w:style>
  <w:style w:type="character" w:customStyle="1" w:styleId="offscreen">
    <w:name w:val="offscreen"/>
    <w:basedOn w:val="DefaultParagraphFont"/>
    <w:rsid w:val="00485CB7"/>
  </w:style>
  <w:style w:type="paragraph" w:customStyle="1" w:styleId="yiv1399820749msonormal">
    <w:name w:val="yiv1399820749msonormal"/>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0">
    <w:name w:val="بلا قائمة111"/>
    <w:next w:val="NoList"/>
    <w:uiPriority w:val="99"/>
    <w:semiHidden/>
    <w:unhideWhenUsed/>
    <w:rsid w:val="00485CB7"/>
  </w:style>
  <w:style w:type="numbering" w:customStyle="1" w:styleId="31">
    <w:name w:val="بلا قائمة3"/>
    <w:next w:val="NoList"/>
    <w:uiPriority w:val="99"/>
    <w:semiHidden/>
    <w:unhideWhenUsed/>
    <w:rsid w:val="00485CB7"/>
  </w:style>
  <w:style w:type="table" w:customStyle="1" w:styleId="22">
    <w:name w:val="شبكة جدول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ترقيم نقطي11"/>
    <w:rsid w:val="00485CB7"/>
  </w:style>
  <w:style w:type="numbering" w:customStyle="1" w:styleId="113">
    <w:name w:val="ترقيم بحروف بمستويين11"/>
    <w:rsid w:val="00485CB7"/>
  </w:style>
  <w:style w:type="numbering" w:customStyle="1" w:styleId="114">
    <w:name w:val="ترقيم بثلاثة مستويات11"/>
    <w:rsid w:val="00485CB7"/>
  </w:style>
  <w:style w:type="numbering" w:customStyle="1" w:styleId="115">
    <w:name w:val="ترقيم جدول11"/>
    <w:basedOn w:val="NoList"/>
    <w:rsid w:val="00485CB7"/>
  </w:style>
  <w:style w:type="numbering" w:customStyle="1" w:styleId="120">
    <w:name w:val="بلا قائمة12"/>
    <w:next w:val="NoList"/>
    <w:uiPriority w:val="99"/>
    <w:semiHidden/>
    <w:unhideWhenUsed/>
    <w:rsid w:val="00485CB7"/>
  </w:style>
  <w:style w:type="numbering" w:customStyle="1" w:styleId="41">
    <w:name w:val="بلا قائمة4"/>
    <w:next w:val="NoList"/>
    <w:uiPriority w:val="99"/>
    <w:semiHidden/>
    <w:unhideWhenUsed/>
    <w:rsid w:val="00485CB7"/>
  </w:style>
  <w:style w:type="numbering" w:customStyle="1" w:styleId="130">
    <w:name w:val="بلا قائمة13"/>
    <w:next w:val="NoList"/>
    <w:uiPriority w:val="99"/>
    <w:semiHidden/>
    <w:unhideWhenUsed/>
    <w:rsid w:val="00485CB7"/>
  </w:style>
  <w:style w:type="numbering" w:customStyle="1" w:styleId="23">
    <w:name w:val="ترقيم نقطي2"/>
    <w:rsid w:val="00485CB7"/>
  </w:style>
  <w:style w:type="numbering" w:customStyle="1" w:styleId="24">
    <w:name w:val="ترقيم بحروف بمستويين2"/>
    <w:rsid w:val="00485CB7"/>
  </w:style>
  <w:style w:type="numbering" w:customStyle="1" w:styleId="25">
    <w:name w:val="ترقيم بثلاثة مستويات2"/>
    <w:rsid w:val="00485CB7"/>
  </w:style>
  <w:style w:type="numbering" w:customStyle="1" w:styleId="26">
    <w:name w:val="ترقيم جدول2"/>
    <w:basedOn w:val="NoList"/>
    <w:rsid w:val="00485CB7"/>
  </w:style>
  <w:style w:type="numbering" w:customStyle="1" w:styleId="220">
    <w:name w:val="بلا قائمة22"/>
    <w:next w:val="NoList"/>
    <w:uiPriority w:val="99"/>
    <w:semiHidden/>
    <w:unhideWhenUsed/>
    <w:rsid w:val="00485CB7"/>
  </w:style>
  <w:style w:type="numbering" w:customStyle="1" w:styleId="1120">
    <w:name w:val="بلا قائمة112"/>
    <w:next w:val="NoList"/>
    <w:uiPriority w:val="99"/>
    <w:semiHidden/>
    <w:unhideWhenUsed/>
    <w:rsid w:val="00485CB7"/>
  </w:style>
  <w:style w:type="table" w:customStyle="1" w:styleId="121">
    <w:name w:val="شبكة جدول12"/>
    <w:basedOn w:val="TableNormal"/>
    <w:next w:val="TableGrid"/>
    <w:uiPriority w:val="59"/>
    <w:rsid w:val="00485CB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NoList"/>
    <w:uiPriority w:val="99"/>
    <w:semiHidden/>
    <w:unhideWhenUsed/>
    <w:rsid w:val="00485CB7"/>
  </w:style>
  <w:style w:type="numbering" w:customStyle="1" w:styleId="122">
    <w:name w:val="ترقيم نقطي12"/>
    <w:rsid w:val="00485CB7"/>
  </w:style>
  <w:style w:type="numbering" w:customStyle="1" w:styleId="123">
    <w:name w:val="ترقيم بحروف بمستويين12"/>
    <w:rsid w:val="00485CB7"/>
  </w:style>
  <w:style w:type="numbering" w:customStyle="1" w:styleId="124">
    <w:name w:val="ترقيم بثلاثة مستويات12"/>
    <w:rsid w:val="00485CB7"/>
  </w:style>
  <w:style w:type="numbering" w:customStyle="1" w:styleId="125">
    <w:name w:val="ترقيم جدول12"/>
    <w:basedOn w:val="NoList"/>
    <w:rsid w:val="00485CB7"/>
  </w:style>
  <w:style w:type="numbering" w:customStyle="1" w:styleId="211">
    <w:name w:val="بلا قائمة211"/>
    <w:next w:val="NoList"/>
    <w:uiPriority w:val="99"/>
    <w:semiHidden/>
    <w:unhideWhenUsed/>
    <w:rsid w:val="00485CB7"/>
  </w:style>
  <w:style w:type="table" w:customStyle="1" w:styleId="1112">
    <w:name w:val="شبكة جدول11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بلا قائمة11111"/>
    <w:next w:val="NoList"/>
    <w:uiPriority w:val="99"/>
    <w:semiHidden/>
    <w:unhideWhenUsed/>
    <w:rsid w:val="00485CB7"/>
  </w:style>
  <w:style w:type="numbering" w:customStyle="1" w:styleId="2111">
    <w:name w:val="بلا قائمة2111"/>
    <w:next w:val="NoList"/>
    <w:uiPriority w:val="99"/>
    <w:semiHidden/>
    <w:unhideWhenUsed/>
    <w:rsid w:val="00485CB7"/>
  </w:style>
  <w:style w:type="table" w:customStyle="1" w:styleId="11110">
    <w:name w:val="شبكة جدول11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ترقيم نقطي111"/>
    <w:rsid w:val="00485CB7"/>
  </w:style>
  <w:style w:type="numbering" w:customStyle="1" w:styleId="1114">
    <w:name w:val="ترقيم بحروف بمستويين111"/>
    <w:rsid w:val="00485CB7"/>
  </w:style>
  <w:style w:type="numbering" w:customStyle="1" w:styleId="1115">
    <w:name w:val="ترقيم بثلاثة مستويات111"/>
    <w:rsid w:val="00485CB7"/>
  </w:style>
  <w:style w:type="numbering" w:customStyle="1" w:styleId="1116">
    <w:name w:val="ترقيم جدول111"/>
    <w:basedOn w:val="NoList"/>
    <w:rsid w:val="00485CB7"/>
  </w:style>
  <w:style w:type="numbering" w:customStyle="1" w:styleId="111111">
    <w:name w:val="بلا قائمة111111"/>
    <w:next w:val="NoList"/>
    <w:uiPriority w:val="99"/>
    <w:semiHidden/>
    <w:unhideWhenUsed/>
    <w:rsid w:val="00485CB7"/>
  </w:style>
  <w:style w:type="numbering" w:customStyle="1" w:styleId="310">
    <w:name w:val="بلا قائمة31"/>
    <w:next w:val="NoList"/>
    <w:uiPriority w:val="99"/>
    <w:semiHidden/>
    <w:unhideWhenUsed/>
    <w:rsid w:val="00485CB7"/>
  </w:style>
  <w:style w:type="numbering" w:customStyle="1" w:styleId="11112">
    <w:name w:val="ترقيم نقطي1111"/>
    <w:rsid w:val="00485CB7"/>
  </w:style>
  <w:style w:type="numbering" w:customStyle="1" w:styleId="11113">
    <w:name w:val="ترقيم بحروف بمستويين1111"/>
    <w:rsid w:val="00485CB7"/>
  </w:style>
  <w:style w:type="numbering" w:customStyle="1" w:styleId="11114">
    <w:name w:val="ترقيم بثلاثة مستويات1111"/>
    <w:rsid w:val="00485CB7"/>
  </w:style>
  <w:style w:type="numbering" w:customStyle="1" w:styleId="11115">
    <w:name w:val="ترقيم جدول1111"/>
    <w:basedOn w:val="NoList"/>
    <w:rsid w:val="00485CB7"/>
  </w:style>
  <w:style w:type="numbering" w:customStyle="1" w:styleId="1210">
    <w:name w:val="بلا قائمة121"/>
    <w:next w:val="NoList"/>
    <w:uiPriority w:val="99"/>
    <w:semiHidden/>
    <w:unhideWhenUsed/>
    <w:rsid w:val="00485CB7"/>
  </w:style>
  <w:style w:type="table" w:customStyle="1" w:styleId="a9">
    <w:name w:val="شبكة الجدول"/>
    <w:basedOn w:val="TableNormal"/>
    <w:uiPriority w:val="1"/>
    <w:rsid w:val="00485CB7"/>
    <w:pPr>
      <w:bidi/>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f3">
    <w:name w:val="بلا تباعد1"/>
    <w:basedOn w:val="Normal"/>
    <w:uiPriority w:val="99"/>
    <w:qFormat/>
    <w:rsid w:val="00485CB7"/>
    <w:pPr>
      <w:spacing w:after="0" w:line="240" w:lineRule="auto"/>
    </w:pPr>
    <w:rPr>
      <w:rFonts w:asciiTheme="minorHAnsi" w:eastAsiaTheme="minorEastAsia" w:hAnsiTheme="minorHAnsi" w:cstheme="minorBidi"/>
      <w:color w:val="000000" w:themeColor="text1"/>
      <w:sz w:val="20"/>
      <w:szCs w:val="20"/>
      <w:lang w:eastAsia="zh-CN"/>
    </w:rPr>
  </w:style>
  <w:style w:type="numbering" w:customStyle="1" w:styleId="410">
    <w:name w:val="بلا قائمة41"/>
    <w:next w:val="NoList"/>
    <w:uiPriority w:val="99"/>
    <w:semiHidden/>
    <w:unhideWhenUsed/>
    <w:rsid w:val="00485CB7"/>
  </w:style>
  <w:style w:type="numbering" w:customStyle="1" w:styleId="131">
    <w:name w:val="بلا قائمة131"/>
    <w:next w:val="NoList"/>
    <w:uiPriority w:val="99"/>
    <w:semiHidden/>
    <w:unhideWhenUsed/>
    <w:rsid w:val="00485CB7"/>
  </w:style>
  <w:style w:type="numbering" w:customStyle="1" w:styleId="212">
    <w:name w:val="ترقيم نقطي21"/>
    <w:rsid w:val="00485CB7"/>
  </w:style>
  <w:style w:type="numbering" w:customStyle="1" w:styleId="213">
    <w:name w:val="ترقيم بحروف بمستويين21"/>
    <w:rsid w:val="00485CB7"/>
  </w:style>
  <w:style w:type="numbering" w:customStyle="1" w:styleId="214">
    <w:name w:val="ترقيم بثلاثة مستويات21"/>
    <w:rsid w:val="00485CB7"/>
  </w:style>
  <w:style w:type="numbering" w:customStyle="1" w:styleId="215">
    <w:name w:val="ترقيم جدول21"/>
    <w:basedOn w:val="NoList"/>
    <w:rsid w:val="00485CB7"/>
  </w:style>
  <w:style w:type="numbering" w:customStyle="1" w:styleId="221">
    <w:name w:val="بلا قائمة221"/>
    <w:next w:val="NoList"/>
    <w:uiPriority w:val="99"/>
    <w:semiHidden/>
    <w:unhideWhenUsed/>
    <w:rsid w:val="00485CB7"/>
  </w:style>
  <w:style w:type="table" w:customStyle="1" w:styleId="1211">
    <w:name w:val="شبكة جدول12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بلا قائمة1121"/>
    <w:next w:val="NoList"/>
    <w:uiPriority w:val="99"/>
    <w:semiHidden/>
    <w:unhideWhenUsed/>
    <w:rsid w:val="00485CB7"/>
  </w:style>
  <w:style w:type="numbering" w:customStyle="1" w:styleId="2120">
    <w:name w:val="بلا قائمة212"/>
    <w:next w:val="NoList"/>
    <w:uiPriority w:val="99"/>
    <w:semiHidden/>
    <w:unhideWhenUsed/>
    <w:rsid w:val="00485CB7"/>
  </w:style>
  <w:style w:type="table" w:customStyle="1" w:styleId="1122">
    <w:name w:val="شبكة جدول11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ترقيم نقطي121"/>
    <w:rsid w:val="00485CB7"/>
  </w:style>
  <w:style w:type="numbering" w:customStyle="1" w:styleId="1213">
    <w:name w:val="ترقيم بحروف بمستويين121"/>
    <w:rsid w:val="00485CB7"/>
  </w:style>
  <w:style w:type="numbering" w:customStyle="1" w:styleId="1214">
    <w:name w:val="ترقيم بثلاثة مستويات121"/>
    <w:rsid w:val="00485CB7"/>
  </w:style>
  <w:style w:type="numbering" w:customStyle="1" w:styleId="1215">
    <w:name w:val="ترقيم جدول121"/>
    <w:basedOn w:val="NoList"/>
    <w:rsid w:val="00485CB7"/>
  </w:style>
  <w:style w:type="numbering" w:customStyle="1" w:styleId="11120">
    <w:name w:val="بلا قائمة1112"/>
    <w:next w:val="NoList"/>
    <w:uiPriority w:val="99"/>
    <w:semiHidden/>
    <w:unhideWhenUsed/>
    <w:rsid w:val="00485CB7"/>
  </w:style>
  <w:style w:type="numbering" w:customStyle="1" w:styleId="311">
    <w:name w:val="بلا قائمة311"/>
    <w:next w:val="NoList"/>
    <w:uiPriority w:val="99"/>
    <w:semiHidden/>
    <w:unhideWhenUsed/>
    <w:rsid w:val="00485CB7"/>
  </w:style>
  <w:style w:type="numbering" w:customStyle="1" w:styleId="1123">
    <w:name w:val="ترقيم نقطي112"/>
    <w:rsid w:val="00485CB7"/>
  </w:style>
  <w:style w:type="numbering" w:customStyle="1" w:styleId="1124">
    <w:name w:val="ترقيم بحروف بمستويين112"/>
    <w:rsid w:val="00485CB7"/>
  </w:style>
  <w:style w:type="numbering" w:customStyle="1" w:styleId="1125">
    <w:name w:val="ترقيم بثلاثة مستويات112"/>
    <w:rsid w:val="00485CB7"/>
  </w:style>
  <w:style w:type="numbering" w:customStyle="1" w:styleId="1126">
    <w:name w:val="ترقيم جدول112"/>
    <w:basedOn w:val="NoList"/>
    <w:rsid w:val="00485CB7"/>
  </w:style>
  <w:style w:type="numbering" w:customStyle="1" w:styleId="12110">
    <w:name w:val="بلا قائمة1211"/>
    <w:next w:val="NoList"/>
    <w:uiPriority w:val="99"/>
    <w:semiHidden/>
    <w:unhideWhenUsed/>
    <w:rsid w:val="00485CB7"/>
  </w:style>
  <w:style w:type="numbering" w:customStyle="1" w:styleId="51">
    <w:name w:val="بلا قائمة5"/>
    <w:next w:val="NoList"/>
    <w:uiPriority w:val="99"/>
    <w:semiHidden/>
    <w:unhideWhenUsed/>
    <w:rsid w:val="00485CB7"/>
  </w:style>
  <w:style w:type="numbering" w:customStyle="1" w:styleId="140">
    <w:name w:val="بلا قائمة14"/>
    <w:next w:val="NoList"/>
    <w:uiPriority w:val="99"/>
    <w:semiHidden/>
    <w:unhideWhenUsed/>
    <w:rsid w:val="00485CB7"/>
  </w:style>
  <w:style w:type="numbering" w:customStyle="1" w:styleId="32">
    <w:name w:val="ترقيم نقطي3"/>
    <w:rsid w:val="00485CB7"/>
  </w:style>
  <w:style w:type="numbering" w:customStyle="1" w:styleId="33">
    <w:name w:val="ترقيم بحروف بمستويين3"/>
    <w:rsid w:val="00485CB7"/>
  </w:style>
  <w:style w:type="numbering" w:customStyle="1" w:styleId="34">
    <w:name w:val="ترقيم بثلاثة مستويات3"/>
    <w:rsid w:val="00485CB7"/>
  </w:style>
  <w:style w:type="numbering" w:customStyle="1" w:styleId="35">
    <w:name w:val="ترقيم جدول3"/>
    <w:basedOn w:val="NoList"/>
    <w:rsid w:val="00485CB7"/>
  </w:style>
  <w:style w:type="numbering" w:customStyle="1" w:styleId="230">
    <w:name w:val="بلا قائمة23"/>
    <w:next w:val="NoList"/>
    <w:uiPriority w:val="99"/>
    <w:semiHidden/>
    <w:unhideWhenUsed/>
    <w:rsid w:val="00485CB7"/>
  </w:style>
  <w:style w:type="table" w:customStyle="1" w:styleId="132">
    <w:name w:val="شبكة جدول13"/>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بلا قائمة113"/>
    <w:next w:val="NoList"/>
    <w:uiPriority w:val="99"/>
    <w:semiHidden/>
    <w:unhideWhenUsed/>
    <w:rsid w:val="00485CB7"/>
  </w:style>
  <w:style w:type="numbering" w:customStyle="1" w:styleId="2130">
    <w:name w:val="بلا قائمة213"/>
    <w:next w:val="NoList"/>
    <w:uiPriority w:val="99"/>
    <w:semiHidden/>
    <w:unhideWhenUsed/>
    <w:rsid w:val="00485CB7"/>
  </w:style>
  <w:style w:type="table" w:customStyle="1" w:styleId="1131">
    <w:name w:val="شبكة جدول113"/>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ترقيم نقطي13"/>
    <w:rsid w:val="00485CB7"/>
  </w:style>
  <w:style w:type="numbering" w:customStyle="1" w:styleId="134">
    <w:name w:val="ترقيم بحروف بمستويين13"/>
    <w:rsid w:val="00485CB7"/>
  </w:style>
  <w:style w:type="numbering" w:customStyle="1" w:styleId="135">
    <w:name w:val="ترقيم بثلاثة مستويات13"/>
    <w:rsid w:val="00485CB7"/>
  </w:style>
  <w:style w:type="numbering" w:customStyle="1" w:styleId="136">
    <w:name w:val="ترقيم جدول13"/>
    <w:basedOn w:val="NoList"/>
    <w:rsid w:val="00485CB7"/>
  </w:style>
  <w:style w:type="numbering" w:customStyle="1" w:styleId="11130">
    <w:name w:val="بلا قائمة1113"/>
    <w:next w:val="NoList"/>
    <w:uiPriority w:val="99"/>
    <w:semiHidden/>
    <w:unhideWhenUsed/>
    <w:rsid w:val="00485CB7"/>
  </w:style>
  <w:style w:type="numbering" w:customStyle="1" w:styleId="320">
    <w:name w:val="بلا قائمة32"/>
    <w:next w:val="NoList"/>
    <w:uiPriority w:val="99"/>
    <w:semiHidden/>
    <w:unhideWhenUsed/>
    <w:rsid w:val="00485CB7"/>
  </w:style>
  <w:style w:type="numbering" w:customStyle="1" w:styleId="1132">
    <w:name w:val="ترقيم نقطي113"/>
    <w:rsid w:val="00485CB7"/>
  </w:style>
  <w:style w:type="numbering" w:customStyle="1" w:styleId="1133">
    <w:name w:val="ترقيم بحروف بمستويين113"/>
    <w:rsid w:val="00485CB7"/>
  </w:style>
  <w:style w:type="numbering" w:customStyle="1" w:styleId="1134">
    <w:name w:val="ترقيم بثلاثة مستويات113"/>
    <w:rsid w:val="00485CB7"/>
  </w:style>
  <w:style w:type="numbering" w:customStyle="1" w:styleId="1135">
    <w:name w:val="ترقيم جدول113"/>
    <w:basedOn w:val="NoList"/>
    <w:rsid w:val="00485CB7"/>
  </w:style>
  <w:style w:type="numbering" w:customStyle="1" w:styleId="1220">
    <w:name w:val="بلا قائمة122"/>
    <w:next w:val="NoList"/>
    <w:uiPriority w:val="99"/>
    <w:semiHidden/>
    <w:unhideWhenUsed/>
    <w:rsid w:val="00485CB7"/>
  </w:style>
  <w:style w:type="character" w:customStyle="1" w:styleId="Char13">
    <w:name w:val="نص تعليق Char1"/>
    <w:basedOn w:val="DefaultParagraphFont"/>
    <w:uiPriority w:val="99"/>
    <w:semiHidden/>
    <w:rsid w:val="00F905AF"/>
    <w:rPr>
      <w:rFonts w:ascii="Calibri" w:eastAsia="Calibri" w:hAnsi="Calibri" w:cs="Arial"/>
      <w:sz w:val="20"/>
      <w:szCs w:val="20"/>
    </w:rPr>
  </w:style>
  <w:style w:type="character" w:customStyle="1" w:styleId="Char14">
    <w:name w:val="موضوع تعليق Char1"/>
    <w:basedOn w:val="Char13"/>
    <w:uiPriority w:val="99"/>
    <w:semiHidden/>
    <w:rsid w:val="00F905AF"/>
    <w:rPr>
      <w:rFonts w:ascii="Calibri" w:eastAsia="Calibri" w:hAnsi="Calibri" w:cs="Arial"/>
      <w:b/>
      <w:bCs/>
      <w:sz w:val="20"/>
      <w:szCs w:val="20"/>
    </w:rPr>
  </w:style>
  <w:style w:type="numbering" w:customStyle="1" w:styleId="42">
    <w:name w:val="ترقيم نقطي4"/>
    <w:rsid w:val="00F905AF"/>
  </w:style>
  <w:style w:type="numbering" w:customStyle="1" w:styleId="43">
    <w:name w:val="ترقيم بحروف بمستويين4"/>
    <w:rsid w:val="00F905AF"/>
  </w:style>
  <w:style w:type="numbering" w:customStyle="1" w:styleId="44">
    <w:name w:val="ترقيم بثلاثة مستويات4"/>
    <w:rsid w:val="00F905AF"/>
  </w:style>
  <w:style w:type="numbering" w:customStyle="1" w:styleId="45">
    <w:name w:val="ترقيم جدول4"/>
    <w:basedOn w:val="NoList"/>
    <w:rsid w:val="00F905AF"/>
  </w:style>
  <w:style w:type="numbering" w:customStyle="1" w:styleId="6">
    <w:name w:val="بلا قائمة6"/>
    <w:next w:val="NoList"/>
    <w:uiPriority w:val="99"/>
    <w:semiHidden/>
    <w:unhideWhenUsed/>
    <w:rsid w:val="006B065F"/>
  </w:style>
  <w:style w:type="table" w:customStyle="1" w:styleId="141">
    <w:name w:val="شبكة جدول14"/>
    <w:basedOn w:val="TableNormal"/>
    <w:next w:val="TableGrid"/>
    <w:uiPriority w:val="59"/>
    <w:rsid w:val="006B065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شبكة جدول3"/>
    <w:basedOn w:val="TableNormal"/>
    <w:next w:val="TableGrid"/>
    <w:rsid w:val="006B0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بلا قائمة15"/>
    <w:next w:val="NoList"/>
    <w:uiPriority w:val="99"/>
    <w:semiHidden/>
    <w:unhideWhenUsed/>
    <w:rsid w:val="006B065F"/>
  </w:style>
  <w:style w:type="table" w:customStyle="1" w:styleId="216">
    <w:name w:val="شبكة جدول21"/>
    <w:basedOn w:val="TableNormal"/>
    <w:next w:val="TableGrid"/>
    <w:rsid w:val="006B065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بلا قائمة114"/>
    <w:next w:val="NoList"/>
    <w:uiPriority w:val="99"/>
    <w:semiHidden/>
    <w:unhideWhenUsed/>
    <w:rsid w:val="006B065F"/>
  </w:style>
  <w:style w:type="numbering" w:customStyle="1" w:styleId="11140">
    <w:name w:val="بلا قائمة1114"/>
    <w:next w:val="NoList"/>
    <w:uiPriority w:val="99"/>
    <w:semiHidden/>
    <w:unhideWhenUsed/>
    <w:rsid w:val="006B065F"/>
  </w:style>
  <w:style w:type="numbering" w:customStyle="1" w:styleId="240">
    <w:name w:val="بلا قائمة24"/>
    <w:next w:val="NoList"/>
    <w:uiPriority w:val="99"/>
    <w:semiHidden/>
    <w:unhideWhenUsed/>
    <w:rsid w:val="006B065F"/>
  </w:style>
  <w:style w:type="numbering" w:customStyle="1" w:styleId="111120">
    <w:name w:val="بلا قائمة11112"/>
    <w:next w:val="NoList"/>
    <w:uiPriority w:val="99"/>
    <w:semiHidden/>
    <w:unhideWhenUsed/>
    <w:rsid w:val="006B065F"/>
  </w:style>
  <w:style w:type="numbering" w:customStyle="1" w:styleId="111112">
    <w:name w:val="بلا قائمة111112"/>
    <w:next w:val="NoList"/>
    <w:uiPriority w:val="99"/>
    <w:semiHidden/>
    <w:unhideWhenUsed/>
    <w:rsid w:val="006B065F"/>
  </w:style>
  <w:style w:type="numbering" w:customStyle="1" w:styleId="330">
    <w:name w:val="بلا قائمة33"/>
    <w:next w:val="NoList"/>
    <w:uiPriority w:val="99"/>
    <w:semiHidden/>
    <w:unhideWhenUsed/>
    <w:rsid w:val="006B065F"/>
  </w:style>
  <w:style w:type="table" w:customStyle="1" w:styleId="1141">
    <w:name w:val="شبكة جدول114"/>
    <w:basedOn w:val="TableNormal"/>
    <w:next w:val="TableGrid"/>
    <w:uiPriority w:val="59"/>
    <w:rsid w:val="006B065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ترقيم نقطي5"/>
    <w:rsid w:val="006B065F"/>
  </w:style>
  <w:style w:type="numbering" w:customStyle="1" w:styleId="53">
    <w:name w:val="ترقيم بحروف بمستويين5"/>
    <w:rsid w:val="006B065F"/>
  </w:style>
  <w:style w:type="numbering" w:customStyle="1" w:styleId="54">
    <w:name w:val="ترقيم بثلاثة مستويات5"/>
    <w:rsid w:val="006B065F"/>
  </w:style>
  <w:style w:type="numbering" w:customStyle="1" w:styleId="55">
    <w:name w:val="ترقيم جدول5"/>
    <w:basedOn w:val="NoList"/>
    <w:rsid w:val="006B065F"/>
  </w:style>
  <w:style w:type="numbering" w:customStyle="1" w:styleId="1230">
    <w:name w:val="بلا قائمة123"/>
    <w:next w:val="NoList"/>
    <w:uiPriority w:val="99"/>
    <w:semiHidden/>
    <w:unhideWhenUsed/>
    <w:rsid w:val="006B065F"/>
  </w:style>
  <w:style w:type="numbering" w:customStyle="1" w:styleId="420">
    <w:name w:val="بلا قائمة42"/>
    <w:next w:val="NoList"/>
    <w:uiPriority w:val="99"/>
    <w:semiHidden/>
    <w:unhideWhenUsed/>
    <w:rsid w:val="006B065F"/>
  </w:style>
  <w:style w:type="numbering" w:customStyle="1" w:styleId="1320">
    <w:name w:val="بلا قائمة132"/>
    <w:next w:val="NoList"/>
    <w:uiPriority w:val="99"/>
    <w:semiHidden/>
    <w:unhideWhenUsed/>
    <w:rsid w:val="006B065F"/>
  </w:style>
  <w:style w:type="numbering" w:customStyle="1" w:styleId="11220">
    <w:name w:val="بلا قائمة1122"/>
    <w:next w:val="NoList"/>
    <w:uiPriority w:val="99"/>
    <w:semiHidden/>
    <w:unhideWhenUsed/>
    <w:rsid w:val="006B065F"/>
  </w:style>
  <w:style w:type="numbering" w:customStyle="1" w:styleId="11121">
    <w:name w:val="بلا قائمة11121"/>
    <w:next w:val="NoList"/>
    <w:uiPriority w:val="99"/>
    <w:semiHidden/>
    <w:unhideWhenUsed/>
    <w:rsid w:val="006B065F"/>
  </w:style>
  <w:style w:type="numbering" w:customStyle="1" w:styleId="2140">
    <w:name w:val="بلا قائمة214"/>
    <w:next w:val="NoList"/>
    <w:uiPriority w:val="99"/>
    <w:semiHidden/>
    <w:unhideWhenUsed/>
    <w:rsid w:val="006B065F"/>
  </w:style>
  <w:style w:type="numbering" w:customStyle="1" w:styleId="1111111">
    <w:name w:val="بلا قائمة1111111"/>
    <w:next w:val="NoList"/>
    <w:uiPriority w:val="99"/>
    <w:semiHidden/>
    <w:unhideWhenUsed/>
    <w:rsid w:val="006B065F"/>
  </w:style>
  <w:style w:type="numbering" w:customStyle="1" w:styleId="11111111">
    <w:name w:val="بلا قائمة11111111"/>
    <w:next w:val="NoList"/>
    <w:uiPriority w:val="99"/>
    <w:semiHidden/>
    <w:unhideWhenUsed/>
    <w:rsid w:val="006B065F"/>
  </w:style>
  <w:style w:type="numbering" w:customStyle="1" w:styleId="312">
    <w:name w:val="بلا قائمة312"/>
    <w:next w:val="NoList"/>
    <w:uiPriority w:val="99"/>
    <w:semiHidden/>
    <w:unhideWhenUsed/>
    <w:rsid w:val="006B065F"/>
  </w:style>
  <w:style w:type="numbering" w:customStyle="1" w:styleId="142">
    <w:name w:val="ترقيم نقطي14"/>
    <w:rsid w:val="006B065F"/>
  </w:style>
  <w:style w:type="numbering" w:customStyle="1" w:styleId="143">
    <w:name w:val="ترقيم بحروف بمستويين14"/>
    <w:rsid w:val="006B065F"/>
  </w:style>
  <w:style w:type="numbering" w:customStyle="1" w:styleId="144">
    <w:name w:val="ترقيم بثلاثة مستويات14"/>
    <w:rsid w:val="006B065F"/>
  </w:style>
  <w:style w:type="numbering" w:customStyle="1" w:styleId="145">
    <w:name w:val="ترقيم جدول14"/>
    <w:basedOn w:val="NoList"/>
    <w:rsid w:val="006B065F"/>
  </w:style>
  <w:style w:type="numbering" w:customStyle="1" w:styleId="12120">
    <w:name w:val="بلا قائمة1212"/>
    <w:next w:val="NoList"/>
    <w:uiPriority w:val="99"/>
    <w:semiHidden/>
    <w:unhideWhenUsed/>
    <w:rsid w:val="006B065F"/>
  </w:style>
  <w:style w:type="numbering" w:customStyle="1" w:styleId="411">
    <w:name w:val="بلا قائمة411"/>
    <w:next w:val="NoList"/>
    <w:uiPriority w:val="99"/>
    <w:semiHidden/>
    <w:unhideWhenUsed/>
    <w:rsid w:val="006B065F"/>
  </w:style>
  <w:style w:type="numbering" w:customStyle="1" w:styleId="1311">
    <w:name w:val="بلا قائمة1311"/>
    <w:next w:val="NoList"/>
    <w:uiPriority w:val="99"/>
    <w:semiHidden/>
    <w:unhideWhenUsed/>
    <w:rsid w:val="006B065F"/>
  </w:style>
  <w:style w:type="numbering" w:customStyle="1" w:styleId="11211">
    <w:name w:val="بلا قائمة11211"/>
    <w:next w:val="NoList"/>
    <w:uiPriority w:val="99"/>
    <w:semiHidden/>
    <w:unhideWhenUsed/>
    <w:rsid w:val="006B065F"/>
  </w:style>
  <w:style w:type="numbering" w:customStyle="1" w:styleId="2112">
    <w:name w:val="بلا قائمة2112"/>
    <w:next w:val="NoList"/>
    <w:uiPriority w:val="99"/>
    <w:semiHidden/>
    <w:unhideWhenUsed/>
    <w:rsid w:val="006B065F"/>
  </w:style>
  <w:style w:type="numbering" w:customStyle="1" w:styleId="111211">
    <w:name w:val="بلا قائمة111211"/>
    <w:next w:val="NoList"/>
    <w:uiPriority w:val="99"/>
    <w:semiHidden/>
    <w:unhideWhenUsed/>
    <w:rsid w:val="006B065F"/>
  </w:style>
  <w:style w:type="numbering" w:customStyle="1" w:styleId="111121">
    <w:name w:val="بلا قائمة111121"/>
    <w:next w:val="NoList"/>
    <w:uiPriority w:val="99"/>
    <w:semiHidden/>
    <w:unhideWhenUsed/>
    <w:rsid w:val="006B065F"/>
  </w:style>
  <w:style w:type="numbering" w:customStyle="1" w:styleId="3111">
    <w:name w:val="بلا قائمة3111"/>
    <w:next w:val="NoList"/>
    <w:uiPriority w:val="99"/>
    <w:semiHidden/>
    <w:unhideWhenUsed/>
    <w:rsid w:val="006B065F"/>
  </w:style>
  <w:style w:type="numbering" w:customStyle="1" w:styleId="1142">
    <w:name w:val="ترقيم نقطي114"/>
    <w:rsid w:val="006B065F"/>
  </w:style>
  <w:style w:type="numbering" w:customStyle="1" w:styleId="1143">
    <w:name w:val="ترقيم بحروف بمستويين114"/>
    <w:rsid w:val="006B065F"/>
  </w:style>
  <w:style w:type="numbering" w:customStyle="1" w:styleId="1144">
    <w:name w:val="ترقيم بثلاثة مستويات114"/>
    <w:rsid w:val="006B065F"/>
  </w:style>
  <w:style w:type="numbering" w:customStyle="1" w:styleId="1145">
    <w:name w:val="ترقيم جدول114"/>
    <w:basedOn w:val="NoList"/>
    <w:rsid w:val="006B065F"/>
  </w:style>
  <w:style w:type="numbering" w:customStyle="1" w:styleId="12111">
    <w:name w:val="بلا قائمة12111"/>
    <w:next w:val="NoList"/>
    <w:uiPriority w:val="99"/>
    <w:semiHidden/>
    <w:unhideWhenUsed/>
    <w:rsid w:val="006B065F"/>
  </w:style>
  <w:style w:type="paragraph" w:customStyle="1" w:styleId="bodyline">
    <w:name w:val="bodyline"/>
    <w:basedOn w:val="Normal"/>
    <w:rsid w:val="00AA35A7"/>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line="240" w:lineRule="auto"/>
    </w:pPr>
    <w:rPr>
      <w:rFonts w:ascii="Times New Roman" w:eastAsia="Times New Roman" w:hAnsi="Times New Roman"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56"/>
    <w:pPr>
      <w:bidi/>
    </w:pPr>
    <w:rPr>
      <w:rFonts w:ascii="Calibri" w:eastAsia="Calibri" w:hAnsi="Calibri" w:cs="Arial"/>
    </w:rPr>
  </w:style>
  <w:style w:type="paragraph" w:styleId="Heading1">
    <w:name w:val="heading 1"/>
    <w:basedOn w:val="Normal"/>
    <w:next w:val="Normal"/>
    <w:link w:val="Heading1Char"/>
    <w:qFormat/>
    <w:rsid w:val="008E0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4A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nhideWhenUsed/>
    <w:qFormat/>
    <w:rsid w:val="009E22F0"/>
    <w:pPr>
      <w:bidi w:val="0"/>
      <w:spacing w:after="0" w:line="240" w:lineRule="auto"/>
      <w:outlineLvl w:val="2"/>
    </w:pPr>
    <w:rPr>
      <w:rFonts w:ascii="Times New Roman" w:eastAsiaTheme="minorEastAsia" w:hAnsi="Times New Roman" w:cs="Times New Roman"/>
      <w:b/>
      <w:bCs/>
      <w:color w:val="000080"/>
      <w:sz w:val="27"/>
      <w:szCs w:val="27"/>
    </w:rPr>
  </w:style>
  <w:style w:type="paragraph" w:styleId="Heading4">
    <w:name w:val="heading 4"/>
    <w:basedOn w:val="Normal"/>
    <w:next w:val="Normal"/>
    <w:link w:val="Heading4Char"/>
    <w:unhideWhenUsed/>
    <w:qFormat/>
    <w:rsid w:val="008E05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nhideWhenUsed/>
    <w:qFormat/>
    <w:rsid w:val="009E22F0"/>
    <w:pPr>
      <w:bidi w:val="0"/>
      <w:spacing w:after="0" w:line="240" w:lineRule="auto"/>
      <w:outlineLvl w:val="4"/>
    </w:pPr>
    <w:rPr>
      <w:rFonts w:ascii="Times New Roman" w:eastAsiaTheme="minorEastAsia" w:hAnsi="Times New Roman" w:cs="Times New Roman"/>
      <w:b/>
      <w:bCs/>
      <w:color w:val="000080"/>
      <w:sz w:val="20"/>
      <w:szCs w:val="20"/>
    </w:rPr>
  </w:style>
  <w:style w:type="paragraph" w:styleId="Heading6">
    <w:name w:val="heading 6"/>
    <w:basedOn w:val="Normal"/>
    <w:link w:val="Heading6Char"/>
    <w:unhideWhenUsed/>
    <w:qFormat/>
    <w:rsid w:val="009E22F0"/>
    <w:pPr>
      <w:bidi w:val="0"/>
      <w:spacing w:after="0" w:line="240" w:lineRule="auto"/>
      <w:outlineLvl w:val="5"/>
    </w:pPr>
    <w:rPr>
      <w:rFonts w:ascii="Times New Roman" w:eastAsiaTheme="minorEastAsia" w:hAnsi="Times New Roman" w:cs="Times New Roman"/>
      <w:b/>
      <w:bCs/>
      <w:color w:val="000000"/>
    </w:rPr>
  </w:style>
  <w:style w:type="paragraph" w:styleId="Heading7">
    <w:name w:val="heading 7"/>
    <w:next w:val="Normal"/>
    <w:link w:val="Heading7Char"/>
    <w:qFormat/>
    <w:rsid w:val="00485CB7"/>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485CB7"/>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485CB7"/>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5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44A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9E22F0"/>
    <w:rPr>
      <w:rFonts w:ascii="Times New Roman" w:eastAsiaTheme="minorEastAsia" w:hAnsi="Times New Roman" w:cs="Times New Roman"/>
      <w:b/>
      <w:bCs/>
      <w:color w:val="000080"/>
      <w:sz w:val="27"/>
      <w:szCs w:val="27"/>
    </w:rPr>
  </w:style>
  <w:style w:type="character" w:customStyle="1" w:styleId="Heading4Char">
    <w:name w:val="Heading 4 Char"/>
    <w:basedOn w:val="DefaultParagraphFont"/>
    <w:link w:val="Heading4"/>
    <w:rsid w:val="008E05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E22F0"/>
    <w:rPr>
      <w:rFonts w:ascii="Times New Roman" w:eastAsiaTheme="minorEastAsia" w:hAnsi="Times New Roman" w:cs="Times New Roman"/>
      <w:b/>
      <w:bCs/>
      <w:color w:val="000080"/>
      <w:sz w:val="20"/>
      <w:szCs w:val="20"/>
    </w:rPr>
  </w:style>
  <w:style w:type="character" w:customStyle="1" w:styleId="Heading6Char">
    <w:name w:val="Heading 6 Char"/>
    <w:basedOn w:val="DefaultParagraphFont"/>
    <w:link w:val="Heading6"/>
    <w:rsid w:val="009E22F0"/>
    <w:rPr>
      <w:rFonts w:ascii="Times New Roman" w:eastAsiaTheme="minorEastAsia" w:hAnsi="Times New Roman" w:cs="Times New Roman"/>
      <w:b/>
      <w:bCs/>
      <w:color w:val="000000"/>
    </w:rPr>
  </w:style>
  <w:style w:type="table" w:styleId="TableGrid">
    <w:name w:val="Table Grid"/>
    <w:basedOn w:val="TableNormal"/>
    <w:uiPriority w:val="59"/>
    <w:rsid w:val="005C4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4E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aliases w:val="تذييل صفحة"/>
    <w:basedOn w:val="Normal"/>
    <w:link w:val="FooterChar"/>
    <w:uiPriority w:val="99"/>
    <w:unhideWhenUsed/>
    <w:rsid w:val="005C4E56"/>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5C4E56"/>
    <w:rPr>
      <w:rFonts w:ascii="Calibri" w:eastAsia="Calibri" w:hAnsi="Calibri" w:cs="Arial"/>
    </w:rPr>
  </w:style>
  <w:style w:type="paragraph" w:styleId="FootnoteText">
    <w:name w:val="footnote text"/>
    <w:basedOn w:val="Normal"/>
    <w:link w:val="FootnoteTextChar"/>
    <w:uiPriority w:val="99"/>
    <w:unhideWhenUsed/>
    <w:rsid w:val="00F97395"/>
    <w:pPr>
      <w:spacing w:after="0" w:line="240" w:lineRule="auto"/>
    </w:pPr>
    <w:rPr>
      <w:sz w:val="20"/>
      <w:szCs w:val="20"/>
    </w:rPr>
  </w:style>
  <w:style w:type="character" w:customStyle="1" w:styleId="FootnoteTextChar">
    <w:name w:val="Footnote Text Char"/>
    <w:basedOn w:val="DefaultParagraphFont"/>
    <w:link w:val="FootnoteText"/>
    <w:uiPriority w:val="99"/>
    <w:rsid w:val="00F97395"/>
    <w:rPr>
      <w:rFonts w:ascii="Calibri" w:eastAsia="Calibri" w:hAnsi="Calibri" w:cs="Arial"/>
      <w:sz w:val="20"/>
      <w:szCs w:val="20"/>
    </w:rPr>
  </w:style>
  <w:style w:type="character" w:styleId="FootnoteReference">
    <w:name w:val="footnote reference"/>
    <w:uiPriority w:val="99"/>
    <w:unhideWhenUsed/>
    <w:rsid w:val="00F97395"/>
    <w:rPr>
      <w:vertAlign w:val="superscript"/>
    </w:rPr>
  </w:style>
  <w:style w:type="character" w:styleId="Hyperlink">
    <w:name w:val="Hyperlink"/>
    <w:basedOn w:val="DefaultParagraphFont"/>
    <w:uiPriority w:val="99"/>
    <w:unhideWhenUsed/>
    <w:rsid w:val="00DD302F"/>
    <w:rPr>
      <w:color w:val="0000FF"/>
      <w:u w:val="single"/>
    </w:rPr>
  </w:style>
  <w:style w:type="paragraph" w:styleId="NormalWeb">
    <w:name w:val="Normal (Web)"/>
    <w:basedOn w:val="Normal"/>
    <w:uiPriority w:val="99"/>
    <w:unhideWhenUsed/>
    <w:rsid w:val="00B708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302EB"/>
    <w:pPr>
      <w:spacing w:after="0" w:line="240" w:lineRule="auto"/>
    </w:pPr>
  </w:style>
  <w:style w:type="character" w:customStyle="1" w:styleId="NoSpacingChar">
    <w:name w:val="No Spacing Char"/>
    <w:basedOn w:val="DefaultParagraphFont"/>
    <w:link w:val="NoSpacing"/>
    <w:uiPriority w:val="1"/>
    <w:rsid w:val="00DA474B"/>
  </w:style>
  <w:style w:type="paragraph" w:styleId="BalloonText">
    <w:name w:val="Balloon Text"/>
    <w:basedOn w:val="Normal"/>
    <w:link w:val="BalloonTextChar"/>
    <w:unhideWhenUsed/>
    <w:rsid w:val="0075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2095"/>
    <w:rPr>
      <w:rFonts w:ascii="Tahoma" w:eastAsia="Calibri" w:hAnsi="Tahoma" w:cs="Tahoma"/>
      <w:sz w:val="16"/>
      <w:szCs w:val="16"/>
    </w:rPr>
  </w:style>
  <w:style w:type="paragraph" w:styleId="Header">
    <w:name w:val="header"/>
    <w:aliases w:val="رأس صفحة"/>
    <w:basedOn w:val="Normal"/>
    <w:link w:val="HeaderChar"/>
    <w:uiPriority w:val="99"/>
    <w:rsid w:val="00E44A1C"/>
    <w:pPr>
      <w:tabs>
        <w:tab w:val="center" w:pos="4153"/>
        <w:tab w:val="right" w:pos="8306"/>
      </w:tabs>
      <w:bidi w:val="0"/>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رأس صفحة Char"/>
    <w:basedOn w:val="DefaultParagraphFont"/>
    <w:link w:val="Header"/>
    <w:uiPriority w:val="99"/>
    <w:rsid w:val="00E44A1C"/>
    <w:rPr>
      <w:rFonts w:ascii="Times New Roman" w:eastAsia="Times New Roman" w:hAnsi="Times New Roman" w:cs="Times New Roman"/>
      <w:sz w:val="24"/>
      <w:szCs w:val="24"/>
      <w:lang w:val="en-GB"/>
    </w:rPr>
  </w:style>
  <w:style w:type="character" w:customStyle="1" w:styleId="hps">
    <w:name w:val="hps"/>
    <w:basedOn w:val="DefaultParagraphFont"/>
    <w:rsid w:val="00E44A1C"/>
  </w:style>
  <w:style w:type="table" w:styleId="LightGrid-Accent6">
    <w:name w:val="Light Grid Accent 6"/>
    <w:basedOn w:val="TableNormal"/>
    <w:uiPriority w:val="62"/>
    <w:rsid w:val="001E73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itle1">
    <w:name w:val="Title1"/>
    <w:basedOn w:val="DefaultParagraphFont"/>
    <w:rsid w:val="008E0522"/>
  </w:style>
  <w:style w:type="paragraph" w:styleId="z-TopofForm">
    <w:name w:val="HTML Top of Form"/>
    <w:basedOn w:val="Normal"/>
    <w:next w:val="Normal"/>
    <w:link w:val="z-TopofFormChar"/>
    <w:hidden/>
    <w:uiPriority w:val="99"/>
    <w:unhideWhenUsed/>
    <w:rsid w:val="008E0522"/>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8E05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E0522"/>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8E0522"/>
    <w:rPr>
      <w:rFonts w:ascii="Arial" w:eastAsia="Times New Roman" w:hAnsi="Arial" w:cs="Arial"/>
      <w:vanish/>
      <w:sz w:val="16"/>
      <w:szCs w:val="16"/>
    </w:rPr>
  </w:style>
  <w:style w:type="character" w:customStyle="1" w:styleId="arcontent">
    <w:name w:val="ar_content"/>
    <w:basedOn w:val="DefaultParagraphFont"/>
    <w:rsid w:val="008E0522"/>
  </w:style>
  <w:style w:type="character" w:customStyle="1" w:styleId="arroot">
    <w:name w:val="ar_root"/>
    <w:basedOn w:val="DefaultParagraphFont"/>
    <w:rsid w:val="008E0522"/>
  </w:style>
  <w:style w:type="character" w:customStyle="1" w:styleId="arsource">
    <w:name w:val="ar_source"/>
    <w:basedOn w:val="DefaultParagraphFont"/>
    <w:rsid w:val="008E0522"/>
  </w:style>
  <w:style w:type="paragraph" w:styleId="Title">
    <w:name w:val="Title"/>
    <w:basedOn w:val="Normal"/>
    <w:link w:val="TitleChar"/>
    <w:qFormat/>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8E0522"/>
    <w:rPr>
      <w:rFonts w:ascii="Times New Roman" w:eastAsia="Times New Roman" w:hAnsi="Times New Roman" w:cs="Times New Roman"/>
      <w:sz w:val="24"/>
      <w:szCs w:val="24"/>
    </w:rPr>
  </w:style>
  <w:style w:type="paragraph" w:styleId="BodyText">
    <w:name w:val="Body Text"/>
    <w:basedOn w:val="Normal"/>
    <w:link w:val="BodyTextChar"/>
    <w:unhideWhenUsed/>
    <w:rsid w:val="008E0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0522"/>
    <w:rPr>
      <w:rFonts w:ascii="Times New Roman" w:eastAsia="Times New Roman" w:hAnsi="Times New Roman" w:cs="Times New Roman"/>
      <w:sz w:val="24"/>
      <w:szCs w:val="24"/>
    </w:rPr>
  </w:style>
  <w:style w:type="character" w:customStyle="1" w:styleId="gen">
    <w:name w:val="gen"/>
    <w:basedOn w:val="DefaultParagraphFont"/>
    <w:rsid w:val="008E0522"/>
  </w:style>
  <w:style w:type="character" w:styleId="Strong">
    <w:name w:val="Strong"/>
    <w:basedOn w:val="DefaultParagraphFont"/>
    <w:uiPriority w:val="22"/>
    <w:qFormat/>
    <w:rsid w:val="008E0522"/>
    <w:rPr>
      <w:b/>
      <w:bCs/>
    </w:rPr>
  </w:style>
  <w:style w:type="character" w:styleId="Emphasis">
    <w:name w:val="Emphasis"/>
    <w:basedOn w:val="DefaultParagraphFont"/>
    <w:uiPriority w:val="20"/>
    <w:qFormat/>
    <w:rsid w:val="008E0522"/>
    <w:rPr>
      <w:i/>
      <w:iCs/>
    </w:rPr>
  </w:style>
  <w:style w:type="character" w:customStyle="1" w:styleId="st">
    <w:name w:val="st"/>
    <w:basedOn w:val="DefaultParagraphFont"/>
    <w:rsid w:val="008E0522"/>
  </w:style>
  <w:style w:type="character" w:customStyle="1" w:styleId="index">
    <w:name w:val="index"/>
    <w:basedOn w:val="DefaultParagraphFont"/>
    <w:rsid w:val="008E0522"/>
  </w:style>
  <w:style w:type="character" w:customStyle="1" w:styleId="grsslicetext">
    <w:name w:val="grsslicetext"/>
    <w:basedOn w:val="DefaultParagraphFont"/>
    <w:rsid w:val="008E0522"/>
  </w:style>
  <w:style w:type="character" w:customStyle="1" w:styleId="hd">
    <w:name w:val="hd"/>
    <w:basedOn w:val="DefaultParagraphFont"/>
    <w:rsid w:val="008E0522"/>
  </w:style>
  <w:style w:type="character" w:customStyle="1" w:styleId="hd1">
    <w:name w:val="hd1"/>
    <w:basedOn w:val="DefaultParagraphFont"/>
    <w:rsid w:val="008E0522"/>
  </w:style>
  <w:style w:type="paragraph" w:styleId="EndnoteText">
    <w:name w:val="endnote text"/>
    <w:basedOn w:val="Normal"/>
    <w:link w:val="EndnoteTextChar"/>
    <w:unhideWhenUsed/>
    <w:rsid w:val="008E0522"/>
    <w:pPr>
      <w:spacing w:after="0" w:line="240" w:lineRule="auto"/>
    </w:pPr>
    <w:rPr>
      <w:sz w:val="20"/>
      <w:szCs w:val="20"/>
    </w:rPr>
  </w:style>
  <w:style w:type="character" w:customStyle="1" w:styleId="EndnoteTextChar">
    <w:name w:val="Endnote Text Char"/>
    <w:basedOn w:val="DefaultParagraphFont"/>
    <w:link w:val="EndnoteText"/>
    <w:rsid w:val="008E0522"/>
    <w:rPr>
      <w:rFonts w:ascii="Calibri" w:eastAsia="Calibri" w:hAnsi="Calibri" w:cs="Arial"/>
      <w:sz w:val="20"/>
      <w:szCs w:val="20"/>
    </w:rPr>
  </w:style>
  <w:style w:type="character" w:styleId="FollowedHyperlink">
    <w:name w:val="FollowedHyperlink"/>
    <w:basedOn w:val="DefaultParagraphFont"/>
    <w:unhideWhenUsed/>
    <w:rsid w:val="00046AC6"/>
    <w:rPr>
      <w:color w:val="800080"/>
      <w:u w:val="single"/>
    </w:rPr>
  </w:style>
  <w:style w:type="character" w:customStyle="1" w:styleId="grsslicetext1">
    <w:name w:val="grsslicetext1"/>
    <w:basedOn w:val="DefaultParagraphFont"/>
    <w:rsid w:val="00046AC6"/>
    <w:rPr>
      <w:color w:val="000000"/>
    </w:rPr>
  </w:style>
  <w:style w:type="character" w:customStyle="1" w:styleId="hadeeth">
    <w:name w:val="hadeeth"/>
    <w:basedOn w:val="DefaultParagraphFont"/>
    <w:rsid w:val="00946766"/>
  </w:style>
  <w:style w:type="character" w:customStyle="1" w:styleId="quran">
    <w:name w:val="quran"/>
    <w:basedOn w:val="DefaultParagraphFont"/>
    <w:rsid w:val="00946766"/>
  </w:style>
  <w:style w:type="character" w:customStyle="1" w:styleId="suraaname">
    <w:name w:val="suraaname"/>
    <w:basedOn w:val="DefaultParagraphFont"/>
    <w:rsid w:val="00946766"/>
  </w:style>
  <w:style w:type="paragraph" w:customStyle="1" w:styleId="a3">
    <w:name w:val="عنوان"/>
    <w:basedOn w:val="Normal"/>
    <w:uiPriority w:val="99"/>
    <w:rsid w:val="00D5099F"/>
    <w:pPr>
      <w:spacing w:after="100" w:line="240" w:lineRule="auto"/>
      <w:jc w:val="center"/>
    </w:pPr>
    <w:rPr>
      <w:rFonts w:ascii="Times New Roman" w:eastAsia="Times New Roman" w:hAnsi="Times New Roman" w:cs="Simplified Arabic"/>
      <w:b/>
      <w:bCs/>
      <w:noProof/>
      <w:sz w:val="32"/>
      <w:szCs w:val="30"/>
      <w:lang w:eastAsia="ar-SA"/>
    </w:rPr>
  </w:style>
  <w:style w:type="character" w:customStyle="1" w:styleId="mokarardesign1">
    <w:name w:val="mokarardesign1"/>
    <w:basedOn w:val="DefaultParagraphFont"/>
    <w:rsid w:val="009E22F0"/>
    <w:rPr>
      <w:color w:val="DE4841"/>
      <w:sz w:val="18"/>
      <w:szCs w:val="18"/>
    </w:rPr>
  </w:style>
  <w:style w:type="character" w:customStyle="1" w:styleId="details">
    <w:name w:val="details"/>
    <w:basedOn w:val="DefaultParagraphFont"/>
    <w:rsid w:val="002D31FB"/>
  </w:style>
  <w:style w:type="table" w:styleId="LightShading-Accent3">
    <w:name w:val="Light Shading Accent 3"/>
    <w:basedOn w:val="TableNormal"/>
    <w:uiPriority w:val="60"/>
    <w:rsid w:val="00070C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51505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TMLPreformatted">
    <w:name w:val="HTML Preformatted"/>
    <w:basedOn w:val="Normal"/>
    <w:link w:val="HTMLPreformattedChar"/>
    <w:uiPriority w:val="99"/>
    <w:unhideWhenUsed/>
    <w:rsid w:val="005C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20D"/>
    <w:rPr>
      <w:rFonts w:ascii="Courier New" w:eastAsia="Times New Roman" w:hAnsi="Courier New" w:cs="Courier New"/>
      <w:sz w:val="20"/>
      <w:szCs w:val="20"/>
    </w:rPr>
  </w:style>
  <w:style w:type="table" w:customStyle="1" w:styleId="-11">
    <w:name w:val="تظليل فاتح - تمييز 11"/>
    <w:basedOn w:val="TableNormal"/>
    <w:uiPriority w:val="60"/>
    <w:rsid w:val="00EF146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aya">
    <w:name w:val="aaya"/>
    <w:basedOn w:val="DefaultParagraphFont"/>
    <w:rsid w:val="001D669E"/>
  </w:style>
  <w:style w:type="character" w:customStyle="1" w:styleId="sora">
    <w:name w:val="sora"/>
    <w:basedOn w:val="DefaultParagraphFont"/>
    <w:rsid w:val="001D669E"/>
  </w:style>
  <w:style w:type="character" w:customStyle="1" w:styleId="harfbody">
    <w:name w:val="harfbody"/>
    <w:basedOn w:val="DefaultParagraphFont"/>
    <w:rsid w:val="001B7B95"/>
  </w:style>
  <w:style w:type="character" w:customStyle="1" w:styleId="headline2">
    <w:name w:val="headline2"/>
    <w:basedOn w:val="DefaultParagraphFont"/>
    <w:rsid w:val="000C383A"/>
  </w:style>
  <w:style w:type="character" w:customStyle="1" w:styleId="header-2">
    <w:name w:val="header-2"/>
    <w:basedOn w:val="DefaultParagraphFont"/>
    <w:rsid w:val="00467251"/>
  </w:style>
  <w:style w:type="character" w:customStyle="1" w:styleId="header-3">
    <w:name w:val="header-3"/>
    <w:basedOn w:val="DefaultParagraphFont"/>
    <w:rsid w:val="00467251"/>
  </w:style>
  <w:style w:type="paragraph" w:customStyle="1" w:styleId="newsdate">
    <w:name w:val="news_date"/>
    <w:basedOn w:val="Normal"/>
    <w:uiPriority w:val="99"/>
    <w:rsid w:val="004672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467251"/>
  </w:style>
  <w:style w:type="character" w:customStyle="1" w:styleId="question">
    <w:name w:val="question"/>
    <w:basedOn w:val="DefaultParagraphFont"/>
    <w:rsid w:val="00B97704"/>
  </w:style>
  <w:style w:type="character" w:customStyle="1" w:styleId="title21">
    <w:name w:val="title21"/>
    <w:basedOn w:val="DefaultParagraphFont"/>
    <w:rsid w:val="00C56609"/>
    <w:rPr>
      <w:rFonts w:ascii="Traditional Arabic" w:hAnsi="Traditional Arabic" w:cs="Traditional Arabic" w:hint="default"/>
      <w:b/>
      <w:bCs/>
      <w:strike w:val="0"/>
      <w:dstrike w:val="0"/>
      <w:vanish w:val="0"/>
      <w:webHidden w:val="0"/>
      <w:color w:val="447794"/>
      <w:sz w:val="26"/>
      <w:szCs w:val="26"/>
      <w:u w:val="none"/>
      <w:effect w:val="none"/>
      <w:specVanish w:val="0"/>
    </w:rPr>
  </w:style>
  <w:style w:type="character" w:customStyle="1" w:styleId="Title2">
    <w:name w:val="Title2"/>
    <w:basedOn w:val="DefaultParagraphFont"/>
    <w:rsid w:val="00FE1BF0"/>
  </w:style>
  <w:style w:type="table" w:styleId="LightGrid-Accent5">
    <w:name w:val="Light Grid Accent 5"/>
    <w:basedOn w:val="TableNormal"/>
    <w:uiPriority w:val="62"/>
    <w:rsid w:val="008E45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Shading-Accent11">
    <w:name w:val="Light Shading - Accent 11"/>
    <w:basedOn w:val="TableNormal"/>
    <w:uiPriority w:val="60"/>
    <w:rsid w:val="008735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8E601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6C305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2">
    <w:name w:val="Light Grid - Accent 12"/>
    <w:basedOn w:val="TableNormal"/>
    <w:uiPriority w:val="62"/>
    <w:rsid w:val="007213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2">
    <w:name w:val="Light Shading - Accent 12"/>
    <w:basedOn w:val="TableNormal"/>
    <w:uiPriority w:val="60"/>
    <w:rsid w:val="0072135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igtext">
    <w:name w:val="bigtext"/>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textmain">
    <w:name w:val="arttextmain"/>
    <w:basedOn w:val="Normal"/>
    <w:uiPriority w:val="99"/>
    <w:rsid w:val="00EE51E9"/>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Accent13">
    <w:name w:val="Light Grid - Accent 13"/>
    <w:basedOn w:val="TableNormal"/>
    <w:uiPriority w:val="62"/>
    <w:rsid w:val="0057224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tailfont">
    <w:name w:val="detailfont"/>
    <w:basedOn w:val="Normal"/>
    <w:uiPriority w:val="99"/>
    <w:rsid w:val="00C743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3870305msonormal">
    <w:name w:val="yiv5083870305msonormal"/>
    <w:basedOn w:val="Normal"/>
    <w:uiPriority w:val="99"/>
    <w:rsid w:val="00B422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1">
    <w:name w:val="hadith1"/>
    <w:basedOn w:val="DefaultParagraphFont"/>
    <w:rsid w:val="007E4D16"/>
    <w:rPr>
      <w:rFonts w:ascii="Traditional Arabic" w:hAnsi="Traditional Arabic" w:cs="Traditional Arabic" w:hint="default"/>
      <w:b/>
      <w:bCs/>
      <w:sz w:val="30"/>
      <w:szCs w:val="30"/>
    </w:rPr>
  </w:style>
  <w:style w:type="character" w:customStyle="1" w:styleId="titlestyle1">
    <w:name w:val="titlestyle1"/>
    <w:basedOn w:val="DefaultParagraphFont"/>
    <w:rsid w:val="00DA474B"/>
    <w:rPr>
      <w:b/>
      <w:bCs/>
      <w:sz w:val="18"/>
      <w:szCs w:val="18"/>
      <w:bdr w:val="single" w:sz="6" w:space="0" w:color="F0F0F0" w:frame="1"/>
      <w:shd w:val="clear" w:color="auto" w:fill="F9F9F0"/>
    </w:rPr>
  </w:style>
  <w:style w:type="table" w:styleId="LightGrid-Accent2">
    <w:name w:val="Light Grid Accent 2"/>
    <w:basedOn w:val="TableNormal"/>
    <w:uiPriority w:val="62"/>
    <w:rsid w:val="00A20B8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line21">
    <w:name w:val="headline21"/>
    <w:basedOn w:val="DefaultParagraphFont"/>
    <w:rsid w:val="00030851"/>
    <w:rPr>
      <w:rFonts w:ascii="Arabic Transparent" w:hAnsi="Arabic Transparent" w:cs="Arabic Transparent" w:hint="default"/>
      <w:b/>
      <w:bCs/>
      <w:color w:val="0C4790"/>
      <w:sz w:val="21"/>
      <w:szCs w:val="21"/>
    </w:rPr>
  </w:style>
  <w:style w:type="paragraph" w:customStyle="1" w:styleId="06460635">
    <w:name w:val="06460635"/>
    <w:basedOn w:val="Normal"/>
    <w:uiPriority w:val="99"/>
    <w:rsid w:val="00030851"/>
    <w:pPr>
      <w:bidi w:val="0"/>
      <w:spacing w:before="45" w:after="45" w:line="240" w:lineRule="auto"/>
      <w:ind w:left="45" w:right="45"/>
      <w:jc w:val="right"/>
    </w:pPr>
    <w:rPr>
      <w:rFonts w:ascii="Times New Roman" w:eastAsia="Times New Roman" w:hAnsi="Times New Roman" w:cs="Times New Roman"/>
      <w:sz w:val="24"/>
      <w:szCs w:val="24"/>
    </w:rPr>
  </w:style>
  <w:style w:type="character" w:customStyle="1" w:styleId="datalistsummary1">
    <w:name w:val="datalistsummary1"/>
    <w:basedOn w:val="DefaultParagraphFont"/>
    <w:rsid w:val="00953FEC"/>
    <w:rPr>
      <w:rFonts w:ascii="Arabic Transparent" w:hAnsi="Arabic Transparent" w:cs="Arabic Transparent" w:hint="default"/>
      <w:color w:val="004668"/>
      <w:sz w:val="22"/>
      <w:szCs w:val="22"/>
    </w:rPr>
  </w:style>
  <w:style w:type="character" w:customStyle="1" w:styleId="datalisttitle1">
    <w:name w:val="datalisttitle1"/>
    <w:basedOn w:val="DefaultParagraphFont"/>
    <w:rsid w:val="00C55BCB"/>
    <w:rPr>
      <w:rFonts w:ascii="Arabic Transparent" w:hAnsi="Arabic Transparent" w:cs="Arabic Transparent" w:hint="default"/>
      <w:b/>
      <w:bCs/>
      <w:color w:val="004668"/>
      <w:sz w:val="24"/>
      <w:szCs w:val="24"/>
    </w:rPr>
  </w:style>
  <w:style w:type="table" w:customStyle="1" w:styleId="LightGrid-Accent14">
    <w:name w:val="Light Grid - Accent 14"/>
    <w:basedOn w:val="TableNormal"/>
    <w:uiPriority w:val="62"/>
    <w:rsid w:val="0086461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uiPriority w:val="62"/>
    <w:rsid w:val="000A67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uiPriority w:val="62"/>
    <w:rsid w:val="002569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yiv4105483370msonospacing">
    <w:name w:val="yiv4105483370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105483370msofootnotereference">
    <w:name w:val="yiv4105483370msofootnotereference"/>
    <w:basedOn w:val="DefaultParagraphFont"/>
    <w:rsid w:val="009A48F7"/>
  </w:style>
  <w:style w:type="paragraph" w:customStyle="1" w:styleId="yiv4105483370msonormal">
    <w:name w:val="yiv4105483370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05483370msofootnotetext">
    <w:name w:val="yiv4105483370msofootnotetext"/>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nvtitle">
    <w:name w:val="addconvtitle"/>
    <w:basedOn w:val="DefaultParagraphFont"/>
    <w:rsid w:val="009A48F7"/>
  </w:style>
  <w:style w:type="character" w:customStyle="1" w:styleId="card-actions-menu">
    <w:name w:val="card-actions-menu"/>
    <w:basedOn w:val="DefaultParagraphFont"/>
    <w:rsid w:val="009A48F7"/>
  </w:style>
  <w:style w:type="paragraph" w:customStyle="1" w:styleId="yiv0953365691msonospacing">
    <w:name w:val="yiv0953365691msonospacing"/>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53365691msonormal">
    <w:name w:val="yiv0953365691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953365691maintitle2">
    <w:name w:val="yiv0953365691maintitle2"/>
    <w:basedOn w:val="DefaultParagraphFont"/>
    <w:rsid w:val="009A48F7"/>
  </w:style>
  <w:style w:type="paragraph" w:customStyle="1" w:styleId="yiv0880525146msonormal">
    <w:name w:val="yiv0880525146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31840729msonormal">
    <w:name w:val="yiv3731840729msonormal"/>
    <w:basedOn w:val="Normal"/>
    <w:uiPriority w:val="99"/>
    <w:rsid w:val="009A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31840729search-keys1">
    <w:name w:val="yiv3731840729search-keys1"/>
    <w:basedOn w:val="DefaultParagraphFont"/>
    <w:rsid w:val="009A48F7"/>
  </w:style>
  <w:style w:type="character" w:customStyle="1" w:styleId="yiv3731840729info-subtitle1">
    <w:name w:val="yiv3731840729info-subtitle1"/>
    <w:basedOn w:val="DefaultParagraphFont"/>
    <w:rsid w:val="009A48F7"/>
  </w:style>
  <w:style w:type="character" w:customStyle="1" w:styleId="yiv3731840729hadith1">
    <w:name w:val="yiv3731840729hadith1"/>
    <w:basedOn w:val="DefaultParagraphFont"/>
    <w:rsid w:val="009A48F7"/>
  </w:style>
  <w:style w:type="table" w:customStyle="1" w:styleId="LightGrid-Accent17">
    <w:name w:val="Light Grid - Accent 17"/>
    <w:basedOn w:val="TableNormal"/>
    <w:uiPriority w:val="62"/>
    <w:rsid w:val="00F052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TextChar">
    <w:name w:val="Comment Text Char"/>
    <w:basedOn w:val="DefaultParagraphFont"/>
    <w:link w:val="CommentText"/>
    <w:rsid w:val="00E75A03"/>
    <w:rPr>
      <w:sz w:val="20"/>
      <w:szCs w:val="20"/>
    </w:rPr>
  </w:style>
  <w:style w:type="paragraph" w:styleId="CommentText">
    <w:name w:val="annotation text"/>
    <w:basedOn w:val="Normal"/>
    <w:link w:val="CommentTextChar"/>
    <w:unhideWhenUsed/>
    <w:rsid w:val="00E75A03"/>
    <w:pPr>
      <w:spacing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rsid w:val="00E75A03"/>
    <w:rPr>
      <w:b/>
      <w:bCs/>
      <w:sz w:val="20"/>
      <w:szCs w:val="20"/>
    </w:rPr>
  </w:style>
  <w:style w:type="paragraph" w:styleId="CommentSubject">
    <w:name w:val="annotation subject"/>
    <w:basedOn w:val="CommentText"/>
    <w:next w:val="CommentText"/>
    <w:link w:val="CommentSubjectChar"/>
    <w:unhideWhenUsed/>
    <w:rsid w:val="00E75A03"/>
    <w:rPr>
      <w:b/>
      <w:bCs/>
    </w:rPr>
  </w:style>
  <w:style w:type="paragraph" w:customStyle="1" w:styleId="interlignep">
    <w:name w:val="interlignep"/>
    <w:basedOn w:val="Normal"/>
    <w:rsid w:val="00E75A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75A03"/>
  </w:style>
  <w:style w:type="paragraph" w:styleId="BodyTextIndent">
    <w:name w:val="Body Text Indent"/>
    <w:basedOn w:val="Normal"/>
    <w:link w:val="BodyTextIndentChar"/>
    <w:rsid w:val="00E75A03"/>
    <w:pPr>
      <w:spacing w:after="0" w:line="240" w:lineRule="auto"/>
      <w:ind w:firstLine="227"/>
      <w:jc w:val="lowKashida"/>
    </w:pPr>
    <w:rPr>
      <w:rFonts w:ascii="Times New Roman" w:eastAsia="Times New Roman" w:hAnsi="Times New Roman" w:cs="Traditional Arabic"/>
      <w:sz w:val="20"/>
      <w:szCs w:val="36"/>
    </w:rPr>
  </w:style>
  <w:style w:type="character" w:customStyle="1" w:styleId="BodyTextIndentChar">
    <w:name w:val="Body Text Indent Char"/>
    <w:basedOn w:val="DefaultParagraphFont"/>
    <w:link w:val="BodyTextIndent"/>
    <w:rsid w:val="00E75A03"/>
    <w:rPr>
      <w:rFonts w:ascii="Times New Roman" w:eastAsia="Times New Roman" w:hAnsi="Times New Roman" w:cs="Traditional Arabic"/>
      <w:sz w:val="20"/>
      <w:szCs w:val="36"/>
    </w:rPr>
  </w:style>
  <w:style w:type="character" w:customStyle="1" w:styleId="Heading7Char">
    <w:name w:val="Heading 7 Char"/>
    <w:basedOn w:val="DefaultParagraphFont"/>
    <w:link w:val="Heading7"/>
    <w:rsid w:val="00485CB7"/>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485CB7"/>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485CB7"/>
    <w:rPr>
      <w:rFonts w:ascii="Arial" w:eastAsia="Times New Roman" w:hAnsi="Arial" w:cs="Arial"/>
      <w:noProof/>
      <w:color w:val="000000"/>
      <w:lang w:eastAsia="ar-SA"/>
    </w:rPr>
  </w:style>
  <w:style w:type="character" w:styleId="PageNumber">
    <w:name w:val="page number"/>
    <w:aliases w:val="رقم صفحة"/>
    <w:basedOn w:val="DefaultParagraphFont"/>
    <w:rsid w:val="00485CB7"/>
    <w:rPr>
      <w:rFonts w:cs="Times New Roman"/>
    </w:rPr>
  </w:style>
  <w:style w:type="paragraph" w:customStyle="1" w:styleId="1">
    <w:name w:val="سرد الفقرات1"/>
    <w:basedOn w:val="Normal"/>
    <w:qFormat/>
    <w:rsid w:val="00485CB7"/>
    <w:pPr>
      <w:ind w:left="720"/>
    </w:pPr>
    <w:rPr>
      <w:rFonts w:eastAsia="Times New Roman"/>
    </w:rPr>
  </w:style>
  <w:style w:type="paragraph" w:styleId="TOC2">
    <w:name w:val="toc 2"/>
    <w:basedOn w:val="Normal"/>
    <w:next w:val="Normal"/>
    <w:autoRedefine/>
    <w:rsid w:val="00485CB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customStyle="1" w:styleId="Tahoma1809">
    <w:name w:val="نمط (لاتيني) Tahoma ‏18 نقطة أسود السطر الأول:  0.9 سم"/>
    <w:basedOn w:val="Normal"/>
    <w:next w:val="PlainText"/>
    <w:rsid w:val="00485CB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485CB7"/>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485CB7"/>
    <w:rPr>
      <w:rFonts w:ascii="Courier New" w:eastAsia="Times New Roman" w:hAnsi="Courier New" w:cs="Courier New"/>
      <w:color w:val="000000"/>
      <w:sz w:val="20"/>
      <w:szCs w:val="20"/>
      <w:lang w:eastAsia="ar-SA"/>
    </w:rPr>
  </w:style>
  <w:style w:type="paragraph" w:styleId="Caption">
    <w:name w:val="caption"/>
    <w:basedOn w:val="Normal"/>
    <w:next w:val="Normal"/>
    <w:qFormat/>
    <w:rsid w:val="00485CB7"/>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485CB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485CB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485CB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485CB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485CB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485CB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485CB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485CB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aliases w:val="خريطة مستند"/>
    <w:basedOn w:val="Normal"/>
    <w:link w:val="DocumentMapChar"/>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aliases w:val="خريطة مستند Char"/>
    <w:basedOn w:val="DefaultParagraphFont"/>
    <w:link w:val="DocumentMap"/>
    <w:rsid w:val="00485CB7"/>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485CB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485CB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485CB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485CB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485CB7"/>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485CB7"/>
    <w:pPr>
      <w:widowControl w:val="0"/>
      <w:spacing w:before="120" w:after="0" w:line="240" w:lineRule="auto"/>
      <w:ind w:firstLine="454"/>
      <w:jc w:val="both"/>
    </w:pPr>
    <w:rPr>
      <w:rFonts w:ascii="Arial" w:eastAsia="Times New Roman" w:hAnsi="Arial"/>
      <w:b/>
      <w:bCs/>
      <w:color w:val="000000"/>
      <w:sz w:val="24"/>
      <w:szCs w:val="24"/>
      <w:lang w:eastAsia="ar-SA"/>
    </w:rPr>
  </w:style>
  <w:style w:type="paragraph" w:styleId="Index1">
    <w:name w:val="index 1"/>
    <w:basedOn w:val="Normal"/>
    <w:next w:val="Normal"/>
    <w:autoRedefine/>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485CB7"/>
    <w:pPr>
      <w:widowControl w:val="0"/>
      <w:spacing w:after="0" w:line="240" w:lineRule="auto"/>
      <w:ind w:firstLine="454"/>
      <w:jc w:val="both"/>
    </w:pPr>
    <w:rPr>
      <w:rFonts w:ascii="Arial" w:eastAsia="Times New Roman" w:hAnsi="Arial"/>
      <w:b/>
      <w:bCs/>
      <w:color w:val="000000"/>
      <w:sz w:val="36"/>
      <w:szCs w:val="36"/>
      <w:lang w:eastAsia="ar-SA"/>
    </w:rPr>
  </w:style>
  <w:style w:type="character" w:styleId="CommentReference">
    <w:name w:val="annotation reference"/>
    <w:basedOn w:val="DefaultParagraphFont"/>
    <w:rsid w:val="00485CB7"/>
    <w:rPr>
      <w:sz w:val="16"/>
      <w:szCs w:val="16"/>
    </w:rPr>
  </w:style>
  <w:style w:type="character" w:styleId="EndnoteReference">
    <w:name w:val="endnote reference"/>
    <w:basedOn w:val="DefaultParagraphFont"/>
    <w:rsid w:val="00485CB7"/>
    <w:rPr>
      <w:vertAlign w:val="superscript"/>
    </w:rPr>
  </w:style>
  <w:style w:type="paragraph" w:styleId="MacroText">
    <w:name w:val="macro"/>
    <w:link w:val="MacroTextChar"/>
    <w:rsid w:val="00485CB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485CB7"/>
    <w:rPr>
      <w:rFonts w:ascii="Courier New" w:eastAsia="Times New Roman" w:hAnsi="Courier New" w:cs="Courier New"/>
      <w:color w:val="000000"/>
      <w:sz w:val="20"/>
      <w:szCs w:val="20"/>
      <w:lang w:eastAsia="ar-SA"/>
    </w:rPr>
  </w:style>
  <w:style w:type="paragraph" w:styleId="BlockText">
    <w:name w:val="Block Text"/>
    <w:basedOn w:val="Normal"/>
    <w:rsid w:val="00485CB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485CB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485CB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485CB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485CB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485CB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485CB7"/>
    <w:rPr>
      <w:rFonts w:cs="Times New Roman"/>
      <w:szCs w:val="40"/>
    </w:rPr>
  </w:style>
  <w:style w:type="character" w:customStyle="1" w:styleId="20">
    <w:name w:val="نمط حرفي 2"/>
    <w:rsid w:val="00485CB7"/>
    <w:rPr>
      <w:rFonts w:ascii="Times New Roman" w:hAnsi="Times New Roman" w:cs="Times New Roman"/>
      <w:sz w:val="40"/>
      <w:szCs w:val="40"/>
    </w:rPr>
  </w:style>
  <w:style w:type="character" w:customStyle="1" w:styleId="30">
    <w:name w:val="نمط حرفي 3"/>
    <w:rsid w:val="00485CB7"/>
    <w:rPr>
      <w:rFonts w:ascii="Times New Roman" w:hAnsi="Times New Roman" w:cs="Times New Roman"/>
      <w:sz w:val="40"/>
      <w:szCs w:val="40"/>
    </w:rPr>
  </w:style>
  <w:style w:type="character" w:customStyle="1" w:styleId="40">
    <w:name w:val="نمط حرفي 4"/>
    <w:rsid w:val="00485CB7"/>
    <w:rPr>
      <w:rFonts w:cs="Times New Roman"/>
      <w:szCs w:val="40"/>
    </w:rPr>
  </w:style>
  <w:style w:type="character" w:customStyle="1" w:styleId="50">
    <w:name w:val="نمط حرفي 5"/>
    <w:rsid w:val="00485CB7"/>
    <w:rPr>
      <w:rFonts w:cs="Times New Roman"/>
      <w:szCs w:val="40"/>
    </w:rPr>
  </w:style>
  <w:style w:type="character" w:customStyle="1" w:styleId="a4">
    <w:name w:val="حديث"/>
    <w:basedOn w:val="DefaultParagraphFont"/>
    <w:rsid w:val="00485CB7"/>
    <w:rPr>
      <w:rFonts w:cs="Traditional Arabic"/>
      <w:szCs w:val="36"/>
    </w:rPr>
  </w:style>
  <w:style w:type="character" w:customStyle="1" w:styleId="a5">
    <w:name w:val="أثر"/>
    <w:basedOn w:val="DefaultParagraphFont"/>
    <w:rsid w:val="00485CB7"/>
    <w:rPr>
      <w:rFonts w:cs="Traditional Arabic"/>
      <w:szCs w:val="36"/>
    </w:rPr>
  </w:style>
  <w:style w:type="character" w:customStyle="1" w:styleId="a6">
    <w:name w:val="مثل"/>
    <w:basedOn w:val="DefaultParagraphFont"/>
    <w:rsid w:val="00485CB7"/>
    <w:rPr>
      <w:rFonts w:cs="Traditional Arabic"/>
      <w:szCs w:val="36"/>
    </w:rPr>
  </w:style>
  <w:style w:type="character" w:customStyle="1" w:styleId="a7">
    <w:name w:val="قول"/>
    <w:basedOn w:val="DefaultParagraphFont"/>
    <w:rsid w:val="00485CB7"/>
    <w:rPr>
      <w:rFonts w:cs="Traditional Arabic"/>
      <w:szCs w:val="36"/>
    </w:rPr>
  </w:style>
  <w:style w:type="character" w:customStyle="1" w:styleId="a8">
    <w:name w:val="شعر"/>
    <w:basedOn w:val="DefaultParagraphFont"/>
    <w:rsid w:val="00485CB7"/>
    <w:rPr>
      <w:rFonts w:cs="Traditional Arabic"/>
      <w:szCs w:val="36"/>
    </w:rPr>
  </w:style>
  <w:style w:type="character" w:customStyle="1" w:styleId="TraditionalArabic">
    <w:name w:val="نمط مرجع حاشية سفلية + (العربية وغيرها) Traditional Arabic"/>
    <w:basedOn w:val="FootnoteReference"/>
    <w:rsid w:val="00485CB7"/>
    <w:rPr>
      <w:rFonts w:cs="Traditional Arabic"/>
      <w:vertAlign w:val="superscript"/>
    </w:rPr>
  </w:style>
  <w:style w:type="character" w:customStyle="1" w:styleId="CharChar5">
    <w:name w:val="Char Char5"/>
    <w:basedOn w:val="DefaultParagraphFont"/>
    <w:rsid w:val="00485CB7"/>
    <w:rPr>
      <w:rFonts w:cs="Traditional Arabic"/>
      <w:color w:val="000000"/>
      <w:sz w:val="28"/>
      <w:szCs w:val="28"/>
      <w:lang w:val="en-US" w:eastAsia="ar-SA" w:bidi="ar-SA"/>
    </w:rPr>
  </w:style>
  <w:style w:type="character" w:customStyle="1" w:styleId="apple-converted-space">
    <w:name w:val="apple-converted-space"/>
    <w:basedOn w:val="DefaultParagraphFont"/>
    <w:rsid w:val="00485CB7"/>
  </w:style>
  <w:style w:type="character" w:customStyle="1" w:styleId="mw-headline">
    <w:name w:val="mw-headline"/>
    <w:basedOn w:val="DefaultParagraphFont"/>
    <w:rsid w:val="00485CB7"/>
  </w:style>
  <w:style w:type="character" w:customStyle="1" w:styleId="mw-editsection">
    <w:name w:val="mw-editsection"/>
    <w:basedOn w:val="DefaultParagraphFont"/>
    <w:rsid w:val="00485CB7"/>
  </w:style>
  <w:style w:type="paragraph" w:customStyle="1" w:styleId="matn">
    <w:name w:val="matn"/>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1">
    <w:name w:val="titr1"/>
    <w:basedOn w:val="DefaultParagraphFont"/>
    <w:rsid w:val="00485CB7"/>
  </w:style>
  <w:style w:type="character" w:customStyle="1" w:styleId="t1">
    <w:name w:val="t1"/>
    <w:basedOn w:val="DefaultParagraphFont"/>
    <w:rsid w:val="00485CB7"/>
  </w:style>
  <w:style w:type="character" w:customStyle="1" w:styleId="bdaydtstartupdated">
    <w:name w:val="bday dtstart updated"/>
    <w:basedOn w:val="DefaultParagraphFont"/>
    <w:rsid w:val="00485CB7"/>
  </w:style>
  <w:style w:type="character" w:customStyle="1" w:styleId="bbcsize">
    <w:name w:val="bbc_size"/>
    <w:basedOn w:val="DefaultParagraphFont"/>
    <w:rsid w:val="00485CB7"/>
  </w:style>
  <w:style w:type="paragraph" w:customStyle="1" w:styleId="ParaChar">
    <w:name w:val="خط الفقرة الافتراضي Para Char"/>
    <w:basedOn w:val="Normal"/>
    <w:rsid w:val="00485CB7"/>
    <w:pPr>
      <w:spacing w:after="0" w:line="240" w:lineRule="auto"/>
    </w:pPr>
    <w:rPr>
      <w:rFonts w:ascii="Times New Roman" w:eastAsia="Times New Roman" w:hAnsi="Times New Roman" w:cs="Times New Roman"/>
      <w:sz w:val="24"/>
      <w:szCs w:val="24"/>
    </w:rPr>
  </w:style>
  <w:style w:type="character" w:customStyle="1" w:styleId="rfdalaem">
    <w:name w:val="rfdalaem"/>
    <w:basedOn w:val="DefaultParagraphFont"/>
    <w:rsid w:val="00485CB7"/>
  </w:style>
  <w:style w:type="character" w:customStyle="1" w:styleId="rfdaie">
    <w:name w:val="rfdaie"/>
    <w:basedOn w:val="DefaultParagraphFont"/>
    <w:rsid w:val="00485CB7"/>
  </w:style>
  <w:style w:type="character" w:customStyle="1" w:styleId="shighlight">
    <w:name w:val="shighlight"/>
    <w:basedOn w:val="DefaultParagraphFont"/>
    <w:rsid w:val="00485CB7"/>
  </w:style>
  <w:style w:type="character" w:customStyle="1" w:styleId="rfdfootnotenum">
    <w:name w:val="rfdfootnotenum"/>
    <w:basedOn w:val="DefaultParagraphFont"/>
    <w:rsid w:val="00485CB7"/>
  </w:style>
  <w:style w:type="character" w:customStyle="1" w:styleId="Char1">
    <w:name w:val="نص حاشية سفلية Char1"/>
    <w:basedOn w:val="DefaultParagraphFont"/>
    <w:uiPriority w:val="99"/>
    <w:semiHidden/>
    <w:rsid w:val="00485CB7"/>
    <w:rPr>
      <w:rFonts w:cs="Traditional Arabic"/>
      <w:color w:val="000000"/>
      <w:lang w:eastAsia="ar-SA"/>
    </w:rPr>
  </w:style>
  <w:style w:type="character" w:customStyle="1" w:styleId="FootnoteTextChar1">
    <w:name w:val="Footnote Text Char1"/>
    <w:basedOn w:val="DefaultParagraphFont"/>
    <w:uiPriority w:val="99"/>
    <w:semiHidden/>
    <w:rsid w:val="00485CB7"/>
    <w:rPr>
      <w:rFonts w:cs="Traditional Arabic"/>
      <w:color w:val="000000"/>
      <w:lang w:eastAsia="ar-SA"/>
    </w:rPr>
  </w:style>
  <w:style w:type="character" w:customStyle="1" w:styleId="newssubtitletext">
    <w:name w:val="newssubtitletext"/>
    <w:basedOn w:val="DefaultParagraphFont"/>
    <w:rsid w:val="00485CB7"/>
  </w:style>
  <w:style w:type="paragraph" w:customStyle="1" w:styleId="17">
    <w:name w:val="رأس صفحة1"/>
    <w:basedOn w:val="Normal"/>
    <w:uiPriority w:val="99"/>
    <w:rsid w:val="00485CB7"/>
    <w:pPr>
      <w:tabs>
        <w:tab w:val="center" w:pos="4153"/>
        <w:tab w:val="right" w:pos="8306"/>
      </w:tabs>
      <w:spacing w:after="0" w:line="240" w:lineRule="auto"/>
    </w:pPr>
    <w:rPr>
      <w:rFonts w:eastAsia="Times New Roman"/>
    </w:rPr>
  </w:style>
  <w:style w:type="paragraph" w:customStyle="1" w:styleId="18">
    <w:name w:val="تذييل صفحة1"/>
    <w:basedOn w:val="Normal"/>
    <w:uiPriority w:val="99"/>
    <w:rsid w:val="00485CB7"/>
    <w:pPr>
      <w:tabs>
        <w:tab w:val="center" w:pos="4153"/>
        <w:tab w:val="right" w:pos="8306"/>
      </w:tabs>
      <w:spacing w:after="0" w:line="240" w:lineRule="auto"/>
    </w:pPr>
    <w:rPr>
      <w:rFonts w:eastAsia="Times New Roman"/>
    </w:rPr>
  </w:style>
  <w:style w:type="character" w:customStyle="1" w:styleId="19">
    <w:name w:val="رقم صفحة1"/>
    <w:basedOn w:val="DefaultParagraphFont"/>
    <w:uiPriority w:val="99"/>
    <w:rsid w:val="00485CB7"/>
    <w:rPr>
      <w:rFonts w:cs="Times New Roman"/>
    </w:rPr>
  </w:style>
  <w:style w:type="paragraph" w:customStyle="1" w:styleId="1a">
    <w:name w:val="جدول رسوم توضيحية1"/>
    <w:basedOn w:val="Normal"/>
    <w:next w:val="Normal"/>
    <w:rsid w:val="00485CB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customStyle="1" w:styleId="1b">
    <w:name w:val="جدول مصادر1"/>
    <w:basedOn w:val="Normal"/>
    <w:next w:val="Normal"/>
    <w:rsid w:val="00485CB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c">
    <w:name w:val="خريطة مستند1"/>
    <w:basedOn w:val="Normal"/>
    <w:rsid w:val="00485CB7"/>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10">
    <w:name w:val="رأس صفحة Char1"/>
    <w:basedOn w:val="DefaultParagraphFont"/>
    <w:uiPriority w:val="99"/>
    <w:rsid w:val="00485CB7"/>
    <w:rPr>
      <w:rFonts w:ascii="Calibri" w:eastAsia="Times New Roman" w:hAnsi="Calibri" w:cs="Arial"/>
    </w:rPr>
  </w:style>
  <w:style w:type="character" w:customStyle="1" w:styleId="Char11">
    <w:name w:val="تذييل صفحة Char1"/>
    <w:basedOn w:val="DefaultParagraphFont"/>
    <w:uiPriority w:val="99"/>
    <w:rsid w:val="00485CB7"/>
    <w:rPr>
      <w:rFonts w:ascii="Calibri" w:eastAsia="Times New Roman" w:hAnsi="Calibri" w:cs="Arial"/>
    </w:rPr>
  </w:style>
  <w:style w:type="numbering" w:customStyle="1" w:styleId="1d">
    <w:name w:val="بلا قائمة1"/>
    <w:next w:val="NoList"/>
    <w:uiPriority w:val="99"/>
    <w:semiHidden/>
    <w:unhideWhenUsed/>
    <w:rsid w:val="00485CB7"/>
  </w:style>
  <w:style w:type="character" w:customStyle="1" w:styleId="Char12">
    <w:name w:val="خريطة مستند Char1"/>
    <w:basedOn w:val="DefaultParagraphFont"/>
    <w:rsid w:val="00485CB7"/>
    <w:rPr>
      <w:rFonts w:ascii="Calibri" w:eastAsia="Times New Roman" w:hAnsi="Calibri" w:cs="Arial"/>
      <w:shd w:val="clear" w:color="auto" w:fill="000080"/>
    </w:rPr>
  </w:style>
  <w:style w:type="numbering" w:customStyle="1" w:styleId="a">
    <w:name w:val="ترقيم نقطي"/>
    <w:rsid w:val="00485CB7"/>
    <w:pPr>
      <w:numPr>
        <w:numId w:val="4"/>
      </w:numPr>
    </w:pPr>
  </w:style>
  <w:style w:type="paragraph" w:styleId="Index2">
    <w:name w:val="index 2"/>
    <w:basedOn w:val="Normal"/>
    <w:next w:val="Normal"/>
    <w:autoRedefine/>
    <w:rsid w:val="00485CB7"/>
    <w:pPr>
      <w:ind w:left="720" w:hanging="360"/>
    </w:pPr>
    <w:rPr>
      <w:rFonts w:eastAsia="Times New Roman"/>
    </w:rPr>
  </w:style>
  <w:style w:type="paragraph" w:styleId="Index3">
    <w:name w:val="index 3"/>
    <w:basedOn w:val="Normal"/>
    <w:next w:val="Normal"/>
    <w:autoRedefine/>
    <w:rsid w:val="00485CB7"/>
    <w:pPr>
      <w:ind w:left="1080" w:hanging="360"/>
    </w:pPr>
    <w:rPr>
      <w:rFonts w:eastAsia="Times New Roman"/>
    </w:rPr>
  </w:style>
  <w:style w:type="numbering" w:customStyle="1" w:styleId="a2">
    <w:name w:val="ترقيم بحروف بمستويين"/>
    <w:rsid w:val="00485CB7"/>
    <w:pPr>
      <w:numPr>
        <w:numId w:val="3"/>
      </w:numPr>
    </w:pPr>
  </w:style>
  <w:style w:type="paragraph" w:styleId="Index4">
    <w:name w:val="index 4"/>
    <w:basedOn w:val="Normal"/>
    <w:next w:val="Normal"/>
    <w:autoRedefine/>
    <w:rsid w:val="00485CB7"/>
    <w:pPr>
      <w:ind w:left="1440" w:hanging="360"/>
    </w:pPr>
    <w:rPr>
      <w:rFonts w:eastAsia="Times New Roman"/>
    </w:rPr>
  </w:style>
  <w:style w:type="paragraph" w:styleId="Index5">
    <w:name w:val="index 5"/>
    <w:basedOn w:val="Normal"/>
    <w:next w:val="Normal"/>
    <w:autoRedefine/>
    <w:rsid w:val="00485CB7"/>
    <w:pPr>
      <w:ind w:left="1800" w:hanging="360"/>
    </w:pPr>
    <w:rPr>
      <w:rFonts w:eastAsia="Times New Roman"/>
    </w:rPr>
  </w:style>
  <w:style w:type="numbering" w:customStyle="1" w:styleId="a0">
    <w:name w:val="ترقيم بثلاثة مستويات"/>
    <w:rsid w:val="00485CB7"/>
    <w:pPr>
      <w:numPr>
        <w:numId w:val="2"/>
      </w:numPr>
    </w:pPr>
  </w:style>
  <w:style w:type="paragraph" w:styleId="Index6">
    <w:name w:val="index 6"/>
    <w:basedOn w:val="Normal"/>
    <w:next w:val="Normal"/>
    <w:autoRedefine/>
    <w:rsid w:val="00485CB7"/>
    <w:pPr>
      <w:ind w:left="2160" w:hanging="360"/>
    </w:pPr>
    <w:rPr>
      <w:rFonts w:eastAsia="Times New Roman"/>
    </w:rPr>
  </w:style>
  <w:style w:type="paragraph" w:styleId="Index7">
    <w:name w:val="index 7"/>
    <w:basedOn w:val="Normal"/>
    <w:next w:val="Normal"/>
    <w:autoRedefine/>
    <w:rsid w:val="00485CB7"/>
    <w:pPr>
      <w:ind w:left="2520" w:hanging="360"/>
    </w:pPr>
    <w:rPr>
      <w:rFonts w:eastAsia="Times New Roman"/>
    </w:rPr>
  </w:style>
  <w:style w:type="paragraph" w:styleId="Index8">
    <w:name w:val="index 8"/>
    <w:basedOn w:val="Normal"/>
    <w:next w:val="Normal"/>
    <w:autoRedefine/>
    <w:rsid w:val="00485CB7"/>
    <w:pPr>
      <w:ind w:left="2880" w:hanging="360"/>
    </w:pPr>
    <w:rPr>
      <w:rFonts w:eastAsia="Times New Roman"/>
    </w:rPr>
  </w:style>
  <w:style w:type="paragraph" w:styleId="Index9">
    <w:name w:val="index 9"/>
    <w:basedOn w:val="Normal"/>
    <w:next w:val="Normal"/>
    <w:autoRedefine/>
    <w:rsid w:val="00485CB7"/>
    <w:pPr>
      <w:ind w:left="3240" w:hanging="360"/>
    </w:pPr>
    <w:rPr>
      <w:rFonts w:eastAsia="Times New Roman"/>
    </w:rPr>
  </w:style>
  <w:style w:type="numbering" w:customStyle="1" w:styleId="a1">
    <w:name w:val="ترقيم جدول"/>
    <w:basedOn w:val="NoList"/>
    <w:rsid w:val="00485CB7"/>
    <w:pPr>
      <w:numPr>
        <w:numId w:val="5"/>
      </w:numPr>
    </w:pPr>
  </w:style>
  <w:style w:type="character" w:customStyle="1" w:styleId="email">
    <w:name w:val="email"/>
    <w:basedOn w:val="DefaultParagraphFont"/>
    <w:rsid w:val="00485CB7"/>
  </w:style>
  <w:style w:type="paragraph" w:customStyle="1" w:styleId="yiv1923023399msonormal">
    <w:name w:val="yiv1923023399msonormal"/>
    <w:basedOn w:val="Normal"/>
    <w:rsid w:val="00485CB7"/>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resalatitle">
    <w:name w:val="resalatitle"/>
    <w:basedOn w:val="DefaultParagraphFont"/>
    <w:rsid w:val="00485CB7"/>
    <w:rPr>
      <w:rFonts w:cs="Times New Roman"/>
    </w:rPr>
  </w:style>
  <w:style w:type="numbering" w:customStyle="1" w:styleId="21">
    <w:name w:val="بلا قائمة2"/>
    <w:next w:val="NoList"/>
    <w:uiPriority w:val="99"/>
    <w:semiHidden/>
    <w:unhideWhenUsed/>
    <w:rsid w:val="00485CB7"/>
  </w:style>
  <w:style w:type="table" w:customStyle="1" w:styleId="1e">
    <w:name w:val="شبكة جدول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485CB7"/>
  </w:style>
  <w:style w:type="numbering" w:customStyle="1" w:styleId="210">
    <w:name w:val="بلا قائمة21"/>
    <w:next w:val="NoList"/>
    <w:uiPriority w:val="99"/>
    <w:semiHidden/>
    <w:unhideWhenUsed/>
    <w:rsid w:val="00485CB7"/>
  </w:style>
  <w:style w:type="paragraph" w:customStyle="1" w:styleId="yiv195739667ecxmsonormal">
    <w:name w:val="yiv195739667ecxmsonormal"/>
    <w:basedOn w:val="Normal"/>
    <w:rsid w:val="00485CB7"/>
    <w:pPr>
      <w:bidi w:val="0"/>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apple-style-span">
    <w:name w:val="apple-style-span"/>
    <w:basedOn w:val="DefaultParagraphFont"/>
    <w:rsid w:val="00485CB7"/>
  </w:style>
  <w:style w:type="table" w:customStyle="1" w:styleId="111">
    <w:name w:val="شبكة جدول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ترقيم نقطي1"/>
    <w:rsid w:val="00485CB7"/>
  </w:style>
  <w:style w:type="numbering" w:customStyle="1" w:styleId="1f0">
    <w:name w:val="ترقيم بحروف بمستويين1"/>
    <w:rsid w:val="00485CB7"/>
  </w:style>
  <w:style w:type="numbering" w:customStyle="1" w:styleId="1f1">
    <w:name w:val="ترقيم بثلاثة مستويات1"/>
    <w:rsid w:val="00485CB7"/>
  </w:style>
  <w:style w:type="numbering" w:customStyle="1" w:styleId="1f2">
    <w:name w:val="ترقيم جدول1"/>
    <w:basedOn w:val="NoList"/>
    <w:rsid w:val="00485CB7"/>
  </w:style>
  <w:style w:type="character" w:customStyle="1" w:styleId="btn">
    <w:name w:val="btn"/>
    <w:basedOn w:val="DefaultParagraphFont"/>
    <w:rsid w:val="00485CB7"/>
  </w:style>
  <w:style w:type="character" w:customStyle="1" w:styleId="msearch">
    <w:name w:val="msearch"/>
    <w:basedOn w:val="DefaultParagraphFont"/>
    <w:rsid w:val="00485CB7"/>
  </w:style>
  <w:style w:type="character" w:customStyle="1" w:styleId="offscreen">
    <w:name w:val="offscreen"/>
    <w:basedOn w:val="DefaultParagraphFont"/>
    <w:rsid w:val="00485CB7"/>
  </w:style>
  <w:style w:type="paragraph" w:customStyle="1" w:styleId="yiv1399820749msonormal">
    <w:name w:val="yiv1399820749msonormal"/>
    <w:basedOn w:val="Normal"/>
    <w:rsid w:val="00485CB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0">
    <w:name w:val="بلا قائمة111"/>
    <w:next w:val="NoList"/>
    <w:uiPriority w:val="99"/>
    <w:semiHidden/>
    <w:unhideWhenUsed/>
    <w:rsid w:val="00485CB7"/>
  </w:style>
  <w:style w:type="numbering" w:customStyle="1" w:styleId="31">
    <w:name w:val="بلا قائمة3"/>
    <w:next w:val="NoList"/>
    <w:uiPriority w:val="99"/>
    <w:semiHidden/>
    <w:unhideWhenUsed/>
    <w:rsid w:val="00485CB7"/>
  </w:style>
  <w:style w:type="table" w:customStyle="1" w:styleId="22">
    <w:name w:val="شبكة جدول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ترقيم نقطي11"/>
    <w:rsid w:val="00485CB7"/>
  </w:style>
  <w:style w:type="numbering" w:customStyle="1" w:styleId="113">
    <w:name w:val="ترقيم بحروف بمستويين11"/>
    <w:rsid w:val="00485CB7"/>
  </w:style>
  <w:style w:type="numbering" w:customStyle="1" w:styleId="114">
    <w:name w:val="ترقيم بثلاثة مستويات11"/>
    <w:rsid w:val="00485CB7"/>
  </w:style>
  <w:style w:type="numbering" w:customStyle="1" w:styleId="115">
    <w:name w:val="ترقيم جدول11"/>
    <w:basedOn w:val="NoList"/>
    <w:rsid w:val="00485CB7"/>
  </w:style>
  <w:style w:type="numbering" w:customStyle="1" w:styleId="120">
    <w:name w:val="بلا قائمة12"/>
    <w:next w:val="NoList"/>
    <w:uiPriority w:val="99"/>
    <w:semiHidden/>
    <w:unhideWhenUsed/>
    <w:rsid w:val="00485CB7"/>
  </w:style>
  <w:style w:type="numbering" w:customStyle="1" w:styleId="41">
    <w:name w:val="بلا قائمة4"/>
    <w:next w:val="NoList"/>
    <w:uiPriority w:val="99"/>
    <w:semiHidden/>
    <w:unhideWhenUsed/>
    <w:rsid w:val="00485CB7"/>
  </w:style>
  <w:style w:type="numbering" w:customStyle="1" w:styleId="130">
    <w:name w:val="بلا قائمة13"/>
    <w:next w:val="NoList"/>
    <w:uiPriority w:val="99"/>
    <w:semiHidden/>
    <w:unhideWhenUsed/>
    <w:rsid w:val="00485CB7"/>
  </w:style>
  <w:style w:type="numbering" w:customStyle="1" w:styleId="23">
    <w:name w:val="ترقيم نقطي2"/>
    <w:rsid w:val="00485CB7"/>
  </w:style>
  <w:style w:type="numbering" w:customStyle="1" w:styleId="24">
    <w:name w:val="ترقيم بحروف بمستويين2"/>
    <w:rsid w:val="00485CB7"/>
  </w:style>
  <w:style w:type="numbering" w:customStyle="1" w:styleId="25">
    <w:name w:val="ترقيم بثلاثة مستويات2"/>
    <w:rsid w:val="00485CB7"/>
  </w:style>
  <w:style w:type="numbering" w:customStyle="1" w:styleId="26">
    <w:name w:val="ترقيم جدول2"/>
    <w:basedOn w:val="NoList"/>
    <w:rsid w:val="00485CB7"/>
  </w:style>
  <w:style w:type="numbering" w:customStyle="1" w:styleId="220">
    <w:name w:val="بلا قائمة22"/>
    <w:next w:val="NoList"/>
    <w:uiPriority w:val="99"/>
    <w:semiHidden/>
    <w:unhideWhenUsed/>
    <w:rsid w:val="00485CB7"/>
  </w:style>
  <w:style w:type="numbering" w:customStyle="1" w:styleId="1120">
    <w:name w:val="بلا قائمة112"/>
    <w:next w:val="NoList"/>
    <w:uiPriority w:val="99"/>
    <w:semiHidden/>
    <w:unhideWhenUsed/>
    <w:rsid w:val="00485CB7"/>
  </w:style>
  <w:style w:type="table" w:customStyle="1" w:styleId="121">
    <w:name w:val="شبكة جدول12"/>
    <w:basedOn w:val="TableNormal"/>
    <w:next w:val="TableGrid"/>
    <w:uiPriority w:val="59"/>
    <w:rsid w:val="00485CB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NoList"/>
    <w:uiPriority w:val="99"/>
    <w:semiHidden/>
    <w:unhideWhenUsed/>
    <w:rsid w:val="00485CB7"/>
  </w:style>
  <w:style w:type="numbering" w:customStyle="1" w:styleId="122">
    <w:name w:val="ترقيم نقطي12"/>
    <w:rsid w:val="00485CB7"/>
  </w:style>
  <w:style w:type="numbering" w:customStyle="1" w:styleId="123">
    <w:name w:val="ترقيم بحروف بمستويين12"/>
    <w:rsid w:val="00485CB7"/>
  </w:style>
  <w:style w:type="numbering" w:customStyle="1" w:styleId="124">
    <w:name w:val="ترقيم بثلاثة مستويات12"/>
    <w:rsid w:val="00485CB7"/>
  </w:style>
  <w:style w:type="numbering" w:customStyle="1" w:styleId="125">
    <w:name w:val="ترقيم جدول12"/>
    <w:basedOn w:val="NoList"/>
    <w:rsid w:val="00485CB7"/>
  </w:style>
  <w:style w:type="numbering" w:customStyle="1" w:styleId="211">
    <w:name w:val="بلا قائمة211"/>
    <w:next w:val="NoList"/>
    <w:uiPriority w:val="99"/>
    <w:semiHidden/>
    <w:unhideWhenUsed/>
    <w:rsid w:val="00485CB7"/>
  </w:style>
  <w:style w:type="table" w:customStyle="1" w:styleId="1112">
    <w:name w:val="شبكة جدول11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بلا قائمة11111"/>
    <w:next w:val="NoList"/>
    <w:uiPriority w:val="99"/>
    <w:semiHidden/>
    <w:unhideWhenUsed/>
    <w:rsid w:val="00485CB7"/>
  </w:style>
  <w:style w:type="numbering" w:customStyle="1" w:styleId="2111">
    <w:name w:val="بلا قائمة2111"/>
    <w:next w:val="NoList"/>
    <w:uiPriority w:val="99"/>
    <w:semiHidden/>
    <w:unhideWhenUsed/>
    <w:rsid w:val="00485CB7"/>
  </w:style>
  <w:style w:type="table" w:customStyle="1" w:styleId="11110">
    <w:name w:val="شبكة جدول1111"/>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ترقيم نقطي111"/>
    <w:rsid w:val="00485CB7"/>
  </w:style>
  <w:style w:type="numbering" w:customStyle="1" w:styleId="1114">
    <w:name w:val="ترقيم بحروف بمستويين111"/>
    <w:rsid w:val="00485CB7"/>
  </w:style>
  <w:style w:type="numbering" w:customStyle="1" w:styleId="1115">
    <w:name w:val="ترقيم بثلاثة مستويات111"/>
    <w:rsid w:val="00485CB7"/>
  </w:style>
  <w:style w:type="numbering" w:customStyle="1" w:styleId="1116">
    <w:name w:val="ترقيم جدول111"/>
    <w:basedOn w:val="NoList"/>
    <w:rsid w:val="00485CB7"/>
  </w:style>
  <w:style w:type="numbering" w:customStyle="1" w:styleId="111111">
    <w:name w:val="بلا قائمة111111"/>
    <w:next w:val="NoList"/>
    <w:uiPriority w:val="99"/>
    <w:semiHidden/>
    <w:unhideWhenUsed/>
    <w:rsid w:val="00485CB7"/>
  </w:style>
  <w:style w:type="numbering" w:customStyle="1" w:styleId="310">
    <w:name w:val="بلا قائمة31"/>
    <w:next w:val="NoList"/>
    <w:uiPriority w:val="99"/>
    <w:semiHidden/>
    <w:unhideWhenUsed/>
    <w:rsid w:val="00485CB7"/>
  </w:style>
  <w:style w:type="numbering" w:customStyle="1" w:styleId="11112">
    <w:name w:val="ترقيم نقطي1111"/>
    <w:rsid w:val="00485CB7"/>
  </w:style>
  <w:style w:type="numbering" w:customStyle="1" w:styleId="11113">
    <w:name w:val="ترقيم بحروف بمستويين1111"/>
    <w:rsid w:val="00485CB7"/>
  </w:style>
  <w:style w:type="numbering" w:customStyle="1" w:styleId="11114">
    <w:name w:val="ترقيم بثلاثة مستويات1111"/>
    <w:rsid w:val="00485CB7"/>
  </w:style>
  <w:style w:type="numbering" w:customStyle="1" w:styleId="11115">
    <w:name w:val="ترقيم جدول1111"/>
    <w:basedOn w:val="NoList"/>
    <w:rsid w:val="00485CB7"/>
  </w:style>
  <w:style w:type="numbering" w:customStyle="1" w:styleId="1210">
    <w:name w:val="بلا قائمة121"/>
    <w:next w:val="NoList"/>
    <w:uiPriority w:val="99"/>
    <w:semiHidden/>
    <w:unhideWhenUsed/>
    <w:rsid w:val="00485CB7"/>
  </w:style>
  <w:style w:type="table" w:customStyle="1" w:styleId="a9">
    <w:name w:val="شبكة الجدول"/>
    <w:basedOn w:val="TableNormal"/>
    <w:uiPriority w:val="1"/>
    <w:rsid w:val="00485CB7"/>
    <w:pPr>
      <w:bidi/>
      <w:spacing w:after="0" w:line="240" w:lineRule="auto"/>
    </w:pPr>
    <w:rPr>
      <w:rFonts w:eastAsiaTheme="minorEastAsia"/>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f3">
    <w:name w:val="بلا تباعد1"/>
    <w:basedOn w:val="Normal"/>
    <w:uiPriority w:val="99"/>
    <w:qFormat/>
    <w:rsid w:val="00485CB7"/>
    <w:pPr>
      <w:spacing w:after="0" w:line="240" w:lineRule="auto"/>
    </w:pPr>
    <w:rPr>
      <w:rFonts w:asciiTheme="minorHAnsi" w:eastAsiaTheme="minorEastAsia" w:hAnsiTheme="minorHAnsi" w:cstheme="minorBidi"/>
      <w:color w:val="000000" w:themeColor="text1"/>
      <w:sz w:val="20"/>
      <w:szCs w:val="20"/>
      <w:lang w:eastAsia="zh-CN"/>
    </w:rPr>
  </w:style>
  <w:style w:type="numbering" w:customStyle="1" w:styleId="410">
    <w:name w:val="بلا قائمة41"/>
    <w:next w:val="NoList"/>
    <w:uiPriority w:val="99"/>
    <w:semiHidden/>
    <w:unhideWhenUsed/>
    <w:rsid w:val="00485CB7"/>
  </w:style>
  <w:style w:type="numbering" w:customStyle="1" w:styleId="131">
    <w:name w:val="بلا قائمة131"/>
    <w:next w:val="NoList"/>
    <w:uiPriority w:val="99"/>
    <w:semiHidden/>
    <w:unhideWhenUsed/>
    <w:rsid w:val="00485CB7"/>
  </w:style>
  <w:style w:type="numbering" w:customStyle="1" w:styleId="212">
    <w:name w:val="ترقيم نقطي21"/>
    <w:rsid w:val="00485CB7"/>
  </w:style>
  <w:style w:type="numbering" w:customStyle="1" w:styleId="213">
    <w:name w:val="ترقيم بحروف بمستويين21"/>
    <w:rsid w:val="00485CB7"/>
  </w:style>
  <w:style w:type="numbering" w:customStyle="1" w:styleId="214">
    <w:name w:val="ترقيم بثلاثة مستويات21"/>
    <w:rsid w:val="00485CB7"/>
  </w:style>
  <w:style w:type="numbering" w:customStyle="1" w:styleId="215">
    <w:name w:val="ترقيم جدول21"/>
    <w:basedOn w:val="NoList"/>
    <w:rsid w:val="00485CB7"/>
  </w:style>
  <w:style w:type="numbering" w:customStyle="1" w:styleId="221">
    <w:name w:val="بلا قائمة221"/>
    <w:next w:val="NoList"/>
    <w:uiPriority w:val="99"/>
    <w:semiHidden/>
    <w:unhideWhenUsed/>
    <w:rsid w:val="00485CB7"/>
  </w:style>
  <w:style w:type="table" w:customStyle="1" w:styleId="1211">
    <w:name w:val="شبكة جدول121"/>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بلا قائمة1121"/>
    <w:next w:val="NoList"/>
    <w:uiPriority w:val="99"/>
    <w:semiHidden/>
    <w:unhideWhenUsed/>
    <w:rsid w:val="00485CB7"/>
  </w:style>
  <w:style w:type="numbering" w:customStyle="1" w:styleId="2120">
    <w:name w:val="بلا قائمة212"/>
    <w:next w:val="NoList"/>
    <w:uiPriority w:val="99"/>
    <w:semiHidden/>
    <w:unhideWhenUsed/>
    <w:rsid w:val="00485CB7"/>
  </w:style>
  <w:style w:type="table" w:customStyle="1" w:styleId="1122">
    <w:name w:val="شبكة جدول112"/>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ترقيم نقطي121"/>
    <w:rsid w:val="00485CB7"/>
  </w:style>
  <w:style w:type="numbering" w:customStyle="1" w:styleId="1213">
    <w:name w:val="ترقيم بحروف بمستويين121"/>
    <w:rsid w:val="00485CB7"/>
  </w:style>
  <w:style w:type="numbering" w:customStyle="1" w:styleId="1214">
    <w:name w:val="ترقيم بثلاثة مستويات121"/>
    <w:rsid w:val="00485CB7"/>
  </w:style>
  <w:style w:type="numbering" w:customStyle="1" w:styleId="1215">
    <w:name w:val="ترقيم جدول121"/>
    <w:basedOn w:val="NoList"/>
    <w:rsid w:val="00485CB7"/>
  </w:style>
  <w:style w:type="numbering" w:customStyle="1" w:styleId="11120">
    <w:name w:val="بلا قائمة1112"/>
    <w:next w:val="NoList"/>
    <w:uiPriority w:val="99"/>
    <w:semiHidden/>
    <w:unhideWhenUsed/>
    <w:rsid w:val="00485CB7"/>
  </w:style>
  <w:style w:type="numbering" w:customStyle="1" w:styleId="311">
    <w:name w:val="بلا قائمة311"/>
    <w:next w:val="NoList"/>
    <w:uiPriority w:val="99"/>
    <w:semiHidden/>
    <w:unhideWhenUsed/>
    <w:rsid w:val="00485CB7"/>
  </w:style>
  <w:style w:type="numbering" w:customStyle="1" w:styleId="1123">
    <w:name w:val="ترقيم نقطي112"/>
    <w:rsid w:val="00485CB7"/>
  </w:style>
  <w:style w:type="numbering" w:customStyle="1" w:styleId="1124">
    <w:name w:val="ترقيم بحروف بمستويين112"/>
    <w:rsid w:val="00485CB7"/>
  </w:style>
  <w:style w:type="numbering" w:customStyle="1" w:styleId="1125">
    <w:name w:val="ترقيم بثلاثة مستويات112"/>
    <w:rsid w:val="00485CB7"/>
  </w:style>
  <w:style w:type="numbering" w:customStyle="1" w:styleId="1126">
    <w:name w:val="ترقيم جدول112"/>
    <w:basedOn w:val="NoList"/>
    <w:rsid w:val="00485CB7"/>
  </w:style>
  <w:style w:type="numbering" w:customStyle="1" w:styleId="12110">
    <w:name w:val="بلا قائمة1211"/>
    <w:next w:val="NoList"/>
    <w:uiPriority w:val="99"/>
    <w:semiHidden/>
    <w:unhideWhenUsed/>
    <w:rsid w:val="00485CB7"/>
  </w:style>
  <w:style w:type="numbering" w:customStyle="1" w:styleId="51">
    <w:name w:val="بلا قائمة5"/>
    <w:next w:val="NoList"/>
    <w:uiPriority w:val="99"/>
    <w:semiHidden/>
    <w:unhideWhenUsed/>
    <w:rsid w:val="00485CB7"/>
  </w:style>
  <w:style w:type="numbering" w:customStyle="1" w:styleId="140">
    <w:name w:val="بلا قائمة14"/>
    <w:next w:val="NoList"/>
    <w:uiPriority w:val="99"/>
    <w:semiHidden/>
    <w:unhideWhenUsed/>
    <w:rsid w:val="00485CB7"/>
  </w:style>
  <w:style w:type="numbering" w:customStyle="1" w:styleId="32">
    <w:name w:val="ترقيم نقطي3"/>
    <w:rsid w:val="00485CB7"/>
  </w:style>
  <w:style w:type="numbering" w:customStyle="1" w:styleId="33">
    <w:name w:val="ترقيم بحروف بمستويين3"/>
    <w:rsid w:val="00485CB7"/>
  </w:style>
  <w:style w:type="numbering" w:customStyle="1" w:styleId="34">
    <w:name w:val="ترقيم بثلاثة مستويات3"/>
    <w:rsid w:val="00485CB7"/>
  </w:style>
  <w:style w:type="numbering" w:customStyle="1" w:styleId="35">
    <w:name w:val="ترقيم جدول3"/>
    <w:basedOn w:val="NoList"/>
    <w:rsid w:val="00485CB7"/>
  </w:style>
  <w:style w:type="numbering" w:customStyle="1" w:styleId="230">
    <w:name w:val="بلا قائمة23"/>
    <w:next w:val="NoList"/>
    <w:uiPriority w:val="99"/>
    <w:semiHidden/>
    <w:unhideWhenUsed/>
    <w:rsid w:val="00485CB7"/>
  </w:style>
  <w:style w:type="table" w:customStyle="1" w:styleId="132">
    <w:name w:val="شبكة جدول13"/>
    <w:basedOn w:val="TableNormal"/>
    <w:next w:val="TableGrid"/>
    <w:rsid w:val="00485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بلا قائمة113"/>
    <w:next w:val="NoList"/>
    <w:uiPriority w:val="99"/>
    <w:semiHidden/>
    <w:unhideWhenUsed/>
    <w:rsid w:val="00485CB7"/>
  </w:style>
  <w:style w:type="numbering" w:customStyle="1" w:styleId="2130">
    <w:name w:val="بلا قائمة213"/>
    <w:next w:val="NoList"/>
    <w:uiPriority w:val="99"/>
    <w:semiHidden/>
    <w:unhideWhenUsed/>
    <w:rsid w:val="00485CB7"/>
  </w:style>
  <w:style w:type="table" w:customStyle="1" w:styleId="1131">
    <w:name w:val="شبكة جدول113"/>
    <w:basedOn w:val="TableNormal"/>
    <w:next w:val="TableGrid"/>
    <w:uiPriority w:val="59"/>
    <w:rsid w:val="00485CB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ترقيم نقطي13"/>
    <w:rsid w:val="00485CB7"/>
  </w:style>
  <w:style w:type="numbering" w:customStyle="1" w:styleId="134">
    <w:name w:val="ترقيم بحروف بمستويين13"/>
    <w:rsid w:val="00485CB7"/>
  </w:style>
  <w:style w:type="numbering" w:customStyle="1" w:styleId="135">
    <w:name w:val="ترقيم بثلاثة مستويات13"/>
    <w:rsid w:val="00485CB7"/>
  </w:style>
  <w:style w:type="numbering" w:customStyle="1" w:styleId="136">
    <w:name w:val="ترقيم جدول13"/>
    <w:basedOn w:val="NoList"/>
    <w:rsid w:val="00485CB7"/>
  </w:style>
  <w:style w:type="numbering" w:customStyle="1" w:styleId="11130">
    <w:name w:val="بلا قائمة1113"/>
    <w:next w:val="NoList"/>
    <w:uiPriority w:val="99"/>
    <w:semiHidden/>
    <w:unhideWhenUsed/>
    <w:rsid w:val="00485CB7"/>
  </w:style>
  <w:style w:type="numbering" w:customStyle="1" w:styleId="320">
    <w:name w:val="بلا قائمة32"/>
    <w:next w:val="NoList"/>
    <w:uiPriority w:val="99"/>
    <w:semiHidden/>
    <w:unhideWhenUsed/>
    <w:rsid w:val="00485CB7"/>
  </w:style>
  <w:style w:type="numbering" w:customStyle="1" w:styleId="1132">
    <w:name w:val="ترقيم نقطي113"/>
    <w:rsid w:val="00485CB7"/>
  </w:style>
  <w:style w:type="numbering" w:customStyle="1" w:styleId="1133">
    <w:name w:val="ترقيم بحروف بمستويين113"/>
    <w:rsid w:val="00485CB7"/>
  </w:style>
  <w:style w:type="numbering" w:customStyle="1" w:styleId="1134">
    <w:name w:val="ترقيم بثلاثة مستويات113"/>
    <w:rsid w:val="00485CB7"/>
  </w:style>
  <w:style w:type="numbering" w:customStyle="1" w:styleId="1135">
    <w:name w:val="ترقيم جدول113"/>
    <w:basedOn w:val="NoList"/>
    <w:rsid w:val="00485CB7"/>
  </w:style>
  <w:style w:type="numbering" w:customStyle="1" w:styleId="1220">
    <w:name w:val="بلا قائمة122"/>
    <w:next w:val="NoList"/>
    <w:uiPriority w:val="99"/>
    <w:semiHidden/>
    <w:unhideWhenUsed/>
    <w:rsid w:val="00485CB7"/>
  </w:style>
  <w:style w:type="character" w:customStyle="1" w:styleId="Char13">
    <w:name w:val="نص تعليق Char1"/>
    <w:basedOn w:val="DefaultParagraphFont"/>
    <w:uiPriority w:val="99"/>
    <w:semiHidden/>
    <w:rsid w:val="00F905AF"/>
    <w:rPr>
      <w:rFonts w:ascii="Calibri" w:eastAsia="Calibri" w:hAnsi="Calibri" w:cs="Arial"/>
      <w:sz w:val="20"/>
      <w:szCs w:val="20"/>
    </w:rPr>
  </w:style>
  <w:style w:type="character" w:customStyle="1" w:styleId="Char14">
    <w:name w:val="موضوع تعليق Char1"/>
    <w:basedOn w:val="Char13"/>
    <w:uiPriority w:val="99"/>
    <w:semiHidden/>
    <w:rsid w:val="00F905AF"/>
    <w:rPr>
      <w:rFonts w:ascii="Calibri" w:eastAsia="Calibri" w:hAnsi="Calibri" w:cs="Arial"/>
      <w:b/>
      <w:bCs/>
      <w:sz w:val="20"/>
      <w:szCs w:val="20"/>
    </w:rPr>
  </w:style>
  <w:style w:type="numbering" w:customStyle="1" w:styleId="42">
    <w:name w:val="ترقيم نقطي4"/>
    <w:rsid w:val="00F905AF"/>
  </w:style>
  <w:style w:type="numbering" w:customStyle="1" w:styleId="43">
    <w:name w:val="ترقيم بحروف بمستويين4"/>
    <w:rsid w:val="00F905AF"/>
  </w:style>
  <w:style w:type="numbering" w:customStyle="1" w:styleId="44">
    <w:name w:val="ترقيم بثلاثة مستويات4"/>
    <w:rsid w:val="00F905AF"/>
  </w:style>
  <w:style w:type="numbering" w:customStyle="1" w:styleId="45">
    <w:name w:val="ترقيم جدول4"/>
    <w:basedOn w:val="NoList"/>
    <w:rsid w:val="00F905AF"/>
  </w:style>
  <w:style w:type="numbering" w:customStyle="1" w:styleId="6">
    <w:name w:val="بلا قائمة6"/>
    <w:next w:val="NoList"/>
    <w:uiPriority w:val="99"/>
    <w:semiHidden/>
    <w:unhideWhenUsed/>
    <w:rsid w:val="006B065F"/>
  </w:style>
  <w:style w:type="table" w:customStyle="1" w:styleId="141">
    <w:name w:val="شبكة جدول14"/>
    <w:basedOn w:val="TableNormal"/>
    <w:next w:val="TableGrid"/>
    <w:uiPriority w:val="59"/>
    <w:rsid w:val="006B065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شبكة جدول3"/>
    <w:basedOn w:val="TableNormal"/>
    <w:next w:val="TableGrid"/>
    <w:rsid w:val="006B0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بلا قائمة15"/>
    <w:next w:val="NoList"/>
    <w:uiPriority w:val="99"/>
    <w:semiHidden/>
    <w:unhideWhenUsed/>
    <w:rsid w:val="006B065F"/>
  </w:style>
  <w:style w:type="table" w:customStyle="1" w:styleId="216">
    <w:name w:val="شبكة جدول21"/>
    <w:basedOn w:val="TableNormal"/>
    <w:next w:val="TableGrid"/>
    <w:rsid w:val="006B065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بلا قائمة114"/>
    <w:next w:val="NoList"/>
    <w:uiPriority w:val="99"/>
    <w:semiHidden/>
    <w:unhideWhenUsed/>
    <w:rsid w:val="006B065F"/>
  </w:style>
  <w:style w:type="numbering" w:customStyle="1" w:styleId="11140">
    <w:name w:val="بلا قائمة1114"/>
    <w:next w:val="NoList"/>
    <w:uiPriority w:val="99"/>
    <w:semiHidden/>
    <w:unhideWhenUsed/>
    <w:rsid w:val="006B065F"/>
  </w:style>
  <w:style w:type="numbering" w:customStyle="1" w:styleId="240">
    <w:name w:val="بلا قائمة24"/>
    <w:next w:val="NoList"/>
    <w:uiPriority w:val="99"/>
    <w:semiHidden/>
    <w:unhideWhenUsed/>
    <w:rsid w:val="006B065F"/>
  </w:style>
  <w:style w:type="numbering" w:customStyle="1" w:styleId="111120">
    <w:name w:val="بلا قائمة11112"/>
    <w:next w:val="NoList"/>
    <w:uiPriority w:val="99"/>
    <w:semiHidden/>
    <w:unhideWhenUsed/>
    <w:rsid w:val="006B065F"/>
  </w:style>
  <w:style w:type="numbering" w:customStyle="1" w:styleId="111112">
    <w:name w:val="بلا قائمة111112"/>
    <w:next w:val="NoList"/>
    <w:uiPriority w:val="99"/>
    <w:semiHidden/>
    <w:unhideWhenUsed/>
    <w:rsid w:val="006B065F"/>
  </w:style>
  <w:style w:type="numbering" w:customStyle="1" w:styleId="330">
    <w:name w:val="بلا قائمة33"/>
    <w:next w:val="NoList"/>
    <w:uiPriority w:val="99"/>
    <w:semiHidden/>
    <w:unhideWhenUsed/>
    <w:rsid w:val="006B065F"/>
  </w:style>
  <w:style w:type="table" w:customStyle="1" w:styleId="1141">
    <w:name w:val="شبكة جدول114"/>
    <w:basedOn w:val="TableNormal"/>
    <w:next w:val="TableGrid"/>
    <w:uiPriority w:val="59"/>
    <w:rsid w:val="006B065F"/>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ترقيم نقطي5"/>
    <w:rsid w:val="006B065F"/>
  </w:style>
  <w:style w:type="numbering" w:customStyle="1" w:styleId="53">
    <w:name w:val="ترقيم بحروف بمستويين5"/>
    <w:rsid w:val="006B065F"/>
  </w:style>
  <w:style w:type="numbering" w:customStyle="1" w:styleId="54">
    <w:name w:val="ترقيم بثلاثة مستويات5"/>
    <w:rsid w:val="006B065F"/>
  </w:style>
  <w:style w:type="numbering" w:customStyle="1" w:styleId="55">
    <w:name w:val="ترقيم جدول5"/>
    <w:basedOn w:val="NoList"/>
    <w:rsid w:val="006B065F"/>
  </w:style>
  <w:style w:type="numbering" w:customStyle="1" w:styleId="1230">
    <w:name w:val="بلا قائمة123"/>
    <w:next w:val="NoList"/>
    <w:uiPriority w:val="99"/>
    <w:semiHidden/>
    <w:unhideWhenUsed/>
    <w:rsid w:val="006B065F"/>
  </w:style>
  <w:style w:type="numbering" w:customStyle="1" w:styleId="420">
    <w:name w:val="بلا قائمة42"/>
    <w:next w:val="NoList"/>
    <w:uiPriority w:val="99"/>
    <w:semiHidden/>
    <w:unhideWhenUsed/>
    <w:rsid w:val="006B065F"/>
  </w:style>
  <w:style w:type="numbering" w:customStyle="1" w:styleId="1320">
    <w:name w:val="بلا قائمة132"/>
    <w:next w:val="NoList"/>
    <w:uiPriority w:val="99"/>
    <w:semiHidden/>
    <w:unhideWhenUsed/>
    <w:rsid w:val="006B065F"/>
  </w:style>
  <w:style w:type="numbering" w:customStyle="1" w:styleId="11220">
    <w:name w:val="بلا قائمة1122"/>
    <w:next w:val="NoList"/>
    <w:uiPriority w:val="99"/>
    <w:semiHidden/>
    <w:unhideWhenUsed/>
    <w:rsid w:val="006B065F"/>
  </w:style>
  <w:style w:type="numbering" w:customStyle="1" w:styleId="11121">
    <w:name w:val="بلا قائمة11121"/>
    <w:next w:val="NoList"/>
    <w:uiPriority w:val="99"/>
    <w:semiHidden/>
    <w:unhideWhenUsed/>
    <w:rsid w:val="006B065F"/>
  </w:style>
  <w:style w:type="numbering" w:customStyle="1" w:styleId="2140">
    <w:name w:val="بلا قائمة214"/>
    <w:next w:val="NoList"/>
    <w:uiPriority w:val="99"/>
    <w:semiHidden/>
    <w:unhideWhenUsed/>
    <w:rsid w:val="006B065F"/>
  </w:style>
  <w:style w:type="numbering" w:customStyle="1" w:styleId="1111111">
    <w:name w:val="بلا قائمة1111111"/>
    <w:next w:val="NoList"/>
    <w:uiPriority w:val="99"/>
    <w:semiHidden/>
    <w:unhideWhenUsed/>
    <w:rsid w:val="006B065F"/>
  </w:style>
  <w:style w:type="numbering" w:customStyle="1" w:styleId="11111111">
    <w:name w:val="بلا قائمة11111111"/>
    <w:next w:val="NoList"/>
    <w:uiPriority w:val="99"/>
    <w:semiHidden/>
    <w:unhideWhenUsed/>
    <w:rsid w:val="006B065F"/>
  </w:style>
  <w:style w:type="numbering" w:customStyle="1" w:styleId="312">
    <w:name w:val="بلا قائمة312"/>
    <w:next w:val="NoList"/>
    <w:uiPriority w:val="99"/>
    <w:semiHidden/>
    <w:unhideWhenUsed/>
    <w:rsid w:val="006B065F"/>
  </w:style>
  <w:style w:type="numbering" w:customStyle="1" w:styleId="142">
    <w:name w:val="ترقيم نقطي14"/>
    <w:rsid w:val="006B065F"/>
  </w:style>
  <w:style w:type="numbering" w:customStyle="1" w:styleId="143">
    <w:name w:val="ترقيم بحروف بمستويين14"/>
    <w:rsid w:val="006B065F"/>
  </w:style>
  <w:style w:type="numbering" w:customStyle="1" w:styleId="144">
    <w:name w:val="ترقيم بثلاثة مستويات14"/>
    <w:rsid w:val="006B065F"/>
  </w:style>
  <w:style w:type="numbering" w:customStyle="1" w:styleId="145">
    <w:name w:val="ترقيم جدول14"/>
    <w:basedOn w:val="NoList"/>
    <w:rsid w:val="006B065F"/>
  </w:style>
  <w:style w:type="numbering" w:customStyle="1" w:styleId="12120">
    <w:name w:val="بلا قائمة1212"/>
    <w:next w:val="NoList"/>
    <w:uiPriority w:val="99"/>
    <w:semiHidden/>
    <w:unhideWhenUsed/>
    <w:rsid w:val="006B065F"/>
  </w:style>
  <w:style w:type="numbering" w:customStyle="1" w:styleId="411">
    <w:name w:val="بلا قائمة411"/>
    <w:next w:val="NoList"/>
    <w:uiPriority w:val="99"/>
    <w:semiHidden/>
    <w:unhideWhenUsed/>
    <w:rsid w:val="006B065F"/>
  </w:style>
  <w:style w:type="numbering" w:customStyle="1" w:styleId="1311">
    <w:name w:val="بلا قائمة1311"/>
    <w:next w:val="NoList"/>
    <w:uiPriority w:val="99"/>
    <w:semiHidden/>
    <w:unhideWhenUsed/>
    <w:rsid w:val="006B065F"/>
  </w:style>
  <w:style w:type="numbering" w:customStyle="1" w:styleId="11211">
    <w:name w:val="بلا قائمة11211"/>
    <w:next w:val="NoList"/>
    <w:uiPriority w:val="99"/>
    <w:semiHidden/>
    <w:unhideWhenUsed/>
    <w:rsid w:val="006B065F"/>
  </w:style>
  <w:style w:type="numbering" w:customStyle="1" w:styleId="2112">
    <w:name w:val="بلا قائمة2112"/>
    <w:next w:val="NoList"/>
    <w:uiPriority w:val="99"/>
    <w:semiHidden/>
    <w:unhideWhenUsed/>
    <w:rsid w:val="006B065F"/>
  </w:style>
  <w:style w:type="numbering" w:customStyle="1" w:styleId="111211">
    <w:name w:val="بلا قائمة111211"/>
    <w:next w:val="NoList"/>
    <w:uiPriority w:val="99"/>
    <w:semiHidden/>
    <w:unhideWhenUsed/>
    <w:rsid w:val="006B065F"/>
  </w:style>
  <w:style w:type="numbering" w:customStyle="1" w:styleId="111121">
    <w:name w:val="بلا قائمة111121"/>
    <w:next w:val="NoList"/>
    <w:uiPriority w:val="99"/>
    <w:semiHidden/>
    <w:unhideWhenUsed/>
    <w:rsid w:val="006B065F"/>
  </w:style>
  <w:style w:type="numbering" w:customStyle="1" w:styleId="3111">
    <w:name w:val="بلا قائمة3111"/>
    <w:next w:val="NoList"/>
    <w:uiPriority w:val="99"/>
    <w:semiHidden/>
    <w:unhideWhenUsed/>
    <w:rsid w:val="006B065F"/>
  </w:style>
  <w:style w:type="numbering" w:customStyle="1" w:styleId="1142">
    <w:name w:val="ترقيم نقطي114"/>
    <w:rsid w:val="006B065F"/>
  </w:style>
  <w:style w:type="numbering" w:customStyle="1" w:styleId="1143">
    <w:name w:val="ترقيم بحروف بمستويين114"/>
    <w:rsid w:val="006B065F"/>
  </w:style>
  <w:style w:type="numbering" w:customStyle="1" w:styleId="1144">
    <w:name w:val="ترقيم بثلاثة مستويات114"/>
    <w:rsid w:val="006B065F"/>
  </w:style>
  <w:style w:type="numbering" w:customStyle="1" w:styleId="1145">
    <w:name w:val="ترقيم جدول114"/>
    <w:basedOn w:val="NoList"/>
    <w:rsid w:val="006B065F"/>
  </w:style>
  <w:style w:type="numbering" w:customStyle="1" w:styleId="12111">
    <w:name w:val="بلا قائمة12111"/>
    <w:next w:val="NoList"/>
    <w:uiPriority w:val="99"/>
    <w:semiHidden/>
    <w:unhideWhenUsed/>
    <w:rsid w:val="006B065F"/>
  </w:style>
  <w:style w:type="paragraph" w:customStyle="1" w:styleId="bodyline">
    <w:name w:val="bodyline"/>
    <w:basedOn w:val="Normal"/>
    <w:rsid w:val="00AA35A7"/>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line="240" w:lineRule="auto"/>
    </w:pPr>
    <w:rPr>
      <w:rFonts w:ascii="Times New Roman" w:eastAsia="Times New Roman" w:hAnsi="Times New Roman"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498">
      <w:bodyDiv w:val="1"/>
      <w:marLeft w:val="0"/>
      <w:marRight w:val="0"/>
      <w:marTop w:val="0"/>
      <w:marBottom w:val="0"/>
      <w:divBdr>
        <w:top w:val="none" w:sz="0" w:space="0" w:color="auto"/>
        <w:left w:val="none" w:sz="0" w:space="0" w:color="auto"/>
        <w:bottom w:val="none" w:sz="0" w:space="0" w:color="auto"/>
        <w:right w:val="none" w:sz="0" w:space="0" w:color="auto"/>
      </w:divBdr>
    </w:div>
    <w:div w:id="46300830">
      <w:bodyDiv w:val="1"/>
      <w:marLeft w:val="0"/>
      <w:marRight w:val="0"/>
      <w:marTop w:val="0"/>
      <w:marBottom w:val="0"/>
      <w:divBdr>
        <w:top w:val="none" w:sz="0" w:space="0" w:color="auto"/>
        <w:left w:val="none" w:sz="0" w:space="0" w:color="auto"/>
        <w:bottom w:val="none" w:sz="0" w:space="0" w:color="auto"/>
        <w:right w:val="none" w:sz="0" w:space="0" w:color="auto"/>
      </w:divBdr>
    </w:div>
    <w:div w:id="56366633">
      <w:bodyDiv w:val="1"/>
      <w:marLeft w:val="0"/>
      <w:marRight w:val="0"/>
      <w:marTop w:val="0"/>
      <w:marBottom w:val="0"/>
      <w:divBdr>
        <w:top w:val="none" w:sz="0" w:space="0" w:color="auto"/>
        <w:left w:val="none" w:sz="0" w:space="0" w:color="auto"/>
        <w:bottom w:val="none" w:sz="0" w:space="0" w:color="auto"/>
        <w:right w:val="none" w:sz="0" w:space="0" w:color="auto"/>
      </w:divBdr>
    </w:div>
    <w:div w:id="105470891">
      <w:bodyDiv w:val="1"/>
      <w:marLeft w:val="0"/>
      <w:marRight w:val="0"/>
      <w:marTop w:val="0"/>
      <w:marBottom w:val="0"/>
      <w:divBdr>
        <w:top w:val="none" w:sz="0" w:space="0" w:color="auto"/>
        <w:left w:val="none" w:sz="0" w:space="0" w:color="auto"/>
        <w:bottom w:val="none" w:sz="0" w:space="0" w:color="auto"/>
        <w:right w:val="none" w:sz="0" w:space="0" w:color="auto"/>
      </w:divBdr>
    </w:div>
    <w:div w:id="126094920">
      <w:bodyDiv w:val="1"/>
      <w:marLeft w:val="0"/>
      <w:marRight w:val="0"/>
      <w:marTop w:val="0"/>
      <w:marBottom w:val="0"/>
      <w:divBdr>
        <w:top w:val="none" w:sz="0" w:space="0" w:color="auto"/>
        <w:left w:val="none" w:sz="0" w:space="0" w:color="auto"/>
        <w:bottom w:val="none" w:sz="0" w:space="0" w:color="auto"/>
        <w:right w:val="none" w:sz="0" w:space="0" w:color="auto"/>
      </w:divBdr>
    </w:div>
    <w:div w:id="143160796">
      <w:bodyDiv w:val="1"/>
      <w:marLeft w:val="0"/>
      <w:marRight w:val="0"/>
      <w:marTop w:val="0"/>
      <w:marBottom w:val="0"/>
      <w:divBdr>
        <w:top w:val="none" w:sz="0" w:space="0" w:color="auto"/>
        <w:left w:val="none" w:sz="0" w:space="0" w:color="auto"/>
        <w:bottom w:val="none" w:sz="0" w:space="0" w:color="auto"/>
        <w:right w:val="none" w:sz="0" w:space="0" w:color="auto"/>
      </w:divBdr>
    </w:div>
    <w:div w:id="155271339">
      <w:bodyDiv w:val="1"/>
      <w:marLeft w:val="0"/>
      <w:marRight w:val="0"/>
      <w:marTop w:val="0"/>
      <w:marBottom w:val="0"/>
      <w:divBdr>
        <w:top w:val="none" w:sz="0" w:space="0" w:color="auto"/>
        <w:left w:val="none" w:sz="0" w:space="0" w:color="auto"/>
        <w:bottom w:val="none" w:sz="0" w:space="0" w:color="auto"/>
        <w:right w:val="none" w:sz="0" w:space="0" w:color="auto"/>
      </w:divBdr>
      <w:divsChild>
        <w:div w:id="2041010339">
          <w:marLeft w:val="0"/>
          <w:marRight w:val="0"/>
          <w:marTop w:val="0"/>
          <w:marBottom w:val="0"/>
          <w:divBdr>
            <w:top w:val="none" w:sz="0" w:space="0" w:color="auto"/>
            <w:left w:val="none" w:sz="0" w:space="0" w:color="auto"/>
            <w:bottom w:val="none" w:sz="0" w:space="0" w:color="auto"/>
            <w:right w:val="none" w:sz="0" w:space="0" w:color="auto"/>
          </w:divBdr>
          <w:divsChild>
            <w:div w:id="1047947828">
              <w:marLeft w:val="0"/>
              <w:marRight w:val="0"/>
              <w:marTop w:val="0"/>
              <w:marBottom w:val="0"/>
              <w:divBdr>
                <w:top w:val="none" w:sz="0" w:space="0" w:color="auto"/>
                <w:left w:val="none" w:sz="0" w:space="0" w:color="auto"/>
                <w:bottom w:val="none" w:sz="0" w:space="0" w:color="auto"/>
                <w:right w:val="none" w:sz="0" w:space="0" w:color="auto"/>
              </w:divBdr>
              <w:divsChild>
                <w:div w:id="17883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6735">
      <w:bodyDiv w:val="1"/>
      <w:marLeft w:val="0"/>
      <w:marRight w:val="0"/>
      <w:marTop w:val="0"/>
      <w:marBottom w:val="0"/>
      <w:divBdr>
        <w:top w:val="none" w:sz="0" w:space="0" w:color="auto"/>
        <w:left w:val="none" w:sz="0" w:space="0" w:color="auto"/>
        <w:bottom w:val="none" w:sz="0" w:space="0" w:color="auto"/>
        <w:right w:val="none" w:sz="0" w:space="0" w:color="auto"/>
      </w:divBdr>
    </w:div>
    <w:div w:id="180507977">
      <w:bodyDiv w:val="1"/>
      <w:marLeft w:val="0"/>
      <w:marRight w:val="0"/>
      <w:marTop w:val="0"/>
      <w:marBottom w:val="0"/>
      <w:divBdr>
        <w:top w:val="none" w:sz="0" w:space="0" w:color="auto"/>
        <w:left w:val="none" w:sz="0" w:space="0" w:color="auto"/>
        <w:bottom w:val="none" w:sz="0" w:space="0" w:color="auto"/>
        <w:right w:val="none" w:sz="0" w:space="0" w:color="auto"/>
      </w:divBdr>
    </w:div>
    <w:div w:id="237911406">
      <w:bodyDiv w:val="1"/>
      <w:marLeft w:val="0"/>
      <w:marRight w:val="0"/>
      <w:marTop w:val="0"/>
      <w:marBottom w:val="0"/>
      <w:divBdr>
        <w:top w:val="none" w:sz="0" w:space="0" w:color="auto"/>
        <w:left w:val="none" w:sz="0" w:space="0" w:color="auto"/>
        <w:bottom w:val="none" w:sz="0" w:space="0" w:color="auto"/>
        <w:right w:val="none" w:sz="0" w:space="0" w:color="auto"/>
      </w:divBdr>
    </w:div>
    <w:div w:id="242573860">
      <w:bodyDiv w:val="1"/>
      <w:marLeft w:val="0"/>
      <w:marRight w:val="0"/>
      <w:marTop w:val="0"/>
      <w:marBottom w:val="0"/>
      <w:divBdr>
        <w:top w:val="none" w:sz="0" w:space="0" w:color="auto"/>
        <w:left w:val="none" w:sz="0" w:space="0" w:color="auto"/>
        <w:bottom w:val="none" w:sz="0" w:space="0" w:color="auto"/>
        <w:right w:val="none" w:sz="0" w:space="0" w:color="auto"/>
      </w:divBdr>
    </w:div>
    <w:div w:id="265384116">
      <w:bodyDiv w:val="1"/>
      <w:marLeft w:val="0"/>
      <w:marRight w:val="0"/>
      <w:marTop w:val="0"/>
      <w:marBottom w:val="0"/>
      <w:divBdr>
        <w:top w:val="none" w:sz="0" w:space="0" w:color="auto"/>
        <w:left w:val="none" w:sz="0" w:space="0" w:color="auto"/>
        <w:bottom w:val="none" w:sz="0" w:space="0" w:color="auto"/>
        <w:right w:val="none" w:sz="0" w:space="0" w:color="auto"/>
      </w:divBdr>
      <w:divsChild>
        <w:div w:id="1833763636">
          <w:marLeft w:val="0"/>
          <w:marRight w:val="0"/>
          <w:marTop w:val="0"/>
          <w:marBottom w:val="0"/>
          <w:divBdr>
            <w:top w:val="none" w:sz="0" w:space="0" w:color="auto"/>
            <w:left w:val="none" w:sz="0" w:space="0" w:color="auto"/>
            <w:bottom w:val="none" w:sz="0" w:space="0" w:color="auto"/>
            <w:right w:val="none" w:sz="0" w:space="0" w:color="auto"/>
          </w:divBdr>
        </w:div>
        <w:div w:id="1640720518">
          <w:marLeft w:val="0"/>
          <w:marRight w:val="0"/>
          <w:marTop w:val="0"/>
          <w:marBottom w:val="0"/>
          <w:divBdr>
            <w:top w:val="none" w:sz="0" w:space="0" w:color="auto"/>
            <w:left w:val="none" w:sz="0" w:space="0" w:color="auto"/>
            <w:bottom w:val="none" w:sz="0" w:space="0" w:color="auto"/>
            <w:right w:val="none" w:sz="0" w:space="0" w:color="auto"/>
          </w:divBdr>
        </w:div>
      </w:divsChild>
    </w:div>
    <w:div w:id="292366756">
      <w:bodyDiv w:val="1"/>
      <w:marLeft w:val="0"/>
      <w:marRight w:val="0"/>
      <w:marTop w:val="0"/>
      <w:marBottom w:val="0"/>
      <w:divBdr>
        <w:top w:val="none" w:sz="0" w:space="0" w:color="auto"/>
        <w:left w:val="none" w:sz="0" w:space="0" w:color="auto"/>
        <w:bottom w:val="none" w:sz="0" w:space="0" w:color="auto"/>
        <w:right w:val="none" w:sz="0" w:space="0" w:color="auto"/>
      </w:divBdr>
    </w:div>
    <w:div w:id="298998815">
      <w:bodyDiv w:val="1"/>
      <w:marLeft w:val="0"/>
      <w:marRight w:val="0"/>
      <w:marTop w:val="0"/>
      <w:marBottom w:val="0"/>
      <w:divBdr>
        <w:top w:val="none" w:sz="0" w:space="0" w:color="auto"/>
        <w:left w:val="none" w:sz="0" w:space="0" w:color="auto"/>
        <w:bottom w:val="none" w:sz="0" w:space="0" w:color="auto"/>
        <w:right w:val="none" w:sz="0" w:space="0" w:color="auto"/>
      </w:divBdr>
    </w:div>
    <w:div w:id="380982857">
      <w:bodyDiv w:val="1"/>
      <w:marLeft w:val="0"/>
      <w:marRight w:val="0"/>
      <w:marTop w:val="0"/>
      <w:marBottom w:val="0"/>
      <w:divBdr>
        <w:top w:val="none" w:sz="0" w:space="0" w:color="auto"/>
        <w:left w:val="none" w:sz="0" w:space="0" w:color="auto"/>
        <w:bottom w:val="none" w:sz="0" w:space="0" w:color="auto"/>
        <w:right w:val="none" w:sz="0" w:space="0" w:color="auto"/>
      </w:divBdr>
    </w:div>
    <w:div w:id="383455642">
      <w:bodyDiv w:val="1"/>
      <w:marLeft w:val="0"/>
      <w:marRight w:val="0"/>
      <w:marTop w:val="0"/>
      <w:marBottom w:val="0"/>
      <w:divBdr>
        <w:top w:val="none" w:sz="0" w:space="0" w:color="auto"/>
        <w:left w:val="none" w:sz="0" w:space="0" w:color="auto"/>
        <w:bottom w:val="none" w:sz="0" w:space="0" w:color="auto"/>
        <w:right w:val="none" w:sz="0" w:space="0" w:color="auto"/>
      </w:divBdr>
    </w:div>
    <w:div w:id="393818503">
      <w:bodyDiv w:val="1"/>
      <w:marLeft w:val="0"/>
      <w:marRight w:val="0"/>
      <w:marTop w:val="0"/>
      <w:marBottom w:val="0"/>
      <w:divBdr>
        <w:top w:val="none" w:sz="0" w:space="0" w:color="auto"/>
        <w:left w:val="none" w:sz="0" w:space="0" w:color="auto"/>
        <w:bottom w:val="none" w:sz="0" w:space="0" w:color="auto"/>
        <w:right w:val="none" w:sz="0" w:space="0" w:color="auto"/>
      </w:divBdr>
    </w:div>
    <w:div w:id="404574286">
      <w:bodyDiv w:val="1"/>
      <w:marLeft w:val="0"/>
      <w:marRight w:val="0"/>
      <w:marTop w:val="0"/>
      <w:marBottom w:val="0"/>
      <w:divBdr>
        <w:top w:val="none" w:sz="0" w:space="0" w:color="auto"/>
        <w:left w:val="none" w:sz="0" w:space="0" w:color="auto"/>
        <w:bottom w:val="none" w:sz="0" w:space="0" w:color="auto"/>
        <w:right w:val="none" w:sz="0" w:space="0" w:color="auto"/>
      </w:divBdr>
    </w:div>
    <w:div w:id="473448692">
      <w:bodyDiv w:val="1"/>
      <w:marLeft w:val="0"/>
      <w:marRight w:val="0"/>
      <w:marTop w:val="0"/>
      <w:marBottom w:val="0"/>
      <w:divBdr>
        <w:top w:val="none" w:sz="0" w:space="0" w:color="auto"/>
        <w:left w:val="none" w:sz="0" w:space="0" w:color="auto"/>
        <w:bottom w:val="none" w:sz="0" w:space="0" w:color="auto"/>
        <w:right w:val="none" w:sz="0" w:space="0" w:color="auto"/>
      </w:divBdr>
    </w:div>
    <w:div w:id="483356224">
      <w:bodyDiv w:val="1"/>
      <w:marLeft w:val="0"/>
      <w:marRight w:val="0"/>
      <w:marTop w:val="0"/>
      <w:marBottom w:val="0"/>
      <w:divBdr>
        <w:top w:val="none" w:sz="0" w:space="0" w:color="auto"/>
        <w:left w:val="none" w:sz="0" w:space="0" w:color="auto"/>
        <w:bottom w:val="none" w:sz="0" w:space="0" w:color="auto"/>
        <w:right w:val="none" w:sz="0" w:space="0" w:color="auto"/>
      </w:divBdr>
    </w:div>
    <w:div w:id="503781572">
      <w:bodyDiv w:val="1"/>
      <w:marLeft w:val="0"/>
      <w:marRight w:val="0"/>
      <w:marTop w:val="0"/>
      <w:marBottom w:val="0"/>
      <w:divBdr>
        <w:top w:val="none" w:sz="0" w:space="0" w:color="auto"/>
        <w:left w:val="none" w:sz="0" w:space="0" w:color="auto"/>
        <w:bottom w:val="none" w:sz="0" w:space="0" w:color="auto"/>
        <w:right w:val="none" w:sz="0" w:space="0" w:color="auto"/>
      </w:divBdr>
    </w:div>
    <w:div w:id="540165314">
      <w:bodyDiv w:val="1"/>
      <w:marLeft w:val="0"/>
      <w:marRight w:val="0"/>
      <w:marTop w:val="0"/>
      <w:marBottom w:val="0"/>
      <w:divBdr>
        <w:top w:val="none" w:sz="0" w:space="0" w:color="auto"/>
        <w:left w:val="none" w:sz="0" w:space="0" w:color="auto"/>
        <w:bottom w:val="none" w:sz="0" w:space="0" w:color="auto"/>
        <w:right w:val="none" w:sz="0" w:space="0" w:color="auto"/>
      </w:divBdr>
    </w:div>
    <w:div w:id="552010205">
      <w:bodyDiv w:val="1"/>
      <w:marLeft w:val="0"/>
      <w:marRight w:val="0"/>
      <w:marTop w:val="0"/>
      <w:marBottom w:val="0"/>
      <w:divBdr>
        <w:top w:val="none" w:sz="0" w:space="0" w:color="auto"/>
        <w:left w:val="none" w:sz="0" w:space="0" w:color="auto"/>
        <w:bottom w:val="none" w:sz="0" w:space="0" w:color="auto"/>
        <w:right w:val="none" w:sz="0" w:space="0" w:color="auto"/>
      </w:divBdr>
    </w:div>
    <w:div w:id="554857582">
      <w:bodyDiv w:val="1"/>
      <w:marLeft w:val="0"/>
      <w:marRight w:val="0"/>
      <w:marTop w:val="0"/>
      <w:marBottom w:val="0"/>
      <w:divBdr>
        <w:top w:val="none" w:sz="0" w:space="0" w:color="auto"/>
        <w:left w:val="none" w:sz="0" w:space="0" w:color="auto"/>
        <w:bottom w:val="none" w:sz="0" w:space="0" w:color="auto"/>
        <w:right w:val="none" w:sz="0" w:space="0" w:color="auto"/>
      </w:divBdr>
      <w:divsChild>
        <w:div w:id="1578783767">
          <w:marLeft w:val="0"/>
          <w:marRight w:val="0"/>
          <w:marTop w:val="0"/>
          <w:marBottom w:val="0"/>
          <w:divBdr>
            <w:top w:val="none" w:sz="0" w:space="0" w:color="auto"/>
            <w:left w:val="none" w:sz="0" w:space="0" w:color="auto"/>
            <w:bottom w:val="none" w:sz="0" w:space="0" w:color="auto"/>
            <w:right w:val="none" w:sz="0" w:space="0" w:color="auto"/>
          </w:divBdr>
        </w:div>
      </w:divsChild>
    </w:div>
    <w:div w:id="557012467">
      <w:bodyDiv w:val="1"/>
      <w:marLeft w:val="0"/>
      <w:marRight w:val="0"/>
      <w:marTop w:val="0"/>
      <w:marBottom w:val="0"/>
      <w:divBdr>
        <w:top w:val="none" w:sz="0" w:space="0" w:color="auto"/>
        <w:left w:val="none" w:sz="0" w:space="0" w:color="auto"/>
        <w:bottom w:val="none" w:sz="0" w:space="0" w:color="auto"/>
        <w:right w:val="none" w:sz="0" w:space="0" w:color="auto"/>
      </w:divBdr>
    </w:div>
    <w:div w:id="562450969">
      <w:bodyDiv w:val="1"/>
      <w:marLeft w:val="0"/>
      <w:marRight w:val="0"/>
      <w:marTop w:val="0"/>
      <w:marBottom w:val="0"/>
      <w:divBdr>
        <w:top w:val="none" w:sz="0" w:space="0" w:color="auto"/>
        <w:left w:val="none" w:sz="0" w:space="0" w:color="auto"/>
        <w:bottom w:val="none" w:sz="0" w:space="0" w:color="auto"/>
        <w:right w:val="none" w:sz="0" w:space="0" w:color="auto"/>
      </w:divBdr>
      <w:divsChild>
        <w:div w:id="371535105">
          <w:marLeft w:val="0"/>
          <w:marRight w:val="0"/>
          <w:marTop w:val="0"/>
          <w:marBottom w:val="0"/>
          <w:divBdr>
            <w:top w:val="none" w:sz="0" w:space="0" w:color="auto"/>
            <w:left w:val="none" w:sz="0" w:space="0" w:color="auto"/>
            <w:bottom w:val="none" w:sz="0" w:space="0" w:color="auto"/>
            <w:right w:val="none" w:sz="0" w:space="0" w:color="auto"/>
          </w:divBdr>
          <w:divsChild>
            <w:div w:id="6862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246">
      <w:bodyDiv w:val="1"/>
      <w:marLeft w:val="0"/>
      <w:marRight w:val="0"/>
      <w:marTop w:val="0"/>
      <w:marBottom w:val="0"/>
      <w:divBdr>
        <w:top w:val="none" w:sz="0" w:space="0" w:color="auto"/>
        <w:left w:val="none" w:sz="0" w:space="0" w:color="auto"/>
        <w:bottom w:val="none" w:sz="0" w:space="0" w:color="auto"/>
        <w:right w:val="none" w:sz="0" w:space="0" w:color="auto"/>
      </w:divBdr>
    </w:div>
    <w:div w:id="615452410">
      <w:bodyDiv w:val="1"/>
      <w:marLeft w:val="0"/>
      <w:marRight w:val="0"/>
      <w:marTop w:val="0"/>
      <w:marBottom w:val="0"/>
      <w:divBdr>
        <w:top w:val="none" w:sz="0" w:space="0" w:color="auto"/>
        <w:left w:val="none" w:sz="0" w:space="0" w:color="auto"/>
        <w:bottom w:val="none" w:sz="0" w:space="0" w:color="auto"/>
        <w:right w:val="none" w:sz="0" w:space="0" w:color="auto"/>
      </w:divBdr>
    </w:div>
    <w:div w:id="618953255">
      <w:bodyDiv w:val="1"/>
      <w:marLeft w:val="0"/>
      <w:marRight w:val="0"/>
      <w:marTop w:val="0"/>
      <w:marBottom w:val="0"/>
      <w:divBdr>
        <w:top w:val="none" w:sz="0" w:space="0" w:color="auto"/>
        <w:left w:val="none" w:sz="0" w:space="0" w:color="auto"/>
        <w:bottom w:val="none" w:sz="0" w:space="0" w:color="auto"/>
        <w:right w:val="none" w:sz="0" w:space="0" w:color="auto"/>
      </w:divBdr>
    </w:div>
    <w:div w:id="683364630">
      <w:bodyDiv w:val="1"/>
      <w:marLeft w:val="0"/>
      <w:marRight w:val="0"/>
      <w:marTop w:val="0"/>
      <w:marBottom w:val="0"/>
      <w:divBdr>
        <w:top w:val="none" w:sz="0" w:space="0" w:color="auto"/>
        <w:left w:val="none" w:sz="0" w:space="0" w:color="auto"/>
        <w:bottom w:val="none" w:sz="0" w:space="0" w:color="auto"/>
        <w:right w:val="none" w:sz="0" w:space="0" w:color="auto"/>
      </w:divBdr>
    </w:div>
    <w:div w:id="692995347">
      <w:bodyDiv w:val="1"/>
      <w:marLeft w:val="0"/>
      <w:marRight w:val="0"/>
      <w:marTop w:val="0"/>
      <w:marBottom w:val="0"/>
      <w:divBdr>
        <w:top w:val="none" w:sz="0" w:space="0" w:color="auto"/>
        <w:left w:val="none" w:sz="0" w:space="0" w:color="auto"/>
        <w:bottom w:val="none" w:sz="0" w:space="0" w:color="auto"/>
        <w:right w:val="none" w:sz="0" w:space="0" w:color="auto"/>
      </w:divBdr>
      <w:divsChild>
        <w:div w:id="447746968">
          <w:marLeft w:val="0"/>
          <w:marRight w:val="0"/>
          <w:marTop w:val="0"/>
          <w:marBottom w:val="0"/>
          <w:divBdr>
            <w:top w:val="none" w:sz="0" w:space="0" w:color="auto"/>
            <w:left w:val="none" w:sz="0" w:space="0" w:color="auto"/>
            <w:bottom w:val="none" w:sz="0" w:space="0" w:color="auto"/>
            <w:right w:val="none" w:sz="0" w:space="0" w:color="auto"/>
          </w:divBdr>
          <w:divsChild>
            <w:div w:id="663356544">
              <w:marLeft w:val="0"/>
              <w:marRight w:val="0"/>
              <w:marTop w:val="0"/>
              <w:marBottom w:val="0"/>
              <w:divBdr>
                <w:top w:val="none" w:sz="0" w:space="0" w:color="auto"/>
                <w:left w:val="none" w:sz="0" w:space="0" w:color="auto"/>
                <w:bottom w:val="none" w:sz="0" w:space="0" w:color="auto"/>
                <w:right w:val="none" w:sz="0" w:space="0" w:color="auto"/>
              </w:divBdr>
            </w:div>
            <w:div w:id="726877458">
              <w:marLeft w:val="0"/>
              <w:marRight w:val="0"/>
              <w:marTop w:val="0"/>
              <w:marBottom w:val="0"/>
              <w:divBdr>
                <w:top w:val="none" w:sz="0" w:space="0" w:color="auto"/>
                <w:left w:val="none" w:sz="0" w:space="0" w:color="auto"/>
                <w:bottom w:val="none" w:sz="0" w:space="0" w:color="auto"/>
                <w:right w:val="none" w:sz="0" w:space="0" w:color="auto"/>
              </w:divBdr>
            </w:div>
            <w:div w:id="1762753538">
              <w:marLeft w:val="0"/>
              <w:marRight w:val="0"/>
              <w:marTop w:val="0"/>
              <w:marBottom w:val="0"/>
              <w:divBdr>
                <w:top w:val="none" w:sz="0" w:space="0" w:color="auto"/>
                <w:left w:val="none" w:sz="0" w:space="0" w:color="auto"/>
                <w:bottom w:val="none" w:sz="0" w:space="0" w:color="auto"/>
                <w:right w:val="none" w:sz="0" w:space="0" w:color="auto"/>
              </w:divBdr>
            </w:div>
            <w:div w:id="965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992">
      <w:bodyDiv w:val="1"/>
      <w:marLeft w:val="0"/>
      <w:marRight w:val="0"/>
      <w:marTop w:val="0"/>
      <w:marBottom w:val="0"/>
      <w:divBdr>
        <w:top w:val="none" w:sz="0" w:space="0" w:color="auto"/>
        <w:left w:val="none" w:sz="0" w:space="0" w:color="auto"/>
        <w:bottom w:val="none" w:sz="0" w:space="0" w:color="auto"/>
        <w:right w:val="none" w:sz="0" w:space="0" w:color="auto"/>
      </w:divBdr>
    </w:div>
    <w:div w:id="718631638">
      <w:bodyDiv w:val="1"/>
      <w:marLeft w:val="0"/>
      <w:marRight w:val="0"/>
      <w:marTop w:val="0"/>
      <w:marBottom w:val="0"/>
      <w:divBdr>
        <w:top w:val="none" w:sz="0" w:space="0" w:color="auto"/>
        <w:left w:val="none" w:sz="0" w:space="0" w:color="auto"/>
        <w:bottom w:val="none" w:sz="0" w:space="0" w:color="auto"/>
        <w:right w:val="none" w:sz="0" w:space="0" w:color="auto"/>
      </w:divBdr>
    </w:div>
    <w:div w:id="754667744">
      <w:bodyDiv w:val="1"/>
      <w:marLeft w:val="0"/>
      <w:marRight w:val="0"/>
      <w:marTop w:val="0"/>
      <w:marBottom w:val="0"/>
      <w:divBdr>
        <w:top w:val="none" w:sz="0" w:space="0" w:color="auto"/>
        <w:left w:val="none" w:sz="0" w:space="0" w:color="auto"/>
        <w:bottom w:val="none" w:sz="0" w:space="0" w:color="auto"/>
        <w:right w:val="none" w:sz="0" w:space="0" w:color="auto"/>
      </w:divBdr>
    </w:div>
    <w:div w:id="762532686">
      <w:bodyDiv w:val="1"/>
      <w:marLeft w:val="0"/>
      <w:marRight w:val="0"/>
      <w:marTop w:val="0"/>
      <w:marBottom w:val="0"/>
      <w:divBdr>
        <w:top w:val="none" w:sz="0" w:space="0" w:color="auto"/>
        <w:left w:val="none" w:sz="0" w:space="0" w:color="auto"/>
        <w:bottom w:val="none" w:sz="0" w:space="0" w:color="auto"/>
        <w:right w:val="none" w:sz="0" w:space="0" w:color="auto"/>
      </w:divBdr>
    </w:div>
    <w:div w:id="763191039">
      <w:bodyDiv w:val="1"/>
      <w:marLeft w:val="0"/>
      <w:marRight w:val="0"/>
      <w:marTop w:val="0"/>
      <w:marBottom w:val="0"/>
      <w:divBdr>
        <w:top w:val="none" w:sz="0" w:space="0" w:color="auto"/>
        <w:left w:val="none" w:sz="0" w:space="0" w:color="auto"/>
        <w:bottom w:val="none" w:sz="0" w:space="0" w:color="auto"/>
        <w:right w:val="none" w:sz="0" w:space="0" w:color="auto"/>
      </w:divBdr>
    </w:div>
    <w:div w:id="801533754">
      <w:bodyDiv w:val="1"/>
      <w:marLeft w:val="0"/>
      <w:marRight w:val="0"/>
      <w:marTop w:val="0"/>
      <w:marBottom w:val="0"/>
      <w:divBdr>
        <w:top w:val="none" w:sz="0" w:space="0" w:color="auto"/>
        <w:left w:val="none" w:sz="0" w:space="0" w:color="auto"/>
        <w:bottom w:val="none" w:sz="0" w:space="0" w:color="auto"/>
        <w:right w:val="none" w:sz="0" w:space="0" w:color="auto"/>
      </w:divBdr>
    </w:div>
    <w:div w:id="866528822">
      <w:bodyDiv w:val="1"/>
      <w:marLeft w:val="0"/>
      <w:marRight w:val="0"/>
      <w:marTop w:val="0"/>
      <w:marBottom w:val="0"/>
      <w:divBdr>
        <w:top w:val="none" w:sz="0" w:space="0" w:color="auto"/>
        <w:left w:val="none" w:sz="0" w:space="0" w:color="auto"/>
        <w:bottom w:val="none" w:sz="0" w:space="0" w:color="auto"/>
        <w:right w:val="none" w:sz="0" w:space="0" w:color="auto"/>
      </w:divBdr>
    </w:div>
    <w:div w:id="881670034">
      <w:bodyDiv w:val="1"/>
      <w:marLeft w:val="0"/>
      <w:marRight w:val="0"/>
      <w:marTop w:val="0"/>
      <w:marBottom w:val="0"/>
      <w:divBdr>
        <w:top w:val="none" w:sz="0" w:space="0" w:color="auto"/>
        <w:left w:val="none" w:sz="0" w:space="0" w:color="auto"/>
        <w:bottom w:val="none" w:sz="0" w:space="0" w:color="auto"/>
        <w:right w:val="none" w:sz="0" w:space="0" w:color="auto"/>
      </w:divBdr>
    </w:div>
    <w:div w:id="927884590">
      <w:bodyDiv w:val="1"/>
      <w:marLeft w:val="0"/>
      <w:marRight w:val="0"/>
      <w:marTop w:val="0"/>
      <w:marBottom w:val="0"/>
      <w:divBdr>
        <w:top w:val="none" w:sz="0" w:space="0" w:color="auto"/>
        <w:left w:val="none" w:sz="0" w:space="0" w:color="auto"/>
        <w:bottom w:val="none" w:sz="0" w:space="0" w:color="auto"/>
        <w:right w:val="none" w:sz="0" w:space="0" w:color="auto"/>
      </w:divBdr>
    </w:div>
    <w:div w:id="956714947">
      <w:bodyDiv w:val="1"/>
      <w:marLeft w:val="0"/>
      <w:marRight w:val="0"/>
      <w:marTop w:val="0"/>
      <w:marBottom w:val="0"/>
      <w:divBdr>
        <w:top w:val="none" w:sz="0" w:space="0" w:color="auto"/>
        <w:left w:val="none" w:sz="0" w:space="0" w:color="auto"/>
        <w:bottom w:val="none" w:sz="0" w:space="0" w:color="auto"/>
        <w:right w:val="none" w:sz="0" w:space="0" w:color="auto"/>
      </w:divBdr>
    </w:div>
    <w:div w:id="1017344843">
      <w:bodyDiv w:val="1"/>
      <w:marLeft w:val="0"/>
      <w:marRight w:val="0"/>
      <w:marTop w:val="0"/>
      <w:marBottom w:val="0"/>
      <w:divBdr>
        <w:top w:val="none" w:sz="0" w:space="0" w:color="auto"/>
        <w:left w:val="none" w:sz="0" w:space="0" w:color="auto"/>
        <w:bottom w:val="none" w:sz="0" w:space="0" w:color="auto"/>
        <w:right w:val="none" w:sz="0" w:space="0" w:color="auto"/>
      </w:divBdr>
    </w:div>
    <w:div w:id="1020469965">
      <w:bodyDiv w:val="1"/>
      <w:marLeft w:val="0"/>
      <w:marRight w:val="0"/>
      <w:marTop w:val="0"/>
      <w:marBottom w:val="0"/>
      <w:divBdr>
        <w:top w:val="none" w:sz="0" w:space="0" w:color="auto"/>
        <w:left w:val="none" w:sz="0" w:space="0" w:color="auto"/>
        <w:bottom w:val="none" w:sz="0" w:space="0" w:color="auto"/>
        <w:right w:val="none" w:sz="0" w:space="0" w:color="auto"/>
      </w:divBdr>
    </w:div>
    <w:div w:id="1032144737">
      <w:bodyDiv w:val="1"/>
      <w:marLeft w:val="0"/>
      <w:marRight w:val="0"/>
      <w:marTop w:val="0"/>
      <w:marBottom w:val="0"/>
      <w:divBdr>
        <w:top w:val="none" w:sz="0" w:space="0" w:color="auto"/>
        <w:left w:val="none" w:sz="0" w:space="0" w:color="auto"/>
        <w:bottom w:val="none" w:sz="0" w:space="0" w:color="auto"/>
        <w:right w:val="none" w:sz="0" w:space="0" w:color="auto"/>
      </w:divBdr>
    </w:div>
    <w:div w:id="1047752677">
      <w:bodyDiv w:val="1"/>
      <w:marLeft w:val="0"/>
      <w:marRight w:val="0"/>
      <w:marTop w:val="0"/>
      <w:marBottom w:val="0"/>
      <w:divBdr>
        <w:top w:val="none" w:sz="0" w:space="0" w:color="auto"/>
        <w:left w:val="none" w:sz="0" w:space="0" w:color="auto"/>
        <w:bottom w:val="none" w:sz="0" w:space="0" w:color="auto"/>
        <w:right w:val="none" w:sz="0" w:space="0" w:color="auto"/>
      </w:divBdr>
    </w:div>
    <w:div w:id="1049260091">
      <w:bodyDiv w:val="1"/>
      <w:marLeft w:val="0"/>
      <w:marRight w:val="0"/>
      <w:marTop w:val="0"/>
      <w:marBottom w:val="0"/>
      <w:divBdr>
        <w:top w:val="none" w:sz="0" w:space="0" w:color="auto"/>
        <w:left w:val="none" w:sz="0" w:space="0" w:color="auto"/>
        <w:bottom w:val="none" w:sz="0" w:space="0" w:color="auto"/>
        <w:right w:val="none" w:sz="0" w:space="0" w:color="auto"/>
      </w:divBdr>
    </w:div>
    <w:div w:id="1077753924">
      <w:bodyDiv w:val="1"/>
      <w:marLeft w:val="0"/>
      <w:marRight w:val="0"/>
      <w:marTop w:val="0"/>
      <w:marBottom w:val="0"/>
      <w:divBdr>
        <w:top w:val="none" w:sz="0" w:space="0" w:color="auto"/>
        <w:left w:val="none" w:sz="0" w:space="0" w:color="auto"/>
        <w:bottom w:val="none" w:sz="0" w:space="0" w:color="auto"/>
        <w:right w:val="none" w:sz="0" w:space="0" w:color="auto"/>
      </w:divBdr>
    </w:div>
    <w:div w:id="1085687840">
      <w:bodyDiv w:val="1"/>
      <w:marLeft w:val="0"/>
      <w:marRight w:val="0"/>
      <w:marTop w:val="0"/>
      <w:marBottom w:val="0"/>
      <w:divBdr>
        <w:top w:val="none" w:sz="0" w:space="0" w:color="auto"/>
        <w:left w:val="none" w:sz="0" w:space="0" w:color="auto"/>
        <w:bottom w:val="none" w:sz="0" w:space="0" w:color="auto"/>
        <w:right w:val="none" w:sz="0" w:space="0" w:color="auto"/>
      </w:divBdr>
    </w:div>
    <w:div w:id="1116370786">
      <w:bodyDiv w:val="1"/>
      <w:marLeft w:val="0"/>
      <w:marRight w:val="0"/>
      <w:marTop w:val="0"/>
      <w:marBottom w:val="0"/>
      <w:divBdr>
        <w:top w:val="none" w:sz="0" w:space="0" w:color="auto"/>
        <w:left w:val="none" w:sz="0" w:space="0" w:color="auto"/>
        <w:bottom w:val="none" w:sz="0" w:space="0" w:color="auto"/>
        <w:right w:val="none" w:sz="0" w:space="0" w:color="auto"/>
      </w:divBdr>
    </w:div>
    <w:div w:id="1170297149">
      <w:bodyDiv w:val="1"/>
      <w:marLeft w:val="0"/>
      <w:marRight w:val="0"/>
      <w:marTop w:val="0"/>
      <w:marBottom w:val="0"/>
      <w:divBdr>
        <w:top w:val="none" w:sz="0" w:space="0" w:color="auto"/>
        <w:left w:val="none" w:sz="0" w:space="0" w:color="auto"/>
        <w:bottom w:val="none" w:sz="0" w:space="0" w:color="auto"/>
        <w:right w:val="none" w:sz="0" w:space="0" w:color="auto"/>
      </w:divBdr>
    </w:div>
    <w:div w:id="1174687520">
      <w:bodyDiv w:val="1"/>
      <w:marLeft w:val="0"/>
      <w:marRight w:val="0"/>
      <w:marTop w:val="0"/>
      <w:marBottom w:val="0"/>
      <w:divBdr>
        <w:top w:val="none" w:sz="0" w:space="0" w:color="auto"/>
        <w:left w:val="none" w:sz="0" w:space="0" w:color="auto"/>
        <w:bottom w:val="none" w:sz="0" w:space="0" w:color="auto"/>
        <w:right w:val="none" w:sz="0" w:space="0" w:color="auto"/>
      </w:divBdr>
    </w:div>
    <w:div w:id="1180199812">
      <w:bodyDiv w:val="1"/>
      <w:marLeft w:val="0"/>
      <w:marRight w:val="0"/>
      <w:marTop w:val="0"/>
      <w:marBottom w:val="0"/>
      <w:divBdr>
        <w:top w:val="none" w:sz="0" w:space="0" w:color="auto"/>
        <w:left w:val="none" w:sz="0" w:space="0" w:color="auto"/>
        <w:bottom w:val="none" w:sz="0" w:space="0" w:color="auto"/>
        <w:right w:val="none" w:sz="0" w:space="0" w:color="auto"/>
      </w:divBdr>
    </w:div>
    <w:div w:id="1191647551">
      <w:bodyDiv w:val="1"/>
      <w:marLeft w:val="0"/>
      <w:marRight w:val="0"/>
      <w:marTop w:val="0"/>
      <w:marBottom w:val="0"/>
      <w:divBdr>
        <w:top w:val="none" w:sz="0" w:space="0" w:color="auto"/>
        <w:left w:val="none" w:sz="0" w:space="0" w:color="auto"/>
        <w:bottom w:val="none" w:sz="0" w:space="0" w:color="auto"/>
        <w:right w:val="none" w:sz="0" w:space="0" w:color="auto"/>
      </w:divBdr>
    </w:div>
    <w:div w:id="1204292023">
      <w:bodyDiv w:val="1"/>
      <w:marLeft w:val="0"/>
      <w:marRight w:val="0"/>
      <w:marTop w:val="0"/>
      <w:marBottom w:val="0"/>
      <w:divBdr>
        <w:top w:val="none" w:sz="0" w:space="0" w:color="auto"/>
        <w:left w:val="none" w:sz="0" w:space="0" w:color="auto"/>
        <w:bottom w:val="none" w:sz="0" w:space="0" w:color="auto"/>
        <w:right w:val="none" w:sz="0" w:space="0" w:color="auto"/>
      </w:divBdr>
    </w:div>
    <w:div w:id="1214732560">
      <w:bodyDiv w:val="1"/>
      <w:marLeft w:val="0"/>
      <w:marRight w:val="0"/>
      <w:marTop w:val="0"/>
      <w:marBottom w:val="0"/>
      <w:divBdr>
        <w:top w:val="none" w:sz="0" w:space="0" w:color="auto"/>
        <w:left w:val="none" w:sz="0" w:space="0" w:color="auto"/>
        <w:bottom w:val="none" w:sz="0" w:space="0" w:color="auto"/>
        <w:right w:val="none" w:sz="0" w:space="0" w:color="auto"/>
      </w:divBdr>
    </w:div>
    <w:div w:id="1236085744">
      <w:bodyDiv w:val="1"/>
      <w:marLeft w:val="0"/>
      <w:marRight w:val="0"/>
      <w:marTop w:val="0"/>
      <w:marBottom w:val="0"/>
      <w:divBdr>
        <w:top w:val="none" w:sz="0" w:space="0" w:color="auto"/>
        <w:left w:val="none" w:sz="0" w:space="0" w:color="auto"/>
        <w:bottom w:val="none" w:sz="0" w:space="0" w:color="auto"/>
        <w:right w:val="none" w:sz="0" w:space="0" w:color="auto"/>
      </w:divBdr>
    </w:div>
    <w:div w:id="1262254230">
      <w:bodyDiv w:val="1"/>
      <w:marLeft w:val="0"/>
      <w:marRight w:val="0"/>
      <w:marTop w:val="0"/>
      <w:marBottom w:val="0"/>
      <w:divBdr>
        <w:top w:val="none" w:sz="0" w:space="0" w:color="auto"/>
        <w:left w:val="none" w:sz="0" w:space="0" w:color="auto"/>
        <w:bottom w:val="none" w:sz="0" w:space="0" w:color="auto"/>
        <w:right w:val="none" w:sz="0" w:space="0" w:color="auto"/>
      </w:divBdr>
    </w:div>
    <w:div w:id="1285161625">
      <w:bodyDiv w:val="1"/>
      <w:marLeft w:val="0"/>
      <w:marRight w:val="0"/>
      <w:marTop w:val="0"/>
      <w:marBottom w:val="0"/>
      <w:divBdr>
        <w:top w:val="none" w:sz="0" w:space="0" w:color="auto"/>
        <w:left w:val="none" w:sz="0" w:space="0" w:color="auto"/>
        <w:bottom w:val="none" w:sz="0" w:space="0" w:color="auto"/>
        <w:right w:val="none" w:sz="0" w:space="0" w:color="auto"/>
      </w:divBdr>
    </w:div>
    <w:div w:id="1351102816">
      <w:bodyDiv w:val="1"/>
      <w:marLeft w:val="0"/>
      <w:marRight w:val="0"/>
      <w:marTop w:val="0"/>
      <w:marBottom w:val="0"/>
      <w:divBdr>
        <w:top w:val="none" w:sz="0" w:space="0" w:color="auto"/>
        <w:left w:val="none" w:sz="0" w:space="0" w:color="auto"/>
        <w:bottom w:val="none" w:sz="0" w:space="0" w:color="auto"/>
        <w:right w:val="none" w:sz="0" w:space="0" w:color="auto"/>
      </w:divBdr>
    </w:div>
    <w:div w:id="1367490374">
      <w:bodyDiv w:val="1"/>
      <w:marLeft w:val="0"/>
      <w:marRight w:val="0"/>
      <w:marTop w:val="0"/>
      <w:marBottom w:val="0"/>
      <w:divBdr>
        <w:top w:val="none" w:sz="0" w:space="0" w:color="auto"/>
        <w:left w:val="none" w:sz="0" w:space="0" w:color="auto"/>
        <w:bottom w:val="none" w:sz="0" w:space="0" w:color="auto"/>
        <w:right w:val="none" w:sz="0" w:space="0" w:color="auto"/>
      </w:divBdr>
    </w:div>
    <w:div w:id="1381200098">
      <w:bodyDiv w:val="1"/>
      <w:marLeft w:val="0"/>
      <w:marRight w:val="0"/>
      <w:marTop w:val="0"/>
      <w:marBottom w:val="0"/>
      <w:divBdr>
        <w:top w:val="none" w:sz="0" w:space="0" w:color="auto"/>
        <w:left w:val="none" w:sz="0" w:space="0" w:color="auto"/>
        <w:bottom w:val="none" w:sz="0" w:space="0" w:color="auto"/>
        <w:right w:val="none" w:sz="0" w:space="0" w:color="auto"/>
      </w:divBdr>
    </w:div>
    <w:div w:id="1394810344">
      <w:bodyDiv w:val="1"/>
      <w:marLeft w:val="0"/>
      <w:marRight w:val="0"/>
      <w:marTop w:val="0"/>
      <w:marBottom w:val="0"/>
      <w:divBdr>
        <w:top w:val="none" w:sz="0" w:space="0" w:color="auto"/>
        <w:left w:val="none" w:sz="0" w:space="0" w:color="auto"/>
        <w:bottom w:val="none" w:sz="0" w:space="0" w:color="auto"/>
        <w:right w:val="none" w:sz="0" w:space="0" w:color="auto"/>
      </w:divBdr>
    </w:div>
    <w:div w:id="1423994079">
      <w:bodyDiv w:val="1"/>
      <w:marLeft w:val="0"/>
      <w:marRight w:val="0"/>
      <w:marTop w:val="0"/>
      <w:marBottom w:val="0"/>
      <w:divBdr>
        <w:top w:val="none" w:sz="0" w:space="0" w:color="auto"/>
        <w:left w:val="none" w:sz="0" w:space="0" w:color="auto"/>
        <w:bottom w:val="none" w:sz="0" w:space="0" w:color="auto"/>
        <w:right w:val="none" w:sz="0" w:space="0" w:color="auto"/>
      </w:divBdr>
    </w:div>
    <w:div w:id="1445807530">
      <w:bodyDiv w:val="1"/>
      <w:marLeft w:val="0"/>
      <w:marRight w:val="0"/>
      <w:marTop w:val="0"/>
      <w:marBottom w:val="0"/>
      <w:divBdr>
        <w:top w:val="none" w:sz="0" w:space="0" w:color="auto"/>
        <w:left w:val="none" w:sz="0" w:space="0" w:color="auto"/>
        <w:bottom w:val="none" w:sz="0" w:space="0" w:color="auto"/>
        <w:right w:val="none" w:sz="0" w:space="0" w:color="auto"/>
      </w:divBdr>
    </w:div>
    <w:div w:id="1450200191">
      <w:bodyDiv w:val="1"/>
      <w:marLeft w:val="0"/>
      <w:marRight w:val="0"/>
      <w:marTop w:val="0"/>
      <w:marBottom w:val="0"/>
      <w:divBdr>
        <w:top w:val="none" w:sz="0" w:space="0" w:color="auto"/>
        <w:left w:val="none" w:sz="0" w:space="0" w:color="auto"/>
        <w:bottom w:val="none" w:sz="0" w:space="0" w:color="auto"/>
        <w:right w:val="none" w:sz="0" w:space="0" w:color="auto"/>
      </w:divBdr>
    </w:div>
    <w:div w:id="1526942018">
      <w:bodyDiv w:val="1"/>
      <w:marLeft w:val="0"/>
      <w:marRight w:val="0"/>
      <w:marTop w:val="0"/>
      <w:marBottom w:val="0"/>
      <w:divBdr>
        <w:top w:val="none" w:sz="0" w:space="0" w:color="auto"/>
        <w:left w:val="none" w:sz="0" w:space="0" w:color="auto"/>
        <w:bottom w:val="none" w:sz="0" w:space="0" w:color="auto"/>
        <w:right w:val="none" w:sz="0" w:space="0" w:color="auto"/>
      </w:divBdr>
    </w:div>
    <w:div w:id="1541674546">
      <w:bodyDiv w:val="1"/>
      <w:marLeft w:val="0"/>
      <w:marRight w:val="0"/>
      <w:marTop w:val="0"/>
      <w:marBottom w:val="0"/>
      <w:divBdr>
        <w:top w:val="none" w:sz="0" w:space="0" w:color="auto"/>
        <w:left w:val="none" w:sz="0" w:space="0" w:color="auto"/>
        <w:bottom w:val="none" w:sz="0" w:space="0" w:color="auto"/>
        <w:right w:val="none" w:sz="0" w:space="0" w:color="auto"/>
      </w:divBdr>
    </w:div>
    <w:div w:id="1569654009">
      <w:bodyDiv w:val="1"/>
      <w:marLeft w:val="0"/>
      <w:marRight w:val="0"/>
      <w:marTop w:val="0"/>
      <w:marBottom w:val="0"/>
      <w:divBdr>
        <w:top w:val="none" w:sz="0" w:space="0" w:color="auto"/>
        <w:left w:val="none" w:sz="0" w:space="0" w:color="auto"/>
        <w:bottom w:val="none" w:sz="0" w:space="0" w:color="auto"/>
        <w:right w:val="none" w:sz="0" w:space="0" w:color="auto"/>
      </w:divBdr>
    </w:div>
    <w:div w:id="1645116782">
      <w:bodyDiv w:val="1"/>
      <w:marLeft w:val="0"/>
      <w:marRight w:val="0"/>
      <w:marTop w:val="0"/>
      <w:marBottom w:val="0"/>
      <w:divBdr>
        <w:top w:val="none" w:sz="0" w:space="0" w:color="auto"/>
        <w:left w:val="none" w:sz="0" w:space="0" w:color="auto"/>
        <w:bottom w:val="none" w:sz="0" w:space="0" w:color="auto"/>
        <w:right w:val="none" w:sz="0" w:space="0" w:color="auto"/>
      </w:divBdr>
    </w:div>
    <w:div w:id="1717580297">
      <w:bodyDiv w:val="1"/>
      <w:marLeft w:val="0"/>
      <w:marRight w:val="0"/>
      <w:marTop w:val="0"/>
      <w:marBottom w:val="0"/>
      <w:divBdr>
        <w:top w:val="none" w:sz="0" w:space="0" w:color="auto"/>
        <w:left w:val="none" w:sz="0" w:space="0" w:color="auto"/>
        <w:bottom w:val="none" w:sz="0" w:space="0" w:color="auto"/>
        <w:right w:val="none" w:sz="0" w:space="0" w:color="auto"/>
      </w:divBdr>
    </w:div>
    <w:div w:id="1739354843">
      <w:bodyDiv w:val="1"/>
      <w:marLeft w:val="0"/>
      <w:marRight w:val="0"/>
      <w:marTop w:val="0"/>
      <w:marBottom w:val="0"/>
      <w:divBdr>
        <w:top w:val="none" w:sz="0" w:space="0" w:color="auto"/>
        <w:left w:val="none" w:sz="0" w:space="0" w:color="auto"/>
        <w:bottom w:val="none" w:sz="0" w:space="0" w:color="auto"/>
        <w:right w:val="none" w:sz="0" w:space="0" w:color="auto"/>
      </w:divBdr>
    </w:div>
    <w:div w:id="1747148706">
      <w:bodyDiv w:val="1"/>
      <w:marLeft w:val="0"/>
      <w:marRight w:val="0"/>
      <w:marTop w:val="0"/>
      <w:marBottom w:val="0"/>
      <w:divBdr>
        <w:top w:val="none" w:sz="0" w:space="0" w:color="auto"/>
        <w:left w:val="none" w:sz="0" w:space="0" w:color="auto"/>
        <w:bottom w:val="none" w:sz="0" w:space="0" w:color="auto"/>
        <w:right w:val="none" w:sz="0" w:space="0" w:color="auto"/>
      </w:divBdr>
    </w:div>
    <w:div w:id="1794983920">
      <w:bodyDiv w:val="1"/>
      <w:marLeft w:val="0"/>
      <w:marRight w:val="0"/>
      <w:marTop w:val="0"/>
      <w:marBottom w:val="0"/>
      <w:divBdr>
        <w:top w:val="none" w:sz="0" w:space="0" w:color="auto"/>
        <w:left w:val="none" w:sz="0" w:space="0" w:color="auto"/>
        <w:bottom w:val="none" w:sz="0" w:space="0" w:color="auto"/>
        <w:right w:val="none" w:sz="0" w:space="0" w:color="auto"/>
      </w:divBdr>
    </w:div>
    <w:div w:id="1833988727">
      <w:bodyDiv w:val="1"/>
      <w:marLeft w:val="0"/>
      <w:marRight w:val="0"/>
      <w:marTop w:val="0"/>
      <w:marBottom w:val="0"/>
      <w:divBdr>
        <w:top w:val="none" w:sz="0" w:space="0" w:color="auto"/>
        <w:left w:val="none" w:sz="0" w:space="0" w:color="auto"/>
        <w:bottom w:val="none" w:sz="0" w:space="0" w:color="auto"/>
        <w:right w:val="none" w:sz="0" w:space="0" w:color="auto"/>
      </w:divBdr>
    </w:div>
    <w:div w:id="1852836167">
      <w:bodyDiv w:val="1"/>
      <w:marLeft w:val="0"/>
      <w:marRight w:val="0"/>
      <w:marTop w:val="0"/>
      <w:marBottom w:val="0"/>
      <w:divBdr>
        <w:top w:val="none" w:sz="0" w:space="0" w:color="auto"/>
        <w:left w:val="none" w:sz="0" w:space="0" w:color="auto"/>
        <w:bottom w:val="none" w:sz="0" w:space="0" w:color="auto"/>
        <w:right w:val="none" w:sz="0" w:space="0" w:color="auto"/>
      </w:divBdr>
    </w:div>
    <w:div w:id="1953314762">
      <w:bodyDiv w:val="1"/>
      <w:marLeft w:val="0"/>
      <w:marRight w:val="0"/>
      <w:marTop w:val="0"/>
      <w:marBottom w:val="0"/>
      <w:divBdr>
        <w:top w:val="none" w:sz="0" w:space="0" w:color="auto"/>
        <w:left w:val="none" w:sz="0" w:space="0" w:color="auto"/>
        <w:bottom w:val="none" w:sz="0" w:space="0" w:color="auto"/>
        <w:right w:val="none" w:sz="0" w:space="0" w:color="auto"/>
      </w:divBdr>
    </w:div>
    <w:div w:id="1962834186">
      <w:bodyDiv w:val="1"/>
      <w:marLeft w:val="0"/>
      <w:marRight w:val="0"/>
      <w:marTop w:val="0"/>
      <w:marBottom w:val="0"/>
      <w:divBdr>
        <w:top w:val="none" w:sz="0" w:space="0" w:color="auto"/>
        <w:left w:val="none" w:sz="0" w:space="0" w:color="auto"/>
        <w:bottom w:val="none" w:sz="0" w:space="0" w:color="auto"/>
        <w:right w:val="none" w:sz="0" w:space="0" w:color="auto"/>
      </w:divBdr>
    </w:div>
    <w:div w:id="1976370636">
      <w:bodyDiv w:val="1"/>
      <w:marLeft w:val="0"/>
      <w:marRight w:val="0"/>
      <w:marTop w:val="0"/>
      <w:marBottom w:val="0"/>
      <w:divBdr>
        <w:top w:val="none" w:sz="0" w:space="0" w:color="auto"/>
        <w:left w:val="none" w:sz="0" w:space="0" w:color="auto"/>
        <w:bottom w:val="none" w:sz="0" w:space="0" w:color="auto"/>
        <w:right w:val="none" w:sz="0" w:space="0" w:color="auto"/>
      </w:divBdr>
    </w:div>
    <w:div w:id="1976400642">
      <w:bodyDiv w:val="1"/>
      <w:marLeft w:val="0"/>
      <w:marRight w:val="0"/>
      <w:marTop w:val="0"/>
      <w:marBottom w:val="0"/>
      <w:divBdr>
        <w:top w:val="none" w:sz="0" w:space="0" w:color="auto"/>
        <w:left w:val="none" w:sz="0" w:space="0" w:color="auto"/>
        <w:bottom w:val="none" w:sz="0" w:space="0" w:color="auto"/>
        <w:right w:val="none" w:sz="0" w:space="0" w:color="auto"/>
      </w:divBdr>
    </w:div>
    <w:div w:id="1984581404">
      <w:bodyDiv w:val="1"/>
      <w:marLeft w:val="0"/>
      <w:marRight w:val="0"/>
      <w:marTop w:val="0"/>
      <w:marBottom w:val="0"/>
      <w:divBdr>
        <w:top w:val="none" w:sz="0" w:space="0" w:color="auto"/>
        <w:left w:val="none" w:sz="0" w:space="0" w:color="auto"/>
        <w:bottom w:val="none" w:sz="0" w:space="0" w:color="auto"/>
        <w:right w:val="none" w:sz="0" w:space="0" w:color="auto"/>
      </w:divBdr>
    </w:div>
    <w:div w:id="1996445113">
      <w:bodyDiv w:val="1"/>
      <w:marLeft w:val="0"/>
      <w:marRight w:val="0"/>
      <w:marTop w:val="0"/>
      <w:marBottom w:val="0"/>
      <w:divBdr>
        <w:top w:val="none" w:sz="0" w:space="0" w:color="auto"/>
        <w:left w:val="none" w:sz="0" w:space="0" w:color="auto"/>
        <w:bottom w:val="none" w:sz="0" w:space="0" w:color="auto"/>
        <w:right w:val="none" w:sz="0" w:space="0" w:color="auto"/>
      </w:divBdr>
    </w:div>
    <w:div w:id="1999535555">
      <w:bodyDiv w:val="1"/>
      <w:marLeft w:val="0"/>
      <w:marRight w:val="0"/>
      <w:marTop w:val="0"/>
      <w:marBottom w:val="0"/>
      <w:divBdr>
        <w:top w:val="none" w:sz="0" w:space="0" w:color="auto"/>
        <w:left w:val="none" w:sz="0" w:space="0" w:color="auto"/>
        <w:bottom w:val="none" w:sz="0" w:space="0" w:color="auto"/>
        <w:right w:val="none" w:sz="0" w:space="0" w:color="auto"/>
      </w:divBdr>
    </w:div>
    <w:div w:id="2003773027">
      <w:bodyDiv w:val="1"/>
      <w:marLeft w:val="0"/>
      <w:marRight w:val="0"/>
      <w:marTop w:val="0"/>
      <w:marBottom w:val="0"/>
      <w:divBdr>
        <w:top w:val="none" w:sz="0" w:space="0" w:color="auto"/>
        <w:left w:val="none" w:sz="0" w:space="0" w:color="auto"/>
        <w:bottom w:val="none" w:sz="0" w:space="0" w:color="auto"/>
        <w:right w:val="none" w:sz="0" w:space="0" w:color="auto"/>
      </w:divBdr>
    </w:div>
    <w:div w:id="2004702414">
      <w:bodyDiv w:val="1"/>
      <w:marLeft w:val="0"/>
      <w:marRight w:val="0"/>
      <w:marTop w:val="0"/>
      <w:marBottom w:val="0"/>
      <w:divBdr>
        <w:top w:val="none" w:sz="0" w:space="0" w:color="auto"/>
        <w:left w:val="none" w:sz="0" w:space="0" w:color="auto"/>
        <w:bottom w:val="none" w:sz="0" w:space="0" w:color="auto"/>
        <w:right w:val="none" w:sz="0" w:space="0" w:color="auto"/>
      </w:divBdr>
    </w:div>
    <w:div w:id="2036806902">
      <w:bodyDiv w:val="1"/>
      <w:marLeft w:val="0"/>
      <w:marRight w:val="0"/>
      <w:marTop w:val="0"/>
      <w:marBottom w:val="0"/>
      <w:divBdr>
        <w:top w:val="none" w:sz="0" w:space="0" w:color="auto"/>
        <w:left w:val="none" w:sz="0" w:space="0" w:color="auto"/>
        <w:bottom w:val="none" w:sz="0" w:space="0" w:color="auto"/>
        <w:right w:val="none" w:sz="0" w:space="0" w:color="auto"/>
      </w:divBdr>
    </w:div>
    <w:div w:id="2059281410">
      <w:bodyDiv w:val="1"/>
      <w:marLeft w:val="0"/>
      <w:marRight w:val="0"/>
      <w:marTop w:val="0"/>
      <w:marBottom w:val="0"/>
      <w:divBdr>
        <w:top w:val="none" w:sz="0" w:space="0" w:color="auto"/>
        <w:left w:val="none" w:sz="0" w:space="0" w:color="auto"/>
        <w:bottom w:val="none" w:sz="0" w:space="0" w:color="auto"/>
        <w:right w:val="none" w:sz="0" w:space="0" w:color="auto"/>
      </w:divBdr>
    </w:div>
    <w:div w:id="2060126259">
      <w:bodyDiv w:val="1"/>
      <w:marLeft w:val="0"/>
      <w:marRight w:val="0"/>
      <w:marTop w:val="0"/>
      <w:marBottom w:val="0"/>
      <w:divBdr>
        <w:top w:val="none" w:sz="0" w:space="0" w:color="auto"/>
        <w:left w:val="none" w:sz="0" w:space="0" w:color="auto"/>
        <w:bottom w:val="none" w:sz="0" w:space="0" w:color="auto"/>
        <w:right w:val="none" w:sz="0" w:space="0" w:color="auto"/>
      </w:divBdr>
    </w:div>
    <w:div w:id="20636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al-mostafa.info/data/arabic/gap.php?file=nc/a/A021.zip" TargetMode="External"/><Relationship Id="rId26" Type="http://schemas.openxmlformats.org/officeDocument/2006/relationships/hyperlink" Target="http://www.al-mostafa.info/data/arabic/depot3/gap.php?file=017874.pdf" TargetMode="External"/><Relationship Id="rId3" Type="http://schemas.openxmlformats.org/officeDocument/2006/relationships/styles" Target="styles.xml"/><Relationship Id="rId21" Type="http://schemas.openxmlformats.org/officeDocument/2006/relationships/hyperlink" Target="http://www.al-mostafa.info/data/arabic/depot3/gap.php?file=018916.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l-mostafa.info/data/arabic/depot3/gap.php?file=015422.pdf" TargetMode="External"/><Relationship Id="rId25" Type="http://schemas.openxmlformats.org/officeDocument/2006/relationships/hyperlink" Target="http://www.al-mostafa.info/data/arabic/depot2/gap.php?file=002067.pdf" TargetMode="External"/><Relationship Id="rId2" Type="http://schemas.openxmlformats.org/officeDocument/2006/relationships/numbering" Target="numbering.xml"/><Relationship Id="rId16" Type="http://schemas.openxmlformats.org/officeDocument/2006/relationships/hyperlink" Target="http://www.al-mostafa.info/data/arabic/depot3/gap.php?file=018871.pdf" TargetMode="External"/><Relationship Id="rId20" Type="http://schemas.openxmlformats.org/officeDocument/2006/relationships/hyperlink" Target="http://www.al-mostafa.info/data/arabic/depot2/gap.php?file=00900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al-mostafa.info/data/arabic/depot2/gap.php?file=008395.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al-mostafa.info/data/arabic/depot3/gap.php?file=005151.pdf"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al-mostafa.info/data/arabic/gap.php?file=nc/a/A011.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al-mostafa.info/data/arabic/depot2/gap.php?file=012477.pdf" TargetMode="External"/><Relationship Id="rId27" Type="http://schemas.openxmlformats.org/officeDocument/2006/relationships/hyperlink" Target="http://www.al-mostafa.info/data/arabic/depot2/gap.php?file=008149.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r.wikipedia.org/wiki/%D8%A7%D9%84%D8%B9%D9%84%D9%88%D9%85" TargetMode="External"/><Relationship Id="rId3" Type="http://schemas.openxmlformats.org/officeDocument/2006/relationships/hyperlink" Target="http://ar.wikipedia.org/wiki/%D9%8A%D9%87%D9%88%D8%AF%D9%8A%D8%A9" TargetMode="External"/><Relationship Id="rId7" Type="http://schemas.openxmlformats.org/officeDocument/2006/relationships/hyperlink" Target="http://ar.wikipedia.org/wiki/%D8%A7%D9%84%D8%B7%D8%A8" TargetMode="External"/><Relationship Id="rId2" Type="http://schemas.openxmlformats.org/officeDocument/2006/relationships/hyperlink" Target="http://ar.wikipedia.org/wiki/%D8%A7%D9%84%D9%82%D8%A7%D9%87%D8%B1%D8%A9" TargetMode="External"/><Relationship Id="rId1" Type="http://schemas.openxmlformats.org/officeDocument/2006/relationships/hyperlink" Target="http://ar.wikipedia.org/wiki/%D9%82%D8%B1%D8%B7%D8%A8%D8%A9" TargetMode="External"/><Relationship Id="rId6" Type="http://schemas.openxmlformats.org/officeDocument/2006/relationships/hyperlink" Target="http://ar.wikipedia.org/wiki/%D8%A7%D9%84%D9%84%D8%BA%D8%A9_%D8%A7%D9%84%D8%B9%D8%B1%D8%A8%D9%8A%D8%A9" TargetMode="External"/><Relationship Id="rId11" Type="http://schemas.openxmlformats.org/officeDocument/2006/relationships/hyperlink" Target="http://ar.wikipedia.org/wiki/%D8%A7%D9%84%D9%82%D8%A7%D9%87%D8%B1%D8%A9" TargetMode="External"/><Relationship Id="rId5" Type="http://schemas.openxmlformats.org/officeDocument/2006/relationships/hyperlink" Target="http://ar.wikipedia.org/wiki/%D9%84%D8%BA%D8%A9_%D8%B9%D8%A8%D8%B1%D9%8A%D8%A9" TargetMode="External"/><Relationship Id="rId10" Type="http://schemas.openxmlformats.org/officeDocument/2006/relationships/hyperlink" Target="http://ar.wikipedia.org/wiki/%D8%A7%D9%84%D8%B9%D8%A8%D8%A7%D8%B3%D9%8A%D8%A9" TargetMode="External"/><Relationship Id="rId4" Type="http://schemas.openxmlformats.org/officeDocument/2006/relationships/hyperlink" Target="http://ar.wikipedia.org/wiki/%D8%A7%D9%84%D8%B9%D8%B5%D9%88%D8%B1_%D8%A7%D9%84%D9%88%D8%B3%D8%B7%D9%89" TargetMode="External"/><Relationship Id="rId9" Type="http://schemas.openxmlformats.org/officeDocument/2006/relationships/hyperlink" Target="http://ar.wikipedia.org/wiki/%D8%A7%D9%84%D9%81%D9%84%D8%B3%D9%8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4F26-0FC8-4AB8-A64C-90515D38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166</Pages>
  <Words>28290</Words>
  <Characters>161258</Characters>
  <Application>Microsoft Office Word</Application>
  <DocSecurity>0</DocSecurity>
  <Lines>1343</Lines>
  <Paragraphs>378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الكويت: قانون رقم 44 لسنة 1968 في شأن المجاهرة بالإفطار في رمضان</vt:lpstr>
      <vt:lpstr>الكويت: قانون رقم 44 لسنة 1968 في شأن المجاهرة بالإفطار في رمضان</vt:lpstr>
    </vt:vector>
  </TitlesOfParts>
  <Company/>
  <LinksUpToDate>false</LinksUpToDate>
  <CharactersWithSpaces>189170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الكويت: قانون رقم 44 لسنة 1968 في شأن المجاهرة بالإفطار في رمضان</dc:title>
  <dc:creator>USER</dc:creator>
  <cp:lastModifiedBy>DR.LAP</cp:lastModifiedBy>
  <cp:revision>11</cp:revision>
  <cp:lastPrinted>2014-08-06T18:37:00Z</cp:lastPrinted>
  <dcterms:created xsi:type="dcterms:W3CDTF">2014-12-18T17:26:00Z</dcterms:created>
  <dcterms:modified xsi:type="dcterms:W3CDTF">2014-12-18T09:43:00Z</dcterms:modified>
</cp:coreProperties>
</file>