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4A4" w:rsidRDefault="00E664A4" w:rsidP="00664C91">
      <w:pPr>
        <w:jc w:val="center"/>
        <w:rPr>
          <w:rFonts w:cs="PT Bold Heading" w:hint="cs"/>
          <w:rtl/>
          <w:lang w:bidi="ar-IQ"/>
        </w:rPr>
      </w:pPr>
    </w:p>
    <w:p w:rsidR="00E664A4" w:rsidRPr="00753037" w:rsidRDefault="00E664A4" w:rsidP="00664C91">
      <w:pPr>
        <w:jc w:val="center"/>
        <w:rPr>
          <w:rFonts w:cs="PT Bold Heading"/>
          <w:rtl/>
        </w:rPr>
      </w:pPr>
      <w:r w:rsidRPr="00753037">
        <w:rPr>
          <w:rFonts w:cs="PT Bold Heading" w:hint="cs"/>
          <w:rtl/>
        </w:rPr>
        <w:t>الخاتمة</w:t>
      </w:r>
    </w:p>
    <w:p w:rsidR="00E664A4" w:rsidRDefault="00E664A4" w:rsidP="00664C91">
      <w:pPr>
        <w:jc w:val="lowKashida"/>
        <w:rPr>
          <w:rtl/>
        </w:rPr>
      </w:pPr>
      <w:r>
        <w:rPr>
          <w:rtl/>
        </w:rPr>
        <w:tab/>
      </w:r>
      <w:r>
        <w:rPr>
          <w:rFonts w:hint="cs"/>
          <w:rtl/>
        </w:rPr>
        <w:t>جرت</w:t>
      </w:r>
      <w:r>
        <w:rPr>
          <w:rtl/>
        </w:rPr>
        <w:t xml:space="preserve"> </w:t>
      </w:r>
      <w:r>
        <w:rPr>
          <w:rFonts w:hint="cs"/>
          <w:rtl/>
        </w:rPr>
        <w:t>عادة</w:t>
      </w:r>
      <w:r>
        <w:rPr>
          <w:rtl/>
        </w:rPr>
        <w:t xml:space="preserve"> </w:t>
      </w:r>
      <w:r>
        <w:rPr>
          <w:rFonts w:hint="cs"/>
          <w:rtl/>
        </w:rPr>
        <w:t>الباحثين</w:t>
      </w:r>
      <w:r>
        <w:rPr>
          <w:rtl/>
        </w:rPr>
        <w:t xml:space="preserve"> </w:t>
      </w:r>
      <w:r>
        <w:rPr>
          <w:rFonts w:hint="cs"/>
          <w:rtl/>
        </w:rPr>
        <w:t>أن</w:t>
      </w:r>
      <w:r>
        <w:rPr>
          <w:rtl/>
        </w:rPr>
        <w:t xml:space="preserve"> </w:t>
      </w:r>
      <w:r>
        <w:rPr>
          <w:rFonts w:hint="cs"/>
          <w:rtl/>
        </w:rPr>
        <w:t>يلخصوا</w:t>
      </w:r>
      <w:r>
        <w:rPr>
          <w:rtl/>
        </w:rPr>
        <w:t xml:space="preserve"> </w:t>
      </w:r>
      <w:r>
        <w:rPr>
          <w:rFonts w:hint="cs"/>
          <w:rtl/>
        </w:rPr>
        <w:t>أهم</w:t>
      </w:r>
      <w:r>
        <w:rPr>
          <w:rtl/>
        </w:rPr>
        <w:t xml:space="preserve"> </w:t>
      </w:r>
      <w:r>
        <w:rPr>
          <w:rFonts w:hint="cs"/>
          <w:rtl/>
        </w:rPr>
        <w:t>النتائج</w:t>
      </w:r>
      <w:r>
        <w:rPr>
          <w:rtl/>
        </w:rPr>
        <w:t xml:space="preserve"> </w:t>
      </w:r>
      <w:r>
        <w:rPr>
          <w:rFonts w:hint="cs"/>
          <w:rtl/>
        </w:rPr>
        <w:t>التي</w:t>
      </w:r>
      <w:r>
        <w:rPr>
          <w:rtl/>
        </w:rPr>
        <w:t xml:space="preserve"> </w:t>
      </w:r>
      <w:r>
        <w:rPr>
          <w:rFonts w:hint="cs"/>
          <w:rtl/>
        </w:rPr>
        <w:t>توصلوا</w:t>
      </w:r>
      <w:r>
        <w:rPr>
          <w:rtl/>
        </w:rPr>
        <w:t xml:space="preserve"> </w:t>
      </w:r>
      <w:r>
        <w:rPr>
          <w:rFonts w:hint="cs"/>
          <w:rtl/>
        </w:rPr>
        <w:t>إليها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نهاية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ورسالة</w:t>
      </w:r>
      <w:r>
        <w:rPr>
          <w:rtl/>
        </w:rPr>
        <w:t xml:space="preserve"> </w:t>
      </w:r>
      <w:r>
        <w:rPr>
          <w:rFonts w:hint="cs"/>
          <w:rtl/>
        </w:rPr>
        <w:t>وأطروحة،</w:t>
      </w:r>
      <w:r>
        <w:rPr>
          <w:rtl/>
        </w:rPr>
        <w:t xml:space="preserve"> </w:t>
      </w:r>
      <w:r>
        <w:rPr>
          <w:rFonts w:hint="cs"/>
          <w:rtl/>
        </w:rPr>
        <w:t>لذا</w:t>
      </w:r>
      <w:r>
        <w:rPr>
          <w:rtl/>
        </w:rPr>
        <w:t xml:space="preserve"> </w:t>
      </w:r>
      <w:r>
        <w:rPr>
          <w:rFonts w:hint="cs"/>
          <w:rtl/>
        </w:rPr>
        <w:t>أقول</w:t>
      </w:r>
      <w:r>
        <w:rPr>
          <w:rtl/>
        </w:rPr>
        <w:t xml:space="preserve"> </w:t>
      </w:r>
      <w:r>
        <w:rPr>
          <w:rFonts w:hint="cs"/>
          <w:rtl/>
        </w:rPr>
        <w:t>وبالله</w:t>
      </w:r>
      <w:r>
        <w:rPr>
          <w:rtl/>
        </w:rPr>
        <w:t xml:space="preserve"> </w:t>
      </w:r>
      <w:r>
        <w:rPr>
          <w:rFonts w:hint="cs"/>
          <w:rtl/>
        </w:rPr>
        <w:t>التوفيق</w:t>
      </w:r>
      <w:r>
        <w:rPr>
          <w:rtl/>
        </w:rPr>
        <w:t>:</w:t>
      </w:r>
    </w:p>
    <w:p w:rsidR="00E664A4" w:rsidRDefault="00E664A4" w:rsidP="00664C91">
      <w:pPr>
        <w:ind w:firstLine="720"/>
        <w:jc w:val="lowKashida"/>
        <w:rPr>
          <w:rtl/>
        </w:rPr>
      </w:pP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هذه</w:t>
      </w:r>
      <w:r>
        <w:rPr>
          <w:rtl/>
        </w:rPr>
        <w:t xml:space="preserve"> </w:t>
      </w:r>
      <w:r>
        <w:rPr>
          <w:rFonts w:hint="cs"/>
          <w:rtl/>
        </w:rPr>
        <w:t>الرحلة</w:t>
      </w:r>
      <w:r>
        <w:rPr>
          <w:rtl/>
        </w:rPr>
        <w:t xml:space="preserve"> </w:t>
      </w:r>
      <w:r>
        <w:rPr>
          <w:rFonts w:hint="cs"/>
          <w:rtl/>
        </w:rPr>
        <w:t>العطرة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قصة</w:t>
      </w:r>
      <w:r>
        <w:rPr>
          <w:rtl/>
        </w:rPr>
        <w:t xml:space="preserve"> </w:t>
      </w:r>
      <w:r>
        <w:rPr>
          <w:rFonts w:hint="cs"/>
          <w:rtl/>
        </w:rPr>
        <w:t>نبي</w:t>
      </w:r>
      <w:r>
        <w:rPr>
          <w:rtl/>
        </w:rPr>
        <w:t xml:space="preserve"> </w:t>
      </w:r>
      <w:r>
        <w:rPr>
          <w:rFonts w:hint="cs"/>
          <w:rtl/>
        </w:rPr>
        <w:t>ورسول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أولي</w:t>
      </w:r>
      <w:r>
        <w:rPr>
          <w:rtl/>
        </w:rPr>
        <w:t xml:space="preserve"> </w:t>
      </w:r>
      <w:r>
        <w:rPr>
          <w:rFonts w:hint="cs"/>
          <w:rtl/>
        </w:rPr>
        <w:t>العزم،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مصادر</w:t>
      </w:r>
      <w:r>
        <w:rPr>
          <w:rtl/>
        </w:rPr>
        <w:t xml:space="preserve"> </w:t>
      </w:r>
      <w:r>
        <w:rPr>
          <w:rFonts w:hint="cs"/>
          <w:rtl/>
        </w:rPr>
        <w:t>الأديان</w:t>
      </w:r>
      <w:r>
        <w:rPr>
          <w:rtl/>
        </w:rPr>
        <w:t xml:space="preserve"> </w:t>
      </w:r>
      <w:r>
        <w:rPr>
          <w:rFonts w:hint="cs"/>
          <w:rtl/>
        </w:rPr>
        <w:t>الثلاث</w:t>
      </w:r>
      <w:r>
        <w:rPr>
          <w:rtl/>
        </w:rPr>
        <w:t>(</w:t>
      </w:r>
      <w:r>
        <w:rPr>
          <w:rFonts w:hint="cs"/>
          <w:rtl/>
        </w:rPr>
        <w:t>الإسلام</w:t>
      </w:r>
      <w:r>
        <w:rPr>
          <w:rtl/>
        </w:rPr>
        <w:t xml:space="preserve"> </w:t>
      </w:r>
      <w:r>
        <w:rPr>
          <w:rFonts w:hint="cs"/>
          <w:rtl/>
        </w:rPr>
        <w:t>واليهودية</w:t>
      </w:r>
      <w:r>
        <w:rPr>
          <w:rtl/>
        </w:rPr>
        <w:t xml:space="preserve"> </w:t>
      </w:r>
      <w:r>
        <w:rPr>
          <w:rFonts w:hint="cs"/>
          <w:rtl/>
        </w:rPr>
        <w:t>والنصرانية</w:t>
      </w:r>
      <w:r>
        <w:rPr>
          <w:rtl/>
        </w:rPr>
        <w:t xml:space="preserve">) </w:t>
      </w:r>
      <w:r>
        <w:rPr>
          <w:rFonts w:hint="cs"/>
          <w:rtl/>
        </w:rPr>
        <w:t>وبعد</w:t>
      </w:r>
      <w:r>
        <w:rPr>
          <w:rtl/>
        </w:rPr>
        <w:t xml:space="preserve"> </w:t>
      </w:r>
      <w:r>
        <w:rPr>
          <w:rFonts w:hint="cs"/>
          <w:rtl/>
        </w:rPr>
        <w:t>الدراسة</w:t>
      </w:r>
      <w:r>
        <w:rPr>
          <w:rtl/>
        </w:rPr>
        <w:t xml:space="preserve"> </w:t>
      </w:r>
      <w:r>
        <w:rPr>
          <w:rFonts w:hint="cs"/>
          <w:rtl/>
        </w:rPr>
        <w:t>والمقارنة</w:t>
      </w:r>
      <w:r>
        <w:rPr>
          <w:rtl/>
        </w:rPr>
        <w:t xml:space="preserve"> </w:t>
      </w:r>
      <w:r>
        <w:rPr>
          <w:rFonts w:hint="cs"/>
          <w:rtl/>
        </w:rPr>
        <w:t>والمقابلة،</w:t>
      </w:r>
      <w:r>
        <w:rPr>
          <w:rtl/>
        </w:rPr>
        <w:t xml:space="preserve"> </w:t>
      </w:r>
      <w:r>
        <w:rPr>
          <w:rFonts w:hint="cs"/>
          <w:rtl/>
        </w:rPr>
        <w:t>يمكن</w:t>
      </w:r>
      <w:r>
        <w:rPr>
          <w:rtl/>
        </w:rPr>
        <w:t xml:space="preserve"> </w:t>
      </w:r>
      <w:r>
        <w:rPr>
          <w:rFonts w:hint="cs"/>
          <w:rtl/>
        </w:rPr>
        <w:t>القول</w:t>
      </w:r>
      <w:r>
        <w:rPr>
          <w:rtl/>
        </w:rPr>
        <w:t xml:space="preserve"> </w:t>
      </w:r>
      <w:r>
        <w:rPr>
          <w:rFonts w:hint="cs"/>
          <w:rtl/>
        </w:rPr>
        <w:t>أنني</w:t>
      </w:r>
      <w:r>
        <w:rPr>
          <w:rtl/>
        </w:rPr>
        <w:t xml:space="preserve"> </w:t>
      </w:r>
      <w:r>
        <w:rPr>
          <w:rFonts w:hint="cs"/>
          <w:rtl/>
        </w:rPr>
        <w:t>توصلت</w:t>
      </w:r>
      <w:r>
        <w:rPr>
          <w:rtl/>
        </w:rPr>
        <w:t xml:space="preserve"> </w:t>
      </w:r>
      <w:r>
        <w:rPr>
          <w:rFonts w:hint="cs"/>
          <w:rtl/>
        </w:rPr>
        <w:t>إلى</w:t>
      </w:r>
      <w:r>
        <w:rPr>
          <w:rtl/>
        </w:rPr>
        <w:t xml:space="preserve"> </w:t>
      </w:r>
      <w:r>
        <w:rPr>
          <w:rFonts w:hint="cs"/>
          <w:rtl/>
        </w:rPr>
        <w:t>نتائج</w:t>
      </w:r>
      <w:r>
        <w:rPr>
          <w:rtl/>
        </w:rPr>
        <w:t xml:space="preserve"> </w:t>
      </w:r>
      <w:r>
        <w:rPr>
          <w:rFonts w:hint="cs"/>
          <w:rtl/>
        </w:rPr>
        <w:t>أجملها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القول</w:t>
      </w:r>
      <w:r>
        <w:rPr>
          <w:rtl/>
        </w:rPr>
        <w:t xml:space="preserve"> </w:t>
      </w:r>
      <w:r>
        <w:rPr>
          <w:rFonts w:hint="cs"/>
          <w:rtl/>
        </w:rPr>
        <w:t>التالي</w:t>
      </w:r>
      <w:r>
        <w:rPr>
          <w:rtl/>
        </w:rPr>
        <w:t>:</w:t>
      </w:r>
    </w:p>
    <w:p w:rsidR="00E664A4" w:rsidRDefault="00E664A4" w:rsidP="00664C91">
      <w:pPr>
        <w:ind w:firstLine="720"/>
        <w:jc w:val="lowKashida"/>
        <w:rPr>
          <w:rtl/>
        </w:rPr>
      </w:pPr>
      <w:r>
        <w:rPr>
          <w:rFonts w:hint="cs"/>
          <w:rtl/>
        </w:rPr>
        <w:t>إن</w:t>
      </w:r>
      <w:r>
        <w:rPr>
          <w:rtl/>
        </w:rPr>
        <w:t xml:space="preserve"> </w:t>
      </w:r>
      <w:r>
        <w:rPr>
          <w:rFonts w:hint="cs"/>
          <w:rtl/>
        </w:rPr>
        <w:t>الذي</w:t>
      </w:r>
      <w:r>
        <w:rPr>
          <w:rtl/>
        </w:rPr>
        <w:t xml:space="preserve"> </w:t>
      </w:r>
      <w:r>
        <w:rPr>
          <w:rFonts w:hint="cs"/>
          <w:rtl/>
        </w:rPr>
        <w:t>يقرأ</w:t>
      </w:r>
      <w:r>
        <w:rPr>
          <w:rtl/>
        </w:rPr>
        <w:t xml:space="preserve"> </w:t>
      </w:r>
      <w:r>
        <w:rPr>
          <w:rFonts w:hint="cs"/>
          <w:rtl/>
        </w:rPr>
        <w:t>قصة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المصادر</w:t>
      </w:r>
      <w:r>
        <w:rPr>
          <w:rtl/>
        </w:rPr>
        <w:t xml:space="preserve"> </w:t>
      </w:r>
      <w:r>
        <w:rPr>
          <w:rFonts w:hint="cs"/>
          <w:rtl/>
        </w:rPr>
        <w:t>الإسلامية</w:t>
      </w:r>
      <w:r>
        <w:rPr>
          <w:rtl/>
        </w:rPr>
        <w:t xml:space="preserve"> </w:t>
      </w:r>
      <w:r>
        <w:rPr>
          <w:rFonts w:hint="cs"/>
          <w:rtl/>
        </w:rPr>
        <w:t>ويقرأ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ورد</w:t>
      </w:r>
      <w:r>
        <w:rPr>
          <w:rtl/>
        </w:rPr>
        <w:t xml:space="preserve"> </w:t>
      </w:r>
      <w:r>
        <w:rPr>
          <w:rFonts w:hint="cs"/>
          <w:rtl/>
        </w:rPr>
        <w:t>بالمقابل</w:t>
      </w:r>
      <w:r>
        <w:rPr>
          <w:rtl/>
        </w:rPr>
        <w:t xml:space="preserve"> </w:t>
      </w:r>
      <w:r>
        <w:rPr>
          <w:rFonts w:hint="cs"/>
          <w:rtl/>
        </w:rPr>
        <w:t>بشأنه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مصادر</w:t>
      </w:r>
      <w:r>
        <w:rPr>
          <w:rtl/>
        </w:rPr>
        <w:t xml:space="preserve"> </w:t>
      </w:r>
      <w:r>
        <w:rPr>
          <w:rFonts w:hint="cs"/>
          <w:rtl/>
        </w:rPr>
        <w:t>أهل</w:t>
      </w:r>
      <w:r>
        <w:rPr>
          <w:rtl/>
        </w:rPr>
        <w:t xml:space="preserve"> </w:t>
      </w:r>
      <w:r>
        <w:rPr>
          <w:rFonts w:hint="cs"/>
          <w:rtl/>
        </w:rPr>
        <w:t>الكتاب،</w:t>
      </w:r>
      <w:r>
        <w:rPr>
          <w:rtl/>
        </w:rPr>
        <w:t xml:space="preserve"> </w:t>
      </w:r>
      <w:r>
        <w:rPr>
          <w:rFonts w:hint="cs"/>
          <w:rtl/>
        </w:rPr>
        <w:t>يلاحظ</w:t>
      </w:r>
      <w:r>
        <w:rPr>
          <w:rtl/>
        </w:rPr>
        <w:t xml:space="preserve"> </w:t>
      </w:r>
      <w:r>
        <w:rPr>
          <w:rFonts w:hint="cs"/>
          <w:rtl/>
        </w:rPr>
        <w:t>أمرين</w:t>
      </w:r>
      <w:r>
        <w:rPr>
          <w:rtl/>
        </w:rPr>
        <w:t>:</w:t>
      </w:r>
    </w:p>
    <w:p w:rsidR="00E664A4" w:rsidRDefault="00E664A4" w:rsidP="00664C91">
      <w:pPr>
        <w:ind w:firstLine="720"/>
        <w:jc w:val="lowKashida"/>
        <w:rPr>
          <w:rtl/>
        </w:rPr>
      </w:pPr>
      <w:r>
        <w:rPr>
          <w:rFonts w:hint="cs"/>
          <w:rtl/>
        </w:rPr>
        <w:t>أولهما</w:t>
      </w:r>
      <w:r>
        <w:rPr>
          <w:rtl/>
        </w:rPr>
        <w:t xml:space="preserve">: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نقاط</w:t>
      </w:r>
      <w:r>
        <w:rPr>
          <w:rtl/>
        </w:rPr>
        <w:t xml:space="preserve"> </w:t>
      </w:r>
      <w:r>
        <w:rPr>
          <w:rFonts w:hint="cs"/>
          <w:rtl/>
        </w:rPr>
        <w:t>مشتركة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حيث</w:t>
      </w:r>
      <w:r>
        <w:rPr>
          <w:rtl/>
        </w:rPr>
        <w:t xml:space="preserve"> </w:t>
      </w:r>
      <w:r>
        <w:rPr>
          <w:rFonts w:hint="cs"/>
          <w:rtl/>
        </w:rPr>
        <w:t>الجوهر</w:t>
      </w:r>
      <w:r>
        <w:rPr>
          <w:rtl/>
        </w:rPr>
        <w:t xml:space="preserve"> - </w:t>
      </w:r>
      <w:r>
        <w:rPr>
          <w:rFonts w:hint="cs"/>
          <w:rtl/>
        </w:rPr>
        <w:t>وهي</w:t>
      </w:r>
      <w:r>
        <w:rPr>
          <w:rtl/>
        </w:rPr>
        <w:t xml:space="preserve"> </w:t>
      </w:r>
      <w:r>
        <w:rPr>
          <w:rFonts w:hint="cs"/>
          <w:rtl/>
        </w:rPr>
        <w:t>قليلة</w:t>
      </w:r>
      <w:r>
        <w:rPr>
          <w:rtl/>
        </w:rPr>
        <w:t xml:space="preserve"> </w:t>
      </w:r>
      <w:r>
        <w:rPr>
          <w:rFonts w:hint="cs"/>
          <w:rtl/>
        </w:rPr>
        <w:t>جدا</w:t>
      </w:r>
      <w:r>
        <w:rPr>
          <w:rtl/>
        </w:rPr>
        <w:t xml:space="preserve"> - </w:t>
      </w:r>
      <w:r>
        <w:rPr>
          <w:rFonts w:hint="cs"/>
          <w:rtl/>
        </w:rPr>
        <w:t>ولكن</w:t>
      </w:r>
      <w:r>
        <w:rPr>
          <w:rtl/>
        </w:rPr>
        <w:t xml:space="preserve"> </w:t>
      </w:r>
      <w:r>
        <w:rPr>
          <w:rFonts w:hint="cs"/>
          <w:rtl/>
        </w:rPr>
        <w:t>مع</w:t>
      </w:r>
      <w:r>
        <w:rPr>
          <w:rtl/>
        </w:rPr>
        <w:t xml:space="preserve"> </w:t>
      </w:r>
      <w:r>
        <w:rPr>
          <w:rFonts w:hint="cs"/>
          <w:rtl/>
        </w:rPr>
        <w:t>اختلافات</w:t>
      </w:r>
      <w:r>
        <w:rPr>
          <w:rtl/>
        </w:rPr>
        <w:t xml:space="preserve"> </w:t>
      </w:r>
      <w:r>
        <w:rPr>
          <w:rFonts w:hint="cs"/>
          <w:rtl/>
        </w:rPr>
        <w:t>هنا</w:t>
      </w:r>
      <w:r>
        <w:rPr>
          <w:rtl/>
        </w:rPr>
        <w:t xml:space="preserve"> </w:t>
      </w:r>
      <w:r>
        <w:rPr>
          <w:rFonts w:hint="cs"/>
          <w:rtl/>
        </w:rPr>
        <w:t>وهناك</w:t>
      </w:r>
      <w:r>
        <w:rPr>
          <w:rtl/>
        </w:rPr>
        <w:t xml:space="preserve"> </w:t>
      </w:r>
      <w:r>
        <w:rPr>
          <w:rFonts w:hint="cs"/>
          <w:rtl/>
        </w:rPr>
        <w:t>بالتفاصيل</w:t>
      </w:r>
      <w:r>
        <w:rPr>
          <w:rtl/>
        </w:rPr>
        <w:t xml:space="preserve"> </w:t>
      </w:r>
      <w:r>
        <w:rPr>
          <w:rFonts w:hint="cs"/>
          <w:rtl/>
        </w:rPr>
        <w:t>تبعا</w:t>
      </w:r>
      <w:r>
        <w:rPr>
          <w:rtl/>
        </w:rPr>
        <w:t xml:space="preserve"> </w:t>
      </w:r>
      <w:r>
        <w:rPr>
          <w:rFonts w:hint="cs"/>
          <w:rtl/>
        </w:rPr>
        <w:t>لنوعية</w:t>
      </w:r>
      <w:r>
        <w:rPr>
          <w:rtl/>
        </w:rPr>
        <w:t xml:space="preserve"> </w:t>
      </w:r>
      <w:r>
        <w:rPr>
          <w:rFonts w:hint="cs"/>
          <w:rtl/>
        </w:rPr>
        <w:t>التوجه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السياق</w:t>
      </w:r>
      <w:r>
        <w:rPr>
          <w:rtl/>
        </w:rPr>
        <w:t xml:space="preserve"> </w:t>
      </w:r>
      <w:r>
        <w:rPr>
          <w:rFonts w:hint="cs"/>
          <w:rtl/>
        </w:rPr>
        <w:t>العام</w:t>
      </w:r>
      <w:r>
        <w:rPr>
          <w:rtl/>
        </w:rPr>
        <w:t xml:space="preserve"> </w:t>
      </w:r>
      <w:r>
        <w:rPr>
          <w:rFonts w:hint="cs"/>
          <w:rtl/>
        </w:rPr>
        <w:t>للأحداث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منها،</w:t>
      </w:r>
      <w:r>
        <w:rPr>
          <w:rtl/>
        </w:rPr>
        <w:t xml:space="preserve"> </w:t>
      </w:r>
      <w:r>
        <w:rPr>
          <w:rFonts w:hint="cs"/>
          <w:rtl/>
        </w:rPr>
        <w:t>وهذه</w:t>
      </w:r>
      <w:r>
        <w:rPr>
          <w:rtl/>
        </w:rPr>
        <w:t xml:space="preserve"> </w:t>
      </w:r>
      <w:r>
        <w:rPr>
          <w:rFonts w:hint="cs"/>
          <w:rtl/>
        </w:rPr>
        <w:t>النقاط</w:t>
      </w:r>
      <w:r>
        <w:rPr>
          <w:rtl/>
        </w:rPr>
        <w:t xml:space="preserve"> </w:t>
      </w:r>
      <w:r>
        <w:rPr>
          <w:rFonts w:hint="cs"/>
          <w:rtl/>
        </w:rPr>
        <w:t>تتمثل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نوح،</w:t>
      </w:r>
      <w:r>
        <w:rPr>
          <w:rtl/>
        </w:rPr>
        <w:t xml:space="preserve"> </w:t>
      </w:r>
      <w:r>
        <w:rPr>
          <w:rFonts w:hint="cs"/>
          <w:rtl/>
        </w:rPr>
        <w:t>وأسماء</w:t>
      </w:r>
      <w:r>
        <w:rPr>
          <w:rtl/>
        </w:rPr>
        <w:t xml:space="preserve"> </w:t>
      </w:r>
      <w:r>
        <w:rPr>
          <w:rFonts w:hint="cs"/>
          <w:rtl/>
        </w:rPr>
        <w:t>أولاده،</w:t>
      </w:r>
      <w:r>
        <w:rPr>
          <w:rtl/>
        </w:rPr>
        <w:t xml:space="preserve"> </w:t>
      </w:r>
      <w:r>
        <w:rPr>
          <w:rFonts w:hint="cs"/>
          <w:rtl/>
        </w:rPr>
        <w:t>وبنائه</w:t>
      </w:r>
      <w:r>
        <w:rPr>
          <w:rtl/>
        </w:rPr>
        <w:t xml:space="preserve"> </w:t>
      </w:r>
      <w:r>
        <w:rPr>
          <w:rFonts w:hint="cs"/>
          <w:rtl/>
        </w:rPr>
        <w:t>للسفينة،</w:t>
      </w:r>
      <w:r>
        <w:rPr>
          <w:rtl/>
        </w:rPr>
        <w:t xml:space="preserve"> </w:t>
      </w:r>
      <w:r>
        <w:rPr>
          <w:rFonts w:hint="cs"/>
          <w:rtl/>
        </w:rPr>
        <w:t>وحصول</w:t>
      </w:r>
      <w:r>
        <w:rPr>
          <w:rtl/>
        </w:rPr>
        <w:t xml:space="preserve"> </w:t>
      </w:r>
      <w:r>
        <w:rPr>
          <w:rFonts w:hint="cs"/>
          <w:rtl/>
        </w:rPr>
        <w:t>طوفان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الأرض،</w:t>
      </w:r>
      <w:r>
        <w:rPr>
          <w:rtl/>
        </w:rPr>
        <w:t xml:space="preserve"> </w:t>
      </w:r>
      <w:r>
        <w:rPr>
          <w:rFonts w:hint="cs"/>
          <w:rtl/>
        </w:rPr>
        <w:t>وصعود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والمؤمنين</w:t>
      </w:r>
      <w:r>
        <w:rPr>
          <w:rtl/>
        </w:rPr>
        <w:t xml:space="preserve"> </w:t>
      </w:r>
      <w:r>
        <w:rPr>
          <w:rFonts w:hint="cs"/>
          <w:rtl/>
        </w:rPr>
        <w:t>وبعض</w:t>
      </w:r>
      <w:r>
        <w:rPr>
          <w:rtl/>
        </w:rPr>
        <w:t xml:space="preserve"> </w:t>
      </w:r>
      <w:r>
        <w:rPr>
          <w:rFonts w:hint="cs"/>
          <w:rtl/>
        </w:rPr>
        <w:t>الحيوانات</w:t>
      </w:r>
      <w:r>
        <w:rPr>
          <w:rtl/>
        </w:rPr>
        <w:t xml:space="preserve"> </w:t>
      </w:r>
      <w:r>
        <w:rPr>
          <w:rFonts w:hint="cs"/>
          <w:rtl/>
        </w:rPr>
        <w:t>معهم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السفينة</w:t>
      </w:r>
      <w:r>
        <w:rPr>
          <w:rtl/>
        </w:rPr>
        <w:t>.</w:t>
      </w:r>
    </w:p>
    <w:p w:rsidR="00E664A4" w:rsidRDefault="00E664A4" w:rsidP="00664C91">
      <w:pPr>
        <w:ind w:firstLine="720"/>
        <w:jc w:val="lowKashida"/>
        <w:rPr>
          <w:rtl/>
        </w:rPr>
      </w:pPr>
      <w:r>
        <w:rPr>
          <w:rFonts w:hint="cs"/>
          <w:rtl/>
        </w:rPr>
        <w:t>ثانيهما</w:t>
      </w:r>
      <w:r>
        <w:rPr>
          <w:rtl/>
        </w:rPr>
        <w:t xml:space="preserve">: </w:t>
      </w:r>
      <w:r>
        <w:rPr>
          <w:rFonts w:hint="cs"/>
          <w:rtl/>
        </w:rPr>
        <w:t>هنالك</w:t>
      </w:r>
      <w:r>
        <w:rPr>
          <w:rtl/>
        </w:rPr>
        <w:t xml:space="preserve"> </w:t>
      </w:r>
      <w:r>
        <w:rPr>
          <w:rFonts w:hint="cs"/>
          <w:rtl/>
        </w:rPr>
        <w:t>نقاط</w:t>
      </w:r>
      <w:r>
        <w:rPr>
          <w:rtl/>
        </w:rPr>
        <w:t xml:space="preserve"> </w:t>
      </w:r>
      <w:r>
        <w:rPr>
          <w:rFonts w:hint="cs"/>
          <w:rtl/>
        </w:rPr>
        <w:t>اختلاف</w:t>
      </w:r>
      <w:r>
        <w:rPr>
          <w:rtl/>
        </w:rPr>
        <w:t xml:space="preserve"> </w:t>
      </w:r>
      <w:r>
        <w:rPr>
          <w:rFonts w:hint="cs"/>
          <w:rtl/>
        </w:rPr>
        <w:t>جوهرية</w:t>
      </w:r>
      <w:r>
        <w:rPr>
          <w:rtl/>
        </w:rPr>
        <w:t xml:space="preserve"> </w:t>
      </w:r>
      <w:r>
        <w:rPr>
          <w:rFonts w:hint="cs"/>
          <w:rtl/>
        </w:rPr>
        <w:t>كثيرة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المصادر</w:t>
      </w:r>
      <w:r>
        <w:rPr>
          <w:rtl/>
        </w:rPr>
        <w:t xml:space="preserve"> </w:t>
      </w:r>
      <w:r>
        <w:rPr>
          <w:rFonts w:hint="cs"/>
          <w:rtl/>
        </w:rPr>
        <w:t>يمكن</w:t>
      </w:r>
      <w:r>
        <w:rPr>
          <w:rtl/>
        </w:rPr>
        <w:t xml:space="preserve"> </w:t>
      </w:r>
      <w:r>
        <w:rPr>
          <w:rFonts w:hint="cs"/>
          <w:rtl/>
        </w:rPr>
        <w:t>إجمالها</w:t>
      </w:r>
      <w:r>
        <w:rPr>
          <w:rtl/>
        </w:rPr>
        <w:t xml:space="preserve"> </w:t>
      </w:r>
      <w:r>
        <w:rPr>
          <w:rFonts w:hint="cs"/>
          <w:rtl/>
        </w:rPr>
        <w:t>بما</w:t>
      </w:r>
      <w:r>
        <w:rPr>
          <w:rtl/>
        </w:rPr>
        <w:t xml:space="preserve"> </w:t>
      </w:r>
      <w:r>
        <w:rPr>
          <w:rFonts w:hint="cs"/>
          <w:rtl/>
        </w:rPr>
        <w:t>يأتي</w:t>
      </w:r>
      <w:r>
        <w:rPr>
          <w:rtl/>
        </w:rPr>
        <w:t>:</w:t>
      </w:r>
    </w:p>
    <w:p w:rsidR="00E664A4" w:rsidRDefault="00E664A4" w:rsidP="00664C91">
      <w:pPr>
        <w:pStyle w:val="ListParagraph"/>
        <w:numPr>
          <w:ilvl w:val="0"/>
          <w:numId w:val="1"/>
        </w:numPr>
        <w:ind w:left="509" w:hanging="567"/>
        <w:jc w:val="lowKashida"/>
        <w:rPr>
          <w:rtl/>
        </w:rPr>
      </w:pPr>
      <w:r w:rsidRPr="00E34619">
        <w:rPr>
          <w:rFonts w:hint="cs"/>
          <w:rtl/>
        </w:rPr>
        <w:t>ذكر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العهد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القديم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نسب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نوح</w:t>
      </w:r>
      <w:r w:rsidRPr="00E34619"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 xml:space="preserve"> </w:t>
      </w:r>
      <w:r>
        <w:rPr>
          <w:rFonts w:hint="cs"/>
          <w:rtl/>
        </w:rPr>
        <w:t>إلى</w:t>
      </w:r>
      <w:r>
        <w:rPr>
          <w:rtl/>
        </w:rPr>
        <w:t xml:space="preserve"> </w:t>
      </w:r>
      <w:r>
        <w:rPr>
          <w:rFonts w:hint="cs"/>
          <w:rtl/>
        </w:rPr>
        <w:t>ادم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 w:rsidRPr="00E34619">
        <w:rPr>
          <w:rFonts w:hint="cs"/>
          <w:rtl/>
        </w:rPr>
        <w:t>،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ولم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يشر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القر</w:t>
      </w:r>
      <w:r>
        <w:rPr>
          <w:rFonts w:hint="cs"/>
          <w:rtl/>
        </w:rPr>
        <w:t>آ</w:t>
      </w:r>
      <w:r w:rsidRPr="00E34619">
        <w:rPr>
          <w:rFonts w:hint="cs"/>
          <w:rtl/>
        </w:rPr>
        <w:t>ن</w:t>
      </w:r>
      <w:r w:rsidRPr="00E34619">
        <w:rPr>
          <w:rtl/>
        </w:rPr>
        <w:t xml:space="preserve"> </w:t>
      </w:r>
      <w:r>
        <w:rPr>
          <w:rFonts w:hint="cs"/>
          <w:rtl/>
        </w:rPr>
        <w:t>الكريم</w:t>
      </w:r>
      <w:r>
        <w:rPr>
          <w:rtl/>
        </w:rPr>
        <w:t xml:space="preserve"> </w:t>
      </w:r>
      <w:r>
        <w:rPr>
          <w:rFonts w:hint="cs"/>
          <w:rtl/>
        </w:rPr>
        <w:t>ولا</w:t>
      </w:r>
      <w:r>
        <w:rPr>
          <w:rtl/>
        </w:rPr>
        <w:t xml:space="preserve"> </w:t>
      </w:r>
      <w:r>
        <w:rPr>
          <w:rFonts w:hint="cs"/>
          <w:rtl/>
        </w:rPr>
        <w:t>السنة</w:t>
      </w:r>
      <w:r>
        <w:rPr>
          <w:rtl/>
        </w:rPr>
        <w:t xml:space="preserve"> </w:t>
      </w:r>
      <w:r>
        <w:rPr>
          <w:rFonts w:hint="cs"/>
          <w:rtl/>
        </w:rPr>
        <w:t>النبوية</w:t>
      </w:r>
      <w:r>
        <w:rPr>
          <w:rtl/>
        </w:rPr>
        <w:t xml:space="preserve"> </w:t>
      </w:r>
      <w:r>
        <w:rPr>
          <w:rFonts w:hint="cs"/>
          <w:rtl/>
        </w:rPr>
        <w:t>الصحيحة</w:t>
      </w:r>
      <w:r>
        <w:rPr>
          <w:rtl/>
        </w:rPr>
        <w:t xml:space="preserve"> </w:t>
      </w:r>
      <w:r w:rsidRPr="00E34619">
        <w:rPr>
          <w:rFonts w:hint="cs"/>
          <w:rtl/>
        </w:rPr>
        <w:t>إلى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ذلك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إلا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ورد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الحديث</w:t>
      </w:r>
      <w:r>
        <w:rPr>
          <w:rtl/>
        </w:rPr>
        <w:t xml:space="preserve"> </w:t>
      </w:r>
      <w:r>
        <w:rPr>
          <w:rFonts w:hint="cs"/>
          <w:rtl/>
        </w:rPr>
        <w:t>الشريف</w:t>
      </w:r>
      <w:r>
        <w:rPr>
          <w:rtl/>
        </w:rPr>
        <w:t>: ((</w:t>
      </w:r>
      <w:r>
        <w:rPr>
          <w:rFonts w:hint="cs"/>
          <w:rtl/>
        </w:rPr>
        <w:t>الناس</w:t>
      </w:r>
      <w:r>
        <w:rPr>
          <w:rtl/>
        </w:rPr>
        <w:t xml:space="preserve"> </w:t>
      </w:r>
      <w:r>
        <w:rPr>
          <w:rFonts w:hint="cs"/>
          <w:rtl/>
        </w:rPr>
        <w:t>بنو</w:t>
      </w:r>
      <w:r>
        <w:rPr>
          <w:rtl/>
        </w:rPr>
        <w:t xml:space="preserve"> </w:t>
      </w:r>
      <w:r>
        <w:rPr>
          <w:rFonts w:hint="cs"/>
          <w:rtl/>
        </w:rPr>
        <w:t>آدم</w:t>
      </w:r>
      <w:r>
        <w:rPr>
          <w:rtl/>
        </w:rPr>
        <w:t xml:space="preserve"> </w:t>
      </w:r>
      <w:r>
        <w:rPr>
          <w:rFonts w:hint="cs"/>
          <w:rtl/>
        </w:rPr>
        <w:t>وآدم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تراب</w:t>
      </w:r>
      <w:r>
        <w:rPr>
          <w:rtl/>
        </w:rPr>
        <w:t xml:space="preserve">)) </w:t>
      </w:r>
      <w:r>
        <w:rPr>
          <w:rFonts w:hint="cs"/>
          <w:rtl/>
        </w:rPr>
        <w:t>أخرجه</w:t>
      </w:r>
      <w:r>
        <w:rPr>
          <w:rtl/>
        </w:rPr>
        <w:t xml:space="preserve"> </w:t>
      </w:r>
      <w:r>
        <w:rPr>
          <w:rFonts w:hint="cs"/>
          <w:rtl/>
        </w:rPr>
        <w:t>الترمذي</w:t>
      </w:r>
      <w:r>
        <w:rPr>
          <w:rtl/>
        </w:rPr>
        <w:t>: 12/ 471 (3891).</w:t>
      </w:r>
    </w:p>
    <w:p w:rsidR="00E664A4" w:rsidRDefault="00E664A4" w:rsidP="00664C91">
      <w:pPr>
        <w:pStyle w:val="ListParagraph"/>
        <w:numPr>
          <w:ilvl w:val="0"/>
          <w:numId w:val="1"/>
        </w:numPr>
        <w:ind w:left="509" w:hanging="567"/>
        <w:jc w:val="lowKashida"/>
        <w:rPr>
          <w:rtl/>
        </w:rPr>
      </w:pPr>
      <w:r w:rsidRPr="00E34619">
        <w:rPr>
          <w:rFonts w:hint="cs"/>
          <w:rtl/>
        </w:rPr>
        <w:lastRenderedPageBreak/>
        <w:t>ذكر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العهد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القديم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عمر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نوح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عليه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السلام</w:t>
      </w:r>
      <w:r w:rsidR="009D78D9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مولده</w:t>
      </w:r>
      <w:r>
        <w:rPr>
          <w:rtl/>
        </w:rPr>
        <w:t xml:space="preserve"> </w:t>
      </w:r>
      <w:r>
        <w:rPr>
          <w:rFonts w:hint="cs"/>
          <w:rtl/>
        </w:rPr>
        <w:t>إلى</w:t>
      </w:r>
      <w:r>
        <w:rPr>
          <w:rtl/>
        </w:rPr>
        <w:t xml:space="preserve"> </w:t>
      </w:r>
      <w:r>
        <w:rPr>
          <w:rFonts w:hint="cs"/>
          <w:rtl/>
        </w:rPr>
        <w:t>وفاته</w:t>
      </w:r>
      <w:r>
        <w:rPr>
          <w:rtl/>
        </w:rPr>
        <w:t xml:space="preserve"> </w:t>
      </w:r>
      <w:r>
        <w:rPr>
          <w:rFonts w:hint="cs"/>
          <w:rtl/>
        </w:rPr>
        <w:t>بالتفصيل،</w:t>
      </w:r>
      <w:r>
        <w:rPr>
          <w:rtl/>
        </w:rPr>
        <w:t xml:space="preserve"> </w:t>
      </w:r>
      <w:r>
        <w:rPr>
          <w:rFonts w:hint="cs"/>
          <w:rtl/>
        </w:rPr>
        <w:t>ومجموعه</w:t>
      </w:r>
      <w:r>
        <w:rPr>
          <w:rtl/>
        </w:rPr>
        <w:t xml:space="preserve"> </w:t>
      </w:r>
      <w:r>
        <w:rPr>
          <w:rFonts w:hint="cs"/>
          <w:rtl/>
        </w:rPr>
        <w:t>ستمائة</w:t>
      </w:r>
      <w:r>
        <w:rPr>
          <w:rtl/>
        </w:rPr>
        <w:t xml:space="preserve"> </w:t>
      </w:r>
      <w:r>
        <w:rPr>
          <w:rFonts w:hint="cs"/>
          <w:rtl/>
        </w:rPr>
        <w:t>سنة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الطوفان</w:t>
      </w:r>
      <w:r>
        <w:rPr>
          <w:rtl/>
        </w:rPr>
        <w:t xml:space="preserve"> </w:t>
      </w:r>
      <w:r>
        <w:rPr>
          <w:rFonts w:hint="cs"/>
          <w:rtl/>
        </w:rPr>
        <w:t>وثلاثمائة</w:t>
      </w:r>
      <w:r>
        <w:rPr>
          <w:rtl/>
        </w:rPr>
        <w:t xml:space="preserve"> </w:t>
      </w:r>
      <w:r>
        <w:rPr>
          <w:rFonts w:hint="cs"/>
          <w:rtl/>
        </w:rPr>
        <w:t>وخمسون</w:t>
      </w:r>
      <w:r>
        <w:rPr>
          <w:rtl/>
        </w:rPr>
        <w:t xml:space="preserve"> </w:t>
      </w:r>
      <w:r>
        <w:rPr>
          <w:rFonts w:hint="cs"/>
          <w:rtl/>
        </w:rPr>
        <w:t>سنة</w:t>
      </w:r>
      <w:r>
        <w:rPr>
          <w:rtl/>
        </w:rPr>
        <w:t xml:space="preserve"> </w:t>
      </w:r>
      <w:r>
        <w:rPr>
          <w:rFonts w:hint="cs"/>
          <w:rtl/>
        </w:rPr>
        <w:t>بعده</w:t>
      </w:r>
      <w:r w:rsidRPr="00E34619">
        <w:rPr>
          <w:rFonts w:hint="cs"/>
          <w:rtl/>
        </w:rPr>
        <w:t>،</w:t>
      </w:r>
      <w:r w:rsidR="00BD50F9">
        <w:rPr>
          <w:rFonts w:hint="cs"/>
          <w:rtl/>
        </w:rPr>
        <w:t xml:space="preserve"> </w:t>
      </w:r>
      <w:r w:rsidRPr="00E34619">
        <w:rPr>
          <w:rFonts w:hint="cs"/>
          <w:rtl/>
        </w:rPr>
        <w:t>ولم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يرد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ذكر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ذلك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في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القران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الكريم</w:t>
      </w:r>
      <w:r>
        <w:rPr>
          <w:rtl/>
        </w:rPr>
        <w:t xml:space="preserve"> </w:t>
      </w:r>
      <w:r>
        <w:rPr>
          <w:rFonts w:hint="cs"/>
          <w:rtl/>
        </w:rPr>
        <w:t>إلا</w:t>
      </w:r>
      <w:r>
        <w:rPr>
          <w:rtl/>
        </w:rPr>
        <w:t xml:space="preserve"> </w:t>
      </w:r>
      <w:r>
        <w:rPr>
          <w:rFonts w:hint="cs"/>
          <w:rtl/>
        </w:rPr>
        <w:t>أنه</w:t>
      </w:r>
      <w:r>
        <w:rPr>
          <w:rtl/>
        </w:rPr>
        <w:t xml:space="preserve"> </w:t>
      </w:r>
      <w:r>
        <w:rPr>
          <w:rFonts w:hint="cs"/>
          <w:rtl/>
        </w:rPr>
        <w:t>لبث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قومه</w:t>
      </w:r>
      <w:r>
        <w:rPr>
          <w:rtl/>
        </w:rPr>
        <w:t xml:space="preserve"> </w:t>
      </w:r>
      <w:r>
        <w:rPr>
          <w:rFonts w:hint="cs"/>
          <w:rtl/>
        </w:rPr>
        <w:t>ألف</w:t>
      </w:r>
      <w:r>
        <w:rPr>
          <w:rtl/>
        </w:rPr>
        <w:t xml:space="preserve"> </w:t>
      </w:r>
      <w:r>
        <w:rPr>
          <w:rFonts w:hint="cs"/>
          <w:rtl/>
        </w:rPr>
        <w:t>سنة</w:t>
      </w:r>
      <w:r>
        <w:rPr>
          <w:rtl/>
        </w:rPr>
        <w:t xml:space="preserve"> </w:t>
      </w:r>
      <w:r>
        <w:rPr>
          <w:rFonts w:hint="cs"/>
          <w:rtl/>
        </w:rPr>
        <w:t>إلا</w:t>
      </w:r>
      <w:r>
        <w:rPr>
          <w:rtl/>
        </w:rPr>
        <w:t xml:space="preserve"> </w:t>
      </w:r>
      <w:r>
        <w:rPr>
          <w:rFonts w:hint="cs"/>
          <w:rtl/>
        </w:rPr>
        <w:t>خمسين</w:t>
      </w:r>
      <w:r>
        <w:rPr>
          <w:rtl/>
        </w:rPr>
        <w:t xml:space="preserve"> </w:t>
      </w:r>
      <w:r>
        <w:rPr>
          <w:rFonts w:hint="cs"/>
          <w:rtl/>
        </w:rPr>
        <w:t>عاما</w:t>
      </w:r>
      <w:r>
        <w:rPr>
          <w:rtl/>
        </w:rPr>
        <w:t>.</w:t>
      </w:r>
    </w:p>
    <w:p w:rsidR="00E664A4" w:rsidRDefault="00E664A4" w:rsidP="00664C91">
      <w:pPr>
        <w:pStyle w:val="ListParagraph"/>
        <w:numPr>
          <w:ilvl w:val="0"/>
          <w:numId w:val="1"/>
        </w:numPr>
        <w:ind w:left="509" w:hanging="567"/>
        <w:jc w:val="lowKashida"/>
        <w:rPr>
          <w:rtl/>
        </w:rPr>
      </w:pPr>
      <w:r w:rsidRPr="00E34619">
        <w:rPr>
          <w:rFonts w:hint="cs"/>
          <w:rtl/>
        </w:rPr>
        <w:t>لم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يصرح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العهد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القديم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بنبوة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نوح،</w:t>
      </w:r>
      <w:r w:rsidR="00BD50F9">
        <w:rPr>
          <w:rFonts w:hint="cs"/>
          <w:rtl/>
        </w:rPr>
        <w:t xml:space="preserve"> </w:t>
      </w:r>
      <w:r w:rsidRPr="00E34619">
        <w:rPr>
          <w:rFonts w:hint="cs"/>
          <w:rtl/>
        </w:rPr>
        <w:t>وصرح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القران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الكريم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بنبوته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ورسالته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وأنه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من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أولي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العزم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من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الرسل</w:t>
      </w:r>
      <w:r>
        <w:rPr>
          <w:rtl/>
          <w:lang w:bidi="ar-IQ"/>
        </w:rPr>
        <w:t>.</w:t>
      </w:r>
    </w:p>
    <w:p w:rsidR="00E664A4" w:rsidRDefault="00E664A4" w:rsidP="00664C91">
      <w:pPr>
        <w:pStyle w:val="ListParagraph"/>
        <w:numPr>
          <w:ilvl w:val="0"/>
          <w:numId w:val="1"/>
        </w:numPr>
        <w:ind w:left="509" w:hanging="567"/>
        <w:jc w:val="lowKashida"/>
        <w:rPr>
          <w:rtl/>
        </w:rPr>
      </w:pPr>
      <w:r w:rsidRPr="00E34619">
        <w:rPr>
          <w:rFonts w:hint="cs"/>
          <w:rtl/>
        </w:rPr>
        <w:t>اكتفى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العهد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القديم</w:t>
      </w:r>
      <w:r w:rsidR="00BD50F9">
        <w:rPr>
          <w:rFonts w:hint="cs"/>
          <w:rtl/>
        </w:rPr>
        <w:t xml:space="preserve"> </w:t>
      </w:r>
      <w:r w:rsidRPr="00E34619">
        <w:rPr>
          <w:rFonts w:hint="cs"/>
          <w:rtl/>
        </w:rPr>
        <w:t>بوصف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قوم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نوح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بالمعصية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والفسق،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وقد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صرح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القران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بأنهم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كانوا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وثنيين</w:t>
      </w:r>
      <w:r>
        <w:rPr>
          <w:rFonts w:hint="cs"/>
          <w:rtl/>
          <w:lang w:bidi="ar-IQ"/>
        </w:rPr>
        <w:t>،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وفاسقين،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وظالمين،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وطغاة</w:t>
      </w:r>
      <w:r>
        <w:rPr>
          <w:rtl/>
          <w:lang w:bidi="ar-IQ"/>
        </w:rPr>
        <w:t>.</w:t>
      </w:r>
    </w:p>
    <w:p w:rsidR="00E664A4" w:rsidRDefault="00E664A4" w:rsidP="00664C91">
      <w:pPr>
        <w:pStyle w:val="ListParagraph"/>
        <w:numPr>
          <w:ilvl w:val="0"/>
          <w:numId w:val="1"/>
        </w:numPr>
        <w:ind w:left="509" w:hanging="567"/>
        <w:jc w:val="lowKashida"/>
        <w:rPr>
          <w:rtl/>
        </w:rPr>
      </w:pPr>
      <w:r w:rsidRPr="00E34619">
        <w:rPr>
          <w:rFonts w:hint="cs"/>
          <w:rtl/>
        </w:rPr>
        <w:t>ذ</w:t>
      </w:r>
      <w:r>
        <w:rPr>
          <w:rFonts w:hint="cs"/>
          <w:rtl/>
        </w:rPr>
        <w:t>كر</w:t>
      </w:r>
      <w:r>
        <w:rPr>
          <w:rtl/>
        </w:rPr>
        <w:t xml:space="preserve"> </w:t>
      </w:r>
      <w:r>
        <w:rPr>
          <w:rFonts w:hint="cs"/>
          <w:rtl/>
        </w:rPr>
        <w:t>القران</w:t>
      </w:r>
      <w:r>
        <w:rPr>
          <w:rtl/>
        </w:rPr>
        <w:t xml:space="preserve"> </w:t>
      </w:r>
      <w:r>
        <w:rPr>
          <w:rFonts w:hint="cs"/>
          <w:rtl/>
        </w:rPr>
        <w:t>الكريم</w:t>
      </w:r>
      <w:r>
        <w:rPr>
          <w:rtl/>
        </w:rPr>
        <w:t xml:space="preserve"> </w:t>
      </w:r>
      <w:r>
        <w:rPr>
          <w:rFonts w:hint="cs"/>
          <w:rtl/>
        </w:rPr>
        <w:t>معالم</w:t>
      </w:r>
      <w:r>
        <w:rPr>
          <w:rtl/>
        </w:rPr>
        <w:t xml:space="preserve"> </w:t>
      </w:r>
      <w:r>
        <w:rPr>
          <w:rFonts w:hint="cs"/>
          <w:rtl/>
        </w:rPr>
        <w:t>دعوة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 w:rsidRPr="00E34619">
        <w:rPr>
          <w:rFonts w:hint="cs"/>
          <w:rtl/>
        </w:rPr>
        <w:t>،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وهي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الإيمان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بالله</w:t>
      </w:r>
      <w:r w:rsidRPr="00E34619">
        <w:rPr>
          <w:rtl/>
        </w:rPr>
        <w:t xml:space="preserve"> </w:t>
      </w:r>
      <w:r>
        <w:rPr>
          <w:rFonts w:hint="cs"/>
          <w:rtl/>
        </w:rPr>
        <w:t>وبوحدانيته</w:t>
      </w:r>
      <w:r>
        <w:rPr>
          <w:rtl/>
        </w:rPr>
        <w:t xml:space="preserve"> </w:t>
      </w:r>
      <w:r>
        <w:rPr>
          <w:rFonts w:hint="cs"/>
          <w:rtl/>
        </w:rPr>
        <w:t>والإيمان</w:t>
      </w:r>
      <w:r>
        <w:rPr>
          <w:rtl/>
        </w:rPr>
        <w:t xml:space="preserve"> </w:t>
      </w:r>
      <w:r>
        <w:rPr>
          <w:rFonts w:hint="cs"/>
          <w:rtl/>
        </w:rPr>
        <w:t>ب</w:t>
      </w:r>
      <w:r w:rsidRPr="00E34619">
        <w:rPr>
          <w:rFonts w:hint="cs"/>
          <w:rtl/>
        </w:rPr>
        <w:t>رسله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واليوم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الأخر</w:t>
      </w:r>
      <w:r>
        <w:rPr>
          <w:rtl/>
        </w:rPr>
        <w:t>...</w:t>
      </w:r>
      <w:r>
        <w:rPr>
          <w:rFonts w:hint="cs"/>
          <w:rtl/>
        </w:rPr>
        <w:t>ولم</w:t>
      </w:r>
      <w:r>
        <w:rPr>
          <w:rtl/>
        </w:rPr>
        <w:t xml:space="preserve"> </w:t>
      </w:r>
      <w:r>
        <w:rPr>
          <w:rFonts w:hint="cs"/>
          <w:rtl/>
        </w:rPr>
        <w:t>ير</w:t>
      </w:r>
      <w:r w:rsidRPr="00E34619">
        <w:rPr>
          <w:rFonts w:hint="cs"/>
          <w:rtl/>
        </w:rPr>
        <w:t>د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شيء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من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هذا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في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العهد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القديم</w:t>
      </w:r>
      <w:r>
        <w:rPr>
          <w:rtl/>
        </w:rPr>
        <w:t>.</w:t>
      </w:r>
    </w:p>
    <w:p w:rsidR="00E664A4" w:rsidRDefault="00E664A4" w:rsidP="00664C91">
      <w:pPr>
        <w:pStyle w:val="ListParagraph"/>
        <w:numPr>
          <w:ilvl w:val="0"/>
          <w:numId w:val="1"/>
        </w:numPr>
        <w:ind w:left="509" w:hanging="567"/>
        <w:jc w:val="lowKashida"/>
        <w:rPr>
          <w:rtl/>
        </w:rPr>
      </w:pPr>
      <w:r w:rsidRPr="00E34619">
        <w:rPr>
          <w:rFonts w:hint="cs"/>
          <w:rtl/>
        </w:rPr>
        <w:t>لا</w:t>
      </w:r>
      <w:r w:rsidR="00BD50F9">
        <w:rPr>
          <w:rFonts w:hint="cs"/>
          <w:rtl/>
        </w:rPr>
        <w:t xml:space="preserve"> </w:t>
      </w:r>
      <w:r w:rsidRPr="00E34619">
        <w:rPr>
          <w:rFonts w:hint="cs"/>
          <w:rtl/>
        </w:rPr>
        <w:t>حديث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عما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دار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من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صراع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بين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نوح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وقومه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في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العهد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القديم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 w:rsidRPr="00E34619">
        <w:rPr>
          <w:rFonts w:hint="cs"/>
          <w:rtl/>
        </w:rPr>
        <w:t>لكن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القران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الكريم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فصل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موقف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قوم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نوح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منه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ومن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دعوته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ومن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المؤمنين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به</w:t>
      </w:r>
      <w:r>
        <w:rPr>
          <w:rtl/>
          <w:lang w:bidi="ar-IQ"/>
        </w:rPr>
        <w:t>.</w:t>
      </w:r>
    </w:p>
    <w:p w:rsidR="00E664A4" w:rsidRDefault="00E664A4" w:rsidP="00664C91">
      <w:pPr>
        <w:pStyle w:val="ListParagraph"/>
        <w:numPr>
          <w:ilvl w:val="0"/>
          <w:numId w:val="1"/>
        </w:numPr>
        <w:ind w:left="509" w:hanging="567"/>
        <w:jc w:val="lowKashida"/>
        <w:rPr>
          <w:rtl/>
        </w:rPr>
      </w:pPr>
      <w:r w:rsidRPr="00E34619">
        <w:rPr>
          <w:rFonts w:hint="cs"/>
          <w:rtl/>
        </w:rPr>
        <w:t>اهتم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العهد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الق</w:t>
      </w:r>
      <w:r>
        <w:rPr>
          <w:rFonts w:hint="cs"/>
          <w:rtl/>
        </w:rPr>
        <w:t>ديم</w:t>
      </w:r>
      <w:r>
        <w:rPr>
          <w:rtl/>
        </w:rPr>
        <w:t xml:space="preserve"> </w:t>
      </w:r>
      <w:r>
        <w:rPr>
          <w:rFonts w:hint="cs"/>
          <w:rtl/>
        </w:rPr>
        <w:t>بكيفية</w:t>
      </w:r>
      <w:r>
        <w:rPr>
          <w:rtl/>
        </w:rPr>
        <w:t xml:space="preserve"> </w:t>
      </w:r>
      <w:r>
        <w:rPr>
          <w:rFonts w:hint="cs"/>
          <w:rtl/>
        </w:rPr>
        <w:t>صناعة</w:t>
      </w:r>
      <w:r>
        <w:rPr>
          <w:rtl/>
        </w:rPr>
        <w:t xml:space="preserve"> </w:t>
      </w:r>
      <w:r>
        <w:rPr>
          <w:rFonts w:hint="cs"/>
          <w:rtl/>
        </w:rPr>
        <w:t>السفينة</w:t>
      </w:r>
      <w:r>
        <w:rPr>
          <w:rtl/>
        </w:rPr>
        <w:t xml:space="preserve"> </w:t>
      </w:r>
      <w:r>
        <w:rPr>
          <w:rFonts w:hint="cs"/>
          <w:rtl/>
        </w:rPr>
        <w:t>ومكوناتها</w:t>
      </w:r>
      <w:r>
        <w:rPr>
          <w:rtl/>
        </w:rPr>
        <w:t xml:space="preserve"> </w:t>
      </w:r>
      <w:r>
        <w:rPr>
          <w:rFonts w:hint="cs"/>
          <w:rtl/>
        </w:rPr>
        <w:t>وأوصافها</w:t>
      </w:r>
      <w:r w:rsidRPr="00E34619">
        <w:rPr>
          <w:rFonts w:hint="cs"/>
          <w:rtl/>
        </w:rPr>
        <w:t>،</w:t>
      </w:r>
      <w:r w:rsidR="00BD50F9">
        <w:rPr>
          <w:rFonts w:hint="cs"/>
          <w:rtl/>
        </w:rPr>
        <w:t xml:space="preserve"> </w:t>
      </w:r>
      <w:r w:rsidRPr="00E34619">
        <w:rPr>
          <w:rFonts w:hint="cs"/>
          <w:rtl/>
        </w:rPr>
        <w:t>لكن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القران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الكريم</w:t>
      </w:r>
      <w:r w:rsidRPr="00E34619"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هذه</w:t>
      </w:r>
      <w:r>
        <w:rPr>
          <w:rtl/>
        </w:rPr>
        <w:t xml:space="preserve"> </w:t>
      </w:r>
      <w:r>
        <w:rPr>
          <w:rFonts w:hint="cs"/>
          <w:rtl/>
        </w:rPr>
        <w:t>المسألة</w:t>
      </w:r>
      <w:r>
        <w:rPr>
          <w:rtl/>
        </w:rPr>
        <w:t xml:space="preserve"> </w:t>
      </w:r>
      <w:r>
        <w:rPr>
          <w:rFonts w:hint="cs"/>
          <w:rtl/>
        </w:rPr>
        <w:t>بإيجاز</w:t>
      </w:r>
      <w:r>
        <w:rPr>
          <w:rtl/>
        </w:rPr>
        <w:t>.</w:t>
      </w:r>
    </w:p>
    <w:p w:rsidR="00E664A4" w:rsidRDefault="00E664A4" w:rsidP="00664C91">
      <w:pPr>
        <w:pStyle w:val="ListParagraph"/>
        <w:numPr>
          <w:ilvl w:val="0"/>
          <w:numId w:val="1"/>
        </w:numPr>
        <w:ind w:left="509" w:hanging="567"/>
        <w:jc w:val="lowKashida"/>
        <w:rPr>
          <w:rtl/>
        </w:rPr>
      </w:pPr>
      <w:r w:rsidRPr="00E34619">
        <w:rPr>
          <w:rFonts w:hint="cs"/>
          <w:rtl/>
        </w:rPr>
        <w:t>الحديث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عن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الطوفان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في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العهد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القديم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يركز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على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كيفيته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وزمنه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ونقطة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بدايته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وتوقفه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ولم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يشر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القرآن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إلى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ذلك</w:t>
      </w:r>
      <w:r>
        <w:rPr>
          <w:rtl/>
        </w:rPr>
        <w:t xml:space="preserve"> </w:t>
      </w:r>
      <w:r>
        <w:rPr>
          <w:rFonts w:hint="cs"/>
          <w:rtl/>
        </w:rPr>
        <w:t>إلا</w:t>
      </w:r>
      <w:r>
        <w:rPr>
          <w:rtl/>
        </w:rPr>
        <w:t xml:space="preserve"> </w:t>
      </w:r>
      <w:r>
        <w:rPr>
          <w:rFonts w:hint="cs"/>
          <w:rtl/>
        </w:rPr>
        <w:t>إشارة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بعض</w:t>
      </w:r>
      <w:r>
        <w:rPr>
          <w:rtl/>
        </w:rPr>
        <w:t xml:space="preserve"> </w:t>
      </w:r>
      <w:r>
        <w:rPr>
          <w:rFonts w:hint="cs"/>
          <w:rtl/>
        </w:rPr>
        <w:t>الآيات</w:t>
      </w:r>
      <w:r>
        <w:rPr>
          <w:rtl/>
        </w:rPr>
        <w:t xml:space="preserve"> </w:t>
      </w:r>
      <w:r>
        <w:rPr>
          <w:rFonts w:hint="cs"/>
          <w:rtl/>
        </w:rPr>
        <w:t>يمكن</w:t>
      </w:r>
      <w:r>
        <w:rPr>
          <w:rtl/>
        </w:rPr>
        <w:t xml:space="preserve"> </w:t>
      </w:r>
      <w:r>
        <w:rPr>
          <w:rFonts w:hint="cs"/>
          <w:rtl/>
        </w:rPr>
        <w:t>أن</w:t>
      </w:r>
      <w:r>
        <w:rPr>
          <w:rtl/>
        </w:rPr>
        <w:t xml:space="preserve"> </w:t>
      </w:r>
      <w:r>
        <w:rPr>
          <w:rFonts w:hint="cs"/>
          <w:rtl/>
        </w:rPr>
        <w:t>يفهم</w:t>
      </w:r>
      <w:r>
        <w:rPr>
          <w:rtl/>
        </w:rPr>
        <w:t xml:space="preserve"> </w:t>
      </w:r>
      <w:r>
        <w:rPr>
          <w:rFonts w:hint="cs"/>
          <w:rtl/>
        </w:rPr>
        <w:t>منها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حسبه،</w:t>
      </w:r>
      <w:r>
        <w:rPr>
          <w:rtl/>
        </w:rPr>
        <w:t xml:space="preserve"> </w:t>
      </w:r>
      <w:r>
        <w:rPr>
          <w:rFonts w:hint="cs"/>
          <w:rtl/>
        </w:rPr>
        <w:t>منها</w:t>
      </w:r>
      <w:r>
        <w:rPr>
          <w:rtl/>
        </w:rPr>
        <w:t xml:space="preserve"> </w:t>
      </w:r>
      <w:r>
        <w:rPr>
          <w:rFonts w:hint="cs"/>
          <w:rtl/>
        </w:rPr>
        <w:t>قوله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>
        <w:rPr>
          <w:rtl/>
        </w:rPr>
        <w:t>: ﴿</w:t>
      </w:r>
      <w:r>
        <w:rPr>
          <w:rFonts w:hint="cs"/>
          <w:rtl/>
        </w:rPr>
        <w:t>وهي</w:t>
      </w:r>
      <w:r>
        <w:rPr>
          <w:rtl/>
        </w:rPr>
        <w:t xml:space="preserve"> </w:t>
      </w:r>
      <w:r>
        <w:rPr>
          <w:rFonts w:hint="cs"/>
          <w:rtl/>
        </w:rPr>
        <w:t>تجري</w:t>
      </w:r>
      <w:r>
        <w:rPr>
          <w:rtl/>
        </w:rPr>
        <w:t xml:space="preserve"> </w:t>
      </w:r>
      <w:r>
        <w:rPr>
          <w:rFonts w:hint="cs"/>
          <w:rtl/>
        </w:rPr>
        <w:t>بهم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موج</w:t>
      </w:r>
      <w:r>
        <w:rPr>
          <w:rtl/>
        </w:rPr>
        <w:t xml:space="preserve"> </w:t>
      </w:r>
      <w:r>
        <w:rPr>
          <w:rFonts w:hint="cs"/>
          <w:rtl/>
        </w:rPr>
        <w:t>كالجبال</w:t>
      </w:r>
      <w:r>
        <w:rPr>
          <w:rtl/>
        </w:rPr>
        <w:t>﴾ [</w:t>
      </w:r>
      <w:r>
        <w:rPr>
          <w:rFonts w:hint="cs"/>
          <w:rtl/>
        </w:rPr>
        <w:t>هود</w:t>
      </w:r>
      <w:r>
        <w:rPr>
          <w:rtl/>
        </w:rPr>
        <w:t>:42]</w:t>
      </w:r>
      <w:r>
        <w:rPr>
          <w:rFonts w:hint="cs"/>
          <w:rtl/>
        </w:rPr>
        <w:t>،</w:t>
      </w:r>
      <w:r>
        <w:rPr>
          <w:rtl/>
        </w:rPr>
        <w:t xml:space="preserve"> ﴿</w:t>
      </w:r>
      <w:r>
        <w:rPr>
          <w:rFonts w:hint="cs"/>
          <w:rtl/>
        </w:rPr>
        <w:t>واستوت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الجودي</w:t>
      </w:r>
      <w:r>
        <w:rPr>
          <w:rtl/>
        </w:rPr>
        <w:t>﴾ [</w:t>
      </w:r>
      <w:r>
        <w:rPr>
          <w:rFonts w:hint="cs"/>
          <w:rtl/>
        </w:rPr>
        <w:t>هود</w:t>
      </w:r>
      <w:r>
        <w:rPr>
          <w:rtl/>
        </w:rPr>
        <w:t>: 44].</w:t>
      </w:r>
    </w:p>
    <w:p w:rsidR="00E664A4" w:rsidRDefault="00E664A4" w:rsidP="00664C91">
      <w:pPr>
        <w:pStyle w:val="ListParagraph"/>
        <w:numPr>
          <w:ilvl w:val="0"/>
          <w:numId w:val="1"/>
        </w:numPr>
        <w:ind w:left="509" w:hanging="567"/>
        <w:jc w:val="lowKashida"/>
      </w:pPr>
      <w:r w:rsidRPr="00E34619">
        <w:rPr>
          <w:rFonts w:hint="cs"/>
          <w:rtl/>
        </w:rPr>
        <w:t>لم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يبين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العهد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القديم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أن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حركة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السفينة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واستقرارها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كان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باسم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الله</w:t>
      </w:r>
      <w:r>
        <w:rPr>
          <w:rFonts w:hint="cs"/>
          <w:rtl/>
        </w:rPr>
        <w:t>،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لكن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القر</w:t>
      </w:r>
      <w:r>
        <w:rPr>
          <w:rFonts w:hint="cs"/>
          <w:rtl/>
        </w:rPr>
        <w:t>آ</w:t>
      </w:r>
      <w:r w:rsidRPr="00E34619">
        <w:rPr>
          <w:rFonts w:hint="cs"/>
          <w:rtl/>
        </w:rPr>
        <w:t>ن</w:t>
      </w:r>
      <w:r w:rsidRPr="00E34619">
        <w:rPr>
          <w:rtl/>
        </w:rPr>
        <w:t xml:space="preserve"> </w:t>
      </w:r>
      <w:r>
        <w:rPr>
          <w:rFonts w:hint="cs"/>
          <w:rtl/>
        </w:rPr>
        <w:t>الكريم</w:t>
      </w:r>
      <w:r>
        <w:rPr>
          <w:rtl/>
        </w:rPr>
        <w:t xml:space="preserve"> </w:t>
      </w:r>
      <w:r w:rsidRPr="00E34619">
        <w:rPr>
          <w:rFonts w:hint="cs"/>
          <w:rtl/>
        </w:rPr>
        <w:t>صرح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بذلك</w:t>
      </w:r>
      <w:r>
        <w:rPr>
          <w:rtl/>
        </w:rPr>
        <w:t>.</w:t>
      </w:r>
    </w:p>
    <w:p w:rsidR="00E664A4" w:rsidRDefault="00E664A4" w:rsidP="00664C91">
      <w:pPr>
        <w:pStyle w:val="ListParagraph"/>
        <w:numPr>
          <w:ilvl w:val="0"/>
          <w:numId w:val="1"/>
        </w:numPr>
        <w:ind w:left="509" w:hanging="567"/>
        <w:jc w:val="lowKashida"/>
        <w:rPr>
          <w:rtl/>
        </w:rPr>
      </w:pPr>
      <w:r w:rsidRPr="00E34619">
        <w:rPr>
          <w:rFonts w:hint="cs"/>
          <w:rtl/>
        </w:rPr>
        <w:lastRenderedPageBreak/>
        <w:t>ذكر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العهد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القديم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قصة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بناء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نوح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مذبحا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للرب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بعد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نجاته</w:t>
      </w:r>
      <w:r>
        <w:rPr>
          <w:rFonts w:hint="cs"/>
          <w:rtl/>
        </w:rPr>
        <w:t>،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ولم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يشر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القران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إلى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ذلك</w:t>
      </w:r>
      <w:r>
        <w:rPr>
          <w:rtl/>
          <w:lang w:bidi="ar-IQ"/>
        </w:rPr>
        <w:t>.</w:t>
      </w:r>
    </w:p>
    <w:p w:rsidR="00E664A4" w:rsidRDefault="00E664A4" w:rsidP="00664C91">
      <w:pPr>
        <w:pStyle w:val="ListParagraph"/>
        <w:numPr>
          <w:ilvl w:val="0"/>
          <w:numId w:val="1"/>
        </w:numPr>
        <w:ind w:left="509" w:hanging="567"/>
        <w:jc w:val="lowKashida"/>
        <w:rPr>
          <w:rtl/>
        </w:rPr>
      </w:pPr>
      <w:r w:rsidRPr="00E34619">
        <w:rPr>
          <w:rFonts w:hint="cs"/>
          <w:rtl/>
        </w:rPr>
        <w:t>جاء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في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العهد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القديم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العهد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بين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نوح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وربه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بعدم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إهلاك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أهل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ال</w:t>
      </w:r>
      <w:r>
        <w:rPr>
          <w:rFonts w:hint="cs"/>
          <w:rtl/>
        </w:rPr>
        <w:t>أرض</w:t>
      </w:r>
      <w:r>
        <w:rPr>
          <w:rtl/>
        </w:rPr>
        <w:t xml:space="preserve"> </w:t>
      </w:r>
      <w:r>
        <w:rPr>
          <w:rFonts w:hint="cs"/>
          <w:rtl/>
        </w:rPr>
        <w:t>ثانية،</w:t>
      </w:r>
      <w:r>
        <w:rPr>
          <w:rtl/>
        </w:rPr>
        <w:t xml:space="preserve"> </w:t>
      </w:r>
      <w:r>
        <w:rPr>
          <w:rFonts w:hint="cs"/>
          <w:rtl/>
        </w:rPr>
        <w:t>ولم</w:t>
      </w:r>
      <w:r>
        <w:rPr>
          <w:rtl/>
        </w:rPr>
        <w:t xml:space="preserve"> </w:t>
      </w:r>
      <w:r>
        <w:rPr>
          <w:rFonts w:hint="cs"/>
          <w:rtl/>
        </w:rPr>
        <w:t>يشر</w:t>
      </w:r>
      <w:r>
        <w:rPr>
          <w:rtl/>
        </w:rPr>
        <w:t xml:space="preserve"> </w:t>
      </w:r>
      <w:r>
        <w:rPr>
          <w:rFonts w:hint="cs"/>
          <w:rtl/>
        </w:rPr>
        <w:t>القران</w:t>
      </w:r>
      <w:r>
        <w:rPr>
          <w:rtl/>
        </w:rPr>
        <w:t xml:space="preserve"> </w:t>
      </w:r>
      <w:r>
        <w:rPr>
          <w:rFonts w:hint="cs"/>
          <w:rtl/>
        </w:rPr>
        <w:t>إلى</w:t>
      </w:r>
      <w:r>
        <w:rPr>
          <w:rtl/>
        </w:rPr>
        <w:t xml:space="preserve"> </w:t>
      </w:r>
      <w:r>
        <w:rPr>
          <w:rFonts w:hint="cs"/>
          <w:rtl/>
        </w:rPr>
        <w:t>ذل</w:t>
      </w:r>
      <w:r>
        <w:rPr>
          <w:rFonts w:hint="cs"/>
          <w:rtl/>
          <w:lang w:bidi="ar-IQ"/>
        </w:rPr>
        <w:t>ك</w:t>
      </w:r>
      <w:r>
        <w:rPr>
          <w:rtl/>
          <w:lang w:bidi="ar-IQ"/>
        </w:rPr>
        <w:t>.</w:t>
      </w:r>
    </w:p>
    <w:p w:rsidR="00E664A4" w:rsidRDefault="00E664A4" w:rsidP="00664C91">
      <w:pPr>
        <w:pStyle w:val="ListParagraph"/>
        <w:numPr>
          <w:ilvl w:val="0"/>
          <w:numId w:val="1"/>
        </w:numPr>
        <w:ind w:left="509" w:hanging="567"/>
        <w:jc w:val="lowKashida"/>
        <w:rPr>
          <w:rtl/>
        </w:rPr>
      </w:pPr>
      <w:r w:rsidRPr="00E34619">
        <w:rPr>
          <w:rFonts w:hint="cs"/>
          <w:rtl/>
        </w:rPr>
        <w:t>جاء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في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العهد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القديم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أن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سمر</w:t>
      </w:r>
      <w:r w:rsidR="009D78D9">
        <w:rPr>
          <w:rFonts w:hint="cs"/>
          <w:rtl/>
        </w:rPr>
        <w:t xml:space="preserve"> </w:t>
      </w:r>
      <w:r w:rsidRPr="00E34619">
        <w:rPr>
          <w:rFonts w:hint="cs"/>
          <w:rtl/>
        </w:rPr>
        <w:t>البشرة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يكونون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عبيداً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لبيض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البشر</w:t>
      </w:r>
      <w:r>
        <w:rPr>
          <w:rFonts w:hint="cs"/>
          <w:rtl/>
        </w:rPr>
        <w:t>،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وهذا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مخالف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للقر</w:t>
      </w:r>
      <w:r>
        <w:rPr>
          <w:rFonts w:hint="cs"/>
          <w:rtl/>
        </w:rPr>
        <w:t>آ</w:t>
      </w:r>
      <w:r w:rsidRPr="00E34619">
        <w:rPr>
          <w:rFonts w:hint="cs"/>
          <w:rtl/>
        </w:rPr>
        <w:t>ن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الكريم</w:t>
      </w:r>
      <w:r>
        <w:rPr>
          <w:rtl/>
          <w:lang w:bidi="ar-IQ"/>
        </w:rPr>
        <w:t xml:space="preserve"> </w:t>
      </w:r>
      <w:r>
        <w:rPr>
          <w:rtl/>
        </w:rPr>
        <w:t>﴿</w:t>
      </w:r>
      <w:r>
        <w:rPr>
          <w:rFonts w:hint="cs"/>
          <w:rtl/>
        </w:rPr>
        <w:t>إن</w:t>
      </w:r>
      <w:r>
        <w:rPr>
          <w:rtl/>
        </w:rPr>
        <w:t xml:space="preserve"> </w:t>
      </w:r>
      <w:r>
        <w:rPr>
          <w:rFonts w:hint="cs"/>
          <w:rtl/>
        </w:rPr>
        <w:t>أكرمكم</w:t>
      </w:r>
      <w:r>
        <w:rPr>
          <w:rtl/>
        </w:rPr>
        <w:t xml:space="preserve"> </w:t>
      </w:r>
      <w:r>
        <w:rPr>
          <w:rFonts w:hint="cs"/>
          <w:rtl/>
        </w:rPr>
        <w:t>عند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أتقاكم</w:t>
      </w:r>
      <w:r>
        <w:rPr>
          <w:rtl/>
        </w:rPr>
        <w:t>﴾ [</w:t>
      </w:r>
      <w:r>
        <w:rPr>
          <w:rFonts w:hint="cs"/>
          <w:rtl/>
        </w:rPr>
        <w:t>الحجرات</w:t>
      </w:r>
      <w:r>
        <w:rPr>
          <w:rtl/>
        </w:rPr>
        <w:t>: 13].</w:t>
      </w:r>
    </w:p>
    <w:p w:rsidR="00E664A4" w:rsidRDefault="00E664A4" w:rsidP="00664C91">
      <w:pPr>
        <w:pStyle w:val="ListParagraph"/>
        <w:numPr>
          <w:ilvl w:val="0"/>
          <w:numId w:val="1"/>
        </w:numPr>
        <w:ind w:left="509" w:hanging="567"/>
        <w:jc w:val="lowKashida"/>
      </w:pPr>
      <w:r w:rsidRPr="00E34619">
        <w:rPr>
          <w:rFonts w:hint="cs"/>
          <w:rtl/>
        </w:rPr>
        <w:t>جاء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في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العهد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القديم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أن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الطوفان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عم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سائر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الأرض</w:t>
      </w:r>
      <w:r>
        <w:rPr>
          <w:rFonts w:hint="cs"/>
          <w:rtl/>
        </w:rPr>
        <w:t>،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ولم</w:t>
      </w:r>
      <w:r w:rsidRPr="00E34619">
        <w:rPr>
          <w:rtl/>
        </w:rPr>
        <w:t xml:space="preserve"> </w:t>
      </w:r>
      <w:r>
        <w:rPr>
          <w:rFonts w:hint="cs"/>
          <w:rtl/>
        </w:rPr>
        <w:t>يذكر</w:t>
      </w:r>
      <w:r>
        <w:rPr>
          <w:rtl/>
        </w:rPr>
        <w:t xml:space="preserve"> </w:t>
      </w:r>
      <w:r w:rsidRPr="00E34619">
        <w:rPr>
          <w:rFonts w:hint="cs"/>
          <w:rtl/>
        </w:rPr>
        <w:t>القر</w:t>
      </w:r>
      <w:r>
        <w:rPr>
          <w:rFonts w:hint="cs"/>
          <w:rtl/>
        </w:rPr>
        <w:t>آ</w:t>
      </w:r>
      <w:r w:rsidRPr="00E34619">
        <w:rPr>
          <w:rFonts w:hint="cs"/>
          <w:rtl/>
        </w:rPr>
        <w:t>ن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الكريم</w:t>
      </w:r>
      <w:r w:rsidRPr="00E34619">
        <w:rPr>
          <w:rtl/>
        </w:rPr>
        <w:t xml:space="preserve"> </w:t>
      </w:r>
      <w:r w:rsidRPr="00E34619">
        <w:rPr>
          <w:rFonts w:hint="cs"/>
          <w:rtl/>
        </w:rPr>
        <w:t>ذلك</w:t>
      </w:r>
      <w:r>
        <w:rPr>
          <w:rtl/>
        </w:rPr>
        <w:t xml:space="preserve"> </w:t>
      </w:r>
      <w:r>
        <w:rPr>
          <w:rFonts w:hint="cs"/>
          <w:rtl/>
        </w:rPr>
        <w:t>صراحة</w:t>
      </w:r>
      <w:r>
        <w:rPr>
          <w:rtl/>
        </w:rPr>
        <w:t xml:space="preserve"> </w:t>
      </w:r>
      <w:r>
        <w:rPr>
          <w:rFonts w:hint="cs"/>
          <w:rtl/>
        </w:rPr>
        <w:t>بل</w:t>
      </w:r>
      <w:r>
        <w:rPr>
          <w:rtl/>
        </w:rPr>
        <w:t xml:space="preserve"> </w:t>
      </w:r>
      <w:r>
        <w:rPr>
          <w:rFonts w:hint="cs"/>
          <w:rtl/>
        </w:rPr>
        <w:t>يفهم</w:t>
      </w:r>
      <w:r>
        <w:rPr>
          <w:rtl/>
        </w:rPr>
        <w:t xml:space="preserve"> </w:t>
      </w:r>
      <w:r>
        <w:rPr>
          <w:rFonts w:hint="cs"/>
          <w:rtl/>
        </w:rPr>
        <w:t>منه</w:t>
      </w:r>
      <w:r>
        <w:rPr>
          <w:rtl/>
        </w:rPr>
        <w:t xml:space="preserve"> </w:t>
      </w:r>
      <w:r>
        <w:rPr>
          <w:rFonts w:hint="cs"/>
          <w:rtl/>
        </w:rPr>
        <w:t>إشارة</w:t>
      </w:r>
      <w:r>
        <w:rPr>
          <w:rtl/>
        </w:rPr>
        <w:t>.</w:t>
      </w:r>
    </w:p>
    <w:p w:rsidR="00E664A4" w:rsidRDefault="00E664A4" w:rsidP="00664C91">
      <w:pPr>
        <w:jc w:val="lowKashida"/>
        <w:rPr>
          <w:rtl/>
        </w:rPr>
      </w:pPr>
      <w:r>
        <w:rPr>
          <w:rFonts w:hint="cs"/>
          <w:rtl/>
        </w:rPr>
        <w:t>ختاما،</w:t>
      </w:r>
      <w:r>
        <w:rPr>
          <w:rtl/>
        </w:rPr>
        <w:t xml:space="preserve"> </w:t>
      </w:r>
      <w:r>
        <w:rPr>
          <w:rFonts w:hint="cs"/>
          <w:rtl/>
        </w:rPr>
        <w:t>أسأل</w:t>
      </w:r>
      <w:r>
        <w:rPr>
          <w:rtl/>
        </w:rPr>
        <w:t xml:space="preserve"> </w:t>
      </w:r>
      <w:r>
        <w:rPr>
          <w:rFonts w:hint="cs"/>
          <w:rtl/>
        </w:rPr>
        <w:t>العلي</w:t>
      </w:r>
      <w:r>
        <w:rPr>
          <w:rtl/>
        </w:rPr>
        <w:t xml:space="preserve"> </w:t>
      </w:r>
      <w:r>
        <w:rPr>
          <w:rFonts w:hint="cs"/>
          <w:rtl/>
        </w:rPr>
        <w:t>القدير</w:t>
      </w:r>
      <w:r>
        <w:rPr>
          <w:rtl/>
        </w:rPr>
        <w:t xml:space="preserve"> </w:t>
      </w:r>
      <w:r>
        <w:rPr>
          <w:rFonts w:hint="cs"/>
          <w:rtl/>
        </w:rPr>
        <w:t>أن</w:t>
      </w:r>
      <w:r>
        <w:rPr>
          <w:rtl/>
        </w:rPr>
        <w:t xml:space="preserve"> </w:t>
      </w:r>
      <w:r>
        <w:rPr>
          <w:rFonts w:hint="cs"/>
          <w:rtl/>
        </w:rPr>
        <w:t>ينفعني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وقارئه</w:t>
      </w:r>
      <w:r>
        <w:rPr>
          <w:rtl/>
        </w:rPr>
        <w:t xml:space="preserve"> </w:t>
      </w:r>
      <w:r>
        <w:rPr>
          <w:rFonts w:hint="cs"/>
          <w:rtl/>
        </w:rPr>
        <w:t>وجميع</w:t>
      </w:r>
      <w:r>
        <w:rPr>
          <w:rtl/>
        </w:rPr>
        <w:t xml:space="preserve"> </w:t>
      </w:r>
      <w:r>
        <w:rPr>
          <w:rFonts w:hint="cs"/>
          <w:rtl/>
        </w:rPr>
        <w:t>المسلمين،</w:t>
      </w:r>
      <w:r>
        <w:rPr>
          <w:rtl/>
        </w:rPr>
        <w:t xml:space="preserve"> </w:t>
      </w:r>
      <w:r>
        <w:rPr>
          <w:rFonts w:hint="cs"/>
          <w:rtl/>
        </w:rPr>
        <w:t>وآخر</w:t>
      </w:r>
      <w:r>
        <w:rPr>
          <w:rtl/>
        </w:rPr>
        <w:t xml:space="preserve"> </w:t>
      </w:r>
      <w:r>
        <w:rPr>
          <w:rFonts w:hint="cs"/>
          <w:rtl/>
        </w:rPr>
        <w:t>دعوانا</w:t>
      </w:r>
      <w:r>
        <w:rPr>
          <w:rtl/>
        </w:rPr>
        <w:t xml:space="preserve"> </w:t>
      </w:r>
      <w:r>
        <w:rPr>
          <w:rFonts w:hint="cs"/>
          <w:rtl/>
        </w:rPr>
        <w:t>أن</w:t>
      </w:r>
      <w:r>
        <w:rPr>
          <w:rtl/>
        </w:rPr>
        <w:t xml:space="preserve"> </w:t>
      </w:r>
      <w:r>
        <w:rPr>
          <w:rFonts w:hint="cs"/>
          <w:rtl/>
        </w:rPr>
        <w:t>الحمد</w:t>
      </w:r>
      <w:r>
        <w:rPr>
          <w:rtl/>
        </w:rPr>
        <w:t xml:space="preserve"> </w:t>
      </w:r>
      <w:r>
        <w:rPr>
          <w:rFonts w:hint="cs"/>
          <w:rtl/>
        </w:rPr>
        <w:t>لله</w:t>
      </w:r>
      <w:r>
        <w:rPr>
          <w:rtl/>
        </w:rPr>
        <w:t xml:space="preserve"> 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العالمين</w:t>
      </w:r>
      <w:r>
        <w:rPr>
          <w:rtl/>
        </w:rPr>
        <w:t>.</w:t>
      </w:r>
    </w:p>
    <w:p w:rsidR="00E664A4" w:rsidRDefault="00E664A4" w:rsidP="00664C91">
      <w:pPr>
        <w:jc w:val="right"/>
        <w:rPr>
          <w:b/>
          <w:bCs/>
          <w:rtl/>
        </w:rPr>
      </w:pPr>
    </w:p>
    <w:p w:rsidR="00E664A4" w:rsidRDefault="00E664A4" w:rsidP="00664C91">
      <w:pPr>
        <w:jc w:val="right"/>
        <w:rPr>
          <w:b/>
          <w:bCs/>
          <w:rtl/>
        </w:rPr>
      </w:pPr>
    </w:p>
    <w:p w:rsidR="00E664A4" w:rsidRDefault="00E664A4" w:rsidP="00664C91">
      <w:pPr>
        <w:jc w:val="right"/>
        <w:rPr>
          <w:b/>
          <w:bCs/>
          <w:rtl/>
        </w:rPr>
      </w:pPr>
    </w:p>
    <w:p w:rsidR="00E664A4" w:rsidRDefault="00E664A4" w:rsidP="00664C91">
      <w:pPr>
        <w:jc w:val="right"/>
        <w:rPr>
          <w:b/>
          <w:bCs/>
          <w:rtl/>
        </w:rPr>
      </w:pPr>
    </w:p>
    <w:p w:rsidR="00E664A4" w:rsidRDefault="00E664A4" w:rsidP="00664C91">
      <w:pPr>
        <w:jc w:val="right"/>
        <w:rPr>
          <w:b/>
          <w:bCs/>
          <w:rtl/>
        </w:rPr>
      </w:pPr>
    </w:p>
    <w:p w:rsidR="00E664A4" w:rsidRPr="00413E09" w:rsidRDefault="00E664A4" w:rsidP="00664C91">
      <w:pPr>
        <w:jc w:val="right"/>
        <w:rPr>
          <w:b/>
          <w:bCs/>
          <w:rtl/>
        </w:rPr>
      </w:pPr>
      <w:r w:rsidRPr="00413E09">
        <w:rPr>
          <w:rFonts w:hint="cs"/>
          <w:b/>
          <w:bCs/>
          <w:rtl/>
        </w:rPr>
        <w:t>الباحث</w:t>
      </w:r>
    </w:p>
    <w:p w:rsidR="00E664A4" w:rsidRDefault="00E664A4" w:rsidP="00664C91">
      <w:pPr>
        <w:jc w:val="center"/>
        <w:rPr>
          <w:rFonts w:cs="PT Bold Heading"/>
          <w:rtl/>
        </w:rPr>
      </w:pPr>
    </w:p>
    <w:p w:rsidR="00E664A4" w:rsidRDefault="00E664A4" w:rsidP="00664C91">
      <w:pPr>
        <w:rPr>
          <w:rFonts w:cs="PT Bold Heading"/>
        </w:rPr>
      </w:pPr>
      <w:r>
        <w:rPr>
          <w:rFonts w:cs="PT Bold Heading"/>
          <w:rtl/>
        </w:rPr>
        <w:br w:type="page"/>
      </w:r>
    </w:p>
    <w:p w:rsidR="00E664A4" w:rsidRPr="00BD7B3E" w:rsidRDefault="00E664A4" w:rsidP="00664C91">
      <w:pPr>
        <w:jc w:val="center"/>
        <w:rPr>
          <w:rFonts w:cs="PT Bold Heading"/>
          <w:rtl/>
        </w:rPr>
      </w:pPr>
      <w:r w:rsidRPr="00BD7B3E">
        <w:rPr>
          <w:rFonts w:cs="PT Bold Heading" w:hint="cs"/>
          <w:rtl/>
        </w:rPr>
        <w:t>المصادر</w:t>
      </w:r>
      <w:r w:rsidRPr="00BD7B3E">
        <w:rPr>
          <w:rFonts w:cs="PT Bold Heading"/>
          <w:rtl/>
        </w:rPr>
        <w:t xml:space="preserve"> </w:t>
      </w:r>
      <w:r w:rsidRPr="00BD7B3E">
        <w:rPr>
          <w:rFonts w:cs="PT Bold Heading" w:hint="cs"/>
          <w:rtl/>
        </w:rPr>
        <w:t>والمراجع</w:t>
      </w:r>
    </w:p>
    <w:p w:rsidR="00E664A4" w:rsidRPr="00BD7B3E" w:rsidRDefault="00E664A4" w:rsidP="00E27F9F">
      <w:pPr>
        <w:jc w:val="lowKashida"/>
        <w:rPr>
          <w:rFonts w:cs="MCS Taybah S_U normal."/>
          <w:rtl/>
        </w:rPr>
      </w:pPr>
      <w:r w:rsidRPr="00BD7B3E">
        <w:rPr>
          <w:rFonts w:cs="MCS Taybah S_U normal." w:hint="cs"/>
          <w:rtl/>
        </w:rPr>
        <w:t>أولا</w:t>
      </w:r>
      <w:r w:rsidRPr="00BD7B3E">
        <w:rPr>
          <w:rFonts w:cs="MCS Taybah S_U normal."/>
          <w:rtl/>
        </w:rPr>
        <w:t xml:space="preserve">: </w:t>
      </w:r>
      <w:r w:rsidRPr="00BD7B3E">
        <w:rPr>
          <w:rFonts w:cs="MCS Taybah S_U normal." w:hint="cs"/>
          <w:rtl/>
        </w:rPr>
        <w:t>المصادر</w:t>
      </w:r>
      <w:r w:rsidRPr="00BD7B3E">
        <w:rPr>
          <w:rFonts w:cs="MCS Taybah S_U normal."/>
          <w:rtl/>
        </w:rPr>
        <w:t xml:space="preserve"> </w:t>
      </w:r>
      <w:r w:rsidRPr="00BD7B3E">
        <w:rPr>
          <w:rFonts w:cs="MCS Taybah S_U normal." w:hint="cs"/>
          <w:rtl/>
        </w:rPr>
        <w:t>العربية</w:t>
      </w:r>
    </w:p>
    <w:p w:rsidR="00E664A4" w:rsidRPr="00BD7B3E" w:rsidRDefault="00E664A4" w:rsidP="00664C91">
      <w:pPr>
        <w:jc w:val="lowKashida"/>
        <w:rPr>
          <w:b/>
          <w:bCs/>
          <w:rtl/>
        </w:rPr>
      </w:pPr>
      <w:r w:rsidRPr="00BD7B3E">
        <w:rPr>
          <w:rFonts w:hint="cs"/>
          <w:b/>
          <w:bCs/>
          <w:rtl/>
        </w:rPr>
        <w:t>بعد</w:t>
      </w:r>
      <w:r w:rsidRPr="00BD7B3E">
        <w:rPr>
          <w:b/>
          <w:bCs/>
          <w:rtl/>
        </w:rPr>
        <w:t xml:space="preserve"> </w:t>
      </w:r>
      <w:r w:rsidRPr="00BD7B3E">
        <w:rPr>
          <w:rFonts w:hint="cs"/>
          <w:b/>
          <w:bCs/>
          <w:rtl/>
        </w:rPr>
        <w:t>القرآن</w:t>
      </w:r>
      <w:r w:rsidRPr="00BD7B3E">
        <w:rPr>
          <w:b/>
          <w:bCs/>
          <w:rtl/>
        </w:rPr>
        <w:t xml:space="preserve"> </w:t>
      </w:r>
      <w:r w:rsidRPr="00BD7B3E">
        <w:rPr>
          <w:rFonts w:hint="cs"/>
          <w:b/>
          <w:bCs/>
          <w:rtl/>
        </w:rPr>
        <w:t>الكريم</w:t>
      </w:r>
    </w:p>
    <w:p w:rsidR="00E664A4" w:rsidRPr="00E86D21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  <w:rPr>
          <w:rtl/>
        </w:rPr>
      </w:pPr>
      <w:r>
        <w:rPr>
          <w:rFonts w:hint="cs"/>
          <w:rtl/>
        </w:rPr>
        <w:t>إباحيات</w:t>
      </w:r>
      <w:r>
        <w:rPr>
          <w:rtl/>
        </w:rPr>
        <w:t xml:space="preserve"> </w:t>
      </w:r>
      <w:r>
        <w:rPr>
          <w:rFonts w:hint="cs"/>
          <w:rtl/>
        </w:rPr>
        <w:t>الكتاب</w:t>
      </w:r>
      <w:r>
        <w:rPr>
          <w:rtl/>
        </w:rPr>
        <w:t xml:space="preserve"> </w:t>
      </w:r>
      <w:r>
        <w:rPr>
          <w:rFonts w:hint="cs"/>
          <w:rtl/>
        </w:rPr>
        <w:t>المقدس</w:t>
      </w:r>
      <w:r>
        <w:rPr>
          <w:rtl/>
        </w:rPr>
        <w:t xml:space="preserve">: </w:t>
      </w:r>
      <w:r>
        <w:rPr>
          <w:rFonts w:hint="cs"/>
          <w:rtl/>
        </w:rPr>
        <w:t>لوليد</w:t>
      </w:r>
      <w:r>
        <w:rPr>
          <w:rtl/>
        </w:rPr>
        <w:t xml:space="preserve"> </w:t>
      </w:r>
      <w:r>
        <w:rPr>
          <w:rFonts w:hint="cs"/>
          <w:rtl/>
        </w:rPr>
        <w:t>المسلم،</w:t>
      </w:r>
      <w:r>
        <w:rPr>
          <w:rtl/>
        </w:rPr>
        <w:t xml:space="preserve"> </w:t>
      </w:r>
      <w:r>
        <w:rPr>
          <w:rFonts w:hint="cs"/>
          <w:rtl/>
        </w:rPr>
        <w:t>شبكة</w:t>
      </w:r>
      <w:r>
        <w:rPr>
          <w:rtl/>
        </w:rPr>
        <w:t xml:space="preserve"> </w:t>
      </w:r>
      <w:r>
        <w:rPr>
          <w:rFonts w:hint="cs"/>
          <w:rtl/>
        </w:rPr>
        <w:t>المعلومات</w:t>
      </w:r>
      <w:r>
        <w:rPr>
          <w:rtl/>
        </w:rPr>
        <w:t xml:space="preserve"> </w:t>
      </w:r>
      <w:r>
        <w:rPr>
          <w:rFonts w:hint="cs"/>
          <w:rtl/>
        </w:rPr>
        <w:t>الدولية</w:t>
      </w:r>
      <w:r>
        <w:rPr>
          <w:rtl/>
        </w:rPr>
        <w:t xml:space="preserve"> (</w:t>
      </w:r>
      <w:r w:rsidRPr="00D648D3">
        <w:t>http://www.almeshkat.net</w:t>
      </w:r>
      <w:r w:rsidRPr="004458CA">
        <w:rPr>
          <w:rtl/>
        </w:rPr>
        <w:t>).</w:t>
      </w:r>
    </w:p>
    <w:p w:rsidR="00E664A4" w:rsidRPr="00D54C07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</w:pPr>
      <w:r w:rsidRPr="00D54C07">
        <w:rPr>
          <w:rFonts w:hint="cs"/>
          <w:rtl/>
        </w:rPr>
        <w:t>الإتقان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في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علوم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القرآن</w:t>
      </w:r>
      <w:r w:rsidRPr="00D54C07">
        <w:rPr>
          <w:rtl/>
        </w:rPr>
        <w:t xml:space="preserve">: </w:t>
      </w:r>
      <w:r w:rsidRPr="00D54C07">
        <w:rPr>
          <w:rFonts w:hint="cs"/>
          <w:rtl/>
        </w:rPr>
        <w:t>لأبي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بكر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جلال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الدين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عبد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الرحمن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السيوطي</w:t>
      </w:r>
      <w:r w:rsidRPr="00D54C07">
        <w:rPr>
          <w:rtl/>
        </w:rPr>
        <w:t xml:space="preserve"> (</w:t>
      </w:r>
      <w:r w:rsidRPr="00D54C07">
        <w:rPr>
          <w:rFonts w:hint="cs"/>
          <w:rtl/>
        </w:rPr>
        <w:t>ت</w:t>
      </w:r>
      <w:r w:rsidRPr="00D54C07">
        <w:rPr>
          <w:rtl/>
        </w:rPr>
        <w:t>:911</w:t>
      </w:r>
      <w:r w:rsidRPr="00D54C07">
        <w:rPr>
          <w:rFonts w:hint="cs"/>
          <w:rtl/>
        </w:rPr>
        <w:t>ه</w:t>
      </w:r>
      <w:r w:rsidRPr="00D54C07">
        <w:rPr>
          <w:rtl/>
        </w:rPr>
        <w:t xml:space="preserve">) </w:t>
      </w:r>
      <w:r w:rsidRPr="00D54C07">
        <w:rPr>
          <w:rFonts w:hint="cs"/>
          <w:rtl/>
        </w:rPr>
        <w:t>دار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الكتب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العلمية،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بيروت</w:t>
      </w:r>
      <w:r w:rsidRPr="00D54C07">
        <w:rPr>
          <w:rtl/>
        </w:rPr>
        <w:t>.</w:t>
      </w:r>
    </w:p>
    <w:p w:rsidR="00E664A4" w:rsidRPr="00D54C07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</w:pPr>
      <w:r w:rsidRPr="00D54C07">
        <w:rPr>
          <w:rFonts w:hint="cs"/>
          <w:rtl/>
        </w:rPr>
        <w:t>أحسن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القصص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بين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إعجاز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القرآن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وتحريف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التوراة</w:t>
      </w:r>
      <w:r w:rsidRPr="00D54C07">
        <w:rPr>
          <w:rtl/>
        </w:rPr>
        <w:t xml:space="preserve"> (</w:t>
      </w:r>
      <w:r w:rsidRPr="00D54C07">
        <w:rPr>
          <w:rFonts w:hint="cs"/>
          <w:rtl/>
        </w:rPr>
        <w:t>نوح،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هود،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صالح،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لوط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شعيب،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موسى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عليهم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السلام</w:t>
      </w:r>
      <w:r w:rsidRPr="00D54C07">
        <w:rPr>
          <w:rtl/>
        </w:rPr>
        <w:t xml:space="preserve">) : </w:t>
      </w:r>
      <w:r w:rsidRPr="00D54C07">
        <w:rPr>
          <w:rFonts w:hint="cs"/>
          <w:rtl/>
        </w:rPr>
        <w:t>د</w:t>
      </w:r>
      <w:r w:rsidRPr="00D54C07">
        <w:rPr>
          <w:rtl/>
        </w:rPr>
        <w:t xml:space="preserve">. </w:t>
      </w:r>
      <w:r w:rsidRPr="00D54C07">
        <w:rPr>
          <w:rFonts w:hint="cs"/>
          <w:rtl/>
        </w:rPr>
        <w:t>زاهية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الدجاني،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دار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التقريب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بين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المذاهب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الإسلامية،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بيروت،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لبنان،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ط</w:t>
      </w:r>
      <w:r w:rsidRPr="00D54C07">
        <w:rPr>
          <w:rtl/>
        </w:rPr>
        <w:t xml:space="preserve">3 </w:t>
      </w:r>
      <w:r w:rsidRPr="00D54C07">
        <w:rPr>
          <w:rFonts w:hint="cs"/>
          <w:rtl/>
        </w:rPr>
        <w:t>،</w:t>
      </w:r>
      <w:r w:rsidRPr="00D54C07">
        <w:rPr>
          <w:rtl/>
        </w:rPr>
        <w:t xml:space="preserve"> 1422</w:t>
      </w:r>
      <w:r w:rsidRPr="00D54C07">
        <w:rPr>
          <w:rFonts w:hint="cs"/>
          <w:rtl/>
        </w:rPr>
        <w:t>ه</w:t>
      </w:r>
      <w:r w:rsidRPr="00D54C07">
        <w:rPr>
          <w:rtl/>
        </w:rPr>
        <w:t xml:space="preserve"> 2001</w:t>
      </w:r>
      <w:r w:rsidRPr="00D54C07">
        <w:rPr>
          <w:rFonts w:hint="cs"/>
          <w:rtl/>
        </w:rPr>
        <w:t>م</w:t>
      </w:r>
      <w:r w:rsidRPr="00D54C07">
        <w:rPr>
          <w:rtl/>
        </w:rPr>
        <w:t>.</w:t>
      </w:r>
    </w:p>
    <w:p w:rsidR="00E664A4" w:rsidRPr="00D54C07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</w:pPr>
      <w:r w:rsidRPr="00D54C07">
        <w:rPr>
          <w:rFonts w:hint="cs"/>
          <w:rtl/>
        </w:rPr>
        <w:t>الإحكام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في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أصول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الأحكام</w:t>
      </w:r>
      <w:r w:rsidRPr="00D54C07">
        <w:rPr>
          <w:rtl/>
        </w:rPr>
        <w:t xml:space="preserve">: </w:t>
      </w:r>
      <w:r w:rsidRPr="00D54C07">
        <w:rPr>
          <w:rFonts w:hint="cs"/>
          <w:rtl/>
        </w:rPr>
        <w:t>علي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بن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أحمد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ابن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حزم</w:t>
      </w:r>
      <w:r>
        <w:rPr>
          <w:rtl/>
        </w:rPr>
        <w:t xml:space="preserve"> (</w:t>
      </w:r>
      <w:r>
        <w:rPr>
          <w:rFonts w:hint="cs"/>
          <w:rtl/>
        </w:rPr>
        <w:t>ت</w:t>
      </w:r>
      <w:r>
        <w:rPr>
          <w:rtl/>
        </w:rPr>
        <w:t>: 456</w:t>
      </w:r>
      <w:r>
        <w:rPr>
          <w:rFonts w:hint="cs"/>
          <w:rtl/>
        </w:rPr>
        <w:t>ه</w:t>
      </w:r>
      <w:r>
        <w:rPr>
          <w:rtl/>
        </w:rPr>
        <w:t>)</w:t>
      </w:r>
      <w:r w:rsidRPr="00D54C07">
        <w:rPr>
          <w:rFonts w:hint="cs"/>
          <w:rtl/>
        </w:rPr>
        <w:t>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دار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الفكر،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بيروت،</w:t>
      </w:r>
      <w:r w:rsidRPr="00D54C07">
        <w:rPr>
          <w:rtl/>
        </w:rPr>
        <w:t xml:space="preserve"> 1409</w:t>
      </w:r>
      <w:r w:rsidRPr="00D54C07">
        <w:rPr>
          <w:rFonts w:hint="cs"/>
          <w:rtl/>
        </w:rPr>
        <w:t>ه</w:t>
      </w:r>
      <w:r w:rsidRPr="00D54C07">
        <w:rPr>
          <w:rtl/>
        </w:rPr>
        <w:t xml:space="preserve"> 1989</w:t>
      </w:r>
      <w:r w:rsidRPr="00D54C07">
        <w:rPr>
          <w:rFonts w:hint="cs"/>
          <w:rtl/>
        </w:rPr>
        <w:t>م</w:t>
      </w:r>
      <w:r w:rsidRPr="00D54C07">
        <w:rPr>
          <w:rtl/>
        </w:rPr>
        <w:t>.</w:t>
      </w:r>
    </w:p>
    <w:p w:rsidR="00E664A4" w:rsidRPr="00D54C07" w:rsidRDefault="00E664A4" w:rsidP="00664C91">
      <w:pPr>
        <w:pStyle w:val="FootnoteText"/>
        <w:numPr>
          <w:ilvl w:val="0"/>
          <w:numId w:val="3"/>
        </w:numPr>
        <w:ind w:left="651" w:hanging="851"/>
        <w:jc w:val="lowKashida"/>
        <w:rPr>
          <w:sz w:val="32"/>
          <w:szCs w:val="32"/>
        </w:rPr>
      </w:pPr>
      <w:r w:rsidRPr="00D54C07">
        <w:rPr>
          <w:sz w:val="32"/>
          <w:szCs w:val="32"/>
          <w:rtl/>
        </w:rPr>
        <w:t>أخبار الدول وآثار الأول في التاريخ: لأبي العباس أحمد بن يوسف بن أحمد القرماني الدمشقي (ت: 1019هـ) عالم الكتب، بيروت، 1282هـ.</w:t>
      </w:r>
    </w:p>
    <w:p w:rsidR="00E664A4" w:rsidRPr="00D54C07" w:rsidRDefault="00E664A4" w:rsidP="00664C91">
      <w:pPr>
        <w:pStyle w:val="FootnoteText"/>
        <w:numPr>
          <w:ilvl w:val="0"/>
          <w:numId w:val="3"/>
        </w:numPr>
        <w:ind w:left="651" w:hanging="851"/>
        <w:jc w:val="lowKashida"/>
        <w:rPr>
          <w:sz w:val="32"/>
          <w:szCs w:val="32"/>
        </w:rPr>
      </w:pPr>
      <w:r w:rsidRPr="00D54C07">
        <w:rPr>
          <w:sz w:val="32"/>
          <w:szCs w:val="32"/>
          <w:rtl/>
        </w:rPr>
        <w:t>أخبار الزمان:</w:t>
      </w:r>
      <w:r w:rsidR="00EA0C4D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 xml:space="preserve">لأبي الحسن علي بن الحسين بن علي (ت: 346هـ) راجعه: عبد الله الصاوي، ط1 ، </w:t>
      </w:r>
      <w:r w:rsidR="00EA0C4D" w:rsidRPr="00D54C07">
        <w:rPr>
          <w:rFonts w:hint="cs"/>
          <w:sz w:val="32"/>
          <w:szCs w:val="32"/>
          <w:rtl/>
        </w:rPr>
        <w:t>مطبعة</w:t>
      </w:r>
      <w:r w:rsidRPr="00D54C07">
        <w:rPr>
          <w:sz w:val="32"/>
          <w:szCs w:val="32"/>
          <w:rtl/>
        </w:rPr>
        <w:t xml:space="preserve"> عبد الحميد أحمد، القاهرة، 1357هـ.</w:t>
      </w:r>
    </w:p>
    <w:p w:rsidR="00E664A4" w:rsidRPr="00D54C07" w:rsidRDefault="00E664A4" w:rsidP="00664C91">
      <w:pPr>
        <w:pStyle w:val="FootnoteText"/>
        <w:numPr>
          <w:ilvl w:val="0"/>
          <w:numId w:val="3"/>
        </w:numPr>
        <w:ind w:left="651" w:hanging="851"/>
        <w:jc w:val="lowKashida"/>
        <w:rPr>
          <w:sz w:val="32"/>
          <w:szCs w:val="32"/>
          <w:u w:val="single"/>
        </w:rPr>
      </w:pPr>
      <w:r w:rsidRPr="00D54C07">
        <w:rPr>
          <w:sz w:val="32"/>
          <w:szCs w:val="32"/>
          <w:rtl/>
        </w:rPr>
        <w:t>الأخبار الطوال: لأبي حنيفة أحمد بن داود الدينوري (ت: 282هـ) تحقيق: عبد المنعم عامر، مراجعة: د. جمال الدين شبال، ط1 ، القاهرة، 1960م.</w:t>
      </w:r>
    </w:p>
    <w:p w:rsidR="00E664A4" w:rsidRPr="00D54C07" w:rsidRDefault="00E664A4" w:rsidP="00664C91">
      <w:pPr>
        <w:pStyle w:val="FootnoteText"/>
        <w:numPr>
          <w:ilvl w:val="0"/>
          <w:numId w:val="3"/>
        </w:numPr>
        <w:ind w:left="651" w:hanging="851"/>
        <w:jc w:val="lowKashida"/>
        <w:rPr>
          <w:sz w:val="32"/>
          <w:szCs w:val="32"/>
        </w:rPr>
      </w:pPr>
      <w:r w:rsidRPr="00D54C07">
        <w:rPr>
          <w:sz w:val="32"/>
          <w:szCs w:val="32"/>
          <w:rtl/>
        </w:rPr>
        <w:t>إرشاد</w:t>
      </w:r>
      <w:r w:rsidR="00664C91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العقل</w:t>
      </w:r>
      <w:r w:rsidR="00664C91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السليم</w:t>
      </w:r>
      <w:r w:rsidR="00664C91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إلى</w:t>
      </w:r>
      <w:r w:rsidR="00664C91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مزايا</w:t>
      </w:r>
      <w:r w:rsidR="00664C91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القرآن</w:t>
      </w:r>
      <w:r w:rsidR="00664C91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الكريم (تفسير أبي السعود) :</w:t>
      </w:r>
      <w:r w:rsidR="00664C91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لمحمد</w:t>
      </w:r>
      <w:r w:rsidR="00664C91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بن</w:t>
      </w:r>
      <w:r w:rsidR="00664C91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محمد</w:t>
      </w:r>
      <w:r w:rsidR="00664C91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العماد</w:t>
      </w:r>
      <w:r w:rsidR="00664C91">
        <w:rPr>
          <w:rFonts w:hint="cs"/>
          <w:sz w:val="32"/>
          <w:szCs w:val="32"/>
          <w:rtl/>
        </w:rPr>
        <w:t xml:space="preserve"> ب</w:t>
      </w:r>
      <w:r w:rsidRPr="00D54C07">
        <w:rPr>
          <w:sz w:val="32"/>
          <w:szCs w:val="32"/>
          <w:rtl/>
        </w:rPr>
        <w:t>أبي</w:t>
      </w:r>
      <w:r w:rsidR="00664C91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السعود،</w:t>
      </w:r>
      <w:r w:rsidR="00664C91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دار</w:t>
      </w:r>
      <w:r w:rsidR="00664C91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إحياء</w:t>
      </w:r>
      <w:r w:rsidR="00664C91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التراث</w:t>
      </w:r>
      <w:r w:rsidR="00664C91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العربي،</w:t>
      </w:r>
      <w:r w:rsidR="00664C91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بيروت.</w:t>
      </w:r>
    </w:p>
    <w:p w:rsidR="00E664A4" w:rsidRPr="00D54C07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</w:pPr>
      <w:r w:rsidRPr="00D54C07">
        <w:rPr>
          <w:rFonts w:hint="cs"/>
          <w:rtl/>
        </w:rPr>
        <w:t>أسد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رستم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آراء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وأبحاث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المطبعة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الكاثوليكية،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بيروت</w:t>
      </w:r>
      <w:r w:rsidRPr="00D54C07">
        <w:rPr>
          <w:rtl/>
        </w:rPr>
        <w:t xml:space="preserve"> </w:t>
      </w:r>
      <w:r w:rsidRPr="00D54C07">
        <w:t>–</w:t>
      </w:r>
      <w:r w:rsidRPr="00D54C07">
        <w:rPr>
          <w:rtl/>
        </w:rPr>
        <w:t xml:space="preserve"> 1967</w:t>
      </w:r>
      <w:r w:rsidRPr="00D54C07">
        <w:rPr>
          <w:rFonts w:hint="cs"/>
          <w:rtl/>
        </w:rPr>
        <w:t>م</w:t>
      </w:r>
      <w:r w:rsidRPr="00D54C07">
        <w:rPr>
          <w:rtl/>
        </w:rPr>
        <w:t>.</w:t>
      </w:r>
    </w:p>
    <w:p w:rsidR="00E664A4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  <w:rPr>
          <w:rtl/>
        </w:rPr>
      </w:pPr>
      <w:r w:rsidRPr="005D25FF">
        <w:rPr>
          <w:rFonts w:hint="cs"/>
          <w:rtl/>
        </w:rPr>
        <w:t>الإسرائيليات</w:t>
      </w:r>
      <w:r w:rsidRPr="005D25FF">
        <w:rPr>
          <w:rtl/>
        </w:rPr>
        <w:t xml:space="preserve"> </w:t>
      </w:r>
      <w:r w:rsidRPr="005D25FF">
        <w:rPr>
          <w:rFonts w:hint="cs"/>
          <w:rtl/>
        </w:rPr>
        <w:t>والموضوعات</w:t>
      </w:r>
      <w:r w:rsidRPr="005D25FF">
        <w:rPr>
          <w:rtl/>
        </w:rPr>
        <w:t xml:space="preserve"> </w:t>
      </w:r>
      <w:r w:rsidRPr="005D25FF">
        <w:rPr>
          <w:rFonts w:hint="cs"/>
          <w:rtl/>
        </w:rPr>
        <w:t>فى</w:t>
      </w:r>
      <w:r w:rsidRPr="005D25FF">
        <w:rPr>
          <w:rtl/>
        </w:rPr>
        <w:t xml:space="preserve"> </w:t>
      </w:r>
      <w:r w:rsidRPr="005D25FF">
        <w:rPr>
          <w:rFonts w:hint="cs"/>
          <w:rtl/>
        </w:rPr>
        <w:t>كتب</w:t>
      </w:r>
      <w:r w:rsidRPr="005D25FF">
        <w:rPr>
          <w:rtl/>
        </w:rPr>
        <w:t xml:space="preserve"> </w:t>
      </w:r>
      <w:r w:rsidRPr="005D25FF">
        <w:rPr>
          <w:rFonts w:hint="cs"/>
          <w:rtl/>
        </w:rPr>
        <w:t>التفسير</w:t>
      </w:r>
      <w:r>
        <w:rPr>
          <w:rtl/>
        </w:rPr>
        <w:t xml:space="preserve">: </w:t>
      </w:r>
      <w:r w:rsidRPr="005D25FF">
        <w:rPr>
          <w:rFonts w:hint="cs"/>
          <w:rtl/>
        </w:rPr>
        <w:t>الدكتور</w:t>
      </w:r>
      <w:r w:rsidRPr="005D25FF">
        <w:rPr>
          <w:rtl/>
        </w:rPr>
        <w:t xml:space="preserve"> 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أبو</w:t>
      </w:r>
      <w:r>
        <w:rPr>
          <w:rtl/>
        </w:rPr>
        <w:t xml:space="preserve"> </w:t>
      </w:r>
      <w:r>
        <w:rPr>
          <w:rFonts w:hint="cs"/>
          <w:rtl/>
        </w:rPr>
        <w:t>شهبة</w:t>
      </w:r>
      <w:r>
        <w:rPr>
          <w:rtl/>
        </w:rPr>
        <w:t xml:space="preserve"> </w:t>
      </w:r>
      <w:r w:rsidRPr="005D25FF">
        <w:rPr>
          <w:rFonts w:hint="cs"/>
          <w:rtl/>
        </w:rPr>
        <w:t>ر</w:t>
      </w:r>
      <w:r>
        <w:rPr>
          <w:rFonts w:hint="cs"/>
          <w:rtl/>
        </w:rPr>
        <w:t>حمه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 w:rsidRPr="005D25FF">
        <w:rPr>
          <w:rFonts w:hint="cs"/>
          <w:rtl/>
        </w:rPr>
        <w:t>مكتبة</w:t>
      </w:r>
      <w:r w:rsidRPr="005D25FF">
        <w:rPr>
          <w:rtl/>
        </w:rPr>
        <w:t xml:space="preserve"> </w:t>
      </w:r>
      <w:r w:rsidRPr="005D25FF">
        <w:rPr>
          <w:rFonts w:hint="cs"/>
          <w:rtl/>
        </w:rPr>
        <w:t>السنة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ط</w:t>
      </w:r>
      <w:r>
        <w:rPr>
          <w:rtl/>
        </w:rPr>
        <w:t>4 (</w:t>
      </w:r>
      <w:r>
        <w:rPr>
          <w:rFonts w:hint="cs"/>
          <w:rtl/>
        </w:rPr>
        <w:t>د</w:t>
      </w:r>
      <w:r>
        <w:rPr>
          <w:rtl/>
        </w:rPr>
        <w:t>.</w:t>
      </w:r>
      <w:r>
        <w:rPr>
          <w:rFonts w:hint="cs"/>
          <w:rtl/>
        </w:rPr>
        <w:t>ت</w:t>
      </w:r>
      <w:r>
        <w:rPr>
          <w:rtl/>
        </w:rPr>
        <w:t>).</w:t>
      </w:r>
    </w:p>
    <w:p w:rsidR="00E664A4" w:rsidRPr="00D54C07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  <w:rPr>
          <w:rtl/>
        </w:rPr>
      </w:pPr>
      <w:r w:rsidRPr="00D54C07">
        <w:rPr>
          <w:rFonts w:hint="cs"/>
          <w:rtl/>
        </w:rPr>
        <w:lastRenderedPageBreak/>
        <w:t>الأسفار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المقدسة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عند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اليهود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وأثرها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في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انحرافهم</w:t>
      </w:r>
      <w:r w:rsidRPr="00D54C07">
        <w:rPr>
          <w:rtl/>
        </w:rPr>
        <w:t xml:space="preserve"> – </w:t>
      </w:r>
      <w:r w:rsidRPr="00D54C07">
        <w:rPr>
          <w:rFonts w:hint="cs"/>
          <w:rtl/>
        </w:rPr>
        <w:t>عرض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ونقد</w:t>
      </w:r>
      <w:r w:rsidRPr="00D54C07">
        <w:rPr>
          <w:rtl/>
        </w:rPr>
        <w:t xml:space="preserve">: </w:t>
      </w:r>
      <w:r w:rsidRPr="00D54C07">
        <w:rPr>
          <w:rFonts w:hint="cs"/>
          <w:rtl/>
        </w:rPr>
        <w:t>د</w:t>
      </w:r>
      <w:r w:rsidRPr="00D54C07">
        <w:rPr>
          <w:rtl/>
        </w:rPr>
        <w:t xml:space="preserve">. </w:t>
      </w:r>
      <w:r w:rsidRPr="00D54C07">
        <w:rPr>
          <w:rFonts w:hint="cs"/>
          <w:rtl/>
        </w:rPr>
        <w:t>محمود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بن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عبد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الرحمن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قدح،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الأستاذ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المساعد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في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كلية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الدعوة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وأصول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الدين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بالجامعة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الإسلامية،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مجلة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الجامعة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الإسلامية،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العدد</w:t>
      </w:r>
      <w:r w:rsidRPr="00D54C07">
        <w:rPr>
          <w:rtl/>
        </w:rPr>
        <w:t xml:space="preserve"> 1.</w:t>
      </w:r>
    </w:p>
    <w:p w:rsidR="00E664A4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  <w:rPr>
          <w:lang w:bidi="ar-IQ"/>
        </w:rPr>
      </w:pPr>
      <w:r>
        <w:rPr>
          <w:rFonts w:hint="cs"/>
          <w:rtl/>
        </w:rPr>
        <w:t>الأسفار</w:t>
      </w:r>
      <w:r>
        <w:rPr>
          <w:rtl/>
        </w:rPr>
        <w:t xml:space="preserve"> </w:t>
      </w:r>
      <w:r>
        <w:rPr>
          <w:rFonts w:hint="cs"/>
          <w:rtl/>
        </w:rPr>
        <w:t>المقدسة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الأديان</w:t>
      </w:r>
      <w:r>
        <w:rPr>
          <w:rtl/>
        </w:rPr>
        <w:t xml:space="preserve"> </w:t>
      </w:r>
      <w:r>
        <w:rPr>
          <w:rFonts w:hint="cs"/>
          <w:rtl/>
        </w:rPr>
        <w:t>السابقة</w:t>
      </w:r>
      <w:r>
        <w:rPr>
          <w:rtl/>
        </w:rPr>
        <w:t xml:space="preserve"> </w:t>
      </w:r>
      <w:r>
        <w:rPr>
          <w:rFonts w:hint="cs"/>
          <w:rtl/>
        </w:rPr>
        <w:t>للإسلام</w:t>
      </w:r>
      <w:r>
        <w:rPr>
          <w:rtl/>
        </w:rPr>
        <w:t xml:space="preserve">: </w:t>
      </w:r>
      <w:r>
        <w:rPr>
          <w:rFonts w:hint="cs"/>
          <w:rtl/>
        </w:rPr>
        <w:t>الدكتور</w:t>
      </w:r>
      <w:r>
        <w:rPr>
          <w:rtl/>
        </w:rPr>
        <w:t xml:space="preserve"> </w:t>
      </w:r>
      <w:r>
        <w:rPr>
          <w:rFonts w:hint="cs"/>
          <w:rtl/>
        </w:rPr>
        <w:t>علي</w:t>
      </w:r>
      <w:r>
        <w:rPr>
          <w:rtl/>
        </w:rPr>
        <w:t xml:space="preserve"> </w:t>
      </w:r>
      <w:r>
        <w:rPr>
          <w:rFonts w:hint="cs"/>
          <w:rtl/>
        </w:rPr>
        <w:t>عبد</w:t>
      </w:r>
      <w:r>
        <w:rPr>
          <w:rtl/>
        </w:rPr>
        <w:t xml:space="preserve"> </w:t>
      </w:r>
      <w:r>
        <w:rPr>
          <w:rFonts w:hint="cs"/>
          <w:rtl/>
        </w:rPr>
        <w:t>الواحد</w:t>
      </w:r>
      <w:r>
        <w:rPr>
          <w:rtl/>
        </w:rPr>
        <w:t xml:space="preserve"> </w:t>
      </w:r>
      <w:r>
        <w:rPr>
          <w:rFonts w:hint="cs"/>
          <w:rtl/>
        </w:rPr>
        <w:t>وافي،</w:t>
      </w:r>
      <w:r>
        <w:rPr>
          <w:rtl/>
        </w:rPr>
        <w:t xml:space="preserve"> </w:t>
      </w:r>
      <w:r>
        <w:rPr>
          <w:rFonts w:hint="cs"/>
          <w:rtl/>
        </w:rPr>
        <w:t>مكتبة</w:t>
      </w:r>
      <w:r>
        <w:rPr>
          <w:rtl/>
        </w:rPr>
        <w:t xml:space="preserve"> </w:t>
      </w:r>
      <w:r>
        <w:rPr>
          <w:rFonts w:hint="cs"/>
          <w:rtl/>
        </w:rPr>
        <w:t>نهضة</w:t>
      </w:r>
      <w:r>
        <w:rPr>
          <w:rtl/>
        </w:rPr>
        <w:t xml:space="preserve"> </w:t>
      </w:r>
      <w:r>
        <w:rPr>
          <w:rFonts w:hint="cs"/>
          <w:rtl/>
        </w:rPr>
        <w:t>مصر،</w:t>
      </w:r>
      <w:r>
        <w:rPr>
          <w:rtl/>
        </w:rPr>
        <w:t xml:space="preserve"> </w:t>
      </w:r>
      <w:r>
        <w:rPr>
          <w:rFonts w:hint="cs"/>
          <w:rtl/>
        </w:rPr>
        <w:t>ط</w:t>
      </w:r>
      <w:r>
        <w:rPr>
          <w:rtl/>
        </w:rPr>
        <w:t xml:space="preserve">1 </w:t>
      </w:r>
      <w:r>
        <w:rPr>
          <w:rFonts w:hint="cs"/>
          <w:rtl/>
        </w:rPr>
        <w:t>،</w:t>
      </w:r>
      <w:r>
        <w:rPr>
          <w:rtl/>
        </w:rPr>
        <w:t xml:space="preserve"> 1384</w:t>
      </w:r>
      <w:r>
        <w:rPr>
          <w:rFonts w:hint="cs"/>
          <w:rtl/>
        </w:rPr>
        <w:t>ه</w:t>
      </w:r>
      <w:r>
        <w:rPr>
          <w:rtl/>
        </w:rPr>
        <w:t xml:space="preserve"> 1964</w:t>
      </w:r>
      <w:r>
        <w:rPr>
          <w:rFonts w:hint="cs"/>
          <w:rtl/>
        </w:rPr>
        <w:t>م</w:t>
      </w:r>
      <w:r>
        <w:rPr>
          <w:rtl/>
        </w:rPr>
        <w:t>.</w:t>
      </w:r>
    </w:p>
    <w:p w:rsidR="00E664A4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  <w:rPr>
          <w:rtl/>
        </w:rPr>
      </w:pPr>
      <w:r>
        <w:rPr>
          <w:rFonts w:hint="cs"/>
          <w:rtl/>
        </w:rPr>
        <w:t>الإسلام</w:t>
      </w:r>
      <w:r>
        <w:rPr>
          <w:rtl/>
        </w:rPr>
        <w:t xml:space="preserve"> </w:t>
      </w:r>
      <w:r>
        <w:rPr>
          <w:rFonts w:hint="cs"/>
          <w:rtl/>
        </w:rPr>
        <w:t>والأديان</w:t>
      </w:r>
      <w:r>
        <w:rPr>
          <w:rtl/>
        </w:rPr>
        <w:t xml:space="preserve"> </w:t>
      </w:r>
      <w:r>
        <w:rPr>
          <w:rFonts w:hint="cs"/>
          <w:rtl/>
        </w:rPr>
        <w:t>الأخرى</w:t>
      </w:r>
      <w:r>
        <w:rPr>
          <w:rtl/>
        </w:rPr>
        <w:t xml:space="preserve"> – </w:t>
      </w:r>
      <w:r>
        <w:rPr>
          <w:rFonts w:hint="cs"/>
          <w:rtl/>
        </w:rPr>
        <w:t>نقاط</w:t>
      </w:r>
      <w:r>
        <w:rPr>
          <w:rtl/>
        </w:rPr>
        <w:t xml:space="preserve"> </w:t>
      </w:r>
      <w:r>
        <w:rPr>
          <w:rFonts w:hint="cs"/>
          <w:rtl/>
        </w:rPr>
        <w:t>الاتفاق</w:t>
      </w:r>
      <w:r>
        <w:rPr>
          <w:rtl/>
        </w:rPr>
        <w:t xml:space="preserve"> </w:t>
      </w:r>
      <w:r>
        <w:rPr>
          <w:rFonts w:hint="cs"/>
          <w:rtl/>
        </w:rPr>
        <w:t>والاختلاف</w:t>
      </w:r>
      <w:r>
        <w:rPr>
          <w:rtl/>
        </w:rPr>
        <w:t xml:space="preserve">: </w:t>
      </w:r>
      <w:r>
        <w:rPr>
          <w:rFonts w:hint="cs"/>
          <w:rtl/>
        </w:rPr>
        <w:t>لواء</w:t>
      </w:r>
      <w:r>
        <w:rPr>
          <w:rtl/>
        </w:rPr>
        <w:t xml:space="preserve"> </w:t>
      </w:r>
      <w:r>
        <w:rPr>
          <w:rFonts w:hint="cs"/>
          <w:rtl/>
        </w:rPr>
        <w:t>أحمد</w:t>
      </w:r>
      <w:r>
        <w:rPr>
          <w:rtl/>
        </w:rPr>
        <w:t xml:space="preserve"> </w:t>
      </w:r>
      <w:r>
        <w:rPr>
          <w:rFonts w:hint="cs"/>
          <w:rtl/>
        </w:rPr>
        <w:t>عبد</w:t>
      </w:r>
      <w:r>
        <w:rPr>
          <w:rtl/>
        </w:rPr>
        <w:t xml:space="preserve"> </w:t>
      </w:r>
      <w:r>
        <w:rPr>
          <w:rFonts w:hint="cs"/>
          <w:rtl/>
        </w:rPr>
        <w:t>الوهاب،</w:t>
      </w:r>
      <w:r>
        <w:rPr>
          <w:rtl/>
        </w:rPr>
        <w:t xml:space="preserve"> </w:t>
      </w:r>
      <w:r>
        <w:rPr>
          <w:rFonts w:hint="cs"/>
          <w:rtl/>
        </w:rPr>
        <w:t>مكتبة</w:t>
      </w:r>
      <w:r>
        <w:rPr>
          <w:rtl/>
        </w:rPr>
        <w:t xml:space="preserve"> </w:t>
      </w:r>
      <w:r>
        <w:rPr>
          <w:rFonts w:hint="cs"/>
          <w:rtl/>
        </w:rPr>
        <w:t>التراث</w:t>
      </w:r>
      <w:r>
        <w:rPr>
          <w:rtl/>
        </w:rPr>
        <w:t xml:space="preserve"> </w:t>
      </w:r>
      <w:r>
        <w:rPr>
          <w:rFonts w:hint="cs"/>
          <w:rtl/>
        </w:rPr>
        <w:t>الإسلامي،</w:t>
      </w:r>
      <w:r>
        <w:rPr>
          <w:rtl/>
        </w:rPr>
        <w:t xml:space="preserve"> </w:t>
      </w:r>
      <w:r>
        <w:rPr>
          <w:rFonts w:hint="cs"/>
          <w:rtl/>
        </w:rPr>
        <w:t>القاهرة،</w:t>
      </w:r>
      <w:r>
        <w:rPr>
          <w:rtl/>
        </w:rPr>
        <w:t xml:space="preserve"> (</w:t>
      </w:r>
      <w:r>
        <w:rPr>
          <w:rFonts w:hint="cs"/>
          <w:rtl/>
        </w:rPr>
        <w:t>د</w:t>
      </w:r>
      <w:r>
        <w:rPr>
          <w:rtl/>
        </w:rPr>
        <w:t>.</w:t>
      </w:r>
      <w:r>
        <w:rPr>
          <w:rFonts w:hint="cs"/>
          <w:rtl/>
        </w:rPr>
        <w:t>ت</w:t>
      </w:r>
      <w:r>
        <w:rPr>
          <w:rtl/>
        </w:rPr>
        <w:t>).</w:t>
      </w:r>
    </w:p>
    <w:p w:rsidR="00E664A4" w:rsidRPr="00D54C07" w:rsidRDefault="00E664A4" w:rsidP="00664C91">
      <w:pPr>
        <w:pStyle w:val="FootnoteText"/>
        <w:numPr>
          <w:ilvl w:val="0"/>
          <w:numId w:val="3"/>
        </w:numPr>
        <w:ind w:left="651" w:hanging="851"/>
        <w:jc w:val="lowKashida"/>
        <w:rPr>
          <w:sz w:val="32"/>
          <w:szCs w:val="32"/>
        </w:rPr>
      </w:pPr>
      <w:r w:rsidRPr="00D54C07">
        <w:rPr>
          <w:sz w:val="32"/>
          <w:szCs w:val="32"/>
          <w:rtl/>
        </w:rPr>
        <w:t>الأصنام: لأبي المنذر هشام بن محمد بن السائب الكلبي (ت: 204هـ) تحقيق: أحمد زكي باشا، المطبعة الأميرية، القاهرة، 1332هـ 1914م.</w:t>
      </w:r>
    </w:p>
    <w:p w:rsidR="00E664A4" w:rsidRPr="00D54C07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</w:pPr>
      <w:r w:rsidRPr="00D54C07">
        <w:rPr>
          <w:rFonts w:hint="cs"/>
          <w:rtl/>
        </w:rPr>
        <w:t>أصول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الحديث</w:t>
      </w:r>
      <w:r w:rsidRPr="00D54C07">
        <w:rPr>
          <w:rtl/>
        </w:rPr>
        <w:t xml:space="preserve">: </w:t>
      </w:r>
      <w:r w:rsidRPr="00D54C07">
        <w:rPr>
          <w:rFonts w:hint="cs"/>
          <w:rtl/>
        </w:rPr>
        <w:t>د</w:t>
      </w:r>
      <w:r w:rsidRPr="00D54C07">
        <w:rPr>
          <w:rtl/>
        </w:rPr>
        <w:t xml:space="preserve">. </w:t>
      </w:r>
      <w:r w:rsidRPr="00D54C07">
        <w:rPr>
          <w:rFonts w:hint="cs"/>
          <w:rtl/>
        </w:rPr>
        <w:t>محمد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عجاج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الخطيب،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دار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الفكر،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بيروت،</w:t>
      </w:r>
      <w:r w:rsidRPr="00D54C07">
        <w:rPr>
          <w:rtl/>
        </w:rPr>
        <w:t xml:space="preserve"> 1409</w:t>
      </w:r>
      <w:r w:rsidRPr="00D54C07">
        <w:rPr>
          <w:rFonts w:hint="cs"/>
          <w:rtl/>
        </w:rPr>
        <w:t>ه</w:t>
      </w:r>
      <w:r w:rsidRPr="00D54C07">
        <w:rPr>
          <w:rtl/>
        </w:rPr>
        <w:t xml:space="preserve"> 1989</w:t>
      </w:r>
      <w:r w:rsidRPr="00D54C07">
        <w:rPr>
          <w:rFonts w:hint="cs"/>
          <w:rtl/>
        </w:rPr>
        <w:t>م</w:t>
      </w:r>
      <w:r w:rsidRPr="00D54C07">
        <w:rPr>
          <w:rtl/>
        </w:rPr>
        <w:t>.</w:t>
      </w:r>
    </w:p>
    <w:p w:rsidR="00E664A4" w:rsidRPr="00AF2D52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  <w:rPr>
          <w:rtl/>
        </w:rPr>
      </w:pPr>
      <w:r>
        <w:rPr>
          <w:rFonts w:hint="cs"/>
          <w:rtl/>
          <w:lang w:bidi="ar-IQ"/>
        </w:rPr>
        <w:t>إظهار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الحق</w:t>
      </w:r>
      <w:r>
        <w:rPr>
          <w:rtl/>
          <w:lang w:bidi="ar-IQ"/>
        </w:rPr>
        <w:t xml:space="preserve">: </w:t>
      </w:r>
      <w:r w:rsidRPr="00AF2D52">
        <w:rPr>
          <w:rFonts w:hint="cs"/>
          <w:rtl/>
          <w:lang w:bidi="ar-IQ"/>
        </w:rPr>
        <w:t>لمحمد</w:t>
      </w:r>
      <w:r w:rsidRPr="00AF2D52">
        <w:rPr>
          <w:rtl/>
          <w:lang w:bidi="ar-IQ"/>
        </w:rPr>
        <w:t xml:space="preserve"> </w:t>
      </w:r>
      <w:r w:rsidRPr="00AF2D52">
        <w:rPr>
          <w:rFonts w:hint="cs"/>
          <w:rtl/>
          <w:lang w:bidi="ar-IQ"/>
        </w:rPr>
        <w:t>رحمة</w:t>
      </w:r>
      <w:r w:rsidRPr="00AF2D52">
        <w:rPr>
          <w:rtl/>
          <w:lang w:bidi="ar-IQ"/>
        </w:rPr>
        <w:t xml:space="preserve"> </w:t>
      </w:r>
      <w:r w:rsidRPr="00AF2D52">
        <w:rPr>
          <w:rFonts w:hint="cs"/>
          <w:rtl/>
          <w:lang w:bidi="ar-IQ"/>
        </w:rPr>
        <w:t>الله</w:t>
      </w:r>
      <w:r w:rsidRPr="00AF2D52">
        <w:rPr>
          <w:rtl/>
          <w:lang w:bidi="ar-IQ"/>
        </w:rPr>
        <w:t xml:space="preserve"> </w:t>
      </w:r>
      <w:r w:rsidRPr="00AF2D52">
        <w:rPr>
          <w:rFonts w:hint="cs"/>
          <w:rtl/>
          <w:lang w:bidi="ar-IQ"/>
        </w:rPr>
        <w:t>بن</w:t>
      </w:r>
      <w:r w:rsidRPr="00AF2D52">
        <w:rPr>
          <w:rtl/>
          <w:lang w:bidi="ar-IQ"/>
        </w:rPr>
        <w:t xml:space="preserve"> </w:t>
      </w:r>
      <w:r w:rsidRPr="00AF2D52">
        <w:rPr>
          <w:rFonts w:hint="cs"/>
          <w:rtl/>
          <w:lang w:bidi="ar-IQ"/>
        </w:rPr>
        <w:t>خليل</w:t>
      </w:r>
      <w:r w:rsidRPr="00AF2D52">
        <w:rPr>
          <w:rtl/>
          <w:lang w:bidi="ar-IQ"/>
        </w:rPr>
        <w:t xml:space="preserve"> </w:t>
      </w:r>
      <w:r w:rsidRPr="00AF2D52">
        <w:rPr>
          <w:rFonts w:hint="cs"/>
          <w:rtl/>
          <w:lang w:bidi="ar-IQ"/>
        </w:rPr>
        <w:t>الرحمن</w:t>
      </w:r>
      <w:r w:rsidRPr="00AF2D52">
        <w:rPr>
          <w:rtl/>
          <w:lang w:bidi="ar-IQ"/>
        </w:rPr>
        <w:t xml:space="preserve"> </w:t>
      </w:r>
      <w:r w:rsidRPr="00AF2D52">
        <w:rPr>
          <w:rFonts w:hint="cs"/>
          <w:rtl/>
          <w:lang w:bidi="ar-IQ"/>
        </w:rPr>
        <w:t>الكيرانوي</w:t>
      </w:r>
      <w:r w:rsidRPr="00AF2D52">
        <w:rPr>
          <w:rtl/>
          <w:lang w:bidi="ar-IQ"/>
        </w:rPr>
        <w:t xml:space="preserve"> </w:t>
      </w:r>
      <w:r w:rsidRPr="00AF2D52">
        <w:rPr>
          <w:rFonts w:hint="cs"/>
          <w:rtl/>
          <w:lang w:bidi="ar-IQ"/>
        </w:rPr>
        <w:t>العثماني</w:t>
      </w:r>
      <w:r w:rsidRPr="00AF2D52">
        <w:rPr>
          <w:rtl/>
          <w:lang w:bidi="ar-IQ"/>
        </w:rPr>
        <w:t xml:space="preserve"> </w:t>
      </w:r>
      <w:r w:rsidRPr="00AF2D52">
        <w:rPr>
          <w:rFonts w:hint="cs"/>
          <w:rtl/>
          <w:lang w:bidi="ar-IQ"/>
        </w:rPr>
        <w:t>الهندي</w:t>
      </w:r>
      <w:r w:rsidRPr="00AF2D52">
        <w:rPr>
          <w:rtl/>
          <w:lang w:bidi="ar-IQ"/>
        </w:rPr>
        <w:t xml:space="preserve"> </w:t>
      </w:r>
      <w:r w:rsidRPr="00AF2D52">
        <w:rPr>
          <w:rFonts w:hint="cs"/>
          <w:rtl/>
          <w:lang w:bidi="ar-IQ"/>
        </w:rPr>
        <w:t>الحنفي</w:t>
      </w:r>
      <w:r w:rsidRPr="00AF2D52">
        <w:rPr>
          <w:rtl/>
          <w:lang w:bidi="ar-IQ"/>
        </w:rPr>
        <w:t xml:space="preserve"> (</w:t>
      </w:r>
      <w:r w:rsidRPr="00AF2D52">
        <w:rPr>
          <w:rFonts w:hint="cs"/>
          <w:rtl/>
          <w:lang w:bidi="ar-IQ"/>
        </w:rPr>
        <w:t>ت</w:t>
      </w:r>
      <w:r w:rsidRPr="00AF2D52">
        <w:rPr>
          <w:rtl/>
          <w:lang w:bidi="ar-IQ"/>
        </w:rPr>
        <w:t>: 1308</w:t>
      </w:r>
      <w:r w:rsidRPr="00AF2D52">
        <w:rPr>
          <w:rFonts w:hint="cs"/>
          <w:rtl/>
          <w:lang w:bidi="ar-IQ"/>
        </w:rPr>
        <w:t>هـ</w:t>
      </w:r>
      <w:r w:rsidRPr="00AF2D52">
        <w:rPr>
          <w:rtl/>
          <w:lang w:bidi="ar-IQ"/>
        </w:rPr>
        <w:t>)</w:t>
      </w:r>
      <w:r w:rsidRPr="00AF2D52">
        <w:rPr>
          <w:rFonts w:hint="cs"/>
          <w:rtl/>
          <w:lang w:bidi="ar-IQ"/>
        </w:rPr>
        <w:t>دراسة</w:t>
      </w:r>
      <w:r w:rsidRPr="00AF2D52">
        <w:rPr>
          <w:rtl/>
          <w:lang w:bidi="ar-IQ"/>
        </w:rPr>
        <w:t xml:space="preserve"> </w:t>
      </w:r>
      <w:r w:rsidRPr="00AF2D52">
        <w:rPr>
          <w:rFonts w:hint="cs"/>
          <w:rtl/>
          <w:lang w:bidi="ar-IQ"/>
        </w:rPr>
        <w:t>وتحقيق</w:t>
      </w:r>
      <w:r w:rsidRPr="00AF2D52">
        <w:rPr>
          <w:rtl/>
          <w:lang w:bidi="ar-IQ"/>
        </w:rPr>
        <w:t xml:space="preserve"> </w:t>
      </w:r>
      <w:r w:rsidRPr="00AF2D52">
        <w:rPr>
          <w:rFonts w:hint="cs"/>
          <w:rtl/>
          <w:lang w:bidi="ar-IQ"/>
        </w:rPr>
        <w:t>وتعليق</w:t>
      </w:r>
      <w:r w:rsidRPr="00AF2D52">
        <w:rPr>
          <w:rtl/>
          <w:lang w:bidi="ar-IQ"/>
        </w:rPr>
        <w:t xml:space="preserve"> : </w:t>
      </w:r>
      <w:r w:rsidRPr="00AF2D52">
        <w:rPr>
          <w:rFonts w:hint="cs"/>
          <w:rtl/>
          <w:lang w:bidi="ar-IQ"/>
        </w:rPr>
        <w:t>الدكتور</w:t>
      </w:r>
      <w:r w:rsidRPr="00AF2D52">
        <w:rPr>
          <w:rtl/>
          <w:lang w:bidi="ar-IQ"/>
        </w:rPr>
        <w:t xml:space="preserve"> </w:t>
      </w:r>
      <w:r w:rsidRPr="00AF2D52">
        <w:rPr>
          <w:rFonts w:hint="cs"/>
          <w:rtl/>
          <w:lang w:bidi="ar-IQ"/>
        </w:rPr>
        <w:t>محمد</w:t>
      </w:r>
      <w:r w:rsidRPr="00AF2D52">
        <w:rPr>
          <w:rtl/>
          <w:lang w:bidi="ar-IQ"/>
        </w:rPr>
        <w:t xml:space="preserve"> </w:t>
      </w:r>
      <w:r w:rsidRPr="00AF2D52">
        <w:rPr>
          <w:rFonts w:hint="cs"/>
          <w:rtl/>
          <w:lang w:bidi="ar-IQ"/>
        </w:rPr>
        <w:t>أحمد</w:t>
      </w:r>
      <w:r w:rsidRPr="00AF2D52">
        <w:rPr>
          <w:rtl/>
          <w:lang w:bidi="ar-IQ"/>
        </w:rPr>
        <w:t xml:space="preserve"> </w:t>
      </w:r>
      <w:r w:rsidRPr="00AF2D52">
        <w:rPr>
          <w:rFonts w:hint="cs"/>
          <w:rtl/>
          <w:lang w:bidi="ar-IQ"/>
        </w:rPr>
        <w:t>محمد</w:t>
      </w:r>
      <w:r w:rsidRPr="00AF2D52">
        <w:rPr>
          <w:rtl/>
          <w:lang w:bidi="ar-IQ"/>
        </w:rPr>
        <w:t xml:space="preserve"> </w:t>
      </w:r>
      <w:r w:rsidRPr="00AF2D52">
        <w:rPr>
          <w:rFonts w:hint="cs"/>
          <w:rtl/>
          <w:lang w:bidi="ar-IQ"/>
        </w:rPr>
        <w:t>عبد</w:t>
      </w:r>
      <w:r w:rsidRPr="00AF2D52">
        <w:rPr>
          <w:rtl/>
          <w:lang w:bidi="ar-IQ"/>
        </w:rPr>
        <w:t xml:space="preserve"> </w:t>
      </w:r>
      <w:r w:rsidRPr="00AF2D52">
        <w:rPr>
          <w:rFonts w:hint="cs"/>
          <w:rtl/>
          <w:lang w:bidi="ar-IQ"/>
        </w:rPr>
        <w:t>القادر</w:t>
      </w:r>
      <w:r w:rsidRPr="00AF2D52">
        <w:rPr>
          <w:rtl/>
          <w:lang w:bidi="ar-IQ"/>
        </w:rPr>
        <w:t xml:space="preserve"> </w:t>
      </w:r>
      <w:r w:rsidRPr="00AF2D52">
        <w:rPr>
          <w:rFonts w:hint="cs"/>
          <w:rtl/>
          <w:lang w:bidi="ar-IQ"/>
        </w:rPr>
        <w:t>خليل</w:t>
      </w:r>
      <w:r w:rsidRPr="00AF2D52">
        <w:rPr>
          <w:rtl/>
          <w:lang w:bidi="ar-IQ"/>
        </w:rPr>
        <w:t xml:space="preserve"> </w:t>
      </w:r>
      <w:r w:rsidRPr="00AF2D52">
        <w:rPr>
          <w:rFonts w:hint="cs"/>
          <w:rtl/>
          <w:lang w:bidi="ar-IQ"/>
        </w:rPr>
        <w:t>ملكاوي</w:t>
      </w:r>
      <w:r w:rsidRPr="00AF2D52">
        <w:rPr>
          <w:rtl/>
          <w:lang w:bidi="ar-IQ"/>
        </w:rPr>
        <w:t xml:space="preserve"> </w:t>
      </w:r>
      <w:r w:rsidRPr="00AF2D52">
        <w:rPr>
          <w:rFonts w:hint="cs"/>
          <w:rtl/>
          <w:lang w:bidi="ar-IQ"/>
        </w:rPr>
        <w:t>،</w:t>
      </w:r>
      <w:r w:rsidRPr="00AF2D52">
        <w:rPr>
          <w:rtl/>
          <w:lang w:bidi="ar-IQ"/>
        </w:rPr>
        <w:t xml:space="preserve"> </w:t>
      </w:r>
      <w:r w:rsidRPr="00AF2D52">
        <w:rPr>
          <w:rFonts w:hint="cs"/>
          <w:rtl/>
          <w:lang w:bidi="ar-IQ"/>
        </w:rPr>
        <w:t>الأستاذ</w:t>
      </w:r>
      <w:r w:rsidRPr="00AF2D52">
        <w:rPr>
          <w:rtl/>
          <w:lang w:bidi="ar-IQ"/>
        </w:rPr>
        <w:t xml:space="preserve"> </w:t>
      </w:r>
      <w:r w:rsidRPr="00AF2D52">
        <w:rPr>
          <w:rFonts w:hint="cs"/>
          <w:rtl/>
          <w:lang w:bidi="ar-IQ"/>
        </w:rPr>
        <w:t>المساعد</w:t>
      </w:r>
      <w:r w:rsidRPr="00AF2D52">
        <w:rPr>
          <w:rtl/>
          <w:lang w:bidi="ar-IQ"/>
        </w:rPr>
        <w:t xml:space="preserve"> </w:t>
      </w:r>
      <w:r w:rsidRPr="00AF2D52">
        <w:rPr>
          <w:rFonts w:hint="cs"/>
          <w:rtl/>
          <w:lang w:bidi="ar-IQ"/>
        </w:rPr>
        <w:t>بكلية</w:t>
      </w:r>
      <w:r w:rsidRPr="00AF2D52">
        <w:rPr>
          <w:rtl/>
          <w:lang w:bidi="ar-IQ"/>
        </w:rPr>
        <w:t xml:space="preserve"> </w:t>
      </w:r>
      <w:r w:rsidRPr="00AF2D52">
        <w:rPr>
          <w:rFonts w:hint="cs"/>
          <w:rtl/>
          <w:lang w:bidi="ar-IQ"/>
        </w:rPr>
        <w:t>التربية</w:t>
      </w:r>
      <w:r w:rsidRPr="00AF2D52">
        <w:rPr>
          <w:rtl/>
          <w:lang w:bidi="ar-IQ"/>
        </w:rPr>
        <w:t xml:space="preserve"> </w:t>
      </w:r>
      <w:r w:rsidRPr="00AF2D52">
        <w:rPr>
          <w:rFonts w:hint="cs"/>
          <w:rtl/>
          <w:lang w:bidi="ar-IQ"/>
        </w:rPr>
        <w:t>جامعة</w:t>
      </w:r>
      <w:r w:rsidRPr="00AF2D52">
        <w:rPr>
          <w:rtl/>
          <w:lang w:bidi="ar-IQ"/>
        </w:rPr>
        <w:t xml:space="preserve"> </w:t>
      </w:r>
      <w:r w:rsidRPr="00AF2D52">
        <w:rPr>
          <w:rFonts w:hint="cs"/>
          <w:rtl/>
          <w:lang w:bidi="ar-IQ"/>
        </w:rPr>
        <w:t>الملك</w:t>
      </w:r>
      <w:r w:rsidRPr="00AF2D52">
        <w:rPr>
          <w:rtl/>
          <w:lang w:bidi="ar-IQ"/>
        </w:rPr>
        <w:t xml:space="preserve"> </w:t>
      </w:r>
      <w:r w:rsidRPr="00AF2D52">
        <w:rPr>
          <w:rFonts w:hint="cs"/>
          <w:rtl/>
          <w:lang w:bidi="ar-IQ"/>
        </w:rPr>
        <w:t>سعود</w:t>
      </w:r>
      <w:r w:rsidRPr="00AF2D52">
        <w:rPr>
          <w:rtl/>
          <w:lang w:bidi="ar-IQ"/>
        </w:rPr>
        <w:t xml:space="preserve"> – </w:t>
      </w:r>
      <w:r w:rsidRPr="00AF2D52">
        <w:rPr>
          <w:rFonts w:hint="cs"/>
          <w:rtl/>
          <w:lang w:bidi="ar-IQ"/>
        </w:rPr>
        <w:t>الرياض،</w:t>
      </w:r>
      <w:r w:rsidRPr="00AF2D52">
        <w:rPr>
          <w:rtl/>
          <w:lang w:bidi="ar-IQ"/>
        </w:rPr>
        <w:t xml:space="preserve"> </w:t>
      </w:r>
      <w:r w:rsidRPr="00AF2D52">
        <w:rPr>
          <w:rFonts w:hint="cs"/>
          <w:rtl/>
          <w:lang w:bidi="ar-IQ"/>
        </w:rPr>
        <w:t>الناشر</w:t>
      </w:r>
      <w:r w:rsidRPr="00AF2D52">
        <w:rPr>
          <w:rtl/>
          <w:lang w:bidi="ar-IQ"/>
        </w:rPr>
        <w:t xml:space="preserve"> : </w:t>
      </w:r>
      <w:r w:rsidRPr="00AF2D52">
        <w:rPr>
          <w:rFonts w:hint="cs"/>
          <w:rtl/>
          <w:lang w:bidi="ar-IQ"/>
        </w:rPr>
        <w:t>الرئاسة</w:t>
      </w:r>
      <w:r w:rsidRPr="00AF2D52">
        <w:rPr>
          <w:rtl/>
          <w:lang w:bidi="ar-IQ"/>
        </w:rPr>
        <w:t xml:space="preserve"> </w:t>
      </w:r>
      <w:r w:rsidRPr="00AF2D52">
        <w:rPr>
          <w:rFonts w:hint="cs"/>
          <w:rtl/>
          <w:lang w:bidi="ar-IQ"/>
        </w:rPr>
        <w:t>العامة</w:t>
      </w:r>
      <w:r w:rsidRPr="00AF2D52">
        <w:rPr>
          <w:rtl/>
          <w:lang w:bidi="ar-IQ"/>
        </w:rPr>
        <w:t xml:space="preserve"> </w:t>
      </w:r>
      <w:r w:rsidRPr="00AF2D52">
        <w:rPr>
          <w:rFonts w:hint="cs"/>
          <w:rtl/>
          <w:lang w:bidi="ar-IQ"/>
        </w:rPr>
        <w:t>لإدارات</w:t>
      </w:r>
      <w:r w:rsidRPr="00AF2D52">
        <w:rPr>
          <w:rtl/>
          <w:lang w:bidi="ar-IQ"/>
        </w:rPr>
        <w:t xml:space="preserve"> </w:t>
      </w:r>
      <w:r w:rsidRPr="00AF2D52">
        <w:rPr>
          <w:rFonts w:hint="cs"/>
          <w:rtl/>
          <w:lang w:bidi="ar-IQ"/>
        </w:rPr>
        <w:t>البحوث</w:t>
      </w:r>
      <w:r w:rsidRPr="00AF2D52">
        <w:rPr>
          <w:rtl/>
          <w:lang w:bidi="ar-IQ"/>
        </w:rPr>
        <w:t xml:space="preserve"> </w:t>
      </w:r>
      <w:r w:rsidRPr="00AF2D52">
        <w:rPr>
          <w:rFonts w:hint="cs"/>
          <w:rtl/>
          <w:lang w:bidi="ar-IQ"/>
        </w:rPr>
        <w:t>العلمية</w:t>
      </w:r>
      <w:r w:rsidRPr="00AF2D52">
        <w:rPr>
          <w:rtl/>
          <w:lang w:bidi="ar-IQ"/>
        </w:rPr>
        <w:t xml:space="preserve"> </w:t>
      </w:r>
      <w:r w:rsidRPr="00AF2D52">
        <w:rPr>
          <w:rFonts w:hint="cs"/>
          <w:rtl/>
          <w:lang w:bidi="ar-IQ"/>
        </w:rPr>
        <w:t>والإفتاء</w:t>
      </w:r>
      <w:r w:rsidRPr="00AF2D52">
        <w:rPr>
          <w:rtl/>
          <w:lang w:bidi="ar-IQ"/>
        </w:rPr>
        <w:t xml:space="preserve"> </w:t>
      </w:r>
      <w:r w:rsidRPr="00AF2D52">
        <w:rPr>
          <w:rFonts w:hint="cs"/>
          <w:rtl/>
          <w:lang w:bidi="ar-IQ"/>
        </w:rPr>
        <w:t>والدعوة</w:t>
      </w:r>
      <w:r w:rsidRPr="00AF2D52">
        <w:rPr>
          <w:rtl/>
          <w:lang w:bidi="ar-IQ"/>
        </w:rPr>
        <w:t xml:space="preserve"> </w:t>
      </w:r>
      <w:r w:rsidRPr="00AF2D52">
        <w:rPr>
          <w:rFonts w:hint="cs"/>
          <w:rtl/>
          <w:lang w:bidi="ar-IQ"/>
        </w:rPr>
        <w:t>والإرشاد</w:t>
      </w:r>
      <w:r w:rsidRPr="00AF2D52">
        <w:rPr>
          <w:rtl/>
          <w:lang w:bidi="ar-IQ"/>
        </w:rPr>
        <w:t xml:space="preserve"> – </w:t>
      </w:r>
      <w:r w:rsidRPr="00AF2D52">
        <w:rPr>
          <w:rFonts w:hint="cs"/>
          <w:rtl/>
          <w:lang w:bidi="ar-IQ"/>
        </w:rPr>
        <w:t>السعودية،</w:t>
      </w:r>
      <w:r w:rsidRPr="00AF2D52">
        <w:rPr>
          <w:rtl/>
          <w:lang w:bidi="ar-IQ"/>
        </w:rPr>
        <w:t xml:space="preserve"> </w:t>
      </w:r>
      <w:r w:rsidRPr="00AF2D52">
        <w:rPr>
          <w:rFonts w:hint="cs"/>
          <w:rtl/>
          <w:lang w:bidi="ar-IQ"/>
        </w:rPr>
        <w:t>ط</w:t>
      </w:r>
      <w:r w:rsidRPr="00AF2D52">
        <w:rPr>
          <w:rtl/>
          <w:lang w:bidi="ar-IQ"/>
        </w:rPr>
        <w:t xml:space="preserve">1 </w:t>
      </w:r>
      <w:r w:rsidRPr="00AF2D52">
        <w:rPr>
          <w:rFonts w:hint="cs"/>
          <w:rtl/>
          <w:lang w:bidi="ar-IQ"/>
        </w:rPr>
        <w:t>،</w:t>
      </w:r>
      <w:r w:rsidRPr="00AF2D52">
        <w:rPr>
          <w:rtl/>
          <w:lang w:bidi="ar-IQ"/>
        </w:rPr>
        <w:t xml:space="preserve"> 1410 </w:t>
      </w:r>
      <w:r w:rsidRPr="00AF2D52">
        <w:rPr>
          <w:rFonts w:hint="cs"/>
          <w:rtl/>
          <w:lang w:bidi="ar-IQ"/>
        </w:rPr>
        <w:t>هـ</w:t>
      </w:r>
      <w:r w:rsidRPr="00AF2D52">
        <w:rPr>
          <w:rtl/>
          <w:lang w:bidi="ar-IQ"/>
        </w:rPr>
        <w:t xml:space="preserve"> - 1989 </w:t>
      </w:r>
      <w:r w:rsidRPr="00AF2D52">
        <w:rPr>
          <w:rFonts w:hint="cs"/>
          <w:rtl/>
          <w:lang w:bidi="ar-IQ"/>
        </w:rPr>
        <w:t>م</w:t>
      </w:r>
      <w:r w:rsidRPr="00AF2D52">
        <w:rPr>
          <w:rtl/>
          <w:lang w:bidi="ar-IQ"/>
        </w:rPr>
        <w:t xml:space="preserve"> (</w:t>
      </w:r>
      <w:r w:rsidRPr="00AF2D52">
        <w:rPr>
          <w:rFonts w:hint="cs"/>
          <w:rtl/>
          <w:lang w:bidi="ar-IQ"/>
        </w:rPr>
        <w:t>أول</w:t>
      </w:r>
      <w:r w:rsidRPr="00AF2D52">
        <w:rPr>
          <w:rtl/>
          <w:lang w:bidi="ar-IQ"/>
        </w:rPr>
        <w:t xml:space="preserve"> </w:t>
      </w:r>
      <w:r w:rsidRPr="00AF2D52">
        <w:rPr>
          <w:rFonts w:hint="cs"/>
          <w:rtl/>
          <w:lang w:bidi="ar-IQ"/>
        </w:rPr>
        <w:t>طبعة</w:t>
      </w:r>
      <w:r w:rsidRPr="00AF2D52">
        <w:rPr>
          <w:rtl/>
          <w:lang w:bidi="ar-IQ"/>
        </w:rPr>
        <w:t xml:space="preserve"> </w:t>
      </w:r>
      <w:r w:rsidRPr="00AF2D52">
        <w:rPr>
          <w:rFonts w:hint="cs"/>
          <w:rtl/>
          <w:lang w:bidi="ar-IQ"/>
        </w:rPr>
        <w:t>تصدر</w:t>
      </w:r>
      <w:r w:rsidRPr="00AF2D52">
        <w:rPr>
          <w:rtl/>
          <w:lang w:bidi="ar-IQ"/>
        </w:rPr>
        <w:t xml:space="preserve"> </w:t>
      </w:r>
      <w:r w:rsidRPr="00AF2D52">
        <w:rPr>
          <w:rFonts w:hint="cs"/>
          <w:rtl/>
          <w:lang w:bidi="ar-IQ"/>
        </w:rPr>
        <w:t>مقابلة</w:t>
      </w:r>
      <w:r w:rsidRPr="00AF2D52">
        <w:rPr>
          <w:rtl/>
          <w:lang w:bidi="ar-IQ"/>
        </w:rPr>
        <w:t xml:space="preserve"> </w:t>
      </w:r>
      <w:r w:rsidRPr="00AF2D52">
        <w:rPr>
          <w:rFonts w:hint="cs"/>
          <w:rtl/>
          <w:lang w:bidi="ar-IQ"/>
        </w:rPr>
        <w:t>على</w:t>
      </w:r>
      <w:r w:rsidRPr="00AF2D52">
        <w:rPr>
          <w:rtl/>
          <w:lang w:bidi="ar-IQ"/>
        </w:rPr>
        <w:t xml:space="preserve"> </w:t>
      </w:r>
      <w:r w:rsidRPr="00AF2D52">
        <w:rPr>
          <w:rFonts w:hint="cs"/>
          <w:rtl/>
          <w:lang w:bidi="ar-IQ"/>
        </w:rPr>
        <w:t>نسختي</w:t>
      </w:r>
      <w:r w:rsidRPr="00AF2D52">
        <w:rPr>
          <w:rtl/>
          <w:lang w:bidi="ar-IQ"/>
        </w:rPr>
        <w:t xml:space="preserve"> </w:t>
      </w:r>
      <w:r w:rsidRPr="00AF2D52">
        <w:rPr>
          <w:rFonts w:hint="cs"/>
          <w:rtl/>
          <w:lang w:bidi="ar-IQ"/>
        </w:rPr>
        <w:t>المؤلف</w:t>
      </w:r>
      <w:r w:rsidRPr="00AF2D52">
        <w:rPr>
          <w:rtl/>
          <w:lang w:bidi="ar-IQ"/>
        </w:rPr>
        <w:t xml:space="preserve"> </w:t>
      </w:r>
      <w:r w:rsidRPr="00AF2D52">
        <w:rPr>
          <w:rFonts w:hint="cs"/>
          <w:rtl/>
          <w:lang w:bidi="ar-IQ"/>
        </w:rPr>
        <w:t>الذهبيتين</w:t>
      </w:r>
      <w:r w:rsidRPr="00AF2D52">
        <w:rPr>
          <w:rtl/>
          <w:lang w:bidi="ar-IQ"/>
        </w:rPr>
        <w:t xml:space="preserve"> </w:t>
      </w:r>
      <w:r w:rsidRPr="00AF2D52">
        <w:rPr>
          <w:rFonts w:hint="cs"/>
          <w:rtl/>
          <w:lang w:bidi="ar-IQ"/>
        </w:rPr>
        <w:t>المخطوطة</w:t>
      </w:r>
      <w:r w:rsidRPr="00AF2D52">
        <w:rPr>
          <w:rtl/>
          <w:lang w:bidi="ar-IQ"/>
        </w:rPr>
        <w:t xml:space="preserve"> </w:t>
      </w:r>
      <w:r w:rsidRPr="00AF2D52">
        <w:rPr>
          <w:rFonts w:hint="cs"/>
          <w:rtl/>
          <w:lang w:bidi="ar-IQ"/>
        </w:rPr>
        <w:t>والمقروءة</w:t>
      </w:r>
      <w:r w:rsidRPr="00AF2D52">
        <w:rPr>
          <w:rtl/>
          <w:lang w:bidi="ar-IQ"/>
        </w:rPr>
        <w:t>)</w:t>
      </w:r>
      <w:r w:rsidRPr="00AF2D52">
        <w:rPr>
          <w:rtl/>
        </w:rPr>
        <w:t>.</w:t>
      </w:r>
    </w:p>
    <w:p w:rsidR="00E664A4" w:rsidRPr="00D54C07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</w:pPr>
      <w:r w:rsidRPr="00D54C07">
        <w:rPr>
          <w:rFonts w:hint="cs"/>
          <w:rtl/>
        </w:rPr>
        <w:t>إعراب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القرآن</w:t>
      </w:r>
      <w:r w:rsidRPr="00D54C07">
        <w:rPr>
          <w:rtl/>
        </w:rPr>
        <w:t xml:space="preserve">: </w:t>
      </w:r>
      <w:r w:rsidRPr="00D54C07">
        <w:rPr>
          <w:rFonts w:hint="cs"/>
          <w:rtl/>
        </w:rPr>
        <w:t>لأبي</w:t>
      </w:r>
      <w:r w:rsidR="00664C91">
        <w:rPr>
          <w:rFonts w:hint="cs"/>
          <w:rtl/>
        </w:rPr>
        <w:t xml:space="preserve"> </w:t>
      </w:r>
      <w:r w:rsidRPr="00D54C07">
        <w:rPr>
          <w:rFonts w:hint="cs"/>
          <w:rtl/>
        </w:rPr>
        <w:t>جعفر</w:t>
      </w:r>
      <w:r w:rsidR="00664C91">
        <w:rPr>
          <w:rFonts w:hint="cs"/>
          <w:rtl/>
        </w:rPr>
        <w:t xml:space="preserve"> </w:t>
      </w:r>
      <w:r w:rsidRPr="00D54C07">
        <w:rPr>
          <w:rFonts w:hint="cs"/>
          <w:rtl/>
        </w:rPr>
        <w:t>أحمد</w:t>
      </w:r>
      <w:r w:rsidR="00664C91">
        <w:rPr>
          <w:rFonts w:hint="cs"/>
          <w:rtl/>
        </w:rPr>
        <w:t xml:space="preserve"> </w:t>
      </w:r>
      <w:r w:rsidRPr="00D54C07">
        <w:rPr>
          <w:rFonts w:hint="cs"/>
          <w:rtl/>
        </w:rPr>
        <w:t>بن</w:t>
      </w:r>
      <w:r w:rsidR="00664C91">
        <w:rPr>
          <w:rFonts w:hint="cs"/>
          <w:rtl/>
        </w:rPr>
        <w:t xml:space="preserve"> </w:t>
      </w:r>
      <w:r w:rsidRPr="00D54C07">
        <w:rPr>
          <w:rFonts w:hint="cs"/>
          <w:rtl/>
        </w:rPr>
        <w:t>محمد</w:t>
      </w:r>
      <w:r w:rsidR="00664C91">
        <w:rPr>
          <w:rFonts w:hint="cs"/>
          <w:rtl/>
        </w:rPr>
        <w:t xml:space="preserve"> </w:t>
      </w:r>
      <w:r w:rsidRPr="00D54C07">
        <w:rPr>
          <w:rFonts w:hint="cs"/>
          <w:rtl/>
        </w:rPr>
        <w:t>بن</w:t>
      </w:r>
      <w:r w:rsidR="00664C91">
        <w:rPr>
          <w:rFonts w:hint="cs"/>
          <w:rtl/>
        </w:rPr>
        <w:t xml:space="preserve"> </w:t>
      </w:r>
      <w:r w:rsidRPr="00D54C07">
        <w:rPr>
          <w:rFonts w:hint="cs"/>
          <w:rtl/>
        </w:rPr>
        <w:t>إسماعيل</w:t>
      </w:r>
      <w:r w:rsidR="00664C91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النحاس،</w:t>
      </w:r>
      <w:r w:rsidR="00664C91">
        <w:rPr>
          <w:rFonts w:hint="cs"/>
          <w:rtl/>
        </w:rPr>
        <w:t xml:space="preserve"> </w:t>
      </w:r>
      <w:r w:rsidRPr="00D54C07">
        <w:rPr>
          <w:rFonts w:hint="cs"/>
          <w:rtl/>
        </w:rPr>
        <w:t>عالم</w:t>
      </w:r>
      <w:r w:rsidR="00664C91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الكتب،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بيروت،</w:t>
      </w:r>
      <w:r w:rsidR="00664C91">
        <w:rPr>
          <w:rFonts w:hint="cs"/>
          <w:rtl/>
        </w:rPr>
        <w:t xml:space="preserve"> </w:t>
      </w:r>
      <w:r w:rsidRPr="00D54C07">
        <w:rPr>
          <w:rFonts w:hint="cs"/>
          <w:rtl/>
        </w:rPr>
        <w:t>ط</w:t>
      </w:r>
      <w:r w:rsidRPr="00D54C07">
        <w:rPr>
          <w:rtl/>
        </w:rPr>
        <w:t xml:space="preserve">3 </w:t>
      </w:r>
      <w:r w:rsidRPr="00D54C07">
        <w:rPr>
          <w:rFonts w:hint="cs"/>
          <w:rtl/>
        </w:rPr>
        <w:t>،</w:t>
      </w:r>
      <w:r w:rsidR="00664C91">
        <w:rPr>
          <w:rFonts w:hint="cs"/>
          <w:rtl/>
        </w:rPr>
        <w:t xml:space="preserve"> </w:t>
      </w:r>
      <w:r w:rsidRPr="00D54C07">
        <w:rPr>
          <w:rtl/>
        </w:rPr>
        <w:t>1409</w:t>
      </w:r>
      <w:r w:rsidRPr="00D54C07">
        <w:rPr>
          <w:rFonts w:hint="cs"/>
          <w:rtl/>
        </w:rPr>
        <w:t>هـ</w:t>
      </w:r>
      <w:r w:rsidRPr="00D54C07">
        <w:rPr>
          <w:rtl/>
        </w:rPr>
        <w:t xml:space="preserve">  1988</w:t>
      </w:r>
      <w:r w:rsidRPr="00D54C07">
        <w:rPr>
          <w:rFonts w:hint="cs"/>
          <w:rtl/>
        </w:rPr>
        <w:t>م،</w:t>
      </w:r>
      <w:r w:rsidR="00664C91">
        <w:rPr>
          <w:rFonts w:hint="cs"/>
          <w:rtl/>
        </w:rPr>
        <w:t xml:space="preserve"> </w:t>
      </w:r>
      <w:r w:rsidRPr="00D54C07">
        <w:rPr>
          <w:rFonts w:hint="cs"/>
          <w:rtl/>
        </w:rPr>
        <w:t>تحقيق</w:t>
      </w:r>
      <w:r w:rsidRPr="00D54C07">
        <w:rPr>
          <w:rtl/>
        </w:rPr>
        <w:t xml:space="preserve">: </w:t>
      </w:r>
      <w:r w:rsidRPr="00D54C07">
        <w:rPr>
          <w:rFonts w:hint="cs"/>
          <w:rtl/>
        </w:rPr>
        <w:t>د</w:t>
      </w:r>
      <w:r w:rsidRPr="00D54C07">
        <w:rPr>
          <w:rtl/>
        </w:rPr>
        <w:t>.</w:t>
      </w:r>
      <w:r w:rsidR="00664C91">
        <w:rPr>
          <w:rFonts w:hint="cs"/>
          <w:rtl/>
        </w:rPr>
        <w:t xml:space="preserve"> </w:t>
      </w:r>
      <w:r w:rsidRPr="00D54C07">
        <w:rPr>
          <w:rFonts w:hint="cs"/>
          <w:rtl/>
        </w:rPr>
        <w:t>زهير</w:t>
      </w:r>
      <w:r w:rsidR="00664C91">
        <w:rPr>
          <w:rFonts w:hint="cs"/>
          <w:rtl/>
        </w:rPr>
        <w:t xml:space="preserve"> </w:t>
      </w:r>
      <w:r w:rsidRPr="00D54C07">
        <w:rPr>
          <w:rFonts w:hint="cs"/>
          <w:rtl/>
        </w:rPr>
        <w:t>غازي</w:t>
      </w:r>
      <w:r w:rsidR="00664C91">
        <w:rPr>
          <w:rFonts w:hint="cs"/>
          <w:rtl/>
        </w:rPr>
        <w:t xml:space="preserve"> </w:t>
      </w:r>
      <w:r w:rsidRPr="00D54C07">
        <w:rPr>
          <w:rFonts w:hint="cs"/>
          <w:rtl/>
        </w:rPr>
        <w:t>زاهد</w:t>
      </w:r>
      <w:r w:rsidRPr="00D54C07">
        <w:rPr>
          <w:rtl/>
        </w:rPr>
        <w:t>.</w:t>
      </w:r>
    </w:p>
    <w:p w:rsidR="00E664A4" w:rsidRPr="00D54C07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</w:pPr>
      <w:r w:rsidRPr="00D54C07">
        <w:rPr>
          <w:rFonts w:hint="cs"/>
          <w:rtl/>
        </w:rPr>
        <w:t>الأعلام</w:t>
      </w:r>
      <w:r w:rsidRPr="00D54C07">
        <w:rPr>
          <w:rtl/>
        </w:rPr>
        <w:t xml:space="preserve">: </w:t>
      </w:r>
      <w:r w:rsidRPr="00D54C07">
        <w:rPr>
          <w:rFonts w:hint="cs"/>
          <w:rtl/>
        </w:rPr>
        <w:t>خير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الدين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الزركلي،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دار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العلم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للملايين،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بيروت،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ط</w:t>
      </w:r>
      <w:r w:rsidRPr="00D54C07">
        <w:rPr>
          <w:rtl/>
        </w:rPr>
        <w:t xml:space="preserve">15 </w:t>
      </w:r>
      <w:r w:rsidRPr="00D54C07">
        <w:rPr>
          <w:rFonts w:hint="cs"/>
          <w:rtl/>
        </w:rPr>
        <w:t>،</w:t>
      </w:r>
      <w:r w:rsidRPr="00D54C07">
        <w:rPr>
          <w:rtl/>
        </w:rPr>
        <w:t xml:space="preserve"> 2002</w:t>
      </w:r>
      <w:r w:rsidRPr="00D54C07">
        <w:rPr>
          <w:rFonts w:hint="cs"/>
          <w:rtl/>
        </w:rPr>
        <w:t>م</w:t>
      </w:r>
      <w:r w:rsidRPr="00D54C07">
        <w:rPr>
          <w:rtl/>
        </w:rPr>
        <w:t>.</w:t>
      </w:r>
    </w:p>
    <w:p w:rsidR="00E664A4" w:rsidRPr="00D54C07" w:rsidRDefault="00E664A4" w:rsidP="00664C91">
      <w:pPr>
        <w:pStyle w:val="FootnoteText"/>
        <w:numPr>
          <w:ilvl w:val="0"/>
          <w:numId w:val="3"/>
        </w:numPr>
        <w:ind w:left="651" w:hanging="851"/>
        <w:jc w:val="lowKashida"/>
        <w:rPr>
          <w:sz w:val="32"/>
          <w:szCs w:val="32"/>
        </w:rPr>
      </w:pPr>
      <w:r w:rsidRPr="00D54C07">
        <w:rPr>
          <w:sz w:val="32"/>
          <w:szCs w:val="32"/>
          <w:rtl/>
        </w:rPr>
        <w:t>أنبياء الله: لأحمد بهجت، ط14 ، دار الريان للتراث، القاهرة، 1987م.</w:t>
      </w:r>
    </w:p>
    <w:p w:rsidR="00E664A4" w:rsidRPr="00D648D3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  <w:rPr>
          <w:rtl/>
        </w:rPr>
      </w:pPr>
      <w:r>
        <w:rPr>
          <w:rFonts w:hint="cs"/>
          <w:rtl/>
        </w:rPr>
        <w:t>الأنبياء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التوراة</w:t>
      </w:r>
      <w:r>
        <w:rPr>
          <w:rtl/>
        </w:rPr>
        <w:t xml:space="preserve">: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شبكة</w:t>
      </w:r>
      <w:r>
        <w:rPr>
          <w:rtl/>
        </w:rPr>
        <w:t xml:space="preserve"> </w:t>
      </w:r>
      <w:r>
        <w:rPr>
          <w:rFonts w:hint="cs"/>
          <w:rtl/>
        </w:rPr>
        <w:t>المعلومات</w:t>
      </w:r>
      <w:r>
        <w:rPr>
          <w:rtl/>
        </w:rPr>
        <w:t xml:space="preserve"> </w:t>
      </w:r>
      <w:r>
        <w:rPr>
          <w:rFonts w:hint="cs"/>
          <w:rtl/>
        </w:rPr>
        <w:t>الدولية،</w:t>
      </w:r>
      <w:r>
        <w:rPr>
          <w:rtl/>
        </w:rPr>
        <w:t xml:space="preserve"> </w:t>
      </w:r>
      <w:r w:rsidRPr="00D648D3">
        <w:rPr>
          <w:rFonts w:hint="cs"/>
          <w:rtl/>
        </w:rPr>
        <w:t>موقع</w:t>
      </w:r>
      <w:r w:rsidRPr="00D648D3">
        <w:rPr>
          <w:rtl/>
        </w:rPr>
        <w:t xml:space="preserve"> </w:t>
      </w:r>
      <w:r w:rsidRPr="00D648D3">
        <w:rPr>
          <w:rFonts w:hint="cs"/>
          <w:rtl/>
        </w:rPr>
        <w:t>شبكة</w:t>
      </w:r>
      <w:r w:rsidRPr="00D648D3">
        <w:rPr>
          <w:rtl/>
        </w:rPr>
        <w:t xml:space="preserve"> </w:t>
      </w:r>
      <w:r w:rsidRPr="00D648D3">
        <w:rPr>
          <w:rFonts w:hint="cs"/>
          <w:rtl/>
        </w:rPr>
        <w:t>مشكاة</w:t>
      </w:r>
      <w:r w:rsidRPr="00D648D3">
        <w:rPr>
          <w:rtl/>
        </w:rPr>
        <w:t xml:space="preserve"> </w:t>
      </w:r>
      <w:r w:rsidRPr="00D648D3">
        <w:rPr>
          <w:rFonts w:hint="cs"/>
          <w:rtl/>
        </w:rPr>
        <w:t>الإسلامية،</w:t>
      </w:r>
      <w:r w:rsidRPr="00D648D3">
        <w:rPr>
          <w:rtl/>
        </w:rPr>
        <w:t xml:space="preserve"> (</w:t>
      </w:r>
      <w:r w:rsidRPr="00D648D3">
        <w:t>http://www.almeshkat.net</w:t>
      </w:r>
      <w:r w:rsidRPr="00D648D3">
        <w:rPr>
          <w:rtl/>
        </w:rPr>
        <w:t>).</w:t>
      </w:r>
    </w:p>
    <w:p w:rsidR="00E664A4" w:rsidRPr="00D54C07" w:rsidRDefault="00E664A4" w:rsidP="00664C91">
      <w:pPr>
        <w:pStyle w:val="FootnoteText"/>
        <w:numPr>
          <w:ilvl w:val="0"/>
          <w:numId w:val="3"/>
        </w:numPr>
        <w:ind w:left="651" w:hanging="851"/>
        <w:jc w:val="lowKashida"/>
        <w:rPr>
          <w:sz w:val="32"/>
          <w:szCs w:val="32"/>
        </w:rPr>
      </w:pPr>
      <w:r w:rsidRPr="00D54C07">
        <w:rPr>
          <w:sz w:val="32"/>
          <w:szCs w:val="32"/>
          <w:rtl/>
        </w:rPr>
        <w:t>الأنس الجليل بتاريخ القدس والخليل: لأبي اليمن مجير الدين الحنبلي (ت:927هـ) قدمه: محمد بحر العلوم، المطبعة الحيدرية، النجف، 1968م.</w:t>
      </w:r>
    </w:p>
    <w:p w:rsidR="00E664A4" w:rsidRPr="00D54C07" w:rsidRDefault="00E664A4" w:rsidP="00664C91">
      <w:pPr>
        <w:pStyle w:val="FootnoteText"/>
        <w:numPr>
          <w:ilvl w:val="0"/>
          <w:numId w:val="3"/>
        </w:numPr>
        <w:ind w:left="651" w:hanging="851"/>
        <w:jc w:val="lowKashida"/>
        <w:rPr>
          <w:sz w:val="32"/>
          <w:szCs w:val="32"/>
        </w:rPr>
      </w:pPr>
      <w:r w:rsidRPr="00D54C07">
        <w:rPr>
          <w:sz w:val="32"/>
          <w:szCs w:val="32"/>
          <w:rtl/>
        </w:rPr>
        <w:lastRenderedPageBreak/>
        <w:t>أنساب الأشراف: لأحمد بن يحيى البلاذري (ت: 279هـ) تحقيق: د. محمد حميد الله، دار المعارف، مصر، 1959م.</w:t>
      </w:r>
    </w:p>
    <w:p w:rsidR="00E664A4" w:rsidRPr="00D54C07" w:rsidRDefault="00E664A4" w:rsidP="00664C91">
      <w:pPr>
        <w:pStyle w:val="FootnoteText"/>
        <w:numPr>
          <w:ilvl w:val="0"/>
          <w:numId w:val="3"/>
        </w:numPr>
        <w:ind w:left="651" w:hanging="851"/>
        <w:jc w:val="lowKashida"/>
        <w:rPr>
          <w:sz w:val="32"/>
          <w:szCs w:val="32"/>
        </w:rPr>
      </w:pPr>
      <w:r w:rsidRPr="00D54C07">
        <w:rPr>
          <w:sz w:val="32"/>
          <w:szCs w:val="32"/>
          <w:rtl/>
        </w:rPr>
        <w:t>الأنساب: لأبي سعد عبد الكريم بن محمد بن منصور السمعاني (ت: 562هـ) تقديم: عبد الله بن عمر البارودي، ط1 دار الجنان، بيروت، 1408هـ.</w:t>
      </w:r>
    </w:p>
    <w:p w:rsidR="00E664A4" w:rsidRPr="00D54C07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</w:pPr>
      <w:r w:rsidRPr="00D54C07">
        <w:rPr>
          <w:rFonts w:hint="cs"/>
          <w:rtl/>
        </w:rPr>
        <w:t>أنوار</w:t>
      </w:r>
      <w:r w:rsidR="00664C91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التنزيل</w:t>
      </w:r>
      <w:r w:rsidR="00664C91">
        <w:rPr>
          <w:rFonts w:hint="cs"/>
          <w:rtl/>
        </w:rPr>
        <w:t xml:space="preserve"> </w:t>
      </w:r>
      <w:r w:rsidRPr="00D54C07">
        <w:rPr>
          <w:rFonts w:hint="cs"/>
          <w:rtl/>
        </w:rPr>
        <w:t>وأسرار</w:t>
      </w:r>
      <w:r w:rsidR="00664C91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التأويل</w:t>
      </w:r>
      <w:r w:rsidR="00664C91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المعروف</w:t>
      </w:r>
      <w:r w:rsidR="00664C91">
        <w:rPr>
          <w:rFonts w:hint="cs"/>
          <w:rtl/>
        </w:rPr>
        <w:t xml:space="preserve"> </w:t>
      </w:r>
      <w:r w:rsidRPr="00D54C07">
        <w:rPr>
          <w:rtl/>
        </w:rPr>
        <w:t>(</w:t>
      </w:r>
      <w:r w:rsidRPr="00D54C07">
        <w:rPr>
          <w:rFonts w:hint="cs"/>
          <w:rtl/>
        </w:rPr>
        <w:t>بتفسير</w:t>
      </w:r>
      <w:r w:rsidR="00664C91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البيضاوي</w:t>
      </w:r>
      <w:r w:rsidRPr="00D54C07">
        <w:rPr>
          <w:rtl/>
        </w:rPr>
        <w:t>):</w:t>
      </w:r>
      <w:r w:rsidR="00664C91">
        <w:rPr>
          <w:rFonts w:hint="cs"/>
          <w:rtl/>
        </w:rPr>
        <w:t xml:space="preserve"> </w:t>
      </w:r>
      <w:r w:rsidRPr="00D54C07">
        <w:rPr>
          <w:rFonts w:hint="cs"/>
          <w:rtl/>
        </w:rPr>
        <w:t>لناصر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الدين</w:t>
      </w:r>
      <w:r w:rsidR="00664C91">
        <w:rPr>
          <w:rFonts w:hint="cs"/>
          <w:rtl/>
        </w:rPr>
        <w:t xml:space="preserve"> </w:t>
      </w:r>
      <w:r w:rsidRPr="00D54C07">
        <w:rPr>
          <w:rFonts w:hint="cs"/>
          <w:rtl/>
        </w:rPr>
        <w:t>أبي</w:t>
      </w:r>
      <w:r w:rsidR="00664C91">
        <w:rPr>
          <w:rFonts w:hint="cs"/>
          <w:rtl/>
        </w:rPr>
        <w:t xml:space="preserve"> </w:t>
      </w:r>
      <w:r w:rsidRPr="00D54C07">
        <w:rPr>
          <w:rFonts w:hint="cs"/>
          <w:rtl/>
        </w:rPr>
        <w:t>سعيد</w:t>
      </w:r>
      <w:r w:rsidR="00664C91">
        <w:rPr>
          <w:rFonts w:hint="cs"/>
          <w:rtl/>
        </w:rPr>
        <w:t xml:space="preserve"> </w:t>
      </w:r>
      <w:r w:rsidRPr="00D54C07">
        <w:rPr>
          <w:rFonts w:hint="cs"/>
          <w:rtl/>
        </w:rPr>
        <w:t>عبد</w:t>
      </w:r>
      <w:r w:rsidR="00664C91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الله</w:t>
      </w:r>
      <w:r w:rsidR="00664C91">
        <w:rPr>
          <w:rFonts w:hint="cs"/>
          <w:rtl/>
        </w:rPr>
        <w:t xml:space="preserve"> </w:t>
      </w:r>
      <w:r w:rsidRPr="00D54C07">
        <w:rPr>
          <w:rFonts w:hint="cs"/>
          <w:rtl/>
        </w:rPr>
        <w:t>بن</w:t>
      </w:r>
      <w:r w:rsidR="00664C91">
        <w:rPr>
          <w:rFonts w:hint="cs"/>
          <w:rtl/>
        </w:rPr>
        <w:t xml:space="preserve"> </w:t>
      </w:r>
      <w:r w:rsidRPr="00D54C07">
        <w:rPr>
          <w:rFonts w:hint="cs"/>
          <w:rtl/>
        </w:rPr>
        <w:t>عمر</w:t>
      </w:r>
      <w:r w:rsidR="00664C91">
        <w:rPr>
          <w:rFonts w:hint="cs"/>
          <w:rtl/>
        </w:rPr>
        <w:t xml:space="preserve"> </w:t>
      </w:r>
      <w:r w:rsidRPr="00D54C07">
        <w:rPr>
          <w:rFonts w:hint="cs"/>
          <w:rtl/>
        </w:rPr>
        <w:t>بن</w:t>
      </w:r>
      <w:r w:rsidR="00664C91">
        <w:rPr>
          <w:rFonts w:hint="cs"/>
          <w:rtl/>
        </w:rPr>
        <w:t xml:space="preserve"> </w:t>
      </w:r>
      <w:r w:rsidRPr="00D54C07">
        <w:rPr>
          <w:rFonts w:hint="cs"/>
          <w:rtl/>
        </w:rPr>
        <w:t>محمد</w:t>
      </w:r>
      <w:r w:rsidR="00664C91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الشيرازي</w:t>
      </w:r>
      <w:r w:rsidR="00664C91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البيضاوي</w:t>
      </w:r>
      <w:r w:rsidRPr="00D54C07">
        <w:rPr>
          <w:rtl/>
        </w:rPr>
        <w:t xml:space="preserve"> (</w:t>
      </w:r>
      <w:r w:rsidRPr="00D54C07">
        <w:rPr>
          <w:rFonts w:hint="cs"/>
          <w:rtl/>
        </w:rPr>
        <w:t>ت</w:t>
      </w:r>
      <w:r w:rsidRPr="00D54C07">
        <w:rPr>
          <w:rtl/>
        </w:rPr>
        <w:t>: 685</w:t>
      </w:r>
      <w:r w:rsidRPr="00D54C07">
        <w:rPr>
          <w:rFonts w:hint="cs"/>
          <w:rtl/>
        </w:rPr>
        <w:t>هـ</w:t>
      </w:r>
      <w:r w:rsidRPr="00D54C07">
        <w:rPr>
          <w:rtl/>
        </w:rPr>
        <w:t>).</w:t>
      </w:r>
    </w:p>
    <w:p w:rsidR="00E664A4" w:rsidRPr="00D54C07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  <w:rPr>
          <w:rtl/>
        </w:rPr>
      </w:pPr>
      <w:r w:rsidRPr="00D54C07">
        <w:rPr>
          <w:rFonts w:hint="cs"/>
          <w:rtl/>
        </w:rPr>
        <w:t>البحر</w:t>
      </w:r>
      <w:r w:rsidR="00664C91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المديد</w:t>
      </w:r>
      <w:r w:rsidRPr="00D54C07">
        <w:rPr>
          <w:rtl/>
        </w:rPr>
        <w:t>:</w:t>
      </w:r>
      <w:r w:rsidR="00664C91">
        <w:rPr>
          <w:rFonts w:hint="cs"/>
          <w:rtl/>
        </w:rPr>
        <w:t xml:space="preserve"> </w:t>
      </w:r>
      <w:r w:rsidRPr="00D54C07">
        <w:rPr>
          <w:rFonts w:hint="cs"/>
          <w:rtl/>
        </w:rPr>
        <w:t>لأحمد</w:t>
      </w:r>
      <w:r w:rsidR="00664C91">
        <w:rPr>
          <w:rFonts w:hint="cs"/>
          <w:rtl/>
        </w:rPr>
        <w:t xml:space="preserve"> </w:t>
      </w:r>
      <w:r w:rsidRPr="00D54C07">
        <w:rPr>
          <w:rFonts w:hint="cs"/>
          <w:rtl/>
        </w:rPr>
        <w:t>بن</w:t>
      </w:r>
      <w:r w:rsidR="00664C91">
        <w:rPr>
          <w:rFonts w:hint="cs"/>
          <w:rtl/>
        </w:rPr>
        <w:t xml:space="preserve"> </w:t>
      </w:r>
      <w:r w:rsidRPr="00D54C07">
        <w:rPr>
          <w:rFonts w:hint="cs"/>
          <w:rtl/>
        </w:rPr>
        <w:t>محمد</w:t>
      </w:r>
      <w:r w:rsidR="00664C91">
        <w:rPr>
          <w:rFonts w:hint="cs"/>
          <w:rtl/>
        </w:rPr>
        <w:t xml:space="preserve"> </w:t>
      </w:r>
      <w:r w:rsidRPr="00D54C07">
        <w:rPr>
          <w:rFonts w:hint="cs"/>
          <w:rtl/>
        </w:rPr>
        <w:t>بن</w:t>
      </w:r>
      <w:r w:rsidR="00664C91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المهدي</w:t>
      </w:r>
      <w:r w:rsidR="00664C91">
        <w:rPr>
          <w:rFonts w:hint="cs"/>
          <w:rtl/>
        </w:rPr>
        <w:t xml:space="preserve"> </w:t>
      </w:r>
      <w:r w:rsidRPr="00D54C07">
        <w:rPr>
          <w:rFonts w:hint="cs"/>
          <w:rtl/>
        </w:rPr>
        <w:t>بن</w:t>
      </w:r>
      <w:r w:rsidR="00664C91">
        <w:rPr>
          <w:rFonts w:hint="cs"/>
          <w:rtl/>
        </w:rPr>
        <w:t xml:space="preserve"> </w:t>
      </w:r>
      <w:r w:rsidRPr="00D54C07">
        <w:rPr>
          <w:rFonts w:hint="cs"/>
          <w:rtl/>
        </w:rPr>
        <w:t>عجيبة</w:t>
      </w:r>
      <w:r w:rsidR="00664C91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الحسني</w:t>
      </w:r>
      <w:r w:rsidR="00664C91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الإدريسي</w:t>
      </w:r>
      <w:r w:rsidR="00664C91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الشاذلي</w:t>
      </w:r>
      <w:r w:rsidR="00664C91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الفاسي</w:t>
      </w:r>
      <w:r w:rsidR="00664C91">
        <w:rPr>
          <w:rFonts w:hint="cs"/>
          <w:rtl/>
        </w:rPr>
        <w:t xml:space="preserve"> </w:t>
      </w:r>
      <w:r w:rsidRPr="00D54C07">
        <w:rPr>
          <w:rFonts w:hint="cs"/>
          <w:rtl/>
        </w:rPr>
        <w:t>أبي</w:t>
      </w:r>
      <w:r w:rsidR="00664C91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العباس،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دار</w:t>
      </w:r>
      <w:r w:rsidR="00664C91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الكتب</w:t>
      </w:r>
      <w:r w:rsidR="00664C91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العلمية،</w:t>
      </w:r>
      <w:r w:rsidR="00664C91">
        <w:rPr>
          <w:rFonts w:hint="cs"/>
          <w:rtl/>
        </w:rPr>
        <w:t xml:space="preserve"> </w:t>
      </w:r>
      <w:r w:rsidRPr="00D54C07">
        <w:rPr>
          <w:rFonts w:hint="cs"/>
          <w:rtl/>
        </w:rPr>
        <w:t>بيروت،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ط</w:t>
      </w:r>
      <w:r w:rsidRPr="00D54C07">
        <w:rPr>
          <w:rtl/>
        </w:rPr>
        <w:t xml:space="preserve">2 </w:t>
      </w:r>
      <w:r w:rsidRPr="00D54C07">
        <w:rPr>
          <w:rFonts w:hint="cs"/>
          <w:rtl/>
        </w:rPr>
        <w:t>،</w:t>
      </w:r>
      <w:r w:rsidRPr="00D54C07">
        <w:rPr>
          <w:rtl/>
        </w:rPr>
        <w:t xml:space="preserve"> 2002 </w:t>
      </w:r>
      <w:r w:rsidRPr="00D54C07">
        <w:rPr>
          <w:rFonts w:hint="cs"/>
          <w:rtl/>
        </w:rPr>
        <w:t>م</w:t>
      </w:r>
      <w:r w:rsidRPr="00D54C07">
        <w:rPr>
          <w:rtl/>
        </w:rPr>
        <w:t xml:space="preserve"> 1423</w:t>
      </w:r>
      <w:r w:rsidRPr="00D54C07">
        <w:rPr>
          <w:rFonts w:hint="cs"/>
          <w:rtl/>
        </w:rPr>
        <w:t>ه</w:t>
      </w:r>
      <w:r w:rsidRPr="00D54C07">
        <w:rPr>
          <w:rtl/>
        </w:rPr>
        <w:t>.</w:t>
      </w:r>
    </w:p>
    <w:p w:rsidR="00E664A4" w:rsidRPr="00D54C07" w:rsidRDefault="00E664A4" w:rsidP="00664C91">
      <w:pPr>
        <w:pStyle w:val="FootnoteText"/>
        <w:numPr>
          <w:ilvl w:val="0"/>
          <w:numId w:val="3"/>
        </w:numPr>
        <w:ind w:left="651" w:hanging="851"/>
        <w:jc w:val="lowKashida"/>
        <w:rPr>
          <w:sz w:val="32"/>
          <w:szCs w:val="32"/>
        </w:rPr>
      </w:pPr>
      <w:r w:rsidRPr="00D54C07">
        <w:rPr>
          <w:sz w:val="32"/>
          <w:szCs w:val="32"/>
          <w:rtl/>
        </w:rPr>
        <w:t>البدء والتاريخ: لمطهر بن طاهر المقدسي (ت: 355ه)</w:t>
      </w:r>
      <w:r>
        <w:rPr>
          <w:sz w:val="32"/>
          <w:szCs w:val="32"/>
          <w:rtl/>
        </w:rPr>
        <w:t xml:space="preserve"> مكتبة المثنى، بغداد، 1965م.</w:t>
      </w:r>
    </w:p>
    <w:p w:rsidR="00E664A4" w:rsidRPr="00D54C07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</w:pPr>
      <w:r w:rsidRPr="00D54C07">
        <w:rPr>
          <w:rFonts w:hint="cs"/>
          <w:rtl/>
        </w:rPr>
        <w:t>البداية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والنهاية</w:t>
      </w:r>
      <w:r w:rsidRPr="00D54C07">
        <w:rPr>
          <w:rtl/>
        </w:rPr>
        <w:t xml:space="preserve">: </w:t>
      </w:r>
      <w:r w:rsidRPr="00D54C07">
        <w:rPr>
          <w:rFonts w:hint="cs"/>
          <w:rtl/>
        </w:rPr>
        <w:t>لأبي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الفداء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إسماعيل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بن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عمر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ابن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كثير،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مكتبة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المعارف،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بيروت،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ط</w:t>
      </w:r>
      <w:r w:rsidRPr="00D54C07">
        <w:rPr>
          <w:rtl/>
        </w:rPr>
        <w:t xml:space="preserve">6 </w:t>
      </w:r>
      <w:r w:rsidRPr="00D54C07">
        <w:rPr>
          <w:rFonts w:hint="cs"/>
          <w:rtl/>
        </w:rPr>
        <w:t>،</w:t>
      </w:r>
      <w:r w:rsidRPr="00D54C07">
        <w:rPr>
          <w:rtl/>
        </w:rPr>
        <w:t xml:space="preserve"> 1405 </w:t>
      </w:r>
      <w:r w:rsidRPr="00D54C07">
        <w:rPr>
          <w:rFonts w:hint="cs"/>
          <w:rtl/>
        </w:rPr>
        <w:t>،</w:t>
      </w:r>
      <w:r w:rsidRPr="00D54C07">
        <w:rPr>
          <w:rtl/>
        </w:rPr>
        <w:t xml:space="preserve"> 1985</w:t>
      </w:r>
      <w:r w:rsidRPr="00D54C07">
        <w:rPr>
          <w:rFonts w:hint="cs"/>
          <w:rtl/>
        </w:rPr>
        <w:t>م</w:t>
      </w:r>
      <w:r w:rsidRPr="00D54C07">
        <w:rPr>
          <w:rtl/>
        </w:rPr>
        <w:t>.</w:t>
      </w:r>
    </w:p>
    <w:p w:rsidR="00E664A4" w:rsidRPr="00D54C07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</w:pPr>
      <w:r w:rsidRPr="00D54C07">
        <w:rPr>
          <w:rFonts w:hint="cs"/>
          <w:rtl/>
        </w:rPr>
        <w:t>البرهان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في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علوم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القرآن</w:t>
      </w:r>
      <w:r w:rsidRPr="00D54C07">
        <w:rPr>
          <w:rtl/>
        </w:rPr>
        <w:t xml:space="preserve">: </w:t>
      </w:r>
      <w:r w:rsidRPr="00D54C07">
        <w:rPr>
          <w:rFonts w:hint="cs"/>
          <w:rtl/>
        </w:rPr>
        <w:t>بدر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الدين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محمد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بن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عبد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الله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الزركشي،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دار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الفكر،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بيروت،</w:t>
      </w:r>
      <w:r w:rsidRPr="00D54C07">
        <w:rPr>
          <w:rtl/>
        </w:rPr>
        <w:t xml:space="preserve"> 1421</w:t>
      </w:r>
      <w:r w:rsidRPr="00D54C07">
        <w:rPr>
          <w:rFonts w:hint="cs"/>
          <w:rtl/>
        </w:rPr>
        <w:t>ه</w:t>
      </w:r>
      <w:r w:rsidRPr="00D54C07">
        <w:rPr>
          <w:rtl/>
        </w:rPr>
        <w:t xml:space="preserve"> 2001</w:t>
      </w:r>
      <w:r w:rsidRPr="00D54C07">
        <w:rPr>
          <w:rFonts w:hint="cs"/>
          <w:rtl/>
        </w:rPr>
        <w:t>م</w:t>
      </w:r>
      <w:r w:rsidRPr="00D54C07">
        <w:rPr>
          <w:rtl/>
        </w:rPr>
        <w:t>.</w:t>
      </w:r>
    </w:p>
    <w:p w:rsidR="00E664A4" w:rsidRPr="00D54C07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</w:pPr>
      <w:r w:rsidRPr="00D54C07">
        <w:rPr>
          <w:rFonts w:hint="cs"/>
          <w:rtl/>
        </w:rPr>
        <w:t>البشرى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السارة</w:t>
      </w:r>
      <w:r w:rsidRPr="00D54C07">
        <w:rPr>
          <w:rtl/>
        </w:rPr>
        <w:t xml:space="preserve">: </w:t>
      </w:r>
      <w:r w:rsidRPr="00D54C07">
        <w:rPr>
          <w:rFonts w:hint="cs"/>
          <w:rtl/>
        </w:rPr>
        <w:t>القس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بطرس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حداد،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مطبعة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الأديب،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بغداد</w:t>
      </w:r>
      <w:r w:rsidRPr="00D54C07">
        <w:rPr>
          <w:rtl/>
        </w:rPr>
        <w:t>.</w:t>
      </w:r>
    </w:p>
    <w:p w:rsidR="00E664A4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  <w:rPr>
          <w:rtl/>
        </w:rPr>
      </w:pP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العصمة</w:t>
      </w:r>
      <w:r>
        <w:rPr>
          <w:rtl/>
        </w:rPr>
        <w:t xml:space="preserve"> </w:t>
      </w:r>
      <w:r>
        <w:rPr>
          <w:rFonts w:hint="cs"/>
          <w:rtl/>
        </w:rPr>
        <w:t>والازدراء</w:t>
      </w:r>
      <w:r>
        <w:rPr>
          <w:rtl/>
        </w:rPr>
        <w:t xml:space="preserve"> – </w:t>
      </w:r>
      <w:r>
        <w:rPr>
          <w:rFonts w:hint="cs"/>
          <w:rtl/>
        </w:rPr>
        <w:t>الأنبياء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>
        <w:rPr>
          <w:rFonts w:hint="cs"/>
          <w:rtl/>
        </w:rPr>
        <w:t>الكريم</w:t>
      </w:r>
      <w:r>
        <w:rPr>
          <w:rtl/>
        </w:rPr>
        <w:t xml:space="preserve"> </w:t>
      </w:r>
      <w:r>
        <w:rPr>
          <w:rFonts w:hint="cs"/>
          <w:rtl/>
        </w:rPr>
        <w:t>والكتاب</w:t>
      </w:r>
      <w:r>
        <w:rPr>
          <w:rtl/>
        </w:rPr>
        <w:t xml:space="preserve"> </w:t>
      </w:r>
      <w:r>
        <w:rPr>
          <w:rFonts w:hint="cs"/>
          <w:rtl/>
        </w:rPr>
        <w:t>المقدس</w:t>
      </w:r>
      <w:r>
        <w:rPr>
          <w:rtl/>
        </w:rPr>
        <w:t xml:space="preserve">: </w:t>
      </w:r>
      <w:r>
        <w:rPr>
          <w:rFonts w:hint="cs"/>
          <w:rtl/>
        </w:rPr>
        <w:t>دكتور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عمارة،</w:t>
      </w:r>
      <w:r>
        <w:rPr>
          <w:rtl/>
        </w:rPr>
        <w:t xml:space="preserve"> </w:t>
      </w:r>
      <w:r>
        <w:rPr>
          <w:rFonts w:hint="cs"/>
          <w:rtl/>
        </w:rPr>
        <w:t>نشر</w:t>
      </w:r>
      <w:r>
        <w:rPr>
          <w:rtl/>
        </w:rPr>
        <w:t xml:space="preserve"> </w:t>
      </w:r>
      <w:r>
        <w:rPr>
          <w:rFonts w:hint="cs"/>
          <w:rtl/>
        </w:rPr>
        <w:t>صحيفة</w:t>
      </w:r>
      <w:r>
        <w:rPr>
          <w:rtl/>
        </w:rPr>
        <w:t xml:space="preserve"> (</w:t>
      </w:r>
      <w:r>
        <w:rPr>
          <w:rFonts w:hint="cs"/>
          <w:rtl/>
        </w:rPr>
        <w:t>المصريون</w:t>
      </w:r>
      <w:r>
        <w:rPr>
          <w:rtl/>
        </w:rPr>
        <w:t xml:space="preserve"> </w:t>
      </w:r>
      <w:r w:rsidRPr="00D648D3">
        <w:t>www.almesryoon.com</w:t>
      </w:r>
      <w:r>
        <w:rPr>
          <w:rtl/>
        </w:rPr>
        <w:t xml:space="preserve">) </w:t>
      </w:r>
      <w:r>
        <w:rPr>
          <w:rFonts w:hint="cs"/>
          <w:rtl/>
        </w:rPr>
        <w:t>إعداد</w:t>
      </w:r>
      <w:r>
        <w:rPr>
          <w:rtl/>
        </w:rPr>
        <w:t xml:space="preserve"> </w:t>
      </w:r>
      <w:r>
        <w:rPr>
          <w:rFonts w:hint="cs"/>
          <w:rtl/>
        </w:rPr>
        <w:t>موقع</w:t>
      </w:r>
      <w:r>
        <w:rPr>
          <w:rtl/>
        </w:rPr>
        <w:t xml:space="preserve"> </w:t>
      </w:r>
      <w:r>
        <w:rPr>
          <w:rFonts w:hint="cs"/>
          <w:rtl/>
        </w:rPr>
        <w:t>الإسلام</w:t>
      </w:r>
      <w:r>
        <w:rPr>
          <w:rtl/>
        </w:rPr>
        <w:t xml:space="preserve"> </w:t>
      </w:r>
      <w:r>
        <w:rPr>
          <w:rFonts w:hint="cs"/>
          <w:rtl/>
        </w:rPr>
        <w:t>والعالم،</w:t>
      </w:r>
      <w:r>
        <w:rPr>
          <w:rtl/>
        </w:rPr>
        <w:t xml:space="preserve"> </w:t>
      </w:r>
      <w:r>
        <w:rPr>
          <w:rFonts w:hint="cs"/>
          <w:rtl/>
        </w:rPr>
        <w:t>شبكة</w:t>
      </w:r>
      <w:r>
        <w:rPr>
          <w:rtl/>
        </w:rPr>
        <w:t xml:space="preserve"> </w:t>
      </w:r>
      <w:r>
        <w:rPr>
          <w:rFonts w:hint="cs"/>
          <w:rtl/>
        </w:rPr>
        <w:t>المعلومات</w:t>
      </w:r>
      <w:r>
        <w:rPr>
          <w:rtl/>
        </w:rPr>
        <w:t xml:space="preserve"> </w:t>
      </w:r>
      <w:r>
        <w:rPr>
          <w:rFonts w:hint="cs"/>
          <w:rtl/>
        </w:rPr>
        <w:t>الدولية،</w:t>
      </w:r>
      <w:r>
        <w:rPr>
          <w:rtl/>
        </w:rPr>
        <w:t xml:space="preserve"> (</w:t>
      </w:r>
      <w:r w:rsidRPr="00D648D3">
        <w:t>www.islamegy.com</w:t>
      </w:r>
      <w:r>
        <w:rPr>
          <w:rtl/>
        </w:rPr>
        <w:t xml:space="preserve">). </w:t>
      </w:r>
    </w:p>
    <w:p w:rsidR="00E664A4" w:rsidRPr="00D54C07" w:rsidRDefault="00E664A4" w:rsidP="00664C91">
      <w:pPr>
        <w:pStyle w:val="FootnoteText"/>
        <w:numPr>
          <w:ilvl w:val="0"/>
          <w:numId w:val="3"/>
        </w:numPr>
        <w:ind w:left="651" w:hanging="851"/>
        <w:jc w:val="lowKashida"/>
        <w:rPr>
          <w:sz w:val="32"/>
          <w:szCs w:val="32"/>
        </w:rPr>
      </w:pPr>
      <w:r w:rsidRPr="00D54C07">
        <w:rPr>
          <w:sz w:val="32"/>
          <w:szCs w:val="32"/>
          <w:rtl/>
        </w:rPr>
        <w:t>تاريخ ابن الوردي: زين</w:t>
      </w:r>
      <w:r w:rsidR="00664C91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الدين</w:t>
      </w:r>
      <w:r w:rsidR="00664C91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عمر</w:t>
      </w:r>
      <w:r w:rsidR="00664C91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بن</w:t>
      </w:r>
      <w:r w:rsidR="00664C91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مظفر</w:t>
      </w:r>
      <w:r w:rsidR="00664C91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الشهير</w:t>
      </w:r>
      <w:r w:rsidR="00664C91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بابن</w:t>
      </w:r>
      <w:r w:rsidR="00664C91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الوردي (ت:749هـ) دار</w:t>
      </w:r>
      <w:r w:rsidR="00664C91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الكتب</w:t>
      </w:r>
      <w:r w:rsidR="00664C91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العلمية، 1417هـ - 1996م، لبنان،</w:t>
      </w:r>
      <w:r w:rsidR="00664C91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بيروت.</w:t>
      </w:r>
    </w:p>
    <w:p w:rsidR="00E664A4" w:rsidRPr="00D54C07" w:rsidRDefault="00E664A4" w:rsidP="00664C91">
      <w:pPr>
        <w:pStyle w:val="FootnoteText"/>
        <w:numPr>
          <w:ilvl w:val="0"/>
          <w:numId w:val="3"/>
        </w:numPr>
        <w:ind w:left="651" w:hanging="851"/>
        <w:jc w:val="lowKashida"/>
        <w:rPr>
          <w:sz w:val="32"/>
          <w:szCs w:val="32"/>
        </w:rPr>
      </w:pPr>
      <w:r w:rsidRPr="00D54C07">
        <w:rPr>
          <w:sz w:val="32"/>
          <w:szCs w:val="32"/>
          <w:rtl/>
        </w:rPr>
        <w:t>تاريخ الأمم والملوك: لمحمد لن جرير الطبري (ت: 310هـ) تحقيق: محمد أبو الفضل، دار المعارف، القاهرة.</w:t>
      </w:r>
    </w:p>
    <w:p w:rsidR="00E664A4" w:rsidRPr="00D54C07" w:rsidRDefault="00E664A4" w:rsidP="00664C91">
      <w:pPr>
        <w:pStyle w:val="FootnoteText"/>
        <w:numPr>
          <w:ilvl w:val="0"/>
          <w:numId w:val="3"/>
        </w:numPr>
        <w:ind w:left="651" w:hanging="851"/>
        <w:jc w:val="lowKashida"/>
        <w:rPr>
          <w:sz w:val="32"/>
          <w:szCs w:val="32"/>
        </w:rPr>
      </w:pPr>
      <w:r w:rsidRPr="00D54C07">
        <w:rPr>
          <w:sz w:val="32"/>
          <w:szCs w:val="32"/>
          <w:rtl/>
        </w:rPr>
        <w:t>تاريخ الأنبياء والإسلام: للدكتور محمد فريد المفتي، صححه: محمد صالح الحلبي، طبع بدمشق، 1340هـ.</w:t>
      </w:r>
    </w:p>
    <w:p w:rsidR="00E664A4" w:rsidRPr="00D54C07" w:rsidRDefault="00E664A4" w:rsidP="00664C91">
      <w:pPr>
        <w:pStyle w:val="FootnoteText"/>
        <w:numPr>
          <w:ilvl w:val="0"/>
          <w:numId w:val="3"/>
        </w:numPr>
        <w:ind w:left="651" w:hanging="851"/>
        <w:jc w:val="lowKashida"/>
        <w:rPr>
          <w:sz w:val="32"/>
          <w:szCs w:val="32"/>
        </w:rPr>
      </w:pPr>
      <w:r w:rsidRPr="00D54C07">
        <w:rPr>
          <w:sz w:val="32"/>
          <w:szCs w:val="32"/>
          <w:rtl/>
        </w:rPr>
        <w:lastRenderedPageBreak/>
        <w:t>تاريخ الأنبياء: للخطيب البغدادي، مخطوط في مركز صدام للمخطوطات، رقم المخطوط (629/1).</w:t>
      </w:r>
    </w:p>
    <w:p w:rsidR="00E664A4" w:rsidRPr="00D54C07" w:rsidRDefault="00E664A4" w:rsidP="00664C91">
      <w:pPr>
        <w:pStyle w:val="FootnoteText"/>
        <w:numPr>
          <w:ilvl w:val="0"/>
          <w:numId w:val="3"/>
        </w:numPr>
        <w:ind w:left="651" w:hanging="851"/>
        <w:jc w:val="lowKashida"/>
        <w:rPr>
          <w:sz w:val="32"/>
          <w:szCs w:val="32"/>
        </w:rPr>
      </w:pPr>
      <w:r w:rsidRPr="00D54C07">
        <w:rPr>
          <w:sz w:val="32"/>
          <w:szCs w:val="32"/>
          <w:rtl/>
        </w:rPr>
        <w:t>تاريخ الخميس في أحوال أنفس نفيس: للحسين بن محمد بن الحسين الديار بكري (ت: 966هـ) بيروت، 1282هـ.</w:t>
      </w:r>
    </w:p>
    <w:p w:rsidR="00E664A4" w:rsidRPr="00D54C07" w:rsidRDefault="00E664A4" w:rsidP="00664C91">
      <w:pPr>
        <w:pStyle w:val="FootnoteText"/>
        <w:numPr>
          <w:ilvl w:val="0"/>
          <w:numId w:val="3"/>
        </w:numPr>
        <w:ind w:left="651" w:hanging="851"/>
        <w:jc w:val="lowKashida"/>
        <w:rPr>
          <w:sz w:val="32"/>
          <w:szCs w:val="32"/>
        </w:rPr>
      </w:pPr>
      <w:r w:rsidRPr="00D54C07">
        <w:rPr>
          <w:sz w:val="32"/>
          <w:szCs w:val="32"/>
          <w:rtl/>
        </w:rPr>
        <w:t>التاريخ</w:t>
      </w:r>
      <w:r w:rsidR="004C5369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الكبير: لمحمد</w:t>
      </w:r>
      <w:r w:rsidR="004C5369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بن</w:t>
      </w:r>
      <w:r w:rsidR="004C5369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إسماعيل</w:t>
      </w:r>
      <w:r w:rsidR="004C5369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بن</w:t>
      </w:r>
      <w:r w:rsidR="004C5369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إبراهيم</w:t>
      </w:r>
      <w:r w:rsidR="004C5369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أبي</w:t>
      </w:r>
      <w:r w:rsidR="004C5369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عبد الله</w:t>
      </w:r>
      <w:r w:rsidR="004C5369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البخاري</w:t>
      </w:r>
      <w:r w:rsidR="004C5369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الجعفي (ت: 256ه)،</w:t>
      </w:r>
      <w:r w:rsidR="004C5369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دار</w:t>
      </w:r>
      <w:r w:rsidR="004C5369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الفكر،</w:t>
      </w:r>
      <w:r w:rsidR="004C5369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تحقيق: السيد</w:t>
      </w:r>
      <w:r w:rsidR="004C5369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هاشم</w:t>
      </w:r>
      <w:r w:rsidR="004C5369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الندوي.</w:t>
      </w:r>
    </w:p>
    <w:p w:rsidR="00E664A4" w:rsidRPr="00D54C07" w:rsidRDefault="00E664A4" w:rsidP="00664C91">
      <w:pPr>
        <w:pStyle w:val="FootnoteText"/>
        <w:numPr>
          <w:ilvl w:val="0"/>
          <w:numId w:val="3"/>
        </w:numPr>
        <w:ind w:left="651" w:hanging="851"/>
        <w:jc w:val="lowKashida"/>
        <w:rPr>
          <w:sz w:val="32"/>
          <w:szCs w:val="32"/>
        </w:rPr>
      </w:pPr>
      <w:r w:rsidRPr="00D54C07">
        <w:rPr>
          <w:sz w:val="32"/>
          <w:szCs w:val="32"/>
          <w:rtl/>
        </w:rPr>
        <w:t>التاريخ المجموع على التحقيق والتصديق: لبعسيد بن بطريق، مطبعة الآباء اليسوعيين، بيروت، 1905م.</w:t>
      </w:r>
    </w:p>
    <w:p w:rsidR="00E664A4" w:rsidRPr="00D54C07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  <w:rPr>
          <w:rtl/>
        </w:rPr>
      </w:pPr>
      <w:r w:rsidRPr="00D54C07">
        <w:rPr>
          <w:rFonts w:hint="cs"/>
          <w:rtl/>
        </w:rPr>
        <w:t>تاريخ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نقد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العهد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القديم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من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أقدم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العصور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حتى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العصر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الحديث</w:t>
      </w:r>
      <w:r w:rsidRPr="00D54C07">
        <w:rPr>
          <w:rtl/>
        </w:rPr>
        <w:t xml:space="preserve">: </w:t>
      </w:r>
      <w:r w:rsidRPr="00D54C07">
        <w:rPr>
          <w:rFonts w:hint="cs"/>
          <w:rtl/>
        </w:rPr>
        <w:t>تحرير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زالمانشازار،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ترجمه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من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العبرية</w:t>
      </w:r>
      <w:r w:rsidRPr="00D54C07">
        <w:rPr>
          <w:rtl/>
        </w:rPr>
        <w:t xml:space="preserve">: </w:t>
      </w:r>
      <w:r w:rsidRPr="00D54C07">
        <w:rPr>
          <w:rFonts w:hint="cs"/>
          <w:rtl/>
        </w:rPr>
        <w:t>أحمد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محمود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هويدي،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تقديم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ومراجعة</w:t>
      </w:r>
      <w:r w:rsidRPr="00D54C07">
        <w:rPr>
          <w:rtl/>
        </w:rPr>
        <w:t xml:space="preserve">: </w:t>
      </w:r>
      <w:r w:rsidRPr="00D54C07">
        <w:rPr>
          <w:rFonts w:hint="cs"/>
          <w:rtl/>
        </w:rPr>
        <w:t>محمد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خليفة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حسن،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المجلس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الأعلى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للثقافة،</w:t>
      </w:r>
      <w:r w:rsidRPr="00D54C07">
        <w:rPr>
          <w:rtl/>
        </w:rPr>
        <w:t xml:space="preserve"> 2000</w:t>
      </w:r>
      <w:r w:rsidRPr="00D54C07">
        <w:rPr>
          <w:rFonts w:hint="cs"/>
          <w:rtl/>
        </w:rPr>
        <w:t>م</w:t>
      </w:r>
      <w:r w:rsidRPr="00D54C07">
        <w:rPr>
          <w:rtl/>
        </w:rPr>
        <w:t>.</w:t>
      </w:r>
    </w:p>
    <w:p w:rsidR="00E664A4" w:rsidRPr="00D54C07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</w:pPr>
      <w:r w:rsidRPr="00D54C07">
        <w:rPr>
          <w:rFonts w:hint="cs"/>
          <w:rtl/>
        </w:rPr>
        <w:t>تبسيط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العقائد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الإسلام</w:t>
      </w:r>
      <w:r w:rsidRPr="00D54C07">
        <w:rPr>
          <w:rtl/>
        </w:rPr>
        <w:t xml:space="preserve">: </w:t>
      </w:r>
      <w:r w:rsidRPr="00D54C07">
        <w:rPr>
          <w:rFonts w:hint="cs"/>
          <w:rtl/>
        </w:rPr>
        <w:t>أيوب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حسن،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دار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النبوة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الجديدة،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بيروت،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ط</w:t>
      </w:r>
      <w:r w:rsidRPr="00D54C07">
        <w:rPr>
          <w:rtl/>
        </w:rPr>
        <w:t xml:space="preserve">5 </w:t>
      </w:r>
      <w:r w:rsidRPr="00D54C07">
        <w:rPr>
          <w:rFonts w:hint="cs"/>
          <w:rtl/>
        </w:rPr>
        <w:t>،</w:t>
      </w:r>
      <w:r w:rsidRPr="00D54C07">
        <w:rPr>
          <w:rtl/>
        </w:rPr>
        <w:t xml:space="preserve"> 1403</w:t>
      </w:r>
      <w:r w:rsidRPr="00D54C07">
        <w:rPr>
          <w:rFonts w:hint="cs"/>
          <w:rtl/>
        </w:rPr>
        <w:t>ه</w:t>
      </w:r>
      <w:r w:rsidRPr="00D54C07">
        <w:rPr>
          <w:rtl/>
        </w:rPr>
        <w:t xml:space="preserve"> 1983</w:t>
      </w:r>
      <w:r w:rsidRPr="00D54C07">
        <w:rPr>
          <w:rFonts w:hint="cs"/>
          <w:rtl/>
        </w:rPr>
        <w:t>م</w:t>
      </w:r>
      <w:r w:rsidRPr="00D54C07">
        <w:rPr>
          <w:rtl/>
        </w:rPr>
        <w:t>.</w:t>
      </w:r>
    </w:p>
    <w:p w:rsidR="00E664A4" w:rsidRPr="00D54C07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</w:pPr>
      <w:r w:rsidRPr="00D54C07">
        <w:rPr>
          <w:rFonts w:hint="cs"/>
          <w:rtl/>
        </w:rPr>
        <w:t>التحرير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والتنوير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المعروف</w:t>
      </w:r>
      <w:r w:rsidR="004C5369">
        <w:rPr>
          <w:rFonts w:hint="cs"/>
          <w:rtl/>
        </w:rPr>
        <w:t xml:space="preserve"> </w:t>
      </w:r>
      <w:r w:rsidRPr="00D54C07">
        <w:rPr>
          <w:rtl/>
        </w:rPr>
        <w:t>(</w:t>
      </w:r>
      <w:r w:rsidRPr="00D54C07">
        <w:rPr>
          <w:rFonts w:hint="cs"/>
          <w:rtl/>
        </w:rPr>
        <w:t>بتفسير</w:t>
      </w:r>
      <w:r w:rsidR="004C5369">
        <w:rPr>
          <w:rFonts w:hint="cs"/>
          <w:rtl/>
        </w:rPr>
        <w:t xml:space="preserve"> </w:t>
      </w:r>
      <w:r w:rsidRPr="00D54C07">
        <w:rPr>
          <w:rFonts w:hint="cs"/>
          <w:rtl/>
        </w:rPr>
        <w:t>ابن</w:t>
      </w:r>
      <w:r w:rsidR="004C5369">
        <w:rPr>
          <w:rFonts w:hint="cs"/>
          <w:rtl/>
        </w:rPr>
        <w:t xml:space="preserve"> </w:t>
      </w:r>
      <w:r w:rsidRPr="00D54C07">
        <w:rPr>
          <w:rFonts w:hint="cs"/>
          <w:rtl/>
        </w:rPr>
        <w:t>عاشور</w:t>
      </w:r>
      <w:r w:rsidRPr="00D54C07">
        <w:rPr>
          <w:rtl/>
        </w:rPr>
        <w:t>) :</w:t>
      </w:r>
      <w:r w:rsidR="004C5369">
        <w:rPr>
          <w:rFonts w:hint="cs"/>
          <w:rtl/>
        </w:rPr>
        <w:t xml:space="preserve"> </w:t>
      </w:r>
      <w:r w:rsidRPr="00D54C07">
        <w:rPr>
          <w:rFonts w:hint="cs"/>
          <w:rtl/>
        </w:rPr>
        <w:t>لمحمد</w:t>
      </w:r>
      <w:r w:rsidR="004C5369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الطاهر</w:t>
      </w:r>
      <w:r w:rsidR="004C5369">
        <w:rPr>
          <w:rFonts w:hint="cs"/>
          <w:rtl/>
        </w:rPr>
        <w:t xml:space="preserve"> </w:t>
      </w:r>
      <w:r w:rsidRPr="00D54C07">
        <w:rPr>
          <w:rFonts w:hint="cs"/>
          <w:rtl/>
        </w:rPr>
        <w:t>بن</w:t>
      </w:r>
      <w:r w:rsidR="004C5369">
        <w:rPr>
          <w:rFonts w:hint="cs"/>
          <w:rtl/>
        </w:rPr>
        <w:t xml:space="preserve"> </w:t>
      </w:r>
      <w:r w:rsidRPr="00D54C07">
        <w:rPr>
          <w:rFonts w:hint="cs"/>
          <w:rtl/>
        </w:rPr>
        <w:t>محمد</w:t>
      </w:r>
      <w:r w:rsidR="004C5369">
        <w:rPr>
          <w:rFonts w:hint="cs"/>
          <w:rtl/>
        </w:rPr>
        <w:t xml:space="preserve"> </w:t>
      </w:r>
      <w:r w:rsidRPr="00D54C07">
        <w:rPr>
          <w:rFonts w:hint="cs"/>
          <w:rtl/>
        </w:rPr>
        <w:t>بن</w:t>
      </w:r>
      <w:r w:rsidR="004C5369">
        <w:rPr>
          <w:rFonts w:hint="cs"/>
          <w:rtl/>
        </w:rPr>
        <w:t xml:space="preserve"> </w:t>
      </w:r>
      <w:r w:rsidRPr="00D54C07">
        <w:rPr>
          <w:rFonts w:hint="cs"/>
          <w:rtl/>
        </w:rPr>
        <w:t>محمد</w:t>
      </w:r>
      <w:r w:rsidR="004C5369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الطاهر</w:t>
      </w:r>
      <w:r w:rsidR="004C5369">
        <w:rPr>
          <w:rFonts w:hint="cs"/>
          <w:rtl/>
        </w:rPr>
        <w:t xml:space="preserve"> </w:t>
      </w:r>
      <w:r w:rsidRPr="00D54C07">
        <w:rPr>
          <w:rFonts w:hint="cs"/>
          <w:rtl/>
        </w:rPr>
        <w:t>بن</w:t>
      </w:r>
      <w:r w:rsidR="004C5369">
        <w:rPr>
          <w:rFonts w:hint="cs"/>
          <w:rtl/>
        </w:rPr>
        <w:t xml:space="preserve"> </w:t>
      </w:r>
      <w:r w:rsidRPr="00D54C07">
        <w:rPr>
          <w:rFonts w:hint="cs"/>
          <w:rtl/>
        </w:rPr>
        <w:t>عاشور</w:t>
      </w:r>
      <w:r w:rsidR="004C5369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التونسي</w:t>
      </w:r>
      <w:r w:rsidRPr="00D54C07">
        <w:rPr>
          <w:rtl/>
        </w:rPr>
        <w:t xml:space="preserve"> (</w:t>
      </w:r>
      <w:r w:rsidRPr="00D54C07">
        <w:rPr>
          <w:rFonts w:hint="cs"/>
          <w:rtl/>
        </w:rPr>
        <w:t>ت</w:t>
      </w:r>
      <w:r w:rsidRPr="00D54C07">
        <w:rPr>
          <w:rtl/>
        </w:rPr>
        <w:t>: 1393</w:t>
      </w:r>
      <w:r w:rsidRPr="00D54C07">
        <w:rPr>
          <w:rFonts w:hint="cs"/>
          <w:rtl/>
        </w:rPr>
        <w:t>هـ</w:t>
      </w:r>
      <w:r w:rsidRPr="00D54C07">
        <w:rPr>
          <w:rtl/>
        </w:rPr>
        <w:t xml:space="preserve">) </w:t>
      </w:r>
      <w:r w:rsidRPr="00D54C07">
        <w:rPr>
          <w:rFonts w:hint="cs"/>
          <w:rtl/>
        </w:rPr>
        <w:t>مؤسسة</w:t>
      </w:r>
      <w:r w:rsidR="004C5369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التاريخ</w:t>
      </w:r>
      <w:r w:rsidR="004C5369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العربي،</w:t>
      </w:r>
      <w:r w:rsidR="004C5369">
        <w:rPr>
          <w:rFonts w:hint="cs"/>
          <w:rtl/>
        </w:rPr>
        <w:t xml:space="preserve"> </w:t>
      </w:r>
      <w:r w:rsidRPr="00D54C07">
        <w:rPr>
          <w:rFonts w:hint="cs"/>
          <w:rtl/>
        </w:rPr>
        <w:t>بيروت،</w:t>
      </w:r>
      <w:r w:rsidR="004C5369">
        <w:rPr>
          <w:rFonts w:hint="cs"/>
          <w:rtl/>
        </w:rPr>
        <w:t xml:space="preserve"> </w:t>
      </w:r>
      <w:r w:rsidRPr="00D54C07">
        <w:rPr>
          <w:rFonts w:hint="cs"/>
          <w:rtl/>
        </w:rPr>
        <w:t>لبنان،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ط</w:t>
      </w:r>
      <w:r w:rsidRPr="00D54C07">
        <w:rPr>
          <w:rtl/>
        </w:rPr>
        <w:t xml:space="preserve">1 </w:t>
      </w:r>
      <w:r w:rsidRPr="00D54C07">
        <w:rPr>
          <w:rFonts w:hint="cs"/>
          <w:rtl/>
        </w:rPr>
        <w:t>،</w:t>
      </w:r>
      <w:r w:rsidRPr="00D54C07">
        <w:rPr>
          <w:rtl/>
        </w:rPr>
        <w:t xml:space="preserve"> 1420</w:t>
      </w:r>
      <w:r w:rsidRPr="00D54C07">
        <w:rPr>
          <w:rFonts w:hint="cs"/>
          <w:rtl/>
        </w:rPr>
        <w:t>هـ</w:t>
      </w:r>
      <w:r w:rsidRPr="00D54C07">
        <w:rPr>
          <w:rtl/>
        </w:rPr>
        <w:t xml:space="preserve"> 2000</w:t>
      </w:r>
      <w:r w:rsidRPr="00D54C07">
        <w:rPr>
          <w:rFonts w:hint="cs"/>
          <w:rtl/>
        </w:rPr>
        <w:t>م،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تحقيق</w:t>
      </w:r>
      <w:r w:rsidRPr="00D54C07">
        <w:rPr>
          <w:rtl/>
        </w:rPr>
        <w:t xml:space="preserve"> : </w:t>
      </w:r>
      <w:r w:rsidRPr="00D54C07">
        <w:rPr>
          <w:rFonts w:hint="cs"/>
          <w:rtl/>
        </w:rPr>
        <w:t>د</w:t>
      </w:r>
      <w:r w:rsidRPr="00D54C07">
        <w:rPr>
          <w:rtl/>
        </w:rPr>
        <w:t xml:space="preserve">. </w:t>
      </w:r>
      <w:r w:rsidRPr="00D54C07">
        <w:rPr>
          <w:rFonts w:hint="cs"/>
          <w:rtl/>
        </w:rPr>
        <w:t>تقي</w:t>
      </w:r>
      <w:r w:rsidR="004C5369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الدين</w:t>
      </w:r>
      <w:r w:rsidR="004C5369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الندوي</w:t>
      </w:r>
      <w:r w:rsidR="004C5369">
        <w:rPr>
          <w:rFonts w:hint="cs"/>
          <w:rtl/>
        </w:rPr>
        <w:t xml:space="preserve"> </w:t>
      </w:r>
      <w:r w:rsidRPr="00D54C07">
        <w:rPr>
          <w:rFonts w:hint="cs"/>
          <w:rtl/>
        </w:rPr>
        <w:t>أستاذ</w:t>
      </w:r>
      <w:r w:rsidR="004C5369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الحديث</w:t>
      </w:r>
      <w:r w:rsidR="004C5369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الشريف</w:t>
      </w:r>
      <w:r w:rsidR="004C5369">
        <w:rPr>
          <w:rFonts w:hint="cs"/>
          <w:rtl/>
        </w:rPr>
        <w:t xml:space="preserve"> </w:t>
      </w:r>
      <w:r w:rsidRPr="00D54C07">
        <w:rPr>
          <w:rFonts w:hint="cs"/>
          <w:rtl/>
        </w:rPr>
        <w:t>بجامعة</w:t>
      </w:r>
      <w:r w:rsidR="004C5369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الإمارات</w:t>
      </w:r>
      <w:r w:rsidR="004C5369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العربية</w:t>
      </w:r>
      <w:r w:rsidR="004C5369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المتحدة</w:t>
      </w:r>
    </w:p>
    <w:p w:rsidR="00E664A4" w:rsidRPr="00E86D21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  <w:rPr>
          <w:rtl/>
        </w:rPr>
      </w:pPr>
      <w:r w:rsidRPr="00E86D21">
        <w:rPr>
          <w:rFonts w:hint="cs"/>
          <w:rtl/>
        </w:rPr>
        <w:t>الترجمة</w:t>
      </w:r>
      <w:r w:rsidRPr="00E86D21">
        <w:rPr>
          <w:rtl/>
        </w:rPr>
        <w:t xml:space="preserve"> </w:t>
      </w:r>
      <w:r w:rsidRPr="00E86D21">
        <w:rPr>
          <w:rFonts w:hint="cs"/>
          <w:rtl/>
        </w:rPr>
        <w:t>العربية</w:t>
      </w:r>
      <w:r w:rsidRPr="00E86D21">
        <w:rPr>
          <w:rtl/>
        </w:rPr>
        <w:t xml:space="preserve"> </w:t>
      </w:r>
      <w:r w:rsidRPr="00E86D21">
        <w:rPr>
          <w:rFonts w:hint="cs"/>
          <w:rtl/>
        </w:rPr>
        <w:t>المشتركة،</w:t>
      </w:r>
      <w:r w:rsidRPr="00E86D21">
        <w:rPr>
          <w:rtl/>
        </w:rPr>
        <w:t xml:space="preserve"> (</w:t>
      </w:r>
      <w:r w:rsidRPr="00E86D21">
        <w:rPr>
          <w:rFonts w:hint="cs"/>
          <w:rtl/>
        </w:rPr>
        <w:t>أصدرها</w:t>
      </w:r>
      <w:r w:rsidRPr="00E86D21">
        <w:rPr>
          <w:rtl/>
        </w:rPr>
        <w:t xml:space="preserve"> </w:t>
      </w:r>
      <w:r w:rsidRPr="00E86D21">
        <w:rPr>
          <w:rFonts w:hint="cs"/>
          <w:rtl/>
        </w:rPr>
        <w:t>علماء</w:t>
      </w:r>
      <w:r w:rsidRPr="00E86D21">
        <w:rPr>
          <w:rtl/>
        </w:rPr>
        <w:t xml:space="preserve"> </w:t>
      </w:r>
      <w:r w:rsidRPr="00E86D21">
        <w:rPr>
          <w:rFonts w:hint="cs"/>
          <w:rtl/>
        </w:rPr>
        <w:t>ولاهوتيون</w:t>
      </w:r>
      <w:r w:rsidRPr="00E86D21">
        <w:rPr>
          <w:rtl/>
        </w:rPr>
        <w:t xml:space="preserve"> </w:t>
      </w:r>
      <w:r w:rsidRPr="00E86D21">
        <w:rPr>
          <w:rFonts w:hint="cs"/>
          <w:rtl/>
        </w:rPr>
        <w:t>كاثوليك</w:t>
      </w:r>
      <w:r w:rsidRPr="00E86D21">
        <w:rPr>
          <w:rtl/>
        </w:rPr>
        <w:t xml:space="preserve"> </w:t>
      </w:r>
      <w:r w:rsidRPr="00E86D21">
        <w:rPr>
          <w:rFonts w:hint="cs"/>
          <w:rtl/>
        </w:rPr>
        <w:t>وأرثوذكس</w:t>
      </w:r>
      <w:r w:rsidRPr="00E86D21">
        <w:rPr>
          <w:rtl/>
        </w:rPr>
        <w:t xml:space="preserve"> </w:t>
      </w:r>
      <w:r w:rsidRPr="00E86D21">
        <w:rPr>
          <w:rFonts w:hint="cs"/>
          <w:rtl/>
        </w:rPr>
        <w:t>وبروتستانت</w:t>
      </w:r>
      <w:r w:rsidRPr="00E86D21">
        <w:rPr>
          <w:rtl/>
        </w:rPr>
        <w:t>)</w:t>
      </w:r>
      <w:r w:rsidRPr="00E86D21">
        <w:rPr>
          <w:rFonts w:hint="cs"/>
          <w:rtl/>
        </w:rPr>
        <w:t>،</w:t>
      </w:r>
      <w:r w:rsidRPr="00E86D21">
        <w:rPr>
          <w:rtl/>
        </w:rPr>
        <w:t xml:space="preserve"> </w:t>
      </w:r>
      <w:r w:rsidRPr="00E86D21">
        <w:rPr>
          <w:rFonts w:hint="cs"/>
          <w:rtl/>
        </w:rPr>
        <w:t>دار</w:t>
      </w:r>
      <w:r w:rsidRPr="00E86D21">
        <w:rPr>
          <w:rtl/>
        </w:rPr>
        <w:t xml:space="preserve"> </w:t>
      </w:r>
      <w:r w:rsidRPr="00E86D21">
        <w:rPr>
          <w:rFonts w:hint="cs"/>
          <w:rtl/>
        </w:rPr>
        <w:t>الكتاب</w:t>
      </w:r>
      <w:r w:rsidRPr="00E86D21">
        <w:rPr>
          <w:rtl/>
        </w:rPr>
        <w:t xml:space="preserve"> </w:t>
      </w:r>
      <w:r w:rsidRPr="00E86D21">
        <w:rPr>
          <w:rFonts w:hint="cs"/>
          <w:rtl/>
        </w:rPr>
        <w:t>المقدس</w:t>
      </w:r>
      <w:r w:rsidRPr="00E86D21">
        <w:rPr>
          <w:rtl/>
        </w:rPr>
        <w:t xml:space="preserve"> </w:t>
      </w:r>
      <w:r w:rsidRPr="00E86D21">
        <w:rPr>
          <w:rFonts w:hint="cs"/>
          <w:rtl/>
        </w:rPr>
        <w:t>في</w:t>
      </w:r>
      <w:r w:rsidRPr="00E86D21">
        <w:rPr>
          <w:rtl/>
        </w:rPr>
        <w:t xml:space="preserve"> </w:t>
      </w:r>
      <w:r w:rsidRPr="00E86D21">
        <w:rPr>
          <w:rFonts w:hint="cs"/>
          <w:rtl/>
        </w:rPr>
        <w:t>الشرق</w:t>
      </w:r>
      <w:r w:rsidRPr="00E86D21">
        <w:rPr>
          <w:rtl/>
        </w:rPr>
        <w:t xml:space="preserve"> </w:t>
      </w:r>
      <w:r w:rsidRPr="00E86D21">
        <w:rPr>
          <w:rFonts w:hint="cs"/>
          <w:rtl/>
        </w:rPr>
        <w:t>الأوسط،</w:t>
      </w:r>
      <w:r w:rsidRPr="00E86D21">
        <w:rPr>
          <w:rtl/>
        </w:rPr>
        <w:t xml:space="preserve"> (</w:t>
      </w:r>
      <w:r w:rsidRPr="00E86D21">
        <w:rPr>
          <w:rFonts w:hint="cs"/>
          <w:rtl/>
        </w:rPr>
        <w:t>الطبعة</w:t>
      </w:r>
      <w:r w:rsidRPr="00E86D21">
        <w:rPr>
          <w:rtl/>
        </w:rPr>
        <w:t xml:space="preserve"> </w:t>
      </w:r>
      <w:r w:rsidRPr="00E86D21">
        <w:rPr>
          <w:rFonts w:hint="cs"/>
          <w:rtl/>
        </w:rPr>
        <w:t>الرابعة</w:t>
      </w:r>
      <w:r w:rsidRPr="00E86D21">
        <w:rPr>
          <w:rtl/>
        </w:rPr>
        <w:t xml:space="preserve"> </w:t>
      </w:r>
      <w:r w:rsidRPr="00E86D21">
        <w:rPr>
          <w:rFonts w:hint="cs"/>
          <w:rtl/>
        </w:rPr>
        <w:t>للعهد</w:t>
      </w:r>
      <w:r w:rsidRPr="00E86D21">
        <w:rPr>
          <w:rtl/>
        </w:rPr>
        <w:t xml:space="preserve"> </w:t>
      </w:r>
      <w:r w:rsidRPr="00E86D21">
        <w:rPr>
          <w:rFonts w:hint="cs"/>
          <w:rtl/>
        </w:rPr>
        <w:t>القديم،</w:t>
      </w:r>
      <w:r w:rsidRPr="00E86D21">
        <w:rPr>
          <w:rtl/>
        </w:rPr>
        <w:t xml:space="preserve"> </w:t>
      </w:r>
      <w:r w:rsidRPr="00E86D21">
        <w:rPr>
          <w:rFonts w:hint="cs"/>
          <w:rtl/>
        </w:rPr>
        <w:t>الطبعة</w:t>
      </w:r>
      <w:r w:rsidRPr="00E86D21">
        <w:rPr>
          <w:rtl/>
        </w:rPr>
        <w:t xml:space="preserve"> </w:t>
      </w:r>
      <w:r w:rsidRPr="00E86D21">
        <w:rPr>
          <w:rFonts w:hint="cs"/>
          <w:rtl/>
        </w:rPr>
        <w:t>الثلاثون</w:t>
      </w:r>
      <w:r w:rsidRPr="00E86D21">
        <w:rPr>
          <w:rtl/>
        </w:rPr>
        <w:t xml:space="preserve"> </w:t>
      </w:r>
      <w:r w:rsidRPr="00E86D21">
        <w:rPr>
          <w:rFonts w:hint="cs"/>
          <w:rtl/>
        </w:rPr>
        <w:t>للعهد</w:t>
      </w:r>
      <w:r w:rsidRPr="00E86D21">
        <w:rPr>
          <w:rtl/>
        </w:rPr>
        <w:t xml:space="preserve"> </w:t>
      </w:r>
      <w:r w:rsidRPr="00E86D21">
        <w:rPr>
          <w:rFonts w:hint="cs"/>
          <w:rtl/>
        </w:rPr>
        <w:t>الجديد</w:t>
      </w:r>
      <w:r w:rsidRPr="00E86D21">
        <w:rPr>
          <w:rtl/>
        </w:rPr>
        <w:t>).</w:t>
      </w:r>
    </w:p>
    <w:p w:rsidR="00E664A4" w:rsidRPr="00D54C07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  <w:rPr>
          <w:rtl/>
        </w:rPr>
      </w:pPr>
      <w:r w:rsidRPr="00D54C07">
        <w:rPr>
          <w:rFonts w:hint="cs"/>
          <w:rtl/>
        </w:rPr>
        <w:t>التسهيل</w:t>
      </w:r>
      <w:r w:rsidR="004C5369">
        <w:rPr>
          <w:rFonts w:hint="cs"/>
          <w:rtl/>
        </w:rPr>
        <w:t xml:space="preserve"> </w:t>
      </w:r>
      <w:r w:rsidRPr="00D54C07">
        <w:rPr>
          <w:rFonts w:hint="cs"/>
          <w:rtl/>
        </w:rPr>
        <w:t>لعلوم</w:t>
      </w:r>
      <w:r w:rsidR="004C5369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التنزيل،</w:t>
      </w:r>
      <w:r w:rsidR="004C5369">
        <w:rPr>
          <w:rFonts w:hint="cs"/>
          <w:rtl/>
        </w:rPr>
        <w:t xml:space="preserve"> </w:t>
      </w:r>
      <w:r w:rsidRPr="00D54C07">
        <w:rPr>
          <w:rFonts w:hint="cs"/>
          <w:rtl/>
        </w:rPr>
        <w:t>تأليف</w:t>
      </w:r>
      <w:r w:rsidRPr="00D54C07">
        <w:rPr>
          <w:rtl/>
        </w:rPr>
        <w:t xml:space="preserve">: </w:t>
      </w:r>
      <w:r w:rsidRPr="00D54C07">
        <w:rPr>
          <w:rFonts w:hint="cs"/>
          <w:rtl/>
        </w:rPr>
        <w:t>محمد</w:t>
      </w:r>
      <w:r w:rsidR="004C5369">
        <w:rPr>
          <w:rFonts w:hint="cs"/>
          <w:rtl/>
        </w:rPr>
        <w:t xml:space="preserve"> </w:t>
      </w:r>
      <w:r w:rsidRPr="00D54C07">
        <w:rPr>
          <w:rFonts w:hint="cs"/>
          <w:rtl/>
        </w:rPr>
        <w:t>بن</w:t>
      </w:r>
      <w:r w:rsidR="004C5369">
        <w:rPr>
          <w:rFonts w:hint="cs"/>
          <w:rtl/>
        </w:rPr>
        <w:t xml:space="preserve"> </w:t>
      </w:r>
      <w:r w:rsidRPr="00D54C07">
        <w:rPr>
          <w:rFonts w:hint="cs"/>
          <w:rtl/>
        </w:rPr>
        <w:t>أحمد</w:t>
      </w:r>
      <w:r w:rsidR="004C5369">
        <w:rPr>
          <w:rFonts w:hint="cs"/>
          <w:rtl/>
        </w:rPr>
        <w:t xml:space="preserve"> </w:t>
      </w:r>
      <w:r w:rsidRPr="00D54C07">
        <w:rPr>
          <w:rFonts w:hint="cs"/>
          <w:rtl/>
        </w:rPr>
        <w:t>بن</w:t>
      </w:r>
      <w:r w:rsidR="004C5369">
        <w:rPr>
          <w:rFonts w:hint="cs"/>
          <w:rtl/>
        </w:rPr>
        <w:t xml:space="preserve"> </w:t>
      </w:r>
      <w:r w:rsidRPr="00D54C07">
        <w:rPr>
          <w:rFonts w:hint="cs"/>
          <w:rtl/>
        </w:rPr>
        <w:t>محمد</w:t>
      </w:r>
      <w:r w:rsidR="004C5369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الغرناطي</w:t>
      </w:r>
      <w:r w:rsidR="004C5369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الكلبي،</w:t>
      </w:r>
      <w:r w:rsidR="004C5369">
        <w:rPr>
          <w:rFonts w:hint="cs"/>
          <w:rtl/>
        </w:rPr>
        <w:t xml:space="preserve"> </w:t>
      </w:r>
      <w:r w:rsidRPr="00D54C07">
        <w:rPr>
          <w:rFonts w:hint="cs"/>
          <w:rtl/>
        </w:rPr>
        <w:t>دار</w:t>
      </w:r>
      <w:r w:rsidR="004C5369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الكتاب</w:t>
      </w:r>
      <w:r w:rsidR="004C5369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العربي،</w:t>
      </w:r>
      <w:r w:rsidR="004C5369">
        <w:rPr>
          <w:rFonts w:hint="cs"/>
          <w:rtl/>
        </w:rPr>
        <w:t xml:space="preserve"> </w:t>
      </w:r>
      <w:r w:rsidRPr="00D54C07">
        <w:rPr>
          <w:rFonts w:hint="cs"/>
          <w:rtl/>
        </w:rPr>
        <w:t>لبنان،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ط</w:t>
      </w:r>
      <w:r w:rsidRPr="00D54C07">
        <w:rPr>
          <w:rtl/>
        </w:rPr>
        <w:t xml:space="preserve">4 </w:t>
      </w:r>
      <w:r w:rsidRPr="00D54C07">
        <w:rPr>
          <w:rFonts w:hint="cs"/>
          <w:rtl/>
        </w:rPr>
        <w:t>،</w:t>
      </w:r>
      <w:r w:rsidRPr="00D54C07">
        <w:rPr>
          <w:rtl/>
        </w:rPr>
        <w:t xml:space="preserve"> 1403</w:t>
      </w:r>
      <w:r w:rsidRPr="00D54C07">
        <w:rPr>
          <w:rFonts w:hint="cs"/>
          <w:rtl/>
        </w:rPr>
        <w:t>هـ</w:t>
      </w:r>
      <w:r w:rsidRPr="00D54C07">
        <w:rPr>
          <w:rtl/>
        </w:rPr>
        <w:t>- 1983</w:t>
      </w:r>
      <w:r w:rsidRPr="00D54C07">
        <w:rPr>
          <w:rFonts w:hint="cs"/>
          <w:rtl/>
        </w:rPr>
        <w:t>م</w:t>
      </w:r>
      <w:r w:rsidRPr="00D54C07">
        <w:rPr>
          <w:rtl/>
        </w:rPr>
        <w:t>.</w:t>
      </w:r>
    </w:p>
    <w:p w:rsidR="00E664A4" w:rsidRPr="00D54C07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  <w:rPr>
          <w:rtl/>
        </w:rPr>
      </w:pPr>
      <w:r w:rsidRPr="00D54C07">
        <w:rPr>
          <w:rFonts w:hint="cs"/>
          <w:rtl/>
        </w:rPr>
        <w:t>التعريفات</w:t>
      </w:r>
      <w:r w:rsidRPr="00D54C07">
        <w:rPr>
          <w:rtl/>
        </w:rPr>
        <w:t xml:space="preserve">: </w:t>
      </w:r>
      <w:r w:rsidRPr="00D54C07">
        <w:rPr>
          <w:rFonts w:hint="cs"/>
          <w:rtl/>
        </w:rPr>
        <w:t>علي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بن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محمد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بن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علي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الجرجاني</w:t>
      </w:r>
      <w:r w:rsidRPr="00D54C07">
        <w:rPr>
          <w:rtl/>
        </w:rPr>
        <w:t xml:space="preserve"> (</w:t>
      </w:r>
      <w:r w:rsidRPr="00D54C07">
        <w:rPr>
          <w:rFonts w:hint="cs"/>
          <w:rtl/>
        </w:rPr>
        <w:t>ت</w:t>
      </w:r>
      <w:r w:rsidRPr="00D54C07">
        <w:rPr>
          <w:rtl/>
        </w:rPr>
        <w:t>: 876</w:t>
      </w:r>
      <w:r w:rsidRPr="00D54C07">
        <w:rPr>
          <w:rFonts w:hint="cs"/>
          <w:rtl/>
        </w:rPr>
        <w:t>ه</w:t>
      </w:r>
      <w:r w:rsidRPr="00D54C07">
        <w:rPr>
          <w:rtl/>
        </w:rPr>
        <w:t xml:space="preserve">) </w:t>
      </w:r>
      <w:r w:rsidRPr="00D54C07">
        <w:rPr>
          <w:rFonts w:hint="cs"/>
          <w:rtl/>
        </w:rPr>
        <w:t>دار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الكتاب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العربي،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بيروت،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ط</w:t>
      </w:r>
      <w:r w:rsidRPr="00D54C07">
        <w:rPr>
          <w:rtl/>
        </w:rPr>
        <w:t xml:space="preserve">1 </w:t>
      </w:r>
      <w:r w:rsidRPr="00D54C07">
        <w:rPr>
          <w:rFonts w:hint="cs"/>
          <w:rtl/>
        </w:rPr>
        <w:t>،</w:t>
      </w:r>
      <w:r w:rsidRPr="00D54C07">
        <w:rPr>
          <w:rtl/>
        </w:rPr>
        <w:t xml:space="preserve"> 1405</w:t>
      </w:r>
      <w:r w:rsidRPr="00D54C07">
        <w:rPr>
          <w:rFonts w:hint="cs"/>
          <w:rtl/>
        </w:rPr>
        <w:t>ه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تحقيق</w:t>
      </w:r>
      <w:r w:rsidRPr="00D54C07">
        <w:rPr>
          <w:rtl/>
        </w:rPr>
        <w:t xml:space="preserve">: </w:t>
      </w:r>
      <w:r w:rsidRPr="00D54C07">
        <w:rPr>
          <w:rFonts w:hint="cs"/>
          <w:rtl/>
        </w:rPr>
        <w:t>إبراهيم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الأبياري</w:t>
      </w:r>
      <w:r w:rsidRPr="00D54C07">
        <w:rPr>
          <w:rtl/>
        </w:rPr>
        <w:t>.</w:t>
      </w:r>
    </w:p>
    <w:p w:rsidR="00E664A4" w:rsidRPr="00D54C07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</w:pPr>
      <w:r w:rsidRPr="00D54C07">
        <w:rPr>
          <w:rFonts w:hint="cs"/>
          <w:rtl/>
        </w:rPr>
        <w:lastRenderedPageBreak/>
        <w:t>تفسير</w:t>
      </w:r>
      <w:r w:rsidR="004C5369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البحر</w:t>
      </w:r>
      <w:r w:rsidR="004C5369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المحيط</w:t>
      </w:r>
      <w:r w:rsidRPr="00D54C07">
        <w:rPr>
          <w:rtl/>
        </w:rPr>
        <w:t xml:space="preserve">: </w:t>
      </w:r>
      <w:r w:rsidRPr="00D54C07">
        <w:rPr>
          <w:rFonts w:hint="cs"/>
          <w:rtl/>
        </w:rPr>
        <w:t>لمحمد</w:t>
      </w:r>
      <w:r w:rsidR="004C5369">
        <w:rPr>
          <w:rFonts w:hint="cs"/>
          <w:rtl/>
        </w:rPr>
        <w:t xml:space="preserve"> </w:t>
      </w:r>
      <w:r w:rsidRPr="00D54C07">
        <w:rPr>
          <w:rFonts w:hint="cs"/>
          <w:rtl/>
        </w:rPr>
        <w:t>بن</w:t>
      </w:r>
      <w:r w:rsidR="004C5369">
        <w:rPr>
          <w:rFonts w:hint="cs"/>
          <w:rtl/>
        </w:rPr>
        <w:t xml:space="preserve"> </w:t>
      </w:r>
      <w:r w:rsidRPr="00D54C07">
        <w:rPr>
          <w:rFonts w:hint="cs"/>
          <w:rtl/>
        </w:rPr>
        <w:t>يوسف</w:t>
      </w:r>
      <w:r w:rsidR="004C5369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الشهير</w:t>
      </w:r>
      <w:r w:rsidR="004C5369">
        <w:rPr>
          <w:rFonts w:hint="cs"/>
          <w:rtl/>
        </w:rPr>
        <w:t xml:space="preserve"> </w:t>
      </w:r>
      <w:r w:rsidRPr="00D54C07">
        <w:rPr>
          <w:rFonts w:hint="cs"/>
          <w:rtl/>
        </w:rPr>
        <w:t>بأبي</w:t>
      </w:r>
      <w:r w:rsidR="004C5369">
        <w:rPr>
          <w:rFonts w:hint="cs"/>
          <w:rtl/>
        </w:rPr>
        <w:t xml:space="preserve"> </w:t>
      </w:r>
      <w:r w:rsidRPr="00D54C07">
        <w:rPr>
          <w:rFonts w:hint="cs"/>
          <w:rtl/>
        </w:rPr>
        <w:t>حيان</w:t>
      </w:r>
      <w:r w:rsidR="004C5369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الأندلسي،</w:t>
      </w:r>
      <w:r w:rsidR="004C5369">
        <w:rPr>
          <w:rFonts w:hint="cs"/>
          <w:rtl/>
        </w:rPr>
        <w:t xml:space="preserve"> </w:t>
      </w:r>
      <w:r w:rsidRPr="00D54C07">
        <w:rPr>
          <w:rFonts w:hint="cs"/>
          <w:rtl/>
        </w:rPr>
        <w:t>دار</w:t>
      </w:r>
      <w:r w:rsidR="004C5369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الكتب</w:t>
      </w:r>
      <w:r w:rsidR="004C5369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العلمية،</w:t>
      </w:r>
      <w:r w:rsidR="004C5369">
        <w:rPr>
          <w:rFonts w:hint="cs"/>
          <w:rtl/>
        </w:rPr>
        <w:t xml:space="preserve"> </w:t>
      </w:r>
      <w:r w:rsidRPr="00D54C07">
        <w:rPr>
          <w:rFonts w:hint="cs"/>
          <w:rtl/>
        </w:rPr>
        <w:t>لبنان،</w:t>
      </w:r>
      <w:r w:rsidR="004C5369">
        <w:rPr>
          <w:rFonts w:hint="cs"/>
          <w:rtl/>
        </w:rPr>
        <w:t xml:space="preserve"> </w:t>
      </w:r>
      <w:r w:rsidRPr="00D54C07">
        <w:rPr>
          <w:rFonts w:hint="cs"/>
          <w:rtl/>
        </w:rPr>
        <w:t>بيروت،</w:t>
      </w:r>
      <w:r w:rsidR="004C5369">
        <w:rPr>
          <w:rFonts w:hint="cs"/>
          <w:rtl/>
        </w:rPr>
        <w:t xml:space="preserve"> </w:t>
      </w:r>
      <w:r w:rsidRPr="00D54C07">
        <w:rPr>
          <w:rFonts w:hint="cs"/>
          <w:rtl/>
        </w:rPr>
        <w:t>ط</w:t>
      </w:r>
      <w:r w:rsidRPr="00D54C07">
        <w:rPr>
          <w:rtl/>
        </w:rPr>
        <w:t xml:space="preserve">1 </w:t>
      </w:r>
      <w:r w:rsidRPr="00D54C07">
        <w:rPr>
          <w:rFonts w:hint="cs"/>
          <w:rtl/>
        </w:rPr>
        <w:t>،</w:t>
      </w:r>
      <w:r w:rsidRPr="00D54C07">
        <w:rPr>
          <w:rtl/>
        </w:rPr>
        <w:t xml:space="preserve"> 1422</w:t>
      </w:r>
      <w:r w:rsidRPr="00D54C07">
        <w:rPr>
          <w:rFonts w:hint="cs"/>
          <w:rtl/>
        </w:rPr>
        <w:t>هـ</w:t>
      </w:r>
      <w:r w:rsidRPr="00D54C07">
        <w:rPr>
          <w:rtl/>
        </w:rPr>
        <w:t xml:space="preserve"> 2001</w:t>
      </w:r>
      <w:r w:rsidRPr="00D54C07">
        <w:rPr>
          <w:rFonts w:hint="cs"/>
          <w:rtl/>
        </w:rPr>
        <w:t>م،</w:t>
      </w:r>
      <w:r w:rsidR="004C5369">
        <w:rPr>
          <w:rFonts w:hint="cs"/>
          <w:rtl/>
        </w:rPr>
        <w:t xml:space="preserve"> </w:t>
      </w:r>
      <w:r w:rsidRPr="00D54C07">
        <w:rPr>
          <w:rFonts w:hint="cs"/>
          <w:rtl/>
        </w:rPr>
        <w:t>تحقيق</w:t>
      </w:r>
      <w:r w:rsidRPr="00D54C07">
        <w:rPr>
          <w:rtl/>
        </w:rPr>
        <w:t xml:space="preserve">: </w:t>
      </w:r>
      <w:r w:rsidRPr="00D54C07">
        <w:rPr>
          <w:rFonts w:hint="cs"/>
          <w:rtl/>
        </w:rPr>
        <w:t>الشيخ</w:t>
      </w:r>
      <w:r w:rsidR="004C5369">
        <w:rPr>
          <w:rFonts w:hint="cs"/>
          <w:rtl/>
        </w:rPr>
        <w:t xml:space="preserve"> </w:t>
      </w:r>
      <w:r w:rsidRPr="00D54C07">
        <w:rPr>
          <w:rFonts w:hint="cs"/>
          <w:rtl/>
        </w:rPr>
        <w:t>عادل</w:t>
      </w:r>
      <w:r w:rsidR="004C5369">
        <w:rPr>
          <w:rFonts w:hint="cs"/>
          <w:rtl/>
        </w:rPr>
        <w:t xml:space="preserve"> </w:t>
      </w:r>
      <w:r w:rsidRPr="00D54C07">
        <w:rPr>
          <w:rFonts w:hint="cs"/>
          <w:rtl/>
        </w:rPr>
        <w:t>أحمد</w:t>
      </w:r>
      <w:r w:rsidR="004C5369">
        <w:rPr>
          <w:rFonts w:hint="cs"/>
          <w:rtl/>
        </w:rPr>
        <w:t xml:space="preserve"> </w:t>
      </w:r>
      <w:r w:rsidRPr="00D54C07">
        <w:rPr>
          <w:rFonts w:hint="cs"/>
          <w:rtl/>
        </w:rPr>
        <w:t>عبد</w:t>
      </w:r>
      <w:r w:rsidR="004C5369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الموجود</w:t>
      </w:r>
      <w:r w:rsidRPr="00D54C07">
        <w:rPr>
          <w:rtl/>
        </w:rPr>
        <w:t xml:space="preserve"> </w:t>
      </w:r>
      <w:r w:rsidR="004C5369">
        <w:rPr>
          <w:rtl/>
        </w:rPr>
        <w:t>–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الشيخ</w:t>
      </w:r>
      <w:r w:rsidR="004C5369">
        <w:rPr>
          <w:rFonts w:hint="cs"/>
          <w:rtl/>
        </w:rPr>
        <w:t xml:space="preserve"> </w:t>
      </w:r>
      <w:r w:rsidRPr="00D54C07">
        <w:rPr>
          <w:rFonts w:hint="cs"/>
          <w:rtl/>
        </w:rPr>
        <w:t>علي</w:t>
      </w:r>
      <w:r w:rsidR="004C5369">
        <w:rPr>
          <w:rFonts w:hint="cs"/>
          <w:rtl/>
        </w:rPr>
        <w:t xml:space="preserve"> </w:t>
      </w:r>
      <w:r w:rsidRPr="00D54C07">
        <w:rPr>
          <w:rFonts w:hint="cs"/>
          <w:rtl/>
        </w:rPr>
        <w:t>محمد</w:t>
      </w:r>
      <w:r w:rsidR="004C5369">
        <w:rPr>
          <w:rFonts w:hint="cs"/>
          <w:rtl/>
        </w:rPr>
        <w:t xml:space="preserve"> </w:t>
      </w:r>
      <w:r w:rsidRPr="00D54C07">
        <w:rPr>
          <w:rFonts w:hint="cs"/>
          <w:rtl/>
        </w:rPr>
        <w:t>معوض،</w:t>
      </w:r>
      <w:r w:rsidR="004C5369">
        <w:rPr>
          <w:rFonts w:hint="cs"/>
          <w:rtl/>
        </w:rPr>
        <w:t xml:space="preserve"> </w:t>
      </w:r>
      <w:r w:rsidRPr="00D54C07">
        <w:rPr>
          <w:rFonts w:hint="cs"/>
          <w:rtl/>
        </w:rPr>
        <w:t>شارك</w:t>
      </w:r>
      <w:r w:rsidR="004C5369">
        <w:rPr>
          <w:rFonts w:hint="cs"/>
          <w:rtl/>
        </w:rPr>
        <w:t xml:space="preserve"> </w:t>
      </w:r>
      <w:r w:rsidRPr="00D54C07">
        <w:rPr>
          <w:rFonts w:hint="cs"/>
          <w:rtl/>
        </w:rPr>
        <w:t>في</w:t>
      </w:r>
      <w:r w:rsidR="004C5369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التحقيق</w:t>
      </w:r>
      <w:r w:rsidRPr="00D54C07">
        <w:rPr>
          <w:rtl/>
        </w:rPr>
        <w:t>:</w:t>
      </w:r>
      <w:r w:rsidR="004C5369">
        <w:rPr>
          <w:rFonts w:hint="cs"/>
          <w:rtl/>
        </w:rPr>
        <w:t xml:space="preserve"> </w:t>
      </w:r>
      <w:r w:rsidRPr="00D54C07">
        <w:rPr>
          <w:rFonts w:hint="cs"/>
          <w:rtl/>
        </w:rPr>
        <w:t>د</w:t>
      </w:r>
      <w:r w:rsidRPr="00D54C07">
        <w:rPr>
          <w:rtl/>
        </w:rPr>
        <w:t xml:space="preserve">. </w:t>
      </w:r>
      <w:r w:rsidRPr="00D54C07">
        <w:rPr>
          <w:rFonts w:hint="cs"/>
          <w:rtl/>
        </w:rPr>
        <w:t>زكريا</w:t>
      </w:r>
      <w:r w:rsidR="004C5369">
        <w:rPr>
          <w:rFonts w:hint="cs"/>
          <w:rtl/>
        </w:rPr>
        <w:t xml:space="preserve"> </w:t>
      </w:r>
      <w:r w:rsidRPr="00D54C07">
        <w:rPr>
          <w:rFonts w:hint="cs"/>
          <w:rtl/>
        </w:rPr>
        <w:t>عبد</w:t>
      </w:r>
      <w:r w:rsidR="004C5369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المجيد</w:t>
      </w:r>
      <w:r w:rsidR="004C5369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النوقي،</w:t>
      </w:r>
      <w:r w:rsidR="004C5369">
        <w:rPr>
          <w:rFonts w:hint="cs"/>
          <w:rtl/>
        </w:rPr>
        <w:t xml:space="preserve"> </w:t>
      </w:r>
      <w:r w:rsidRPr="00D54C07">
        <w:rPr>
          <w:rFonts w:hint="cs"/>
          <w:rtl/>
        </w:rPr>
        <w:t>د</w:t>
      </w:r>
      <w:r w:rsidRPr="00D54C07">
        <w:rPr>
          <w:rtl/>
        </w:rPr>
        <w:t xml:space="preserve">. </w:t>
      </w:r>
      <w:r w:rsidRPr="00D54C07">
        <w:rPr>
          <w:rFonts w:hint="cs"/>
          <w:rtl/>
        </w:rPr>
        <w:t>أحمد</w:t>
      </w:r>
      <w:r w:rsidR="004C5369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النجولي</w:t>
      </w:r>
      <w:r w:rsidR="004C5369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الجمل</w:t>
      </w:r>
      <w:r w:rsidRPr="00D54C07">
        <w:rPr>
          <w:rtl/>
        </w:rPr>
        <w:t>.</w:t>
      </w:r>
    </w:p>
    <w:p w:rsidR="00E664A4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  <w:rPr>
          <w:rtl/>
        </w:rPr>
      </w:pPr>
      <w:r w:rsidRPr="00E86D21">
        <w:rPr>
          <w:rFonts w:hint="cs"/>
          <w:rtl/>
        </w:rPr>
        <w:t>التفسير</w:t>
      </w:r>
      <w:r w:rsidRPr="00E86D21">
        <w:rPr>
          <w:rtl/>
        </w:rPr>
        <w:t xml:space="preserve"> </w:t>
      </w:r>
      <w:r w:rsidRPr="00E86D21">
        <w:rPr>
          <w:rFonts w:hint="cs"/>
          <w:rtl/>
        </w:rPr>
        <w:t>التطبيقي</w:t>
      </w:r>
      <w:r w:rsidRPr="00E86D21">
        <w:rPr>
          <w:rtl/>
        </w:rPr>
        <w:t xml:space="preserve"> </w:t>
      </w:r>
      <w:r w:rsidRPr="00E86D21">
        <w:rPr>
          <w:rFonts w:hint="cs"/>
          <w:rtl/>
        </w:rPr>
        <w:t>للكتاب</w:t>
      </w:r>
      <w:r w:rsidRPr="00E86D21">
        <w:rPr>
          <w:rtl/>
        </w:rPr>
        <w:t xml:space="preserve"> </w:t>
      </w:r>
      <w:r w:rsidRPr="00E86D21">
        <w:rPr>
          <w:rFonts w:hint="cs"/>
          <w:rtl/>
        </w:rPr>
        <w:t>المقدس،</w:t>
      </w:r>
      <w:r w:rsidRPr="00E86D21">
        <w:rPr>
          <w:rtl/>
        </w:rPr>
        <w:t xml:space="preserve"> </w:t>
      </w:r>
      <w:r w:rsidRPr="00E86D21">
        <w:rPr>
          <w:rFonts w:hint="cs"/>
          <w:rtl/>
        </w:rPr>
        <w:t>مجموعة</w:t>
      </w:r>
      <w:r w:rsidRPr="00E86D21">
        <w:rPr>
          <w:rtl/>
        </w:rPr>
        <w:t xml:space="preserve"> </w:t>
      </w:r>
      <w:r w:rsidRPr="00E86D21">
        <w:rPr>
          <w:rFonts w:hint="cs"/>
          <w:rtl/>
        </w:rPr>
        <w:t>من</w:t>
      </w:r>
      <w:r w:rsidRPr="00E86D21">
        <w:rPr>
          <w:rtl/>
        </w:rPr>
        <w:t xml:space="preserve"> </w:t>
      </w:r>
      <w:r w:rsidRPr="00E86D21">
        <w:rPr>
          <w:rFonts w:hint="cs"/>
          <w:rtl/>
        </w:rPr>
        <w:t>العلماء</w:t>
      </w:r>
      <w:r w:rsidRPr="00E86D21">
        <w:rPr>
          <w:rtl/>
        </w:rPr>
        <w:t xml:space="preserve"> </w:t>
      </w:r>
      <w:r w:rsidRPr="00E86D21">
        <w:rPr>
          <w:rFonts w:hint="cs"/>
          <w:rtl/>
        </w:rPr>
        <w:t>اللاهوتيين،</w:t>
      </w:r>
      <w:r w:rsidRPr="00E86D21">
        <w:rPr>
          <w:rtl/>
        </w:rPr>
        <w:t xml:space="preserve"> </w:t>
      </w:r>
      <w:r w:rsidRPr="00E86D21">
        <w:rPr>
          <w:rFonts w:hint="cs"/>
          <w:rtl/>
        </w:rPr>
        <w:t>القاهرة</w:t>
      </w:r>
      <w:r w:rsidRPr="00E86D21">
        <w:t>.</w:t>
      </w:r>
    </w:p>
    <w:p w:rsidR="00E664A4" w:rsidRPr="00D54C07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</w:pPr>
      <w:r w:rsidRPr="00D54C07">
        <w:rPr>
          <w:rFonts w:hint="cs"/>
          <w:rtl/>
        </w:rPr>
        <w:t>تفسير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القرآن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العظيم</w:t>
      </w:r>
      <w:r w:rsidRPr="00D54C07">
        <w:rPr>
          <w:rtl/>
        </w:rPr>
        <w:t>:</w:t>
      </w:r>
      <w:r w:rsidRPr="00D54C07">
        <w:rPr>
          <w:rFonts w:hint="cs"/>
          <w:rtl/>
        </w:rPr>
        <w:t>لأبي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الفداء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إسماعيل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ابن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كثير،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دار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الفكر،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بيروت،</w:t>
      </w:r>
      <w:r w:rsidRPr="00D54C07">
        <w:rPr>
          <w:rtl/>
        </w:rPr>
        <w:t xml:space="preserve"> 1401</w:t>
      </w:r>
      <w:r w:rsidRPr="00D54C07">
        <w:rPr>
          <w:rFonts w:hint="cs"/>
          <w:rtl/>
        </w:rPr>
        <w:t>ه</w:t>
      </w:r>
      <w:r w:rsidRPr="00D54C07">
        <w:rPr>
          <w:rtl/>
        </w:rPr>
        <w:t>.</w:t>
      </w:r>
    </w:p>
    <w:p w:rsidR="00E664A4" w:rsidRPr="00D54C07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  <w:rPr>
          <w:rtl/>
        </w:rPr>
      </w:pPr>
      <w:r w:rsidRPr="00D54C07">
        <w:rPr>
          <w:rFonts w:hint="cs"/>
          <w:rtl/>
        </w:rPr>
        <w:t>التفسير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الكبير</w:t>
      </w:r>
      <w:r w:rsidRPr="00D54C07">
        <w:rPr>
          <w:rtl/>
        </w:rPr>
        <w:t xml:space="preserve">: </w:t>
      </w:r>
      <w:r w:rsidRPr="00D54C07">
        <w:rPr>
          <w:rFonts w:hint="cs"/>
          <w:rtl/>
        </w:rPr>
        <w:t>لمحمد</w:t>
      </w:r>
      <w:r w:rsidR="004C5369">
        <w:rPr>
          <w:rFonts w:hint="cs"/>
          <w:rtl/>
        </w:rPr>
        <w:t xml:space="preserve"> </w:t>
      </w:r>
      <w:r w:rsidRPr="00D54C07">
        <w:rPr>
          <w:rFonts w:hint="cs"/>
          <w:rtl/>
        </w:rPr>
        <w:t>بن</w:t>
      </w:r>
      <w:r w:rsidR="004C5369">
        <w:rPr>
          <w:rFonts w:hint="cs"/>
          <w:rtl/>
        </w:rPr>
        <w:t xml:space="preserve"> </w:t>
      </w:r>
      <w:r w:rsidRPr="00D54C07">
        <w:rPr>
          <w:rFonts w:hint="cs"/>
          <w:rtl/>
        </w:rPr>
        <w:t>عمر</w:t>
      </w:r>
      <w:r w:rsidR="004C5369">
        <w:rPr>
          <w:rFonts w:hint="cs"/>
          <w:rtl/>
        </w:rPr>
        <w:t xml:space="preserve"> </w:t>
      </w:r>
      <w:r w:rsidRPr="00D54C07">
        <w:rPr>
          <w:rFonts w:hint="cs"/>
          <w:rtl/>
        </w:rPr>
        <w:t>بن</w:t>
      </w:r>
      <w:r w:rsidR="004C5369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الحسين</w:t>
      </w:r>
      <w:r w:rsidR="004C5369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الرازي</w:t>
      </w:r>
      <w:r w:rsidR="004C5369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الشافعي</w:t>
      </w:r>
      <w:r w:rsidR="004C5369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المعروف</w:t>
      </w:r>
      <w:r w:rsidR="004C5369">
        <w:rPr>
          <w:rFonts w:hint="cs"/>
          <w:rtl/>
        </w:rPr>
        <w:t xml:space="preserve"> </w:t>
      </w:r>
      <w:r w:rsidRPr="00D54C07">
        <w:rPr>
          <w:rFonts w:hint="cs"/>
          <w:rtl/>
        </w:rPr>
        <w:t>بالفخر</w:t>
      </w:r>
      <w:r w:rsidR="004C5369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الرازي</w:t>
      </w:r>
      <w:r w:rsidR="004C5369">
        <w:rPr>
          <w:rFonts w:hint="cs"/>
          <w:rtl/>
        </w:rPr>
        <w:t xml:space="preserve"> </w:t>
      </w:r>
      <w:r w:rsidRPr="00D54C07">
        <w:rPr>
          <w:rFonts w:hint="cs"/>
          <w:rtl/>
        </w:rPr>
        <w:t>أبي</w:t>
      </w:r>
      <w:r w:rsidR="004C5369">
        <w:rPr>
          <w:rFonts w:hint="cs"/>
          <w:rtl/>
        </w:rPr>
        <w:t xml:space="preserve"> </w:t>
      </w:r>
      <w:r w:rsidRPr="00D54C07">
        <w:rPr>
          <w:rFonts w:hint="cs"/>
          <w:rtl/>
        </w:rPr>
        <w:t>عبد</w:t>
      </w:r>
      <w:r w:rsidR="004C5369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الله</w:t>
      </w:r>
      <w:r w:rsidR="004C5369">
        <w:rPr>
          <w:rFonts w:hint="cs"/>
          <w:rtl/>
        </w:rPr>
        <w:t xml:space="preserve"> </w:t>
      </w:r>
      <w:r w:rsidRPr="00D54C07">
        <w:rPr>
          <w:rFonts w:hint="cs"/>
          <w:rtl/>
        </w:rPr>
        <w:t>فخر</w:t>
      </w:r>
      <w:r w:rsidR="004C5369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الدين،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دار</w:t>
      </w:r>
      <w:r w:rsidR="004C5369">
        <w:rPr>
          <w:rFonts w:hint="cs"/>
          <w:rtl/>
        </w:rPr>
        <w:t xml:space="preserve"> </w:t>
      </w:r>
      <w:r w:rsidRPr="00D54C07">
        <w:rPr>
          <w:rFonts w:hint="cs"/>
          <w:rtl/>
        </w:rPr>
        <w:t>إحياء</w:t>
      </w:r>
      <w:r w:rsidR="004C5369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التراث</w:t>
      </w:r>
      <w:r w:rsidR="004C5369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العربي</w:t>
      </w:r>
      <w:r w:rsidRPr="00D54C07">
        <w:rPr>
          <w:rtl/>
        </w:rPr>
        <w:t>.</w:t>
      </w:r>
    </w:p>
    <w:p w:rsidR="00E664A4" w:rsidRPr="00D54C07" w:rsidRDefault="00E664A4" w:rsidP="00664C91">
      <w:pPr>
        <w:pStyle w:val="FootnoteText"/>
        <w:numPr>
          <w:ilvl w:val="0"/>
          <w:numId w:val="3"/>
        </w:numPr>
        <w:ind w:left="651" w:hanging="851"/>
        <w:jc w:val="lowKashida"/>
        <w:rPr>
          <w:sz w:val="32"/>
          <w:szCs w:val="32"/>
        </w:rPr>
      </w:pPr>
      <w:r w:rsidRPr="00D54C07">
        <w:rPr>
          <w:sz w:val="32"/>
          <w:szCs w:val="32"/>
          <w:rtl/>
        </w:rPr>
        <w:t>تفسير الكتاب المقدس، طبعة الموسوعة المسيحية العربية الإلكترونية</w:t>
      </w:r>
      <w:r>
        <w:rPr>
          <w:sz w:val="32"/>
          <w:szCs w:val="32"/>
          <w:rtl/>
        </w:rPr>
        <w:t>، شبكة المعلومات الدولية (</w:t>
      </w:r>
      <w:r w:rsidRPr="00E35D19">
        <w:rPr>
          <w:i/>
          <w:iCs/>
          <w:sz w:val="32"/>
          <w:szCs w:val="32"/>
        </w:rPr>
        <w:t>www.albishara.org</w:t>
      </w:r>
      <w:r>
        <w:rPr>
          <w:sz w:val="32"/>
          <w:szCs w:val="32"/>
          <w:rtl/>
        </w:rPr>
        <w:t>).</w:t>
      </w:r>
    </w:p>
    <w:p w:rsidR="00E664A4" w:rsidRPr="00D54C07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  <w:rPr>
          <w:rtl/>
        </w:rPr>
      </w:pPr>
      <w:r w:rsidRPr="00D54C07">
        <w:rPr>
          <w:rFonts w:hint="cs"/>
          <w:rtl/>
        </w:rPr>
        <w:t>التفسير</w:t>
      </w:r>
      <w:r w:rsidR="004C5369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المنير</w:t>
      </w:r>
      <w:r w:rsidR="004C5369">
        <w:rPr>
          <w:rFonts w:hint="cs"/>
          <w:rtl/>
        </w:rPr>
        <w:t xml:space="preserve"> </w:t>
      </w:r>
      <w:r w:rsidRPr="00D54C07">
        <w:rPr>
          <w:rFonts w:hint="cs"/>
          <w:rtl/>
        </w:rPr>
        <w:t>في</w:t>
      </w:r>
      <w:r w:rsidR="004C5369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العقيدة</w:t>
      </w:r>
      <w:r w:rsidR="004C5369">
        <w:rPr>
          <w:rFonts w:hint="cs"/>
          <w:rtl/>
        </w:rPr>
        <w:t xml:space="preserve"> </w:t>
      </w:r>
      <w:r w:rsidRPr="00D54C07">
        <w:rPr>
          <w:rFonts w:hint="cs"/>
          <w:rtl/>
        </w:rPr>
        <w:t>والشريعة</w:t>
      </w:r>
      <w:r w:rsidR="004C5369">
        <w:rPr>
          <w:rFonts w:hint="cs"/>
          <w:rtl/>
        </w:rPr>
        <w:t xml:space="preserve"> </w:t>
      </w:r>
      <w:r w:rsidRPr="00D54C07">
        <w:rPr>
          <w:rFonts w:hint="cs"/>
          <w:rtl/>
        </w:rPr>
        <w:t>والمنهج</w:t>
      </w:r>
      <w:r w:rsidRPr="00D54C07">
        <w:rPr>
          <w:rtl/>
        </w:rPr>
        <w:t>:</w:t>
      </w:r>
      <w:r w:rsidR="004C5369">
        <w:rPr>
          <w:rFonts w:hint="cs"/>
          <w:rtl/>
        </w:rPr>
        <w:t xml:space="preserve"> </w:t>
      </w:r>
      <w:r w:rsidRPr="00D54C07">
        <w:rPr>
          <w:rFonts w:hint="cs"/>
          <w:rtl/>
        </w:rPr>
        <w:t>د</w:t>
      </w:r>
      <w:r w:rsidRPr="00D54C07">
        <w:rPr>
          <w:rtl/>
        </w:rPr>
        <w:t>.</w:t>
      </w:r>
      <w:r w:rsidRPr="00D54C07">
        <w:rPr>
          <w:rFonts w:hint="cs"/>
          <w:rtl/>
        </w:rPr>
        <w:t>وهبة</w:t>
      </w:r>
      <w:r w:rsidR="004C5369">
        <w:rPr>
          <w:rFonts w:hint="cs"/>
          <w:rtl/>
        </w:rPr>
        <w:t xml:space="preserve"> </w:t>
      </w:r>
      <w:r w:rsidRPr="00D54C07">
        <w:rPr>
          <w:rFonts w:hint="cs"/>
          <w:rtl/>
        </w:rPr>
        <w:t>بن</w:t>
      </w:r>
      <w:r w:rsidR="004C5369">
        <w:rPr>
          <w:rFonts w:hint="cs"/>
          <w:rtl/>
        </w:rPr>
        <w:t xml:space="preserve"> </w:t>
      </w:r>
      <w:r w:rsidRPr="00D54C07">
        <w:rPr>
          <w:rFonts w:hint="cs"/>
          <w:rtl/>
        </w:rPr>
        <w:t>مصطفى</w:t>
      </w:r>
      <w:r w:rsidR="004C5369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الزحيلي،</w:t>
      </w:r>
      <w:r w:rsidR="004C5369">
        <w:rPr>
          <w:rFonts w:hint="cs"/>
          <w:rtl/>
        </w:rPr>
        <w:t xml:space="preserve"> </w:t>
      </w:r>
      <w:r w:rsidRPr="00D54C07">
        <w:rPr>
          <w:rFonts w:hint="cs"/>
          <w:rtl/>
        </w:rPr>
        <w:t>دار</w:t>
      </w:r>
      <w:r w:rsidR="004C5369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الفكر</w:t>
      </w:r>
      <w:r w:rsidR="004C5369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المعاصر،</w:t>
      </w:r>
      <w:r w:rsidR="004C5369">
        <w:rPr>
          <w:rFonts w:hint="cs"/>
          <w:rtl/>
        </w:rPr>
        <w:t xml:space="preserve"> </w:t>
      </w:r>
      <w:r w:rsidRPr="00D54C07">
        <w:rPr>
          <w:rFonts w:hint="cs"/>
          <w:rtl/>
        </w:rPr>
        <w:t>دمشق،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ط</w:t>
      </w:r>
      <w:r w:rsidRPr="00D54C07">
        <w:rPr>
          <w:rtl/>
        </w:rPr>
        <w:t xml:space="preserve">2 </w:t>
      </w:r>
      <w:r w:rsidRPr="00D54C07">
        <w:rPr>
          <w:rFonts w:hint="cs"/>
          <w:rtl/>
        </w:rPr>
        <w:t>،</w:t>
      </w:r>
      <w:r w:rsidRPr="00D54C07">
        <w:rPr>
          <w:rtl/>
        </w:rPr>
        <w:t xml:space="preserve"> 1418</w:t>
      </w:r>
      <w:r w:rsidRPr="00D54C07">
        <w:rPr>
          <w:rFonts w:hint="cs"/>
          <w:rtl/>
        </w:rPr>
        <w:t>هـ</w:t>
      </w:r>
      <w:r w:rsidRPr="00D54C07">
        <w:rPr>
          <w:rtl/>
        </w:rPr>
        <w:t>.</w:t>
      </w:r>
    </w:p>
    <w:p w:rsidR="00E664A4" w:rsidRPr="00D54C07" w:rsidRDefault="00E664A4" w:rsidP="00664C91">
      <w:pPr>
        <w:pStyle w:val="FootnoteText"/>
        <w:numPr>
          <w:ilvl w:val="0"/>
          <w:numId w:val="3"/>
        </w:numPr>
        <w:ind w:left="651" w:hanging="851"/>
        <w:jc w:val="lowKashida"/>
        <w:rPr>
          <w:sz w:val="32"/>
          <w:szCs w:val="32"/>
        </w:rPr>
      </w:pPr>
      <w:r w:rsidRPr="00D54C07">
        <w:rPr>
          <w:sz w:val="32"/>
          <w:szCs w:val="32"/>
          <w:rtl/>
        </w:rPr>
        <w:t>تفسير أنطوني</w:t>
      </w:r>
      <w:r>
        <w:rPr>
          <w:sz w:val="32"/>
          <w:szCs w:val="32"/>
          <w:rtl/>
        </w:rPr>
        <w:t>و</w:t>
      </w:r>
      <w:r w:rsidRPr="00D54C07">
        <w:rPr>
          <w:sz w:val="32"/>
          <w:szCs w:val="32"/>
          <w:rtl/>
        </w:rPr>
        <w:t xml:space="preserve">س فكري، سفر التكوين، </w:t>
      </w:r>
      <w:r>
        <w:rPr>
          <w:sz w:val="32"/>
          <w:szCs w:val="32"/>
          <w:rtl/>
        </w:rPr>
        <w:t>شبكة المعلومات الدولية، (</w:t>
      </w:r>
      <w:r w:rsidRPr="00420970">
        <w:rPr>
          <w:i/>
          <w:iCs/>
          <w:sz w:val="32"/>
          <w:szCs w:val="32"/>
        </w:rPr>
        <w:t>www.arabchurch.com</w:t>
      </w:r>
      <w:r>
        <w:rPr>
          <w:sz w:val="32"/>
          <w:szCs w:val="32"/>
          <w:rtl/>
        </w:rPr>
        <w:t>).</w:t>
      </w:r>
    </w:p>
    <w:p w:rsidR="00E664A4" w:rsidRPr="00D54C07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</w:pPr>
      <w:r w:rsidRPr="00D54C07">
        <w:rPr>
          <w:rFonts w:hint="cs"/>
          <w:rtl/>
        </w:rPr>
        <w:t>التفسير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والمفسرون</w:t>
      </w:r>
      <w:r w:rsidRPr="00D54C07">
        <w:rPr>
          <w:rtl/>
        </w:rPr>
        <w:t xml:space="preserve">: </w:t>
      </w:r>
      <w:r w:rsidRPr="00D54C07">
        <w:rPr>
          <w:rFonts w:hint="cs"/>
          <w:rtl/>
        </w:rPr>
        <w:t>د</w:t>
      </w:r>
      <w:r w:rsidRPr="00D54C07">
        <w:rPr>
          <w:rtl/>
        </w:rPr>
        <w:t xml:space="preserve">. </w:t>
      </w:r>
      <w:r w:rsidRPr="00D54C07">
        <w:rPr>
          <w:rFonts w:hint="cs"/>
          <w:rtl/>
        </w:rPr>
        <w:t>محمد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حسين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الذهبي،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مكتبة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وهبة،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ط</w:t>
      </w:r>
      <w:r w:rsidRPr="00D54C07">
        <w:rPr>
          <w:rtl/>
        </w:rPr>
        <w:t xml:space="preserve">6 </w:t>
      </w:r>
      <w:r w:rsidRPr="00D54C07">
        <w:rPr>
          <w:rFonts w:hint="cs"/>
          <w:rtl/>
        </w:rPr>
        <w:t>،</w:t>
      </w:r>
      <w:r w:rsidRPr="00D54C07">
        <w:rPr>
          <w:rtl/>
        </w:rPr>
        <w:t xml:space="preserve"> 1416</w:t>
      </w:r>
      <w:r w:rsidRPr="00D54C07">
        <w:rPr>
          <w:rFonts w:hint="cs"/>
          <w:rtl/>
        </w:rPr>
        <w:t>ه</w:t>
      </w:r>
      <w:r w:rsidRPr="00D54C07">
        <w:rPr>
          <w:rtl/>
        </w:rPr>
        <w:t xml:space="preserve"> 1995</w:t>
      </w:r>
      <w:r w:rsidRPr="00D54C07">
        <w:rPr>
          <w:rFonts w:hint="cs"/>
          <w:rtl/>
        </w:rPr>
        <w:t>م</w:t>
      </w:r>
      <w:r w:rsidRPr="00D54C07">
        <w:rPr>
          <w:rtl/>
        </w:rPr>
        <w:t>.</w:t>
      </w:r>
    </w:p>
    <w:p w:rsidR="00E664A4" w:rsidRPr="00D54C07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</w:pPr>
      <w:r w:rsidRPr="00D54C07">
        <w:rPr>
          <w:rFonts w:hint="cs"/>
          <w:rtl/>
        </w:rPr>
        <w:t>تقديم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الكتاب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المقدس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للقارئ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العربي</w:t>
      </w:r>
      <w:r w:rsidRPr="00D54C07">
        <w:rPr>
          <w:rtl/>
        </w:rPr>
        <w:t xml:space="preserve">: </w:t>
      </w:r>
      <w:r w:rsidRPr="00D54C07">
        <w:rPr>
          <w:rFonts w:hint="cs"/>
          <w:rtl/>
        </w:rPr>
        <w:t>الدكتور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القس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عبد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المسيح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اسط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فانوس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دار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الكتاب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المقدس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في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الشرق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الأوسط،</w:t>
      </w:r>
      <w:r w:rsidRPr="00D54C07">
        <w:rPr>
          <w:rtl/>
        </w:rPr>
        <w:t>1994</w:t>
      </w:r>
      <w:r w:rsidRPr="00D54C07">
        <w:rPr>
          <w:rFonts w:hint="cs"/>
          <w:rtl/>
        </w:rPr>
        <w:t>م</w:t>
      </w:r>
      <w:r w:rsidRPr="00D54C07">
        <w:rPr>
          <w:rtl/>
        </w:rPr>
        <w:t>.</w:t>
      </w:r>
    </w:p>
    <w:p w:rsidR="00E664A4" w:rsidRPr="00D54C07" w:rsidRDefault="00E664A4" w:rsidP="00664C91">
      <w:pPr>
        <w:pStyle w:val="FootnoteText"/>
        <w:numPr>
          <w:ilvl w:val="0"/>
          <w:numId w:val="3"/>
        </w:numPr>
        <w:ind w:left="651" w:hanging="851"/>
        <w:jc w:val="lowKashida"/>
        <w:rPr>
          <w:sz w:val="32"/>
          <w:szCs w:val="32"/>
        </w:rPr>
      </w:pPr>
      <w:r w:rsidRPr="00D54C07">
        <w:rPr>
          <w:sz w:val="32"/>
          <w:szCs w:val="32"/>
          <w:rtl/>
        </w:rPr>
        <w:t>تلخيص</w:t>
      </w:r>
      <w:r w:rsidR="007D5842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الكشف</w:t>
      </w:r>
      <w:r w:rsidR="007D5842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والبيان</w:t>
      </w:r>
      <w:r w:rsidR="007D5842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في</w:t>
      </w:r>
      <w:r w:rsidR="007D5842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حوادث</w:t>
      </w:r>
      <w:r w:rsidR="007D5842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الزمان المعروف (بالتاريخ</w:t>
      </w:r>
      <w:r w:rsidR="007D5842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المنصوري) : لأبي</w:t>
      </w:r>
      <w:r w:rsidR="007D5842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الفضائل</w:t>
      </w:r>
      <w:r w:rsidR="007D5842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محمد</w:t>
      </w:r>
      <w:r w:rsidR="007D5842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بن</w:t>
      </w:r>
      <w:r w:rsidR="007D5842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علي</w:t>
      </w:r>
      <w:r w:rsidR="007D5842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بن</w:t>
      </w:r>
      <w:r w:rsidR="007D5842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نظيف</w:t>
      </w:r>
      <w:r w:rsidR="007D5842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الحموي، تحقيق</w:t>
      </w:r>
      <w:r w:rsidR="007D5842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د.أبو</w:t>
      </w:r>
      <w:r w:rsidR="007D5842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العبد</w:t>
      </w:r>
      <w:r w:rsidR="007D5842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دودو، مطبعة</w:t>
      </w:r>
      <w:r w:rsidR="007D5842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الحجاز،</w:t>
      </w:r>
      <w:r w:rsidR="007D5842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مطبوعات</w:t>
      </w:r>
      <w:r w:rsidR="007D5842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مجمع</w:t>
      </w:r>
      <w:r w:rsidR="007D5842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اللغة</w:t>
      </w:r>
      <w:r w:rsidR="007D5842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العربية، دمشق.</w:t>
      </w:r>
    </w:p>
    <w:p w:rsidR="00E664A4" w:rsidRPr="00D54C07" w:rsidRDefault="00E664A4" w:rsidP="00664C91">
      <w:pPr>
        <w:pStyle w:val="FootnoteText"/>
        <w:numPr>
          <w:ilvl w:val="0"/>
          <w:numId w:val="3"/>
        </w:numPr>
        <w:ind w:left="651" w:hanging="851"/>
        <w:jc w:val="lowKashida"/>
        <w:rPr>
          <w:sz w:val="32"/>
          <w:szCs w:val="32"/>
        </w:rPr>
      </w:pPr>
      <w:r w:rsidRPr="00D54C07">
        <w:rPr>
          <w:sz w:val="32"/>
          <w:szCs w:val="32"/>
          <w:rtl/>
        </w:rPr>
        <w:t>تلخيص الكشف والبيان في حوادث الزمان: لأبي الفضائل محمد بن علي الحموي.</w:t>
      </w:r>
    </w:p>
    <w:p w:rsidR="00E664A4" w:rsidRPr="00D54C07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  <w:rPr>
          <w:rtl/>
        </w:rPr>
      </w:pPr>
      <w:r w:rsidRPr="00D54C07">
        <w:rPr>
          <w:rFonts w:hint="cs"/>
          <w:rtl/>
        </w:rPr>
        <w:lastRenderedPageBreak/>
        <w:t>التلمود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كتاب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اليهود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المقدس</w:t>
      </w:r>
      <w:r w:rsidRPr="00D54C07">
        <w:rPr>
          <w:rtl/>
        </w:rPr>
        <w:t xml:space="preserve"> – </w:t>
      </w:r>
      <w:r w:rsidRPr="00D54C07">
        <w:rPr>
          <w:rFonts w:hint="cs"/>
          <w:rtl/>
        </w:rPr>
        <w:t>تاريخه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وتعاليمه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ومقتطفات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من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نصوصه</w:t>
      </w:r>
      <w:r w:rsidRPr="00D54C07">
        <w:rPr>
          <w:rtl/>
        </w:rPr>
        <w:t xml:space="preserve">: </w:t>
      </w:r>
      <w:r w:rsidRPr="00D54C07">
        <w:rPr>
          <w:rFonts w:hint="cs"/>
          <w:rtl/>
        </w:rPr>
        <w:t>د</w:t>
      </w:r>
      <w:r w:rsidRPr="00D54C07">
        <w:rPr>
          <w:rtl/>
        </w:rPr>
        <w:t>.</w:t>
      </w:r>
      <w:r w:rsidRPr="00D54C07">
        <w:rPr>
          <w:rFonts w:hint="cs"/>
          <w:rtl/>
        </w:rPr>
        <w:t>أحمد</w:t>
      </w:r>
      <w:r w:rsidR="007D5842">
        <w:rPr>
          <w:rFonts w:hint="cs"/>
          <w:rtl/>
        </w:rPr>
        <w:t xml:space="preserve"> </w:t>
      </w:r>
      <w:r w:rsidRPr="00D54C07">
        <w:rPr>
          <w:rFonts w:hint="cs"/>
          <w:rtl/>
        </w:rPr>
        <w:t>أيبش،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قدم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له</w:t>
      </w:r>
      <w:r w:rsidRPr="00D54C07">
        <w:rPr>
          <w:rtl/>
        </w:rPr>
        <w:t xml:space="preserve">: </w:t>
      </w:r>
      <w:r w:rsidRPr="00D54C07">
        <w:rPr>
          <w:rFonts w:hint="cs"/>
          <w:rtl/>
        </w:rPr>
        <w:t>أ</w:t>
      </w:r>
      <w:r w:rsidRPr="00D54C07">
        <w:rPr>
          <w:rtl/>
        </w:rPr>
        <w:t>.</w:t>
      </w:r>
      <w:r w:rsidRPr="00D54C07">
        <w:rPr>
          <w:rFonts w:hint="cs"/>
          <w:rtl/>
        </w:rPr>
        <w:t>د</w:t>
      </w:r>
      <w:r w:rsidRPr="00D54C07">
        <w:rPr>
          <w:rtl/>
        </w:rPr>
        <w:t xml:space="preserve">. </w:t>
      </w:r>
      <w:r w:rsidRPr="00D54C07">
        <w:rPr>
          <w:rFonts w:hint="cs"/>
          <w:rtl/>
        </w:rPr>
        <w:t>سهيل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زكّار،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دار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قتيبة،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د</w:t>
      </w:r>
      <w:r w:rsidRPr="00D54C07">
        <w:rPr>
          <w:rtl/>
        </w:rPr>
        <w:t>.</w:t>
      </w:r>
      <w:r w:rsidRPr="00D54C07">
        <w:rPr>
          <w:rFonts w:hint="cs"/>
          <w:rtl/>
        </w:rPr>
        <w:t>ت</w:t>
      </w:r>
      <w:r w:rsidRPr="00D54C07">
        <w:rPr>
          <w:rtl/>
        </w:rPr>
        <w:t>.</w:t>
      </w:r>
    </w:p>
    <w:p w:rsidR="00E664A4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  <w:rPr>
          <w:rtl/>
        </w:rPr>
      </w:pPr>
      <w:r w:rsidRPr="00052C0A">
        <w:rPr>
          <w:rFonts w:hint="cs"/>
          <w:rtl/>
        </w:rPr>
        <w:t>تنزيه</w:t>
      </w:r>
      <w:r w:rsidRPr="00052C0A">
        <w:rPr>
          <w:rtl/>
        </w:rPr>
        <w:t xml:space="preserve"> </w:t>
      </w:r>
      <w:r w:rsidRPr="00052C0A">
        <w:rPr>
          <w:rFonts w:hint="cs"/>
          <w:rtl/>
        </w:rPr>
        <w:t>الأنبي</w:t>
      </w:r>
      <w:r>
        <w:rPr>
          <w:rFonts w:hint="cs"/>
          <w:rtl/>
        </w:rPr>
        <w:t>اء</w:t>
      </w:r>
      <w:r>
        <w:rPr>
          <w:rtl/>
        </w:rPr>
        <w:t xml:space="preserve"> </w:t>
      </w:r>
      <w:r>
        <w:rPr>
          <w:rFonts w:hint="cs"/>
          <w:rtl/>
        </w:rPr>
        <w:t>عما</w:t>
      </w:r>
      <w:r>
        <w:rPr>
          <w:rtl/>
        </w:rPr>
        <w:t xml:space="preserve"> </w:t>
      </w:r>
      <w:r>
        <w:rPr>
          <w:rFonts w:hint="cs"/>
          <w:rtl/>
        </w:rPr>
        <w:t>نسب</w:t>
      </w:r>
      <w:r>
        <w:rPr>
          <w:rtl/>
        </w:rPr>
        <w:t xml:space="preserve"> </w:t>
      </w:r>
      <w:r>
        <w:rPr>
          <w:rFonts w:hint="cs"/>
          <w:rtl/>
        </w:rPr>
        <w:t>إليهم</w:t>
      </w:r>
      <w:r>
        <w:rPr>
          <w:rtl/>
        </w:rPr>
        <w:t xml:space="preserve"> </w:t>
      </w:r>
      <w:r>
        <w:rPr>
          <w:rFonts w:hint="cs"/>
          <w:rtl/>
        </w:rPr>
        <w:t>حثالة</w:t>
      </w:r>
      <w:r>
        <w:rPr>
          <w:rtl/>
        </w:rPr>
        <w:t xml:space="preserve"> </w:t>
      </w:r>
      <w:r>
        <w:rPr>
          <w:rFonts w:hint="cs"/>
          <w:rtl/>
        </w:rPr>
        <w:t>الأغبياء</w:t>
      </w:r>
      <w:r>
        <w:rPr>
          <w:rtl/>
        </w:rPr>
        <w:t xml:space="preserve">: </w:t>
      </w:r>
      <w:r>
        <w:rPr>
          <w:rFonts w:hint="cs"/>
          <w:rtl/>
        </w:rPr>
        <w:t>ل</w:t>
      </w:r>
      <w:r w:rsidRPr="00052C0A">
        <w:rPr>
          <w:rFonts w:hint="cs"/>
          <w:rtl/>
        </w:rPr>
        <w:t>أبي</w:t>
      </w:r>
      <w:r w:rsidRPr="00052C0A">
        <w:rPr>
          <w:rtl/>
        </w:rPr>
        <w:t xml:space="preserve"> </w:t>
      </w:r>
      <w:r w:rsidRPr="00052C0A">
        <w:rPr>
          <w:rFonts w:hint="cs"/>
          <w:rtl/>
        </w:rPr>
        <w:t>الحسن</w:t>
      </w:r>
      <w:r w:rsidRPr="00052C0A">
        <w:rPr>
          <w:rtl/>
        </w:rPr>
        <w:t xml:space="preserve"> </w:t>
      </w:r>
      <w:r w:rsidRPr="00052C0A">
        <w:rPr>
          <w:rFonts w:hint="cs"/>
          <w:rtl/>
        </w:rPr>
        <w:t>علي</w:t>
      </w:r>
      <w:r w:rsidRPr="00052C0A">
        <w:rPr>
          <w:rtl/>
        </w:rPr>
        <w:t xml:space="preserve"> </w:t>
      </w:r>
      <w:r w:rsidRPr="00052C0A">
        <w:rPr>
          <w:rFonts w:hint="cs"/>
          <w:rtl/>
        </w:rPr>
        <w:t>بن</w:t>
      </w:r>
      <w:r w:rsidRPr="00052C0A">
        <w:rPr>
          <w:rtl/>
        </w:rPr>
        <w:t xml:space="preserve"> </w:t>
      </w:r>
      <w:r w:rsidRPr="00052C0A">
        <w:rPr>
          <w:rFonts w:hint="cs"/>
          <w:rtl/>
        </w:rPr>
        <w:t>أحمد</w:t>
      </w:r>
      <w:r w:rsidRPr="00052C0A">
        <w:rPr>
          <w:rtl/>
        </w:rPr>
        <w:t xml:space="preserve"> </w:t>
      </w:r>
      <w:r w:rsidRPr="00052C0A">
        <w:rPr>
          <w:rFonts w:hint="cs"/>
          <w:rtl/>
        </w:rPr>
        <w:t>السبتي</w:t>
      </w:r>
      <w:r w:rsidRPr="00052C0A">
        <w:rPr>
          <w:rtl/>
        </w:rPr>
        <w:t xml:space="preserve"> </w:t>
      </w:r>
      <w:r w:rsidRPr="00052C0A">
        <w:rPr>
          <w:rFonts w:hint="cs"/>
          <w:rtl/>
        </w:rPr>
        <w:t>الأموي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 w:rsidRPr="00052C0A">
        <w:rPr>
          <w:rFonts w:hint="cs"/>
          <w:rtl/>
        </w:rPr>
        <w:t>تحقيق</w:t>
      </w:r>
      <w:r w:rsidRPr="00052C0A">
        <w:rPr>
          <w:rtl/>
        </w:rPr>
        <w:t xml:space="preserve"> : </w:t>
      </w:r>
      <w:r w:rsidRPr="00052C0A">
        <w:rPr>
          <w:rFonts w:hint="cs"/>
          <w:rtl/>
        </w:rPr>
        <w:t>د</w:t>
      </w:r>
      <w:r w:rsidRPr="00052C0A">
        <w:rPr>
          <w:rtl/>
        </w:rPr>
        <w:t>.</w:t>
      </w:r>
      <w:r w:rsidR="007D5842">
        <w:rPr>
          <w:rFonts w:hint="cs"/>
          <w:rtl/>
        </w:rPr>
        <w:t xml:space="preserve"> </w:t>
      </w:r>
      <w:r w:rsidRPr="00052C0A">
        <w:rPr>
          <w:rFonts w:hint="cs"/>
          <w:rtl/>
        </w:rPr>
        <w:t>محمد</w:t>
      </w:r>
      <w:r w:rsidRPr="00052C0A">
        <w:rPr>
          <w:rtl/>
        </w:rPr>
        <w:t xml:space="preserve"> </w:t>
      </w:r>
      <w:r w:rsidRPr="00052C0A">
        <w:rPr>
          <w:rFonts w:hint="cs"/>
          <w:rtl/>
        </w:rPr>
        <w:t>رضوان</w:t>
      </w:r>
      <w:r w:rsidRPr="00052C0A">
        <w:rPr>
          <w:rtl/>
        </w:rPr>
        <w:t xml:space="preserve"> </w:t>
      </w:r>
      <w:r w:rsidRPr="00052C0A">
        <w:rPr>
          <w:rFonts w:hint="cs"/>
          <w:rtl/>
        </w:rPr>
        <w:t>الداية</w:t>
      </w:r>
      <w:r>
        <w:rPr>
          <w:rFonts w:hint="cs"/>
          <w:rtl/>
        </w:rPr>
        <w:t>،</w:t>
      </w:r>
      <w:r w:rsidRPr="00052C0A">
        <w:rPr>
          <w:rtl/>
        </w:rPr>
        <w:t xml:space="preserve"> </w:t>
      </w:r>
      <w:r w:rsidRPr="00052C0A">
        <w:rPr>
          <w:rFonts w:hint="cs"/>
          <w:rtl/>
        </w:rPr>
        <w:t>دار</w:t>
      </w:r>
      <w:r w:rsidRPr="00052C0A">
        <w:rPr>
          <w:rtl/>
        </w:rPr>
        <w:t xml:space="preserve"> </w:t>
      </w:r>
      <w:r w:rsidRPr="00052C0A">
        <w:rPr>
          <w:rFonts w:hint="cs"/>
          <w:rtl/>
        </w:rPr>
        <w:t>الفكر</w:t>
      </w:r>
      <w:r w:rsidRPr="00052C0A">
        <w:rPr>
          <w:rtl/>
        </w:rPr>
        <w:t xml:space="preserve"> </w:t>
      </w:r>
      <w:r w:rsidRPr="00052C0A">
        <w:rPr>
          <w:rFonts w:hint="cs"/>
          <w:rtl/>
        </w:rPr>
        <w:t>المعاصر</w:t>
      </w:r>
      <w:r w:rsidRPr="00052C0A">
        <w:rPr>
          <w:rtl/>
        </w:rPr>
        <w:t xml:space="preserve">  - </w:t>
      </w:r>
      <w:r w:rsidRPr="00052C0A">
        <w:rPr>
          <w:rFonts w:hint="cs"/>
          <w:rtl/>
        </w:rPr>
        <w:t>بيروت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ط</w:t>
      </w:r>
      <w:r>
        <w:rPr>
          <w:rtl/>
        </w:rPr>
        <w:t xml:space="preserve">1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 w:rsidRPr="00052C0A">
        <w:rPr>
          <w:rtl/>
        </w:rPr>
        <w:t>1990</w:t>
      </w:r>
      <w:r>
        <w:rPr>
          <w:rFonts w:hint="cs"/>
          <w:rtl/>
        </w:rPr>
        <w:t>م</w:t>
      </w:r>
      <w:r>
        <w:rPr>
          <w:rtl/>
        </w:rPr>
        <w:t>.</w:t>
      </w:r>
    </w:p>
    <w:p w:rsidR="00E664A4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  <w:rPr>
          <w:rtl/>
        </w:rPr>
      </w:pPr>
      <w:r w:rsidRPr="00E86D21">
        <w:rPr>
          <w:rFonts w:hint="cs"/>
          <w:rtl/>
        </w:rPr>
        <w:t>التوراة</w:t>
      </w:r>
      <w:r w:rsidRPr="00E86D21">
        <w:rPr>
          <w:rtl/>
        </w:rPr>
        <w:t xml:space="preserve"> </w:t>
      </w:r>
      <w:r w:rsidRPr="00E86D21">
        <w:rPr>
          <w:rFonts w:hint="cs"/>
          <w:rtl/>
        </w:rPr>
        <w:t>السامرية</w:t>
      </w:r>
      <w:r w:rsidRPr="00E86D21">
        <w:rPr>
          <w:rtl/>
        </w:rPr>
        <w:t xml:space="preserve"> . </w:t>
      </w:r>
      <w:r w:rsidRPr="00E86D21">
        <w:rPr>
          <w:rFonts w:hint="cs"/>
          <w:rtl/>
        </w:rPr>
        <w:t>ترجمة</w:t>
      </w:r>
      <w:r w:rsidRPr="00E86D21">
        <w:rPr>
          <w:rtl/>
        </w:rPr>
        <w:t xml:space="preserve"> </w:t>
      </w:r>
      <w:r w:rsidRPr="00E86D21">
        <w:rPr>
          <w:rFonts w:hint="cs"/>
          <w:rtl/>
        </w:rPr>
        <w:t>الكاهن</w:t>
      </w:r>
      <w:r w:rsidRPr="00E86D21">
        <w:rPr>
          <w:rtl/>
        </w:rPr>
        <w:t xml:space="preserve"> : </w:t>
      </w:r>
      <w:r w:rsidRPr="00E86D21">
        <w:rPr>
          <w:rFonts w:hint="cs"/>
          <w:rtl/>
        </w:rPr>
        <w:t>أبو</w:t>
      </w:r>
      <w:r w:rsidRPr="00E86D21">
        <w:rPr>
          <w:rtl/>
        </w:rPr>
        <w:t xml:space="preserve"> </w:t>
      </w:r>
      <w:r w:rsidRPr="00E86D21">
        <w:rPr>
          <w:rFonts w:hint="cs"/>
          <w:rtl/>
        </w:rPr>
        <w:t>الحسن</w:t>
      </w:r>
      <w:r w:rsidRPr="00E86D21">
        <w:rPr>
          <w:rtl/>
        </w:rPr>
        <w:t xml:space="preserve"> </w:t>
      </w:r>
      <w:r w:rsidRPr="00E86D21">
        <w:rPr>
          <w:rFonts w:hint="cs"/>
          <w:rtl/>
        </w:rPr>
        <w:t>إسحاق</w:t>
      </w:r>
      <w:r w:rsidRPr="00E86D21">
        <w:rPr>
          <w:rtl/>
        </w:rPr>
        <w:t xml:space="preserve"> </w:t>
      </w:r>
      <w:r w:rsidRPr="00E86D21">
        <w:rPr>
          <w:rFonts w:hint="cs"/>
          <w:rtl/>
        </w:rPr>
        <w:t>الصوري</w:t>
      </w:r>
      <w:r w:rsidRPr="00E86D21">
        <w:rPr>
          <w:rtl/>
        </w:rPr>
        <w:t xml:space="preserve"> . </w:t>
      </w:r>
      <w:r w:rsidRPr="00E86D21">
        <w:rPr>
          <w:rFonts w:hint="cs"/>
          <w:rtl/>
        </w:rPr>
        <w:t>نشرها</w:t>
      </w:r>
      <w:r w:rsidRPr="00E86D21">
        <w:rPr>
          <w:rtl/>
        </w:rPr>
        <w:t xml:space="preserve"> : </w:t>
      </w:r>
      <w:r w:rsidRPr="00E86D21">
        <w:rPr>
          <w:rFonts w:hint="cs"/>
          <w:rtl/>
        </w:rPr>
        <w:t>أحمد</w:t>
      </w:r>
      <w:r w:rsidRPr="00E86D21">
        <w:rPr>
          <w:rtl/>
        </w:rPr>
        <w:t xml:space="preserve"> </w:t>
      </w:r>
      <w:r w:rsidRPr="00E86D21">
        <w:rPr>
          <w:rFonts w:hint="cs"/>
          <w:rtl/>
        </w:rPr>
        <w:t>حجازي</w:t>
      </w:r>
      <w:r w:rsidRPr="00E86D21">
        <w:rPr>
          <w:rtl/>
        </w:rPr>
        <w:t xml:space="preserve"> </w:t>
      </w:r>
      <w:r w:rsidRPr="00E86D21">
        <w:rPr>
          <w:rFonts w:hint="cs"/>
          <w:rtl/>
        </w:rPr>
        <w:t>السقا</w:t>
      </w:r>
      <w:r w:rsidRPr="00E86D21">
        <w:rPr>
          <w:rtl/>
        </w:rPr>
        <w:t xml:space="preserve">. </w:t>
      </w:r>
      <w:r w:rsidRPr="00E86D21">
        <w:rPr>
          <w:rFonts w:hint="cs"/>
          <w:rtl/>
        </w:rPr>
        <w:t>ط</w:t>
      </w:r>
      <w:r w:rsidRPr="00E86D21">
        <w:rPr>
          <w:rtl/>
        </w:rPr>
        <w:t xml:space="preserve">1 . </w:t>
      </w:r>
      <w:r w:rsidRPr="00E86D21">
        <w:rPr>
          <w:rFonts w:hint="cs"/>
          <w:rtl/>
        </w:rPr>
        <w:t>دار</w:t>
      </w:r>
      <w:r w:rsidRPr="00E86D21">
        <w:rPr>
          <w:rtl/>
        </w:rPr>
        <w:t xml:space="preserve"> </w:t>
      </w:r>
      <w:r w:rsidRPr="00E86D21">
        <w:rPr>
          <w:rFonts w:hint="cs"/>
          <w:rtl/>
        </w:rPr>
        <w:t>الأنصار</w:t>
      </w:r>
      <w:r w:rsidRPr="00E86D21">
        <w:rPr>
          <w:rtl/>
        </w:rPr>
        <w:t xml:space="preserve"> . </w:t>
      </w:r>
      <w:r w:rsidRPr="00E86D21">
        <w:rPr>
          <w:rFonts w:hint="cs"/>
          <w:rtl/>
        </w:rPr>
        <w:t>القاهرة</w:t>
      </w:r>
      <w:r w:rsidRPr="00E86D21">
        <w:rPr>
          <w:rtl/>
        </w:rPr>
        <w:t xml:space="preserve"> </w:t>
      </w:r>
      <w:r w:rsidRPr="00E86D21">
        <w:rPr>
          <w:rFonts w:hint="cs"/>
          <w:rtl/>
        </w:rPr>
        <w:t>،</w:t>
      </w:r>
      <w:r w:rsidRPr="00E86D21">
        <w:rPr>
          <w:rtl/>
        </w:rPr>
        <w:t xml:space="preserve"> 1398</w:t>
      </w:r>
      <w:r w:rsidRPr="00E86D21">
        <w:rPr>
          <w:rFonts w:hint="cs"/>
          <w:rtl/>
        </w:rPr>
        <w:t>هـ</w:t>
      </w:r>
      <w:r w:rsidRPr="00E86D21">
        <w:rPr>
          <w:rtl/>
        </w:rPr>
        <w:t xml:space="preserve"> . </w:t>
      </w:r>
    </w:p>
    <w:p w:rsidR="00E664A4" w:rsidRPr="00E86CC9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  <w:rPr>
          <w:rtl/>
        </w:rPr>
      </w:pPr>
      <w:r w:rsidRPr="00C41388">
        <w:rPr>
          <w:rFonts w:hint="cs"/>
          <w:rtl/>
        </w:rPr>
        <w:t>التوراة</w:t>
      </w:r>
      <w:r w:rsidRPr="00C41388">
        <w:rPr>
          <w:rtl/>
        </w:rPr>
        <w:t xml:space="preserve"> </w:t>
      </w:r>
      <w:r w:rsidRPr="00C41388">
        <w:rPr>
          <w:rFonts w:hint="cs"/>
          <w:rtl/>
        </w:rPr>
        <w:t>والإنجيل</w:t>
      </w:r>
      <w:r w:rsidRPr="00C41388">
        <w:rPr>
          <w:rtl/>
        </w:rPr>
        <w:t xml:space="preserve"> </w:t>
      </w:r>
      <w:r w:rsidRPr="00C41388">
        <w:rPr>
          <w:rFonts w:hint="cs"/>
          <w:rtl/>
        </w:rPr>
        <w:t>بين</w:t>
      </w:r>
      <w:r w:rsidRPr="00C41388">
        <w:rPr>
          <w:rtl/>
        </w:rPr>
        <w:t xml:space="preserve"> </w:t>
      </w:r>
      <w:r w:rsidRPr="00C41388">
        <w:rPr>
          <w:rFonts w:hint="cs"/>
          <w:rtl/>
        </w:rPr>
        <w:t>التناقض</w:t>
      </w:r>
      <w:r w:rsidRPr="00C41388">
        <w:rPr>
          <w:rtl/>
        </w:rPr>
        <w:t xml:space="preserve"> </w:t>
      </w:r>
      <w:r w:rsidRPr="00C41388">
        <w:rPr>
          <w:rFonts w:hint="cs"/>
          <w:rtl/>
        </w:rPr>
        <w:t>والأساطير</w:t>
      </w:r>
      <w:r w:rsidRPr="00C41388">
        <w:rPr>
          <w:rtl/>
        </w:rPr>
        <w:t xml:space="preserve"> </w:t>
      </w:r>
      <w:r w:rsidRPr="00C41388">
        <w:rPr>
          <w:rFonts w:hint="cs"/>
          <w:rtl/>
        </w:rPr>
        <w:t>،</w:t>
      </w:r>
      <w:r w:rsidRPr="00C41388">
        <w:rPr>
          <w:rtl/>
        </w:rPr>
        <w:t xml:space="preserve"> </w:t>
      </w:r>
      <w:r w:rsidRPr="00C41388">
        <w:rPr>
          <w:rFonts w:hint="cs"/>
          <w:rtl/>
        </w:rPr>
        <w:t>السيد</w:t>
      </w:r>
      <w:r w:rsidRPr="00C41388">
        <w:rPr>
          <w:rtl/>
        </w:rPr>
        <w:t xml:space="preserve"> </w:t>
      </w:r>
      <w:r w:rsidRPr="00C41388">
        <w:rPr>
          <w:rFonts w:hint="cs"/>
          <w:rtl/>
        </w:rPr>
        <w:t>سلامة</w:t>
      </w:r>
      <w:r w:rsidRPr="00C41388">
        <w:rPr>
          <w:rtl/>
        </w:rPr>
        <w:t xml:space="preserve"> </w:t>
      </w:r>
      <w:r w:rsidRPr="00C41388">
        <w:rPr>
          <w:rFonts w:hint="cs"/>
          <w:rtl/>
        </w:rPr>
        <w:t>غنمي،</w:t>
      </w:r>
      <w:r w:rsidRPr="00C41388">
        <w:rPr>
          <w:rtl/>
        </w:rPr>
        <w:t xml:space="preserve"> </w:t>
      </w:r>
      <w:r w:rsidRPr="00C41388">
        <w:rPr>
          <w:rFonts w:hint="cs"/>
          <w:rtl/>
        </w:rPr>
        <w:t>دار</w:t>
      </w:r>
      <w:r w:rsidRPr="00C41388">
        <w:rPr>
          <w:rtl/>
        </w:rPr>
        <w:t xml:space="preserve"> </w:t>
      </w:r>
      <w:r w:rsidRPr="00C41388">
        <w:rPr>
          <w:rFonts w:hint="cs"/>
          <w:rtl/>
        </w:rPr>
        <w:t>الأحمدي</w:t>
      </w:r>
      <w:r w:rsidRPr="00C41388">
        <w:rPr>
          <w:rtl/>
        </w:rPr>
        <w:t xml:space="preserve"> </w:t>
      </w:r>
      <w:r w:rsidRPr="00C41388">
        <w:rPr>
          <w:rFonts w:hint="cs"/>
          <w:rtl/>
        </w:rPr>
        <w:t>للنشر،</w:t>
      </w:r>
      <w:r w:rsidRPr="00C41388">
        <w:rPr>
          <w:rtl/>
        </w:rPr>
        <w:t xml:space="preserve"> </w:t>
      </w:r>
      <w:r w:rsidRPr="00C41388">
        <w:rPr>
          <w:rFonts w:hint="cs"/>
          <w:rtl/>
        </w:rPr>
        <w:t>القاهرة</w:t>
      </w:r>
      <w:r>
        <w:rPr>
          <w:rtl/>
        </w:rPr>
        <w:t xml:space="preserve"> 2002</w:t>
      </w:r>
      <w:r>
        <w:rPr>
          <w:rFonts w:hint="cs"/>
          <w:rtl/>
        </w:rPr>
        <w:t>م</w:t>
      </w:r>
      <w:r>
        <w:rPr>
          <w:rtl/>
        </w:rPr>
        <w:t>.</w:t>
      </w:r>
    </w:p>
    <w:p w:rsidR="00E664A4" w:rsidRPr="00D54C07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</w:pPr>
      <w:r w:rsidRPr="00D54C07">
        <w:rPr>
          <w:rFonts w:hint="cs"/>
          <w:rtl/>
        </w:rPr>
        <w:t>تيسير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الكريم</w:t>
      </w:r>
      <w:r w:rsidRPr="00D54C07"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 w:rsidRPr="00D54C07">
        <w:rPr>
          <w:rFonts w:hint="cs"/>
          <w:rtl/>
        </w:rPr>
        <w:t>في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تفسير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كلام</w:t>
      </w:r>
      <w:r w:rsidRPr="00D54C07">
        <w:rPr>
          <w:rtl/>
        </w:rPr>
        <w:t xml:space="preserve"> </w:t>
      </w:r>
      <w:r>
        <w:rPr>
          <w:rFonts w:hint="cs"/>
          <w:rtl/>
        </w:rPr>
        <w:t>المنان</w:t>
      </w:r>
      <w:r>
        <w:rPr>
          <w:rtl/>
        </w:rPr>
        <w:t xml:space="preserve">: </w:t>
      </w:r>
      <w:r>
        <w:rPr>
          <w:rFonts w:hint="cs"/>
          <w:rtl/>
        </w:rPr>
        <w:t>للشيخ</w:t>
      </w:r>
      <w:r>
        <w:rPr>
          <w:rtl/>
        </w:rPr>
        <w:t xml:space="preserve"> </w:t>
      </w:r>
      <w:r>
        <w:rPr>
          <w:rFonts w:hint="cs"/>
          <w:rtl/>
        </w:rPr>
        <w:t>عبد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ناصر</w:t>
      </w:r>
      <w:r>
        <w:rPr>
          <w:rtl/>
        </w:rPr>
        <w:t xml:space="preserve"> </w:t>
      </w:r>
      <w:r>
        <w:rPr>
          <w:rFonts w:hint="cs"/>
          <w:rtl/>
        </w:rPr>
        <w:t>السعدي،</w:t>
      </w:r>
      <w:r>
        <w:rPr>
          <w:rtl/>
        </w:rPr>
        <w:t xml:space="preserve"> </w:t>
      </w:r>
      <w:r>
        <w:rPr>
          <w:rFonts w:hint="cs"/>
          <w:rtl/>
        </w:rPr>
        <w:t>دار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الكتب،</w:t>
      </w:r>
      <w:r>
        <w:rPr>
          <w:rtl/>
        </w:rPr>
        <w:t xml:space="preserve"> </w:t>
      </w:r>
      <w:r>
        <w:rPr>
          <w:rFonts w:hint="cs"/>
          <w:rtl/>
        </w:rPr>
        <w:t>بيروت،</w:t>
      </w:r>
      <w:r>
        <w:rPr>
          <w:rtl/>
        </w:rPr>
        <w:t xml:space="preserve"> </w:t>
      </w:r>
      <w:r>
        <w:rPr>
          <w:rFonts w:hint="cs"/>
          <w:rtl/>
        </w:rPr>
        <w:t>ط</w:t>
      </w:r>
      <w:r>
        <w:rPr>
          <w:rtl/>
        </w:rPr>
        <w:t xml:space="preserve">2 </w:t>
      </w:r>
      <w:r>
        <w:rPr>
          <w:rFonts w:hint="cs"/>
          <w:rtl/>
        </w:rPr>
        <w:t>،</w:t>
      </w:r>
      <w:r>
        <w:rPr>
          <w:rtl/>
        </w:rPr>
        <w:t xml:space="preserve"> 1414</w:t>
      </w:r>
      <w:r>
        <w:rPr>
          <w:rFonts w:hint="cs"/>
          <w:rtl/>
        </w:rPr>
        <w:t>ه</w:t>
      </w:r>
      <w:r>
        <w:rPr>
          <w:rtl/>
        </w:rPr>
        <w:t>.</w:t>
      </w:r>
    </w:p>
    <w:p w:rsidR="00E664A4" w:rsidRPr="00D54C07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</w:pPr>
      <w:r w:rsidRPr="00D54C07">
        <w:rPr>
          <w:rFonts w:ascii="Times New Roman" w:hAnsi="Times New Roman"/>
          <w:rtl/>
        </w:rPr>
        <w:t>جامع</w:t>
      </w:r>
      <w:r w:rsidR="007D5842">
        <w:rPr>
          <w:rFonts w:ascii="Times New Roman" w:hAnsi="Times New Roman" w:hint="cs"/>
          <w:rtl/>
        </w:rPr>
        <w:t xml:space="preserve"> </w:t>
      </w:r>
      <w:r w:rsidRPr="00D54C07">
        <w:rPr>
          <w:rFonts w:ascii="Times New Roman" w:hAnsi="Times New Roman"/>
          <w:rtl/>
        </w:rPr>
        <w:t>البيان</w:t>
      </w:r>
      <w:r w:rsidR="007D5842">
        <w:rPr>
          <w:rFonts w:ascii="Times New Roman" w:hAnsi="Times New Roman" w:hint="cs"/>
          <w:rtl/>
        </w:rPr>
        <w:t xml:space="preserve"> </w:t>
      </w:r>
      <w:r w:rsidRPr="00D54C07">
        <w:rPr>
          <w:rFonts w:ascii="Times New Roman" w:hAnsi="Times New Roman"/>
          <w:rtl/>
        </w:rPr>
        <w:t>في</w:t>
      </w:r>
      <w:r w:rsidR="007D5842">
        <w:rPr>
          <w:rFonts w:ascii="Times New Roman" w:hAnsi="Times New Roman" w:hint="cs"/>
          <w:rtl/>
        </w:rPr>
        <w:t xml:space="preserve"> </w:t>
      </w:r>
      <w:r w:rsidRPr="00D54C07">
        <w:rPr>
          <w:rFonts w:ascii="Times New Roman" w:hAnsi="Times New Roman"/>
          <w:rtl/>
        </w:rPr>
        <w:t>تأويل</w:t>
      </w:r>
      <w:r w:rsidR="007D5842">
        <w:rPr>
          <w:rFonts w:ascii="Times New Roman" w:hAnsi="Times New Roman" w:hint="cs"/>
          <w:rtl/>
        </w:rPr>
        <w:t xml:space="preserve"> </w:t>
      </w:r>
      <w:r w:rsidRPr="00D54C07">
        <w:rPr>
          <w:rFonts w:ascii="Times New Roman" w:hAnsi="Times New Roman"/>
          <w:rtl/>
        </w:rPr>
        <w:t>القرآن المعروف (بتفسير الطبري)</w:t>
      </w:r>
      <w:r w:rsidR="007D5842">
        <w:rPr>
          <w:rFonts w:ascii="Times New Roman" w:hAnsi="Times New Roman" w:hint="cs"/>
          <w:rtl/>
        </w:rPr>
        <w:t xml:space="preserve"> </w:t>
      </w:r>
      <w:r w:rsidRPr="00D54C07">
        <w:rPr>
          <w:rFonts w:ascii="Times New Roman" w:hAnsi="Times New Roman"/>
          <w:rtl/>
        </w:rPr>
        <w:t>لمحمد</w:t>
      </w:r>
      <w:r w:rsidR="007D5842">
        <w:rPr>
          <w:rFonts w:ascii="Times New Roman" w:hAnsi="Times New Roman" w:hint="cs"/>
          <w:rtl/>
        </w:rPr>
        <w:t xml:space="preserve"> </w:t>
      </w:r>
      <w:r w:rsidRPr="00D54C07">
        <w:rPr>
          <w:rFonts w:ascii="Times New Roman" w:hAnsi="Times New Roman"/>
          <w:rtl/>
        </w:rPr>
        <w:t>بن</w:t>
      </w:r>
      <w:r w:rsidR="007D5842">
        <w:rPr>
          <w:rFonts w:ascii="Times New Roman" w:hAnsi="Times New Roman" w:hint="cs"/>
          <w:rtl/>
        </w:rPr>
        <w:t xml:space="preserve"> </w:t>
      </w:r>
      <w:r w:rsidRPr="00D54C07">
        <w:rPr>
          <w:rFonts w:ascii="Times New Roman" w:hAnsi="Times New Roman"/>
          <w:rtl/>
        </w:rPr>
        <w:t>جرير</w:t>
      </w:r>
      <w:r w:rsidR="007D5842">
        <w:rPr>
          <w:rFonts w:ascii="Times New Roman" w:hAnsi="Times New Roman" w:hint="cs"/>
          <w:rtl/>
        </w:rPr>
        <w:t xml:space="preserve"> </w:t>
      </w:r>
      <w:r w:rsidRPr="00D54C07">
        <w:rPr>
          <w:rFonts w:ascii="Times New Roman" w:hAnsi="Times New Roman"/>
          <w:rtl/>
        </w:rPr>
        <w:t>بن</w:t>
      </w:r>
      <w:r w:rsidR="007D5842">
        <w:rPr>
          <w:rFonts w:ascii="Times New Roman" w:hAnsi="Times New Roman" w:hint="cs"/>
          <w:rtl/>
        </w:rPr>
        <w:t xml:space="preserve"> </w:t>
      </w:r>
      <w:r w:rsidRPr="00D54C07">
        <w:rPr>
          <w:rFonts w:ascii="Times New Roman" w:hAnsi="Times New Roman"/>
          <w:rtl/>
        </w:rPr>
        <w:t>يزيد</w:t>
      </w:r>
      <w:r w:rsidR="007D5842">
        <w:rPr>
          <w:rFonts w:ascii="Times New Roman" w:hAnsi="Times New Roman" w:hint="cs"/>
          <w:rtl/>
        </w:rPr>
        <w:t xml:space="preserve"> </w:t>
      </w:r>
      <w:r w:rsidRPr="00D54C07">
        <w:rPr>
          <w:rFonts w:ascii="Times New Roman" w:hAnsi="Times New Roman"/>
          <w:rtl/>
        </w:rPr>
        <w:t>بن</w:t>
      </w:r>
      <w:r w:rsidR="007D5842">
        <w:rPr>
          <w:rFonts w:ascii="Times New Roman" w:hAnsi="Times New Roman" w:hint="cs"/>
          <w:rtl/>
        </w:rPr>
        <w:t xml:space="preserve"> </w:t>
      </w:r>
      <w:r w:rsidRPr="00D54C07">
        <w:rPr>
          <w:rFonts w:ascii="Times New Roman" w:hAnsi="Times New Roman"/>
          <w:rtl/>
        </w:rPr>
        <w:t>كثير</w:t>
      </w:r>
      <w:r w:rsidR="007D5842">
        <w:rPr>
          <w:rFonts w:ascii="Times New Roman" w:hAnsi="Times New Roman" w:hint="cs"/>
          <w:rtl/>
        </w:rPr>
        <w:t xml:space="preserve"> </w:t>
      </w:r>
      <w:r w:rsidRPr="00D54C07">
        <w:rPr>
          <w:rFonts w:ascii="Times New Roman" w:hAnsi="Times New Roman"/>
          <w:rtl/>
        </w:rPr>
        <w:t>بن</w:t>
      </w:r>
      <w:r w:rsidR="007D5842">
        <w:rPr>
          <w:rFonts w:ascii="Times New Roman" w:hAnsi="Times New Roman" w:hint="cs"/>
          <w:rtl/>
        </w:rPr>
        <w:t xml:space="preserve"> </w:t>
      </w:r>
      <w:r w:rsidRPr="00D54C07">
        <w:rPr>
          <w:rFonts w:ascii="Times New Roman" w:hAnsi="Times New Roman"/>
          <w:rtl/>
        </w:rPr>
        <w:t>غالب</w:t>
      </w:r>
      <w:r w:rsidR="007D5842">
        <w:rPr>
          <w:rFonts w:ascii="Times New Roman" w:hAnsi="Times New Roman" w:hint="cs"/>
          <w:rtl/>
        </w:rPr>
        <w:t xml:space="preserve"> </w:t>
      </w:r>
      <w:r w:rsidRPr="00D54C07">
        <w:rPr>
          <w:rFonts w:ascii="Times New Roman" w:hAnsi="Times New Roman"/>
          <w:rtl/>
        </w:rPr>
        <w:t>الآملي،</w:t>
      </w:r>
      <w:r w:rsidR="007D5842">
        <w:rPr>
          <w:rFonts w:ascii="Times New Roman" w:hAnsi="Times New Roman" w:hint="cs"/>
          <w:rtl/>
        </w:rPr>
        <w:t xml:space="preserve"> </w:t>
      </w:r>
      <w:r w:rsidRPr="00D54C07">
        <w:rPr>
          <w:rFonts w:ascii="Times New Roman" w:hAnsi="Times New Roman"/>
          <w:rtl/>
        </w:rPr>
        <w:t>أبي</w:t>
      </w:r>
      <w:r w:rsidR="007D5842">
        <w:rPr>
          <w:rFonts w:ascii="Times New Roman" w:hAnsi="Times New Roman" w:hint="cs"/>
          <w:rtl/>
        </w:rPr>
        <w:t xml:space="preserve"> </w:t>
      </w:r>
      <w:r w:rsidRPr="00D54C07">
        <w:rPr>
          <w:rFonts w:ascii="Times New Roman" w:hAnsi="Times New Roman"/>
          <w:rtl/>
        </w:rPr>
        <w:t>جعفر</w:t>
      </w:r>
      <w:r w:rsidR="007D5842">
        <w:rPr>
          <w:rFonts w:ascii="Times New Roman" w:hAnsi="Times New Roman" w:hint="cs"/>
          <w:rtl/>
        </w:rPr>
        <w:t xml:space="preserve"> </w:t>
      </w:r>
      <w:r w:rsidRPr="00D54C07">
        <w:rPr>
          <w:rFonts w:ascii="Times New Roman" w:hAnsi="Times New Roman"/>
          <w:rtl/>
        </w:rPr>
        <w:t>الطبري (ت: 310هـ) تحقيق:</w:t>
      </w:r>
      <w:r w:rsidR="007D5842">
        <w:rPr>
          <w:rFonts w:ascii="Times New Roman" w:hAnsi="Times New Roman" w:hint="cs"/>
          <w:rtl/>
        </w:rPr>
        <w:t xml:space="preserve"> </w:t>
      </w:r>
      <w:r w:rsidRPr="00D54C07">
        <w:rPr>
          <w:rFonts w:ascii="Times New Roman" w:hAnsi="Times New Roman"/>
          <w:rtl/>
        </w:rPr>
        <w:t>أحمد</w:t>
      </w:r>
      <w:r w:rsidR="007D5842">
        <w:rPr>
          <w:rFonts w:ascii="Times New Roman" w:hAnsi="Times New Roman" w:hint="cs"/>
          <w:rtl/>
        </w:rPr>
        <w:t xml:space="preserve"> </w:t>
      </w:r>
      <w:r w:rsidRPr="00D54C07">
        <w:rPr>
          <w:rFonts w:ascii="Times New Roman" w:hAnsi="Times New Roman"/>
          <w:rtl/>
        </w:rPr>
        <w:t>محمد</w:t>
      </w:r>
      <w:r w:rsidR="007D5842">
        <w:rPr>
          <w:rFonts w:ascii="Times New Roman" w:hAnsi="Times New Roman" w:hint="cs"/>
          <w:rtl/>
        </w:rPr>
        <w:t xml:space="preserve"> </w:t>
      </w:r>
      <w:r w:rsidRPr="00D54C07">
        <w:rPr>
          <w:rFonts w:ascii="Times New Roman" w:hAnsi="Times New Roman"/>
          <w:rtl/>
        </w:rPr>
        <w:t>شاكر،</w:t>
      </w:r>
      <w:r w:rsidR="007D5842">
        <w:rPr>
          <w:rFonts w:ascii="Times New Roman" w:hAnsi="Times New Roman" w:hint="cs"/>
          <w:rtl/>
        </w:rPr>
        <w:t xml:space="preserve"> </w:t>
      </w:r>
      <w:r w:rsidRPr="00D54C07">
        <w:rPr>
          <w:rFonts w:ascii="Times New Roman" w:hAnsi="Times New Roman"/>
          <w:rtl/>
        </w:rPr>
        <w:t>مؤسسة</w:t>
      </w:r>
      <w:r w:rsidR="007D5842">
        <w:rPr>
          <w:rFonts w:ascii="Times New Roman" w:hAnsi="Times New Roman" w:hint="cs"/>
          <w:rtl/>
        </w:rPr>
        <w:t xml:space="preserve"> </w:t>
      </w:r>
      <w:r w:rsidRPr="00D54C07">
        <w:rPr>
          <w:rFonts w:ascii="Times New Roman" w:hAnsi="Times New Roman"/>
          <w:rtl/>
        </w:rPr>
        <w:t>الرسالة، ط1 ، 1420 هـ - 2000 م.</w:t>
      </w:r>
    </w:p>
    <w:p w:rsidR="00E664A4" w:rsidRPr="00D54C07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  <w:rPr>
          <w:rtl/>
        </w:rPr>
      </w:pPr>
      <w:r w:rsidRPr="00D54C07">
        <w:rPr>
          <w:rFonts w:hint="cs"/>
          <w:rtl/>
        </w:rPr>
        <w:t>الجامع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الصحيح</w:t>
      </w:r>
      <w:r w:rsidRPr="00D54C07">
        <w:rPr>
          <w:rtl/>
        </w:rPr>
        <w:t xml:space="preserve">: </w:t>
      </w:r>
      <w:r w:rsidRPr="00D54C07">
        <w:rPr>
          <w:rFonts w:hint="cs"/>
          <w:rtl/>
        </w:rPr>
        <w:t>لأبي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عبد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الله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محمد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بن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إسماعيل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الجعفي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البخاري،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دار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ابن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كثير،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اليمامة،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بيروت،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ط</w:t>
      </w:r>
      <w:r w:rsidRPr="00D54C07">
        <w:rPr>
          <w:rtl/>
        </w:rPr>
        <w:t xml:space="preserve">3 </w:t>
      </w:r>
      <w:r w:rsidRPr="00D54C07">
        <w:rPr>
          <w:rFonts w:hint="cs"/>
          <w:rtl/>
        </w:rPr>
        <w:t>،</w:t>
      </w:r>
      <w:r w:rsidRPr="00D54C07">
        <w:rPr>
          <w:rtl/>
        </w:rPr>
        <w:t xml:space="preserve"> 1407</w:t>
      </w:r>
      <w:r w:rsidRPr="00D54C07">
        <w:rPr>
          <w:rFonts w:hint="cs"/>
          <w:rtl/>
        </w:rPr>
        <w:t>ه</w:t>
      </w:r>
      <w:r w:rsidRPr="00D54C07">
        <w:rPr>
          <w:rtl/>
        </w:rPr>
        <w:t xml:space="preserve"> 1987</w:t>
      </w:r>
      <w:r w:rsidRPr="00D54C07">
        <w:rPr>
          <w:rFonts w:hint="cs"/>
          <w:rtl/>
        </w:rPr>
        <w:t>م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تحقيق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د</w:t>
      </w:r>
      <w:r w:rsidRPr="00D54C07">
        <w:rPr>
          <w:rtl/>
        </w:rPr>
        <w:t xml:space="preserve">. </w:t>
      </w:r>
      <w:r w:rsidRPr="00D54C07">
        <w:rPr>
          <w:rFonts w:hint="cs"/>
          <w:rtl/>
        </w:rPr>
        <w:t>مصطفى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ديب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البغا</w:t>
      </w:r>
      <w:r w:rsidRPr="00D54C07">
        <w:rPr>
          <w:rtl/>
        </w:rPr>
        <w:t>.</w:t>
      </w:r>
    </w:p>
    <w:p w:rsidR="00E664A4" w:rsidRPr="00D54C07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  <w:rPr>
          <w:rtl/>
        </w:rPr>
      </w:pPr>
      <w:r w:rsidRPr="00D54C07">
        <w:rPr>
          <w:rFonts w:hint="cs"/>
          <w:rtl/>
        </w:rPr>
        <w:t>الجامع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لأحكام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القرآن</w:t>
      </w:r>
      <w:r w:rsidRPr="00D54C07">
        <w:rPr>
          <w:rtl/>
        </w:rPr>
        <w:t xml:space="preserve">: </w:t>
      </w:r>
      <w:r w:rsidRPr="00D54C07">
        <w:rPr>
          <w:rFonts w:hint="cs"/>
          <w:rtl/>
        </w:rPr>
        <w:t>لأبي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عبد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الله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محمد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بن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أحمد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الأنصاري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القرطبي،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دار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الكتب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العلمية،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بيروت،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ط</w:t>
      </w:r>
      <w:r w:rsidRPr="00D54C07">
        <w:rPr>
          <w:rtl/>
        </w:rPr>
        <w:t xml:space="preserve">5 </w:t>
      </w:r>
      <w:r w:rsidRPr="00D54C07">
        <w:rPr>
          <w:rFonts w:hint="cs"/>
          <w:rtl/>
        </w:rPr>
        <w:t>،</w:t>
      </w:r>
      <w:r w:rsidRPr="00D54C07">
        <w:rPr>
          <w:rtl/>
        </w:rPr>
        <w:t xml:space="preserve"> 1417</w:t>
      </w:r>
      <w:r w:rsidRPr="00D54C07">
        <w:rPr>
          <w:rFonts w:hint="cs"/>
          <w:rtl/>
        </w:rPr>
        <w:t>ه</w:t>
      </w:r>
      <w:r w:rsidRPr="00D54C07">
        <w:rPr>
          <w:rtl/>
        </w:rPr>
        <w:t xml:space="preserve"> 1996</w:t>
      </w:r>
      <w:r w:rsidRPr="00D54C07">
        <w:rPr>
          <w:rFonts w:hint="cs"/>
          <w:rtl/>
        </w:rPr>
        <w:t>م</w:t>
      </w:r>
      <w:r w:rsidRPr="00D54C07">
        <w:rPr>
          <w:rtl/>
        </w:rPr>
        <w:t>.</w:t>
      </w:r>
    </w:p>
    <w:p w:rsidR="00E664A4" w:rsidRPr="00D54C07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</w:pPr>
      <w:r w:rsidRPr="00D54C07">
        <w:rPr>
          <w:rFonts w:ascii="Times New Roman" w:hAnsi="Times New Roman"/>
          <w:rtl/>
        </w:rPr>
        <w:t>الجواهر</w:t>
      </w:r>
      <w:r w:rsidR="007D5842">
        <w:rPr>
          <w:rFonts w:ascii="Times New Roman" w:hAnsi="Times New Roman" w:hint="cs"/>
          <w:rtl/>
        </w:rPr>
        <w:t xml:space="preserve"> </w:t>
      </w:r>
      <w:r w:rsidRPr="00D54C07">
        <w:rPr>
          <w:rFonts w:ascii="Times New Roman" w:hAnsi="Times New Roman"/>
          <w:rtl/>
        </w:rPr>
        <w:t>الحسان</w:t>
      </w:r>
      <w:r w:rsidR="007D5842">
        <w:rPr>
          <w:rFonts w:ascii="Times New Roman" w:hAnsi="Times New Roman" w:hint="cs"/>
          <w:rtl/>
        </w:rPr>
        <w:t xml:space="preserve"> </w:t>
      </w:r>
      <w:r w:rsidRPr="00D54C07">
        <w:rPr>
          <w:rFonts w:ascii="Times New Roman" w:hAnsi="Times New Roman"/>
          <w:rtl/>
        </w:rPr>
        <w:t>في</w:t>
      </w:r>
      <w:r w:rsidR="007D5842">
        <w:rPr>
          <w:rFonts w:ascii="Times New Roman" w:hAnsi="Times New Roman" w:hint="cs"/>
          <w:rtl/>
        </w:rPr>
        <w:t xml:space="preserve"> </w:t>
      </w:r>
      <w:r w:rsidRPr="00D54C07">
        <w:rPr>
          <w:rFonts w:ascii="Times New Roman" w:hAnsi="Times New Roman"/>
          <w:rtl/>
        </w:rPr>
        <w:t>تفسير</w:t>
      </w:r>
      <w:r w:rsidR="007D5842">
        <w:rPr>
          <w:rFonts w:ascii="Times New Roman" w:hAnsi="Times New Roman" w:hint="cs"/>
          <w:rtl/>
        </w:rPr>
        <w:t xml:space="preserve"> </w:t>
      </w:r>
      <w:r w:rsidRPr="00D54C07">
        <w:rPr>
          <w:rFonts w:ascii="Times New Roman" w:hAnsi="Times New Roman"/>
          <w:rtl/>
        </w:rPr>
        <w:t>القرآن المعروف (بتفسير الثعالبي): لعبد</w:t>
      </w:r>
      <w:r w:rsidR="007D5842">
        <w:rPr>
          <w:rFonts w:ascii="Times New Roman" w:hAnsi="Times New Roman" w:hint="cs"/>
          <w:rtl/>
        </w:rPr>
        <w:t xml:space="preserve"> </w:t>
      </w:r>
      <w:r w:rsidRPr="00D54C07">
        <w:rPr>
          <w:rFonts w:ascii="Times New Roman" w:hAnsi="Times New Roman"/>
          <w:rtl/>
        </w:rPr>
        <w:t>الرحمن</w:t>
      </w:r>
      <w:r w:rsidR="007D5842">
        <w:rPr>
          <w:rFonts w:ascii="Times New Roman" w:hAnsi="Times New Roman" w:hint="cs"/>
          <w:rtl/>
        </w:rPr>
        <w:t xml:space="preserve"> </w:t>
      </w:r>
      <w:r w:rsidRPr="00D54C07">
        <w:rPr>
          <w:rFonts w:ascii="Times New Roman" w:hAnsi="Times New Roman"/>
          <w:rtl/>
        </w:rPr>
        <w:t>بن</w:t>
      </w:r>
      <w:r w:rsidR="007D5842">
        <w:rPr>
          <w:rFonts w:ascii="Times New Roman" w:hAnsi="Times New Roman" w:hint="cs"/>
          <w:rtl/>
        </w:rPr>
        <w:t xml:space="preserve"> </w:t>
      </w:r>
      <w:r w:rsidRPr="00D54C07">
        <w:rPr>
          <w:rFonts w:ascii="Times New Roman" w:hAnsi="Times New Roman"/>
          <w:rtl/>
        </w:rPr>
        <w:t>محمد</w:t>
      </w:r>
      <w:r w:rsidR="007D5842">
        <w:rPr>
          <w:rFonts w:ascii="Times New Roman" w:hAnsi="Times New Roman" w:hint="cs"/>
          <w:rtl/>
        </w:rPr>
        <w:t xml:space="preserve"> </w:t>
      </w:r>
      <w:r w:rsidRPr="00D54C07">
        <w:rPr>
          <w:rFonts w:ascii="Times New Roman" w:hAnsi="Times New Roman"/>
          <w:rtl/>
        </w:rPr>
        <w:t>بن</w:t>
      </w:r>
      <w:r w:rsidR="007D5842">
        <w:rPr>
          <w:rFonts w:ascii="Times New Roman" w:hAnsi="Times New Roman" w:hint="cs"/>
          <w:rtl/>
        </w:rPr>
        <w:t xml:space="preserve"> </w:t>
      </w:r>
      <w:r w:rsidRPr="00D54C07">
        <w:rPr>
          <w:rFonts w:ascii="Times New Roman" w:hAnsi="Times New Roman"/>
          <w:rtl/>
        </w:rPr>
        <w:t>مخلوف</w:t>
      </w:r>
      <w:r w:rsidR="007D5842">
        <w:rPr>
          <w:rFonts w:ascii="Times New Roman" w:hAnsi="Times New Roman" w:hint="cs"/>
          <w:rtl/>
        </w:rPr>
        <w:t xml:space="preserve"> </w:t>
      </w:r>
      <w:r w:rsidRPr="00D54C07">
        <w:rPr>
          <w:rFonts w:ascii="Times New Roman" w:hAnsi="Times New Roman"/>
          <w:rtl/>
        </w:rPr>
        <w:t>الثعالبي،</w:t>
      </w:r>
      <w:r w:rsidR="007D5842">
        <w:rPr>
          <w:rFonts w:ascii="Times New Roman" w:hAnsi="Times New Roman" w:hint="cs"/>
          <w:rtl/>
        </w:rPr>
        <w:t xml:space="preserve"> </w:t>
      </w:r>
      <w:r w:rsidRPr="00D54C07">
        <w:rPr>
          <w:rFonts w:ascii="Times New Roman" w:hAnsi="Times New Roman"/>
          <w:rtl/>
        </w:rPr>
        <w:t>مؤسسة</w:t>
      </w:r>
      <w:r w:rsidR="007D5842">
        <w:rPr>
          <w:rFonts w:ascii="Times New Roman" w:hAnsi="Times New Roman" w:hint="cs"/>
          <w:rtl/>
        </w:rPr>
        <w:t xml:space="preserve"> </w:t>
      </w:r>
      <w:r w:rsidRPr="00D54C07">
        <w:rPr>
          <w:rFonts w:ascii="Times New Roman" w:hAnsi="Times New Roman"/>
          <w:rtl/>
        </w:rPr>
        <w:t>الأعلمي</w:t>
      </w:r>
      <w:r w:rsidR="007D5842">
        <w:rPr>
          <w:rFonts w:ascii="Times New Roman" w:hAnsi="Times New Roman" w:hint="cs"/>
          <w:rtl/>
        </w:rPr>
        <w:t xml:space="preserve"> </w:t>
      </w:r>
      <w:r w:rsidRPr="00D54C07">
        <w:rPr>
          <w:rFonts w:ascii="Times New Roman" w:hAnsi="Times New Roman"/>
          <w:rtl/>
        </w:rPr>
        <w:t>للمطبوعات – بيروت</w:t>
      </w:r>
      <w:r w:rsidRPr="00D54C07">
        <w:rPr>
          <w:rtl/>
        </w:rPr>
        <w:t>.</w:t>
      </w:r>
    </w:p>
    <w:p w:rsidR="00E664A4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</w:pPr>
      <w:r w:rsidRPr="001453EE">
        <w:rPr>
          <w:rFonts w:hint="cs"/>
          <w:rtl/>
          <w:lang w:bidi="ar-IQ"/>
        </w:rPr>
        <w:t>حجة</w:t>
      </w:r>
      <w:r w:rsidRPr="001453EE">
        <w:rPr>
          <w:rtl/>
          <w:lang w:bidi="ar-IQ"/>
        </w:rPr>
        <w:t xml:space="preserve"> </w:t>
      </w:r>
      <w:r w:rsidRPr="001453EE">
        <w:rPr>
          <w:rFonts w:hint="cs"/>
          <w:rtl/>
          <w:lang w:bidi="ar-IQ"/>
        </w:rPr>
        <w:t>القراءات</w:t>
      </w:r>
      <w:r>
        <w:rPr>
          <w:rtl/>
          <w:lang w:bidi="ar-IQ"/>
        </w:rPr>
        <w:t>:</w:t>
      </w:r>
      <w:r w:rsidRPr="001453EE">
        <w:rPr>
          <w:rtl/>
          <w:lang w:bidi="ar-IQ"/>
        </w:rPr>
        <w:t xml:space="preserve"> </w:t>
      </w:r>
      <w:r w:rsidRPr="001453EE">
        <w:rPr>
          <w:rFonts w:hint="cs"/>
          <w:rtl/>
          <w:lang w:bidi="ar-IQ"/>
        </w:rPr>
        <w:t>عبد</w:t>
      </w:r>
      <w:r w:rsidRPr="001453EE">
        <w:rPr>
          <w:rtl/>
          <w:lang w:bidi="ar-IQ"/>
        </w:rPr>
        <w:t xml:space="preserve"> </w:t>
      </w:r>
      <w:r w:rsidRPr="001453EE">
        <w:rPr>
          <w:rFonts w:hint="cs"/>
          <w:rtl/>
          <w:lang w:bidi="ar-IQ"/>
        </w:rPr>
        <w:t>الرحمن</w:t>
      </w:r>
      <w:r w:rsidRPr="001453EE">
        <w:rPr>
          <w:rtl/>
          <w:lang w:bidi="ar-IQ"/>
        </w:rPr>
        <w:t xml:space="preserve"> </w:t>
      </w:r>
      <w:r w:rsidRPr="001453EE">
        <w:rPr>
          <w:rFonts w:hint="cs"/>
          <w:rtl/>
          <w:lang w:bidi="ar-IQ"/>
        </w:rPr>
        <w:t>بن</w:t>
      </w:r>
      <w:r w:rsidRPr="001453EE">
        <w:rPr>
          <w:rtl/>
          <w:lang w:bidi="ar-IQ"/>
        </w:rPr>
        <w:t xml:space="preserve"> </w:t>
      </w:r>
      <w:r w:rsidRPr="001453EE">
        <w:rPr>
          <w:rFonts w:hint="cs"/>
          <w:rtl/>
          <w:lang w:bidi="ar-IQ"/>
        </w:rPr>
        <w:t>محمد</w:t>
      </w:r>
      <w:r w:rsidRPr="001453EE">
        <w:rPr>
          <w:rtl/>
          <w:lang w:bidi="ar-IQ"/>
        </w:rPr>
        <w:t xml:space="preserve"> </w:t>
      </w:r>
      <w:r w:rsidRPr="001453EE">
        <w:rPr>
          <w:rFonts w:hint="cs"/>
          <w:rtl/>
          <w:lang w:bidi="ar-IQ"/>
        </w:rPr>
        <w:t>بن</w:t>
      </w:r>
      <w:r w:rsidRPr="001453EE">
        <w:rPr>
          <w:rtl/>
          <w:lang w:bidi="ar-IQ"/>
        </w:rPr>
        <w:t xml:space="preserve"> </w:t>
      </w:r>
      <w:r w:rsidRPr="001453EE">
        <w:rPr>
          <w:rFonts w:hint="cs"/>
          <w:rtl/>
          <w:lang w:bidi="ar-IQ"/>
        </w:rPr>
        <w:t>زنجلة</w:t>
      </w:r>
      <w:r w:rsidRPr="001453EE">
        <w:rPr>
          <w:rtl/>
          <w:lang w:bidi="ar-IQ"/>
        </w:rPr>
        <w:t xml:space="preserve"> </w:t>
      </w:r>
      <w:r w:rsidRPr="001453EE">
        <w:rPr>
          <w:rFonts w:hint="cs"/>
          <w:rtl/>
          <w:lang w:bidi="ar-IQ"/>
        </w:rPr>
        <w:t>أبو</w:t>
      </w:r>
      <w:r w:rsidRPr="001453EE">
        <w:rPr>
          <w:rtl/>
          <w:lang w:bidi="ar-IQ"/>
        </w:rPr>
        <w:t xml:space="preserve"> </w:t>
      </w:r>
      <w:r w:rsidRPr="001453EE">
        <w:rPr>
          <w:rFonts w:hint="cs"/>
          <w:rtl/>
          <w:lang w:bidi="ar-IQ"/>
        </w:rPr>
        <w:t>زرعة</w:t>
      </w:r>
      <w:r>
        <w:rPr>
          <w:rFonts w:hint="cs"/>
          <w:rtl/>
          <w:lang w:bidi="ar-IQ"/>
        </w:rPr>
        <w:t>،</w:t>
      </w:r>
      <w:r>
        <w:rPr>
          <w:rtl/>
          <w:lang w:bidi="ar-IQ"/>
        </w:rPr>
        <w:t xml:space="preserve"> </w:t>
      </w:r>
      <w:r w:rsidRPr="001453EE">
        <w:rPr>
          <w:rFonts w:hint="cs"/>
          <w:rtl/>
          <w:lang w:bidi="ar-IQ"/>
        </w:rPr>
        <w:t>تحقيق</w:t>
      </w:r>
      <w:r w:rsidRPr="001453EE">
        <w:rPr>
          <w:rtl/>
          <w:lang w:bidi="ar-IQ"/>
        </w:rPr>
        <w:t xml:space="preserve"> : </w:t>
      </w:r>
      <w:r w:rsidRPr="001453EE">
        <w:rPr>
          <w:rFonts w:hint="cs"/>
          <w:rtl/>
          <w:lang w:bidi="ar-IQ"/>
        </w:rPr>
        <w:t>سعيد</w:t>
      </w:r>
      <w:r w:rsidRPr="001453EE">
        <w:rPr>
          <w:rtl/>
          <w:lang w:bidi="ar-IQ"/>
        </w:rPr>
        <w:t xml:space="preserve"> </w:t>
      </w:r>
      <w:r w:rsidRPr="001453EE">
        <w:rPr>
          <w:rFonts w:hint="cs"/>
          <w:rtl/>
          <w:lang w:bidi="ar-IQ"/>
        </w:rPr>
        <w:t>الأفغاني</w:t>
      </w:r>
      <w:r>
        <w:rPr>
          <w:rFonts w:hint="cs"/>
          <w:rtl/>
          <w:lang w:bidi="ar-IQ"/>
        </w:rPr>
        <w:t>،</w:t>
      </w:r>
      <w:r w:rsidRPr="001453EE">
        <w:rPr>
          <w:rtl/>
          <w:lang w:bidi="ar-IQ"/>
        </w:rPr>
        <w:t xml:space="preserve"> </w:t>
      </w:r>
      <w:r w:rsidRPr="001453EE">
        <w:rPr>
          <w:rFonts w:hint="cs"/>
          <w:rtl/>
          <w:lang w:bidi="ar-IQ"/>
        </w:rPr>
        <w:t>مؤسسة</w:t>
      </w:r>
      <w:r w:rsidRPr="001453EE">
        <w:rPr>
          <w:rtl/>
          <w:lang w:bidi="ar-IQ"/>
        </w:rPr>
        <w:t xml:space="preserve"> </w:t>
      </w:r>
      <w:r w:rsidRPr="001453EE">
        <w:rPr>
          <w:rFonts w:hint="cs"/>
          <w:rtl/>
          <w:lang w:bidi="ar-IQ"/>
        </w:rPr>
        <w:t>الرسالة</w:t>
      </w:r>
      <w:r w:rsidRPr="001453EE">
        <w:rPr>
          <w:rtl/>
          <w:lang w:bidi="ar-IQ"/>
        </w:rPr>
        <w:t xml:space="preserve"> </w:t>
      </w:r>
      <w:r>
        <w:rPr>
          <w:rtl/>
          <w:lang w:bidi="ar-IQ"/>
        </w:rPr>
        <w:t>–</w:t>
      </w:r>
      <w:r w:rsidRPr="001453EE">
        <w:rPr>
          <w:rtl/>
          <w:lang w:bidi="ar-IQ"/>
        </w:rPr>
        <w:t xml:space="preserve"> </w:t>
      </w:r>
      <w:r w:rsidRPr="001453EE">
        <w:rPr>
          <w:rFonts w:hint="cs"/>
          <w:rtl/>
          <w:lang w:bidi="ar-IQ"/>
        </w:rPr>
        <w:t>بيروت</w:t>
      </w:r>
      <w:r>
        <w:rPr>
          <w:rFonts w:hint="cs"/>
          <w:rtl/>
          <w:lang w:bidi="ar-IQ"/>
        </w:rPr>
        <w:t>،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ط</w:t>
      </w:r>
      <w:r>
        <w:rPr>
          <w:rtl/>
          <w:lang w:bidi="ar-IQ"/>
        </w:rPr>
        <w:t xml:space="preserve">2 </w:t>
      </w:r>
      <w:r>
        <w:rPr>
          <w:rFonts w:hint="cs"/>
          <w:rtl/>
          <w:lang w:bidi="ar-IQ"/>
        </w:rPr>
        <w:t>،</w:t>
      </w:r>
      <w:r>
        <w:rPr>
          <w:rtl/>
          <w:lang w:bidi="ar-IQ"/>
        </w:rPr>
        <w:t xml:space="preserve"> </w:t>
      </w:r>
      <w:r w:rsidRPr="001453EE">
        <w:rPr>
          <w:rtl/>
          <w:lang w:bidi="ar-IQ"/>
        </w:rPr>
        <w:t>1402</w:t>
      </w:r>
      <w:r>
        <w:rPr>
          <w:rFonts w:hint="cs"/>
          <w:rtl/>
          <w:lang w:bidi="ar-IQ"/>
        </w:rPr>
        <w:t>ه</w:t>
      </w:r>
      <w:r>
        <w:rPr>
          <w:rtl/>
          <w:lang w:bidi="ar-IQ"/>
        </w:rPr>
        <w:t>1982</w:t>
      </w:r>
      <w:r>
        <w:rPr>
          <w:rFonts w:hint="cs"/>
          <w:rtl/>
          <w:lang w:bidi="ar-IQ"/>
        </w:rPr>
        <w:t>م</w:t>
      </w:r>
      <w:r>
        <w:rPr>
          <w:rtl/>
          <w:lang w:bidi="ar-IQ"/>
        </w:rPr>
        <w:t>.</w:t>
      </w:r>
    </w:p>
    <w:p w:rsidR="00E664A4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  <w:rPr>
          <w:lang w:bidi="ar-IQ"/>
        </w:rPr>
      </w:pPr>
      <w:r w:rsidRPr="00C304F7">
        <w:rPr>
          <w:rFonts w:hint="cs"/>
          <w:rtl/>
          <w:lang w:bidi="ar-IQ"/>
        </w:rPr>
        <w:t>الحجة</w:t>
      </w:r>
      <w:r w:rsidRPr="00C304F7">
        <w:rPr>
          <w:rtl/>
          <w:lang w:bidi="ar-IQ"/>
        </w:rPr>
        <w:t xml:space="preserve"> </w:t>
      </w:r>
      <w:r w:rsidRPr="00C304F7">
        <w:rPr>
          <w:rFonts w:hint="cs"/>
          <w:rtl/>
          <w:lang w:bidi="ar-IQ"/>
        </w:rPr>
        <w:t>في</w:t>
      </w:r>
      <w:r w:rsidRPr="00C304F7">
        <w:rPr>
          <w:rtl/>
          <w:lang w:bidi="ar-IQ"/>
        </w:rPr>
        <w:t xml:space="preserve"> </w:t>
      </w:r>
      <w:r w:rsidRPr="00C304F7">
        <w:rPr>
          <w:rFonts w:hint="cs"/>
          <w:rtl/>
          <w:lang w:bidi="ar-IQ"/>
        </w:rPr>
        <w:t>القراءات</w:t>
      </w:r>
      <w:r w:rsidRPr="00C304F7">
        <w:rPr>
          <w:rtl/>
          <w:lang w:bidi="ar-IQ"/>
        </w:rPr>
        <w:t xml:space="preserve"> </w:t>
      </w:r>
      <w:r w:rsidRPr="00C304F7">
        <w:rPr>
          <w:rFonts w:hint="cs"/>
          <w:rtl/>
          <w:lang w:bidi="ar-IQ"/>
        </w:rPr>
        <w:t>السبع</w:t>
      </w:r>
      <w:r>
        <w:rPr>
          <w:rtl/>
          <w:lang w:bidi="ar-IQ"/>
        </w:rPr>
        <w:t xml:space="preserve">: </w:t>
      </w:r>
      <w:r w:rsidRPr="00C304F7">
        <w:rPr>
          <w:rFonts w:hint="cs"/>
          <w:rtl/>
          <w:lang w:bidi="ar-IQ"/>
        </w:rPr>
        <w:t>الحسين</w:t>
      </w:r>
      <w:r w:rsidRPr="00C304F7">
        <w:rPr>
          <w:rtl/>
          <w:lang w:bidi="ar-IQ"/>
        </w:rPr>
        <w:t xml:space="preserve"> </w:t>
      </w:r>
      <w:r w:rsidRPr="00C304F7">
        <w:rPr>
          <w:rFonts w:hint="cs"/>
          <w:rtl/>
          <w:lang w:bidi="ar-IQ"/>
        </w:rPr>
        <w:t>بن</w:t>
      </w:r>
      <w:r w:rsidRPr="00C304F7">
        <w:rPr>
          <w:rtl/>
          <w:lang w:bidi="ar-IQ"/>
        </w:rPr>
        <w:t xml:space="preserve"> </w:t>
      </w:r>
      <w:r w:rsidRPr="00C304F7">
        <w:rPr>
          <w:rFonts w:hint="cs"/>
          <w:rtl/>
          <w:lang w:bidi="ar-IQ"/>
        </w:rPr>
        <w:t>أحمد</w:t>
      </w:r>
      <w:r w:rsidRPr="00C304F7">
        <w:rPr>
          <w:rtl/>
          <w:lang w:bidi="ar-IQ"/>
        </w:rPr>
        <w:t xml:space="preserve"> </w:t>
      </w:r>
      <w:r w:rsidRPr="00C304F7">
        <w:rPr>
          <w:rFonts w:hint="cs"/>
          <w:rtl/>
          <w:lang w:bidi="ar-IQ"/>
        </w:rPr>
        <w:t>بن</w:t>
      </w:r>
      <w:r w:rsidRPr="00C304F7">
        <w:rPr>
          <w:rtl/>
          <w:lang w:bidi="ar-IQ"/>
        </w:rPr>
        <w:t xml:space="preserve"> </w:t>
      </w:r>
      <w:r w:rsidRPr="00C304F7">
        <w:rPr>
          <w:rFonts w:hint="cs"/>
          <w:rtl/>
          <w:lang w:bidi="ar-IQ"/>
        </w:rPr>
        <w:t>خالويه</w:t>
      </w:r>
      <w:r w:rsidRPr="00C304F7">
        <w:rPr>
          <w:rtl/>
          <w:lang w:bidi="ar-IQ"/>
        </w:rPr>
        <w:t xml:space="preserve"> </w:t>
      </w:r>
      <w:r w:rsidRPr="00C304F7">
        <w:rPr>
          <w:rFonts w:hint="cs"/>
          <w:rtl/>
          <w:lang w:bidi="ar-IQ"/>
        </w:rPr>
        <w:t>أبو</w:t>
      </w:r>
      <w:r w:rsidRPr="00C304F7">
        <w:rPr>
          <w:rtl/>
          <w:lang w:bidi="ar-IQ"/>
        </w:rPr>
        <w:t xml:space="preserve"> </w:t>
      </w:r>
      <w:r w:rsidRPr="00C304F7">
        <w:rPr>
          <w:rFonts w:hint="cs"/>
          <w:rtl/>
          <w:lang w:bidi="ar-IQ"/>
        </w:rPr>
        <w:t>عبد</w:t>
      </w:r>
      <w:r w:rsidRPr="00C304F7">
        <w:rPr>
          <w:rtl/>
          <w:lang w:bidi="ar-IQ"/>
        </w:rPr>
        <w:t xml:space="preserve"> </w:t>
      </w:r>
      <w:r w:rsidRPr="00C304F7">
        <w:rPr>
          <w:rFonts w:hint="cs"/>
          <w:rtl/>
          <w:lang w:bidi="ar-IQ"/>
        </w:rPr>
        <w:t>الله</w:t>
      </w:r>
      <w:r>
        <w:rPr>
          <w:rFonts w:hint="cs"/>
          <w:rtl/>
          <w:lang w:bidi="ar-IQ"/>
        </w:rPr>
        <w:t>،</w:t>
      </w:r>
      <w:r>
        <w:rPr>
          <w:rtl/>
          <w:lang w:bidi="ar-IQ"/>
        </w:rPr>
        <w:t xml:space="preserve"> </w:t>
      </w:r>
      <w:r w:rsidRPr="00C304F7">
        <w:rPr>
          <w:rFonts w:hint="cs"/>
          <w:rtl/>
          <w:lang w:bidi="ar-IQ"/>
        </w:rPr>
        <w:t>تحقيق</w:t>
      </w:r>
      <w:r w:rsidRPr="00C304F7">
        <w:rPr>
          <w:rtl/>
          <w:lang w:bidi="ar-IQ"/>
        </w:rPr>
        <w:t xml:space="preserve"> : </w:t>
      </w:r>
      <w:r w:rsidRPr="00C304F7">
        <w:rPr>
          <w:rFonts w:hint="cs"/>
          <w:rtl/>
          <w:lang w:bidi="ar-IQ"/>
        </w:rPr>
        <w:t>د</w:t>
      </w:r>
      <w:r w:rsidRPr="00C304F7">
        <w:rPr>
          <w:rtl/>
          <w:lang w:bidi="ar-IQ"/>
        </w:rPr>
        <w:t xml:space="preserve">. </w:t>
      </w:r>
      <w:r w:rsidRPr="00C304F7">
        <w:rPr>
          <w:rFonts w:hint="cs"/>
          <w:rtl/>
          <w:lang w:bidi="ar-IQ"/>
        </w:rPr>
        <w:t>عبد</w:t>
      </w:r>
      <w:r w:rsidRPr="00C304F7">
        <w:rPr>
          <w:rtl/>
          <w:lang w:bidi="ar-IQ"/>
        </w:rPr>
        <w:t xml:space="preserve"> </w:t>
      </w:r>
      <w:r w:rsidRPr="00C304F7">
        <w:rPr>
          <w:rFonts w:hint="cs"/>
          <w:rtl/>
          <w:lang w:bidi="ar-IQ"/>
        </w:rPr>
        <w:t>العال</w:t>
      </w:r>
      <w:r w:rsidRPr="00C304F7">
        <w:rPr>
          <w:rtl/>
          <w:lang w:bidi="ar-IQ"/>
        </w:rPr>
        <w:t xml:space="preserve"> </w:t>
      </w:r>
      <w:r w:rsidRPr="00C304F7">
        <w:rPr>
          <w:rFonts w:hint="cs"/>
          <w:rtl/>
          <w:lang w:bidi="ar-IQ"/>
        </w:rPr>
        <w:t>سالم</w:t>
      </w:r>
      <w:r w:rsidRPr="00C304F7">
        <w:rPr>
          <w:rtl/>
          <w:lang w:bidi="ar-IQ"/>
        </w:rPr>
        <w:t xml:space="preserve"> </w:t>
      </w:r>
      <w:r w:rsidRPr="00C304F7">
        <w:rPr>
          <w:rFonts w:hint="cs"/>
          <w:rtl/>
          <w:lang w:bidi="ar-IQ"/>
        </w:rPr>
        <w:t>مكرم</w:t>
      </w:r>
      <w:r w:rsidRPr="00C304F7"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،</w:t>
      </w:r>
      <w:r>
        <w:rPr>
          <w:rtl/>
          <w:lang w:bidi="ar-IQ"/>
        </w:rPr>
        <w:t xml:space="preserve"> </w:t>
      </w:r>
      <w:r w:rsidRPr="00C304F7">
        <w:rPr>
          <w:rFonts w:hint="cs"/>
          <w:rtl/>
          <w:lang w:bidi="ar-IQ"/>
        </w:rPr>
        <w:t>دار</w:t>
      </w:r>
      <w:r w:rsidRPr="00C304F7">
        <w:rPr>
          <w:rtl/>
          <w:lang w:bidi="ar-IQ"/>
        </w:rPr>
        <w:t xml:space="preserve"> </w:t>
      </w:r>
      <w:r w:rsidRPr="00C304F7">
        <w:rPr>
          <w:rFonts w:hint="cs"/>
          <w:rtl/>
          <w:lang w:bidi="ar-IQ"/>
        </w:rPr>
        <w:t>الشروق</w:t>
      </w:r>
      <w:r w:rsidRPr="00C304F7">
        <w:rPr>
          <w:rtl/>
          <w:lang w:bidi="ar-IQ"/>
        </w:rPr>
        <w:t xml:space="preserve"> </w:t>
      </w:r>
      <w:r>
        <w:rPr>
          <w:rtl/>
          <w:lang w:bidi="ar-IQ"/>
        </w:rPr>
        <w:t>–</w:t>
      </w:r>
      <w:r w:rsidRPr="00C304F7">
        <w:rPr>
          <w:rtl/>
          <w:lang w:bidi="ar-IQ"/>
        </w:rPr>
        <w:t xml:space="preserve"> </w:t>
      </w:r>
      <w:r w:rsidRPr="00C304F7">
        <w:rPr>
          <w:rFonts w:hint="cs"/>
          <w:rtl/>
          <w:lang w:bidi="ar-IQ"/>
        </w:rPr>
        <w:t>بيروت</w:t>
      </w:r>
      <w:r>
        <w:rPr>
          <w:rFonts w:hint="cs"/>
          <w:rtl/>
          <w:lang w:bidi="ar-IQ"/>
        </w:rPr>
        <w:t>،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ط</w:t>
      </w:r>
      <w:r>
        <w:rPr>
          <w:rtl/>
          <w:lang w:bidi="ar-IQ"/>
        </w:rPr>
        <w:t xml:space="preserve">4 </w:t>
      </w:r>
      <w:r>
        <w:rPr>
          <w:rFonts w:hint="cs"/>
          <w:rtl/>
          <w:lang w:bidi="ar-IQ"/>
        </w:rPr>
        <w:t>،</w:t>
      </w:r>
      <w:r>
        <w:rPr>
          <w:rtl/>
          <w:lang w:bidi="ar-IQ"/>
        </w:rPr>
        <w:t xml:space="preserve"> </w:t>
      </w:r>
      <w:r w:rsidRPr="00C304F7">
        <w:rPr>
          <w:rtl/>
          <w:lang w:bidi="ar-IQ"/>
        </w:rPr>
        <w:t>1401</w:t>
      </w:r>
      <w:r>
        <w:rPr>
          <w:rFonts w:hint="cs"/>
          <w:rtl/>
          <w:lang w:bidi="ar-IQ"/>
        </w:rPr>
        <w:t>ه</w:t>
      </w:r>
      <w:r>
        <w:rPr>
          <w:rtl/>
          <w:lang w:bidi="ar-IQ"/>
        </w:rPr>
        <w:t>.</w:t>
      </w:r>
    </w:p>
    <w:p w:rsidR="00E664A4" w:rsidRPr="00D54C07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  <w:rPr>
          <w:rtl/>
        </w:rPr>
      </w:pPr>
      <w:r w:rsidRPr="00D54C07">
        <w:rPr>
          <w:rFonts w:hint="cs"/>
          <w:rtl/>
        </w:rPr>
        <w:lastRenderedPageBreak/>
        <w:t>حجية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التوراة</w:t>
      </w:r>
      <w:r w:rsidRPr="00D54C07">
        <w:rPr>
          <w:rtl/>
        </w:rPr>
        <w:t xml:space="preserve">: </w:t>
      </w:r>
      <w:r w:rsidRPr="00D54C07">
        <w:rPr>
          <w:rFonts w:hint="cs"/>
          <w:rtl/>
        </w:rPr>
        <w:t>الدكتور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أحمد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الحوفي،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مؤسسة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الخليج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العربي،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ط</w:t>
      </w:r>
      <w:r w:rsidRPr="00D54C07">
        <w:rPr>
          <w:rtl/>
        </w:rPr>
        <w:t xml:space="preserve">1 </w:t>
      </w:r>
      <w:r w:rsidRPr="00D54C07">
        <w:rPr>
          <w:rFonts w:hint="cs"/>
          <w:rtl/>
        </w:rPr>
        <w:t>،</w:t>
      </w:r>
      <w:r w:rsidRPr="00D54C07">
        <w:rPr>
          <w:rtl/>
        </w:rPr>
        <w:t xml:space="preserve"> 1409</w:t>
      </w:r>
      <w:r w:rsidRPr="00D54C07">
        <w:rPr>
          <w:rFonts w:hint="cs"/>
          <w:rtl/>
        </w:rPr>
        <w:t>ه</w:t>
      </w:r>
      <w:r w:rsidRPr="00D54C07">
        <w:rPr>
          <w:rtl/>
        </w:rPr>
        <w:t xml:space="preserve"> 1989</w:t>
      </w:r>
      <w:r w:rsidRPr="00D54C07">
        <w:rPr>
          <w:rFonts w:hint="cs"/>
          <w:rtl/>
        </w:rPr>
        <w:t>م</w:t>
      </w:r>
      <w:r w:rsidRPr="00D54C07">
        <w:rPr>
          <w:rtl/>
        </w:rPr>
        <w:t>.</w:t>
      </w:r>
    </w:p>
    <w:p w:rsidR="00E664A4" w:rsidRPr="00D54C07" w:rsidRDefault="00E664A4" w:rsidP="00EA0C4D">
      <w:pPr>
        <w:pStyle w:val="NoSpacing"/>
        <w:numPr>
          <w:ilvl w:val="0"/>
          <w:numId w:val="3"/>
        </w:numPr>
        <w:ind w:left="651" w:hanging="851"/>
        <w:jc w:val="lowKashida"/>
      </w:pPr>
      <w:r w:rsidRPr="00D54C07">
        <w:rPr>
          <w:rFonts w:hint="cs"/>
          <w:rtl/>
        </w:rPr>
        <w:t>الحضارة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الإسلامية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في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القرن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الرابع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الهجري</w:t>
      </w:r>
      <w:r w:rsidRPr="00D54C07">
        <w:rPr>
          <w:rtl/>
        </w:rPr>
        <w:t xml:space="preserve">: </w:t>
      </w:r>
      <w:r w:rsidRPr="00D54C07">
        <w:rPr>
          <w:rFonts w:hint="cs"/>
          <w:rtl/>
        </w:rPr>
        <w:t>آدم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ميتز،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ترجمة،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محمد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الهادي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أبواريدة،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الدار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التونسية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للنشر،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تونس</w:t>
      </w:r>
      <w:r w:rsidR="00EA0C4D">
        <w:rPr>
          <w:rFonts w:hint="cs"/>
          <w:rtl/>
        </w:rPr>
        <w:t>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المؤسسة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الوطنية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للكتاب،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الجزائر،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سنة</w:t>
      </w:r>
      <w:r w:rsidRPr="00D54C07">
        <w:rPr>
          <w:rtl/>
        </w:rPr>
        <w:t xml:space="preserve"> 1986</w:t>
      </w:r>
      <w:r w:rsidRPr="00D54C07">
        <w:rPr>
          <w:rFonts w:hint="cs"/>
          <w:rtl/>
        </w:rPr>
        <w:t>م</w:t>
      </w:r>
      <w:r w:rsidRPr="00D54C07">
        <w:rPr>
          <w:rtl/>
        </w:rPr>
        <w:t>.</w:t>
      </w:r>
    </w:p>
    <w:p w:rsidR="00E664A4" w:rsidRPr="00D54C07" w:rsidRDefault="00E664A4" w:rsidP="00664C91">
      <w:pPr>
        <w:pStyle w:val="FootnoteText"/>
        <w:numPr>
          <w:ilvl w:val="0"/>
          <w:numId w:val="3"/>
        </w:numPr>
        <w:ind w:left="651" w:hanging="851"/>
        <w:jc w:val="lowKashida"/>
        <w:rPr>
          <w:sz w:val="32"/>
          <w:szCs w:val="32"/>
        </w:rPr>
      </w:pPr>
      <w:r w:rsidRPr="00D54C07">
        <w:rPr>
          <w:sz w:val="32"/>
          <w:szCs w:val="32"/>
          <w:rtl/>
        </w:rPr>
        <w:t>حياة نوح: لمحمود شلبي، دار الجيل، بيروت، لبنان، د.ت.</w:t>
      </w:r>
    </w:p>
    <w:p w:rsidR="00E664A4" w:rsidRPr="00D54C07" w:rsidRDefault="00E664A4" w:rsidP="00664C91">
      <w:pPr>
        <w:pStyle w:val="FootnoteText"/>
        <w:numPr>
          <w:ilvl w:val="0"/>
          <w:numId w:val="3"/>
        </w:numPr>
        <w:ind w:left="651" w:hanging="851"/>
        <w:jc w:val="lowKashida"/>
        <w:rPr>
          <w:sz w:val="32"/>
          <w:szCs w:val="32"/>
          <w:rtl/>
        </w:rPr>
      </w:pPr>
      <w:r w:rsidRPr="00D54C07">
        <w:rPr>
          <w:sz w:val="32"/>
          <w:szCs w:val="32"/>
          <w:rtl/>
        </w:rPr>
        <w:t>الحيوان: لأبي</w:t>
      </w:r>
      <w:r w:rsidR="007D5842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عثمان</w:t>
      </w:r>
      <w:r w:rsidR="007D5842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عمرو</w:t>
      </w:r>
      <w:r w:rsidR="007D5842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بن</w:t>
      </w:r>
      <w:r w:rsidR="007D5842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بحر</w:t>
      </w:r>
      <w:r w:rsidR="007D5842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الجاحظ (ت: 255هـ) تحقيق:</w:t>
      </w:r>
      <w:r w:rsidR="007D5842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عبد</w:t>
      </w:r>
      <w:r w:rsidR="007D5842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السلام</w:t>
      </w:r>
      <w:r w:rsidR="007D5842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محمد</w:t>
      </w:r>
      <w:r w:rsidR="007D5842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هارون، دار</w:t>
      </w:r>
      <w:r w:rsidR="007D5842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الجيل، بيروت، لبنان، 1416هـ - 1996م.</w:t>
      </w:r>
    </w:p>
    <w:p w:rsidR="00E664A4" w:rsidRPr="00D54C07" w:rsidRDefault="00E664A4" w:rsidP="00664C91">
      <w:pPr>
        <w:pStyle w:val="FootnoteText"/>
        <w:numPr>
          <w:ilvl w:val="0"/>
          <w:numId w:val="3"/>
        </w:numPr>
        <w:ind w:left="651" w:hanging="851"/>
        <w:jc w:val="lowKashida"/>
        <w:rPr>
          <w:sz w:val="32"/>
          <w:szCs w:val="32"/>
        </w:rPr>
      </w:pPr>
      <w:r w:rsidRPr="00D54C07">
        <w:rPr>
          <w:sz w:val="32"/>
          <w:szCs w:val="32"/>
          <w:rtl/>
        </w:rPr>
        <w:t>خواطر دينية للإدريسي: 32 ، 33.</w:t>
      </w:r>
    </w:p>
    <w:p w:rsidR="00E664A4" w:rsidRPr="00D54C07" w:rsidRDefault="00E664A4" w:rsidP="00664C91">
      <w:pPr>
        <w:pStyle w:val="FootnoteText"/>
        <w:numPr>
          <w:ilvl w:val="0"/>
          <w:numId w:val="3"/>
        </w:numPr>
        <w:ind w:left="651" w:hanging="851"/>
        <w:jc w:val="lowKashida"/>
        <w:rPr>
          <w:sz w:val="32"/>
          <w:szCs w:val="32"/>
        </w:rPr>
      </w:pPr>
      <w:r w:rsidRPr="00D54C07">
        <w:rPr>
          <w:sz w:val="32"/>
          <w:szCs w:val="32"/>
          <w:rtl/>
        </w:rPr>
        <w:t>الدر المنثور في التفسير بالمأثور: لعبد</w:t>
      </w:r>
      <w:r w:rsidR="007D5842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الرحمن</w:t>
      </w:r>
      <w:r w:rsidR="007D5842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بن</w:t>
      </w:r>
      <w:r w:rsidR="007D5842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الكمال</w:t>
      </w:r>
      <w:r w:rsidR="007D5842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جلال</w:t>
      </w:r>
      <w:r w:rsidR="007D5842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الدين</w:t>
      </w:r>
      <w:r w:rsidR="007D5842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السيوطي (ت: 911هـ)</w:t>
      </w:r>
      <w:r w:rsidR="007D5842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دار</w:t>
      </w:r>
      <w:r w:rsidR="007D5842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الفكر،</w:t>
      </w:r>
      <w:r w:rsidR="007D5842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بيروت، 1993م.</w:t>
      </w:r>
    </w:p>
    <w:p w:rsidR="00E664A4" w:rsidRPr="00D54C07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</w:pPr>
      <w:r w:rsidRPr="00D54C07">
        <w:rPr>
          <w:rFonts w:hint="cs"/>
          <w:rtl/>
        </w:rPr>
        <w:t>دراسات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في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أصول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التفسير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ومناهجه</w:t>
      </w:r>
      <w:r w:rsidRPr="00D54C07">
        <w:rPr>
          <w:rtl/>
        </w:rPr>
        <w:t xml:space="preserve">: </w:t>
      </w:r>
      <w:r w:rsidRPr="00D54C07">
        <w:rPr>
          <w:rFonts w:hint="cs"/>
          <w:rtl/>
        </w:rPr>
        <w:t>د</w:t>
      </w:r>
      <w:r w:rsidRPr="00D54C07">
        <w:rPr>
          <w:rtl/>
        </w:rPr>
        <w:t xml:space="preserve">. </w:t>
      </w:r>
      <w:r w:rsidRPr="00D54C07">
        <w:rPr>
          <w:rFonts w:hint="cs"/>
          <w:rtl/>
        </w:rPr>
        <w:t>عمر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يوسف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حمزة،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مكتبة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الأقصى،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الدوحة،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ط</w:t>
      </w:r>
      <w:r w:rsidRPr="00D54C07">
        <w:rPr>
          <w:rtl/>
        </w:rPr>
        <w:t xml:space="preserve">2 </w:t>
      </w:r>
      <w:r w:rsidRPr="00D54C07">
        <w:rPr>
          <w:rFonts w:hint="cs"/>
          <w:rtl/>
        </w:rPr>
        <w:t>،</w:t>
      </w:r>
      <w:r w:rsidRPr="00D54C07">
        <w:rPr>
          <w:rtl/>
        </w:rPr>
        <w:t xml:space="preserve"> 1415</w:t>
      </w:r>
      <w:r w:rsidRPr="00D54C07">
        <w:rPr>
          <w:rFonts w:hint="cs"/>
          <w:rtl/>
        </w:rPr>
        <w:t>ه</w:t>
      </w:r>
      <w:r w:rsidRPr="00D54C07">
        <w:rPr>
          <w:rtl/>
        </w:rPr>
        <w:t xml:space="preserve"> 1995</w:t>
      </w:r>
      <w:r w:rsidRPr="00D54C07">
        <w:rPr>
          <w:rFonts w:hint="cs"/>
          <w:rtl/>
        </w:rPr>
        <w:t>م</w:t>
      </w:r>
      <w:r w:rsidRPr="00D54C07">
        <w:rPr>
          <w:rtl/>
        </w:rPr>
        <w:t>.</w:t>
      </w:r>
    </w:p>
    <w:p w:rsidR="00E664A4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  <w:rPr>
          <w:rtl/>
        </w:rPr>
      </w:pPr>
      <w:r>
        <w:rPr>
          <w:rFonts w:hint="cs"/>
          <w:rtl/>
        </w:rPr>
        <w:t>دراسات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الأديان</w:t>
      </w:r>
      <w:r>
        <w:rPr>
          <w:rtl/>
        </w:rPr>
        <w:t xml:space="preserve"> </w:t>
      </w:r>
      <w:r>
        <w:rPr>
          <w:rFonts w:hint="cs"/>
          <w:rtl/>
        </w:rPr>
        <w:t>اليهودية</w:t>
      </w:r>
      <w:r>
        <w:rPr>
          <w:rtl/>
        </w:rPr>
        <w:t xml:space="preserve"> </w:t>
      </w:r>
      <w:r>
        <w:rPr>
          <w:rFonts w:hint="cs"/>
          <w:rtl/>
        </w:rPr>
        <w:t>والنصرانية</w:t>
      </w:r>
      <w:r>
        <w:rPr>
          <w:rtl/>
        </w:rPr>
        <w:t xml:space="preserve">: </w:t>
      </w:r>
      <w:r>
        <w:rPr>
          <w:rFonts w:hint="cs"/>
          <w:rtl/>
        </w:rPr>
        <w:t>الدكتور</w:t>
      </w:r>
      <w:r>
        <w:rPr>
          <w:rtl/>
        </w:rPr>
        <w:t xml:space="preserve"> </w:t>
      </w:r>
      <w:r>
        <w:rPr>
          <w:rFonts w:hint="cs"/>
          <w:rtl/>
        </w:rPr>
        <w:t>سعود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عبد</w:t>
      </w:r>
      <w:r>
        <w:rPr>
          <w:rtl/>
        </w:rPr>
        <w:t xml:space="preserve"> </w:t>
      </w:r>
      <w:r>
        <w:rPr>
          <w:rFonts w:hint="cs"/>
          <w:rtl/>
        </w:rPr>
        <w:t>العزيز</w:t>
      </w:r>
      <w:r>
        <w:rPr>
          <w:rtl/>
        </w:rPr>
        <w:t xml:space="preserve"> </w:t>
      </w:r>
      <w:r>
        <w:rPr>
          <w:rFonts w:hint="cs"/>
          <w:rtl/>
        </w:rPr>
        <w:t>الخلف،</w:t>
      </w:r>
      <w:r>
        <w:rPr>
          <w:rtl/>
        </w:rPr>
        <w:t xml:space="preserve"> </w:t>
      </w:r>
      <w:r>
        <w:rPr>
          <w:rFonts w:hint="cs"/>
          <w:rtl/>
        </w:rPr>
        <w:t>مكتبة</w:t>
      </w:r>
      <w:r>
        <w:rPr>
          <w:rtl/>
        </w:rPr>
        <w:t xml:space="preserve"> </w:t>
      </w:r>
      <w:r>
        <w:rPr>
          <w:rFonts w:hint="cs"/>
          <w:rtl/>
        </w:rPr>
        <w:t>أضواء</w:t>
      </w:r>
      <w:r>
        <w:rPr>
          <w:rtl/>
        </w:rPr>
        <w:t xml:space="preserve"> </w:t>
      </w:r>
      <w:r>
        <w:rPr>
          <w:rFonts w:hint="cs"/>
          <w:rtl/>
        </w:rPr>
        <w:t>السلف،</w:t>
      </w:r>
      <w:r>
        <w:rPr>
          <w:rtl/>
        </w:rPr>
        <w:t xml:space="preserve"> </w:t>
      </w:r>
      <w:r>
        <w:rPr>
          <w:rFonts w:hint="cs"/>
          <w:rtl/>
        </w:rPr>
        <w:t>الرياض،</w:t>
      </w:r>
      <w:r>
        <w:rPr>
          <w:rtl/>
        </w:rPr>
        <w:t xml:space="preserve"> </w:t>
      </w:r>
      <w:r>
        <w:rPr>
          <w:rFonts w:hint="cs"/>
          <w:rtl/>
        </w:rPr>
        <w:t>ط</w:t>
      </w:r>
      <w:r>
        <w:rPr>
          <w:rtl/>
        </w:rPr>
        <w:t xml:space="preserve">1 </w:t>
      </w:r>
      <w:r>
        <w:rPr>
          <w:rFonts w:hint="cs"/>
          <w:rtl/>
        </w:rPr>
        <w:t>،</w:t>
      </w:r>
      <w:r>
        <w:rPr>
          <w:rtl/>
        </w:rPr>
        <w:t xml:space="preserve"> 1418</w:t>
      </w:r>
      <w:r>
        <w:rPr>
          <w:rFonts w:hint="cs"/>
          <w:rtl/>
        </w:rPr>
        <w:t>ه</w:t>
      </w:r>
      <w:r>
        <w:rPr>
          <w:rtl/>
        </w:rPr>
        <w:t xml:space="preserve"> 1997</w:t>
      </w:r>
      <w:r>
        <w:rPr>
          <w:rFonts w:hint="cs"/>
          <w:rtl/>
        </w:rPr>
        <w:t>م</w:t>
      </w:r>
      <w:r>
        <w:rPr>
          <w:rtl/>
        </w:rPr>
        <w:t>.</w:t>
      </w:r>
    </w:p>
    <w:p w:rsidR="00E664A4" w:rsidRPr="00D54C07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</w:pPr>
      <w:r w:rsidRPr="00D54C07">
        <w:rPr>
          <w:rFonts w:hint="cs"/>
          <w:rtl/>
        </w:rPr>
        <w:t>دراسات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في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النصرانية</w:t>
      </w:r>
      <w:r w:rsidRPr="00D54C07">
        <w:rPr>
          <w:rtl/>
        </w:rPr>
        <w:t xml:space="preserve">: </w:t>
      </w:r>
      <w:r w:rsidRPr="00D54C07">
        <w:rPr>
          <w:rFonts w:hint="cs"/>
          <w:rtl/>
        </w:rPr>
        <w:t>د</w:t>
      </w:r>
      <w:r w:rsidRPr="00D54C07">
        <w:rPr>
          <w:rtl/>
        </w:rPr>
        <w:t xml:space="preserve">. </w:t>
      </w:r>
      <w:r w:rsidRPr="00D54C07">
        <w:rPr>
          <w:rFonts w:hint="cs"/>
          <w:rtl/>
        </w:rPr>
        <w:t>محمد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إبراهيم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الجيوشي</w:t>
      </w:r>
      <w:r w:rsidRPr="00D54C07">
        <w:rPr>
          <w:rtl/>
        </w:rPr>
        <w:t>.</w:t>
      </w:r>
    </w:p>
    <w:p w:rsidR="00E664A4" w:rsidRPr="00D54C07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</w:pPr>
      <w:r w:rsidRPr="00D54C07">
        <w:rPr>
          <w:rFonts w:hint="cs"/>
          <w:rtl/>
        </w:rPr>
        <w:t>دراسات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في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تاريخ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وحضارة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الشعوب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السامية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القديمة</w:t>
      </w:r>
      <w:r w:rsidRPr="00D54C07">
        <w:rPr>
          <w:rtl/>
        </w:rPr>
        <w:t xml:space="preserve">: </w:t>
      </w:r>
      <w:r w:rsidRPr="00D54C07">
        <w:rPr>
          <w:rFonts w:hint="cs"/>
          <w:rtl/>
        </w:rPr>
        <w:t>محمد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خليفة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حسن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أحمد،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دار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الثقافة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للنشر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والتوزيع،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مصر،</w:t>
      </w:r>
      <w:r w:rsidRPr="00D54C07">
        <w:rPr>
          <w:rtl/>
        </w:rPr>
        <w:t xml:space="preserve"> 1985</w:t>
      </w:r>
      <w:r w:rsidRPr="00D54C07">
        <w:rPr>
          <w:rFonts w:hint="cs"/>
          <w:rtl/>
        </w:rPr>
        <w:t>م</w:t>
      </w:r>
      <w:r w:rsidRPr="00D54C07">
        <w:rPr>
          <w:rtl/>
        </w:rPr>
        <w:t>.</w:t>
      </w:r>
    </w:p>
    <w:p w:rsidR="00E664A4" w:rsidRPr="00D54C07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</w:pPr>
      <w:r w:rsidRPr="00D54C07">
        <w:rPr>
          <w:rFonts w:hint="cs"/>
          <w:rtl/>
        </w:rPr>
        <w:t>دراسة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نصية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أدبية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في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القصة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القرآنية</w:t>
      </w:r>
      <w:r w:rsidRPr="00D54C07">
        <w:rPr>
          <w:rtl/>
        </w:rPr>
        <w:t xml:space="preserve">: </w:t>
      </w:r>
      <w:r w:rsidRPr="00D54C07">
        <w:rPr>
          <w:rFonts w:hint="cs"/>
          <w:rtl/>
        </w:rPr>
        <w:t>د</w:t>
      </w:r>
      <w:r w:rsidRPr="00D54C07">
        <w:rPr>
          <w:rtl/>
        </w:rPr>
        <w:t xml:space="preserve">. </w:t>
      </w:r>
      <w:r w:rsidRPr="00D54C07">
        <w:rPr>
          <w:rFonts w:hint="cs"/>
          <w:rtl/>
        </w:rPr>
        <w:t>سليمان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طراونة،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ط</w:t>
      </w:r>
      <w:r w:rsidRPr="00D54C07">
        <w:rPr>
          <w:rtl/>
        </w:rPr>
        <w:t xml:space="preserve">1 </w:t>
      </w:r>
      <w:r w:rsidRPr="00D54C07">
        <w:rPr>
          <w:rFonts w:hint="cs"/>
          <w:rtl/>
        </w:rPr>
        <w:t>،</w:t>
      </w:r>
      <w:r w:rsidRPr="00D54C07">
        <w:rPr>
          <w:rtl/>
        </w:rPr>
        <w:t xml:space="preserve"> 1413</w:t>
      </w:r>
      <w:r w:rsidRPr="00D54C07">
        <w:rPr>
          <w:rFonts w:hint="cs"/>
          <w:rtl/>
        </w:rPr>
        <w:t>ه</w:t>
      </w:r>
      <w:r w:rsidRPr="00D54C07">
        <w:rPr>
          <w:rtl/>
        </w:rPr>
        <w:t xml:space="preserve"> 1992</w:t>
      </w:r>
      <w:r w:rsidRPr="00D54C07">
        <w:rPr>
          <w:rFonts w:hint="cs"/>
          <w:rtl/>
        </w:rPr>
        <w:t>م</w:t>
      </w:r>
      <w:r w:rsidRPr="00D54C07">
        <w:rPr>
          <w:rtl/>
        </w:rPr>
        <w:t>.</w:t>
      </w:r>
    </w:p>
    <w:p w:rsidR="00E664A4" w:rsidRPr="00D54C07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</w:pPr>
      <w:r w:rsidRPr="00D54C07">
        <w:rPr>
          <w:rFonts w:hint="cs"/>
          <w:rtl/>
        </w:rPr>
        <w:t>الرسل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والرسالات</w:t>
      </w:r>
      <w:r w:rsidRPr="00D54C07">
        <w:rPr>
          <w:rtl/>
        </w:rPr>
        <w:t xml:space="preserve">: </w:t>
      </w:r>
      <w:r w:rsidRPr="00D54C07">
        <w:rPr>
          <w:rFonts w:hint="cs"/>
          <w:rtl/>
        </w:rPr>
        <w:t>د</w:t>
      </w:r>
      <w:r w:rsidRPr="00D54C07">
        <w:rPr>
          <w:rtl/>
        </w:rPr>
        <w:t xml:space="preserve">. </w:t>
      </w:r>
      <w:r w:rsidRPr="00D54C07">
        <w:rPr>
          <w:rFonts w:hint="cs"/>
          <w:rtl/>
        </w:rPr>
        <w:t>عمر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سليمان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الأشقر،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دار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النفائس،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الكويت،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ط</w:t>
      </w:r>
      <w:r w:rsidRPr="00D54C07">
        <w:rPr>
          <w:rtl/>
        </w:rPr>
        <w:t xml:space="preserve">4 </w:t>
      </w:r>
      <w:r w:rsidRPr="00D54C07">
        <w:rPr>
          <w:rFonts w:hint="cs"/>
          <w:rtl/>
        </w:rPr>
        <w:t>،</w:t>
      </w:r>
      <w:r w:rsidRPr="00D54C07">
        <w:rPr>
          <w:rtl/>
        </w:rPr>
        <w:t xml:space="preserve"> 1410</w:t>
      </w:r>
      <w:r w:rsidRPr="00D54C07">
        <w:rPr>
          <w:rFonts w:hint="cs"/>
          <w:rtl/>
        </w:rPr>
        <w:t>ه</w:t>
      </w:r>
      <w:r w:rsidRPr="00D54C07">
        <w:rPr>
          <w:rtl/>
        </w:rPr>
        <w:t xml:space="preserve"> 1989</w:t>
      </w:r>
      <w:r w:rsidRPr="00D54C07">
        <w:rPr>
          <w:rFonts w:hint="cs"/>
          <w:rtl/>
        </w:rPr>
        <w:t>م</w:t>
      </w:r>
      <w:r w:rsidRPr="00D54C07">
        <w:rPr>
          <w:rtl/>
        </w:rPr>
        <w:t>.</w:t>
      </w:r>
    </w:p>
    <w:p w:rsidR="00E664A4" w:rsidRPr="00D54C07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</w:pPr>
      <w:r w:rsidRPr="00D54C07">
        <w:rPr>
          <w:rFonts w:hint="cs"/>
          <w:rtl/>
        </w:rPr>
        <w:t>روح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المعاني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في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تفسير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القرآن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العظيم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والسبع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المثاني</w:t>
      </w:r>
      <w:r w:rsidRPr="00D54C07">
        <w:rPr>
          <w:rtl/>
        </w:rPr>
        <w:t xml:space="preserve">: </w:t>
      </w:r>
      <w:r w:rsidRPr="00D54C07">
        <w:rPr>
          <w:rFonts w:hint="cs"/>
          <w:rtl/>
        </w:rPr>
        <w:t>لأبي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الفضل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محمود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الآلوسي،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دار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إحياء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التراث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العربي،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بيروت</w:t>
      </w:r>
      <w:r w:rsidRPr="00D54C07">
        <w:rPr>
          <w:rtl/>
        </w:rPr>
        <w:t>.</w:t>
      </w:r>
    </w:p>
    <w:p w:rsidR="00E664A4" w:rsidRPr="00D54C07" w:rsidRDefault="00E664A4" w:rsidP="00664C91">
      <w:pPr>
        <w:pStyle w:val="FootnoteText"/>
        <w:numPr>
          <w:ilvl w:val="0"/>
          <w:numId w:val="3"/>
        </w:numPr>
        <w:ind w:left="651" w:hanging="851"/>
        <w:jc w:val="lowKashida"/>
        <w:rPr>
          <w:sz w:val="32"/>
          <w:szCs w:val="32"/>
        </w:rPr>
      </w:pPr>
      <w:r w:rsidRPr="00D54C07">
        <w:rPr>
          <w:sz w:val="32"/>
          <w:szCs w:val="32"/>
          <w:rtl/>
        </w:rPr>
        <w:t>الزاخر في تاريخ العالم وأخبار الأوائل والأواخر لمحمود فهمي المدرس.</w:t>
      </w:r>
    </w:p>
    <w:p w:rsidR="00E664A4" w:rsidRPr="00D54C07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  <w:rPr>
          <w:rtl/>
        </w:rPr>
      </w:pPr>
      <w:r w:rsidRPr="00D54C07">
        <w:rPr>
          <w:rFonts w:hint="cs"/>
          <w:rtl/>
        </w:rPr>
        <w:lastRenderedPageBreak/>
        <w:t>زاد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المعاد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في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هدي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خير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العباد</w:t>
      </w:r>
      <w:r w:rsidRPr="00D54C07">
        <w:rPr>
          <w:rtl/>
        </w:rPr>
        <w:t xml:space="preserve">: </w:t>
      </w:r>
      <w:r w:rsidRPr="00D54C07">
        <w:rPr>
          <w:rFonts w:hint="cs"/>
          <w:rtl/>
        </w:rPr>
        <w:t>شمس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الدين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محمد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بن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أبي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بكر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ابن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قيم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الجوزية،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دار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الفكر،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د</w:t>
      </w:r>
      <w:r w:rsidRPr="00D54C07">
        <w:rPr>
          <w:rtl/>
        </w:rPr>
        <w:t>.</w:t>
      </w:r>
      <w:r w:rsidRPr="00D54C07">
        <w:rPr>
          <w:rFonts w:hint="cs"/>
          <w:rtl/>
        </w:rPr>
        <w:t>ت</w:t>
      </w:r>
      <w:r w:rsidRPr="00D54C07">
        <w:rPr>
          <w:rtl/>
        </w:rPr>
        <w:t>.</w:t>
      </w:r>
    </w:p>
    <w:p w:rsidR="00E664A4" w:rsidRPr="00D54C07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</w:pPr>
      <w:r w:rsidRPr="00D54C07">
        <w:rPr>
          <w:rFonts w:hint="cs"/>
          <w:rtl/>
        </w:rPr>
        <w:t>السراج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المنير</w:t>
      </w:r>
      <w:r w:rsidRPr="00D54C07">
        <w:rPr>
          <w:rtl/>
        </w:rPr>
        <w:t xml:space="preserve">: </w:t>
      </w:r>
      <w:r w:rsidRPr="00D54C07">
        <w:rPr>
          <w:rFonts w:hint="cs"/>
          <w:rtl/>
        </w:rPr>
        <w:t>محمد</w:t>
      </w:r>
      <w:r w:rsidR="007D5842">
        <w:rPr>
          <w:rFonts w:hint="cs"/>
          <w:rtl/>
        </w:rPr>
        <w:t xml:space="preserve"> </w:t>
      </w:r>
      <w:r w:rsidRPr="00D54C07">
        <w:rPr>
          <w:rFonts w:hint="cs"/>
          <w:rtl/>
        </w:rPr>
        <w:t>بن</w:t>
      </w:r>
      <w:r w:rsidR="007D5842">
        <w:rPr>
          <w:rFonts w:hint="cs"/>
          <w:rtl/>
        </w:rPr>
        <w:t xml:space="preserve"> </w:t>
      </w:r>
      <w:r w:rsidRPr="00D54C07">
        <w:rPr>
          <w:rFonts w:hint="cs"/>
          <w:rtl/>
        </w:rPr>
        <w:t>أحمد</w:t>
      </w:r>
      <w:r w:rsidR="007D5842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الشربيني</w:t>
      </w:r>
      <w:r w:rsidRPr="00D54C07">
        <w:rPr>
          <w:rtl/>
        </w:rPr>
        <w:t xml:space="preserve">, </w:t>
      </w:r>
      <w:r w:rsidRPr="00D54C07">
        <w:rPr>
          <w:rFonts w:hint="cs"/>
          <w:rtl/>
        </w:rPr>
        <w:t>شمس</w:t>
      </w:r>
      <w:r w:rsidR="007D5842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الدين،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دار</w:t>
      </w:r>
      <w:r w:rsidR="007D5842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الكتب</w:t>
      </w:r>
      <w:r w:rsidR="007D5842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العلمية،</w:t>
      </w:r>
      <w:r w:rsidR="007D5842">
        <w:rPr>
          <w:rFonts w:hint="cs"/>
          <w:rtl/>
        </w:rPr>
        <w:t xml:space="preserve"> </w:t>
      </w:r>
      <w:r w:rsidRPr="00D54C07">
        <w:rPr>
          <w:rFonts w:hint="cs"/>
          <w:rtl/>
        </w:rPr>
        <w:t>بيروت</w:t>
      </w:r>
      <w:r w:rsidRPr="00D54C07">
        <w:rPr>
          <w:rtl/>
        </w:rPr>
        <w:t>.</w:t>
      </w:r>
    </w:p>
    <w:p w:rsidR="00E664A4" w:rsidRPr="00D54C07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</w:pPr>
      <w:r w:rsidRPr="00D54C07">
        <w:rPr>
          <w:rFonts w:hint="cs"/>
          <w:rtl/>
        </w:rPr>
        <w:t>سليمان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في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القرآن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الكريم</w:t>
      </w:r>
      <w:r w:rsidRPr="00D54C07">
        <w:rPr>
          <w:rtl/>
        </w:rPr>
        <w:t xml:space="preserve">: </w:t>
      </w:r>
      <w:r w:rsidRPr="00D54C07">
        <w:rPr>
          <w:rFonts w:hint="cs"/>
          <w:rtl/>
        </w:rPr>
        <w:t>همام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حسن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يوسف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سلوم،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أطروحة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استكمال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درجة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الماجستير،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في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أصول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الدين،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كلية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الدراسات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العليا،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جامعة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النجاح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الوطنية،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نابلس،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فلسطين،</w:t>
      </w:r>
      <w:r w:rsidRPr="00D54C07">
        <w:rPr>
          <w:rtl/>
        </w:rPr>
        <w:t xml:space="preserve"> 2006</w:t>
      </w:r>
      <w:r w:rsidRPr="00D54C07">
        <w:rPr>
          <w:rFonts w:hint="cs"/>
          <w:rtl/>
        </w:rPr>
        <w:t>م</w:t>
      </w:r>
      <w:r w:rsidRPr="00D54C07">
        <w:rPr>
          <w:rtl/>
        </w:rPr>
        <w:t>.</w:t>
      </w:r>
    </w:p>
    <w:p w:rsidR="00E664A4" w:rsidRPr="00D54C07" w:rsidRDefault="00E664A4" w:rsidP="00664C91">
      <w:pPr>
        <w:pStyle w:val="FootnoteText"/>
        <w:numPr>
          <w:ilvl w:val="0"/>
          <w:numId w:val="3"/>
        </w:numPr>
        <w:ind w:left="651" w:hanging="851"/>
        <w:jc w:val="lowKashida"/>
        <w:rPr>
          <w:sz w:val="32"/>
          <w:szCs w:val="32"/>
        </w:rPr>
      </w:pPr>
      <w:r w:rsidRPr="00D54C07">
        <w:rPr>
          <w:sz w:val="32"/>
          <w:szCs w:val="32"/>
          <w:rtl/>
        </w:rPr>
        <w:t>سمط النجوم العوالي في بناء الأوائل والتوالي: لعبد الملك بن حسين بن عبد الملك العصامي (ت: 1111ه) المطبعة السلفية، القاهرة، 1380ه.</w:t>
      </w:r>
    </w:p>
    <w:p w:rsidR="00E664A4" w:rsidRPr="00D54C07" w:rsidRDefault="00E664A4" w:rsidP="00664C91">
      <w:pPr>
        <w:pStyle w:val="FootnoteText"/>
        <w:numPr>
          <w:ilvl w:val="0"/>
          <w:numId w:val="3"/>
        </w:numPr>
        <w:ind w:left="651" w:hanging="851"/>
        <w:jc w:val="lowKashida"/>
        <w:rPr>
          <w:sz w:val="32"/>
          <w:szCs w:val="32"/>
          <w:rtl/>
        </w:rPr>
      </w:pPr>
      <w:r w:rsidRPr="00D54C07">
        <w:rPr>
          <w:sz w:val="32"/>
          <w:szCs w:val="32"/>
          <w:rtl/>
        </w:rPr>
        <w:t>السيرة النبوية: لعبد</w:t>
      </w:r>
      <w:r w:rsidR="007D5842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الملك</w:t>
      </w:r>
      <w:r w:rsidR="007D5842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بن</w:t>
      </w:r>
      <w:r w:rsidR="007D5842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هشام</w:t>
      </w:r>
      <w:r w:rsidR="007D5842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بن</w:t>
      </w:r>
      <w:r w:rsidR="007D5842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أيوب</w:t>
      </w:r>
      <w:r w:rsidR="007D5842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الحميري</w:t>
      </w:r>
      <w:r w:rsidR="007D5842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المعافري</w:t>
      </w:r>
      <w:r w:rsidR="007D5842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أبي</w:t>
      </w:r>
      <w:r w:rsidR="007D5842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محمد (ت: 213هـ) تحقيق:</w:t>
      </w:r>
      <w:r w:rsidR="007D5842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طه</w:t>
      </w:r>
      <w:r w:rsidR="007D5842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عبد</w:t>
      </w:r>
      <w:r w:rsidR="007D5842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الرءوف</w:t>
      </w:r>
      <w:r w:rsidR="007D5842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سعد، دار</w:t>
      </w:r>
      <w:r w:rsidR="007D5842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الجيل، بيروت، 1411هـ.</w:t>
      </w:r>
    </w:p>
    <w:p w:rsidR="00E664A4" w:rsidRPr="00D54C07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</w:pPr>
      <w:r w:rsidRPr="00D54C07">
        <w:rPr>
          <w:rFonts w:hint="cs"/>
          <w:rtl/>
        </w:rPr>
        <w:t>شرح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العقيدة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الطحاوية</w:t>
      </w:r>
      <w:r w:rsidRPr="00D54C07">
        <w:rPr>
          <w:rtl/>
        </w:rPr>
        <w:t xml:space="preserve">: </w:t>
      </w:r>
      <w:r w:rsidRPr="00D54C07">
        <w:rPr>
          <w:rFonts w:hint="cs"/>
          <w:rtl/>
        </w:rPr>
        <w:t>محمد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بن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أبي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العز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الحنفي،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المكتب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الإسلامي،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بيروت،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ط</w:t>
      </w:r>
      <w:r w:rsidRPr="00D54C07">
        <w:rPr>
          <w:rtl/>
        </w:rPr>
        <w:t xml:space="preserve">8 </w:t>
      </w:r>
      <w:r w:rsidRPr="00D54C07">
        <w:rPr>
          <w:rFonts w:hint="cs"/>
          <w:rtl/>
        </w:rPr>
        <w:t>،</w:t>
      </w:r>
      <w:r w:rsidRPr="00D54C07">
        <w:rPr>
          <w:rtl/>
        </w:rPr>
        <w:t xml:space="preserve"> 1404</w:t>
      </w:r>
      <w:r w:rsidRPr="00D54C07">
        <w:rPr>
          <w:rFonts w:hint="cs"/>
          <w:rtl/>
        </w:rPr>
        <w:t>ه</w:t>
      </w:r>
      <w:r w:rsidRPr="00D54C07">
        <w:rPr>
          <w:rtl/>
        </w:rPr>
        <w:t xml:space="preserve"> 1984</w:t>
      </w:r>
      <w:r w:rsidRPr="00D54C07">
        <w:rPr>
          <w:rFonts w:hint="cs"/>
          <w:rtl/>
        </w:rPr>
        <w:t>م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خرج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أحاديثها</w:t>
      </w:r>
      <w:r w:rsidRPr="00D54C07">
        <w:rPr>
          <w:rtl/>
        </w:rPr>
        <w:t xml:space="preserve">: </w:t>
      </w:r>
      <w:r w:rsidRPr="00D54C07">
        <w:rPr>
          <w:rFonts w:hint="cs"/>
          <w:rtl/>
        </w:rPr>
        <w:t>محمد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ناصر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الدين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الألباني</w:t>
      </w:r>
      <w:r w:rsidRPr="00D54C07">
        <w:rPr>
          <w:rtl/>
        </w:rPr>
        <w:t>.</w:t>
      </w:r>
    </w:p>
    <w:p w:rsidR="00E664A4" w:rsidRPr="00D54C07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</w:pPr>
      <w:r w:rsidRPr="00D54C07">
        <w:rPr>
          <w:rFonts w:hint="cs"/>
          <w:rtl/>
        </w:rPr>
        <w:t>الشفا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بتعريف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حقوق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المصطفى</w:t>
      </w:r>
      <w:r w:rsidRPr="00D54C07">
        <w:rPr>
          <w:rtl/>
        </w:rPr>
        <w:t xml:space="preserve">: </w:t>
      </w:r>
      <w:r w:rsidRPr="00D54C07">
        <w:rPr>
          <w:rFonts w:hint="cs"/>
          <w:rtl/>
        </w:rPr>
        <w:t>لأبي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الفضل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بن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موسى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بن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عياض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اليحصبي</w:t>
      </w:r>
      <w:r w:rsidRPr="00D54C07">
        <w:rPr>
          <w:rtl/>
        </w:rPr>
        <w:t xml:space="preserve"> (</w:t>
      </w:r>
      <w:r w:rsidRPr="00D54C07">
        <w:rPr>
          <w:rFonts w:hint="cs"/>
          <w:rtl/>
        </w:rPr>
        <w:t>القاضي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عياض</w:t>
      </w:r>
      <w:r w:rsidRPr="00D54C07">
        <w:rPr>
          <w:rtl/>
        </w:rPr>
        <w:t xml:space="preserve">) </w:t>
      </w:r>
      <w:r w:rsidRPr="00D54C07">
        <w:rPr>
          <w:rFonts w:hint="cs"/>
          <w:rtl/>
        </w:rPr>
        <w:t>دار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الأرقم،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بيروت،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تحقيق</w:t>
      </w:r>
      <w:r w:rsidRPr="00D54C07">
        <w:rPr>
          <w:rtl/>
        </w:rPr>
        <w:t xml:space="preserve">: </w:t>
      </w:r>
      <w:r w:rsidRPr="00D54C07">
        <w:rPr>
          <w:rFonts w:hint="cs"/>
          <w:rtl/>
        </w:rPr>
        <w:t>حسين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عبد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الحميل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نبيل</w:t>
      </w:r>
      <w:r w:rsidRPr="00D54C07">
        <w:rPr>
          <w:rtl/>
        </w:rPr>
        <w:t>.</w:t>
      </w:r>
    </w:p>
    <w:p w:rsidR="00E664A4" w:rsidRPr="00D54C07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</w:pPr>
      <w:r w:rsidRPr="00D54C07">
        <w:rPr>
          <w:rFonts w:ascii="Times New Roman" w:hAnsi="Times New Roman"/>
          <w:rtl/>
        </w:rPr>
        <w:t>صحيح</w:t>
      </w:r>
      <w:r w:rsidR="00CC7A2F">
        <w:rPr>
          <w:rFonts w:ascii="Times New Roman" w:hAnsi="Times New Roman" w:hint="cs"/>
          <w:rtl/>
        </w:rPr>
        <w:t xml:space="preserve"> </w:t>
      </w:r>
      <w:r w:rsidRPr="00D54C07">
        <w:rPr>
          <w:rFonts w:ascii="Times New Roman" w:hAnsi="Times New Roman"/>
          <w:rtl/>
        </w:rPr>
        <w:t>ابن</w:t>
      </w:r>
      <w:r w:rsidR="00CC7A2F">
        <w:rPr>
          <w:rFonts w:ascii="Times New Roman" w:hAnsi="Times New Roman" w:hint="cs"/>
          <w:rtl/>
        </w:rPr>
        <w:t xml:space="preserve"> </w:t>
      </w:r>
      <w:r w:rsidRPr="00D54C07">
        <w:rPr>
          <w:rFonts w:ascii="Times New Roman" w:hAnsi="Times New Roman"/>
          <w:rtl/>
        </w:rPr>
        <w:t>حبان</w:t>
      </w:r>
      <w:r w:rsidR="00CC7A2F">
        <w:rPr>
          <w:rFonts w:ascii="Times New Roman" w:hAnsi="Times New Roman" w:hint="cs"/>
          <w:rtl/>
        </w:rPr>
        <w:t xml:space="preserve"> </w:t>
      </w:r>
      <w:r w:rsidRPr="00D54C07">
        <w:rPr>
          <w:rFonts w:ascii="Times New Roman" w:hAnsi="Times New Roman"/>
          <w:rtl/>
        </w:rPr>
        <w:t>بترتيب</w:t>
      </w:r>
      <w:r w:rsidR="00CC7A2F">
        <w:rPr>
          <w:rFonts w:ascii="Times New Roman" w:hAnsi="Times New Roman" w:hint="cs"/>
          <w:rtl/>
        </w:rPr>
        <w:t xml:space="preserve"> </w:t>
      </w:r>
      <w:r w:rsidRPr="00D54C07">
        <w:rPr>
          <w:rFonts w:ascii="Times New Roman" w:hAnsi="Times New Roman"/>
          <w:rtl/>
        </w:rPr>
        <w:t>ابن</w:t>
      </w:r>
      <w:r w:rsidR="00CC7A2F">
        <w:rPr>
          <w:rFonts w:ascii="Times New Roman" w:hAnsi="Times New Roman" w:hint="cs"/>
          <w:rtl/>
        </w:rPr>
        <w:t xml:space="preserve"> </w:t>
      </w:r>
      <w:r w:rsidRPr="00D54C07">
        <w:rPr>
          <w:rFonts w:ascii="Times New Roman" w:hAnsi="Times New Roman"/>
          <w:rtl/>
        </w:rPr>
        <w:t>بلبان: لمحمد</w:t>
      </w:r>
      <w:r w:rsidR="00CC7A2F">
        <w:rPr>
          <w:rFonts w:ascii="Times New Roman" w:hAnsi="Times New Roman" w:hint="cs"/>
          <w:rtl/>
        </w:rPr>
        <w:t xml:space="preserve"> </w:t>
      </w:r>
      <w:r w:rsidRPr="00D54C07">
        <w:rPr>
          <w:rFonts w:ascii="Times New Roman" w:hAnsi="Times New Roman"/>
          <w:rtl/>
        </w:rPr>
        <w:t>بن</w:t>
      </w:r>
      <w:r w:rsidR="00CC7A2F">
        <w:rPr>
          <w:rFonts w:ascii="Times New Roman" w:hAnsi="Times New Roman" w:hint="cs"/>
          <w:rtl/>
        </w:rPr>
        <w:t xml:space="preserve"> </w:t>
      </w:r>
      <w:r w:rsidRPr="00D54C07">
        <w:rPr>
          <w:rFonts w:ascii="Times New Roman" w:hAnsi="Times New Roman"/>
          <w:rtl/>
        </w:rPr>
        <w:t>حبان</w:t>
      </w:r>
      <w:r w:rsidR="00CC7A2F">
        <w:rPr>
          <w:rFonts w:ascii="Times New Roman" w:hAnsi="Times New Roman" w:hint="cs"/>
          <w:rtl/>
        </w:rPr>
        <w:t xml:space="preserve"> </w:t>
      </w:r>
      <w:r w:rsidRPr="00D54C07">
        <w:rPr>
          <w:rFonts w:ascii="Times New Roman" w:hAnsi="Times New Roman"/>
          <w:rtl/>
        </w:rPr>
        <w:t>بن</w:t>
      </w:r>
      <w:r w:rsidR="00CC7A2F">
        <w:rPr>
          <w:rFonts w:ascii="Times New Roman" w:hAnsi="Times New Roman" w:hint="cs"/>
          <w:rtl/>
        </w:rPr>
        <w:t xml:space="preserve"> </w:t>
      </w:r>
      <w:r w:rsidRPr="00D54C07">
        <w:rPr>
          <w:rFonts w:ascii="Times New Roman" w:hAnsi="Times New Roman"/>
          <w:rtl/>
        </w:rPr>
        <w:t>أحمد</w:t>
      </w:r>
      <w:r w:rsidR="00CC7A2F">
        <w:rPr>
          <w:rFonts w:ascii="Times New Roman" w:hAnsi="Times New Roman" w:hint="cs"/>
          <w:rtl/>
        </w:rPr>
        <w:t xml:space="preserve"> </w:t>
      </w:r>
      <w:r w:rsidRPr="00D54C07">
        <w:rPr>
          <w:rFonts w:ascii="Times New Roman" w:hAnsi="Times New Roman"/>
          <w:rtl/>
        </w:rPr>
        <w:t>بن</w:t>
      </w:r>
      <w:r w:rsidR="00CC7A2F">
        <w:rPr>
          <w:rFonts w:ascii="Times New Roman" w:hAnsi="Times New Roman" w:hint="cs"/>
          <w:rtl/>
        </w:rPr>
        <w:t xml:space="preserve"> </w:t>
      </w:r>
      <w:r w:rsidRPr="00D54C07">
        <w:rPr>
          <w:rFonts w:ascii="Times New Roman" w:hAnsi="Times New Roman"/>
          <w:rtl/>
        </w:rPr>
        <w:t>حبان</w:t>
      </w:r>
      <w:r w:rsidR="00CC7A2F">
        <w:rPr>
          <w:rFonts w:ascii="Times New Roman" w:hAnsi="Times New Roman" w:hint="cs"/>
          <w:rtl/>
        </w:rPr>
        <w:t xml:space="preserve"> </w:t>
      </w:r>
      <w:r w:rsidRPr="00D54C07">
        <w:rPr>
          <w:rFonts w:ascii="Times New Roman" w:hAnsi="Times New Roman"/>
          <w:rtl/>
        </w:rPr>
        <w:t>بن</w:t>
      </w:r>
      <w:r w:rsidR="00CC7A2F">
        <w:rPr>
          <w:rFonts w:ascii="Times New Roman" w:hAnsi="Times New Roman" w:hint="cs"/>
          <w:rtl/>
        </w:rPr>
        <w:t xml:space="preserve"> </w:t>
      </w:r>
      <w:r w:rsidRPr="00D54C07">
        <w:rPr>
          <w:rFonts w:ascii="Times New Roman" w:hAnsi="Times New Roman"/>
          <w:rtl/>
        </w:rPr>
        <w:t>معاذ</w:t>
      </w:r>
      <w:r w:rsidR="00CC7A2F">
        <w:rPr>
          <w:rFonts w:ascii="Times New Roman" w:hAnsi="Times New Roman" w:hint="cs"/>
          <w:rtl/>
        </w:rPr>
        <w:t xml:space="preserve"> </w:t>
      </w:r>
      <w:r w:rsidRPr="00D54C07">
        <w:rPr>
          <w:rFonts w:ascii="Times New Roman" w:hAnsi="Times New Roman"/>
          <w:rtl/>
        </w:rPr>
        <w:t>بن</w:t>
      </w:r>
      <w:r w:rsidR="00CC7A2F">
        <w:rPr>
          <w:rFonts w:ascii="Times New Roman" w:hAnsi="Times New Roman" w:hint="cs"/>
          <w:rtl/>
        </w:rPr>
        <w:t xml:space="preserve"> </w:t>
      </w:r>
      <w:r w:rsidRPr="00D54C07">
        <w:rPr>
          <w:rFonts w:ascii="Times New Roman" w:hAnsi="Times New Roman"/>
          <w:rtl/>
        </w:rPr>
        <w:t>مَعْبدَ،</w:t>
      </w:r>
      <w:r w:rsidR="00CC7A2F">
        <w:rPr>
          <w:rFonts w:ascii="Times New Roman" w:hAnsi="Times New Roman" w:hint="cs"/>
          <w:rtl/>
        </w:rPr>
        <w:t xml:space="preserve"> </w:t>
      </w:r>
      <w:r w:rsidRPr="00D54C07">
        <w:rPr>
          <w:rFonts w:ascii="Times New Roman" w:hAnsi="Times New Roman"/>
          <w:rtl/>
        </w:rPr>
        <w:t>التميمي،</w:t>
      </w:r>
      <w:r w:rsidR="00CC7A2F">
        <w:rPr>
          <w:rFonts w:ascii="Times New Roman" w:hAnsi="Times New Roman" w:hint="cs"/>
          <w:rtl/>
        </w:rPr>
        <w:t xml:space="preserve"> </w:t>
      </w:r>
      <w:r w:rsidRPr="00D54C07">
        <w:rPr>
          <w:rFonts w:ascii="Times New Roman" w:hAnsi="Times New Roman"/>
          <w:rtl/>
        </w:rPr>
        <w:t>أبي</w:t>
      </w:r>
      <w:r w:rsidR="00CC7A2F">
        <w:rPr>
          <w:rFonts w:ascii="Times New Roman" w:hAnsi="Times New Roman" w:hint="cs"/>
          <w:rtl/>
        </w:rPr>
        <w:t xml:space="preserve"> </w:t>
      </w:r>
      <w:r w:rsidRPr="00D54C07">
        <w:rPr>
          <w:rFonts w:ascii="Times New Roman" w:hAnsi="Times New Roman"/>
          <w:rtl/>
        </w:rPr>
        <w:t>حاتم،</w:t>
      </w:r>
      <w:r w:rsidR="00CC7A2F">
        <w:rPr>
          <w:rFonts w:ascii="Times New Roman" w:hAnsi="Times New Roman" w:hint="cs"/>
          <w:rtl/>
        </w:rPr>
        <w:t xml:space="preserve"> </w:t>
      </w:r>
      <w:r w:rsidRPr="00D54C07">
        <w:rPr>
          <w:rFonts w:ascii="Times New Roman" w:hAnsi="Times New Roman"/>
          <w:rtl/>
        </w:rPr>
        <w:t>الدارمي،</w:t>
      </w:r>
      <w:r w:rsidR="007D5842">
        <w:rPr>
          <w:rFonts w:ascii="Times New Roman" w:hAnsi="Times New Roman" w:hint="cs"/>
          <w:rtl/>
        </w:rPr>
        <w:t xml:space="preserve"> </w:t>
      </w:r>
      <w:r w:rsidRPr="00D54C07">
        <w:rPr>
          <w:rFonts w:ascii="Times New Roman" w:hAnsi="Times New Roman"/>
          <w:rtl/>
        </w:rPr>
        <w:t>البُستي (ت: 354هـ) ، ترتيب: علي</w:t>
      </w:r>
      <w:r w:rsidR="007D5842">
        <w:rPr>
          <w:rFonts w:ascii="Times New Roman" w:hAnsi="Times New Roman" w:hint="cs"/>
          <w:rtl/>
        </w:rPr>
        <w:t xml:space="preserve"> </w:t>
      </w:r>
      <w:r w:rsidRPr="00D54C07">
        <w:rPr>
          <w:rFonts w:ascii="Times New Roman" w:hAnsi="Times New Roman"/>
          <w:rtl/>
        </w:rPr>
        <w:t>بن</w:t>
      </w:r>
      <w:r w:rsidR="007D5842">
        <w:rPr>
          <w:rFonts w:ascii="Times New Roman" w:hAnsi="Times New Roman" w:hint="cs"/>
          <w:rtl/>
        </w:rPr>
        <w:t xml:space="preserve"> </w:t>
      </w:r>
      <w:r w:rsidRPr="00D54C07">
        <w:rPr>
          <w:rFonts w:ascii="Times New Roman" w:hAnsi="Times New Roman"/>
          <w:rtl/>
        </w:rPr>
        <w:t>بلبان</w:t>
      </w:r>
      <w:r w:rsidR="007D5842">
        <w:rPr>
          <w:rFonts w:ascii="Times New Roman" w:hAnsi="Times New Roman" w:hint="cs"/>
          <w:rtl/>
        </w:rPr>
        <w:t xml:space="preserve"> </w:t>
      </w:r>
      <w:r w:rsidRPr="00D54C07">
        <w:rPr>
          <w:rFonts w:ascii="Times New Roman" w:hAnsi="Times New Roman"/>
          <w:rtl/>
        </w:rPr>
        <w:t>بن</w:t>
      </w:r>
      <w:r w:rsidR="007D5842">
        <w:rPr>
          <w:rFonts w:ascii="Times New Roman" w:hAnsi="Times New Roman" w:hint="cs"/>
          <w:rtl/>
        </w:rPr>
        <w:t xml:space="preserve"> </w:t>
      </w:r>
      <w:r w:rsidRPr="00D54C07">
        <w:rPr>
          <w:rFonts w:ascii="Times New Roman" w:hAnsi="Times New Roman"/>
          <w:rtl/>
        </w:rPr>
        <w:t>عبد</w:t>
      </w:r>
      <w:r w:rsidR="007D5842">
        <w:rPr>
          <w:rFonts w:ascii="Times New Roman" w:hAnsi="Times New Roman" w:hint="cs"/>
          <w:rtl/>
        </w:rPr>
        <w:t xml:space="preserve"> </w:t>
      </w:r>
      <w:r w:rsidRPr="00D54C07">
        <w:rPr>
          <w:rFonts w:ascii="Times New Roman" w:hAnsi="Times New Roman"/>
          <w:rtl/>
        </w:rPr>
        <w:t>الله،</w:t>
      </w:r>
      <w:r w:rsidR="007D5842">
        <w:rPr>
          <w:rFonts w:ascii="Times New Roman" w:hAnsi="Times New Roman" w:hint="cs"/>
          <w:rtl/>
        </w:rPr>
        <w:t xml:space="preserve"> </w:t>
      </w:r>
      <w:r w:rsidRPr="00D54C07">
        <w:rPr>
          <w:rFonts w:ascii="Times New Roman" w:hAnsi="Times New Roman"/>
          <w:rtl/>
        </w:rPr>
        <w:t>علاء</w:t>
      </w:r>
      <w:r w:rsidR="007D5842">
        <w:rPr>
          <w:rFonts w:ascii="Times New Roman" w:hAnsi="Times New Roman" w:hint="cs"/>
          <w:rtl/>
        </w:rPr>
        <w:t xml:space="preserve"> </w:t>
      </w:r>
      <w:r w:rsidRPr="00D54C07">
        <w:rPr>
          <w:rFonts w:ascii="Times New Roman" w:hAnsi="Times New Roman"/>
          <w:rtl/>
        </w:rPr>
        <w:t>الدين</w:t>
      </w:r>
      <w:r w:rsidR="007D5842">
        <w:rPr>
          <w:rFonts w:ascii="Times New Roman" w:hAnsi="Times New Roman" w:hint="cs"/>
          <w:rtl/>
        </w:rPr>
        <w:t xml:space="preserve"> </w:t>
      </w:r>
      <w:r w:rsidRPr="00D54C07">
        <w:rPr>
          <w:rFonts w:ascii="Times New Roman" w:hAnsi="Times New Roman"/>
          <w:rtl/>
        </w:rPr>
        <w:t>الفارسي،</w:t>
      </w:r>
      <w:r w:rsidR="007D5842">
        <w:rPr>
          <w:rFonts w:ascii="Times New Roman" w:hAnsi="Times New Roman" w:hint="cs"/>
          <w:rtl/>
        </w:rPr>
        <w:t xml:space="preserve"> </w:t>
      </w:r>
      <w:r w:rsidRPr="00D54C07">
        <w:rPr>
          <w:rFonts w:ascii="Times New Roman" w:hAnsi="Times New Roman"/>
          <w:rtl/>
        </w:rPr>
        <w:t>المنعوت</w:t>
      </w:r>
      <w:r w:rsidR="007D5842">
        <w:rPr>
          <w:rFonts w:ascii="Times New Roman" w:hAnsi="Times New Roman" w:hint="cs"/>
          <w:rtl/>
        </w:rPr>
        <w:t xml:space="preserve"> </w:t>
      </w:r>
      <w:r w:rsidRPr="00D54C07">
        <w:rPr>
          <w:rFonts w:ascii="Times New Roman" w:hAnsi="Times New Roman"/>
          <w:rtl/>
        </w:rPr>
        <w:t>بالأمير (ت:739هـ)</w:t>
      </w:r>
      <w:r w:rsidRPr="00D54C07">
        <w:rPr>
          <w:rtl/>
        </w:rPr>
        <w:t xml:space="preserve"> .</w:t>
      </w:r>
    </w:p>
    <w:p w:rsidR="00E664A4" w:rsidRPr="00D54C07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</w:pPr>
      <w:r w:rsidRPr="00D54C07">
        <w:rPr>
          <w:rFonts w:hint="cs"/>
          <w:rtl/>
        </w:rPr>
        <w:t>صحيح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مسلم،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دار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إحياء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التراث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العربي،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بيروت،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تحقيق</w:t>
      </w:r>
      <w:r w:rsidRPr="00D54C07">
        <w:rPr>
          <w:rtl/>
        </w:rPr>
        <w:t xml:space="preserve">: </w:t>
      </w:r>
      <w:r w:rsidRPr="00D54C07">
        <w:rPr>
          <w:rFonts w:hint="cs"/>
          <w:rtl/>
        </w:rPr>
        <w:t>محمد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فؤاد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عبد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الباقي</w:t>
      </w:r>
      <w:r w:rsidRPr="00D54C07">
        <w:rPr>
          <w:rtl/>
        </w:rPr>
        <w:t>.</w:t>
      </w:r>
    </w:p>
    <w:p w:rsidR="00E664A4" w:rsidRPr="00D54C07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  <w:rPr>
          <w:rtl/>
        </w:rPr>
      </w:pPr>
      <w:r w:rsidRPr="00D54C07">
        <w:rPr>
          <w:rFonts w:hint="cs"/>
          <w:rtl/>
        </w:rPr>
        <w:t>العقيدة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الإسلامية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وأسسها</w:t>
      </w:r>
      <w:r w:rsidRPr="00D54C07">
        <w:rPr>
          <w:rtl/>
        </w:rPr>
        <w:t xml:space="preserve">: </w:t>
      </w:r>
      <w:r w:rsidRPr="00D54C07">
        <w:rPr>
          <w:rFonts w:hint="cs"/>
          <w:rtl/>
        </w:rPr>
        <w:t>عبد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الرحمن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حسن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حبنكة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الميداني،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دار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القلم،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دمشق،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ط</w:t>
      </w:r>
      <w:r w:rsidRPr="00D54C07">
        <w:rPr>
          <w:rtl/>
        </w:rPr>
        <w:t xml:space="preserve">8 </w:t>
      </w:r>
      <w:r w:rsidRPr="00D54C07">
        <w:rPr>
          <w:rFonts w:hint="cs"/>
          <w:rtl/>
        </w:rPr>
        <w:t>،</w:t>
      </w:r>
      <w:r w:rsidRPr="00D54C07">
        <w:rPr>
          <w:rtl/>
        </w:rPr>
        <w:t xml:space="preserve"> 1418</w:t>
      </w:r>
      <w:r w:rsidRPr="00D54C07">
        <w:rPr>
          <w:rFonts w:hint="cs"/>
          <w:rtl/>
        </w:rPr>
        <w:t>ه</w:t>
      </w:r>
      <w:r w:rsidRPr="00D54C07">
        <w:rPr>
          <w:rtl/>
        </w:rPr>
        <w:t xml:space="preserve"> 1997</w:t>
      </w:r>
      <w:r w:rsidRPr="00D54C07">
        <w:rPr>
          <w:rFonts w:hint="cs"/>
          <w:rtl/>
        </w:rPr>
        <w:t>م</w:t>
      </w:r>
      <w:r w:rsidRPr="00D54C07">
        <w:rPr>
          <w:rtl/>
        </w:rPr>
        <w:t>.</w:t>
      </w:r>
    </w:p>
    <w:p w:rsidR="00E664A4" w:rsidRPr="00D54C07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  <w:rPr>
          <w:rtl/>
        </w:rPr>
      </w:pPr>
      <w:r w:rsidRPr="00D54C07">
        <w:rPr>
          <w:rFonts w:hint="cs"/>
          <w:rtl/>
        </w:rPr>
        <w:lastRenderedPageBreak/>
        <w:t>علاقة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الإسلام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باليهودية</w:t>
      </w:r>
      <w:r w:rsidRPr="00D54C07">
        <w:rPr>
          <w:rtl/>
        </w:rPr>
        <w:t xml:space="preserve"> (</w:t>
      </w:r>
      <w:r w:rsidRPr="00D54C07">
        <w:rPr>
          <w:rFonts w:hint="cs"/>
          <w:rtl/>
        </w:rPr>
        <w:t>رؤية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إسلامية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في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مصادر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التوراة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الحالية</w:t>
      </w:r>
      <w:r w:rsidRPr="00D54C07">
        <w:rPr>
          <w:rtl/>
        </w:rPr>
        <w:t xml:space="preserve">) : </w:t>
      </w:r>
      <w:r w:rsidRPr="00D54C07">
        <w:rPr>
          <w:rFonts w:hint="cs"/>
          <w:rtl/>
        </w:rPr>
        <w:t>محمد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خليفة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حسن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أحمد،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دار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الثقافة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للنشر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والتوزيع،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مصر،</w:t>
      </w:r>
      <w:r w:rsidRPr="00D54C07">
        <w:rPr>
          <w:rtl/>
        </w:rPr>
        <w:t xml:space="preserve"> 1988</w:t>
      </w:r>
      <w:r w:rsidRPr="00D54C07">
        <w:rPr>
          <w:rFonts w:hint="cs"/>
          <w:rtl/>
        </w:rPr>
        <w:t>م</w:t>
      </w:r>
      <w:r w:rsidRPr="00D54C07">
        <w:rPr>
          <w:rtl/>
        </w:rPr>
        <w:t>.</w:t>
      </w:r>
    </w:p>
    <w:p w:rsidR="00E664A4" w:rsidRPr="00D54C07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</w:pPr>
      <w:r w:rsidRPr="00D54C07">
        <w:rPr>
          <w:rFonts w:hint="cs"/>
          <w:rtl/>
        </w:rPr>
        <w:t>علم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الأديان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وبنية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الفكر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الإسلامي</w:t>
      </w:r>
      <w:r w:rsidRPr="00D54C07">
        <w:rPr>
          <w:rtl/>
        </w:rPr>
        <w:t xml:space="preserve">: </w:t>
      </w:r>
      <w:r w:rsidRPr="00D54C07">
        <w:rPr>
          <w:rFonts w:hint="cs"/>
          <w:rtl/>
        </w:rPr>
        <w:t>جيب،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ترجمة،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عادل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العوا،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منشورات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عويدات،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بيروت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باريس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الطبعة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الثانية</w:t>
      </w:r>
      <w:r w:rsidRPr="00D54C07">
        <w:rPr>
          <w:rtl/>
        </w:rPr>
        <w:t xml:space="preserve"> 1989</w:t>
      </w:r>
      <w:r w:rsidRPr="00D54C07">
        <w:rPr>
          <w:rFonts w:hint="cs"/>
          <w:rtl/>
        </w:rPr>
        <w:t>م</w:t>
      </w:r>
      <w:r w:rsidRPr="00D54C07">
        <w:rPr>
          <w:rtl/>
        </w:rPr>
        <w:t>.</w:t>
      </w:r>
    </w:p>
    <w:p w:rsidR="00E664A4" w:rsidRPr="00D54C07" w:rsidRDefault="00E664A4" w:rsidP="00664C91">
      <w:pPr>
        <w:pStyle w:val="FootnoteText"/>
        <w:numPr>
          <w:ilvl w:val="0"/>
          <w:numId w:val="3"/>
        </w:numPr>
        <w:ind w:left="651" w:hanging="851"/>
        <w:jc w:val="lowKashida"/>
        <w:rPr>
          <w:sz w:val="32"/>
          <w:szCs w:val="32"/>
          <w:rtl/>
        </w:rPr>
      </w:pPr>
      <w:r w:rsidRPr="00D54C07">
        <w:rPr>
          <w:sz w:val="32"/>
          <w:szCs w:val="32"/>
          <w:rtl/>
        </w:rPr>
        <w:t>علم مقارنة الأديان النشأة والتطور والأهمية: يسري عبد الغني عبد الله، باحث ومحاضر في الدراسات العربية والإسلام، مقالة منشورة في شبكة المعلومات الدولية، بتاريخ الأحد, 19/أبريل/ 2009م.</w:t>
      </w:r>
    </w:p>
    <w:p w:rsidR="00E664A4" w:rsidRPr="00D54C07" w:rsidRDefault="00E664A4" w:rsidP="00664C91">
      <w:pPr>
        <w:pStyle w:val="FootnoteText"/>
        <w:numPr>
          <w:ilvl w:val="0"/>
          <w:numId w:val="3"/>
        </w:numPr>
        <w:ind w:left="651" w:hanging="851"/>
        <w:jc w:val="lowKashida"/>
        <w:rPr>
          <w:sz w:val="32"/>
          <w:szCs w:val="32"/>
        </w:rPr>
      </w:pPr>
      <w:r w:rsidRPr="00D54C07">
        <w:rPr>
          <w:sz w:val="32"/>
          <w:szCs w:val="32"/>
          <w:rtl/>
        </w:rPr>
        <w:t>غرائب القرآن ورغائب الفرقان: لنظام الدين الحسن بن محمد بن حسين القمي النيسابوري، تحقيق : الشيخ زكريا عميران، دار الكتب العلمية، بيروت، لبنان، 1416هـ - 1996م ، ط1.</w:t>
      </w:r>
    </w:p>
    <w:p w:rsidR="00E664A4" w:rsidRPr="00D54C07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</w:pPr>
      <w:r w:rsidRPr="00D54C07">
        <w:rPr>
          <w:rFonts w:hint="cs"/>
          <w:rtl/>
        </w:rPr>
        <w:t>فتح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الباري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شرح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صحيح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البخاري</w:t>
      </w:r>
      <w:r w:rsidRPr="00D54C07">
        <w:rPr>
          <w:rtl/>
        </w:rPr>
        <w:t xml:space="preserve">: </w:t>
      </w:r>
      <w:r w:rsidRPr="00D54C07">
        <w:rPr>
          <w:rFonts w:hint="cs"/>
          <w:rtl/>
        </w:rPr>
        <w:t>أحمد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بن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علي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ابن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حجر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العسقلاني،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دار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الكتب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العلمية،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بيروت،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ط</w:t>
      </w:r>
      <w:r w:rsidRPr="00D54C07">
        <w:rPr>
          <w:rtl/>
        </w:rPr>
        <w:t xml:space="preserve">1 </w:t>
      </w:r>
      <w:r w:rsidRPr="00D54C07">
        <w:rPr>
          <w:rFonts w:hint="cs"/>
          <w:rtl/>
        </w:rPr>
        <w:t>،</w:t>
      </w:r>
      <w:r w:rsidRPr="00D54C07">
        <w:rPr>
          <w:rtl/>
        </w:rPr>
        <w:t xml:space="preserve"> 1410</w:t>
      </w:r>
      <w:r w:rsidRPr="00D54C07">
        <w:rPr>
          <w:rFonts w:hint="cs"/>
          <w:rtl/>
        </w:rPr>
        <w:t>ه</w:t>
      </w:r>
      <w:r w:rsidRPr="00D54C07">
        <w:rPr>
          <w:rtl/>
        </w:rPr>
        <w:t xml:space="preserve"> 1989</w:t>
      </w:r>
      <w:r w:rsidRPr="00D54C07">
        <w:rPr>
          <w:rFonts w:hint="cs"/>
          <w:rtl/>
        </w:rPr>
        <w:t>م</w:t>
      </w:r>
      <w:r w:rsidRPr="00D54C07">
        <w:rPr>
          <w:rtl/>
        </w:rPr>
        <w:t>.</w:t>
      </w:r>
    </w:p>
    <w:p w:rsidR="00E664A4" w:rsidRPr="00D54C07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</w:pPr>
      <w:r w:rsidRPr="00D54C07">
        <w:rPr>
          <w:rFonts w:hint="cs"/>
          <w:rtl/>
        </w:rPr>
        <w:t>في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ظلال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القرآن</w:t>
      </w:r>
      <w:r w:rsidRPr="00D54C07">
        <w:rPr>
          <w:rtl/>
        </w:rPr>
        <w:t xml:space="preserve">: </w:t>
      </w:r>
      <w:r w:rsidRPr="00D54C07">
        <w:rPr>
          <w:rFonts w:hint="cs"/>
          <w:rtl/>
        </w:rPr>
        <w:t>سيد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قطب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إبراهيم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حسين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الشاربي</w:t>
      </w:r>
      <w:r w:rsidRPr="00D54C07">
        <w:rPr>
          <w:rtl/>
        </w:rPr>
        <w:t xml:space="preserve"> (</w:t>
      </w:r>
      <w:r w:rsidRPr="00D54C07">
        <w:rPr>
          <w:rFonts w:hint="cs"/>
          <w:rtl/>
        </w:rPr>
        <w:t>ت</w:t>
      </w:r>
      <w:r w:rsidRPr="00D54C07">
        <w:rPr>
          <w:rtl/>
        </w:rPr>
        <w:t>: 1385</w:t>
      </w:r>
      <w:r w:rsidRPr="00D54C07">
        <w:rPr>
          <w:rFonts w:hint="cs"/>
          <w:rtl/>
        </w:rPr>
        <w:t>هـ</w:t>
      </w:r>
      <w:r w:rsidRPr="00D54C07">
        <w:rPr>
          <w:rtl/>
        </w:rPr>
        <w:t>).</w:t>
      </w:r>
    </w:p>
    <w:p w:rsidR="00E664A4" w:rsidRPr="00E86D21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  <w:rPr>
          <w:rtl/>
        </w:rPr>
      </w:pPr>
      <w:r w:rsidRPr="00E86D21">
        <w:rPr>
          <w:rFonts w:hint="cs"/>
          <w:rtl/>
        </w:rPr>
        <w:t>قاموس</w:t>
      </w:r>
      <w:r w:rsidRPr="00E86D21">
        <w:rPr>
          <w:rtl/>
        </w:rPr>
        <w:t xml:space="preserve"> </w:t>
      </w:r>
      <w:r w:rsidRPr="00E86D21">
        <w:rPr>
          <w:rFonts w:hint="cs"/>
          <w:rtl/>
        </w:rPr>
        <w:t>الكتاب</w:t>
      </w:r>
      <w:r w:rsidRPr="00E86D21">
        <w:rPr>
          <w:rtl/>
        </w:rPr>
        <w:t xml:space="preserve"> </w:t>
      </w:r>
      <w:r w:rsidRPr="00E86D21">
        <w:rPr>
          <w:rFonts w:hint="cs"/>
          <w:rtl/>
        </w:rPr>
        <w:t>المقدس</w:t>
      </w:r>
      <w:r w:rsidRPr="00E86D21">
        <w:rPr>
          <w:rtl/>
        </w:rPr>
        <w:t xml:space="preserve"> </w:t>
      </w:r>
      <w:r w:rsidRPr="00E86D21">
        <w:rPr>
          <w:rFonts w:hint="cs"/>
          <w:rtl/>
        </w:rPr>
        <w:t>،</w:t>
      </w:r>
      <w:r w:rsidRPr="00E86D21">
        <w:rPr>
          <w:rtl/>
        </w:rPr>
        <w:t xml:space="preserve"> </w:t>
      </w:r>
      <w:r w:rsidRPr="00E86D21">
        <w:rPr>
          <w:rFonts w:hint="cs"/>
          <w:rtl/>
        </w:rPr>
        <w:t>نخبة</w:t>
      </w:r>
      <w:r w:rsidRPr="00E86D21">
        <w:rPr>
          <w:rtl/>
        </w:rPr>
        <w:t xml:space="preserve"> </w:t>
      </w:r>
      <w:r w:rsidRPr="00E86D21">
        <w:rPr>
          <w:rFonts w:hint="cs"/>
          <w:rtl/>
        </w:rPr>
        <w:t>من</w:t>
      </w:r>
      <w:r w:rsidRPr="00E86D21">
        <w:rPr>
          <w:rtl/>
        </w:rPr>
        <w:t xml:space="preserve"> </w:t>
      </w:r>
      <w:r w:rsidRPr="00E86D21">
        <w:rPr>
          <w:rFonts w:hint="cs"/>
          <w:rtl/>
        </w:rPr>
        <w:t>الأساتذة</w:t>
      </w:r>
      <w:r w:rsidRPr="00E86D21">
        <w:rPr>
          <w:rtl/>
        </w:rPr>
        <w:t xml:space="preserve"> </w:t>
      </w:r>
      <w:r w:rsidRPr="00E86D21">
        <w:rPr>
          <w:rFonts w:hint="cs"/>
          <w:rtl/>
        </w:rPr>
        <w:t>ومن</w:t>
      </w:r>
      <w:r w:rsidRPr="00E86D21">
        <w:rPr>
          <w:rtl/>
        </w:rPr>
        <w:t xml:space="preserve"> </w:t>
      </w:r>
      <w:r w:rsidRPr="00E86D21">
        <w:rPr>
          <w:rFonts w:hint="cs"/>
          <w:rtl/>
        </w:rPr>
        <w:t>اللاهوتيين</w:t>
      </w:r>
      <w:r w:rsidRPr="00E86D21">
        <w:rPr>
          <w:rtl/>
        </w:rPr>
        <w:t xml:space="preserve"> . </w:t>
      </w:r>
      <w:r w:rsidRPr="00E86D21">
        <w:rPr>
          <w:rFonts w:hint="cs"/>
          <w:rtl/>
        </w:rPr>
        <w:t>هيئة</w:t>
      </w:r>
      <w:r w:rsidRPr="00E86D21">
        <w:rPr>
          <w:rtl/>
        </w:rPr>
        <w:t xml:space="preserve"> </w:t>
      </w:r>
      <w:r w:rsidRPr="00E86D21">
        <w:rPr>
          <w:rFonts w:hint="cs"/>
          <w:rtl/>
        </w:rPr>
        <w:t>التحرير</w:t>
      </w:r>
      <w:r w:rsidRPr="00E86D21">
        <w:rPr>
          <w:rtl/>
        </w:rPr>
        <w:t xml:space="preserve"> : </w:t>
      </w:r>
      <w:r w:rsidRPr="00E86D21">
        <w:rPr>
          <w:rFonts w:hint="cs"/>
          <w:rtl/>
        </w:rPr>
        <w:t>بطرس</w:t>
      </w:r>
      <w:r w:rsidRPr="00E86D21">
        <w:rPr>
          <w:rtl/>
        </w:rPr>
        <w:t xml:space="preserve"> </w:t>
      </w:r>
      <w:r w:rsidRPr="00E86D21">
        <w:rPr>
          <w:rFonts w:hint="cs"/>
          <w:rtl/>
        </w:rPr>
        <w:t>عبد</w:t>
      </w:r>
      <w:r w:rsidRPr="00E86D21">
        <w:rPr>
          <w:rtl/>
        </w:rPr>
        <w:t xml:space="preserve"> </w:t>
      </w:r>
      <w:r w:rsidRPr="00E86D21">
        <w:rPr>
          <w:rFonts w:hint="cs"/>
          <w:rtl/>
        </w:rPr>
        <w:t>الملك</w:t>
      </w:r>
      <w:r w:rsidRPr="00E86D21">
        <w:rPr>
          <w:rtl/>
        </w:rPr>
        <w:t xml:space="preserve"> </w:t>
      </w:r>
      <w:r w:rsidRPr="00E86D21">
        <w:rPr>
          <w:rFonts w:hint="cs"/>
          <w:rtl/>
        </w:rPr>
        <w:t>،</w:t>
      </w:r>
      <w:r w:rsidRPr="00E86D21">
        <w:rPr>
          <w:rtl/>
        </w:rPr>
        <w:t xml:space="preserve"> </w:t>
      </w:r>
      <w:r w:rsidRPr="00E86D21">
        <w:rPr>
          <w:rFonts w:hint="cs"/>
          <w:rtl/>
        </w:rPr>
        <w:t>جون</w:t>
      </w:r>
      <w:r w:rsidRPr="00E86D21">
        <w:rPr>
          <w:rtl/>
        </w:rPr>
        <w:t xml:space="preserve"> </w:t>
      </w:r>
      <w:r w:rsidRPr="00E86D21">
        <w:rPr>
          <w:rFonts w:hint="cs"/>
          <w:rtl/>
        </w:rPr>
        <w:t>ألكساندر</w:t>
      </w:r>
      <w:r w:rsidRPr="00E86D21">
        <w:rPr>
          <w:rtl/>
        </w:rPr>
        <w:t xml:space="preserve"> </w:t>
      </w:r>
      <w:r w:rsidRPr="00E86D21">
        <w:rPr>
          <w:rFonts w:hint="cs"/>
          <w:rtl/>
        </w:rPr>
        <w:t>طمسن</w:t>
      </w:r>
      <w:r w:rsidRPr="00E86D21">
        <w:rPr>
          <w:rtl/>
        </w:rPr>
        <w:t xml:space="preserve"> </w:t>
      </w:r>
      <w:r w:rsidRPr="00E86D21">
        <w:rPr>
          <w:rFonts w:hint="cs"/>
          <w:rtl/>
        </w:rPr>
        <w:t>،</w:t>
      </w:r>
      <w:r w:rsidRPr="00E86D21">
        <w:rPr>
          <w:rtl/>
        </w:rPr>
        <w:t xml:space="preserve"> </w:t>
      </w:r>
      <w:r w:rsidRPr="00E86D21">
        <w:rPr>
          <w:rFonts w:hint="cs"/>
          <w:rtl/>
        </w:rPr>
        <w:t>إبراهيم</w:t>
      </w:r>
      <w:r w:rsidRPr="00E86D21">
        <w:rPr>
          <w:rtl/>
        </w:rPr>
        <w:t xml:space="preserve"> </w:t>
      </w:r>
      <w:r w:rsidRPr="00E86D21">
        <w:rPr>
          <w:rFonts w:hint="cs"/>
          <w:rtl/>
        </w:rPr>
        <w:t>مطر</w:t>
      </w:r>
      <w:r w:rsidRPr="00E86D21">
        <w:t xml:space="preserve"> . </w:t>
      </w:r>
      <w:r w:rsidRPr="00E86D21">
        <w:rPr>
          <w:rFonts w:hint="cs"/>
          <w:rtl/>
        </w:rPr>
        <w:t>ط</w:t>
      </w:r>
      <w:r w:rsidRPr="00E86D21">
        <w:rPr>
          <w:rtl/>
        </w:rPr>
        <w:t xml:space="preserve">9. </w:t>
      </w:r>
      <w:r w:rsidRPr="00E86D21">
        <w:rPr>
          <w:rFonts w:hint="cs"/>
          <w:rtl/>
        </w:rPr>
        <w:t>دار</w:t>
      </w:r>
      <w:r w:rsidRPr="00E86D21">
        <w:rPr>
          <w:rtl/>
        </w:rPr>
        <w:t xml:space="preserve"> </w:t>
      </w:r>
      <w:r w:rsidRPr="00E86D21">
        <w:rPr>
          <w:rFonts w:hint="cs"/>
          <w:rtl/>
        </w:rPr>
        <w:t>الثقافة</w:t>
      </w:r>
      <w:r w:rsidRPr="00E86D21">
        <w:rPr>
          <w:rtl/>
        </w:rPr>
        <w:t xml:space="preserve"> </w:t>
      </w:r>
      <w:r w:rsidRPr="00E86D21">
        <w:rPr>
          <w:rFonts w:hint="cs"/>
          <w:rtl/>
        </w:rPr>
        <w:t>،</w:t>
      </w:r>
      <w:r w:rsidRPr="00E86D21">
        <w:rPr>
          <w:rtl/>
        </w:rPr>
        <w:t xml:space="preserve"> 1994</w:t>
      </w:r>
      <w:r w:rsidRPr="00E86D21">
        <w:rPr>
          <w:rFonts w:hint="cs"/>
          <w:rtl/>
        </w:rPr>
        <w:t>م</w:t>
      </w:r>
      <w:r w:rsidRPr="00E86D21">
        <w:t>.</w:t>
      </w:r>
    </w:p>
    <w:p w:rsidR="00E664A4" w:rsidRPr="00D54C07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  <w:rPr>
          <w:rtl/>
        </w:rPr>
      </w:pPr>
      <w:r w:rsidRPr="00D54C07">
        <w:rPr>
          <w:rFonts w:hint="cs"/>
          <w:rtl/>
        </w:rPr>
        <w:t>القاموس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المحيط</w:t>
      </w:r>
      <w:r w:rsidRPr="00D54C07">
        <w:rPr>
          <w:rtl/>
        </w:rPr>
        <w:t xml:space="preserve">: </w:t>
      </w:r>
      <w:r w:rsidRPr="00D54C07">
        <w:rPr>
          <w:rFonts w:hint="cs"/>
          <w:rtl/>
        </w:rPr>
        <w:t>لمحمد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بن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يعقوب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الفيروزآبادي،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مؤسسة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الرسالة،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بيروت</w:t>
      </w:r>
      <w:r w:rsidRPr="00D54C07">
        <w:rPr>
          <w:rtl/>
        </w:rPr>
        <w:t>.</w:t>
      </w:r>
    </w:p>
    <w:p w:rsidR="00E664A4" w:rsidRPr="00D54C07" w:rsidRDefault="00E664A4" w:rsidP="00664C91">
      <w:pPr>
        <w:pStyle w:val="FootnoteText"/>
        <w:numPr>
          <w:ilvl w:val="0"/>
          <w:numId w:val="3"/>
        </w:numPr>
        <w:ind w:left="651" w:hanging="851"/>
        <w:jc w:val="lowKashida"/>
        <w:rPr>
          <w:sz w:val="32"/>
          <w:szCs w:val="32"/>
        </w:rPr>
      </w:pPr>
      <w:r w:rsidRPr="00D54C07">
        <w:rPr>
          <w:sz w:val="32"/>
          <w:szCs w:val="32"/>
          <w:rtl/>
        </w:rPr>
        <w:t>قصة الطوفان لعبد المجيد شوقي البكري.</w:t>
      </w:r>
    </w:p>
    <w:p w:rsidR="00E664A4" w:rsidRPr="00D54C07" w:rsidRDefault="00E664A4" w:rsidP="00664C91">
      <w:pPr>
        <w:pStyle w:val="FootnoteText"/>
        <w:numPr>
          <w:ilvl w:val="0"/>
          <w:numId w:val="3"/>
        </w:numPr>
        <w:ind w:left="651" w:hanging="851"/>
        <w:jc w:val="lowKashida"/>
        <w:rPr>
          <w:sz w:val="32"/>
          <w:szCs w:val="32"/>
        </w:rPr>
      </w:pPr>
      <w:r w:rsidRPr="00D54C07">
        <w:rPr>
          <w:sz w:val="32"/>
          <w:szCs w:val="32"/>
          <w:rtl/>
        </w:rPr>
        <w:t>قصص الأنبياء المسمى (العرائس) لأحمد بن إسحاق بن إبراهيم الثعلبي (ت:427هـ) المكتبة الشعبية، بيروت (د.ت.).</w:t>
      </w:r>
    </w:p>
    <w:p w:rsidR="00E664A4" w:rsidRPr="00D54C07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</w:pPr>
      <w:r w:rsidRPr="00D54C07">
        <w:rPr>
          <w:rFonts w:hint="cs"/>
          <w:rtl/>
        </w:rPr>
        <w:t>قصص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الأنبياء</w:t>
      </w:r>
      <w:r w:rsidRPr="00D54C07">
        <w:rPr>
          <w:rtl/>
        </w:rPr>
        <w:t xml:space="preserve">: </w:t>
      </w:r>
      <w:r w:rsidRPr="00D54C07">
        <w:rPr>
          <w:rFonts w:hint="cs"/>
          <w:rtl/>
        </w:rPr>
        <w:t>عبد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الوهاب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النجار،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طبعة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القاهرة،</w:t>
      </w:r>
      <w:r w:rsidRPr="00D54C07">
        <w:rPr>
          <w:rtl/>
        </w:rPr>
        <w:t xml:space="preserve"> 1966</w:t>
      </w:r>
      <w:r w:rsidRPr="00D54C07">
        <w:rPr>
          <w:rFonts w:hint="cs"/>
          <w:rtl/>
        </w:rPr>
        <w:t>م</w:t>
      </w:r>
      <w:r w:rsidRPr="00D54C07">
        <w:rPr>
          <w:rtl/>
        </w:rPr>
        <w:t>.</w:t>
      </w:r>
    </w:p>
    <w:p w:rsidR="00E664A4" w:rsidRPr="00D54C07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</w:pPr>
      <w:r w:rsidRPr="00D54C07">
        <w:rPr>
          <w:rFonts w:hint="cs"/>
          <w:rtl/>
        </w:rPr>
        <w:t>القصص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القرآني</w:t>
      </w:r>
      <w:r w:rsidRPr="00D54C07">
        <w:rPr>
          <w:rtl/>
        </w:rPr>
        <w:t xml:space="preserve"> – </w:t>
      </w:r>
      <w:r w:rsidRPr="00D54C07">
        <w:rPr>
          <w:rFonts w:hint="cs"/>
          <w:rtl/>
        </w:rPr>
        <w:t>عرض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وقائع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وتحليل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أحداث</w:t>
      </w:r>
      <w:r w:rsidRPr="00D54C07">
        <w:rPr>
          <w:rtl/>
        </w:rPr>
        <w:t xml:space="preserve">: </w:t>
      </w:r>
      <w:r w:rsidRPr="00D54C07">
        <w:rPr>
          <w:rFonts w:hint="cs"/>
          <w:rtl/>
        </w:rPr>
        <w:t>للشيخ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الدكتور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صلاح</w:t>
      </w:r>
      <w:r w:rsidRPr="00D54C07">
        <w:rPr>
          <w:rtl/>
        </w:rPr>
        <w:t xml:space="preserve"> </w:t>
      </w:r>
      <w:r>
        <w:rPr>
          <w:rFonts w:hint="cs"/>
          <w:rtl/>
        </w:rPr>
        <w:t>عبدالفتاح</w:t>
      </w:r>
      <w:r>
        <w:rPr>
          <w:rtl/>
        </w:rPr>
        <w:t xml:space="preserve"> </w:t>
      </w:r>
      <w:r w:rsidRPr="00D54C07">
        <w:rPr>
          <w:rFonts w:hint="cs"/>
          <w:rtl/>
        </w:rPr>
        <w:t>الخالدي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دار</w:t>
      </w:r>
      <w:r>
        <w:rPr>
          <w:rtl/>
        </w:rPr>
        <w:t xml:space="preserve"> </w:t>
      </w:r>
      <w:r>
        <w:rPr>
          <w:rFonts w:hint="cs"/>
          <w:rtl/>
        </w:rPr>
        <w:t>القلم،</w:t>
      </w:r>
      <w:r>
        <w:rPr>
          <w:rtl/>
        </w:rPr>
        <w:t xml:space="preserve"> </w:t>
      </w:r>
      <w:r>
        <w:rPr>
          <w:rFonts w:hint="cs"/>
          <w:rtl/>
        </w:rPr>
        <w:t>دمشق،</w:t>
      </w:r>
      <w:r>
        <w:rPr>
          <w:rtl/>
        </w:rPr>
        <w:t xml:space="preserve"> </w:t>
      </w:r>
      <w:r>
        <w:rPr>
          <w:rFonts w:hint="cs"/>
          <w:rtl/>
        </w:rPr>
        <w:t>ط</w:t>
      </w:r>
      <w:r>
        <w:rPr>
          <w:rtl/>
        </w:rPr>
        <w:t xml:space="preserve">1 </w:t>
      </w:r>
      <w:r>
        <w:rPr>
          <w:rFonts w:hint="cs"/>
          <w:rtl/>
        </w:rPr>
        <w:t>،</w:t>
      </w:r>
      <w:r>
        <w:rPr>
          <w:rtl/>
        </w:rPr>
        <w:t xml:space="preserve"> 1418</w:t>
      </w:r>
      <w:r>
        <w:rPr>
          <w:rFonts w:hint="cs"/>
          <w:rtl/>
        </w:rPr>
        <w:t>ه</w:t>
      </w:r>
      <w:r>
        <w:rPr>
          <w:rtl/>
        </w:rPr>
        <w:t xml:space="preserve"> 1997</w:t>
      </w:r>
      <w:r>
        <w:rPr>
          <w:rFonts w:hint="cs"/>
          <w:rtl/>
        </w:rPr>
        <w:t>م</w:t>
      </w:r>
      <w:r>
        <w:rPr>
          <w:rtl/>
        </w:rPr>
        <w:t>.</w:t>
      </w:r>
    </w:p>
    <w:p w:rsidR="00E664A4" w:rsidRPr="00D54C07" w:rsidRDefault="00E664A4" w:rsidP="00664C91">
      <w:pPr>
        <w:pStyle w:val="FootnoteText"/>
        <w:numPr>
          <w:ilvl w:val="0"/>
          <w:numId w:val="3"/>
        </w:numPr>
        <w:ind w:left="651" w:hanging="851"/>
        <w:jc w:val="lowKashida"/>
        <w:rPr>
          <w:sz w:val="32"/>
          <w:szCs w:val="32"/>
        </w:rPr>
      </w:pPr>
      <w:r w:rsidRPr="00D54C07">
        <w:rPr>
          <w:sz w:val="32"/>
          <w:szCs w:val="32"/>
          <w:rtl/>
        </w:rPr>
        <w:lastRenderedPageBreak/>
        <w:t>قلائد الجمان في التعريف بقبائل عرب الزمان: لأبي العباس أحمد بن علي القلقشندي (ت: 821هـ) ، تحقق: إبراهيم الأبياري، ط1 ، مطبعة السعادة، القاهرة، 1383هـ 1963م.</w:t>
      </w:r>
    </w:p>
    <w:p w:rsidR="00E664A4" w:rsidRPr="00D54C07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</w:pPr>
      <w:r w:rsidRPr="00D54C07">
        <w:rPr>
          <w:rFonts w:hint="cs"/>
          <w:rtl/>
        </w:rPr>
        <w:t>كبرى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اليقينات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الكونية</w:t>
      </w:r>
      <w:r w:rsidRPr="00D54C07">
        <w:rPr>
          <w:rtl/>
        </w:rPr>
        <w:t xml:space="preserve">: </w:t>
      </w:r>
      <w:r w:rsidRPr="00D54C07">
        <w:rPr>
          <w:rFonts w:hint="cs"/>
          <w:rtl/>
        </w:rPr>
        <w:t>د</w:t>
      </w:r>
      <w:r w:rsidRPr="00D54C07">
        <w:rPr>
          <w:rtl/>
        </w:rPr>
        <w:t xml:space="preserve">. </w:t>
      </w:r>
      <w:r w:rsidRPr="00D54C07">
        <w:rPr>
          <w:rFonts w:hint="cs"/>
          <w:rtl/>
        </w:rPr>
        <w:t>محمد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سعيد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رمضان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البوطي،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دار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الفكر،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بيروت</w:t>
      </w:r>
      <w:r w:rsidRPr="00D54C07">
        <w:rPr>
          <w:rtl/>
        </w:rPr>
        <w:t>.</w:t>
      </w:r>
    </w:p>
    <w:p w:rsidR="00E664A4" w:rsidRPr="00E86D21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  <w:rPr>
          <w:rtl/>
        </w:rPr>
      </w:pPr>
      <w:r w:rsidRPr="00E86D21">
        <w:rPr>
          <w:rFonts w:hint="cs"/>
          <w:rtl/>
        </w:rPr>
        <w:t>الكتاب</w:t>
      </w:r>
      <w:r w:rsidRPr="00E86D21">
        <w:rPr>
          <w:rtl/>
        </w:rPr>
        <w:t xml:space="preserve"> </w:t>
      </w:r>
      <w:r w:rsidRPr="00E86D21">
        <w:rPr>
          <w:rFonts w:hint="cs"/>
          <w:rtl/>
        </w:rPr>
        <w:t>المقدس</w:t>
      </w:r>
      <w:r w:rsidRPr="00E86D21">
        <w:rPr>
          <w:rtl/>
        </w:rPr>
        <w:t xml:space="preserve"> . (</w:t>
      </w:r>
      <w:r w:rsidRPr="00E86D21">
        <w:rPr>
          <w:rFonts w:hint="cs"/>
          <w:rtl/>
        </w:rPr>
        <w:t>الأسفار</w:t>
      </w:r>
      <w:r w:rsidRPr="00E86D21">
        <w:rPr>
          <w:rtl/>
        </w:rPr>
        <w:t xml:space="preserve"> </w:t>
      </w:r>
      <w:r w:rsidRPr="00E86D21">
        <w:rPr>
          <w:rFonts w:hint="cs"/>
          <w:rtl/>
        </w:rPr>
        <w:t>المقدسة</w:t>
      </w:r>
      <w:r w:rsidRPr="00E86D21">
        <w:rPr>
          <w:rtl/>
        </w:rPr>
        <w:t xml:space="preserve"> </w:t>
      </w:r>
      <w:r w:rsidRPr="00E86D21">
        <w:rPr>
          <w:rFonts w:hint="cs"/>
          <w:rtl/>
        </w:rPr>
        <w:t>العبرانية،</w:t>
      </w:r>
      <w:r w:rsidRPr="00E86D21">
        <w:rPr>
          <w:rtl/>
        </w:rPr>
        <w:t xml:space="preserve"> </w:t>
      </w:r>
      <w:r w:rsidRPr="00E86D21">
        <w:rPr>
          <w:rFonts w:hint="cs"/>
          <w:rtl/>
        </w:rPr>
        <w:t>الأسفار</w:t>
      </w:r>
      <w:r w:rsidRPr="00E86D21">
        <w:rPr>
          <w:rtl/>
        </w:rPr>
        <w:t xml:space="preserve"> </w:t>
      </w:r>
      <w:r w:rsidRPr="00E86D21">
        <w:rPr>
          <w:rFonts w:hint="cs"/>
          <w:rtl/>
        </w:rPr>
        <w:t>المقدسة</w:t>
      </w:r>
      <w:r w:rsidRPr="00E86D21">
        <w:rPr>
          <w:rtl/>
        </w:rPr>
        <w:t xml:space="preserve"> </w:t>
      </w:r>
      <w:r w:rsidRPr="00E86D21">
        <w:rPr>
          <w:rFonts w:hint="cs"/>
          <w:rtl/>
        </w:rPr>
        <w:t>اليونانية</w:t>
      </w:r>
      <w:r w:rsidRPr="00E86D21">
        <w:rPr>
          <w:rtl/>
        </w:rPr>
        <w:t xml:space="preserve">). </w:t>
      </w:r>
      <w:r w:rsidRPr="00E86D21">
        <w:rPr>
          <w:rFonts w:hint="cs"/>
          <w:rtl/>
        </w:rPr>
        <w:t>ترجمة</w:t>
      </w:r>
      <w:r w:rsidRPr="00E86D21">
        <w:rPr>
          <w:rtl/>
        </w:rPr>
        <w:t xml:space="preserve"> </w:t>
      </w:r>
      <w:r w:rsidRPr="00E86D21">
        <w:rPr>
          <w:rFonts w:hint="cs"/>
          <w:rtl/>
        </w:rPr>
        <w:t>العالم</w:t>
      </w:r>
      <w:r w:rsidRPr="00E86D21">
        <w:rPr>
          <w:rtl/>
        </w:rPr>
        <w:t xml:space="preserve"> </w:t>
      </w:r>
      <w:r w:rsidRPr="00E86D21">
        <w:rPr>
          <w:rFonts w:hint="cs"/>
          <w:rtl/>
        </w:rPr>
        <w:t>الجديد</w:t>
      </w:r>
      <w:r w:rsidRPr="00E86D21">
        <w:rPr>
          <w:rtl/>
        </w:rPr>
        <w:t xml:space="preserve"> (</w:t>
      </w:r>
      <w:r w:rsidRPr="00E86D21">
        <w:rPr>
          <w:rFonts w:hint="cs"/>
          <w:rtl/>
        </w:rPr>
        <w:t>نسخة</w:t>
      </w:r>
      <w:r w:rsidRPr="00E86D21">
        <w:rPr>
          <w:rtl/>
        </w:rPr>
        <w:t xml:space="preserve"> </w:t>
      </w:r>
      <w:r w:rsidRPr="00E86D21">
        <w:rPr>
          <w:rFonts w:hint="cs"/>
          <w:rtl/>
        </w:rPr>
        <w:t>شهود</w:t>
      </w:r>
      <w:r w:rsidRPr="00E86D21">
        <w:rPr>
          <w:rtl/>
        </w:rPr>
        <w:t xml:space="preserve"> </w:t>
      </w:r>
      <w:r w:rsidRPr="00E86D21">
        <w:rPr>
          <w:rFonts w:hint="cs"/>
          <w:rtl/>
        </w:rPr>
        <w:t>يهوه</w:t>
      </w:r>
      <w:r w:rsidRPr="00E86D21">
        <w:rPr>
          <w:rtl/>
        </w:rPr>
        <w:t>).</w:t>
      </w:r>
    </w:p>
    <w:p w:rsidR="00E664A4" w:rsidRPr="00E86D21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</w:pPr>
      <w:r>
        <w:rPr>
          <w:rFonts w:hint="cs"/>
          <w:rtl/>
        </w:rPr>
        <w:t>ا</w:t>
      </w:r>
      <w:r w:rsidRPr="00E86D21">
        <w:rPr>
          <w:rFonts w:hint="cs"/>
          <w:rtl/>
        </w:rPr>
        <w:t>لكتاب</w:t>
      </w:r>
      <w:r w:rsidRPr="00E86D21">
        <w:rPr>
          <w:rtl/>
        </w:rPr>
        <w:t xml:space="preserve"> </w:t>
      </w:r>
      <w:r w:rsidRPr="00E86D21">
        <w:rPr>
          <w:rFonts w:hint="cs"/>
          <w:rtl/>
        </w:rPr>
        <w:t>المقدس</w:t>
      </w:r>
      <w:r w:rsidRPr="00E86D21">
        <w:rPr>
          <w:rtl/>
        </w:rPr>
        <w:t xml:space="preserve">. </w:t>
      </w:r>
      <w:r w:rsidRPr="00E86D21">
        <w:rPr>
          <w:rFonts w:hint="cs"/>
          <w:rtl/>
        </w:rPr>
        <w:t>طبعة</w:t>
      </w:r>
      <w:r w:rsidRPr="00E86D21">
        <w:rPr>
          <w:rtl/>
        </w:rPr>
        <w:t xml:space="preserve"> : </w:t>
      </w:r>
      <w:r w:rsidRPr="00E86D21">
        <w:rPr>
          <w:rFonts w:hint="cs"/>
          <w:rtl/>
        </w:rPr>
        <w:t>دار</w:t>
      </w:r>
      <w:r w:rsidRPr="00E86D21">
        <w:rPr>
          <w:rtl/>
        </w:rPr>
        <w:t xml:space="preserve"> </w:t>
      </w:r>
      <w:r w:rsidRPr="00E86D21">
        <w:rPr>
          <w:rFonts w:hint="cs"/>
          <w:rtl/>
        </w:rPr>
        <w:t>الكتاب</w:t>
      </w:r>
      <w:r w:rsidRPr="00E86D21">
        <w:rPr>
          <w:rtl/>
        </w:rPr>
        <w:t xml:space="preserve"> </w:t>
      </w:r>
      <w:r w:rsidRPr="00E86D21">
        <w:rPr>
          <w:rFonts w:hint="cs"/>
          <w:rtl/>
        </w:rPr>
        <w:t>المقدس</w:t>
      </w:r>
      <w:r w:rsidRPr="00E86D21">
        <w:rPr>
          <w:rtl/>
        </w:rPr>
        <w:t xml:space="preserve"> </w:t>
      </w:r>
      <w:r w:rsidRPr="00E86D21">
        <w:rPr>
          <w:rFonts w:hint="cs"/>
          <w:rtl/>
        </w:rPr>
        <w:t>في</w:t>
      </w:r>
      <w:r w:rsidRPr="00E86D21">
        <w:rPr>
          <w:rtl/>
        </w:rPr>
        <w:t xml:space="preserve"> </w:t>
      </w:r>
      <w:r w:rsidRPr="00E86D21">
        <w:rPr>
          <w:rFonts w:hint="cs"/>
          <w:rtl/>
        </w:rPr>
        <w:t>الشرق</w:t>
      </w:r>
      <w:r w:rsidRPr="00E86D21">
        <w:rPr>
          <w:rtl/>
        </w:rPr>
        <w:t xml:space="preserve"> </w:t>
      </w:r>
      <w:r w:rsidRPr="00E86D21">
        <w:rPr>
          <w:rFonts w:hint="cs"/>
          <w:rtl/>
        </w:rPr>
        <w:t>الأوسط</w:t>
      </w:r>
      <w:r w:rsidRPr="00E86D21">
        <w:rPr>
          <w:rtl/>
        </w:rPr>
        <w:t xml:space="preserve"> (</w:t>
      </w:r>
      <w:r w:rsidRPr="00E86D21">
        <w:rPr>
          <w:rFonts w:hint="cs"/>
          <w:rtl/>
        </w:rPr>
        <w:t>النسخة</w:t>
      </w:r>
      <w:r w:rsidRPr="00E86D21">
        <w:rPr>
          <w:rtl/>
        </w:rPr>
        <w:t xml:space="preserve"> </w:t>
      </w:r>
      <w:r w:rsidRPr="00E86D21">
        <w:rPr>
          <w:rFonts w:hint="cs"/>
          <w:rtl/>
        </w:rPr>
        <w:t>البر</w:t>
      </w:r>
      <w:r w:rsidR="00FA0039">
        <w:rPr>
          <w:rFonts w:hint="cs"/>
          <w:rtl/>
        </w:rPr>
        <w:t>و</w:t>
      </w:r>
      <w:r w:rsidRPr="00E86D21">
        <w:rPr>
          <w:rFonts w:hint="cs"/>
          <w:rtl/>
        </w:rPr>
        <w:t>تستانتية</w:t>
      </w:r>
      <w:r w:rsidRPr="00E86D21">
        <w:rPr>
          <w:rtl/>
        </w:rPr>
        <w:t xml:space="preserve">). </w:t>
      </w:r>
    </w:p>
    <w:p w:rsidR="00E664A4" w:rsidRPr="00E86D21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  <w:rPr>
          <w:rtl/>
        </w:rPr>
      </w:pPr>
      <w:r w:rsidRPr="00E86D21">
        <w:rPr>
          <w:rFonts w:hint="cs"/>
          <w:rtl/>
        </w:rPr>
        <w:t>الكتاب</w:t>
      </w:r>
      <w:r w:rsidRPr="00E86D21">
        <w:rPr>
          <w:rtl/>
        </w:rPr>
        <w:t xml:space="preserve"> </w:t>
      </w:r>
      <w:r w:rsidRPr="00E86D21">
        <w:rPr>
          <w:rFonts w:hint="cs"/>
          <w:rtl/>
        </w:rPr>
        <w:t>المقدس</w:t>
      </w:r>
      <w:r w:rsidRPr="00E86D21">
        <w:rPr>
          <w:rtl/>
        </w:rPr>
        <w:t xml:space="preserve">. </w:t>
      </w:r>
      <w:r w:rsidRPr="00E86D21">
        <w:rPr>
          <w:rFonts w:hint="cs"/>
          <w:rtl/>
        </w:rPr>
        <w:t>طبعة</w:t>
      </w:r>
      <w:r w:rsidRPr="00E86D21">
        <w:rPr>
          <w:rtl/>
        </w:rPr>
        <w:t xml:space="preserve"> : </w:t>
      </w:r>
      <w:r w:rsidRPr="00E86D21">
        <w:rPr>
          <w:rFonts w:hint="cs"/>
          <w:rtl/>
        </w:rPr>
        <w:t>دار</w:t>
      </w:r>
      <w:r w:rsidRPr="00E86D21">
        <w:rPr>
          <w:rtl/>
        </w:rPr>
        <w:t xml:space="preserve"> </w:t>
      </w:r>
      <w:r w:rsidRPr="00E86D21">
        <w:rPr>
          <w:rFonts w:hint="cs"/>
          <w:rtl/>
        </w:rPr>
        <w:t>الكتاب</w:t>
      </w:r>
      <w:r w:rsidRPr="00E86D21">
        <w:rPr>
          <w:rtl/>
        </w:rPr>
        <w:t xml:space="preserve"> </w:t>
      </w:r>
      <w:r w:rsidRPr="00E86D21">
        <w:rPr>
          <w:rFonts w:hint="cs"/>
          <w:rtl/>
        </w:rPr>
        <w:t>المقدس</w:t>
      </w:r>
      <w:r w:rsidRPr="00E86D21">
        <w:rPr>
          <w:rtl/>
        </w:rPr>
        <w:t xml:space="preserve"> </w:t>
      </w:r>
      <w:r w:rsidRPr="00E86D21">
        <w:rPr>
          <w:rFonts w:hint="cs"/>
          <w:rtl/>
        </w:rPr>
        <w:t>في</w:t>
      </w:r>
      <w:r w:rsidRPr="00E86D21">
        <w:rPr>
          <w:rtl/>
        </w:rPr>
        <w:t xml:space="preserve"> </w:t>
      </w:r>
      <w:r w:rsidRPr="00E86D21">
        <w:rPr>
          <w:rFonts w:hint="cs"/>
          <w:rtl/>
        </w:rPr>
        <w:t>الشرق</w:t>
      </w:r>
      <w:r w:rsidRPr="00E86D21">
        <w:rPr>
          <w:rtl/>
        </w:rPr>
        <w:t xml:space="preserve"> </w:t>
      </w:r>
      <w:r w:rsidRPr="00E86D21">
        <w:rPr>
          <w:rFonts w:hint="cs"/>
          <w:rtl/>
        </w:rPr>
        <w:t>الأوسط</w:t>
      </w:r>
      <w:r w:rsidRPr="00E86D21">
        <w:rPr>
          <w:rtl/>
        </w:rPr>
        <w:t xml:space="preserve"> (</w:t>
      </w:r>
      <w:r w:rsidRPr="00E86D21">
        <w:rPr>
          <w:rFonts w:hint="cs"/>
          <w:rtl/>
        </w:rPr>
        <w:t>النسخة</w:t>
      </w:r>
      <w:r w:rsidRPr="00E86D21">
        <w:rPr>
          <w:rtl/>
        </w:rPr>
        <w:t xml:space="preserve"> </w:t>
      </w:r>
      <w:r w:rsidRPr="00E86D21">
        <w:rPr>
          <w:rFonts w:hint="cs"/>
          <w:rtl/>
        </w:rPr>
        <w:t>الأرثوذكسية</w:t>
      </w:r>
      <w:r w:rsidRPr="00E86D21">
        <w:rPr>
          <w:rtl/>
        </w:rPr>
        <w:t xml:space="preserve"> </w:t>
      </w:r>
      <w:r w:rsidRPr="00E86D21">
        <w:rPr>
          <w:rFonts w:hint="cs"/>
          <w:rtl/>
        </w:rPr>
        <w:t>الكاثوليكية</w:t>
      </w:r>
      <w:r w:rsidRPr="00E86D21">
        <w:rPr>
          <w:rtl/>
        </w:rPr>
        <w:t>).</w:t>
      </w:r>
    </w:p>
    <w:p w:rsidR="00E664A4" w:rsidRPr="00E86D21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  <w:rPr>
          <w:rtl/>
        </w:rPr>
      </w:pPr>
      <w:r w:rsidRPr="00E86D21">
        <w:rPr>
          <w:rFonts w:hint="cs"/>
          <w:rtl/>
        </w:rPr>
        <w:t>الكتاب</w:t>
      </w:r>
      <w:r w:rsidRPr="00E86D21">
        <w:rPr>
          <w:rtl/>
        </w:rPr>
        <w:t xml:space="preserve"> </w:t>
      </w:r>
      <w:r w:rsidRPr="00E86D21">
        <w:rPr>
          <w:rFonts w:hint="cs"/>
          <w:rtl/>
        </w:rPr>
        <w:t>المقدس</w:t>
      </w:r>
      <w:r w:rsidRPr="00E86D21">
        <w:rPr>
          <w:rtl/>
        </w:rPr>
        <w:t xml:space="preserve">. </w:t>
      </w:r>
      <w:r w:rsidRPr="00E86D21">
        <w:rPr>
          <w:rFonts w:hint="cs"/>
          <w:rtl/>
        </w:rPr>
        <w:t>طبعة</w:t>
      </w:r>
      <w:r w:rsidRPr="00E86D21">
        <w:rPr>
          <w:rtl/>
        </w:rPr>
        <w:t xml:space="preserve">: </w:t>
      </w:r>
      <w:r w:rsidRPr="00E86D21">
        <w:rPr>
          <w:rFonts w:hint="cs"/>
          <w:rtl/>
        </w:rPr>
        <w:t>الرهبانية</w:t>
      </w:r>
      <w:r w:rsidRPr="00E86D21">
        <w:rPr>
          <w:rtl/>
        </w:rPr>
        <w:t xml:space="preserve"> </w:t>
      </w:r>
      <w:r w:rsidRPr="00E86D21">
        <w:rPr>
          <w:rFonts w:hint="cs"/>
          <w:rtl/>
        </w:rPr>
        <w:t>اليسوعية</w:t>
      </w:r>
      <w:r w:rsidRPr="00E86D21">
        <w:rPr>
          <w:rtl/>
        </w:rPr>
        <w:t xml:space="preserve"> (</w:t>
      </w:r>
      <w:r w:rsidRPr="00E86D21">
        <w:rPr>
          <w:rFonts w:hint="cs"/>
          <w:rtl/>
        </w:rPr>
        <w:t>نسخة</w:t>
      </w:r>
      <w:r w:rsidRPr="00E86D21">
        <w:rPr>
          <w:rtl/>
        </w:rPr>
        <w:t xml:space="preserve"> </w:t>
      </w:r>
      <w:r w:rsidRPr="00E86D21">
        <w:rPr>
          <w:rFonts w:hint="cs"/>
          <w:rtl/>
        </w:rPr>
        <w:t>كاثوليكية</w:t>
      </w:r>
      <w:r w:rsidRPr="00E86D21">
        <w:rPr>
          <w:rtl/>
        </w:rPr>
        <w:t xml:space="preserve"> </w:t>
      </w:r>
      <w:r w:rsidRPr="00E86D21">
        <w:rPr>
          <w:rFonts w:hint="cs"/>
          <w:rtl/>
        </w:rPr>
        <w:t>أصدرها</w:t>
      </w:r>
      <w:r w:rsidRPr="00E86D21">
        <w:rPr>
          <w:rtl/>
        </w:rPr>
        <w:t xml:space="preserve"> </w:t>
      </w:r>
      <w:r w:rsidRPr="00E86D21">
        <w:rPr>
          <w:rFonts w:hint="cs"/>
          <w:rtl/>
        </w:rPr>
        <w:t>الآباء</w:t>
      </w:r>
      <w:r w:rsidRPr="00E86D21">
        <w:rPr>
          <w:rtl/>
        </w:rPr>
        <w:t xml:space="preserve"> </w:t>
      </w:r>
      <w:r w:rsidRPr="00E86D21">
        <w:rPr>
          <w:rFonts w:hint="cs"/>
          <w:rtl/>
        </w:rPr>
        <w:t>اليسوعيون</w:t>
      </w:r>
      <w:r w:rsidRPr="00E86D21">
        <w:rPr>
          <w:rtl/>
        </w:rPr>
        <w:t xml:space="preserve">) . </w:t>
      </w:r>
      <w:r w:rsidRPr="00E86D21">
        <w:rPr>
          <w:rFonts w:hint="cs"/>
          <w:rtl/>
        </w:rPr>
        <w:t>توزيع</w:t>
      </w:r>
      <w:r w:rsidRPr="00E86D21">
        <w:rPr>
          <w:rtl/>
        </w:rPr>
        <w:t xml:space="preserve"> </w:t>
      </w:r>
      <w:r w:rsidRPr="00E86D21">
        <w:rPr>
          <w:rFonts w:hint="cs"/>
          <w:rtl/>
        </w:rPr>
        <w:t>جمعيات</w:t>
      </w:r>
      <w:r w:rsidRPr="00E86D21">
        <w:rPr>
          <w:rtl/>
        </w:rPr>
        <w:t xml:space="preserve"> </w:t>
      </w:r>
      <w:r w:rsidRPr="00E86D21">
        <w:rPr>
          <w:rFonts w:hint="cs"/>
          <w:rtl/>
        </w:rPr>
        <w:t>الكتاب</w:t>
      </w:r>
      <w:r w:rsidRPr="00E86D21">
        <w:rPr>
          <w:rtl/>
        </w:rPr>
        <w:t xml:space="preserve"> </w:t>
      </w:r>
      <w:r w:rsidRPr="00E86D21">
        <w:rPr>
          <w:rFonts w:hint="cs"/>
          <w:rtl/>
        </w:rPr>
        <w:t>المقدس</w:t>
      </w:r>
      <w:r w:rsidRPr="00E86D21">
        <w:rPr>
          <w:rtl/>
        </w:rPr>
        <w:t xml:space="preserve"> </w:t>
      </w:r>
      <w:r w:rsidRPr="00E86D21">
        <w:rPr>
          <w:rFonts w:hint="cs"/>
          <w:rtl/>
        </w:rPr>
        <w:t>في</w:t>
      </w:r>
      <w:r w:rsidRPr="00E86D21">
        <w:rPr>
          <w:rtl/>
        </w:rPr>
        <w:t xml:space="preserve"> </w:t>
      </w:r>
      <w:r w:rsidRPr="00E86D21">
        <w:rPr>
          <w:rFonts w:hint="cs"/>
          <w:rtl/>
        </w:rPr>
        <w:t>المشرق</w:t>
      </w:r>
      <w:r w:rsidRPr="00E86D21">
        <w:rPr>
          <w:rtl/>
        </w:rPr>
        <w:t xml:space="preserve">. </w:t>
      </w:r>
      <w:r w:rsidRPr="00E86D21">
        <w:rPr>
          <w:rFonts w:hint="cs"/>
          <w:rtl/>
        </w:rPr>
        <w:t>بيروت</w:t>
      </w:r>
      <w:r w:rsidRPr="00E86D21">
        <w:rPr>
          <w:rtl/>
        </w:rPr>
        <w:t>.</w:t>
      </w:r>
    </w:p>
    <w:p w:rsidR="00E664A4" w:rsidRPr="00D54C07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</w:pPr>
      <w:r w:rsidRPr="00D54C07">
        <w:rPr>
          <w:rFonts w:hint="cs"/>
          <w:rtl/>
        </w:rPr>
        <w:t>الكتاب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المقدس</w:t>
      </w:r>
      <w:r w:rsidRPr="00D54C07">
        <w:rPr>
          <w:rtl/>
        </w:rPr>
        <w:t xml:space="preserve">: </w:t>
      </w:r>
      <w:r w:rsidRPr="00D54C07">
        <w:rPr>
          <w:rFonts w:hint="cs"/>
          <w:rtl/>
        </w:rPr>
        <w:t>دار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الكتاب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المقدس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في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الشرق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الأوسط</w:t>
      </w:r>
      <w:r w:rsidRPr="00D54C07">
        <w:rPr>
          <w:rtl/>
        </w:rPr>
        <w:t>.</w:t>
      </w:r>
    </w:p>
    <w:p w:rsidR="00E664A4" w:rsidRPr="00D54C07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</w:pPr>
      <w:r w:rsidRPr="00D54C07">
        <w:rPr>
          <w:rFonts w:hint="cs"/>
          <w:rtl/>
        </w:rPr>
        <w:t>كتب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الشريعة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الخمسة،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دار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المشرق،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بيروت</w:t>
      </w:r>
      <w:r w:rsidRPr="00D54C07">
        <w:rPr>
          <w:rtl/>
        </w:rPr>
        <w:t>.</w:t>
      </w:r>
    </w:p>
    <w:p w:rsidR="00E664A4" w:rsidRPr="00D54C07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</w:pPr>
      <w:r w:rsidRPr="00D54C07">
        <w:rPr>
          <w:rFonts w:hint="cs"/>
          <w:rtl/>
        </w:rPr>
        <w:t>الكشاف</w:t>
      </w:r>
      <w:r w:rsidRPr="00D54C07">
        <w:rPr>
          <w:rtl/>
        </w:rPr>
        <w:t xml:space="preserve">: </w:t>
      </w:r>
      <w:r w:rsidRPr="00D54C07">
        <w:rPr>
          <w:rFonts w:hint="cs"/>
          <w:rtl/>
        </w:rPr>
        <w:t>لأبي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القاسم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جاد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الله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محمود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بن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عمر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الزمخشري،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دار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الكتب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العلمية،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بيروت،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ط</w:t>
      </w:r>
      <w:r w:rsidRPr="00D54C07">
        <w:rPr>
          <w:rtl/>
        </w:rPr>
        <w:t xml:space="preserve">1 </w:t>
      </w:r>
      <w:r w:rsidRPr="00D54C07">
        <w:rPr>
          <w:rFonts w:hint="cs"/>
          <w:rtl/>
        </w:rPr>
        <w:t>،</w:t>
      </w:r>
      <w:r w:rsidRPr="00D54C07">
        <w:rPr>
          <w:rtl/>
        </w:rPr>
        <w:t xml:space="preserve"> 1415</w:t>
      </w:r>
      <w:r w:rsidRPr="00D54C07">
        <w:rPr>
          <w:rFonts w:hint="cs"/>
          <w:rtl/>
        </w:rPr>
        <w:t>ه</w:t>
      </w:r>
      <w:r w:rsidRPr="00D54C07">
        <w:rPr>
          <w:rtl/>
        </w:rPr>
        <w:t xml:space="preserve"> 1995</w:t>
      </w:r>
      <w:r w:rsidRPr="00D54C07">
        <w:rPr>
          <w:rFonts w:hint="cs"/>
          <w:rtl/>
        </w:rPr>
        <w:t>م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رتبه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وضبطه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وصححه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محمد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عبد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السلام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شاهين</w:t>
      </w:r>
      <w:r w:rsidRPr="00D54C07">
        <w:rPr>
          <w:rtl/>
        </w:rPr>
        <w:t>.</w:t>
      </w:r>
    </w:p>
    <w:p w:rsidR="00E664A4" w:rsidRPr="00D54C07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  <w:rPr>
          <w:rtl/>
        </w:rPr>
      </w:pPr>
      <w:r w:rsidRPr="00D54C07">
        <w:rPr>
          <w:rFonts w:hint="cs"/>
          <w:rtl/>
        </w:rPr>
        <w:t>الكشف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والبيان</w:t>
      </w:r>
      <w:r w:rsidRPr="00D54C07">
        <w:rPr>
          <w:rtl/>
        </w:rPr>
        <w:t xml:space="preserve">: </w:t>
      </w:r>
      <w:r w:rsidRPr="00D54C07">
        <w:rPr>
          <w:rFonts w:hint="cs"/>
          <w:rtl/>
        </w:rPr>
        <w:t>لأبي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إسحاق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أحمد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بن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محمد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بن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إبراهيم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الثعلبي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النيسابوري،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دار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إحياء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التراث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العربي،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بيروت،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لبنان،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ط</w:t>
      </w:r>
      <w:r w:rsidRPr="00D54C07">
        <w:rPr>
          <w:rtl/>
        </w:rPr>
        <w:t xml:space="preserve">1 </w:t>
      </w:r>
      <w:r w:rsidRPr="00D54C07">
        <w:rPr>
          <w:rFonts w:hint="cs"/>
          <w:rtl/>
        </w:rPr>
        <w:t>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،</w:t>
      </w:r>
      <w:r w:rsidRPr="00D54C07">
        <w:rPr>
          <w:rtl/>
        </w:rPr>
        <w:t xml:space="preserve"> 1422</w:t>
      </w:r>
      <w:r w:rsidRPr="00D54C07">
        <w:rPr>
          <w:rFonts w:hint="cs"/>
          <w:rtl/>
        </w:rPr>
        <w:t>هـ</w:t>
      </w:r>
      <w:r w:rsidRPr="00D54C07">
        <w:rPr>
          <w:rtl/>
        </w:rPr>
        <w:t xml:space="preserve"> - 2002</w:t>
      </w:r>
      <w:r w:rsidRPr="00D54C07">
        <w:rPr>
          <w:rFonts w:hint="cs"/>
          <w:rtl/>
        </w:rPr>
        <w:t>م،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تحقيق</w:t>
      </w:r>
      <w:r w:rsidRPr="00D54C07">
        <w:rPr>
          <w:rtl/>
        </w:rPr>
        <w:t xml:space="preserve"> : </w:t>
      </w:r>
      <w:r w:rsidRPr="00D54C07">
        <w:rPr>
          <w:rFonts w:hint="cs"/>
          <w:rtl/>
        </w:rPr>
        <w:t>الإمام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أبي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محمد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بن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عاشور،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مراجعة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وتدقيق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الأستاذ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نظير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الساعدي</w:t>
      </w:r>
    </w:p>
    <w:p w:rsidR="00E664A4" w:rsidRPr="00D54C07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</w:pPr>
      <w:r w:rsidRPr="00D54C07">
        <w:rPr>
          <w:rFonts w:hint="cs"/>
          <w:rtl/>
        </w:rPr>
        <w:t>لباب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التأويل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في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معاني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التنزيل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المعروف</w:t>
      </w:r>
      <w:r w:rsidRPr="00D54C07">
        <w:rPr>
          <w:rtl/>
        </w:rPr>
        <w:t xml:space="preserve"> (</w:t>
      </w:r>
      <w:r w:rsidRPr="00D54C07">
        <w:rPr>
          <w:rFonts w:hint="cs"/>
          <w:rtl/>
        </w:rPr>
        <w:t>بتفسير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الخازن</w:t>
      </w:r>
      <w:r w:rsidRPr="00D54C07">
        <w:rPr>
          <w:rtl/>
        </w:rPr>
        <w:t xml:space="preserve">): </w:t>
      </w:r>
      <w:r w:rsidRPr="00D54C07">
        <w:rPr>
          <w:rFonts w:hint="cs"/>
          <w:rtl/>
        </w:rPr>
        <w:t>لعلاء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الدين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علي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بن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محمد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بن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إبراهيم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البغدادي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الشهير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بالخازن،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دار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الفكر،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بيروت،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لبنان،</w:t>
      </w:r>
      <w:r w:rsidRPr="00D54C07">
        <w:rPr>
          <w:rtl/>
        </w:rPr>
        <w:t xml:space="preserve"> 1399 </w:t>
      </w:r>
      <w:r w:rsidRPr="00D54C07">
        <w:rPr>
          <w:rFonts w:hint="cs"/>
          <w:rtl/>
        </w:rPr>
        <w:t>هـ</w:t>
      </w:r>
      <w:r w:rsidRPr="00D54C07">
        <w:rPr>
          <w:rtl/>
        </w:rPr>
        <w:t xml:space="preserve"> 1979 </w:t>
      </w:r>
      <w:r w:rsidRPr="00D54C07">
        <w:rPr>
          <w:rFonts w:hint="cs"/>
          <w:rtl/>
        </w:rPr>
        <w:t>م</w:t>
      </w:r>
      <w:r w:rsidRPr="00D54C07">
        <w:rPr>
          <w:rtl/>
        </w:rPr>
        <w:t>.</w:t>
      </w:r>
    </w:p>
    <w:p w:rsidR="00E664A4" w:rsidRPr="00D54C07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  <w:rPr>
          <w:rtl/>
        </w:rPr>
      </w:pPr>
      <w:r w:rsidRPr="00D54C07">
        <w:rPr>
          <w:rFonts w:hint="cs"/>
          <w:rtl/>
        </w:rPr>
        <w:t>لسان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العرب</w:t>
      </w:r>
      <w:r w:rsidRPr="00D54C07">
        <w:rPr>
          <w:rtl/>
        </w:rPr>
        <w:t xml:space="preserve">: </w:t>
      </w:r>
      <w:r w:rsidRPr="00D54C07">
        <w:rPr>
          <w:rFonts w:hint="cs"/>
          <w:rtl/>
        </w:rPr>
        <w:t>محمد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بن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مكرم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ابن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منظور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الإفريقي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المصري،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دار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صادر،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بيروت،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ط</w:t>
      </w:r>
      <w:r w:rsidRPr="00D54C07">
        <w:rPr>
          <w:rtl/>
        </w:rPr>
        <w:t>1.</w:t>
      </w:r>
    </w:p>
    <w:p w:rsidR="00E664A4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  <w:rPr>
          <w:rtl/>
        </w:rPr>
      </w:pPr>
      <w:r>
        <w:rPr>
          <w:rFonts w:hint="cs"/>
          <w:rtl/>
        </w:rPr>
        <w:lastRenderedPageBreak/>
        <w:t>الله</w:t>
      </w:r>
      <w:r>
        <w:rPr>
          <w:rtl/>
        </w:rPr>
        <w:t xml:space="preserve"> </w:t>
      </w:r>
      <w:r>
        <w:rPr>
          <w:rFonts w:hint="cs"/>
          <w:rtl/>
        </w:rPr>
        <w:t>جل</w:t>
      </w:r>
      <w:r>
        <w:rPr>
          <w:rtl/>
        </w:rPr>
        <w:t xml:space="preserve"> </w:t>
      </w:r>
      <w:r>
        <w:rPr>
          <w:rFonts w:hint="cs"/>
          <w:rtl/>
        </w:rPr>
        <w:t>جلاله</w:t>
      </w:r>
      <w:r>
        <w:rPr>
          <w:rtl/>
        </w:rPr>
        <w:t xml:space="preserve"> </w:t>
      </w:r>
      <w:r>
        <w:rPr>
          <w:rFonts w:hint="cs"/>
          <w:rtl/>
        </w:rPr>
        <w:t>والأنبياء</w:t>
      </w:r>
      <w:r>
        <w:rPr>
          <w:rtl/>
        </w:rPr>
        <w:t xml:space="preserve"> </w:t>
      </w:r>
      <w:r>
        <w:rPr>
          <w:rFonts w:hint="cs"/>
          <w:rtl/>
        </w:rPr>
        <w:t>عليهم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التوراة</w:t>
      </w:r>
      <w:r>
        <w:rPr>
          <w:rtl/>
        </w:rPr>
        <w:t xml:space="preserve"> </w:t>
      </w:r>
      <w:r>
        <w:rPr>
          <w:rFonts w:hint="cs"/>
          <w:rtl/>
        </w:rPr>
        <w:t>والعهد</w:t>
      </w:r>
      <w:r>
        <w:rPr>
          <w:rtl/>
        </w:rPr>
        <w:t xml:space="preserve"> </w:t>
      </w:r>
      <w:r>
        <w:rPr>
          <w:rFonts w:hint="cs"/>
          <w:rtl/>
        </w:rPr>
        <w:t>القديم</w:t>
      </w:r>
      <w:r>
        <w:rPr>
          <w:rtl/>
        </w:rPr>
        <w:t xml:space="preserve"> – </w:t>
      </w:r>
      <w:r>
        <w:rPr>
          <w:rFonts w:hint="cs"/>
          <w:rtl/>
        </w:rPr>
        <w:t>دراسة</w:t>
      </w:r>
      <w:r>
        <w:rPr>
          <w:rtl/>
        </w:rPr>
        <w:t xml:space="preserve"> </w:t>
      </w:r>
      <w:r>
        <w:rPr>
          <w:rFonts w:hint="cs"/>
          <w:rtl/>
        </w:rPr>
        <w:t>مقارنة</w:t>
      </w:r>
      <w:r>
        <w:rPr>
          <w:rtl/>
        </w:rPr>
        <w:t xml:space="preserve">: </w:t>
      </w:r>
      <w:r>
        <w:rPr>
          <w:rFonts w:hint="cs"/>
          <w:rtl/>
        </w:rPr>
        <w:t>د</w:t>
      </w:r>
      <w:r>
        <w:rPr>
          <w:rtl/>
        </w:rPr>
        <w:t xml:space="preserve">.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علي</w:t>
      </w:r>
      <w:r>
        <w:rPr>
          <w:rtl/>
        </w:rPr>
        <w:t xml:space="preserve"> </w:t>
      </w:r>
      <w:r>
        <w:rPr>
          <w:rFonts w:hint="cs"/>
          <w:rtl/>
        </w:rPr>
        <w:t>البار،</w:t>
      </w:r>
      <w:r>
        <w:rPr>
          <w:rtl/>
        </w:rPr>
        <w:t xml:space="preserve"> </w:t>
      </w:r>
      <w:r>
        <w:rPr>
          <w:rFonts w:hint="cs"/>
          <w:rtl/>
        </w:rPr>
        <w:t>دار</w:t>
      </w:r>
      <w:r>
        <w:rPr>
          <w:rtl/>
        </w:rPr>
        <w:t xml:space="preserve"> </w:t>
      </w:r>
      <w:r>
        <w:rPr>
          <w:rFonts w:hint="cs"/>
          <w:rtl/>
        </w:rPr>
        <w:t>القلم،</w:t>
      </w:r>
      <w:r>
        <w:rPr>
          <w:rtl/>
        </w:rPr>
        <w:t xml:space="preserve"> </w:t>
      </w:r>
      <w:r>
        <w:rPr>
          <w:rFonts w:hint="cs"/>
          <w:rtl/>
        </w:rPr>
        <w:t>دمشق،</w:t>
      </w:r>
      <w:r>
        <w:rPr>
          <w:rtl/>
        </w:rPr>
        <w:t xml:space="preserve"> </w:t>
      </w:r>
      <w:r>
        <w:rPr>
          <w:rFonts w:hint="cs"/>
          <w:rtl/>
        </w:rPr>
        <w:t>الدار</w:t>
      </w:r>
      <w:r>
        <w:rPr>
          <w:rtl/>
        </w:rPr>
        <w:t xml:space="preserve"> </w:t>
      </w:r>
      <w:r>
        <w:rPr>
          <w:rFonts w:hint="cs"/>
          <w:rtl/>
        </w:rPr>
        <w:t>الشامية،</w:t>
      </w:r>
      <w:r>
        <w:rPr>
          <w:rtl/>
        </w:rPr>
        <w:t xml:space="preserve"> </w:t>
      </w:r>
      <w:r>
        <w:rPr>
          <w:rFonts w:hint="cs"/>
          <w:rtl/>
        </w:rPr>
        <w:t>بيروت،</w:t>
      </w:r>
      <w:r>
        <w:rPr>
          <w:rtl/>
        </w:rPr>
        <w:t xml:space="preserve"> </w:t>
      </w:r>
      <w:r>
        <w:rPr>
          <w:rFonts w:hint="cs"/>
          <w:rtl/>
        </w:rPr>
        <w:t>ط</w:t>
      </w:r>
      <w:r>
        <w:rPr>
          <w:rtl/>
        </w:rPr>
        <w:t xml:space="preserve">1 </w:t>
      </w:r>
      <w:r>
        <w:rPr>
          <w:rFonts w:hint="cs"/>
          <w:rtl/>
        </w:rPr>
        <w:t>،</w:t>
      </w:r>
      <w:r>
        <w:rPr>
          <w:rtl/>
        </w:rPr>
        <w:t xml:space="preserve"> 1410</w:t>
      </w:r>
      <w:r>
        <w:rPr>
          <w:rFonts w:hint="cs"/>
          <w:rtl/>
        </w:rPr>
        <w:t>ه</w:t>
      </w:r>
      <w:r>
        <w:rPr>
          <w:rtl/>
        </w:rPr>
        <w:t xml:space="preserve"> 1990</w:t>
      </w:r>
      <w:r>
        <w:rPr>
          <w:rFonts w:hint="cs"/>
          <w:rtl/>
        </w:rPr>
        <w:t>م</w:t>
      </w:r>
      <w:r>
        <w:rPr>
          <w:rtl/>
        </w:rPr>
        <w:t>.</w:t>
      </w:r>
    </w:p>
    <w:p w:rsidR="00E664A4" w:rsidRPr="00D54C07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</w:pPr>
      <w:r w:rsidRPr="00D54C07">
        <w:rPr>
          <w:rFonts w:hint="cs"/>
          <w:rtl/>
        </w:rPr>
        <w:t>مباحث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في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علوم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القرآن</w:t>
      </w:r>
      <w:r w:rsidRPr="00D54C07">
        <w:rPr>
          <w:rtl/>
        </w:rPr>
        <w:t xml:space="preserve">: </w:t>
      </w:r>
      <w:r w:rsidRPr="00D54C07">
        <w:rPr>
          <w:rFonts w:hint="cs"/>
          <w:rtl/>
        </w:rPr>
        <w:t>مناع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القطان،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مكتبة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المعارف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للنشر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والتوزيع،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ط</w:t>
      </w:r>
      <w:r w:rsidRPr="00D54C07">
        <w:rPr>
          <w:rtl/>
        </w:rPr>
        <w:t xml:space="preserve">3 </w:t>
      </w:r>
      <w:r w:rsidRPr="00D54C07">
        <w:rPr>
          <w:rFonts w:hint="cs"/>
          <w:rtl/>
        </w:rPr>
        <w:t>،</w:t>
      </w:r>
      <w:r w:rsidRPr="00D54C07">
        <w:rPr>
          <w:rtl/>
        </w:rPr>
        <w:t xml:space="preserve"> 1421</w:t>
      </w:r>
      <w:r w:rsidRPr="00D54C07">
        <w:rPr>
          <w:rFonts w:hint="cs"/>
          <w:rtl/>
        </w:rPr>
        <w:t>هـ</w:t>
      </w:r>
      <w:r w:rsidRPr="00D54C07">
        <w:rPr>
          <w:rtl/>
        </w:rPr>
        <w:t xml:space="preserve"> - 2000</w:t>
      </w:r>
      <w:r w:rsidRPr="00D54C07">
        <w:rPr>
          <w:rFonts w:hint="cs"/>
          <w:rtl/>
        </w:rPr>
        <w:t>م</w:t>
      </w:r>
      <w:r w:rsidRPr="00D54C07">
        <w:rPr>
          <w:rtl/>
        </w:rPr>
        <w:t>.</w:t>
      </w:r>
    </w:p>
    <w:p w:rsidR="00E664A4" w:rsidRPr="00D54C07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</w:pPr>
      <w:r w:rsidRPr="00D54C07">
        <w:rPr>
          <w:rFonts w:hint="cs"/>
          <w:rtl/>
        </w:rPr>
        <w:t>مبادئ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العقيدة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الإسلامية</w:t>
      </w:r>
      <w:r w:rsidRPr="00D54C07">
        <w:rPr>
          <w:rtl/>
        </w:rPr>
        <w:t xml:space="preserve">: </w:t>
      </w:r>
      <w:r w:rsidRPr="00D54C07">
        <w:rPr>
          <w:rFonts w:hint="cs"/>
          <w:rtl/>
        </w:rPr>
        <w:t>مصطفى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الخن،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منشورات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جامعة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دمشق،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ط</w:t>
      </w:r>
      <w:r w:rsidRPr="00D54C07">
        <w:rPr>
          <w:rtl/>
        </w:rPr>
        <w:t xml:space="preserve">8 </w:t>
      </w:r>
      <w:r w:rsidRPr="00D54C07">
        <w:rPr>
          <w:rFonts w:hint="cs"/>
          <w:rtl/>
        </w:rPr>
        <w:t>،</w:t>
      </w:r>
      <w:r w:rsidRPr="00D54C07">
        <w:rPr>
          <w:rtl/>
        </w:rPr>
        <w:t xml:space="preserve"> 1414</w:t>
      </w:r>
      <w:r w:rsidRPr="00D54C07">
        <w:rPr>
          <w:rFonts w:hint="cs"/>
          <w:rtl/>
        </w:rPr>
        <w:t>ه</w:t>
      </w:r>
      <w:r w:rsidRPr="00D54C07">
        <w:rPr>
          <w:rtl/>
        </w:rPr>
        <w:t>.</w:t>
      </w:r>
    </w:p>
    <w:p w:rsidR="00E664A4" w:rsidRPr="00D54C07" w:rsidRDefault="00E664A4" w:rsidP="00664C91">
      <w:pPr>
        <w:pStyle w:val="FootnoteText"/>
        <w:numPr>
          <w:ilvl w:val="0"/>
          <w:numId w:val="3"/>
        </w:numPr>
        <w:ind w:left="651" w:hanging="851"/>
        <w:jc w:val="lowKashida"/>
        <w:rPr>
          <w:sz w:val="32"/>
          <w:szCs w:val="32"/>
        </w:rPr>
      </w:pPr>
      <w:r w:rsidRPr="00D54C07">
        <w:rPr>
          <w:sz w:val="32"/>
          <w:szCs w:val="32"/>
          <w:rtl/>
        </w:rPr>
        <w:t>المحبر: لأبي جعفر محمد بن حبيب بن أمية بن عمرو الهاشمي البغدادي (ت: 255ه) دار الآفاق، بيروت.</w:t>
      </w:r>
    </w:p>
    <w:p w:rsidR="00E664A4" w:rsidRPr="00D54C07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</w:pPr>
      <w:r w:rsidRPr="00D54C07">
        <w:rPr>
          <w:rFonts w:hint="cs"/>
          <w:rtl/>
        </w:rPr>
        <w:t>مختار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الصحاح</w:t>
      </w:r>
      <w:r w:rsidRPr="00D54C07">
        <w:rPr>
          <w:rtl/>
        </w:rPr>
        <w:t xml:space="preserve">: </w:t>
      </w:r>
      <w:r w:rsidRPr="00D54C07">
        <w:rPr>
          <w:rFonts w:hint="cs"/>
          <w:rtl/>
        </w:rPr>
        <w:t>محمد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بن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أبي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بكر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بن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عبد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القادر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الرازي</w:t>
      </w:r>
      <w:r w:rsidRPr="00D54C07">
        <w:rPr>
          <w:rtl/>
        </w:rPr>
        <w:t xml:space="preserve">: </w:t>
      </w:r>
      <w:r w:rsidRPr="00D54C07">
        <w:rPr>
          <w:rFonts w:hint="cs"/>
          <w:rtl/>
        </w:rPr>
        <w:t>دار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الحديث،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القاهرة،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ط</w:t>
      </w:r>
      <w:r w:rsidRPr="00D54C07">
        <w:rPr>
          <w:rtl/>
        </w:rPr>
        <w:t xml:space="preserve">1 </w:t>
      </w:r>
      <w:r w:rsidRPr="00D54C07">
        <w:rPr>
          <w:rFonts w:hint="cs"/>
          <w:rtl/>
        </w:rPr>
        <w:t>،</w:t>
      </w:r>
      <w:r w:rsidRPr="00D54C07">
        <w:rPr>
          <w:rtl/>
        </w:rPr>
        <w:t xml:space="preserve"> 1421</w:t>
      </w:r>
      <w:r w:rsidRPr="00D54C07">
        <w:rPr>
          <w:rFonts w:hint="cs"/>
          <w:rtl/>
        </w:rPr>
        <w:t>ه</w:t>
      </w:r>
      <w:r w:rsidRPr="00D54C07">
        <w:rPr>
          <w:rtl/>
        </w:rPr>
        <w:t xml:space="preserve"> 200</w:t>
      </w:r>
      <w:r w:rsidRPr="00D54C07">
        <w:rPr>
          <w:rFonts w:hint="cs"/>
          <w:rtl/>
        </w:rPr>
        <w:t>م</w:t>
      </w:r>
      <w:r w:rsidRPr="00D54C07">
        <w:rPr>
          <w:rtl/>
        </w:rPr>
        <w:t>.</w:t>
      </w:r>
    </w:p>
    <w:p w:rsidR="00E664A4" w:rsidRPr="00D54C07" w:rsidRDefault="00E664A4" w:rsidP="00664C91">
      <w:pPr>
        <w:pStyle w:val="FootnoteText"/>
        <w:numPr>
          <w:ilvl w:val="0"/>
          <w:numId w:val="3"/>
        </w:numPr>
        <w:ind w:left="651" w:hanging="851"/>
        <w:jc w:val="lowKashida"/>
        <w:rPr>
          <w:sz w:val="32"/>
          <w:szCs w:val="32"/>
        </w:rPr>
      </w:pPr>
      <w:r w:rsidRPr="00D54C07">
        <w:rPr>
          <w:sz w:val="32"/>
          <w:szCs w:val="32"/>
          <w:rtl/>
        </w:rPr>
        <w:t>المختصر في أخبار البشر: لأبي الفداء إسماعيل بن علي بن محمود بن عمر (ت: 732هـ) ط1 ، بيروت (د.ت).</w:t>
      </w:r>
    </w:p>
    <w:p w:rsidR="00E664A4" w:rsidRPr="00D54C07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</w:pPr>
      <w:r w:rsidRPr="00D54C07">
        <w:rPr>
          <w:rFonts w:ascii="Times New Roman" w:hAnsi="Times New Roman"/>
          <w:rtl/>
        </w:rPr>
        <w:t>مدارك</w:t>
      </w:r>
      <w:r w:rsidR="00CC7A2F">
        <w:rPr>
          <w:rFonts w:ascii="Times New Roman" w:hAnsi="Times New Roman" w:hint="cs"/>
          <w:rtl/>
        </w:rPr>
        <w:t xml:space="preserve"> </w:t>
      </w:r>
      <w:r w:rsidRPr="00D54C07">
        <w:rPr>
          <w:rFonts w:ascii="Times New Roman" w:hAnsi="Times New Roman"/>
          <w:rtl/>
        </w:rPr>
        <w:t>التنزيل</w:t>
      </w:r>
      <w:r w:rsidR="00CC7A2F">
        <w:rPr>
          <w:rFonts w:ascii="Times New Roman" w:hAnsi="Times New Roman" w:hint="cs"/>
          <w:rtl/>
        </w:rPr>
        <w:t xml:space="preserve"> </w:t>
      </w:r>
      <w:r w:rsidRPr="00D54C07">
        <w:rPr>
          <w:rFonts w:ascii="Times New Roman" w:hAnsi="Times New Roman"/>
          <w:rtl/>
        </w:rPr>
        <w:t>وحقائق</w:t>
      </w:r>
      <w:r w:rsidR="00CC7A2F">
        <w:rPr>
          <w:rFonts w:ascii="Times New Roman" w:hAnsi="Times New Roman" w:hint="cs"/>
          <w:rtl/>
        </w:rPr>
        <w:t xml:space="preserve"> </w:t>
      </w:r>
      <w:r w:rsidRPr="00D54C07">
        <w:rPr>
          <w:rFonts w:ascii="Times New Roman" w:hAnsi="Times New Roman"/>
          <w:rtl/>
        </w:rPr>
        <w:t>التأويل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المعروف</w:t>
      </w:r>
      <w:r w:rsidRPr="00D54C07">
        <w:rPr>
          <w:rtl/>
        </w:rPr>
        <w:t xml:space="preserve"> (</w:t>
      </w:r>
      <w:r w:rsidRPr="00D54C07">
        <w:rPr>
          <w:rFonts w:hint="cs"/>
          <w:rtl/>
        </w:rPr>
        <w:t>بتفسير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النسفي</w:t>
      </w:r>
      <w:r w:rsidRPr="00D54C07">
        <w:rPr>
          <w:rtl/>
        </w:rPr>
        <w:t xml:space="preserve">) : </w:t>
      </w:r>
      <w:r w:rsidRPr="00D54C07">
        <w:rPr>
          <w:rFonts w:hint="cs"/>
          <w:rtl/>
        </w:rPr>
        <w:t>لأبي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البركات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عبد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الله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بن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أحمد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بن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محمود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النسفي،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دار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النفائس،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بيروت،</w:t>
      </w:r>
      <w:r w:rsidRPr="00D54C07">
        <w:rPr>
          <w:rtl/>
        </w:rPr>
        <w:t xml:space="preserve"> 2005</w:t>
      </w:r>
      <w:r w:rsidRPr="00D54C07">
        <w:rPr>
          <w:rFonts w:hint="cs"/>
          <w:rtl/>
        </w:rPr>
        <w:t>م</w:t>
      </w:r>
      <w:r w:rsidRPr="00D54C07">
        <w:rPr>
          <w:rtl/>
        </w:rPr>
        <w:t xml:space="preserve">  </w:t>
      </w:r>
      <w:r w:rsidRPr="00D54C07">
        <w:rPr>
          <w:rFonts w:hint="cs"/>
          <w:rtl/>
        </w:rPr>
        <w:t>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تحقيق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الشيخ</w:t>
      </w:r>
      <w:r w:rsidRPr="00D54C07">
        <w:rPr>
          <w:rtl/>
        </w:rPr>
        <w:t xml:space="preserve"> : </w:t>
      </w:r>
      <w:r w:rsidRPr="00D54C07">
        <w:rPr>
          <w:rFonts w:hint="cs"/>
          <w:rtl/>
        </w:rPr>
        <w:t>مروان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محمد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الشعار</w:t>
      </w:r>
      <w:r w:rsidRPr="00D54C07">
        <w:rPr>
          <w:rtl/>
        </w:rPr>
        <w:t>.</w:t>
      </w:r>
    </w:p>
    <w:p w:rsidR="00E664A4" w:rsidRPr="00D54C07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</w:pPr>
      <w:r w:rsidRPr="00D54C07">
        <w:rPr>
          <w:rFonts w:hint="cs"/>
          <w:rtl/>
        </w:rPr>
        <w:t>المرجعية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العليا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في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الإسلام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للقرآن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والسنة</w:t>
      </w:r>
      <w:r w:rsidRPr="00D54C07">
        <w:rPr>
          <w:rtl/>
        </w:rPr>
        <w:t xml:space="preserve">: </w:t>
      </w:r>
      <w:r w:rsidRPr="00D54C07">
        <w:rPr>
          <w:rFonts w:hint="cs"/>
          <w:rtl/>
        </w:rPr>
        <w:t>د</w:t>
      </w:r>
      <w:r w:rsidRPr="00D54C07">
        <w:rPr>
          <w:rtl/>
        </w:rPr>
        <w:t xml:space="preserve">. </w:t>
      </w:r>
      <w:r w:rsidRPr="00D54C07">
        <w:rPr>
          <w:rFonts w:hint="cs"/>
          <w:rtl/>
        </w:rPr>
        <w:t>يوسف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القرضاوي،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مكتبة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وهبة،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د</w:t>
      </w:r>
      <w:r w:rsidRPr="00D54C07">
        <w:rPr>
          <w:rtl/>
        </w:rPr>
        <w:t>.</w:t>
      </w:r>
      <w:r w:rsidRPr="00D54C07">
        <w:rPr>
          <w:rFonts w:hint="cs"/>
          <w:rtl/>
        </w:rPr>
        <w:t>ت</w:t>
      </w:r>
      <w:r w:rsidRPr="00D54C07">
        <w:rPr>
          <w:rtl/>
        </w:rPr>
        <w:t>.</w:t>
      </w:r>
    </w:p>
    <w:p w:rsidR="00E664A4" w:rsidRPr="00D54C07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</w:pPr>
      <w:r w:rsidRPr="00D54C07">
        <w:rPr>
          <w:rFonts w:hint="cs"/>
          <w:rtl/>
        </w:rPr>
        <w:t>مرشد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الطالبين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إلى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الكتاب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المقدس،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المطبعة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الأمريكية،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بيروت،</w:t>
      </w:r>
      <w:r w:rsidRPr="00D54C07">
        <w:rPr>
          <w:rtl/>
        </w:rPr>
        <w:t xml:space="preserve"> 1977</w:t>
      </w:r>
      <w:r w:rsidRPr="00D54C07">
        <w:rPr>
          <w:rFonts w:hint="cs"/>
          <w:rtl/>
        </w:rPr>
        <w:t>م</w:t>
      </w:r>
      <w:r w:rsidRPr="00D54C07">
        <w:rPr>
          <w:rtl/>
        </w:rPr>
        <w:t>.</w:t>
      </w:r>
    </w:p>
    <w:p w:rsidR="00E664A4" w:rsidRPr="00D54C07" w:rsidRDefault="00E664A4" w:rsidP="00664C91">
      <w:pPr>
        <w:pStyle w:val="FootnoteText"/>
        <w:numPr>
          <w:ilvl w:val="0"/>
          <w:numId w:val="3"/>
        </w:numPr>
        <w:ind w:left="651" w:hanging="851"/>
        <w:jc w:val="lowKashida"/>
        <w:rPr>
          <w:sz w:val="32"/>
          <w:szCs w:val="32"/>
        </w:rPr>
      </w:pPr>
      <w:r w:rsidRPr="00D54C07">
        <w:rPr>
          <w:sz w:val="32"/>
          <w:szCs w:val="32"/>
          <w:rtl/>
        </w:rPr>
        <w:t>مروج الذهب ومعادن الجوهر: لأبي الحسن علي بن الحسين بن علي المسعودي (ت: 346هـ) تحقيق: محمد محي الدين عبد الحميد، ط4 ، 1384هـ 1964م.</w:t>
      </w:r>
    </w:p>
    <w:p w:rsidR="00E664A4" w:rsidRPr="00D54C07" w:rsidRDefault="00E664A4" w:rsidP="00664C91">
      <w:pPr>
        <w:pStyle w:val="FootnoteText"/>
        <w:numPr>
          <w:ilvl w:val="0"/>
          <w:numId w:val="3"/>
        </w:numPr>
        <w:ind w:left="651" w:hanging="851"/>
        <w:jc w:val="lowKashida"/>
        <w:rPr>
          <w:sz w:val="32"/>
          <w:szCs w:val="32"/>
        </w:rPr>
      </w:pPr>
      <w:r w:rsidRPr="00D54C07">
        <w:rPr>
          <w:sz w:val="32"/>
          <w:szCs w:val="32"/>
          <w:rtl/>
        </w:rPr>
        <w:t>المزهر في علوم اللغة وأنواعها: جلال</w:t>
      </w:r>
      <w:r w:rsidR="00CC7A2F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الدين</w:t>
      </w:r>
      <w:r w:rsidR="00CC7A2F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عبد الرحمن</w:t>
      </w:r>
      <w:r w:rsidR="00CC7A2F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بن</w:t>
      </w:r>
      <w:r w:rsidR="00CC7A2F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أبي</w:t>
      </w:r>
      <w:r w:rsidR="00CC7A2F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بكر</w:t>
      </w:r>
      <w:r w:rsidR="00CC7A2F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السيوطي،</w:t>
      </w:r>
      <w:r w:rsidR="00CC7A2F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دار</w:t>
      </w:r>
      <w:r w:rsidR="00CC7A2F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الكتب</w:t>
      </w:r>
      <w:r w:rsidR="00CC7A2F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العلمية،</w:t>
      </w:r>
      <w:r w:rsidR="00CC7A2F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بيروت، ط1 ، 1998م ، تحقيق : فؤاد</w:t>
      </w:r>
      <w:r w:rsidR="00CC7A2F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علي</w:t>
      </w:r>
      <w:r w:rsidR="00CC7A2F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منصور.</w:t>
      </w:r>
    </w:p>
    <w:p w:rsidR="00E664A4" w:rsidRPr="00D54C07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  <w:rPr>
          <w:rtl/>
        </w:rPr>
      </w:pPr>
      <w:r w:rsidRPr="00D54C07">
        <w:rPr>
          <w:rFonts w:hint="cs"/>
          <w:rtl/>
        </w:rPr>
        <w:lastRenderedPageBreak/>
        <w:t>المسند</w:t>
      </w:r>
      <w:r w:rsidRPr="00D54C07">
        <w:rPr>
          <w:rtl/>
        </w:rPr>
        <w:t xml:space="preserve">: </w:t>
      </w:r>
      <w:r w:rsidRPr="00D54C07">
        <w:rPr>
          <w:rFonts w:hint="cs"/>
          <w:rtl/>
        </w:rPr>
        <w:t>أحمد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بن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حنبل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الشيباني،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تحقيق</w:t>
      </w:r>
      <w:r w:rsidRPr="00D54C07">
        <w:rPr>
          <w:rtl/>
        </w:rPr>
        <w:t xml:space="preserve">: </w:t>
      </w:r>
      <w:r w:rsidRPr="00D54C07">
        <w:rPr>
          <w:rFonts w:hint="cs"/>
          <w:rtl/>
        </w:rPr>
        <w:t>الشيخ</w:t>
      </w:r>
      <w:r w:rsidRPr="00D54C07">
        <w:rPr>
          <w:rtl/>
        </w:rPr>
        <w:t xml:space="preserve">: </w:t>
      </w:r>
      <w:r w:rsidRPr="00D54C07">
        <w:rPr>
          <w:rFonts w:hint="cs"/>
          <w:rtl/>
        </w:rPr>
        <w:t>شعيب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الأرناؤوط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وآخرون،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مؤسسة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الرسالة،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ط</w:t>
      </w:r>
      <w:r w:rsidRPr="00D54C07">
        <w:rPr>
          <w:rtl/>
        </w:rPr>
        <w:t xml:space="preserve">2 </w:t>
      </w:r>
      <w:r w:rsidRPr="00D54C07">
        <w:rPr>
          <w:rFonts w:hint="cs"/>
          <w:rtl/>
        </w:rPr>
        <w:t>،</w:t>
      </w:r>
      <w:r w:rsidRPr="00D54C07">
        <w:rPr>
          <w:rtl/>
        </w:rPr>
        <w:t xml:space="preserve"> 1420</w:t>
      </w:r>
      <w:r w:rsidRPr="00D54C07">
        <w:rPr>
          <w:rFonts w:hint="cs"/>
          <w:rtl/>
        </w:rPr>
        <w:t>هـ،</w:t>
      </w:r>
      <w:r w:rsidRPr="00D54C07">
        <w:rPr>
          <w:rtl/>
        </w:rPr>
        <w:t xml:space="preserve"> 1999</w:t>
      </w:r>
      <w:r w:rsidRPr="00D54C07">
        <w:rPr>
          <w:rFonts w:hint="cs"/>
          <w:rtl/>
        </w:rPr>
        <w:t>م</w:t>
      </w:r>
      <w:r w:rsidRPr="00D54C07">
        <w:rPr>
          <w:rtl/>
        </w:rPr>
        <w:t>.</w:t>
      </w:r>
    </w:p>
    <w:p w:rsidR="00E664A4" w:rsidRPr="00D54C07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</w:pPr>
      <w:r w:rsidRPr="00D54C07">
        <w:rPr>
          <w:rFonts w:hint="cs"/>
          <w:rtl/>
        </w:rPr>
        <w:t>المسيحية</w:t>
      </w:r>
      <w:r w:rsidRPr="00D54C07">
        <w:rPr>
          <w:rtl/>
        </w:rPr>
        <w:t xml:space="preserve">: </w:t>
      </w:r>
      <w:r w:rsidRPr="00D54C07">
        <w:rPr>
          <w:rFonts w:hint="cs"/>
          <w:rtl/>
        </w:rPr>
        <w:t>للدكتور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أحمد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شلبي،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أستاذ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التاريخ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الإسلامي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والحضارة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الإسلامية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بكلية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العلوم،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جامعة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القاهرة،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مكتبة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النهضة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المصرية،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القاهرة،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ط</w:t>
      </w:r>
      <w:r w:rsidRPr="00D54C07">
        <w:rPr>
          <w:rtl/>
        </w:rPr>
        <w:t xml:space="preserve">10 </w:t>
      </w:r>
      <w:r w:rsidRPr="00D54C07">
        <w:rPr>
          <w:rFonts w:hint="cs"/>
          <w:rtl/>
        </w:rPr>
        <w:t>،</w:t>
      </w:r>
      <w:r w:rsidRPr="00D54C07">
        <w:rPr>
          <w:rtl/>
        </w:rPr>
        <w:t xml:space="preserve"> 1998</w:t>
      </w:r>
      <w:r w:rsidRPr="00D54C07">
        <w:rPr>
          <w:rFonts w:hint="cs"/>
          <w:rtl/>
        </w:rPr>
        <w:t>م</w:t>
      </w:r>
      <w:r w:rsidRPr="00D54C07">
        <w:rPr>
          <w:rtl/>
        </w:rPr>
        <w:t>.</w:t>
      </w:r>
    </w:p>
    <w:p w:rsidR="00E664A4" w:rsidRPr="00D54C07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</w:pPr>
      <w:r w:rsidRPr="00D54C07">
        <w:rPr>
          <w:rFonts w:hint="cs"/>
          <w:rtl/>
        </w:rPr>
        <w:t>مصادر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النصرانية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دراسة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ونقدا</w:t>
      </w:r>
      <w:r w:rsidRPr="00D54C07">
        <w:rPr>
          <w:rtl/>
        </w:rPr>
        <w:t xml:space="preserve">: </w:t>
      </w:r>
      <w:r w:rsidRPr="00D54C07">
        <w:rPr>
          <w:rFonts w:hint="cs"/>
          <w:rtl/>
        </w:rPr>
        <w:t>د</w:t>
      </w:r>
      <w:r w:rsidRPr="00D54C07">
        <w:rPr>
          <w:rtl/>
        </w:rPr>
        <w:t xml:space="preserve">. </w:t>
      </w:r>
      <w:r w:rsidRPr="00D54C07">
        <w:rPr>
          <w:rFonts w:hint="cs"/>
          <w:rtl/>
        </w:rPr>
        <w:t>عبد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الرزاق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بن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عبد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المجيد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الأرو،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دار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التوحيد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للنشر،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الرياض،</w:t>
      </w:r>
      <w:r w:rsidRPr="00D54C07">
        <w:rPr>
          <w:rtl/>
        </w:rPr>
        <w:t xml:space="preserve"> 1428 </w:t>
      </w:r>
      <w:r w:rsidRPr="00D54C07">
        <w:rPr>
          <w:rFonts w:hint="cs"/>
          <w:rtl/>
        </w:rPr>
        <w:t>ه</w:t>
      </w:r>
      <w:r w:rsidRPr="00D54C07">
        <w:rPr>
          <w:rtl/>
        </w:rPr>
        <w:t xml:space="preserve"> 2007</w:t>
      </w:r>
      <w:r w:rsidRPr="00D54C07">
        <w:rPr>
          <w:rFonts w:hint="cs"/>
          <w:rtl/>
        </w:rPr>
        <w:t>م</w:t>
      </w:r>
      <w:r w:rsidRPr="00D54C07">
        <w:rPr>
          <w:rtl/>
        </w:rPr>
        <w:t>.</w:t>
      </w:r>
    </w:p>
    <w:p w:rsidR="00E664A4" w:rsidRPr="00D54C07" w:rsidRDefault="00E664A4" w:rsidP="00664C91">
      <w:pPr>
        <w:pStyle w:val="FootnoteText"/>
        <w:numPr>
          <w:ilvl w:val="0"/>
          <w:numId w:val="3"/>
        </w:numPr>
        <w:ind w:left="651" w:hanging="851"/>
        <w:jc w:val="lowKashida"/>
        <w:rPr>
          <w:sz w:val="32"/>
          <w:szCs w:val="32"/>
        </w:rPr>
      </w:pPr>
      <w:r w:rsidRPr="00D54C07">
        <w:rPr>
          <w:sz w:val="32"/>
          <w:szCs w:val="32"/>
          <w:rtl/>
        </w:rPr>
        <w:t>المعارف: لأبي محمد عبد الله بن مسلم بن قتيبة (ت: 276هـ) تحقيق: ثروت عكاشة، مطبعة دار الكتب، 1960م.</w:t>
      </w:r>
    </w:p>
    <w:p w:rsidR="00E664A4" w:rsidRPr="00D54C07" w:rsidRDefault="00E664A4" w:rsidP="00664C91">
      <w:pPr>
        <w:pStyle w:val="FootnoteText"/>
        <w:numPr>
          <w:ilvl w:val="0"/>
          <w:numId w:val="3"/>
        </w:numPr>
        <w:ind w:left="651" w:hanging="851"/>
        <w:jc w:val="lowKashida"/>
        <w:rPr>
          <w:sz w:val="32"/>
          <w:szCs w:val="32"/>
          <w:rtl/>
        </w:rPr>
      </w:pPr>
      <w:r w:rsidRPr="00D54C07">
        <w:rPr>
          <w:sz w:val="32"/>
          <w:szCs w:val="32"/>
          <w:rtl/>
        </w:rPr>
        <w:t>معجم</w:t>
      </w:r>
      <w:r w:rsidR="00CC7A2F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البلدان: لياقوت</w:t>
      </w:r>
      <w:r w:rsidR="00CC7A2F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بن</w:t>
      </w:r>
      <w:r w:rsidR="00CC7A2F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عبد</w:t>
      </w:r>
      <w:r w:rsidR="00CC7A2F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الله</w:t>
      </w:r>
      <w:r w:rsidR="00CC7A2F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الحموي</w:t>
      </w:r>
      <w:r w:rsidR="00CC7A2F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أبي</w:t>
      </w:r>
      <w:r w:rsidR="00CC7A2F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عبد</w:t>
      </w:r>
      <w:r w:rsidR="00CC7A2F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الله،</w:t>
      </w:r>
      <w:r w:rsidR="00CC7A2F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دار</w:t>
      </w:r>
      <w:r w:rsidR="00CC7A2F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الفكر،</w:t>
      </w:r>
      <w:r w:rsidR="00CC7A2F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بيروت.</w:t>
      </w:r>
    </w:p>
    <w:p w:rsidR="00E664A4" w:rsidRPr="00D54C07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</w:pPr>
      <w:r w:rsidRPr="00D54C07">
        <w:rPr>
          <w:rFonts w:hint="cs"/>
          <w:rtl/>
        </w:rPr>
        <w:t>المعجم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العربي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الأساسي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للناطقين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بالعربية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وتعاليمها،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تأليف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جماعة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من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كبار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اللغويين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العرب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،</w:t>
      </w:r>
      <w:r w:rsidRPr="00D54C07">
        <w:rPr>
          <w:rtl/>
        </w:rPr>
        <w:t xml:space="preserve"> 1408 </w:t>
      </w:r>
      <w:r w:rsidRPr="00D54C07">
        <w:rPr>
          <w:rFonts w:hint="cs"/>
          <w:rtl/>
        </w:rPr>
        <w:t>هـ</w:t>
      </w:r>
      <w:r w:rsidRPr="00D54C07">
        <w:rPr>
          <w:rtl/>
        </w:rPr>
        <w:t xml:space="preserve"> - 1988 </w:t>
      </w:r>
      <w:r w:rsidRPr="00D54C07">
        <w:rPr>
          <w:rFonts w:hint="cs"/>
          <w:rtl/>
        </w:rPr>
        <w:t>م</w:t>
      </w:r>
      <w:r w:rsidRPr="00D54C07">
        <w:rPr>
          <w:rtl/>
        </w:rPr>
        <w:t>.</w:t>
      </w:r>
    </w:p>
    <w:p w:rsidR="00E664A4" w:rsidRPr="00D54C07" w:rsidRDefault="00E664A4" w:rsidP="00664C91">
      <w:pPr>
        <w:pStyle w:val="FootnoteText"/>
        <w:numPr>
          <w:ilvl w:val="0"/>
          <w:numId w:val="3"/>
        </w:numPr>
        <w:ind w:left="651" w:hanging="851"/>
        <w:jc w:val="lowKashida"/>
        <w:rPr>
          <w:sz w:val="32"/>
          <w:szCs w:val="32"/>
          <w:rtl/>
        </w:rPr>
      </w:pPr>
      <w:r w:rsidRPr="00D54C07">
        <w:rPr>
          <w:sz w:val="32"/>
          <w:szCs w:val="32"/>
          <w:rtl/>
        </w:rPr>
        <w:t>المعجم الكبير: لسليمان</w:t>
      </w:r>
      <w:r w:rsidR="00CC7A2F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بن</w:t>
      </w:r>
      <w:r w:rsidR="00CC7A2F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أحمد</w:t>
      </w:r>
      <w:r w:rsidR="00CC7A2F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بن</w:t>
      </w:r>
      <w:r w:rsidR="00CC7A2F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أيوب</w:t>
      </w:r>
      <w:r w:rsidR="00CC7A2F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أبي</w:t>
      </w:r>
      <w:r w:rsidR="00CC7A2F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القاسم</w:t>
      </w:r>
      <w:r w:rsidR="00CC7A2F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الطبراني،</w:t>
      </w:r>
      <w:r w:rsidR="00CC7A2F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مكتبة</w:t>
      </w:r>
      <w:r w:rsidR="00CC7A2F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العلوم</w:t>
      </w:r>
      <w:r w:rsidR="00CC7A2F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والحكم – الموصل، ط2 ، 1404ه – 1983م، تحقيق : حمدي</w:t>
      </w:r>
      <w:r w:rsidR="00CC7A2F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بن</w:t>
      </w:r>
      <w:r w:rsidR="00CC7A2F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عبد</w:t>
      </w:r>
      <w:r w:rsidR="00CC7A2F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المجيد</w:t>
      </w:r>
      <w:r w:rsidR="00CC7A2F">
        <w:rPr>
          <w:rFonts w:hint="cs"/>
          <w:sz w:val="32"/>
          <w:szCs w:val="32"/>
          <w:rtl/>
        </w:rPr>
        <w:t xml:space="preserve"> </w:t>
      </w:r>
      <w:r w:rsidRPr="00D54C07">
        <w:rPr>
          <w:sz w:val="32"/>
          <w:szCs w:val="32"/>
          <w:rtl/>
        </w:rPr>
        <w:t>السلفي.</w:t>
      </w:r>
    </w:p>
    <w:p w:rsidR="00E664A4" w:rsidRPr="00D54C07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</w:pPr>
      <w:r w:rsidRPr="00D54C07">
        <w:rPr>
          <w:rFonts w:hint="cs"/>
          <w:rtl/>
        </w:rPr>
        <w:t>معجم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المقاييس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في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اللغة</w:t>
      </w:r>
      <w:r w:rsidRPr="00D54C07">
        <w:rPr>
          <w:rtl/>
        </w:rPr>
        <w:t xml:space="preserve">: </w:t>
      </w:r>
      <w:r w:rsidRPr="00D54C07">
        <w:rPr>
          <w:rFonts w:hint="cs"/>
          <w:rtl/>
        </w:rPr>
        <w:t>لأبي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الحسن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أحمد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بن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زكريا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ابن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فارس،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دار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الفكر،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بيروت،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ط</w:t>
      </w:r>
      <w:r w:rsidRPr="00D54C07">
        <w:rPr>
          <w:rtl/>
        </w:rPr>
        <w:t xml:space="preserve">1 </w:t>
      </w:r>
      <w:r w:rsidRPr="00D54C07">
        <w:rPr>
          <w:rFonts w:hint="cs"/>
          <w:rtl/>
        </w:rPr>
        <w:t>،</w:t>
      </w:r>
      <w:r w:rsidRPr="00D54C07">
        <w:rPr>
          <w:rtl/>
        </w:rPr>
        <w:t xml:space="preserve"> 1415</w:t>
      </w:r>
      <w:r w:rsidRPr="00D54C07">
        <w:rPr>
          <w:rFonts w:hint="cs"/>
          <w:rtl/>
        </w:rPr>
        <w:t>ه</w:t>
      </w:r>
      <w:r w:rsidRPr="00D54C07">
        <w:rPr>
          <w:rtl/>
        </w:rPr>
        <w:t xml:space="preserve"> 1994</w:t>
      </w:r>
      <w:r w:rsidRPr="00D54C07">
        <w:rPr>
          <w:rFonts w:hint="cs"/>
          <w:rtl/>
        </w:rPr>
        <w:t>م</w:t>
      </w:r>
      <w:r w:rsidRPr="00D54C07">
        <w:rPr>
          <w:rtl/>
        </w:rPr>
        <w:t>.</w:t>
      </w:r>
    </w:p>
    <w:p w:rsidR="00E664A4" w:rsidRPr="00D54C07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</w:pPr>
      <w:r w:rsidRPr="00D54C07">
        <w:rPr>
          <w:rFonts w:hint="cs"/>
          <w:rtl/>
        </w:rPr>
        <w:t>المعجم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الوسيط</w:t>
      </w:r>
      <w:r w:rsidRPr="00D54C07">
        <w:rPr>
          <w:rtl/>
        </w:rPr>
        <w:t xml:space="preserve">: </w:t>
      </w:r>
      <w:r w:rsidRPr="00D54C07">
        <w:rPr>
          <w:rFonts w:hint="cs"/>
          <w:rtl/>
        </w:rPr>
        <w:t>مذكور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إبراهيم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وآخرون،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مجمع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اللغة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العربية،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القاهرة،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ط</w:t>
      </w:r>
      <w:r w:rsidRPr="00D54C07">
        <w:rPr>
          <w:rtl/>
        </w:rPr>
        <w:t>2.</w:t>
      </w:r>
    </w:p>
    <w:p w:rsidR="00E664A4" w:rsidRPr="00D54C07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</w:pPr>
      <w:r w:rsidRPr="00D54C07">
        <w:rPr>
          <w:rFonts w:hint="cs"/>
          <w:rtl/>
        </w:rPr>
        <w:t>معجم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مفردات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ألفاظ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القرآن</w:t>
      </w:r>
      <w:r w:rsidRPr="00D54C07">
        <w:rPr>
          <w:rtl/>
        </w:rPr>
        <w:t xml:space="preserve">: </w:t>
      </w:r>
      <w:r w:rsidRPr="00D54C07">
        <w:rPr>
          <w:rFonts w:hint="cs"/>
          <w:rtl/>
        </w:rPr>
        <w:t>لأبي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القاسم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الحسين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بن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محمد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الراغب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الأصفهاني،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دار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الكتب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العلمية،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بيروت،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ط</w:t>
      </w:r>
      <w:r w:rsidRPr="00D54C07">
        <w:rPr>
          <w:rtl/>
        </w:rPr>
        <w:t xml:space="preserve">1 </w:t>
      </w:r>
      <w:r w:rsidRPr="00D54C07">
        <w:rPr>
          <w:rFonts w:hint="cs"/>
          <w:rtl/>
        </w:rPr>
        <w:t>،</w:t>
      </w:r>
      <w:r w:rsidRPr="00D54C07">
        <w:rPr>
          <w:rtl/>
        </w:rPr>
        <w:t xml:space="preserve"> 1418</w:t>
      </w:r>
      <w:r w:rsidRPr="00D54C07">
        <w:rPr>
          <w:rFonts w:hint="cs"/>
          <w:rtl/>
        </w:rPr>
        <w:t>ه</w:t>
      </w:r>
      <w:r w:rsidRPr="00D54C07">
        <w:rPr>
          <w:rtl/>
        </w:rPr>
        <w:t xml:space="preserve"> 1997</w:t>
      </w:r>
      <w:r w:rsidRPr="00D54C07">
        <w:rPr>
          <w:rFonts w:hint="cs"/>
          <w:rtl/>
        </w:rPr>
        <w:t>م</w:t>
      </w:r>
      <w:r w:rsidRPr="00D54C07">
        <w:rPr>
          <w:rtl/>
        </w:rPr>
        <w:t>.</w:t>
      </w:r>
    </w:p>
    <w:p w:rsidR="00E664A4" w:rsidRPr="00D54C07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</w:pPr>
      <w:r w:rsidRPr="00D54C07">
        <w:rPr>
          <w:rFonts w:hint="cs"/>
          <w:rtl/>
        </w:rPr>
        <w:t>المفردات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في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غريب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القرآن</w:t>
      </w:r>
      <w:r w:rsidRPr="00D54C07">
        <w:rPr>
          <w:rtl/>
        </w:rPr>
        <w:t xml:space="preserve">: </w:t>
      </w:r>
      <w:r w:rsidRPr="00D54C07">
        <w:rPr>
          <w:rFonts w:hint="cs"/>
          <w:rtl/>
        </w:rPr>
        <w:t>لأبي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القاسم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الحسين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بن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محمد</w:t>
      </w:r>
      <w:r w:rsidRPr="00D54C07">
        <w:rPr>
          <w:rtl/>
        </w:rPr>
        <w:t xml:space="preserve"> (</w:t>
      </w:r>
      <w:r w:rsidRPr="00D54C07">
        <w:rPr>
          <w:rFonts w:hint="cs"/>
          <w:rtl/>
        </w:rPr>
        <w:t>ت</w:t>
      </w:r>
      <w:r w:rsidRPr="00D54C07">
        <w:rPr>
          <w:rtl/>
        </w:rPr>
        <w:t>:502</w:t>
      </w:r>
      <w:r w:rsidRPr="00D54C07">
        <w:rPr>
          <w:rFonts w:hint="cs"/>
          <w:rtl/>
        </w:rPr>
        <w:t>هـ</w:t>
      </w:r>
      <w:r w:rsidRPr="00D54C07">
        <w:rPr>
          <w:rtl/>
        </w:rPr>
        <w:t xml:space="preserve">) </w:t>
      </w:r>
      <w:r w:rsidRPr="00D54C07">
        <w:rPr>
          <w:rFonts w:hint="cs"/>
          <w:rtl/>
        </w:rPr>
        <w:t>تحقيق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محمد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سيد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كيلاني،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دار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المعرفة،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بيروت،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لبنان</w:t>
      </w:r>
      <w:r w:rsidRPr="00D54C07">
        <w:rPr>
          <w:rtl/>
        </w:rPr>
        <w:t>.</w:t>
      </w:r>
    </w:p>
    <w:p w:rsidR="00E664A4" w:rsidRPr="00D54C07" w:rsidRDefault="00E664A4" w:rsidP="00664C91">
      <w:pPr>
        <w:pStyle w:val="FootnoteText"/>
        <w:numPr>
          <w:ilvl w:val="0"/>
          <w:numId w:val="3"/>
        </w:numPr>
        <w:ind w:left="651" w:hanging="851"/>
        <w:jc w:val="lowKashida"/>
        <w:rPr>
          <w:sz w:val="32"/>
          <w:szCs w:val="32"/>
        </w:rPr>
      </w:pPr>
      <w:r w:rsidRPr="00D54C07">
        <w:rPr>
          <w:sz w:val="32"/>
          <w:szCs w:val="32"/>
          <w:rtl/>
        </w:rPr>
        <w:t>مقالة للأستاذ صلاح الدين إبراهيم أبي عرفة، شبكة المعلومات الدولية.</w:t>
      </w:r>
    </w:p>
    <w:p w:rsidR="00E664A4" w:rsidRPr="00D54C07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  <w:rPr>
          <w:rtl/>
          <w:lang w:bidi="ar-IQ"/>
        </w:rPr>
      </w:pPr>
      <w:r w:rsidRPr="00D54C07">
        <w:rPr>
          <w:rFonts w:hint="cs"/>
          <w:rtl/>
        </w:rPr>
        <w:t>مقالة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للدكتور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زيد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قاسم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محمد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غزاوي،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منشورة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في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موقع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الإعجاز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القرآني،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شبكة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المعلومات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الدولية</w:t>
      </w:r>
      <w:r w:rsidRPr="00D54C07">
        <w:rPr>
          <w:rtl/>
        </w:rPr>
        <w:t xml:space="preserve">.  </w:t>
      </w:r>
      <w:r w:rsidRPr="00D54C07">
        <w:t>www.quran-miracle.com</w:t>
      </w:r>
    </w:p>
    <w:p w:rsidR="00E664A4" w:rsidRPr="00D54C07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</w:pPr>
      <w:r w:rsidRPr="00D54C07">
        <w:rPr>
          <w:rFonts w:hint="cs"/>
          <w:rtl/>
        </w:rPr>
        <w:lastRenderedPageBreak/>
        <w:t>مقدمة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في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أصول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التفسير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ضمن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مجموعة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الفتاوى</w:t>
      </w:r>
      <w:r w:rsidRPr="00D54C07">
        <w:rPr>
          <w:rtl/>
        </w:rPr>
        <w:t xml:space="preserve">: </w:t>
      </w:r>
      <w:r w:rsidRPr="00D54C07">
        <w:rPr>
          <w:rFonts w:hint="cs"/>
          <w:rtl/>
        </w:rPr>
        <w:t>تقي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الدين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أحمد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ابن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تيمية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الحراني،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مكتبة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العبيكان،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الرياض،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ط</w:t>
      </w:r>
      <w:r w:rsidRPr="00D54C07">
        <w:rPr>
          <w:rtl/>
        </w:rPr>
        <w:t xml:space="preserve">1 </w:t>
      </w:r>
      <w:r w:rsidRPr="00D54C07">
        <w:rPr>
          <w:rFonts w:hint="cs"/>
          <w:rtl/>
        </w:rPr>
        <w:t>،</w:t>
      </w:r>
      <w:r w:rsidRPr="00D54C07">
        <w:rPr>
          <w:rtl/>
        </w:rPr>
        <w:t xml:space="preserve"> 1419</w:t>
      </w:r>
      <w:r w:rsidRPr="00D54C07">
        <w:rPr>
          <w:rFonts w:hint="cs"/>
          <w:rtl/>
        </w:rPr>
        <w:t>ه</w:t>
      </w:r>
      <w:r w:rsidRPr="00D54C07">
        <w:rPr>
          <w:rtl/>
        </w:rPr>
        <w:t xml:space="preserve"> 1998</w:t>
      </w:r>
      <w:r w:rsidRPr="00D54C07">
        <w:rPr>
          <w:rFonts w:hint="cs"/>
          <w:rtl/>
        </w:rPr>
        <w:t>م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اعتنى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بها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وخرجها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عامر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الجزار،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وأنور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البازر</w:t>
      </w:r>
      <w:r w:rsidRPr="00D54C07">
        <w:rPr>
          <w:rtl/>
        </w:rPr>
        <w:t>.</w:t>
      </w:r>
    </w:p>
    <w:p w:rsidR="00E664A4" w:rsidRPr="00D54C07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</w:pPr>
      <w:r w:rsidRPr="00D54C07">
        <w:rPr>
          <w:rFonts w:hint="cs"/>
          <w:rtl/>
        </w:rPr>
        <w:t>الملل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والنحل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الجزء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الأوّل</w:t>
      </w:r>
      <w:r w:rsidRPr="00D54C07">
        <w:rPr>
          <w:rtl/>
        </w:rPr>
        <w:t xml:space="preserve">: </w:t>
      </w:r>
      <w:r w:rsidRPr="00D54C07">
        <w:rPr>
          <w:rFonts w:hint="cs"/>
          <w:rtl/>
        </w:rPr>
        <w:t>محمد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بن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أبي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القاسم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عبد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الكريم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بن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أبي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بكر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أحمد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الشهرستاني،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مكتبة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السلام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العالمية،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القاهرة</w:t>
      </w:r>
      <w:r w:rsidRPr="00D54C07">
        <w:rPr>
          <w:rtl/>
        </w:rPr>
        <w:t>.</w:t>
      </w:r>
    </w:p>
    <w:p w:rsidR="00E664A4" w:rsidRPr="00D54C07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</w:pPr>
      <w:r w:rsidRPr="00D54C07">
        <w:rPr>
          <w:rFonts w:hint="cs"/>
          <w:rtl/>
        </w:rPr>
        <w:t>مناهل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العرفان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في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علوم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القرآن</w:t>
      </w:r>
      <w:r w:rsidRPr="00D54C07">
        <w:rPr>
          <w:rtl/>
        </w:rPr>
        <w:t xml:space="preserve">: </w:t>
      </w:r>
      <w:r w:rsidRPr="00D54C07">
        <w:rPr>
          <w:rFonts w:hint="cs"/>
          <w:rtl/>
        </w:rPr>
        <w:t>لمحمد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عبد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العظيم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الزرقاني</w:t>
      </w:r>
      <w:r w:rsidRPr="00D54C07">
        <w:rPr>
          <w:rtl/>
        </w:rPr>
        <w:t xml:space="preserve"> (</w:t>
      </w:r>
      <w:r w:rsidRPr="00D54C07">
        <w:rPr>
          <w:rFonts w:hint="cs"/>
          <w:rtl/>
        </w:rPr>
        <w:t>ت</w:t>
      </w:r>
      <w:r w:rsidRPr="00D54C07">
        <w:rPr>
          <w:rtl/>
        </w:rPr>
        <w:t>: 1367</w:t>
      </w:r>
      <w:r w:rsidRPr="00D54C07">
        <w:rPr>
          <w:rFonts w:hint="cs"/>
          <w:rtl/>
        </w:rPr>
        <w:t>هـ</w:t>
      </w:r>
      <w:r w:rsidRPr="00D54C07">
        <w:rPr>
          <w:rtl/>
        </w:rPr>
        <w:t xml:space="preserve">) </w:t>
      </w:r>
      <w:r w:rsidRPr="00D54C07">
        <w:rPr>
          <w:rFonts w:hint="cs"/>
          <w:rtl/>
        </w:rPr>
        <w:t>،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مطبعة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عيسى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البابي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الحلبي،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ط</w:t>
      </w:r>
      <w:r w:rsidRPr="00D54C07">
        <w:rPr>
          <w:rtl/>
        </w:rPr>
        <w:t>3.</w:t>
      </w:r>
    </w:p>
    <w:p w:rsidR="00E664A4" w:rsidRPr="00D54C07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</w:pPr>
      <w:r w:rsidRPr="00D54C07">
        <w:rPr>
          <w:rFonts w:hint="cs"/>
          <w:rtl/>
        </w:rPr>
        <w:t>منهجيه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جمع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السنة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وجمع</w:t>
      </w:r>
      <w:r w:rsidRPr="00D54C07">
        <w:rPr>
          <w:rtl/>
        </w:rPr>
        <w:t xml:space="preserve"> </w:t>
      </w:r>
      <w:r>
        <w:rPr>
          <w:rFonts w:hint="cs"/>
          <w:rtl/>
        </w:rPr>
        <w:t>الأناجيل</w:t>
      </w:r>
      <w:r>
        <w:rPr>
          <w:rtl/>
        </w:rPr>
        <w:t xml:space="preserve">– </w:t>
      </w:r>
      <w:r>
        <w:rPr>
          <w:rFonts w:hint="cs"/>
          <w:rtl/>
        </w:rPr>
        <w:t>دراسة</w:t>
      </w:r>
      <w:r>
        <w:rPr>
          <w:rtl/>
        </w:rPr>
        <w:t xml:space="preserve"> </w:t>
      </w:r>
      <w:r>
        <w:rPr>
          <w:rFonts w:hint="cs"/>
          <w:rtl/>
        </w:rPr>
        <w:t>مقارنة</w:t>
      </w:r>
      <w:r>
        <w:rPr>
          <w:rtl/>
        </w:rPr>
        <w:t xml:space="preserve">: </w:t>
      </w:r>
      <w:r>
        <w:rPr>
          <w:rFonts w:hint="cs"/>
          <w:rtl/>
        </w:rPr>
        <w:t>عزية</w:t>
      </w:r>
      <w:r>
        <w:rPr>
          <w:rtl/>
        </w:rPr>
        <w:t xml:space="preserve"> </w:t>
      </w:r>
      <w:r>
        <w:rPr>
          <w:rFonts w:hint="cs"/>
          <w:rtl/>
        </w:rPr>
        <w:t>علي</w:t>
      </w:r>
      <w:r>
        <w:rPr>
          <w:rtl/>
        </w:rPr>
        <w:t xml:space="preserve"> </w:t>
      </w:r>
      <w:r>
        <w:rPr>
          <w:rFonts w:hint="cs"/>
          <w:rtl/>
        </w:rPr>
        <w:t>طه،</w:t>
      </w:r>
      <w:r>
        <w:rPr>
          <w:rtl/>
        </w:rPr>
        <w:t xml:space="preserve"> (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بطاقة</w:t>
      </w:r>
      <w:r>
        <w:rPr>
          <w:rtl/>
        </w:rPr>
        <w:t>).</w:t>
      </w:r>
    </w:p>
    <w:p w:rsidR="00E664A4" w:rsidRPr="00D54C07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  <w:rPr>
          <w:rtl/>
        </w:rPr>
      </w:pPr>
      <w:r w:rsidRPr="00D54C07">
        <w:rPr>
          <w:rFonts w:hint="cs"/>
          <w:rtl/>
        </w:rPr>
        <w:t>الموطأ</w:t>
      </w:r>
      <w:r w:rsidR="00CC7A2F">
        <w:rPr>
          <w:rFonts w:hint="cs"/>
          <w:rtl/>
        </w:rPr>
        <w:t xml:space="preserve"> </w:t>
      </w:r>
      <w:r w:rsidRPr="00D54C07">
        <w:rPr>
          <w:rtl/>
        </w:rPr>
        <w:t>[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رواية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محمد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بن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الحسن</w:t>
      </w:r>
      <w:r w:rsidRPr="00D54C07">
        <w:rPr>
          <w:rtl/>
        </w:rPr>
        <w:t xml:space="preserve"> ] : </w:t>
      </w:r>
      <w:r w:rsidRPr="00D54C07">
        <w:rPr>
          <w:rFonts w:hint="cs"/>
          <w:rtl/>
        </w:rPr>
        <w:t>لمالك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بن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أنس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أبي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عبد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الله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الأصبحي،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دار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القلم</w:t>
      </w:r>
      <w:r w:rsidRPr="00D54C07">
        <w:rPr>
          <w:rtl/>
        </w:rPr>
        <w:t xml:space="preserve">  - </w:t>
      </w:r>
      <w:r w:rsidRPr="00D54C07">
        <w:rPr>
          <w:rFonts w:hint="cs"/>
          <w:rtl/>
        </w:rPr>
        <w:t>دمشق،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ط</w:t>
      </w:r>
      <w:r w:rsidRPr="00D54C07">
        <w:rPr>
          <w:rtl/>
        </w:rPr>
        <w:t xml:space="preserve">1 </w:t>
      </w:r>
      <w:r w:rsidRPr="00D54C07">
        <w:rPr>
          <w:rFonts w:hint="cs"/>
          <w:rtl/>
        </w:rPr>
        <w:t>،</w:t>
      </w:r>
      <w:r w:rsidRPr="00D54C07">
        <w:rPr>
          <w:rtl/>
        </w:rPr>
        <w:t xml:space="preserve"> 1413 </w:t>
      </w:r>
      <w:r w:rsidRPr="00D54C07">
        <w:rPr>
          <w:rFonts w:hint="cs"/>
          <w:rtl/>
        </w:rPr>
        <w:t>هـ</w:t>
      </w:r>
      <w:r w:rsidRPr="00D54C07">
        <w:rPr>
          <w:rtl/>
        </w:rPr>
        <w:t xml:space="preserve"> - 1991 </w:t>
      </w:r>
      <w:r w:rsidRPr="00D54C07">
        <w:rPr>
          <w:rFonts w:hint="cs"/>
          <w:rtl/>
        </w:rPr>
        <w:t>م</w:t>
      </w:r>
      <w:r w:rsidRPr="00D54C07">
        <w:rPr>
          <w:rtl/>
        </w:rPr>
        <w:t>.</w:t>
      </w:r>
    </w:p>
    <w:p w:rsidR="00E664A4" w:rsidRPr="00D54C07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</w:pPr>
      <w:r w:rsidRPr="00D54C07">
        <w:rPr>
          <w:rFonts w:hint="cs"/>
          <w:rtl/>
        </w:rPr>
        <w:t>النكت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والعيون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المعروف</w:t>
      </w:r>
      <w:r w:rsidRPr="00D54C07">
        <w:rPr>
          <w:rtl/>
        </w:rPr>
        <w:t xml:space="preserve"> (</w:t>
      </w:r>
      <w:r w:rsidRPr="00D54C07">
        <w:rPr>
          <w:rFonts w:hint="cs"/>
          <w:rtl/>
        </w:rPr>
        <w:t>بتفسير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الماوردي</w:t>
      </w:r>
      <w:r w:rsidRPr="00D54C07">
        <w:rPr>
          <w:rtl/>
        </w:rPr>
        <w:t>) :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لأبي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الحسن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علي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بن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محمد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بن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حبيب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الماوردي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البصري،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دار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الكتب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العلمية،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بيروت،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لبنان،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تحقيق</w:t>
      </w:r>
      <w:r w:rsidRPr="00D54C07">
        <w:rPr>
          <w:rtl/>
        </w:rPr>
        <w:t xml:space="preserve">: </w:t>
      </w:r>
      <w:r w:rsidRPr="00D54C07">
        <w:rPr>
          <w:rFonts w:hint="cs"/>
          <w:rtl/>
        </w:rPr>
        <w:t>السيد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بن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عبد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المقصود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بن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عبد</w:t>
      </w:r>
      <w:r w:rsidR="00CC7A2F">
        <w:rPr>
          <w:rFonts w:hint="cs"/>
          <w:rtl/>
        </w:rPr>
        <w:t xml:space="preserve"> </w:t>
      </w:r>
      <w:r w:rsidRPr="00D54C07">
        <w:rPr>
          <w:rFonts w:hint="cs"/>
          <w:rtl/>
        </w:rPr>
        <w:t>الرحيم</w:t>
      </w:r>
      <w:r w:rsidRPr="00D54C07">
        <w:rPr>
          <w:rtl/>
        </w:rPr>
        <w:t>.</w:t>
      </w:r>
    </w:p>
    <w:p w:rsidR="00E664A4" w:rsidRPr="00D54C07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</w:pPr>
      <w:r w:rsidRPr="00D54C07">
        <w:rPr>
          <w:rFonts w:hint="cs"/>
          <w:rtl/>
        </w:rPr>
        <w:t>النهاية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في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غريب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الحديث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والأثر</w:t>
      </w:r>
      <w:r w:rsidRPr="00D54C07">
        <w:rPr>
          <w:rtl/>
        </w:rPr>
        <w:t xml:space="preserve">: </w:t>
      </w:r>
      <w:r w:rsidRPr="00D54C07">
        <w:rPr>
          <w:rFonts w:hint="cs"/>
          <w:rtl/>
        </w:rPr>
        <w:t>لأبي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السعادات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مجد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الدين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المبارك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بن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محمد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ابن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الأثير،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دار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الكتب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العلمية،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بيروت،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ط</w:t>
      </w:r>
      <w:r w:rsidRPr="00D54C07">
        <w:rPr>
          <w:rtl/>
        </w:rPr>
        <w:t xml:space="preserve">1 </w:t>
      </w:r>
      <w:r w:rsidRPr="00D54C07">
        <w:rPr>
          <w:rFonts w:hint="cs"/>
          <w:rtl/>
        </w:rPr>
        <w:t>،</w:t>
      </w:r>
      <w:r w:rsidRPr="00D54C07">
        <w:rPr>
          <w:rtl/>
        </w:rPr>
        <w:t xml:space="preserve"> 1418</w:t>
      </w:r>
      <w:r w:rsidRPr="00D54C07">
        <w:rPr>
          <w:rFonts w:hint="cs"/>
          <w:rtl/>
        </w:rPr>
        <w:t>ه</w:t>
      </w:r>
      <w:r w:rsidRPr="00D54C07">
        <w:rPr>
          <w:rtl/>
        </w:rPr>
        <w:t xml:space="preserve"> 1997</w:t>
      </w:r>
      <w:r w:rsidRPr="00D54C07">
        <w:rPr>
          <w:rFonts w:hint="cs"/>
          <w:rtl/>
        </w:rPr>
        <w:t>م</w:t>
      </w:r>
      <w:r w:rsidRPr="00D54C07">
        <w:rPr>
          <w:rtl/>
        </w:rPr>
        <w:t>.</w:t>
      </w:r>
    </w:p>
    <w:p w:rsidR="00E664A4" w:rsidRPr="00D54C07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  <w:rPr>
          <w:rtl/>
        </w:rPr>
      </w:pPr>
      <w:r w:rsidRPr="00D54C07">
        <w:rPr>
          <w:rFonts w:hint="cs"/>
          <w:rtl/>
        </w:rPr>
        <w:t>اليهود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في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العالم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القديم</w:t>
      </w:r>
      <w:r w:rsidRPr="00D54C07">
        <w:rPr>
          <w:rtl/>
        </w:rPr>
        <w:t xml:space="preserve">: </w:t>
      </w:r>
      <w:r w:rsidRPr="00D54C07">
        <w:rPr>
          <w:rFonts w:hint="cs"/>
          <w:rtl/>
        </w:rPr>
        <w:t>أ</w:t>
      </w:r>
      <w:r w:rsidRPr="00D54C07">
        <w:rPr>
          <w:rtl/>
        </w:rPr>
        <w:t>.</w:t>
      </w:r>
      <w:r w:rsidRPr="00D54C07">
        <w:rPr>
          <w:rFonts w:hint="cs"/>
          <w:rtl/>
        </w:rPr>
        <w:t>د</w:t>
      </w:r>
      <w:r w:rsidRPr="00D54C07">
        <w:rPr>
          <w:rtl/>
        </w:rPr>
        <w:t xml:space="preserve">. </w:t>
      </w:r>
      <w:r w:rsidRPr="00D54C07">
        <w:rPr>
          <w:rFonts w:hint="cs"/>
          <w:rtl/>
        </w:rPr>
        <w:t>مصطفى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كمال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عبد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العليم،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د</w:t>
      </w:r>
      <w:r w:rsidRPr="00D54C07">
        <w:rPr>
          <w:rtl/>
        </w:rPr>
        <w:t xml:space="preserve">. </w:t>
      </w:r>
      <w:r w:rsidRPr="00D54C07">
        <w:rPr>
          <w:rFonts w:hint="cs"/>
          <w:rtl/>
        </w:rPr>
        <w:t>سيد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فرج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راشد،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دار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القلم،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دمشق،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الدار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الشامية،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بيروت،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د</w:t>
      </w:r>
      <w:r w:rsidRPr="00D54C07">
        <w:rPr>
          <w:rtl/>
        </w:rPr>
        <w:t>.</w:t>
      </w:r>
      <w:r w:rsidRPr="00D54C07">
        <w:rPr>
          <w:rFonts w:hint="cs"/>
          <w:rtl/>
        </w:rPr>
        <w:t>ت</w:t>
      </w:r>
      <w:r w:rsidRPr="00D54C07">
        <w:rPr>
          <w:rtl/>
        </w:rPr>
        <w:t>.</w:t>
      </w:r>
    </w:p>
    <w:p w:rsidR="00E664A4" w:rsidRDefault="00E664A4" w:rsidP="00664C91">
      <w:pPr>
        <w:pStyle w:val="NoSpacing"/>
        <w:numPr>
          <w:ilvl w:val="0"/>
          <w:numId w:val="3"/>
        </w:numPr>
        <w:ind w:left="651" w:hanging="851"/>
        <w:jc w:val="lowKashida"/>
      </w:pPr>
      <w:r w:rsidRPr="00D54C07">
        <w:rPr>
          <w:rFonts w:hint="cs"/>
          <w:rtl/>
        </w:rPr>
        <w:t>اليهودية</w:t>
      </w:r>
      <w:r w:rsidRPr="00D54C07">
        <w:rPr>
          <w:rtl/>
        </w:rPr>
        <w:t xml:space="preserve"> – </w:t>
      </w:r>
      <w:r w:rsidRPr="00D54C07">
        <w:rPr>
          <w:rFonts w:hint="cs"/>
          <w:rtl/>
        </w:rPr>
        <w:t>عرض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تاريخي،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والحركات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الحديثة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في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اليهودية</w:t>
      </w:r>
      <w:r w:rsidRPr="00D54C07">
        <w:rPr>
          <w:rtl/>
        </w:rPr>
        <w:t xml:space="preserve">: </w:t>
      </w:r>
      <w:r w:rsidRPr="00D54C07">
        <w:rPr>
          <w:rFonts w:hint="cs"/>
          <w:rtl/>
        </w:rPr>
        <w:t>د</w:t>
      </w:r>
      <w:r w:rsidRPr="00D54C07">
        <w:rPr>
          <w:rtl/>
        </w:rPr>
        <w:t xml:space="preserve">. </w:t>
      </w:r>
      <w:r w:rsidRPr="00D54C07">
        <w:rPr>
          <w:rFonts w:hint="cs"/>
          <w:rtl/>
        </w:rPr>
        <w:t>عرفان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عبد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الحميد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فتاح،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دار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عمار،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عمان،</w:t>
      </w:r>
      <w:r w:rsidRPr="00D54C07">
        <w:rPr>
          <w:rtl/>
        </w:rPr>
        <w:t xml:space="preserve"> </w:t>
      </w:r>
      <w:r w:rsidRPr="00D54C07">
        <w:rPr>
          <w:rFonts w:hint="cs"/>
          <w:rtl/>
        </w:rPr>
        <w:t>ط</w:t>
      </w:r>
      <w:r w:rsidRPr="00D54C07">
        <w:rPr>
          <w:rtl/>
        </w:rPr>
        <w:t xml:space="preserve">1 </w:t>
      </w:r>
      <w:r w:rsidRPr="00D54C07">
        <w:rPr>
          <w:rFonts w:hint="cs"/>
          <w:rtl/>
        </w:rPr>
        <w:t>،</w:t>
      </w:r>
      <w:r w:rsidRPr="00D54C07">
        <w:rPr>
          <w:rtl/>
        </w:rPr>
        <w:t xml:space="preserve"> 1417</w:t>
      </w:r>
      <w:r w:rsidRPr="00D54C07">
        <w:rPr>
          <w:rFonts w:hint="cs"/>
          <w:rtl/>
        </w:rPr>
        <w:t>ه</w:t>
      </w:r>
      <w:r w:rsidRPr="00D54C07">
        <w:rPr>
          <w:rtl/>
        </w:rPr>
        <w:t xml:space="preserve"> 1997</w:t>
      </w:r>
      <w:r w:rsidRPr="00D54C07">
        <w:rPr>
          <w:rFonts w:hint="cs"/>
          <w:rtl/>
        </w:rPr>
        <w:t>م</w:t>
      </w:r>
      <w:r w:rsidRPr="00D54C07">
        <w:rPr>
          <w:rtl/>
        </w:rPr>
        <w:t>.</w:t>
      </w:r>
    </w:p>
    <w:p w:rsidR="00E664A4" w:rsidRPr="00C304F7" w:rsidRDefault="00E664A4" w:rsidP="00664C91">
      <w:pPr>
        <w:pStyle w:val="NoSpacing"/>
        <w:jc w:val="lowKashida"/>
        <w:rPr>
          <w:lang w:bidi="ar-IQ"/>
        </w:rPr>
      </w:pPr>
    </w:p>
    <w:p w:rsidR="00E664A4" w:rsidRPr="00052C0A" w:rsidRDefault="00E664A4" w:rsidP="00664C91">
      <w:pPr>
        <w:rPr>
          <w:rtl/>
        </w:rPr>
      </w:pPr>
    </w:p>
    <w:p w:rsidR="00E664A4" w:rsidRDefault="00E664A4" w:rsidP="00664C91">
      <w:pPr>
        <w:rPr>
          <w:rFonts w:cs="MCS Taybah S_U normal."/>
          <w:rtl/>
        </w:rPr>
      </w:pPr>
    </w:p>
    <w:p w:rsidR="00E664A4" w:rsidRDefault="00E664A4" w:rsidP="00664C91">
      <w:pPr>
        <w:rPr>
          <w:rFonts w:cs="MCS Taybah S_U normal."/>
          <w:rtl/>
        </w:rPr>
      </w:pPr>
    </w:p>
    <w:p w:rsidR="00CD408F" w:rsidRDefault="003544C1" w:rsidP="00664C91">
      <w:pPr>
        <w:rPr>
          <w:rFonts w:cs="MCS Taybah S_U normal."/>
        </w:rPr>
      </w:pPr>
      <w:r>
        <w:rPr>
          <w:rFonts w:cs="MCS Taybah S_U normal."/>
          <w:rtl/>
        </w:rPr>
        <w:br w:type="page"/>
      </w:r>
    </w:p>
    <w:p w:rsidR="00CD408F" w:rsidRDefault="00CD408F" w:rsidP="00664C91">
      <w:pPr>
        <w:rPr>
          <w:rFonts w:cs="MCS Taybah S_U normal."/>
        </w:rPr>
      </w:pPr>
    </w:p>
    <w:p w:rsidR="00E664A4" w:rsidRPr="008F1F11" w:rsidRDefault="00E664A4" w:rsidP="00210969">
      <w:pPr>
        <w:rPr>
          <w:rFonts w:cs="MCS Taybah S_U normal."/>
          <w:rtl/>
          <w:lang w:bidi="ar-IQ"/>
        </w:rPr>
      </w:pPr>
      <w:r>
        <w:rPr>
          <w:rFonts w:cs="MCS Taybah S_U normal." w:hint="cs"/>
          <w:rtl/>
        </w:rPr>
        <w:t>ثانيا</w:t>
      </w:r>
      <w:r>
        <w:rPr>
          <w:rFonts w:cs="MCS Taybah S_U normal."/>
          <w:rtl/>
        </w:rPr>
        <w:t xml:space="preserve">: </w:t>
      </w:r>
      <w:r w:rsidRPr="008F1F11">
        <w:rPr>
          <w:rFonts w:cs="MCS Taybah S_U normal." w:hint="cs"/>
          <w:rtl/>
        </w:rPr>
        <w:t>المصادر</w:t>
      </w:r>
      <w:r w:rsidRPr="008F1F11">
        <w:rPr>
          <w:rFonts w:cs="MCS Taybah S_U normal."/>
          <w:rtl/>
        </w:rPr>
        <w:t xml:space="preserve"> </w:t>
      </w:r>
      <w:r w:rsidR="00210969">
        <w:rPr>
          <w:rFonts w:cs="MCS Taybah S_U normal." w:hint="cs"/>
          <w:rtl/>
        </w:rPr>
        <w:t>من اللغات الأخرى:</w:t>
      </w:r>
    </w:p>
    <w:p w:rsidR="00E664A4" w:rsidRDefault="00E664A4" w:rsidP="003544C1">
      <w:pPr>
        <w:pStyle w:val="NoSpacing"/>
        <w:bidi w:val="0"/>
        <w:jc w:val="lowKashida"/>
      </w:pPr>
    </w:p>
    <w:p w:rsidR="00E664A4" w:rsidRDefault="00E664A4" w:rsidP="003544C1">
      <w:pPr>
        <w:pStyle w:val="NoSpacing"/>
        <w:bidi w:val="0"/>
        <w:jc w:val="lowKashida"/>
        <w:rPr>
          <w:lang w:bidi="ar-IQ"/>
        </w:rPr>
      </w:pPr>
    </w:p>
    <w:p w:rsidR="00E664A4" w:rsidRPr="00981E71" w:rsidRDefault="00E664A4" w:rsidP="003544C1">
      <w:pPr>
        <w:pStyle w:val="NoSpacing"/>
        <w:numPr>
          <w:ilvl w:val="0"/>
          <w:numId w:val="4"/>
        </w:numPr>
        <w:bidi w:val="0"/>
        <w:jc w:val="lowKashida"/>
      </w:pPr>
      <w:r w:rsidRPr="00981E71">
        <w:t>Alfred. Loisy, leçond’ouverture du coursd’histoire des religions au collège de France, Emile nourry, paris, 1909</w:t>
      </w:r>
      <w:r>
        <w:t>.</w:t>
      </w:r>
    </w:p>
    <w:p w:rsidR="00E664A4" w:rsidRPr="00981E71" w:rsidRDefault="00E664A4" w:rsidP="003544C1">
      <w:pPr>
        <w:pStyle w:val="NoSpacing"/>
        <w:numPr>
          <w:ilvl w:val="0"/>
          <w:numId w:val="4"/>
        </w:numPr>
        <w:bidi w:val="0"/>
        <w:jc w:val="lowKashida"/>
      </w:pPr>
      <w:r w:rsidRPr="00981E71">
        <w:t>Boettner, Loraine: Roman &amp; Collier\s Encyclopedia 5/561 &amp; 20/146 Catholicism</w:t>
      </w:r>
      <w:r>
        <w:t>.</w:t>
      </w:r>
    </w:p>
    <w:p w:rsidR="00E664A4" w:rsidRPr="00981E71" w:rsidRDefault="00E664A4" w:rsidP="003544C1">
      <w:pPr>
        <w:pStyle w:val="NoSpacing"/>
        <w:numPr>
          <w:ilvl w:val="0"/>
          <w:numId w:val="4"/>
        </w:numPr>
        <w:bidi w:val="0"/>
        <w:jc w:val="lowKashida"/>
      </w:pPr>
      <w:r w:rsidRPr="00981E71">
        <w:t>Guy Monnot, islam et religions, éditionsMaisonneuve et larose, paris 1986</w:t>
      </w:r>
      <w:r>
        <w:t>.</w:t>
      </w:r>
    </w:p>
    <w:p w:rsidR="00E664A4" w:rsidRPr="00981E71" w:rsidRDefault="00E664A4" w:rsidP="003544C1">
      <w:pPr>
        <w:pStyle w:val="NoSpacing"/>
        <w:numPr>
          <w:ilvl w:val="0"/>
          <w:numId w:val="4"/>
        </w:numPr>
        <w:bidi w:val="0"/>
        <w:jc w:val="lowKashida"/>
      </w:pPr>
      <w:r w:rsidRPr="00981E71">
        <w:t>Le grand Atlas des religions, Hanschweizer.éditions du cerfs, paris,1997.</w:t>
      </w:r>
    </w:p>
    <w:p w:rsidR="00E664A4" w:rsidRDefault="00E664A4" w:rsidP="003544C1">
      <w:pPr>
        <w:pStyle w:val="NoSpacing"/>
        <w:numPr>
          <w:ilvl w:val="0"/>
          <w:numId w:val="4"/>
        </w:numPr>
        <w:bidi w:val="0"/>
        <w:jc w:val="lowKashida"/>
      </w:pPr>
      <w:r w:rsidRPr="00981E71">
        <w:t>Sous la direction de Maurice brillantet René Aigrain, histoire de religions, Tome 01, bloud et gay, France</w:t>
      </w:r>
      <w:r>
        <w:t>.</w:t>
      </w:r>
      <w:bookmarkStart w:id="0" w:name="_GoBack"/>
      <w:bookmarkEnd w:id="0"/>
    </w:p>
    <w:sectPr w:rsidR="00E664A4" w:rsidSect="00D324C8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pgNumType w:start="185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78AD" w:rsidRDefault="00B778AD" w:rsidP="00FA13BA">
      <w:pPr>
        <w:spacing w:after="0" w:line="240" w:lineRule="auto"/>
      </w:pPr>
      <w:r>
        <w:separator/>
      </w:r>
    </w:p>
  </w:endnote>
  <w:endnote w:type="continuationSeparator" w:id="0">
    <w:p w:rsidR="00B778AD" w:rsidRDefault="00B778AD" w:rsidP="00FA13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CS Taybah S_U normal.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-Kharashi 29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64A4" w:rsidRDefault="00E664A4">
    <w:pPr>
      <w:pStyle w:val="Footer"/>
      <w:jc w:val="center"/>
    </w:pPr>
    <w:r>
      <w:rPr>
        <w:rtl/>
      </w:rPr>
      <w:t xml:space="preserve">( </w:t>
    </w:r>
    <w:r w:rsidR="00933A9D">
      <w:fldChar w:fldCharType="begin"/>
    </w:r>
    <w:r w:rsidR="00933A9D">
      <w:instrText xml:space="preserve"> PAGE   \* MERGEFORMAT </w:instrText>
    </w:r>
    <w:r w:rsidR="00933A9D">
      <w:fldChar w:fldCharType="separate"/>
    </w:r>
    <w:r w:rsidR="009D78D9">
      <w:rPr>
        <w:noProof/>
        <w:rtl/>
      </w:rPr>
      <w:t>197</w:t>
    </w:r>
    <w:r w:rsidR="00933A9D">
      <w:rPr>
        <w:noProof/>
      </w:rPr>
      <w:fldChar w:fldCharType="end"/>
    </w:r>
    <w:r>
      <w:rPr>
        <w:rtl/>
      </w:rPr>
      <w:t xml:space="preserve"> )</w:t>
    </w:r>
  </w:p>
  <w:p w:rsidR="00E664A4" w:rsidRDefault="00E664A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78AD" w:rsidRDefault="00B778AD" w:rsidP="00FA13BA">
      <w:pPr>
        <w:spacing w:after="0" w:line="240" w:lineRule="auto"/>
      </w:pPr>
      <w:r>
        <w:separator/>
      </w:r>
    </w:p>
  </w:footnote>
  <w:footnote w:type="continuationSeparator" w:id="0">
    <w:p w:rsidR="00B778AD" w:rsidRDefault="00B778AD" w:rsidP="00FA13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64A4" w:rsidRDefault="00E664A4" w:rsidP="00D324C8">
    <w:pPr>
      <w:pStyle w:val="Header"/>
      <w:pBdr>
        <w:bottom w:val="thickThinSmallGap" w:sz="24" w:space="1" w:color="auto"/>
      </w:pBdr>
      <w:rPr>
        <w:rFonts w:cs="Al-Kharashi 29"/>
        <w:sz w:val="16"/>
        <w:szCs w:val="16"/>
        <w:lang w:bidi="ar-IQ"/>
      </w:rPr>
    </w:pPr>
    <w:r>
      <w:rPr>
        <w:rFonts w:cs="Al-Kharashi 29" w:hint="cs"/>
        <w:sz w:val="16"/>
        <w:szCs w:val="16"/>
        <w:rtl/>
        <w:lang w:bidi="ar-IQ"/>
      </w:rPr>
      <w:t>نبي</w:t>
    </w:r>
    <w:r>
      <w:rPr>
        <w:rFonts w:cs="Al-Kharashi 29"/>
        <w:sz w:val="16"/>
        <w:szCs w:val="16"/>
        <w:rtl/>
        <w:lang w:bidi="ar-IQ"/>
      </w:rPr>
      <w:t xml:space="preserve"> </w:t>
    </w:r>
    <w:r>
      <w:rPr>
        <w:rFonts w:cs="Al-Kharashi 29" w:hint="cs"/>
        <w:sz w:val="16"/>
        <w:szCs w:val="16"/>
        <w:rtl/>
        <w:lang w:bidi="ar-IQ"/>
      </w:rPr>
      <w:t>الله</w:t>
    </w:r>
    <w:r>
      <w:rPr>
        <w:rFonts w:cs="Al-Kharashi 29"/>
        <w:sz w:val="16"/>
        <w:szCs w:val="16"/>
        <w:rtl/>
        <w:lang w:bidi="ar-IQ"/>
      </w:rPr>
      <w:t xml:space="preserve"> </w:t>
    </w:r>
    <w:r>
      <w:rPr>
        <w:rFonts w:cs="Al-Kharashi 29" w:hint="cs"/>
        <w:sz w:val="16"/>
        <w:szCs w:val="16"/>
        <w:rtl/>
        <w:lang w:bidi="ar-IQ"/>
      </w:rPr>
      <w:t>نوح</w:t>
    </w:r>
    <w:r>
      <w:rPr>
        <w:rFonts w:cs="Al-Kharashi 29"/>
        <w:sz w:val="16"/>
        <w:szCs w:val="16"/>
        <w:rtl/>
        <w:lang w:bidi="ar-IQ"/>
      </w:rPr>
      <w:t xml:space="preserve"> </w:t>
    </w:r>
    <w:r>
      <w:rPr>
        <w:rFonts w:cs="Al-Kharashi 29" w:hint="cs"/>
        <w:sz w:val="16"/>
        <w:szCs w:val="16"/>
        <w:rtl/>
        <w:lang w:bidi="ar-IQ"/>
      </w:rPr>
      <w:t>عليه</w:t>
    </w:r>
    <w:r>
      <w:rPr>
        <w:rFonts w:cs="Al-Kharashi 29"/>
        <w:sz w:val="16"/>
        <w:szCs w:val="16"/>
        <w:rtl/>
        <w:lang w:bidi="ar-IQ"/>
      </w:rPr>
      <w:t xml:space="preserve"> </w:t>
    </w:r>
    <w:r>
      <w:rPr>
        <w:rFonts w:cs="Al-Kharashi 29" w:hint="cs"/>
        <w:sz w:val="16"/>
        <w:szCs w:val="16"/>
        <w:rtl/>
        <w:lang w:bidi="ar-IQ"/>
      </w:rPr>
      <w:t>السلام</w:t>
    </w:r>
    <w:r>
      <w:rPr>
        <w:rFonts w:cs="Al-Kharashi 29"/>
        <w:sz w:val="16"/>
        <w:szCs w:val="16"/>
        <w:rtl/>
        <w:lang w:bidi="ar-IQ"/>
      </w:rPr>
      <w:t xml:space="preserve"> </w:t>
    </w:r>
    <w:r w:rsidR="00D324C8">
      <w:rPr>
        <w:rFonts w:cs="Al-Kharashi 29" w:hint="cs"/>
        <w:sz w:val="16"/>
        <w:szCs w:val="16"/>
        <w:rtl/>
        <w:lang w:bidi="ar-IQ"/>
      </w:rPr>
      <w:t>في مصادر الأديان الثلاث</w:t>
    </w:r>
    <w:r>
      <w:rPr>
        <w:rFonts w:cs="Al-Kharashi 29"/>
        <w:sz w:val="16"/>
        <w:szCs w:val="16"/>
        <w:rtl/>
        <w:lang w:bidi="ar-IQ"/>
      </w:rPr>
      <w:tab/>
    </w:r>
    <w:r>
      <w:rPr>
        <w:rFonts w:cs="Al-Kharashi 29"/>
        <w:sz w:val="16"/>
        <w:szCs w:val="16"/>
        <w:rtl/>
        <w:lang w:bidi="ar-IQ"/>
      </w:rPr>
      <w:tab/>
    </w:r>
    <w:r w:rsidR="00D324C8">
      <w:rPr>
        <w:rFonts w:cs="Al-Kharashi 29" w:hint="cs"/>
        <w:sz w:val="16"/>
        <w:szCs w:val="16"/>
        <w:rtl/>
        <w:lang w:bidi="ar-IQ"/>
      </w:rPr>
      <w:t>دراسة مقارنة</w:t>
    </w:r>
  </w:p>
  <w:p w:rsidR="00E664A4" w:rsidRPr="00FA13BA" w:rsidRDefault="00E664A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2715E"/>
    <w:multiLevelType w:val="hybridMultilevel"/>
    <w:tmpl w:val="CC44E318"/>
    <w:lvl w:ilvl="0" w:tplc="CAB2B668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CA1352F"/>
    <w:multiLevelType w:val="hybridMultilevel"/>
    <w:tmpl w:val="04CED070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263904AE"/>
    <w:multiLevelType w:val="hybridMultilevel"/>
    <w:tmpl w:val="7B60A74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3C71BB0"/>
    <w:multiLevelType w:val="hybridMultilevel"/>
    <w:tmpl w:val="CF465030"/>
    <w:lvl w:ilvl="0" w:tplc="BFB2BBE4">
      <w:start w:val="1"/>
      <w:numFmt w:val="bullet"/>
      <w:lvlText w:val="-"/>
      <w:lvlJc w:val="left"/>
      <w:pPr>
        <w:tabs>
          <w:tab w:val="num" w:pos="144"/>
        </w:tabs>
        <w:ind w:left="144" w:hanging="144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embedSystemFonts/>
  <w:doNotTrackMove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2D4C"/>
    <w:rsid w:val="0001313F"/>
    <w:rsid w:val="00030580"/>
    <w:rsid w:val="0003481E"/>
    <w:rsid w:val="00052C0A"/>
    <w:rsid w:val="00082211"/>
    <w:rsid w:val="000936AE"/>
    <w:rsid w:val="000D407C"/>
    <w:rsid w:val="000D447F"/>
    <w:rsid w:val="000E61E0"/>
    <w:rsid w:val="000F2CCB"/>
    <w:rsid w:val="0010555F"/>
    <w:rsid w:val="00133256"/>
    <w:rsid w:val="00142409"/>
    <w:rsid w:val="001453EE"/>
    <w:rsid w:val="00147034"/>
    <w:rsid w:val="0014773C"/>
    <w:rsid w:val="00152F31"/>
    <w:rsid w:val="00163344"/>
    <w:rsid w:val="00190E39"/>
    <w:rsid w:val="001A0BF6"/>
    <w:rsid w:val="001E502D"/>
    <w:rsid w:val="001F6A17"/>
    <w:rsid w:val="00206DB2"/>
    <w:rsid w:val="00207BD8"/>
    <w:rsid w:val="00210969"/>
    <w:rsid w:val="002134BB"/>
    <w:rsid w:val="002358C0"/>
    <w:rsid w:val="00252C48"/>
    <w:rsid w:val="0027524F"/>
    <w:rsid w:val="0027538D"/>
    <w:rsid w:val="00280154"/>
    <w:rsid w:val="00282B51"/>
    <w:rsid w:val="002A2701"/>
    <w:rsid w:val="002A3911"/>
    <w:rsid w:val="002A4196"/>
    <w:rsid w:val="002A6CCF"/>
    <w:rsid w:val="002C1F06"/>
    <w:rsid w:val="002C4F44"/>
    <w:rsid w:val="002C6769"/>
    <w:rsid w:val="002F0B27"/>
    <w:rsid w:val="002F5E0E"/>
    <w:rsid w:val="0030669B"/>
    <w:rsid w:val="00314122"/>
    <w:rsid w:val="00322EB5"/>
    <w:rsid w:val="00327D00"/>
    <w:rsid w:val="00341855"/>
    <w:rsid w:val="003544C1"/>
    <w:rsid w:val="00366212"/>
    <w:rsid w:val="003C28ED"/>
    <w:rsid w:val="003E5AA3"/>
    <w:rsid w:val="003F2A58"/>
    <w:rsid w:val="00410DAC"/>
    <w:rsid w:val="00413E09"/>
    <w:rsid w:val="004175CC"/>
    <w:rsid w:val="00420970"/>
    <w:rsid w:val="00430940"/>
    <w:rsid w:val="00432968"/>
    <w:rsid w:val="004458CA"/>
    <w:rsid w:val="00452C05"/>
    <w:rsid w:val="004579AE"/>
    <w:rsid w:val="00464773"/>
    <w:rsid w:val="00484172"/>
    <w:rsid w:val="00485493"/>
    <w:rsid w:val="004A014E"/>
    <w:rsid w:val="004A1545"/>
    <w:rsid w:val="004B7F4F"/>
    <w:rsid w:val="004C07E0"/>
    <w:rsid w:val="004C5369"/>
    <w:rsid w:val="004C7411"/>
    <w:rsid w:val="00565F8D"/>
    <w:rsid w:val="0057309D"/>
    <w:rsid w:val="0058066C"/>
    <w:rsid w:val="005C4A7E"/>
    <w:rsid w:val="005D25FF"/>
    <w:rsid w:val="0064363B"/>
    <w:rsid w:val="00656316"/>
    <w:rsid w:val="00664C91"/>
    <w:rsid w:val="006968CF"/>
    <w:rsid w:val="006A6EFB"/>
    <w:rsid w:val="006C72F6"/>
    <w:rsid w:val="006D5C59"/>
    <w:rsid w:val="006E4111"/>
    <w:rsid w:val="006F41EE"/>
    <w:rsid w:val="006F7A1E"/>
    <w:rsid w:val="00727D4E"/>
    <w:rsid w:val="007369F5"/>
    <w:rsid w:val="007418D1"/>
    <w:rsid w:val="00746EAB"/>
    <w:rsid w:val="0075269C"/>
    <w:rsid w:val="00753037"/>
    <w:rsid w:val="00770352"/>
    <w:rsid w:val="00776BDC"/>
    <w:rsid w:val="007B53B9"/>
    <w:rsid w:val="007C3ACF"/>
    <w:rsid w:val="007D3E8A"/>
    <w:rsid w:val="007D5842"/>
    <w:rsid w:val="007E046A"/>
    <w:rsid w:val="007E0505"/>
    <w:rsid w:val="00802A9C"/>
    <w:rsid w:val="00831447"/>
    <w:rsid w:val="008346B3"/>
    <w:rsid w:val="0086704A"/>
    <w:rsid w:val="0087510C"/>
    <w:rsid w:val="0089456F"/>
    <w:rsid w:val="008C2D4C"/>
    <w:rsid w:val="008C6839"/>
    <w:rsid w:val="008D4006"/>
    <w:rsid w:val="008D4ADE"/>
    <w:rsid w:val="008F1F11"/>
    <w:rsid w:val="008F76EB"/>
    <w:rsid w:val="00904272"/>
    <w:rsid w:val="00933A9D"/>
    <w:rsid w:val="00972688"/>
    <w:rsid w:val="00981E71"/>
    <w:rsid w:val="00994890"/>
    <w:rsid w:val="009B53CF"/>
    <w:rsid w:val="009C72F4"/>
    <w:rsid w:val="009D78D9"/>
    <w:rsid w:val="009F7E1E"/>
    <w:rsid w:val="00A57742"/>
    <w:rsid w:val="00A6200A"/>
    <w:rsid w:val="00A80BF7"/>
    <w:rsid w:val="00A871C7"/>
    <w:rsid w:val="00AA12B5"/>
    <w:rsid w:val="00AA585A"/>
    <w:rsid w:val="00AD1DC7"/>
    <w:rsid w:val="00AE4CC5"/>
    <w:rsid w:val="00AF2D52"/>
    <w:rsid w:val="00B41FFC"/>
    <w:rsid w:val="00B778AD"/>
    <w:rsid w:val="00B83F3D"/>
    <w:rsid w:val="00B913B5"/>
    <w:rsid w:val="00B930FB"/>
    <w:rsid w:val="00BD0FFD"/>
    <w:rsid w:val="00BD50F9"/>
    <w:rsid w:val="00BD7B3E"/>
    <w:rsid w:val="00BE4191"/>
    <w:rsid w:val="00BE669D"/>
    <w:rsid w:val="00BF6322"/>
    <w:rsid w:val="00C02B6B"/>
    <w:rsid w:val="00C304F7"/>
    <w:rsid w:val="00C41388"/>
    <w:rsid w:val="00CA0B20"/>
    <w:rsid w:val="00CC22AF"/>
    <w:rsid w:val="00CC7A2F"/>
    <w:rsid w:val="00CD35C8"/>
    <w:rsid w:val="00CD408F"/>
    <w:rsid w:val="00CD67D0"/>
    <w:rsid w:val="00CE0908"/>
    <w:rsid w:val="00D020E2"/>
    <w:rsid w:val="00D04B8B"/>
    <w:rsid w:val="00D11B0F"/>
    <w:rsid w:val="00D1341C"/>
    <w:rsid w:val="00D25D1A"/>
    <w:rsid w:val="00D30E3F"/>
    <w:rsid w:val="00D324C8"/>
    <w:rsid w:val="00D35FF8"/>
    <w:rsid w:val="00D406A5"/>
    <w:rsid w:val="00D54C07"/>
    <w:rsid w:val="00D648D3"/>
    <w:rsid w:val="00D865A0"/>
    <w:rsid w:val="00D93DE6"/>
    <w:rsid w:val="00DC775B"/>
    <w:rsid w:val="00DE2BBA"/>
    <w:rsid w:val="00DE4E2D"/>
    <w:rsid w:val="00DE7EF9"/>
    <w:rsid w:val="00E019C9"/>
    <w:rsid w:val="00E0295C"/>
    <w:rsid w:val="00E27F9F"/>
    <w:rsid w:val="00E34619"/>
    <w:rsid w:val="00E35D19"/>
    <w:rsid w:val="00E370CF"/>
    <w:rsid w:val="00E37C7D"/>
    <w:rsid w:val="00E45E4B"/>
    <w:rsid w:val="00E664A4"/>
    <w:rsid w:val="00E71E71"/>
    <w:rsid w:val="00E7798D"/>
    <w:rsid w:val="00E86CC9"/>
    <w:rsid w:val="00E86D21"/>
    <w:rsid w:val="00E969B4"/>
    <w:rsid w:val="00EA0C4D"/>
    <w:rsid w:val="00EA61D5"/>
    <w:rsid w:val="00ED3C09"/>
    <w:rsid w:val="00ED417D"/>
    <w:rsid w:val="00ED5A20"/>
    <w:rsid w:val="00F25229"/>
    <w:rsid w:val="00F301EF"/>
    <w:rsid w:val="00F32614"/>
    <w:rsid w:val="00F5325B"/>
    <w:rsid w:val="00F53B3C"/>
    <w:rsid w:val="00F61D97"/>
    <w:rsid w:val="00F6489F"/>
    <w:rsid w:val="00F65FE5"/>
    <w:rsid w:val="00F83BAD"/>
    <w:rsid w:val="00F9466D"/>
    <w:rsid w:val="00F97F26"/>
    <w:rsid w:val="00FA0039"/>
    <w:rsid w:val="00FA13BA"/>
    <w:rsid w:val="00FA1ACB"/>
    <w:rsid w:val="00FB4225"/>
    <w:rsid w:val="00FE1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plified Arabic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ADE"/>
    <w:pPr>
      <w:bidi/>
      <w:spacing w:after="200" w:line="276" w:lineRule="auto"/>
    </w:pPr>
    <w:rPr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F6A17"/>
    <w:pPr>
      <w:ind w:left="720"/>
    </w:pPr>
  </w:style>
  <w:style w:type="paragraph" w:styleId="Header">
    <w:name w:val="header"/>
    <w:basedOn w:val="Normal"/>
    <w:link w:val="HeaderChar"/>
    <w:uiPriority w:val="99"/>
    <w:rsid w:val="00FA13B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FA13B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FA13B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FA13BA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semiHidden/>
    <w:rsid w:val="009C72F4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FootnoteTextChar">
    <w:name w:val="Footnote Text Char"/>
    <w:link w:val="FootnoteText"/>
    <w:uiPriority w:val="99"/>
    <w:locked/>
    <w:rsid w:val="009C72F4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uiPriority w:val="99"/>
    <w:semiHidden/>
    <w:rsid w:val="009C72F4"/>
    <w:rPr>
      <w:rFonts w:cs="Times New Roman"/>
      <w:vertAlign w:val="superscript"/>
    </w:rPr>
  </w:style>
  <w:style w:type="paragraph" w:styleId="NoSpacing">
    <w:name w:val="No Spacing"/>
    <w:uiPriority w:val="99"/>
    <w:qFormat/>
    <w:rsid w:val="009C72F4"/>
    <w:pPr>
      <w:bidi/>
    </w:pPr>
    <w:rPr>
      <w:sz w:val="32"/>
      <w:szCs w:val="32"/>
    </w:rPr>
  </w:style>
  <w:style w:type="paragraph" w:styleId="PlainText">
    <w:name w:val="Plain Text"/>
    <w:basedOn w:val="Normal"/>
    <w:link w:val="PlainTextChar"/>
    <w:uiPriority w:val="99"/>
    <w:rsid w:val="009C72F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bidi="ar-LB"/>
    </w:rPr>
  </w:style>
  <w:style w:type="character" w:customStyle="1" w:styleId="PlainTextChar">
    <w:name w:val="Plain Text Char"/>
    <w:link w:val="PlainText"/>
    <w:uiPriority w:val="99"/>
    <w:locked/>
    <w:rsid w:val="009C72F4"/>
    <w:rPr>
      <w:rFonts w:ascii="Courier New" w:hAnsi="Courier New" w:cs="Courier New"/>
      <w:sz w:val="20"/>
      <w:szCs w:val="20"/>
      <w:lang w:bidi="ar-LB"/>
    </w:rPr>
  </w:style>
  <w:style w:type="paragraph" w:styleId="BalloonText">
    <w:name w:val="Balloon Text"/>
    <w:basedOn w:val="Normal"/>
    <w:link w:val="BalloonTextChar"/>
    <w:uiPriority w:val="99"/>
    <w:semiHidden/>
    <w:rsid w:val="009C72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9C72F4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uiPriority w:val="99"/>
    <w:rsid w:val="0010555F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6269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9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17</Pages>
  <Words>2920</Words>
  <Characters>16650</Characters>
  <Application>Microsoft Office Word</Application>
  <DocSecurity>0</DocSecurity>
  <Lines>138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muh</Company>
  <LinksUpToDate>false</LinksUpToDate>
  <CharactersWithSpaces>19531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 ad</dc:creator>
  <cp:keywords/>
  <dc:description/>
  <cp:lastModifiedBy>Master</cp:lastModifiedBy>
  <cp:revision>119</cp:revision>
  <dcterms:created xsi:type="dcterms:W3CDTF">2010-01-28T17:58:00Z</dcterms:created>
  <dcterms:modified xsi:type="dcterms:W3CDTF">2011-01-08T15:53:00Z</dcterms:modified>
</cp:coreProperties>
</file>