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AF" w:rsidRDefault="008945AF" w:rsidP="002A44FD">
      <w:pPr>
        <w:pStyle w:val="NoSpacing"/>
        <w:jc w:val="center"/>
        <w:rPr>
          <w:rFonts w:cs="PT Bold Heading"/>
          <w:sz w:val="46"/>
          <w:szCs w:val="46"/>
          <w:rtl/>
          <w:lang w:bidi="ar-IQ"/>
        </w:rPr>
      </w:pPr>
    </w:p>
    <w:p w:rsidR="008945AF" w:rsidRPr="004477E4" w:rsidRDefault="008945AF" w:rsidP="002A44FD">
      <w:pPr>
        <w:pStyle w:val="NoSpacing"/>
        <w:jc w:val="center"/>
        <w:rPr>
          <w:rFonts w:cs="PT Bold Heading"/>
          <w:sz w:val="46"/>
          <w:szCs w:val="46"/>
          <w:rtl/>
          <w:lang w:bidi="ar-IQ"/>
        </w:rPr>
      </w:pPr>
      <w:r w:rsidRPr="004477E4">
        <w:rPr>
          <w:rFonts w:cs="PT Bold Heading" w:hint="cs"/>
          <w:sz w:val="46"/>
          <w:szCs w:val="46"/>
          <w:rtl/>
          <w:lang w:bidi="ar-IQ"/>
        </w:rPr>
        <w:t>الفصل</w:t>
      </w:r>
      <w:r w:rsidRPr="004477E4">
        <w:rPr>
          <w:rFonts w:cs="PT Bold Heading"/>
          <w:sz w:val="46"/>
          <w:szCs w:val="46"/>
          <w:rtl/>
          <w:lang w:bidi="ar-IQ"/>
        </w:rPr>
        <w:t xml:space="preserve"> </w:t>
      </w:r>
      <w:r w:rsidRPr="004477E4">
        <w:rPr>
          <w:rFonts w:cs="PT Bold Heading" w:hint="cs"/>
          <w:sz w:val="46"/>
          <w:szCs w:val="46"/>
          <w:rtl/>
          <w:lang w:bidi="ar-IQ"/>
        </w:rPr>
        <w:t>الأول</w:t>
      </w:r>
    </w:p>
    <w:p w:rsidR="008945AF" w:rsidRPr="004477E4" w:rsidRDefault="008945AF" w:rsidP="00DC70CD">
      <w:pPr>
        <w:pStyle w:val="NoSpacing"/>
        <w:jc w:val="center"/>
        <w:rPr>
          <w:rFonts w:cs="PT Bold Heading"/>
          <w:sz w:val="46"/>
          <w:szCs w:val="46"/>
          <w:rtl/>
          <w:lang w:bidi="ar-IQ"/>
        </w:rPr>
      </w:pPr>
      <w:r>
        <w:rPr>
          <w:rFonts w:cs="PT Bold Heading" w:hint="cs"/>
          <w:sz w:val="46"/>
          <w:szCs w:val="46"/>
          <w:rtl/>
          <w:lang w:bidi="ar-IQ"/>
        </w:rPr>
        <w:t>مصادر</w:t>
      </w:r>
      <w:r>
        <w:rPr>
          <w:rFonts w:cs="PT Bold Heading"/>
          <w:sz w:val="46"/>
          <w:szCs w:val="46"/>
          <w:rtl/>
          <w:lang w:bidi="ar-IQ"/>
        </w:rPr>
        <w:t xml:space="preserve"> </w:t>
      </w:r>
      <w:r>
        <w:rPr>
          <w:rFonts w:cs="PT Bold Heading" w:hint="cs"/>
          <w:sz w:val="46"/>
          <w:szCs w:val="46"/>
          <w:rtl/>
          <w:lang w:bidi="ar-IQ"/>
        </w:rPr>
        <w:t>الديانة</w:t>
      </w:r>
      <w:r>
        <w:rPr>
          <w:rFonts w:cs="PT Bold Heading"/>
          <w:sz w:val="46"/>
          <w:szCs w:val="46"/>
          <w:rtl/>
          <w:lang w:bidi="ar-IQ"/>
        </w:rPr>
        <w:t xml:space="preserve"> </w:t>
      </w:r>
      <w:r>
        <w:rPr>
          <w:rFonts w:cs="PT Bold Heading" w:hint="cs"/>
          <w:sz w:val="46"/>
          <w:szCs w:val="46"/>
          <w:rtl/>
          <w:lang w:bidi="ar-IQ"/>
        </w:rPr>
        <w:t>الإسلامية</w:t>
      </w:r>
      <w:r>
        <w:rPr>
          <w:rFonts w:cs="PT Bold Heading"/>
          <w:sz w:val="46"/>
          <w:szCs w:val="46"/>
          <w:rtl/>
          <w:lang w:bidi="ar-IQ"/>
        </w:rPr>
        <w:t xml:space="preserve"> </w:t>
      </w:r>
      <w:r>
        <w:rPr>
          <w:rFonts w:cs="PT Bold Heading" w:hint="cs"/>
          <w:sz w:val="46"/>
          <w:szCs w:val="46"/>
          <w:rtl/>
          <w:lang w:bidi="ar-IQ"/>
        </w:rPr>
        <w:t>واليهودية</w:t>
      </w:r>
      <w:r>
        <w:rPr>
          <w:rFonts w:cs="PT Bold Heading"/>
          <w:sz w:val="46"/>
          <w:szCs w:val="46"/>
          <w:rtl/>
          <w:lang w:bidi="ar-IQ"/>
        </w:rPr>
        <w:t xml:space="preserve"> </w:t>
      </w:r>
      <w:r>
        <w:rPr>
          <w:rFonts w:cs="PT Bold Heading" w:hint="cs"/>
          <w:sz w:val="46"/>
          <w:szCs w:val="46"/>
          <w:rtl/>
          <w:lang w:bidi="ar-IQ"/>
        </w:rPr>
        <w:t>والنصرانية</w:t>
      </w:r>
      <w:bookmarkStart w:id="0" w:name="_GoBack"/>
      <w:bookmarkEnd w:id="0"/>
    </w:p>
    <w:p w:rsidR="008945AF" w:rsidRDefault="008945AF" w:rsidP="002A44FD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</w:p>
    <w:p w:rsidR="008945AF" w:rsidRPr="00FE4601" w:rsidRDefault="008945AF" w:rsidP="002A44FD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 w:rsidRPr="00FE4601">
        <w:rPr>
          <w:rFonts w:cs="PT Bold Heading" w:hint="cs"/>
          <w:sz w:val="36"/>
          <w:szCs w:val="36"/>
          <w:rtl/>
          <w:lang w:bidi="ar-IQ"/>
        </w:rPr>
        <w:t>المبحث</w:t>
      </w:r>
      <w:r w:rsidRPr="00FE4601">
        <w:rPr>
          <w:rFonts w:cs="PT Bold Heading"/>
          <w:sz w:val="36"/>
          <w:szCs w:val="36"/>
          <w:rtl/>
          <w:lang w:bidi="ar-IQ"/>
        </w:rPr>
        <w:t xml:space="preserve"> </w:t>
      </w:r>
      <w:r w:rsidRPr="00FE4601">
        <w:rPr>
          <w:rFonts w:cs="PT Bold Heading" w:hint="cs"/>
          <w:sz w:val="36"/>
          <w:szCs w:val="36"/>
          <w:rtl/>
          <w:lang w:bidi="ar-IQ"/>
        </w:rPr>
        <w:t>الأول</w:t>
      </w:r>
    </w:p>
    <w:p w:rsidR="008945AF" w:rsidRPr="00FE4601" w:rsidRDefault="008945AF" w:rsidP="002A44FD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 w:rsidRPr="00FE4601">
        <w:rPr>
          <w:rFonts w:cs="PT Bold Heading" w:hint="cs"/>
          <w:sz w:val="36"/>
          <w:szCs w:val="36"/>
          <w:rtl/>
          <w:lang w:bidi="ar-IQ"/>
        </w:rPr>
        <w:t>مصادر</w:t>
      </w:r>
      <w:r w:rsidRPr="00FE4601">
        <w:rPr>
          <w:rFonts w:cs="PT Bold Heading"/>
          <w:sz w:val="36"/>
          <w:szCs w:val="36"/>
          <w:rtl/>
          <w:lang w:bidi="ar-IQ"/>
        </w:rPr>
        <w:t xml:space="preserve"> </w:t>
      </w:r>
      <w:r w:rsidRPr="00FE4601">
        <w:rPr>
          <w:rFonts w:cs="PT Bold Heading" w:hint="cs"/>
          <w:sz w:val="36"/>
          <w:szCs w:val="36"/>
          <w:rtl/>
          <w:lang w:bidi="ar-IQ"/>
        </w:rPr>
        <w:t>القصص</w:t>
      </w:r>
      <w:r w:rsidRPr="00FE4601">
        <w:rPr>
          <w:rFonts w:cs="PT Bold Heading"/>
          <w:sz w:val="36"/>
          <w:szCs w:val="36"/>
          <w:rtl/>
          <w:lang w:bidi="ar-IQ"/>
        </w:rPr>
        <w:t xml:space="preserve"> </w:t>
      </w:r>
      <w:r w:rsidRPr="00FE4601">
        <w:rPr>
          <w:rFonts w:cs="PT Bold Heading" w:hint="cs"/>
          <w:sz w:val="36"/>
          <w:szCs w:val="36"/>
          <w:rtl/>
          <w:lang w:bidi="ar-IQ"/>
        </w:rPr>
        <w:t>في</w:t>
      </w:r>
      <w:r w:rsidRPr="00FE4601">
        <w:rPr>
          <w:rFonts w:cs="PT Bold Heading"/>
          <w:sz w:val="36"/>
          <w:szCs w:val="36"/>
          <w:rtl/>
          <w:lang w:bidi="ar-IQ"/>
        </w:rPr>
        <w:t xml:space="preserve"> </w:t>
      </w:r>
      <w:r w:rsidRPr="00FE4601">
        <w:rPr>
          <w:rFonts w:cs="PT Bold Heading" w:hint="cs"/>
          <w:sz w:val="36"/>
          <w:szCs w:val="36"/>
          <w:rtl/>
          <w:lang w:bidi="ar-IQ"/>
        </w:rPr>
        <w:t>الدين</w:t>
      </w:r>
      <w:r w:rsidRPr="00FE4601">
        <w:rPr>
          <w:rFonts w:cs="PT Bold Heading"/>
          <w:sz w:val="36"/>
          <w:szCs w:val="36"/>
          <w:rtl/>
          <w:lang w:bidi="ar-IQ"/>
        </w:rPr>
        <w:t xml:space="preserve"> </w:t>
      </w:r>
      <w:r w:rsidRPr="00FE4601">
        <w:rPr>
          <w:rFonts w:cs="PT Bold Heading" w:hint="cs"/>
          <w:sz w:val="36"/>
          <w:szCs w:val="36"/>
          <w:rtl/>
          <w:lang w:bidi="ar-IQ"/>
        </w:rPr>
        <w:t>الإسلامي</w:t>
      </w:r>
    </w:p>
    <w:p w:rsidR="008945AF" w:rsidRPr="00FE4601" w:rsidRDefault="008945AF" w:rsidP="00FE4601">
      <w:pPr>
        <w:pStyle w:val="NoSpacing"/>
        <w:numPr>
          <w:ilvl w:val="0"/>
          <w:numId w:val="2"/>
        </w:numPr>
        <w:rPr>
          <w:rFonts w:cs="MCS Taybah S_U normal."/>
          <w:sz w:val="36"/>
          <w:szCs w:val="36"/>
          <w:rtl/>
          <w:lang w:bidi="ar-IQ"/>
        </w:rPr>
      </w:pPr>
      <w:r w:rsidRPr="00FE4601">
        <w:rPr>
          <w:rFonts w:cs="MCS Taybah S_U normal." w:hint="cs"/>
          <w:sz w:val="36"/>
          <w:szCs w:val="36"/>
          <w:rtl/>
          <w:lang w:bidi="ar-IQ"/>
        </w:rPr>
        <w:t>المطلب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الأول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: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المصادر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الموثوقة</w:t>
      </w:r>
      <w:r>
        <w:rPr>
          <w:rFonts w:cs="MCS Taybah S_U normal."/>
          <w:sz w:val="36"/>
          <w:szCs w:val="36"/>
          <w:rtl/>
          <w:lang w:bidi="ar-IQ"/>
        </w:rPr>
        <w:t xml:space="preserve"> </w:t>
      </w:r>
      <w:r>
        <w:rPr>
          <w:rFonts w:cs="MCS Taybah S_U normal." w:hint="cs"/>
          <w:sz w:val="36"/>
          <w:szCs w:val="36"/>
          <w:rtl/>
          <w:lang w:bidi="ar-IQ"/>
        </w:rPr>
        <w:t>المتفق</w:t>
      </w:r>
      <w:r>
        <w:rPr>
          <w:rFonts w:cs="MCS Taybah S_U normal."/>
          <w:sz w:val="36"/>
          <w:szCs w:val="36"/>
          <w:rtl/>
          <w:lang w:bidi="ar-IQ"/>
        </w:rPr>
        <w:t xml:space="preserve"> </w:t>
      </w:r>
      <w:r>
        <w:rPr>
          <w:rFonts w:cs="MCS Taybah S_U normal." w:hint="cs"/>
          <w:sz w:val="36"/>
          <w:szCs w:val="36"/>
          <w:rtl/>
          <w:lang w:bidi="ar-IQ"/>
        </w:rPr>
        <w:t>عليها</w:t>
      </w:r>
    </w:p>
    <w:p w:rsidR="008945AF" w:rsidRPr="00FE4601" w:rsidRDefault="008945AF" w:rsidP="009D5F70">
      <w:pPr>
        <w:pStyle w:val="NoSpacing"/>
        <w:numPr>
          <w:ilvl w:val="0"/>
          <w:numId w:val="2"/>
        </w:numPr>
        <w:rPr>
          <w:rFonts w:cs="MCS Taybah S_U normal."/>
          <w:sz w:val="36"/>
          <w:szCs w:val="36"/>
          <w:rtl/>
          <w:lang w:bidi="ar-IQ"/>
        </w:rPr>
      </w:pPr>
      <w:r w:rsidRPr="00FE4601">
        <w:rPr>
          <w:rFonts w:cs="MCS Taybah S_U normal." w:hint="cs"/>
          <w:sz w:val="36"/>
          <w:szCs w:val="36"/>
          <w:rtl/>
          <w:lang w:bidi="ar-IQ"/>
        </w:rPr>
        <w:t>المطلب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الثاني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: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المصادر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>
        <w:rPr>
          <w:rFonts w:cs="MCS Taybah S_U normal." w:hint="cs"/>
          <w:sz w:val="36"/>
          <w:szCs w:val="36"/>
          <w:rtl/>
          <w:lang w:bidi="ar-IQ"/>
        </w:rPr>
        <w:t>المختلف</w:t>
      </w:r>
      <w:r>
        <w:rPr>
          <w:rFonts w:cs="MCS Taybah S_U normal."/>
          <w:sz w:val="36"/>
          <w:szCs w:val="36"/>
          <w:rtl/>
          <w:lang w:bidi="ar-IQ"/>
        </w:rPr>
        <w:t xml:space="preserve"> </w:t>
      </w:r>
      <w:r>
        <w:rPr>
          <w:rFonts w:cs="MCS Taybah S_U normal." w:hint="cs"/>
          <w:sz w:val="36"/>
          <w:szCs w:val="36"/>
          <w:rtl/>
          <w:lang w:bidi="ar-IQ"/>
        </w:rPr>
        <w:t>فيها</w:t>
      </w:r>
    </w:p>
    <w:p w:rsidR="008945AF" w:rsidRPr="00FE4601" w:rsidRDefault="008945AF" w:rsidP="00FE4601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 w:rsidRPr="00FE4601">
        <w:rPr>
          <w:rFonts w:cs="PT Bold Heading" w:hint="cs"/>
          <w:sz w:val="36"/>
          <w:szCs w:val="36"/>
          <w:rtl/>
          <w:lang w:bidi="ar-IQ"/>
        </w:rPr>
        <w:t>المبحث</w:t>
      </w:r>
      <w:r w:rsidRPr="00FE4601">
        <w:rPr>
          <w:rFonts w:cs="PT Bold Heading"/>
          <w:sz w:val="36"/>
          <w:szCs w:val="36"/>
          <w:rtl/>
          <w:lang w:bidi="ar-IQ"/>
        </w:rPr>
        <w:t xml:space="preserve"> </w:t>
      </w:r>
      <w:r w:rsidRPr="00FE4601">
        <w:rPr>
          <w:rFonts w:cs="PT Bold Heading" w:hint="cs"/>
          <w:sz w:val="36"/>
          <w:szCs w:val="36"/>
          <w:rtl/>
          <w:lang w:bidi="ar-IQ"/>
        </w:rPr>
        <w:t>الثالث</w:t>
      </w:r>
    </w:p>
    <w:p w:rsidR="008945AF" w:rsidRPr="00FE4601" w:rsidRDefault="008945AF" w:rsidP="00FE4601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 w:rsidRPr="00FE4601">
        <w:rPr>
          <w:rFonts w:cs="PT Bold Heading" w:hint="cs"/>
          <w:sz w:val="36"/>
          <w:szCs w:val="36"/>
          <w:rtl/>
          <w:lang w:bidi="ar-IQ"/>
        </w:rPr>
        <w:t>مصادر</w:t>
      </w:r>
      <w:r w:rsidRPr="00FE4601">
        <w:rPr>
          <w:rFonts w:cs="PT Bold Heading"/>
          <w:sz w:val="36"/>
          <w:szCs w:val="36"/>
          <w:rtl/>
          <w:lang w:bidi="ar-IQ"/>
        </w:rPr>
        <w:t xml:space="preserve"> </w:t>
      </w:r>
      <w:r w:rsidRPr="00FE4601">
        <w:rPr>
          <w:rFonts w:cs="PT Bold Heading" w:hint="cs"/>
          <w:sz w:val="36"/>
          <w:szCs w:val="36"/>
          <w:rtl/>
          <w:lang w:bidi="ar-IQ"/>
        </w:rPr>
        <w:t>الديانة</w:t>
      </w:r>
      <w:r w:rsidRPr="00FE4601">
        <w:rPr>
          <w:rFonts w:cs="PT Bold Heading"/>
          <w:sz w:val="36"/>
          <w:szCs w:val="36"/>
          <w:rtl/>
          <w:lang w:bidi="ar-IQ"/>
        </w:rPr>
        <w:t xml:space="preserve"> </w:t>
      </w:r>
      <w:r w:rsidRPr="00FE4601">
        <w:rPr>
          <w:rFonts w:cs="PT Bold Heading" w:hint="cs"/>
          <w:sz w:val="36"/>
          <w:szCs w:val="36"/>
          <w:rtl/>
          <w:lang w:bidi="ar-IQ"/>
        </w:rPr>
        <w:t>اليهودية</w:t>
      </w:r>
    </w:p>
    <w:p w:rsidR="008945AF" w:rsidRPr="00FE4601" w:rsidRDefault="008945AF" w:rsidP="00FE4601">
      <w:pPr>
        <w:pStyle w:val="NoSpacing"/>
        <w:numPr>
          <w:ilvl w:val="0"/>
          <w:numId w:val="3"/>
        </w:numPr>
        <w:rPr>
          <w:rFonts w:cs="MCS Taybah S_U normal."/>
          <w:sz w:val="36"/>
          <w:szCs w:val="36"/>
          <w:rtl/>
          <w:lang w:bidi="ar-IQ"/>
        </w:rPr>
      </w:pPr>
      <w:r w:rsidRPr="00FE4601">
        <w:rPr>
          <w:rFonts w:cs="MCS Taybah S_U normal." w:hint="cs"/>
          <w:sz w:val="36"/>
          <w:szCs w:val="36"/>
          <w:rtl/>
          <w:lang w:bidi="ar-IQ"/>
        </w:rPr>
        <w:t>المطلب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الأول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: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العهد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القديم</w:t>
      </w:r>
    </w:p>
    <w:p w:rsidR="008945AF" w:rsidRPr="00FE4601" w:rsidRDefault="008945AF" w:rsidP="00FE4601">
      <w:pPr>
        <w:pStyle w:val="NoSpacing"/>
        <w:numPr>
          <w:ilvl w:val="0"/>
          <w:numId w:val="3"/>
        </w:numPr>
        <w:rPr>
          <w:rFonts w:cs="MCS Taybah S_U normal."/>
          <w:sz w:val="36"/>
          <w:szCs w:val="36"/>
          <w:rtl/>
          <w:lang w:bidi="ar-IQ"/>
        </w:rPr>
      </w:pPr>
      <w:r w:rsidRPr="00FE4601">
        <w:rPr>
          <w:rFonts w:cs="MCS Taybah S_U normal." w:hint="cs"/>
          <w:sz w:val="36"/>
          <w:szCs w:val="36"/>
          <w:rtl/>
          <w:lang w:bidi="ar-IQ"/>
        </w:rPr>
        <w:t>المطلب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الثاني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: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المشنا</w:t>
      </w:r>
    </w:p>
    <w:p w:rsidR="008945AF" w:rsidRPr="00FE4601" w:rsidRDefault="008945AF" w:rsidP="00FE4601">
      <w:pPr>
        <w:pStyle w:val="NoSpacing"/>
        <w:numPr>
          <w:ilvl w:val="0"/>
          <w:numId w:val="3"/>
        </w:numPr>
        <w:rPr>
          <w:rFonts w:cs="MCS Taybah S_U normal."/>
          <w:sz w:val="36"/>
          <w:szCs w:val="36"/>
          <w:rtl/>
          <w:lang w:bidi="ar-IQ"/>
        </w:rPr>
      </w:pPr>
      <w:r w:rsidRPr="00FE4601">
        <w:rPr>
          <w:rFonts w:cs="MCS Taybah S_U normal." w:hint="cs"/>
          <w:sz w:val="36"/>
          <w:szCs w:val="36"/>
          <w:rtl/>
          <w:lang w:bidi="ar-IQ"/>
        </w:rPr>
        <w:t>المطلب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الثالث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: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المدراش</w:t>
      </w:r>
    </w:p>
    <w:p w:rsidR="008945AF" w:rsidRPr="00FE4601" w:rsidRDefault="008945AF" w:rsidP="00FE4601">
      <w:pPr>
        <w:pStyle w:val="NoSpacing"/>
        <w:numPr>
          <w:ilvl w:val="0"/>
          <w:numId w:val="3"/>
        </w:numPr>
        <w:rPr>
          <w:rFonts w:cs="MCS Taybah S_U normal."/>
          <w:sz w:val="36"/>
          <w:szCs w:val="36"/>
          <w:rtl/>
          <w:lang w:bidi="ar-IQ"/>
        </w:rPr>
      </w:pPr>
      <w:r w:rsidRPr="00FE4601">
        <w:rPr>
          <w:rFonts w:cs="MCS Taybah S_U normal." w:hint="cs"/>
          <w:sz w:val="36"/>
          <w:szCs w:val="36"/>
          <w:rtl/>
          <w:lang w:bidi="ar-IQ"/>
        </w:rPr>
        <w:t>المطلب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الرابع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: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التلمود</w:t>
      </w:r>
    </w:p>
    <w:p w:rsidR="008945AF" w:rsidRPr="00FE4601" w:rsidRDefault="008945AF" w:rsidP="00FE4601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 w:rsidRPr="00FE4601">
        <w:rPr>
          <w:rFonts w:cs="PT Bold Heading" w:hint="cs"/>
          <w:sz w:val="36"/>
          <w:szCs w:val="36"/>
          <w:rtl/>
          <w:lang w:bidi="ar-IQ"/>
        </w:rPr>
        <w:t>المبحث</w:t>
      </w:r>
      <w:r w:rsidRPr="00FE4601">
        <w:rPr>
          <w:rFonts w:cs="PT Bold Heading"/>
          <w:sz w:val="36"/>
          <w:szCs w:val="36"/>
          <w:rtl/>
          <w:lang w:bidi="ar-IQ"/>
        </w:rPr>
        <w:t xml:space="preserve"> </w:t>
      </w:r>
      <w:r w:rsidRPr="00FE4601">
        <w:rPr>
          <w:rFonts w:cs="PT Bold Heading" w:hint="cs"/>
          <w:sz w:val="36"/>
          <w:szCs w:val="36"/>
          <w:rtl/>
          <w:lang w:bidi="ar-IQ"/>
        </w:rPr>
        <w:t>الرابع</w:t>
      </w:r>
    </w:p>
    <w:p w:rsidR="008945AF" w:rsidRPr="00FE4601" w:rsidRDefault="008945AF" w:rsidP="00FE4601">
      <w:pPr>
        <w:pStyle w:val="NoSpacing"/>
        <w:jc w:val="center"/>
        <w:rPr>
          <w:rFonts w:cs="PT Bold Heading"/>
          <w:sz w:val="36"/>
          <w:szCs w:val="36"/>
          <w:rtl/>
          <w:lang w:bidi="ar-IQ"/>
        </w:rPr>
      </w:pPr>
      <w:r w:rsidRPr="00FE4601">
        <w:rPr>
          <w:rFonts w:cs="PT Bold Heading" w:hint="cs"/>
          <w:sz w:val="36"/>
          <w:szCs w:val="36"/>
          <w:rtl/>
          <w:lang w:bidi="ar-IQ"/>
        </w:rPr>
        <w:t>مصادر</w:t>
      </w:r>
      <w:r w:rsidRPr="00FE4601">
        <w:rPr>
          <w:rFonts w:cs="PT Bold Heading"/>
          <w:sz w:val="36"/>
          <w:szCs w:val="36"/>
          <w:rtl/>
          <w:lang w:bidi="ar-IQ"/>
        </w:rPr>
        <w:t xml:space="preserve"> </w:t>
      </w:r>
      <w:r w:rsidRPr="00FE4601">
        <w:rPr>
          <w:rFonts w:cs="PT Bold Heading" w:hint="cs"/>
          <w:sz w:val="36"/>
          <w:szCs w:val="36"/>
          <w:rtl/>
          <w:lang w:bidi="ar-IQ"/>
        </w:rPr>
        <w:t>الديانة</w:t>
      </w:r>
      <w:r w:rsidRPr="00FE4601">
        <w:rPr>
          <w:rFonts w:cs="PT Bold Heading"/>
          <w:sz w:val="36"/>
          <w:szCs w:val="36"/>
          <w:rtl/>
          <w:lang w:bidi="ar-IQ"/>
        </w:rPr>
        <w:t xml:space="preserve"> </w:t>
      </w:r>
      <w:r w:rsidRPr="00FE4601">
        <w:rPr>
          <w:rFonts w:cs="PT Bold Heading" w:hint="cs"/>
          <w:sz w:val="36"/>
          <w:szCs w:val="36"/>
          <w:rtl/>
          <w:lang w:bidi="ar-IQ"/>
        </w:rPr>
        <w:t>النصرانية</w:t>
      </w:r>
    </w:p>
    <w:p w:rsidR="008945AF" w:rsidRPr="00FE4601" w:rsidRDefault="008945AF" w:rsidP="00FE4601">
      <w:pPr>
        <w:pStyle w:val="NoSpacing"/>
        <w:numPr>
          <w:ilvl w:val="0"/>
          <w:numId w:val="4"/>
        </w:numPr>
        <w:rPr>
          <w:rFonts w:cs="MCS Taybah S_U normal."/>
          <w:sz w:val="36"/>
          <w:szCs w:val="36"/>
          <w:rtl/>
          <w:lang w:bidi="ar-IQ"/>
        </w:rPr>
      </w:pPr>
      <w:r w:rsidRPr="00FE4601">
        <w:rPr>
          <w:rFonts w:cs="MCS Taybah S_U normal." w:hint="cs"/>
          <w:sz w:val="36"/>
          <w:szCs w:val="36"/>
          <w:rtl/>
          <w:lang w:bidi="ar-IQ"/>
        </w:rPr>
        <w:t>المطلب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الأول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: </w:t>
      </w:r>
      <w:r w:rsidRPr="00FE4601">
        <w:rPr>
          <w:rFonts w:cs="MCS Taybah S_U normal." w:hint="cs"/>
          <w:sz w:val="36"/>
          <w:szCs w:val="36"/>
          <w:rtl/>
          <w:lang w:bidi="ar-IQ"/>
        </w:rPr>
        <w:t>مراحل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التشريع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في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الديانة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النصرانية</w:t>
      </w:r>
    </w:p>
    <w:p w:rsidR="008945AF" w:rsidRPr="00FE4601" w:rsidRDefault="008945AF" w:rsidP="00FE4601">
      <w:pPr>
        <w:pStyle w:val="NoSpacing"/>
        <w:numPr>
          <w:ilvl w:val="0"/>
          <w:numId w:val="4"/>
        </w:numPr>
        <w:rPr>
          <w:rFonts w:cs="MCS Taybah S_U normal."/>
          <w:sz w:val="36"/>
          <w:szCs w:val="36"/>
          <w:rtl/>
          <w:lang w:bidi="ar-IQ"/>
        </w:rPr>
      </w:pPr>
      <w:r w:rsidRPr="00FE4601">
        <w:rPr>
          <w:rFonts w:cs="MCS Taybah S_U normal." w:hint="cs"/>
          <w:sz w:val="36"/>
          <w:szCs w:val="36"/>
          <w:rtl/>
          <w:lang w:bidi="ar-IQ"/>
        </w:rPr>
        <w:t>المطلب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الثاني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: </w:t>
      </w:r>
      <w:r w:rsidRPr="00FE4601">
        <w:rPr>
          <w:rFonts w:cs="MCS Taybah S_U normal." w:hint="cs"/>
          <w:sz w:val="36"/>
          <w:szCs w:val="36"/>
          <w:rtl/>
          <w:lang w:bidi="ar-IQ"/>
        </w:rPr>
        <w:t>مصادر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النصرانية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المتفق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عليه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والمختلف</w:t>
      </w:r>
      <w:r w:rsidRPr="00FE4601">
        <w:rPr>
          <w:rFonts w:cs="MCS Taybah S_U normal."/>
          <w:sz w:val="36"/>
          <w:szCs w:val="36"/>
          <w:rtl/>
          <w:lang w:bidi="ar-IQ"/>
        </w:rPr>
        <w:t xml:space="preserve"> </w:t>
      </w:r>
      <w:r w:rsidRPr="00FE4601">
        <w:rPr>
          <w:rFonts w:cs="MCS Taybah S_U normal." w:hint="cs"/>
          <w:sz w:val="36"/>
          <w:szCs w:val="36"/>
          <w:rtl/>
          <w:lang w:bidi="ar-IQ"/>
        </w:rPr>
        <w:t>فيه</w:t>
      </w:r>
    </w:p>
    <w:sectPr w:rsidR="008945AF" w:rsidRPr="00FE4601" w:rsidSect="009D38B1">
      <w:pgSz w:w="11906" w:h="16838"/>
      <w:pgMar w:top="1440" w:right="1800" w:bottom="1440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CS Tayb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E438C"/>
    <w:multiLevelType w:val="hybridMultilevel"/>
    <w:tmpl w:val="42284F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C1D45"/>
    <w:multiLevelType w:val="hybridMultilevel"/>
    <w:tmpl w:val="0E006F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3076CE"/>
    <w:multiLevelType w:val="hybridMultilevel"/>
    <w:tmpl w:val="0E260B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725D4"/>
    <w:multiLevelType w:val="hybridMultilevel"/>
    <w:tmpl w:val="EC24B0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9C7"/>
    <w:rsid w:val="00083C67"/>
    <w:rsid w:val="00127E80"/>
    <w:rsid w:val="001449AB"/>
    <w:rsid w:val="0016178E"/>
    <w:rsid w:val="001C4F9F"/>
    <w:rsid w:val="001D5A50"/>
    <w:rsid w:val="001D6260"/>
    <w:rsid w:val="002017DC"/>
    <w:rsid w:val="00221C0A"/>
    <w:rsid w:val="00231F01"/>
    <w:rsid w:val="002853AA"/>
    <w:rsid w:val="002937CB"/>
    <w:rsid w:val="002A44FD"/>
    <w:rsid w:val="002D7C04"/>
    <w:rsid w:val="00303BA7"/>
    <w:rsid w:val="003044D5"/>
    <w:rsid w:val="00312CCB"/>
    <w:rsid w:val="003746BC"/>
    <w:rsid w:val="003B3FFA"/>
    <w:rsid w:val="003D3A33"/>
    <w:rsid w:val="004205A4"/>
    <w:rsid w:val="00444140"/>
    <w:rsid w:val="004477E4"/>
    <w:rsid w:val="0048018D"/>
    <w:rsid w:val="00491B35"/>
    <w:rsid w:val="004C4B6E"/>
    <w:rsid w:val="004D21B0"/>
    <w:rsid w:val="00515070"/>
    <w:rsid w:val="0053259B"/>
    <w:rsid w:val="0053367D"/>
    <w:rsid w:val="005354B0"/>
    <w:rsid w:val="00536F7E"/>
    <w:rsid w:val="00586E6C"/>
    <w:rsid w:val="005C5E89"/>
    <w:rsid w:val="005D3399"/>
    <w:rsid w:val="005F7066"/>
    <w:rsid w:val="00602F37"/>
    <w:rsid w:val="0063215B"/>
    <w:rsid w:val="006340BD"/>
    <w:rsid w:val="006416A9"/>
    <w:rsid w:val="00641F6A"/>
    <w:rsid w:val="00667C8F"/>
    <w:rsid w:val="00675B84"/>
    <w:rsid w:val="00690CF2"/>
    <w:rsid w:val="00695E38"/>
    <w:rsid w:val="006A5ACF"/>
    <w:rsid w:val="00716C8B"/>
    <w:rsid w:val="00730CA2"/>
    <w:rsid w:val="007374F1"/>
    <w:rsid w:val="0075376F"/>
    <w:rsid w:val="007747EF"/>
    <w:rsid w:val="00791288"/>
    <w:rsid w:val="007C01BE"/>
    <w:rsid w:val="008150AA"/>
    <w:rsid w:val="00873745"/>
    <w:rsid w:val="00893478"/>
    <w:rsid w:val="008945AF"/>
    <w:rsid w:val="008D0DA0"/>
    <w:rsid w:val="009134DB"/>
    <w:rsid w:val="0097591A"/>
    <w:rsid w:val="00994B88"/>
    <w:rsid w:val="00997E54"/>
    <w:rsid w:val="009C3486"/>
    <w:rsid w:val="009D38B1"/>
    <w:rsid w:val="009D5F70"/>
    <w:rsid w:val="00A21D25"/>
    <w:rsid w:val="00A74A9D"/>
    <w:rsid w:val="00AB4743"/>
    <w:rsid w:val="00AC7942"/>
    <w:rsid w:val="00AD32F6"/>
    <w:rsid w:val="00B13F5D"/>
    <w:rsid w:val="00B51A52"/>
    <w:rsid w:val="00B92C24"/>
    <w:rsid w:val="00BC19C7"/>
    <w:rsid w:val="00C27AA7"/>
    <w:rsid w:val="00C56AC2"/>
    <w:rsid w:val="00C63171"/>
    <w:rsid w:val="00C71F02"/>
    <w:rsid w:val="00CE1790"/>
    <w:rsid w:val="00D24172"/>
    <w:rsid w:val="00D559AA"/>
    <w:rsid w:val="00DC230F"/>
    <w:rsid w:val="00DC70CD"/>
    <w:rsid w:val="00DD25F0"/>
    <w:rsid w:val="00E053BB"/>
    <w:rsid w:val="00E76C99"/>
    <w:rsid w:val="00EE287D"/>
    <w:rsid w:val="00F7196B"/>
    <w:rsid w:val="00FD273E"/>
    <w:rsid w:val="00FD2CCE"/>
    <w:rsid w:val="00FE4601"/>
    <w:rsid w:val="00FE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plified Arabic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5F0"/>
    <w:pPr>
      <w:bidi/>
      <w:spacing w:after="200" w:line="276" w:lineRule="auto"/>
    </w:pPr>
    <w:rPr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19C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19C7"/>
    <w:rPr>
      <w:rFonts w:ascii="Cambria" w:hAnsi="Cambria" w:cs="Times New Roman"/>
      <w:b/>
      <w:bCs/>
      <w:kern w:val="32"/>
    </w:rPr>
  </w:style>
  <w:style w:type="paragraph" w:styleId="NoSpacing">
    <w:name w:val="No Spacing"/>
    <w:uiPriority w:val="99"/>
    <w:qFormat/>
    <w:rsid w:val="002A44FD"/>
    <w:pPr>
      <w:bidi/>
    </w:pPr>
    <w:rPr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68</Words>
  <Characters>389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1m@d</dc:creator>
  <cp:keywords/>
  <dc:description/>
  <cp:lastModifiedBy>Master</cp:lastModifiedBy>
  <cp:revision>15</cp:revision>
  <dcterms:created xsi:type="dcterms:W3CDTF">2010-07-11T08:54:00Z</dcterms:created>
  <dcterms:modified xsi:type="dcterms:W3CDTF">2011-01-09T16:07:00Z</dcterms:modified>
</cp:coreProperties>
</file>