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9A2" w:rsidRPr="002239EC" w:rsidRDefault="007718C1" w:rsidP="00AE79A2">
      <w:pPr>
        <w:jc w:val="center"/>
        <w:rPr>
          <w:rFonts w:cs="PT Bold Heading"/>
          <w:rtl/>
        </w:rPr>
      </w:pPr>
      <w:r w:rsidRPr="002239EC">
        <w:rPr>
          <w:rFonts w:cs="PT Bold Heading" w:hint="cs"/>
          <w:rtl/>
        </w:rPr>
        <w:t>ملاحظات على الرسالة الموسومة</w:t>
      </w:r>
    </w:p>
    <w:p w:rsidR="00576E77" w:rsidRPr="002239EC" w:rsidRDefault="007718C1" w:rsidP="00AE79A2">
      <w:pPr>
        <w:jc w:val="center"/>
        <w:rPr>
          <w:rFonts w:ascii="Andalus" w:hAnsi="Andalus" w:cs="Andalus"/>
          <w:sz w:val="34"/>
          <w:szCs w:val="34"/>
          <w:rtl/>
        </w:rPr>
      </w:pPr>
      <w:r w:rsidRPr="002239EC">
        <w:rPr>
          <w:rFonts w:ascii="Andalus" w:hAnsi="Andalus" w:cs="Andalus"/>
          <w:sz w:val="34"/>
          <w:szCs w:val="34"/>
          <w:rtl/>
        </w:rPr>
        <w:t xml:space="preserve">(نبي الله نوح عليه السلام في مصادر الأديان السماوية </w:t>
      </w:r>
      <w:proofErr w:type="gramStart"/>
      <w:r w:rsidRPr="002239EC">
        <w:rPr>
          <w:rFonts w:ascii="Andalus" w:hAnsi="Andalus" w:cs="Andalus"/>
          <w:sz w:val="34"/>
          <w:szCs w:val="34"/>
          <w:rtl/>
        </w:rPr>
        <w:t>الثلاث</w:t>
      </w:r>
      <w:proofErr w:type="gramEnd"/>
      <w:r w:rsidRPr="002239EC">
        <w:rPr>
          <w:rFonts w:ascii="Andalus" w:hAnsi="Andalus" w:cs="Andalus"/>
          <w:sz w:val="34"/>
          <w:szCs w:val="34"/>
          <w:rtl/>
        </w:rPr>
        <w:t xml:space="preserve"> – دراسة مقارنة)</w:t>
      </w:r>
    </w:p>
    <w:p w:rsidR="00AE79A2" w:rsidRPr="002239EC" w:rsidRDefault="00AE79A2" w:rsidP="001176B6">
      <w:pPr>
        <w:jc w:val="lowKashida"/>
        <w:rPr>
          <w:rtl/>
        </w:rPr>
      </w:pPr>
      <w:r w:rsidRPr="002239EC">
        <w:rPr>
          <w:rFonts w:hint="cs"/>
          <w:rtl/>
        </w:rPr>
        <w:t xml:space="preserve">[بعد </w:t>
      </w:r>
      <w:r w:rsidR="001176B6" w:rsidRPr="002239EC">
        <w:rPr>
          <w:rFonts w:hint="cs"/>
          <w:rtl/>
        </w:rPr>
        <w:t>ال</w:t>
      </w:r>
      <w:r w:rsidRPr="002239EC">
        <w:rPr>
          <w:rFonts w:hint="cs"/>
          <w:rtl/>
        </w:rPr>
        <w:t>مراجعة و</w:t>
      </w:r>
      <w:r w:rsidR="001176B6" w:rsidRPr="002239EC">
        <w:rPr>
          <w:rFonts w:hint="cs"/>
          <w:rtl/>
        </w:rPr>
        <w:t>ال</w:t>
      </w:r>
      <w:r w:rsidRPr="002239EC">
        <w:rPr>
          <w:rFonts w:hint="cs"/>
          <w:rtl/>
        </w:rPr>
        <w:t xml:space="preserve">عرض </w:t>
      </w:r>
      <w:r w:rsidR="001176B6" w:rsidRPr="002239EC">
        <w:rPr>
          <w:rFonts w:hint="cs"/>
          <w:rtl/>
        </w:rPr>
        <w:t>والدراسة ل</w:t>
      </w:r>
      <w:r w:rsidRPr="002239EC">
        <w:rPr>
          <w:rFonts w:hint="cs"/>
          <w:rtl/>
        </w:rPr>
        <w:t xml:space="preserve">لملاحظات قام الباحث بالأخذ </w:t>
      </w:r>
      <w:r w:rsidR="001176B6" w:rsidRPr="002239EC">
        <w:rPr>
          <w:rFonts w:hint="cs"/>
          <w:rtl/>
        </w:rPr>
        <w:t>بكل الملاحظات</w:t>
      </w:r>
      <w:r w:rsidRPr="002239EC">
        <w:rPr>
          <w:rFonts w:hint="cs"/>
          <w:rtl/>
        </w:rPr>
        <w:t>، وكالآتي:]</w:t>
      </w:r>
    </w:p>
    <w:p w:rsidR="007718C1" w:rsidRPr="002239EC" w:rsidRDefault="007718C1" w:rsidP="000571EC">
      <w:pPr>
        <w:jc w:val="lowKashida"/>
        <w:rPr>
          <w:rFonts w:cs="MCS Taybah S_U normal."/>
          <w:rtl/>
        </w:rPr>
      </w:pPr>
      <w:r w:rsidRPr="002239EC">
        <w:rPr>
          <w:rFonts w:cs="MCS Taybah S_U normal." w:hint="cs"/>
          <w:rtl/>
        </w:rPr>
        <w:t>1. المقدمة: على الباحث كتابة أهم المصادر التي اعتمدها في رسالته، ولماذا، ويكتب أيضا أهم الدراسات السابقة التي تحدثت عن نوح عليه السلام، وما أوجه الشبه والخلاف بينها وبين هذه الرسالة.</w:t>
      </w:r>
    </w:p>
    <w:p w:rsidR="00AE79A2" w:rsidRPr="002239EC" w:rsidRDefault="00AE79A2" w:rsidP="00AE79A2">
      <w:pPr>
        <w:jc w:val="lowKashida"/>
        <w:rPr>
          <w:rtl/>
        </w:rPr>
      </w:pPr>
      <w:r w:rsidRPr="002239EC">
        <w:rPr>
          <w:rFonts w:hint="cs"/>
          <w:rtl/>
        </w:rPr>
        <w:t>[قام الباحث بكتابة أهم المصادر التي اعتمدها في الرسالة، وأهم الدراسات السابقة</w:t>
      </w:r>
      <w:r w:rsidR="004A3768" w:rsidRPr="002239EC">
        <w:rPr>
          <w:rFonts w:hint="cs"/>
          <w:rtl/>
        </w:rPr>
        <w:t>،</w:t>
      </w:r>
      <w:r w:rsidRPr="002239EC">
        <w:rPr>
          <w:rFonts w:hint="cs"/>
          <w:rtl/>
        </w:rPr>
        <w:t xml:space="preserve"> وأوجه الشبه والاختلاف بينها وبين الرسالة].</w:t>
      </w:r>
    </w:p>
    <w:p w:rsidR="007718C1" w:rsidRPr="002239EC" w:rsidRDefault="007718C1" w:rsidP="000571EC">
      <w:pPr>
        <w:jc w:val="lowKashida"/>
        <w:rPr>
          <w:rFonts w:cs="MCS Taybah S_U normal."/>
          <w:rtl/>
        </w:rPr>
      </w:pPr>
      <w:r w:rsidRPr="002239EC">
        <w:rPr>
          <w:rFonts w:cs="MCS Taybah S_U normal." w:hint="cs"/>
          <w:rtl/>
        </w:rPr>
        <w:t xml:space="preserve">2. </w:t>
      </w:r>
      <w:proofErr w:type="gramStart"/>
      <w:r w:rsidRPr="002239EC">
        <w:rPr>
          <w:rFonts w:cs="MCS Taybah S_U normal." w:hint="cs"/>
          <w:rtl/>
        </w:rPr>
        <w:t>على</w:t>
      </w:r>
      <w:proofErr w:type="gramEnd"/>
      <w:r w:rsidRPr="002239EC">
        <w:rPr>
          <w:rFonts w:cs="MCS Taybah S_U normal." w:hint="cs"/>
          <w:rtl/>
        </w:rPr>
        <w:t xml:space="preserve"> الباحث أن يستخدم رسم المصحف لكتابة الآيات القرآنية.</w:t>
      </w:r>
    </w:p>
    <w:p w:rsidR="00AE79A2" w:rsidRPr="002239EC" w:rsidRDefault="00AE79A2" w:rsidP="000571EC">
      <w:pPr>
        <w:jc w:val="lowKashida"/>
        <w:rPr>
          <w:rtl/>
        </w:rPr>
      </w:pPr>
      <w:r w:rsidRPr="002239EC">
        <w:rPr>
          <w:rFonts w:hint="cs"/>
          <w:rtl/>
        </w:rPr>
        <w:t xml:space="preserve">[استخدم الباحث رسم المصحف العثماني لكتابة </w:t>
      </w:r>
      <w:r w:rsidR="004A3768" w:rsidRPr="002239EC">
        <w:rPr>
          <w:rFonts w:hint="cs"/>
          <w:rtl/>
        </w:rPr>
        <w:t xml:space="preserve">جميع </w:t>
      </w:r>
      <w:r w:rsidRPr="002239EC">
        <w:rPr>
          <w:rFonts w:hint="cs"/>
          <w:rtl/>
        </w:rPr>
        <w:t>الآيات].</w:t>
      </w:r>
    </w:p>
    <w:p w:rsidR="007718C1" w:rsidRPr="002239EC" w:rsidRDefault="007718C1" w:rsidP="000571EC">
      <w:pPr>
        <w:jc w:val="lowKashida"/>
        <w:rPr>
          <w:rFonts w:cs="MCS Taybah S_U normal."/>
          <w:rtl/>
        </w:rPr>
      </w:pPr>
      <w:r w:rsidRPr="002239EC">
        <w:rPr>
          <w:rFonts w:cs="MCS Taybah S_U normal." w:hint="cs"/>
          <w:rtl/>
        </w:rPr>
        <w:t>3. هنالك بعض المعلومات الواردة في الرسالة غير صحيحة وعلى الكاتب إعادة كتابتها، كما في الصفح</w:t>
      </w:r>
      <w:proofErr w:type="gramStart"/>
      <w:r w:rsidRPr="002239EC">
        <w:rPr>
          <w:rFonts w:cs="MCS Taybah S_U normal." w:hint="cs"/>
          <w:rtl/>
        </w:rPr>
        <w:t>ات (</w:t>
      </w:r>
      <w:proofErr w:type="gramEnd"/>
      <w:r w:rsidRPr="002239EC">
        <w:rPr>
          <w:rFonts w:cs="MCS Taybah S_U normal." w:hint="cs"/>
          <w:rtl/>
        </w:rPr>
        <w:t>4 ، 37 ، 38 ، 51) وغيرها كما مؤشر داخل الرسالة.</w:t>
      </w:r>
    </w:p>
    <w:p w:rsidR="00AE79A2" w:rsidRPr="002239EC" w:rsidRDefault="00AE79A2" w:rsidP="00AE79A2">
      <w:pPr>
        <w:jc w:val="lowKashida"/>
        <w:rPr>
          <w:rtl/>
        </w:rPr>
      </w:pPr>
      <w:r w:rsidRPr="002239EC">
        <w:rPr>
          <w:rFonts w:hint="cs"/>
          <w:rtl/>
        </w:rPr>
        <w:t>[قام الباحث بتصحيح المعلومات التي أشير إليها].</w:t>
      </w:r>
    </w:p>
    <w:p w:rsidR="007718C1" w:rsidRPr="002239EC" w:rsidRDefault="007718C1" w:rsidP="000571EC">
      <w:pPr>
        <w:jc w:val="lowKashida"/>
        <w:rPr>
          <w:rFonts w:cs="MCS Taybah S_U normal."/>
          <w:rtl/>
        </w:rPr>
      </w:pPr>
      <w:r w:rsidRPr="002239EC">
        <w:rPr>
          <w:rFonts w:cs="MCS Taybah S_U normal." w:hint="cs"/>
          <w:rtl/>
        </w:rPr>
        <w:t xml:space="preserve">4. أقحم الباحث </w:t>
      </w:r>
      <w:proofErr w:type="gramStart"/>
      <w:r w:rsidRPr="002239EC">
        <w:rPr>
          <w:rFonts w:cs="MCS Taybah S_U normal." w:hint="cs"/>
          <w:rtl/>
        </w:rPr>
        <w:t>بعض</w:t>
      </w:r>
      <w:proofErr w:type="gramEnd"/>
      <w:r w:rsidRPr="002239EC">
        <w:rPr>
          <w:rFonts w:cs="MCS Taybah S_U normal." w:hint="cs"/>
          <w:rtl/>
        </w:rPr>
        <w:t xml:space="preserve"> المباحث والنقاط التي ليس لها علاقة بالموضوع كما في (48).</w:t>
      </w:r>
    </w:p>
    <w:p w:rsidR="00AE79A2" w:rsidRPr="002239EC" w:rsidRDefault="00AE79A2" w:rsidP="000571EC">
      <w:pPr>
        <w:jc w:val="lowKashida"/>
        <w:rPr>
          <w:rtl/>
        </w:rPr>
      </w:pPr>
      <w:r w:rsidRPr="002239EC">
        <w:rPr>
          <w:rFonts w:hint="cs"/>
          <w:rtl/>
        </w:rPr>
        <w:t xml:space="preserve">[قام الباحث بحذف الصفحات التي يرى الخبير أنها </w:t>
      </w:r>
      <w:proofErr w:type="gramStart"/>
      <w:r w:rsidRPr="002239EC">
        <w:rPr>
          <w:rFonts w:hint="cs"/>
          <w:rtl/>
        </w:rPr>
        <w:t>ليس</w:t>
      </w:r>
      <w:proofErr w:type="gramEnd"/>
      <w:r w:rsidRPr="002239EC">
        <w:rPr>
          <w:rFonts w:hint="cs"/>
          <w:rtl/>
        </w:rPr>
        <w:t xml:space="preserve"> لها علاقة بالموضوع].</w:t>
      </w:r>
    </w:p>
    <w:p w:rsidR="007718C1" w:rsidRPr="002239EC" w:rsidRDefault="007718C1" w:rsidP="000571EC">
      <w:pPr>
        <w:jc w:val="lowKashida"/>
        <w:rPr>
          <w:rFonts w:cs="MCS Taybah S_U normal."/>
          <w:rtl/>
        </w:rPr>
      </w:pPr>
      <w:r w:rsidRPr="002239EC">
        <w:rPr>
          <w:rFonts w:cs="MCS Taybah S_U normal." w:hint="cs"/>
          <w:rtl/>
        </w:rPr>
        <w:t>5. إحالات الباحث مصادر الإنترنت غير صحيح، فالباحث لا يذكر اسم الموقع ولا رمزه على الشبكة الدولية حين ينقل عنه النصوص، والأولى ذكر اسم المقالة أو الكاتب واسم كاتبها ورمز الموقع على الشبكة الدولية، وذلك كما في</w:t>
      </w:r>
      <w:proofErr w:type="gramStart"/>
      <w:r w:rsidRPr="002239EC">
        <w:rPr>
          <w:rFonts w:cs="MCS Taybah S_U normal." w:hint="cs"/>
          <w:rtl/>
        </w:rPr>
        <w:t xml:space="preserve"> ص (16</w:t>
      </w:r>
      <w:proofErr w:type="gramEnd"/>
      <w:r w:rsidRPr="002239EC">
        <w:rPr>
          <w:rFonts w:cs="MCS Taybah S_U normal." w:hint="cs"/>
          <w:rtl/>
        </w:rPr>
        <w:t>2 ، 163).</w:t>
      </w:r>
    </w:p>
    <w:p w:rsidR="00AE79A2" w:rsidRPr="002239EC" w:rsidRDefault="00AE79A2" w:rsidP="000571EC">
      <w:pPr>
        <w:jc w:val="lowKashida"/>
        <w:rPr>
          <w:rtl/>
        </w:rPr>
      </w:pPr>
      <w:r w:rsidRPr="002239EC">
        <w:rPr>
          <w:rFonts w:hint="cs"/>
          <w:rtl/>
        </w:rPr>
        <w:t xml:space="preserve">[قام الباحث بذكر </w:t>
      </w:r>
      <w:proofErr w:type="gramStart"/>
      <w:r w:rsidRPr="002239EC">
        <w:rPr>
          <w:rFonts w:hint="cs"/>
          <w:rtl/>
        </w:rPr>
        <w:t>اسم</w:t>
      </w:r>
      <w:proofErr w:type="gramEnd"/>
      <w:r w:rsidRPr="002239EC">
        <w:rPr>
          <w:rFonts w:hint="cs"/>
          <w:rtl/>
        </w:rPr>
        <w:t xml:space="preserve"> الموقع ورمزه على الشبكة الدولية واسم المقالة وكاتبها أيضا].</w:t>
      </w:r>
    </w:p>
    <w:p w:rsidR="007718C1" w:rsidRPr="002239EC" w:rsidRDefault="007718C1" w:rsidP="000571EC">
      <w:pPr>
        <w:jc w:val="lowKashida"/>
        <w:rPr>
          <w:rFonts w:cs="MCS Taybah S_U normal."/>
          <w:rtl/>
        </w:rPr>
      </w:pPr>
      <w:r w:rsidRPr="002239EC">
        <w:rPr>
          <w:rFonts w:cs="MCS Taybah S_U normal." w:hint="cs"/>
          <w:rtl/>
        </w:rPr>
        <w:t xml:space="preserve">6. </w:t>
      </w:r>
      <w:proofErr w:type="gramStart"/>
      <w:r w:rsidRPr="002239EC">
        <w:rPr>
          <w:rFonts w:cs="MCS Taybah S_U normal." w:hint="cs"/>
          <w:rtl/>
        </w:rPr>
        <w:t>يورد</w:t>
      </w:r>
      <w:proofErr w:type="gramEnd"/>
      <w:r w:rsidRPr="002239EC">
        <w:rPr>
          <w:rFonts w:cs="MCS Taybah S_U normal." w:hint="cs"/>
          <w:rtl/>
        </w:rPr>
        <w:t xml:space="preserve"> الباحث عددا من الاقتباسات دون إحالتها إلى مصدر</w:t>
      </w:r>
      <w:r w:rsidR="00241941" w:rsidRPr="002239EC">
        <w:rPr>
          <w:rFonts w:cs="MCS Taybah S_U normal." w:hint="cs"/>
          <w:rtl/>
        </w:rPr>
        <w:t xml:space="preserve"> وأحيانا لا يذكر اسم المؤلف أو الكتاب أو حتى اسم المجلة كما في ص (155) وغيرها.</w:t>
      </w:r>
    </w:p>
    <w:p w:rsidR="00AE79A2" w:rsidRPr="002239EC" w:rsidRDefault="00AE79A2" w:rsidP="00AE79A2">
      <w:pPr>
        <w:jc w:val="lowKashida"/>
        <w:rPr>
          <w:rtl/>
        </w:rPr>
      </w:pPr>
      <w:r w:rsidRPr="002239EC">
        <w:rPr>
          <w:rFonts w:hint="cs"/>
          <w:rtl/>
        </w:rPr>
        <w:lastRenderedPageBreak/>
        <w:t>[قام الباحث بتلافي هذا السهو وإحالة كل اقتباس إلى قائله].</w:t>
      </w:r>
    </w:p>
    <w:p w:rsidR="00241941" w:rsidRPr="002239EC" w:rsidRDefault="00241941" w:rsidP="000571EC">
      <w:pPr>
        <w:jc w:val="lowKashida"/>
        <w:rPr>
          <w:rFonts w:cs="MCS Taybah S_U normal."/>
          <w:rtl/>
        </w:rPr>
      </w:pPr>
      <w:r w:rsidRPr="002239EC">
        <w:rPr>
          <w:rFonts w:cs="MCS Taybah S_U normal." w:hint="cs"/>
          <w:rtl/>
        </w:rPr>
        <w:t xml:space="preserve">7. أسلوب الكاتب في الرسالة يتصف بأنه سردي للأحداث دون تحليل أو نقد، وذلك لكثرة نقله عن المصادر التفسيرية </w:t>
      </w:r>
      <w:proofErr w:type="spellStart"/>
      <w:r w:rsidRPr="002239EC">
        <w:rPr>
          <w:rFonts w:cs="MCS Taybah S_U normal." w:hint="cs"/>
          <w:rtl/>
        </w:rPr>
        <w:t>والتأريخية</w:t>
      </w:r>
      <w:proofErr w:type="spellEnd"/>
      <w:r w:rsidRPr="002239EC">
        <w:rPr>
          <w:rFonts w:cs="MCS Taybah S_U normal." w:hint="cs"/>
          <w:rtl/>
        </w:rPr>
        <w:t>.</w:t>
      </w:r>
    </w:p>
    <w:p w:rsidR="00AE79A2" w:rsidRPr="002239EC" w:rsidRDefault="00AE79A2" w:rsidP="00AE79A2">
      <w:pPr>
        <w:jc w:val="lowKashida"/>
        <w:rPr>
          <w:rtl/>
        </w:rPr>
      </w:pPr>
      <w:r w:rsidRPr="002239EC">
        <w:rPr>
          <w:rFonts w:hint="cs"/>
          <w:rtl/>
        </w:rPr>
        <w:t>[قام الباحث بتحليل المواضيع التي بحاجة إلى تحليل أو نقد وكما أشار الخبير العلمي].</w:t>
      </w:r>
    </w:p>
    <w:p w:rsidR="00241941" w:rsidRPr="002239EC" w:rsidRDefault="00241941" w:rsidP="000571EC">
      <w:pPr>
        <w:jc w:val="lowKashida"/>
        <w:rPr>
          <w:rFonts w:cs="MCS Taybah S_U normal."/>
          <w:rtl/>
        </w:rPr>
      </w:pPr>
      <w:r w:rsidRPr="002239EC">
        <w:rPr>
          <w:rFonts w:cs="MCS Taybah S_U normal." w:hint="cs"/>
          <w:rtl/>
        </w:rPr>
        <w:t>8. اعتمد الباحث على النقل من القرآن الكريم اعتمادا كليا مما أدى إلى غياب صورة نوح عليه السلام في مصادر أهل الكتاب في أحيان كثيرة، وكان على الباحث أن يأخذ ذلك بنظر الاعتبار.</w:t>
      </w:r>
    </w:p>
    <w:p w:rsidR="00AE79A2" w:rsidRPr="002239EC" w:rsidRDefault="00AE79A2" w:rsidP="004A3768">
      <w:pPr>
        <w:jc w:val="lowKashida"/>
        <w:rPr>
          <w:rtl/>
        </w:rPr>
      </w:pPr>
      <w:r w:rsidRPr="002239EC">
        <w:rPr>
          <w:rFonts w:hint="cs"/>
          <w:rtl/>
        </w:rPr>
        <w:t xml:space="preserve">[لم يتم التركيز على صورة نوح في الكتاب المقدس كما في القرآن الكريم، بل ركز الكتاب المقدس على </w:t>
      </w:r>
      <w:r w:rsidR="004A3768" w:rsidRPr="002239EC">
        <w:rPr>
          <w:rFonts w:hint="cs"/>
          <w:rtl/>
        </w:rPr>
        <w:t xml:space="preserve">أوصاف </w:t>
      </w:r>
      <w:r w:rsidRPr="002239EC">
        <w:rPr>
          <w:rFonts w:hint="cs"/>
          <w:rtl/>
        </w:rPr>
        <w:t>السفينة و</w:t>
      </w:r>
      <w:r w:rsidR="004A3768" w:rsidRPr="002239EC">
        <w:rPr>
          <w:rFonts w:hint="cs"/>
          <w:rtl/>
        </w:rPr>
        <w:t xml:space="preserve">تفاصيل </w:t>
      </w:r>
      <w:r w:rsidRPr="002239EC">
        <w:rPr>
          <w:rFonts w:hint="cs"/>
          <w:rtl/>
        </w:rPr>
        <w:t xml:space="preserve">الطوفان والأرقام </w:t>
      </w:r>
      <w:proofErr w:type="spellStart"/>
      <w:r w:rsidRPr="002239EC">
        <w:rPr>
          <w:rFonts w:hint="cs"/>
          <w:rtl/>
        </w:rPr>
        <w:t>والتورايخ</w:t>
      </w:r>
      <w:proofErr w:type="spellEnd"/>
      <w:r w:rsidRPr="002239EC">
        <w:rPr>
          <w:rFonts w:hint="cs"/>
          <w:rtl/>
        </w:rPr>
        <w:t xml:space="preserve">؛ وقد </w:t>
      </w:r>
      <w:r w:rsidR="004A3768" w:rsidRPr="002239EC">
        <w:rPr>
          <w:rFonts w:hint="cs"/>
          <w:rtl/>
        </w:rPr>
        <w:t xml:space="preserve">أشار الباحث </w:t>
      </w:r>
      <w:r w:rsidRPr="002239EC">
        <w:rPr>
          <w:rFonts w:hint="cs"/>
          <w:rtl/>
        </w:rPr>
        <w:t>في المقدمة إلى أن</w:t>
      </w:r>
      <w:r w:rsidR="004A3768" w:rsidRPr="002239EC">
        <w:rPr>
          <w:rFonts w:hint="cs"/>
          <w:rtl/>
        </w:rPr>
        <w:t>ه ركز</w:t>
      </w:r>
      <w:r w:rsidRPr="002239EC">
        <w:rPr>
          <w:rFonts w:hint="cs"/>
          <w:rtl/>
        </w:rPr>
        <w:t xml:space="preserve"> على ما </w:t>
      </w:r>
      <w:r w:rsidR="004A3768" w:rsidRPr="002239EC">
        <w:rPr>
          <w:rFonts w:hint="cs"/>
          <w:rtl/>
        </w:rPr>
        <w:t xml:space="preserve">اهتم </w:t>
      </w:r>
      <w:proofErr w:type="spellStart"/>
      <w:r w:rsidR="004A3768" w:rsidRPr="002239EC">
        <w:rPr>
          <w:rFonts w:hint="cs"/>
          <w:rtl/>
        </w:rPr>
        <w:t>به</w:t>
      </w:r>
      <w:proofErr w:type="spellEnd"/>
      <w:r w:rsidR="004A3768" w:rsidRPr="002239EC">
        <w:rPr>
          <w:rFonts w:hint="cs"/>
          <w:rtl/>
        </w:rPr>
        <w:t xml:space="preserve"> </w:t>
      </w:r>
      <w:r w:rsidRPr="002239EC">
        <w:rPr>
          <w:rFonts w:hint="cs"/>
          <w:rtl/>
        </w:rPr>
        <w:t>كل مصدر من مصادر الأديان</w:t>
      </w:r>
      <w:r w:rsidR="003C3E22" w:rsidRPr="002239EC">
        <w:rPr>
          <w:rFonts w:hint="cs"/>
          <w:rtl/>
        </w:rPr>
        <w:t>، ومع ذلك حاول الباحث أن يوضح صورة نوح عليه السلام في الكتاب المقدس</w:t>
      </w:r>
      <w:r w:rsidRPr="002239EC">
        <w:rPr>
          <w:rFonts w:hint="cs"/>
          <w:rtl/>
        </w:rPr>
        <w:t>].</w:t>
      </w:r>
    </w:p>
    <w:p w:rsidR="00241941" w:rsidRPr="002239EC" w:rsidRDefault="00241941" w:rsidP="000571EC">
      <w:pPr>
        <w:jc w:val="lowKashida"/>
        <w:rPr>
          <w:rFonts w:cs="MCS Taybah S_U normal."/>
          <w:rtl/>
        </w:rPr>
      </w:pPr>
      <w:r w:rsidRPr="002239EC">
        <w:rPr>
          <w:rFonts w:cs="MCS Taybah S_U normal." w:hint="cs"/>
          <w:rtl/>
        </w:rPr>
        <w:t xml:space="preserve">9. </w:t>
      </w:r>
      <w:proofErr w:type="gramStart"/>
      <w:r w:rsidRPr="002239EC">
        <w:rPr>
          <w:rFonts w:cs="MCS Taybah S_U normal." w:hint="cs"/>
          <w:rtl/>
        </w:rPr>
        <w:t>غابت</w:t>
      </w:r>
      <w:proofErr w:type="gramEnd"/>
      <w:r w:rsidRPr="002239EC">
        <w:rPr>
          <w:rFonts w:cs="MCS Taybah S_U normal." w:hint="cs"/>
          <w:rtl/>
        </w:rPr>
        <w:t xml:space="preserve"> الدراسة المقارنة بين النصوص في الرسالة، ولم أجد مقارنات بين روايات القرآن الكريم ومصادر أهل الكتاب، وأهمل الباحث تلك المقارنات التي كان من المفترض تعطينا خلاصة أي الروايات يمكن أن نثق بها في قصة نوح عليه السلام.</w:t>
      </w:r>
    </w:p>
    <w:p w:rsidR="00AE79A2" w:rsidRPr="002239EC" w:rsidRDefault="00AE79A2" w:rsidP="000571EC">
      <w:pPr>
        <w:jc w:val="lowKashida"/>
        <w:rPr>
          <w:rtl/>
        </w:rPr>
      </w:pPr>
      <w:r w:rsidRPr="002239EC">
        <w:rPr>
          <w:rFonts w:hint="cs"/>
          <w:rtl/>
        </w:rPr>
        <w:t>[</w:t>
      </w:r>
      <w:proofErr w:type="gramStart"/>
      <w:r w:rsidRPr="002239EC">
        <w:rPr>
          <w:rFonts w:hint="cs"/>
          <w:rtl/>
        </w:rPr>
        <w:t>قام</w:t>
      </w:r>
      <w:proofErr w:type="gramEnd"/>
      <w:r w:rsidRPr="002239EC">
        <w:rPr>
          <w:rFonts w:hint="cs"/>
          <w:rtl/>
        </w:rPr>
        <w:t xml:space="preserve"> الباحث بعمل مقارنات بين النصوص وبيان أي نص يمكن أن نثق </w:t>
      </w:r>
      <w:proofErr w:type="spellStart"/>
      <w:r w:rsidRPr="002239EC">
        <w:rPr>
          <w:rFonts w:hint="cs"/>
          <w:rtl/>
        </w:rPr>
        <w:t>به</w:t>
      </w:r>
      <w:proofErr w:type="spellEnd"/>
      <w:r w:rsidRPr="002239EC">
        <w:rPr>
          <w:rFonts w:hint="cs"/>
          <w:rtl/>
        </w:rPr>
        <w:t xml:space="preserve"> دون الآخر].</w:t>
      </w:r>
    </w:p>
    <w:p w:rsidR="00241941" w:rsidRPr="002239EC" w:rsidRDefault="00241941" w:rsidP="000571EC">
      <w:pPr>
        <w:jc w:val="lowKashida"/>
        <w:rPr>
          <w:rFonts w:cs="MCS Taybah S_U normal."/>
          <w:rtl/>
        </w:rPr>
      </w:pPr>
      <w:r w:rsidRPr="002239EC">
        <w:rPr>
          <w:rFonts w:cs="MCS Taybah S_U normal." w:hint="cs"/>
          <w:rtl/>
        </w:rPr>
        <w:t xml:space="preserve">10. </w:t>
      </w:r>
      <w:proofErr w:type="gramStart"/>
      <w:r w:rsidRPr="002239EC">
        <w:rPr>
          <w:rFonts w:cs="MCS Taybah S_U normal." w:hint="cs"/>
          <w:rtl/>
        </w:rPr>
        <w:t>اعتمد</w:t>
      </w:r>
      <w:proofErr w:type="gramEnd"/>
      <w:r w:rsidRPr="002239EC">
        <w:rPr>
          <w:rFonts w:cs="MCS Taybah S_U normal." w:hint="cs"/>
          <w:rtl/>
        </w:rPr>
        <w:t xml:space="preserve"> الباحث اعتمادا كليا عند النقل من المصادر الإسلامية من كتاب قصص القرآن </w:t>
      </w:r>
      <w:proofErr w:type="spellStart"/>
      <w:r w:rsidRPr="002239EC">
        <w:rPr>
          <w:rFonts w:cs="MCS Taybah S_U normal." w:hint="cs"/>
          <w:rtl/>
        </w:rPr>
        <w:t>للخالدي</w:t>
      </w:r>
      <w:proofErr w:type="spellEnd"/>
      <w:r w:rsidRPr="002239EC">
        <w:rPr>
          <w:rFonts w:cs="MCS Taybah S_U normal." w:hint="cs"/>
          <w:rtl/>
        </w:rPr>
        <w:t>، ونقل عنه الكثير من الصفحات، وهذا لا يجوز في البحث العلمي، وكان على الباحث أن يذكر ذلك في المقدمة ويبرر سبب اعتماده الكبير على هذا المصدر تحديدا.</w:t>
      </w:r>
    </w:p>
    <w:p w:rsidR="00AE79A2" w:rsidRPr="002239EC" w:rsidRDefault="00AE79A2" w:rsidP="00AE79A2">
      <w:pPr>
        <w:jc w:val="lowKashida"/>
        <w:rPr>
          <w:rtl/>
        </w:rPr>
      </w:pPr>
      <w:r w:rsidRPr="002239EC">
        <w:rPr>
          <w:rFonts w:hint="cs"/>
          <w:rtl/>
        </w:rPr>
        <w:t>[</w:t>
      </w:r>
      <w:proofErr w:type="gramStart"/>
      <w:r w:rsidRPr="002239EC">
        <w:rPr>
          <w:rFonts w:hint="cs"/>
          <w:rtl/>
        </w:rPr>
        <w:t>قام</w:t>
      </w:r>
      <w:proofErr w:type="gramEnd"/>
      <w:r w:rsidRPr="002239EC">
        <w:rPr>
          <w:rFonts w:hint="cs"/>
          <w:rtl/>
        </w:rPr>
        <w:t xml:space="preserve"> الباحث بتقليل النصوص المأخوذة من (القصص القرآني) والاعتماد على غيره من المصادر، كما ذكر في المقدمة سبب تركيزه على هذا المصدر المهم].</w:t>
      </w:r>
    </w:p>
    <w:p w:rsidR="00241941" w:rsidRPr="002239EC" w:rsidRDefault="00241941" w:rsidP="000571EC">
      <w:pPr>
        <w:jc w:val="lowKashida"/>
        <w:rPr>
          <w:rFonts w:cs="MCS Taybah S_U normal."/>
          <w:rtl/>
        </w:rPr>
      </w:pPr>
      <w:r w:rsidRPr="002239EC">
        <w:rPr>
          <w:rFonts w:cs="MCS Taybah S_U normal." w:hint="cs"/>
          <w:rtl/>
        </w:rPr>
        <w:t xml:space="preserve">11. </w:t>
      </w:r>
      <w:proofErr w:type="gramStart"/>
      <w:r w:rsidRPr="002239EC">
        <w:rPr>
          <w:rFonts w:cs="MCS Taybah S_U normal." w:hint="cs"/>
          <w:rtl/>
        </w:rPr>
        <w:t>على</w:t>
      </w:r>
      <w:proofErr w:type="gramEnd"/>
      <w:r w:rsidRPr="002239EC">
        <w:rPr>
          <w:rFonts w:cs="MCS Taybah S_U normal." w:hint="cs"/>
          <w:rtl/>
        </w:rPr>
        <w:t xml:space="preserve"> الباحث إعادة كتابة الخاتمة مرة ثانية بصيغة الاختصار، وذكر أهم النتائج التي توصل إليها الباحث وليس أن يعمل مقارنة، كان الأولى أن تكون داخل الرسالة وليس في الخاتمة.</w:t>
      </w:r>
    </w:p>
    <w:p w:rsidR="00AE79A2" w:rsidRPr="002239EC" w:rsidRDefault="00AE79A2" w:rsidP="009842D0">
      <w:pPr>
        <w:jc w:val="lowKashida"/>
        <w:rPr>
          <w:rtl/>
        </w:rPr>
      </w:pPr>
      <w:r w:rsidRPr="002239EC">
        <w:rPr>
          <w:rFonts w:hint="cs"/>
          <w:rtl/>
        </w:rPr>
        <w:lastRenderedPageBreak/>
        <w:t>[قام الباحث بإعادة كتابة الخاتمة مرة ثانية واختصرها، وذكر أهم النتائج</w:t>
      </w:r>
      <w:r w:rsidR="009842D0" w:rsidRPr="002239EC">
        <w:rPr>
          <w:rFonts w:hint="cs"/>
          <w:rtl/>
        </w:rPr>
        <w:t xml:space="preserve"> التي توصل إليها</w:t>
      </w:r>
      <w:r w:rsidRPr="002239EC">
        <w:rPr>
          <w:rFonts w:hint="cs"/>
          <w:rtl/>
        </w:rPr>
        <w:t>، و</w:t>
      </w:r>
      <w:r w:rsidR="009842D0" w:rsidRPr="002239EC">
        <w:rPr>
          <w:rFonts w:hint="cs"/>
          <w:rtl/>
        </w:rPr>
        <w:t xml:space="preserve">أما المقارنة التي كانت في الخاتمة فقد تم توزيعها داخل الرسالة وحسب </w:t>
      </w:r>
      <w:proofErr w:type="spellStart"/>
      <w:r w:rsidR="009842D0" w:rsidRPr="002239EC">
        <w:rPr>
          <w:rFonts w:hint="cs"/>
          <w:rtl/>
        </w:rPr>
        <w:t>ملائمتها</w:t>
      </w:r>
      <w:proofErr w:type="spellEnd"/>
      <w:r w:rsidR="009842D0" w:rsidRPr="002239EC">
        <w:rPr>
          <w:rFonts w:hint="cs"/>
          <w:rtl/>
        </w:rPr>
        <w:t xml:space="preserve"> مع الموضوع].</w:t>
      </w:r>
    </w:p>
    <w:p w:rsidR="00241941" w:rsidRPr="002239EC" w:rsidRDefault="00241941" w:rsidP="000571EC">
      <w:pPr>
        <w:jc w:val="lowKashida"/>
        <w:rPr>
          <w:rFonts w:cs="MCS Taybah S_U normal."/>
          <w:rtl/>
        </w:rPr>
      </w:pPr>
      <w:r w:rsidRPr="002239EC">
        <w:rPr>
          <w:rFonts w:cs="MCS Taybah S_U normal." w:hint="cs"/>
          <w:rtl/>
        </w:rPr>
        <w:t xml:space="preserve">12. </w:t>
      </w:r>
      <w:proofErr w:type="gramStart"/>
      <w:r w:rsidRPr="002239EC">
        <w:rPr>
          <w:rFonts w:cs="MCS Taybah S_U normal." w:hint="cs"/>
          <w:rtl/>
        </w:rPr>
        <w:t>قائمة</w:t>
      </w:r>
      <w:proofErr w:type="gramEnd"/>
      <w:r w:rsidRPr="002239EC">
        <w:rPr>
          <w:rFonts w:cs="MCS Taybah S_U normal." w:hint="cs"/>
          <w:rtl/>
        </w:rPr>
        <w:t xml:space="preserve"> المصادر والمراجع فيها العديد من الأخطاء، ونقص المعلومات، وقلة مصادر الأديان المقارنة، إذا ما قيست بالمصادر الأخرى، حيث اعتمد الباحث على كتب التفسير والتاريخ أكثر من غيرها. حيث بلغت كتب مقارنة الأديان (18) كتابا من أصل (131) مصدرا، وهو عدد مصادر الرسالة، ومصادر أهل الكتاب </w:t>
      </w:r>
      <w:r w:rsidR="00FA1F2A" w:rsidRPr="002239EC">
        <w:rPr>
          <w:rFonts w:cs="MCS Taybah S_U normal." w:hint="cs"/>
          <w:rtl/>
        </w:rPr>
        <w:t>بلغت (9) فقط من أصل (131) مصدرا، وهذا خلل علمي في المصادر على الباحث تداركه، وكذلك تعاد كتابة المصادر باللغة الإنكليزية وذلك لتكرار بعضها ولعدم ورود البعض الآخر داخل الرسالة.</w:t>
      </w:r>
    </w:p>
    <w:p w:rsidR="009842D0" w:rsidRPr="002239EC" w:rsidRDefault="009842D0" w:rsidP="00B20801">
      <w:pPr>
        <w:jc w:val="lowKashida"/>
        <w:rPr>
          <w:rtl/>
        </w:rPr>
      </w:pPr>
      <w:r w:rsidRPr="002239EC">
        <w:rPr>
          <w:rFonts w:hint="cs"/>
          <w:rtl/>
        </w:rPr>
        <w:t>[تم تلافي الأخطاء الحاصلة في المصادر والمراجع</w:t>
      </w:r>
      <w:r w:rsidR="00B20801" w:rsidRPr="002239EC">
        <w:rPr>
          <w:rFonts w:hint="cs"/>
          <w:rtl/>
        </w:rPr>
        <w:t>، وإضافة بعض المصادر الهامة، فأصبح عدد مصادر الرسالة (144) مصدرا، منها (32) مصدرا في الأديان المقارنة، و (14) مصدرا من مصادر أهل الكتاب، وقد أشار الباحث في المقدمة إلى صعوبة الحصول على مصادر أهل الكتاب].</w:t>
      </w:r>
    </w:p>
    <w:p w:rsidR="00FA1F2A" w:rsidRPr="002239EC" w:rsidRDefault="00FA1F2A" w:rsidP="000571EC">
      <w:pPr>
        <w:jc w:val="lowKashida"/>
        <w:rPr>
          <w:rFonts w:cs="MCS Taybah S_U normal."/>
          <w:rtl/>
        </w:rPr>
      </w:pPr>
      <w:r w:rsidRPr="002239EC">
        <w:rPr>
          <w:rFonts w:cs="MCS Taybah S_U normal." w:hint="cs"/>
          <w:rtl/>
        </w:rPr>
        <w:t xml:space="preserve">13. الفهرست لا يكون </w:t>
      </w:r>
      <w:proofErr w:type="gramStart"/>
      <w:r w:rsidRPr="002239EC">
        <w:rPr>
          <w:rFonts w:cs="MCS Taybah S_U normal." w:hint="cs"/>
          <w:rtl/>
        </w:rPr>
        <w:t>في</w:t>
      </w:r>
      <w:proofErr w:type="gramEnd"/>
      <w:r w:rsidRPr="002239EC">
        <w:rPr>
          <w:rFonts w:cs="MCS Taybah S_U normal." w:hint="cs"/>
          <w:rtl/>
        </w:rPr>
        <w:t xml:space="preserve"> آخر الرسالة بل في مقدمتها، ويراعي الباحث كتابة أرقام الصفحات.</w:t>
      </w:r>
    </w:p>
    <w:p w:rsidR="00B20801" w:rsidRPr="002239EC" w:rsidRDefault="00B20801" w:rsidP="000571EC">
      <w:pPr>
        <w:jc w:val="lowKashida"/>
        <w:rPr>
          <w:rtl/>
        </w:rPr>
      </w:pPr>
      <w:r w:rsidRPr="002239EC">
        <w:rPr>
          <w:rFonts w:hint="cs"/>
          <w:rtl/>
        </w:rPr>
        <w:t>[تم ترقيم صفحات الفهرست ونقلها إلى مقدمة الرسالة].</w:t>
      </w:r>
    </w:p>
    <w:p w:rsidR="00FA1F2A" w:rsidRPr="002239EC" w:rsidRDefault="00FA1F2A" w:rsidP="000571EC">
      <w:pPr>
        <w:jc w:val="lowKashida"/>
        <w:rPr>
          <w:rFonts w:cs="MCS Taybah S_U normal."/>
          <w:rtl/>
        </w:rPr>
      </w:pPr>
      <w:r w:rsidRPr="002239EC">
        <w:rPr>
          <w:rFonts w:cs="MCS Taybah S_U normal." w:hint="cs"/>
          <w:rtl/>
        </w:rPr>
        <w:t>14. لا يوجد مختصر للرسالة باللغة بالإنكليزية وعلى الباحث كتابته.</w:t>
      </w:r>
    </w:p>
    <w:p w:rsidR="00B20801" w:rsidRPr="002239EC" w:rsidRDefault="00B20801" w:rsidP="00B20801">
      <w:pPr>
        <w:jc w:val="lowKashida"/>
        <w:rPr>
          <w:rtl/>
        </w:rPr>
      </w:pPr>
      <w:r w:rsidRPr="002239EC">
        <w:rPr>
          <w:rFonts w:hint="cs"/>
          <w:rtl/>
        </w:rPr>
        <w:t>[تم كتابة مختصر للرسالة، وترجمته إلى اللغة الإنكليزية].</w:t>
      </w:r>
    </w:p>
    <w:p w:rsidR="00FA1F2A" w:rsidRPr="002239EC" w:rsidRDefault="00FA1F2A" w:rsidP="000571EC">
      <w:pPr>
        <w:jc w:val="lowKashida"/>
        <w:rPr>
          <w:rFonts w:cs="MCS Taybah S_U normal."/>
          <w:rtl/>
        </w:rPr>
      </w:pPr>
      <w:r w:rsidRPr="002239EC">
        <w:rPr>
          <w:rFonts w:cs="MCS Taybah S_U normal." w:hint="cs"/>
          <w:rtl/>
        </w:rPr>
        <w:t>ومما تقدم أوصي بالأخذ بهذه الملاحظات وتصحيح المعلومات، والرسالة جاهزة للمناقشة علميا، ولكن بعد الأخذ بهذه الملاحظات.</w:t>
      </w:r>
    </w:p>
    <w:p w:rsidR="003C3E22" w:rsidRPr="002239EC" w:rsidRDefault="003C3E22" w:rsidP="00C63664">
      <w:pPr>
        <w:jc w:val="right"/>
        <w:rPr>
          <w:rFonts w:cs="MCS Taybah S_U normal."/>
        </w:rPr>
      </w:pPr>
      <w:proofErr w:type="gramStart"/>
      <w:r w:rsidRPr="002239EC">
        <w:rPr>
          <w:rFonts w:cs="MCS Taybah S_U normal." w:hint="cs"/>
          <w:rtl/>
        </w:rPr>
        <w:t>المقوم</w:t>
      </w:r>
      <w:proofErr w:type="gramEnd"/>
      <w:r w:rsidRPr="002239EC">
        <w:rPr>
          <w:rFonts w:cs="MCS Taybah S_U normal." w:hint="cs"/>
          <w:rtl/>
        </w:rPr>
        <w:t xml:space="preserve"> العلمي.</w:t>
      </w:r>
    </w:p>
    <w:p w:rsidR="00B20801" w:rsidRPr="002239EC" w:rsidRDefault="00B20801" w:rsidP="003C3E22">
      <w:pPr>
        <w:jc w:val="lowKashida"/>
        <w:rPr>
          <w:rtl/>
        </w:rPr>
      </w:pPr>
      <w:r w:rsidRPr="002239EC">
        <w:rPr>
          <w:rFonts w:hint="cs"/>
          <w:rtl/>
        </w:rPr>
        <w:t xml:space="preserve">[أشهد أن الباحث قام بالأخذ بكافة الملاحظات </w:t>
      </w:r>
      <w:r w:rsidR="003C3E22" w:rsidRPr="002239EC">
        <w:rPr>
          <w:rFonts w:hint="cs"/>
          <w:rtl/>
        </w:rPr>
        <w:t>التي أشار إليها الخبير العلمي؛ وذلك للنهوض بمستوى الرسالة العلمي]</w:t>
      </w:r>
    </w:p>
    <w:p w:rsidR="003C3E22" w:rsidRPr="0044551B" w:rsidRDefault="003C3E22" w:rsidP="00C63664">
      <w:pPr>
        <w:jc w:val="right"/>
        <w:rPr>
          <w:b/>
          <w:bCs/>
          <w:rtl/>
        </w:rPr>
      </w:pPr>
      <w:r w:rsidRPr="0044551B">
        <w:rPr>
          <w:rFonts w:hint="cs"/>
          <w:b/>
          <w:bCs/>
          <w:rtl/>
        </w:rPr>
        <w:t>المشرف على الرسالة</w:t>
      </w:r>
    </w:p>
    <w:sectPr w:rsidR="003C3E22" w:rsidRPr="0044551B" w:rsidSect="00C63664">
      <w:pgSz w:w="11906" w:h="16838"/>
      <w:pgMar w:top="1440" w:right="1416" w:bottom="1440" w:left="156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PT Bold Heading">
    <w:panose1 w:val="02010400000000000000"/>
    <w:charset w:val="B2"/>
    <w:family w:val="auto"/>
    <w:pitch w:val="variable"/>
    <w:sig w:usb0="00002001" w:usb1="00000000" w:usb2="00000000" w:usb3="00000000" w:csb0="00000040" w:csb1="00000000"/>
  </w:font>
  <w:font w:name="Andalus">
    <w:panose1 w:val="02020603050405020304"/>
    <w:charset w:val="00"/>
    <w:family w:val="roman"/>
    <w:pitch w:val="variable"/>
    <w:sig w:usb0="00002003" w:usb1="80000000" w:usb2="00000008" w:usb3="00000000" w:csb0="00000041" w:csb1="00000000"/>
  </w:font>
  <w:font w:name="MCS Taybah S_U normal.">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718C1"/>
    <w:rsid w:val="000571EC"/>
    <w:rsid w:val="001176B6"/>
    <w:rsid w:val="001B50B4"/>
    <w:rsid w:val="002239EC"/>
    <w:rsid w:val="00241941"/>
    <w:rsid w:val="002F287D"/>
    <w:rsid w:val="003C3E22"/>
    <w:rsid w:val="0040608E"/>
    <w:rsid w:val="0044551B"/>
    <w:rsid w:val="004A3768"/>
    <w:rsid w:val="00576E77"/>
    <w:rsid w:val="007718C1"/>
    <w:rsid w:val="009842D0"/>
    <w:rsid w:val="009A7A78"/>
    <w:rsid w:val="00A146F9"/>
    <w:rsid w:val="00AE79A2"/>
    <w:rsid w:val="00B20801"/>
    <w:rsid w:val="00B21186"/>
    <w:rsid w:val="00C63664"/>
    <w:rsid w:val="00CA67BC"/>
    <w:rsid w:val="00FA1F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E7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647</Words>
  <Characters>3693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1m@d</dc:creator>
  <cp:lastModifiedBy>1m@d</cp:lastModifiedBy>
  <cp:revision>13</cp:revision>
  <dcterms:created xsi:type="dcterms:W3CDTF">2010-10-28T07:09:00Z</dcterms:created>
  <dcterms:modified xsi:type="dcterms:W3CDTF">2010-10-30T13:21:00Z</dcterms:modified>
</cp:coreProperties>
</file>