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AA" w:rsidRDefault="00400846" w:rsidP="00EF7339">
      <w:pPr>
        <w:jc w:val="center"/>
        <w:rPr>
          <w:rFonts w:hint="cs"/>
          <w:sz w:val="18"/>
          <w:szCs w:val="32"/>
          <w:rtl/>
        </w:rPr>
      </w:pPr>
      <w:bookmarkStart w:id="0" w:name="OLE_LINK1"/>
      <w:bookmarkStart w:id="1" w:name="OLE_LINK2"/>
      <w:r w:rsidRPr="00EF7339">
        <w:rPr>
          <w:rFonts w:hint="cs"/>
          <w:sz w:val="18"/>
          <w:szCs w:val="32"/>
          <w:rtl/>
        </w:rPr>
        <w:t xml:space="preserve">ملخص </w:t>
      </w:r>
    </w:p>
    <w:p w:rsidR="00EF7339" w:rsidRPr="00EF7339" w:rsidRDefault="00400846" w:rsidP="00EF7339">
      <w:pPr>
        <w:jc w:val="center"/>
        <w:rPr>
          <w:rFonts w:hint="cs"/>
          <w:sz w:val="18"/>
          <w:szCs w:val="32"/>
          <w:rtl/>
        </w:rPr>
      </w:pPr>
      <w:r w:rsidRPr="00EF7339">
        <w:rPr>
          <w:rFonts w:hint="cs"/>
          <w:sz w:val="18"/>
          <w:szCs w:val="32"/>
          <w:rtl/>
        </w:rPr>
        <w:t>(تحرير</w:t>
      </w:r>
      <w:r w:rsidRPr="00EF7339">
        <w:rPr>
          <w:sz w:val="18"/>
          <w:szCs w:val="32"/>
          <w:rtl/>
        </w:rPr>
        <w:t xml:space="preserve"> </w:t>
      </w:r>
      <w:r w:rsidRPr="00EF7339">
        <w:rPr>
          <w:rFonts w:hint="cs"/>
          <w:sz w:val="18"/>
          <w:szCs w:val="32"/>
          <w:rtl/>
        </w:rPr>
        <w:t>مناط</w:t>
      </w:r>
      <w:r w:rsidRPr="00EF7339">
        <w:rPr>
          <w:sz w:val="18"/>
          <w:szCs w:val="32"/>
          <w:rtl/>
        </w:rPr>
        <w:t xml:space="preserve"> </w:t>
      </w:r>
      <w:r w:rsidRPr="00EF7339">
        <w:rPr>
          <w:rFonts w:hint="cs"/>
          <w:sz w:val="18"/>
          <w:szCs w:val="32"/>
          <w:rtl/>
        </w:rPr>
        <w:t>الشرك</w:t>
      </w:r>
      <w:r w:rsidRPr="00EF7339">
        <w:rPr>
          <w:sz w:val="18"/>
          <w:szCs w:val="32"/>
          <w:rtl/>
        </w:rPr>
        <w:t xml:space="preserve"> </w:t>
      </w:r>
      <w:r w:rsidRPr="00EF7339">
        <w:rPr>
          <w:rFonts w:hint="cs"/>
          <w:sz w:val="18"/>
          <w:szCs w:val="32"/>
          <w:rtl/>
        </w:rPr>
        <w:t>في</w:t>
      </w:r>
      <w:r w:rsidRPr="00EF7339">
        <w:rPr>
          <w:sz w:val="18"/>
          <w:szCs w:val="32"/>
          <w:rtl/>
        </w:rPr>
        <w:t xml:space="preserve"> </w:t>
      </w:r>
      <w:r w:rsidRPr="00EF7339">
        <w:rPr>
          <w:rFonts w:hint="cs"/>
          <w:sz w:val="18"/>
          <w:szCs w:val="32"/>
          <w:rtl/>
        </w:rPr>
        <w:t>نداء</w:t>
      </w:r>
      <w:r w:rsidRPr="00EF7339">
        <w:rPr>
          <w:sz w:val="18"/>
          <w:szCs w:val="32"/>
          <w:rtl/>
        </w:rPr>
        <w:t xml:space="preserve"> </w:t>
      </w:r>
      <w:r w:rsidRPr="00EF7339">
        <w:rPr>
          <w:rFonts w:hint="cs"/>
          <w:sz w:val="18"/>
          <w:szCs w:val="32"/>
          <w:rtl/>
        </w:rPr>
        <w:t>الطلب</w:t>
      </w:r>
      <w:r w:rsidRPr="00EF7339">
        <w:rPr>
          <w:sz w:val="18"/>
          <w:szCs w:val="32"/>
          <w:rtl/>
        </w:rPr>
        <w:t xml:space="preserve"> </w:t>
      </w:r>
      <w:r w:rsidRPr="00EF7339">
        <w:rPr>
          <w:rFonts w:hint="cs"/>
          <w:sz w:val="18"/>
          <w:szCs w:val="32"/>
          <w:rtl/>
        </w:rPr>
        <w:t>الموجه</w:t>
      </w:r>
      <w:r w:rsidRPr="00EF7339">
        <w:rPr>
          <w:sz w:val="18"/>
          <w:szCs w:val="32"/>
          <w:rtl/>
        </w:rPr>
        <w:t xml:space="preserve"> </w:t>
      </w:r>
      <w:r w:rsidRPr="00EF7339">
        <w:rPr>
          <w:rFonts w:hint="cs"/>
          <w:sz w:val="18"/>
          <w:szCs w:val="32"/>
          <w:rtl/>
        </w:rPr>
        <w:t>لغير</w:t>
      </w:r>
      <w:r w:rsidRPr="00EF7339">
        <w:rPr>
          <w:sz w:val="18"/>
          <w:szCs w:val="32"/>
          <w:rtl/>
        </w:rPr>
        <w:t xml:space="preserve"> </w:t>
      </w:r>
      <w:r w:rsidRPr="00EF7339">
        <w:rPr>
          <w:rFonts w:hint="cs"/>
          <w:sz w:val="18"/>
          <w:szCs w:val="32"/>
          <w:rtl/>
        </w:rPr>
        <w:t>الله)</w:t>
      </w:r>
      <w:r w:rsidR="00EF7339" w:rsidRPr="00EF7339">
        <w:rPr>
          <w:rFonts w:hint="cs"/>
          <w:sz w:val="18"/>
          <w:szCs w:val="32"/>
          <w:rtl/>
        </w:rPr>
        <w:t>.</w:t>
      </w:r>
    </w:p>
    <w:p w:rsidR="00034BF3" w:rsidRDefault="00034BF3" w:rsidP="00EF7339">
      <w:pPr>
        <w:jc w:val="center"/>
        <w:rPr>
          <w:rFonts w:hint="cs"/>
          <w:sz w:val="18"/>
          <w:szCs w:val="32"/>
          <w:rtl/>
        </w:rPr>
      </w:pPr>
      <w:r w:rsidRPr="00034BF3">
        <w:rPr>
          <w:rFonts w:hint="cs"/>
          <w:sz w:val="18"/>
          <w:szCs w:val="32"/>
          <w:rtl/>
        </w:rPr>
        <w:t>وقفات</w:t>
      </w:r>
      <w:r w:rsidRPr="00034BF3">
        <w:rPr>
          <w:sz w:val="18"/>
          <w:szCs w:val="32"/>
          <w:rtl/>
        </w:rPr>
        <w:t xml:space="preserve"> </w:t>
      </w:r>
      <w:r w:rsidRPr="00034BF3">
        <w:rPr>
          <w:rFonts w:hint="cs"/>
          <w:sz w:val="18"/>
          <w:szCs w:val="32"/>
          <w:rtl/>
        </w:rPr>
        <w:t>نقدية</w:t>
      </w:r>
      <w:r w:rsidRPr="00034BF3">
        <w:rPr>
          <w:sz w:val="18"/>
          <w:szCs w:val="32"/>
          <w:rtl/>
        </w:rPr>
        <w:t xml:space="preserve"> </w:t>
      </w:r>
      <w:r w:rsidRPr="00034BF3">
        <w:rPr>
          <w:rFonts w:hint="cs"/>
          <w:sz w:val="18"/>
          <w:szCs w:val="32"/>
          <w:rtl/>
        </w:rPr>
        <w:t>لما</w:t>
      </w:r>
      <w:r w:rsidRPr="00034BF3">
        <w:rPr>
          <w:sz w:val="18"/>
          <w:szCs w:val="32"/>
          <w:rtl/>
        </w:rPr>
        <w:t xml:space="preserve"> </w:t>
      </w:r>
      <w:r w:rsidRPr="00034BF3">
        <w:rPr>
          <w:rFonts w:hint="cs"/>
          <w:sz w:val="18"/>
          <w:szCs w:val="32"/>
          <w:rtl/>
        </w:rPr>
        <w:t>كتبه</w:t>
      </w:r>
      <w:r w:rsidRPr="00034BF3">
        <w:rPr>
          <w:sz w:val="18"/>
          <w:szCs w:val="32"/>
          <w:rtl/>
        </w:rPr>
        <w:t xml:space="preserve"> (</w:t>
      </w:r>
      <w:proofErr w:type="spellStart"/>
      <w:r w:rsidRPr="00034BF3">
        <w:rPr>
          <w:rFonts w:hint="cs"/>
          <w:sz w:val="18"/>
          <w:szCs w:val="32"/>
          <w:rtl/>
        </w:rPr>
        <w:t>د</w:t>
      </w:r>
      <w:r w:rsidRPr="00034BF3">
        <w:rPr>
          <w:sz w:val="18"/>
          <w:szCs w:val="32"/>
          <w:rtl/>
        </w:rPr>
        <w:t>.</w:t>
      </w:r>
      <w:r w:rsidRPr="00034BF3">
        <w:rPr>
          <w:rFonts w:hint="cs"/>
          <w:sz w:val="18"/>
          <w:szCs w:val="32"/>
          <w:rtl/>
        </w:rPr>
        <w:t>إبراهيم</w:t>
      </w:r>
      <w:proofErr w:type="spellEnd"/>
      <w:r w:rsidRPr="00034BF3">
        <w:rPr>
          <w:sz w:val="18"/>
          <w:szCs w:val="32"/>
          <w:rtl/>
        </w:rPr>
        <w:t xml:space="preserve"> </w:t>
      </w:r>
      <w:r w:rsidRPr="00034BF3">
        <w:rPr>
          <w:rFonts w:hint="cs"/>
          <w:sz w:val="18"/>
          <w:szCs w:val="32"/>
          <w:rtl/>
        </w:rPr>
        <w:t>الرحي</w:t>
      </w:r>
      <w:bookmarkStart w:id="2" w:name="_GoBack"/>
      <w:bookmarkEnd w:id="2"/>
      <w:r w:rsidRPr="00034BF3">
        <w:rPr>
          <w:rFonts w:hint="cs"/>
          <w:sz w:val="18"/>
          <w:szCs w:val="32"/>
          <w:rtl/>
        </w:rPr>
        <w:t>لي</w:t>
      </w:r>
      <w:r w:rsidRPr="00034BF3">
        <w:rPr>
          <w:sz w:val="18"/>
          <w:szCs w:val="32"/>
          <w:rtl/>
        </w:rPr>
        <w:t xml:space="preserve">) </w:t>
      </w:r>
      <w:r w:rsidRPr="00034BF3">
        <w:rPr>
          <w:rFonts w:hint="cs"/>
          <w:sz w:val="18"/>
          <w:szCs w:val="32"/>
          <w:rtl/>
        </w:rPr>
        <w:t>في</w:t>
      </w:r>
      <w:r w:rsidRPr="00034BF3">
        <w:rPr>
          <w:sz w:val="18"/>
          <w:szCs w:val="32"/>
          <w:rtl/>
        </w:rPr>
        <w:t xml:space="preserve"> </w:t>
      </w:r>
      <w:r w:rsidRPr="00034BF3">
        <w:rPr>
          <w:rFonts w:hint="cs"/>
          <w:sz w:val="18"/>
          <w:szCs w:val="32"/>
          <w:rtl/>
        </w:rPr>
        <w:t>حكمه</w:t>
      </w:r>
      <w:r w:rsidRPr="00034BF3">
        <w:rPr>
          <w:sz w:val="18"/>
          <w:szCs w:val="32"/>
          <w:rtl/>
        </w:rPr>
        <w:t xml:space="preserve"> </w:t>
      </w:r>
      <w:r w:rsidRPr="00034BF3">
        <w:rPr>
          <w:rFonts w:hint="cs"/>
          <w:sz w:val="18"/>
          <w:szCs w:val="32"/>
          <w:rtl/>
        </w:rPr>
        <w:t>على</w:t>
      </w:r>
      <w:r w:rsidRPr="00034BF3">
        <w:rPr>
          <w:sz w:val="18"/>
          <w:szCs w:val="32"/>
          <w:rtl/>
        </w:rPr>
        <w:t xml:space="preserve"> </w:t>
      </w:r>
      <w:r w:rsidRPr="00034BF3">
        <w:rPr>
          <w:rFonts w:hint="cs"/>
          <w:sz w:val="18"/>
          <w:szCs w:val="32"/>
          <w:rtl/>
        </w:rPr>
        <w:t>أبيات</w:t>
      </w:r>
      <w:r w:rsidRPr="00034BF3">
        <w:rPr>
          <w:sz w:val="18"/>
          <w:szCs w:val="32"/>
          <w:rtl/>
        </w:rPr>
        <w:t xml:space="preserve"> (</w:t>
      </w:r>
      <w:proofErr w:type="spellStart"/>
      <w:r w:rsidRPr="00034BF3">
        <w:rPr>
          <w:rFonts w:hint="cs"/>
          <w:sz w:val="18"/>
          <w:szCs w:val="32"/>
          <w:rtl/>
        </w:rPr>
        <w:t>د</w:t>
      </w:r>
      <w:r w:rsidRPr="00034BF3">
        <w:rPr>
          <w:sz w:val="18"/>
          <w:szCs w:val="32"/>
          <w:rtl/>
        </w:rPr>
        <w:t>.</w:t>
      </w:r>
      <w:r w:rsidRPr="00034BF3">
        <w:rPr>
          <w:rFonts w:hint="cs"/>
          <w:sz w:val="18"/>
          <w:szCs w:val="32"/>
          <w:rtl/>
        </w:rPr>
        <w:t>العشماوي</w:t>
      </w:r>
      <w:proofErr w:type="spellEnd"/>
      <w:r w:rsidRPr="00034BF3">
        <w:rPr>
          <w:sz w:val="18"/>
          <w:szCs w:val="32"/>
          <w:rtl/>
        </w:rPr>
        <w:t xml:space="preserve">) </w:t>
      </w:r>
      <w:r w:rsidRPr="00034BF3">
        <w:rPr>
          <w:rFonts w:hint="cs"/>
          <w:sz w:val="18"/>
          <w:szCs w:val="32"/>
          <w:rtl/>
        </w:rPr>
        <w:t>بالشرك</w:t>
      </w:r>
      <w:r w:rsidRPr="00034BF3">
        <w:rPr>
          <w:sz w:val="18"/>
          <w:szCs w:val="32"/>
          <w:rtl/>
        </w:rPr>
        <w:t xml:space="preserve"> </w:t>
      </w:r>
      <w:r w:rsidRPr="00034BF3">
        <w:rPr>
          <w:rFonts w:hint="cs"/>
          <w:sz w:val="18"/>
          <w:szCs w:val="32"/>
          <w:rtl/>
        </w:rPr>
        <w:t xml:space="preserve">الأكبر </w:t>
      </w:r>
    </w:p>
    <w:p w:rsidR="00EF7339" w:rsidRDefault="00EF7339" w:rsidP="00EF7339">
      <w:pPr>
        <w:jc w:val="center"/>
        <w:rPr>
          <w:rFonts w:hint="cs"/>
          <w:sz w:val="18"/>
          <w:szCs w:val="32"/>
          <w:rtl/>
        </w:rPr>
      </w:pPr>
      <w:r w:rsidRPr="00EF7339">
        <w:rPr>
          <w:rFonts w:hint="cs"/>
          <w:sz w:val="18"/>
          <w:szCs w:val="32"/>
          <w:rtl/>
        </w:rPr>
        <w:t>بقلم: تميم</w:t>
      </w:r>
      <w:r w:rsidR="009344AA">
        <w:rPr>
          <w:rFonts w:hint="cs"/>
          <w:sz w:val="18"/>
          <w:szCs w:val="32"/>
          <w:rtl/>
        </w:rPr>
        <w:t xml:space="preserve"> بن عبد العزيز</w:t>
      </w:r>
      <w:r w:rsidRPr="00EF7339">
        <w:rPr>
          <w:rFonts w:hint="cs"/>
          <w:sz w:val="18"/>
          <w:szCs w:val="32"/>
          <w:rtl/>
        </w:rPr>
        <w:t xml:space="preserve"> القاضي</w:t>
      </w:r>
      <w:r w:rsidR="00DA57AE">
        <w:rPr>
          <w:rFonts w:hint="cs"/>
          <w:sz w:val="18"/>
          <w:szCs w:val="32"/>
          <w:rtl/>
        </w:rPr>
        <w:t>.</w:t>
      </w:r>
    </w:p>
    <w:p w:rsidR="00CA37D4" w:rsidRPr="00EF7339" w:rsidRDefault="00400846" w:rsidP="00034BF3">
      <w:pPr>
        <w:spacing w:after="120" w:line="20" w:lineRule="atLeast"/>
        <w:ind w:firstLine="424"/>
        <w:jc w:val="both"/>
        <w:rPr>
          <w:rFonts w:ascii="Traditional Arabic" w:hAnsi="Traditional Arabic"/>
          <w:sz w:val="18"/>
          <w:szCs w:val="32"/>
          <w:rtl/>
        </w:rPr>
      </w:pPr>
      <w:r w:rsidRPr="00EF7339">
        <w:rPr>
          <w:rFonts w:hint="cs"/>
          <w:sz w:val="18"/>
          <w:szCs w:val="32"/>
          <w:rtl/>
        </w:rPr>
        <w:t>حاصل ما كتبه</w:t>
      </w:r>
      <w:r w:rsidR="00034BF3">
        <w:rPr>
          <w:rFonts w:hint="cs"/>
          <w:sz w:val="18"/>
          <w:szCs w:val="32"/>
          <w:rtl/>
        </w:rPr>
        <w:t xml:space="preserve"> </w:t>
      </w:r>
      <w:proofErr w:type="spellStart"/>
      <w:r w:rsidRPr="00EF7339">
        <w:rPr>
          <w:rFonts w:hint="cs"/>
          <w:sz w:val="18"/>
          <w:szCs w:val="32"/>
          <w:rtl/>
        </w:rPr>
        <w:t>د.إبراهيم</w:t>
      </w:r>
      <w:proofErr w:type="spellEnd"/>
      <w:r w:rsidRPr="00EF7339">
        <w:rPr>
          <w:rFonts w:hint="cs"/>
          <w:sz w:val="18"/>
          <w:szCs w:val="32"/>
          <w:rtl/>
        </w:rPr>
        <w:t xml:space="preserve"> الرحيلي وفقه الله: </w:t>
      </w:r>
      <w:r w:rsidR="00CA37D4" w:rsidRPr="00EF7339">
        <w:rPr>
          <w:rFonts w:ascii="Traditional Arabic" w:hAnsi="Traditional Arabic"/>
          <w:sz w:val="18"/>
          <w:szCs w:val="32"/>
          <w:rtl/>
        </w:rPr>
        <w:t>أن خطاب الجمادات على ثلاثة أنواع:</w:t>
      </w:r>
    </w:p>
    <w:p w:rsidR="00CA37D4" w:rsidRPr="00EF7339" w:rsidRDefault="00CA37D4" w:rsidP="00EF7339">
      <w:pPr>
        <w:spacing w:after="120" w:line="20" w:lineRule="atLeast"/>
        <w:ind w:firstLine="424"/>
        <w:jc w:val="both"/>
        <w:rPr>
          <w:rFonts w:ascii="Traditional Arabic" w:hAnsi="Traditional Arabic" w:hint="cs"/>
          <w:sz w:val="18"/>
          <w:szCs w:val="32"/>
          <w:rtl/>
        </w:rPr>
      </w:pPr>
      <w:r w:rsidRPr="00EF7339">
        <w:rPr>
          <w:rFonts w:ascii="Traditional Arabic" w:hAnsi="Traditional Arabic"/>
          <w:sz w:val="18"/>
          <w:szCs w:val="32"/>
          <w:rtl/>
        </w:rPr>
        <w:t xml:space="preserve">1- خطابها بما يتضمن الخبر عنها أوعن غيرها </w:t>
      </w:r>
      <w:r w:rsidRPr="00EF7339">
        <w:rPr>
          <w:rFonts w:ascii="Traditional Arabic" w:hAnsi="Traditional Arabic" w:hint="cs"/>
          <w:sz w:val="18"/>
          <w:szCs w:val="32"/>
          <w:rtl/>
        </w:rPr>
        <w:t>:</w:t>
      </w:r>
      <w:r w:rsidR="00EF7339">
        <w:rPr>
          <w:rFonts w:ascii="Traditional Arabic" w:hAnsi="Traditional Arabic" w:hint="cs"/>
          <w:sz w:val="18"/>
          <w:szCs w:val="32"/>
          <w:rtl/>
        </w:rPr>
        <w:t>فهذا</w:t>
      </w:r>
      <w:r w:rsidRPr="00EF7339">
        <w:rPr>
          <w:rFonts w:ascii="Traditional Arabic" w:hAnsi="Traditional Arabic"/>
          <w:sz w:val="18"/>
          <w:szCs w:val="32"/>
          <w:rtl/>
        </w:rPr>
        <w:t xml:space="preserve"> لا بأس به</w:t>
      </w:r>
    </w:p>
    <w:p w:rsidR="00CA37D4" w:rsidRPr="00EF7339" w:rsidRDefault="00CA37D4" w:rsidP="00EF7339">
      <w:pPr>
        <w:spacing w:after="120" w:line="20" w:lineRule="atLeast"/>
        <w:ind w:firstLine="424"/>
        <w:jc w:val="both"/>
        <w:rPr>
          <w:rFonts w:ascii="Traditional Arabic" w:hAnsi="Traditional Arabic"/>
          <w:sz w:val="18"/>
          <w:szCs w:val="32"/>
          <w:rtl/>
        </w:rPr>
      </w:pPr>
      <w:r w:rsidRPr="00EF7339">
        <w:rPr>
          <w:rFonts w:ascii="Traditional Arabic" w:hAnsi="Traditional Arabic"/>
          <w:sz w:val="18"/>
          <w:szCs w:val="32"/>
          <w:rtl/>
        </w:rPr>
        <w:t xml:space="preserve">2- مخاطبتها بطلب فعل ما خلق الله فيها </w:t>
      </w:r>
      <w:r w:rsidR="00EF7339">
        <w:rPr>
          <w:rFonts w:ascii="Traditional Arabic" w:hAnsi="Traditional Arabic" w:hint="cs"/>
          <w:sz w:val="18"/>
          <w:szCs w:val="32"/>
          <w:rtl/>
        </w:rPr>
        <w:t xml:space="preserve">، </w:t>
      </w:r>
      <w:r w:rsidR="00EF7339">
        <w:rPr>
          <w:rFonts w:ascii="Traditional Arabic" w:hAnsi="Traditional Arabic" w:hint="cs"/>
          <w:sz w:val="18"/>
          <w:szCs w:val="32"/>
          <w:rtl/>
        </w:rPr>
        <w:t xml:space="preserve">كقول الشافعي(أمطري </w:t>
      </w:r>
      <w:proofErr w:type="spellStart"/>
      <w:r w:rsidR="00EF7339">
        <w:rPr>
          <w:rFonts w:ascii="Traditional Arabic" w:hAnsi="Traditional Arabic" w:hint="cs"/>
          <w:sz w:val="18"/>
          <w:szCs w:val="32"/>
          <w:rtl/>
        </w:rPr>
        <w:t>لؤلؤاً..البيت</w:t>
      </w:r>
      <w:proofErr w:type="spellEnd"/>
      <w:r w:rsidR="00EF7339">
        <w:rPr>
          <w:rFonts w:ascii="Traditional Arabic" w:hAnsi="Traditional Arabic" w:hint="cs"/>
          <w:sz w:val="18"/>
          <w:szCs w:val="32"/>
          <w:rtl/>
        </w:rPr>
        <w:t xml:space="preserve">) </w:t>
      </w:r>
      <w:r w:rsidR="00EF7339" w:rsidRPr="00EF7339">
        <w:rPr>
          <w:rFonts w:ascii="Traditional Arabic" w:hAnsi="Traditional Arabic"/>
          <w:sz w:val="18"/>
          <w:szCs w:val="32"/>
          <w:rtl/>
        </w:rPr>
        <w:t>.</w:t>
      </w:r>
      <w:r w:rsidR="00EF7339">
        <w:rPr>
          <w:rFonts w:ascii="Traditional Arabic" w:hAnsi="Traditional Arabic" w:hint="cs"/>
          <w:sz w:val="18"/>
          <w:szCs w:val="32"/>
          <w:rtl/>
        </w:rPr>
        <w:t xml:space="preserve">فهذا </w:t>
      </w:r>
      <w:r w:rsidRPr="00EF7339">
        <w:rPr>
          <w:rFonts w:ascii="Traditional Arabic" w:hAnsi="Traditional Arabic" w:hint="cs"/>
          <w:sz w:val="18"/>
          <w:szCs w:val="32"/>
          <w:rtl/>
        </w:rPr>
        <w:t>جائز</w:t>
      </w:r>
      <w:r w:rsidR="00EF7339">
        <w:rPr>
          <w:rFonts w:ascii="Traditional Arabic" w:hAnsi="Traditional Arabic" w:hint="cs"/>
          <w:sz w:val="18"/>
          <w:szCs w:val="32"/>
          <w:rtl/>
        </w:rPr>
        <w:t xml:space="preserve">. </w:t>
      </w:r>
    </w:p>
    <w:p w:rsidR="00CA37D4" w:rsidRPr="00EF7339" w:rsidRDefault="00CA37D4" w:rsidP="00CA37D4">
      <w:pPr>
        <w:spacing w:after="120" w:line="20" w:lineRule="atLeast"/>
        <w:ind w:firstLine="424"/>
        <w:jc w:val="both"/>
        <w:rPr>
          <w:rFonts w:ascii="Traditional Arabic" w:hAnsi="Traditional Arabic" w:hint="cs"/>
          <w:sz w:val="18"/>
          <w:szCs w:val="32"/>
          <w:rtl/>
        </w:rPr>
      </w:pPr>
      <w:r w:rsidRPr="00EF7339">
        <w:rPr>
          <w:rFonts w:ascii="Traditional Arabic" w:hAnsi="Traditional Arabic"/>
          <w:sz w:val="18"/>
          <w:szCs w:val="32"/>
          <w:rtl/>
        </w:rPr>
        <w:t xml:space="preserve">3- مخاطبتها </w:t>
      </w:r>
      <w:r w:rsidRPr="00EF7339">
        <w:rPr>
          <w:rFonts w:ascii="Traditional Arabic" w:hAnsi="Traditional Arabic" w:hint="cs"/>
          <w:sz w:val="18"/>
          <w:szCs w:val="32"/>
          <w:rtl/>
        </w:rPr>
        <w:t xml:space="preserve">بطلب ما لم يخلقه الله فيها: </w:t>
      </w:r>
      <w:r w:rsidR="00EF7339">
        <w:rPr>
          <w:rFonts w:ascii="Traditional Arabic" w:hAnsi="Traditional Arabic" w:hint="cs"/>
          <w:sz w:val="18"/>
          <w:szCs w:val="32"/>
          <w:rtl/>
        </w:rPr>
        <w:t xml:space="preserve">فهذا شرك أكبر، وجعل منه أبيات </w:t>
      </w:r>
      <w:r w:rsidRPr="00EF7339">
        <w:rPr>
          <w:rFonts w:ascii="Traditional Arabic" w:hAnsi="Traditional Arabic" w:hint="cs"/>
          <w:sz w:val="18"/>
          <w:szCs w:val="32"/>
          <w:rtl/>
        </w:rPr>
        <w:t xml:space="preserve">د. العشماوي، مثل قوله: </w:t>
      </w:r>
      <w:r w:rsidRPr="00EF7339">
        <w:rPr>
          <w:rFonts w:ascii="Traditional Arabic" w:hAnsi="Traditional Arabic"/>
          <w:sz w:val="18"/>
          <w:szCs w:val="32"/>
          <w:rtl/>
        </w:rPr>
        <w:t>( وارحمْ أخاه وأمّاً تشتكي وأبا، رفقاً بهم أيُّها البحر العميقُ</w:t>
      </w:r>
      <w:r w:rsidRPr="00EF7339">
        <w:rPr>
          <w:rFonts w:ascii="Traditional Arabic" w:hAnsi="Traditional Arabic" w:hint="cs"/>
          <w:sz w:val="18"/>
          <w:szCs w:val="32"/>
          <w:rtl/>
        </w:rPr>
        <w:t>)</w:t>
      </w:r>
    </w:p>
    <w:p w:rsidR="009344AA" w:rsidRPr="009344AA" w:rsidRDefault="00CA37D4" w:rsidP="009344AA">
      <w:pPr>
        <w:spacing w:after="120" w:line="20" w:lineRule="atLeast"/>
        <w:ind w:firstLine="424"/>
        <w:jc w:val="center"/>
        <w:rPr>
          <w:rFonts w:ascii="Traditional Arabic" w:hAnsi="Traditional Arabic" w:hint="cs"/>
          <w:b/>
          <w:bCs/>
          <w:rtl/>
        </w:rPr>
      </w:pPr>
      <w:r w:rsidRPr="009344AA">
        <w:rPr>
          <w:rFonts w:ascii="Traditional Arabic" w:hAnsi="Traditional Arabic" w:hint="cs"/>
          <w:b/>
          <w:bCs/>
          <w:rtl/>
        </w:rPr>
        <w:t>الرد:</w:t>
      </w:r>
    </w:p>
    <w:p w:rsidR="006B20BE" w:rsidRPr="00EF7339" w:rsidRDefault="006B20BE" w:rsidP="009344AA">
      <w:pPr>
        <w:spacing w:after="120" w:line="20" w:lineRule="atLeast"/>
        <w:ind w:firstLine="424"/>
        <w:jc w:val="both"/>
        <w:rPr>
          <w:rFonts w:ascii="Traditional Arabic" w:hAnsi="Traditional Arabic" w:hint="cs"/>
          <w:sz w:val="18"/>
          <w:szCs w:val="32"/>
          <w:rtl/>
        </w:rPr>
      </w:pPr>
      <w:r w:rsidRPr="00EF7339">
        <w:rPr>
          <w:rFonts w:ascii="Traditional Arabic" w:hAnsi="Traditional Arabic" w:hint="cs"/>
          <w:sz w:val="18"/>
          <w:szCs w:val="32"/>
          <w:rtl/>
        </w:rPr>
        <w:t xml:space="preserve">أن هذا القول </w:t>
      </w:r>
      <w:r w:rsidR="009344AA">
        <w:rPr>
          <w:rFonts w:ascii="Traditional Arabic" w:hAnsi="Traditional Arabic" w:hint="cs"/>
          <w:sz w:val="18"/>
          <w:szCs w:val="32"/>
          <w:rtl/>
        </w:rPr>
        <w:t xml:space="preserve">اشتمل على </w:t>
      </w:r>
      <w:r w:rsidRPr="00EF7339">
        <w:rPr>
          <w:rFonts w:ascii="Traditional Arabic" w:hAnsi="Traditional Arabic" w:hint="cs"/>
          <w:sz w:val="18"/>
          <w:szCs w:val="32"/>
          <w:rtl/>
        </w:rPr>
        <w:t>غلط في مناطه، وفي تنزيله، وبيان ذلك بوقفات.</w:t>
      </w:r>
    </w:p>
    <w:p w:rsidR="00EF7339" w:rsidRDefault="006B20BE" w:rsidP="006B20BE">
      <w:pPr>
        <w:spacing w:after="120" w:line="20" w:lineRule="atLeast"/>
        <w:ind w:firstLine="424"/>
        <w:jc w:val="both"/>
        <w:rPr>
          <w:rFonts w:ascii="Traditional Arabic" w:hAnsi="Traditional Arabic" w:hint="cs"/>
          <w:sz w:val="18"/>
          <w:szCs w:val="32"/>
          <w:rtl/>
        </w:rPr>
      </w:pPr>
      <w:r w:rsidRPr="00EF7339">
        <w:rPr>
          <w:rFonts w:ascii="Traditional Arabic" w:hAnsi="Traditional Arabic" w:hint="cs"/>
          <w:b/>
          <w:bCs/>
          <w:sz w:val="18"/>
          <w:szCs w:val="32"/>
          <w:rtl/>
        </w:rPr>
        <w:t>الوقفة الأولى:</w:t>
      </w:r>
      <w:r w:rsidRPr="00EF7339">
        <w:rPr>
          <w:rFonts w:ascii="Traditional Arabic" w:hAnsi="Traditional Arabic" w:hint="cs"/>
          <w:sz w:val="18"/>
          <w:szCs w:val="32"/>
          <w:rtl/>
        </w:rPr>
        <w:t xml:space="preserve"> لقد </w:t>
      </w:r>
      <w:r w:rsidRPr="00EF7339">
        <w:rPr>
          <w:rFonts w:ascii="Traditional Arabic" w:hAnsi="Traditional Arabic" w:hint="cs"/>
          <w:sz w:val="18"/>
          <w:szCs w:val="32"/>
          <w:rtl/>
        </w:rPr>
        <w:t>جمع</w:t>
      </w:r>
      <w:r w:rsidRPr="00EF7339">
        <w:rPr>
          <w:rFonts w:ascii="Traditional Arabic" w:hAnsi="Traditional Arabic"/>
          <w:sz w:val="18"/>
          <w:szCs w:val="32"/>
          <w:rtl/>
        </w:rPr>
        <w:t xml:space="preserve"> (د. الرحيلي) في تقسيمه بين (النداء) و (</w:t>
      </w:r>
      <w:r w:rsidRPr="00EF7339">
        <w:rPr>
          <w:rFonts w:ascii="Traditional Arabic" w:hAnsi="Traditional Arabic"/>
          <w:sz w:val="18"/>
          <w:szCs w:val="32"/>
          <w:rtl/>
        </w:rPr>
        <w:t>الإسناد)</w:t>
      </w:r>
      <w:r w:rsidRPr="00EF7339">
        <w:rPr>
          <w:rFonts w:ascii="Traditional Arabic" w:hAnsi="Traditional Arabic" w:hint="cs"/>
          <w:sz w:val="18"/>
          <w:szCs w:val="32"/>
          <w:rtl/>
        </w:rPr>
        <w:t xml:space="preserve">، </w:t>
      </w:r>
      <w:r w:rsidRPr="00EF7339">
        <w:rPr>
          <w:rFonts w:ascii="Traditional Arabic" w:hAnsi="Traditional Arabic"/>
          <w:sz w:val="18"/>
          <w:szCs w:val="32"/>
          <w:rtl/>
        </w:rPr>
        <w:t>والأوج</w:t>
      </w:r>
      <w:r w:rsidRPr="00EF7339">
        <w:rPr>
          <w:rFonts w:ascii="Traditional Arabic" w:hAnsi="Traditional Arabic" w:hint="cs"/>
          <w:sz w:val="18"/>
          <w:szCs w:val="32"/>
          <w:rtl/>
        </w:rPr>
        <w:t>َ</w:t>
      </w:r>
      <w:r w:rsidRPr="00EF7339">
        <w:rPr>
          <w:rFonts w:ascii="Traditional Arabic" w:hAnsi="Traditional Arabic"/>
          <w:sz w:val="18"/>
          <w:szCs w:val="32"/>
          <w:rtl/>
        </w:rPr>
        <w:t>ه هو الفصل بينهما</w:t>
      </w:r>
      <w:r w:rsidRPr="00EF7339">
        <w:rPr>
          <w:rFonts w:ascii="Traditional Arabic" w:hAnsi="Traditional Arabic" w:hint="cs"/>
          <w:sz w:val="18"/>
          <w:szCs w:val="32"/>
          <w:rtl/>
        </w:rPr>
        <w:t>[تفصيل القول فيها في الرد المطول، وأكتفي هنا باختصار للمقصود منه، وهو الإسناد الطلبي]</w:t>
      </w:r>
      <w:r w:rsidR="00B007A2" w:rsidRPr="00EF7339">
        <w:rPr>
          <w:rFonts w:ascii="Traditional Arabic" w:hAnsi="Traditional Arabic" w:hint="cs"/>
          <w:sz w:val="18"/>
          <w:szCs w:val="32"/>
          <w:rtl/>
        </w:rPr>
        <w:t>:</w:t>
      </w:r>
    </w:p>
    <w:p w:rsidR="00B007A2" w:rsidRPr="00EF7339" w:rsidRDefault="00B007A2" w:rsidP="006B20BE">
      <w:pPr>
        <w:spacing w:after="120" w:line="20" w:lineRule="atLeast"/>
        <w:ind w:firstLine="424"/>
        <w:jc w:val="both"/>
        <w:rPr>
          <w:rFonts w:ascii="Traditional Arabic" w:hAnsi="Traditional Arabic" w:hint="cs"/>
          <w:sz w:val="18"/>
          <w:szCs w:val="32"/>
          <w:rtl/>
        </w:rPr>
      </w:pPr>
      <w:r w:rsidRPr="00EF7339">
        <w:rPr>
          <w:rFonts w:ascii="Traditional Arabic" w:hAnsi="Traditional Arabic" w:hint="cs"/>
          <w:sz w:val="18"/>
          <w:szCs w:val="32"/>
          <w:rtl/>
        </w:rPr>
        <w:t>فالطلب الموجه لغير الله، له حالتان:</w:t>
      </w:r>
    </w:p>
    <w:p w:rsidR="00CA37D4" w:rsidRPr="00EF7339" w:rsidRDefault="00B007A2" w:rsidP="00B007A2">
      <w:pPr>
        <w:spacing w:after="120" w:line="20" w:lineRule="atLeast"/>
        <w:ind w:firstLine="424"/>
        <w:jc w:val="both"/>
        <w:rPr>
          <w:rFonts w:ascii="Traditional Arabic" w:hAnsi="Traditional Arabic" w:hint="cs"/>
          <w:sz w:val="18"/>
          <w:szCs w:val="32"/>
          <w:rtl/>
        </w:rPr>
      </w:pPr>
      <w:r w:rsidRPr="00EF7339">
        <w:rPr>
          <w:rFonts w:ascii="Traditional Arabic" w:hAnsi="Traditional Arabic" w:hint="cs"/>
          <w:sz w:val="18"/>
          <w:szCs w:val="32"/>
          <w:rtl/>
        </w:rPr>
        <w:t xml:space="preserve">أ-أن يكون طلباً حقيقياً، </w:t>
      </w:r>
      <w:r w:rsidRPr="00EF7339">
        <w:rPr>
          <w:rFonts w:ascii="Traditional Arabic" w:hAnsi="Traditional Arabic"/>
          <w:b/>
          <w:bCs/>
          <w:sz w:val="18"/>
          <w:szCs w:val="32"/>
          <w:rtl/>
        </w:rPr>
        <w:t>وشرط</w:t>
      </w:r>
      <w:r w:rsidRPr="00EF7339">
        <w:rPr>
          <w:rFonts w:ascii="Traditional Arabic" w:hAnsi="Traditional Arabic" w:hint="cs"/>
          <w:b/>
          <w:bCs/>
          <w:sz w:val="18"/>
          <w:szCs w:val="32"/>
          <w:rtl/>
        </w:rPr>
        <w:t xml:space="preserve"> جوازه شرعاً</w:t>
      </w:r>
      <w:r w:rsidRPr="00EF7339">
        <w:rPr>
          <w:rFonts w:ascii="Traditional Arabic" w:hAnsi="Traditional Arabic"/>
          <w:sz w:val="18"/>
          <w:szCs w:val="32"/>
          <w:rtl/>
        </w:rPr>
        <w:t>: أن يتوجه بالطلب: ل</w:t>
      </w:r>
      <w:r w:rsidRPr="00EF7339">
        <w:rPr>
          <w:rFonts w:ascii="Traditional Arabic" w:hAnsi="Traditional Arabic" w:hint="cs"/>
          <w:sz w:val="18"/>
          <w:szCs w:val="32"/>
          <w:rtl/>
        </w:rPr>
        <w:t xml:space="preserve">حي، </w:t>
      </w:r>
      <w:r w:rsidRPr="00EF7339">
        <w:rPr>
          <w:rFonts w:ascii="Traditional Arabic" w:hAnsi="Traditional Arabic"/>
          <w:sz w:val="18"/>
          <w:szCs w:val="32"/>
          <w:rtl/>
        </w:rPr>
        <w:t>قادر، حاضر، يسمع.</w:t>
      </w:r>
    </w:p>
    <w:p w:rsidR="00B007A2" w:rsidRPr="00EF7339" w:rsidRDefault="00B007A2" w:rsidP="00EF7339">
      <w:pPr>
        <w:spacing w:after="120" w:line="20" w:lineRule="atLeast"/>
        <w:ind w:firstLine="424"/>
        <w:jc w:val="both"/>
        <w:rPr>
          <w:rFonts w:ascii="Traditional Arabic" w:hAnsi="Traditional Arabic"/>
          <w:sz w:val="18"/>
          <w:szCs w:val="32"/>
          <w:rtl/>
        </w:rPr>
      </w:pPr>
      <w:r w:rsidRPr="00EF7339">
        <w:rPr>
          <w:rFonts w:ascii="Traditional Arabic" w:hAnsi="Traditional Arabic" w:hint="cs"/>
          <w:sz w:val="18"/>
          <w:szCs w:val="32"/>
          <w:rtl/>
        </w:rPr>
        <w:t xml:space="preserve">ب-أن لا يكون حقيقياً، بأن </w:t>
      </w:r>
      <w:r w:rsidRPr="00EF7339">
        <w:rPr>
          <w:rFonts w:ascii="Traditional Arabic" w:hAnsi="Traditional Arabic"/>
          <w:sz w:val="18"/>
          <w:szCs w:val="32"/>
          <w:rtl/>
        </w:rPr>
        <w:t>لا يريد حقيقة الطلب، إنما يريد التوسع في الكل</w:t>
      </w:r>
      <w:r w:rsidRPr="00EF7339">
        <w:rPr>
          <w:rFonts w:ascii="Traditional Arabic" w:hAnsi="Traditional Arabic"/>
          <w:sz w:val="18"/>
          <w:szCs w:val="32"/>
          <w:rtl/>
        </w:rPr>
        <w:t>ام، أو الندبة، أو إظهار شعور ما</w:t>
      </w:r>
      <w:r w:rsidRPr="00EF7339">
        <w:rPr>
          <w:rFonts w:ascii="Traditional Arabic" w:hAnsi="Traditional Arabic" w:hint="cs"/>
          <w:sz w:val="18"/>
          <w:szCs w:val="32"/>
          <w:rtl/>
        </w:rPr>
        <w:t xml:space="preserve">، </w:t>
      </w:r>
      <w:r w:rsidRPr="00EF7339">
        <w:rPr>
          <w:rFonts w:ascii="Traditional Arabic" w:hAnsi="Traditional Arabic"/>
          <w:sz w:val="18"/>
          <w:szCs w:val="32"/>
          <w:rtl/>
        </w:rPr>
        <w:t>وهذا إنما يتضح في الكلام من قرائنه وسياقاته</w:t>
      </w:r>
      <w:r w:rsidR="00EF7339">
        <w:rPr>
          <w:rFonts w:ascii="Traditional Arabic" w:hAnsi="Traditional Arabic" w:hint="cs"/>
          <w:sz w:val="18"/>
          <w:szCs w:val="32"/>
          <w:rtl/>
        </w:rPr>
        <w:t xml:space="preserve">، </w:t>
      </w:r>
      <w:r w:rsidR="00EF7339">
        <w:rPr>
          <w:rFonts w:ascii="Traditional Arabic" w:hAnsi="Traditional Arabic"/>
          <w:sz w:val="18"/>
          <w:szCs w:val="32"/>
          <w:rtl/>
        </w:rPr>
        <w:t>ولجواز</w:t>
      </w:r>
      <w:r w:rsidR="00EF7339">
        <w:rPr>
          <w:rFonts w:ascii="Traditional Arabic" w:hAnsi="Traditional Arabic" w:hint="cs"/>
          <w:sz w:val="18"/>
          <w:szCs w:val="32"/>
          <w:rtl/>
        </w:rPr>
        <w:t xml:space="preserve"> الطلب غير الحقيقي</w:t>
      </w:r>
      <w:r w:rsidRPr="00EF7339">
        <w:rPr>
          <w:rFonts w:ascii="Traditional Arabic" w:hAnsi="Traditional Arabic"/>
          <w:sz w:val="18"/>
          <w:szCs w:val="32"/>
          <w:rtl/>
        </w:rPr>
        <w:t xml:space="preserve"> شرطان </w:t>
      </w:r>
      <w:r w:rsidR="00EF7339">
        <w:rPr>
          <w:rFonts w:ascii="Traditional Arabic" w:hAnsi="Traditional Arabic" w:hint="cs"/>
          <w:sz w:val="18"/>
          <w:szCs w:val="32"/>
          <w:rtl/>
        </w:rPr>
        <w:t>:</w:t>
      </w:r>
    </w:p>
    <w:p w:rsidR="00B007A2" w:rsidRPr="00EF7339" w:rsidRDefault="00B007A2" w:rsidP="00B007A2">
      <w:pPr>
        <w:spacing w:after="120" w:line="20" w:lineRule="atLeast"/>
        <w:ind w:firstLine="424"/>
        <w:jc w:val="both"/>
        <w:rPr>
          <w:rFonts w:ascii="Traditional Arabic" w:hAnsi="Traditional Arabic"/>
          <w:sz w:val="18"/>
          <w:szCs w:val="32"/>
          <w:rtl/>
        </w:rPr>
      </w:pPr>
      <w:r w:rsidRPr="00EF7339">
        <w:rPr>
          <w:rFonts w:ascii="Traditional Arabic" w:hAnsi="Traditional Arabic"/>
          <w:sz w:val="18"/>
          <w:szCs w:val="32"/>
          <w:rtl/>
        </w:rPr>
        <w:t xml:space="preserve">1- أن لا يكون الطلب حقيقياً، بل يراد به معان أخرى، فإن عدم هذا الشرط، وتوجه بطلب حقيقي </w:t>
      </w:r>
      <w:r w:rsidRPr="00EF7339">
        <w:rPr>
          <w:rFonts w:ascii="Traditional Arabic" w:hAnsi="Traditional Arabic" w:hint="cs"/>
          <w:sz w:val="18"/>
          <w:szCs w:val="32"/>
          <w:rtl/>
        </w:rPr>
        <w:t>لشي</w:t>
      </w:r>
      <w:r w:rsidRPr="00EF7339">
        <w:rPr>
          <w:rFonts w:ascii="Traditional Arabic" w:hAnsi="Traditional Arabic"/>
          <w:sz w:val="18"/>
          <w:szCs w:val="32"/>
          <w:rtl/>
        </w:rPr>
        <w:t xml:space="preserve"> </w:t>
      </w:r>
      <w:r w:rsidRPr="00EF7339">
        <w:rPr>
          <w:rFonts w:ascii="Traditional Arabic" w:hAnsi="Traditional Arabic" w:hint="cs"/>
          <w:sz w:val="18"/>
          <w:szCs w:val="32"/>
          <w:rtl/>
        </w:rPr>
        <w:t>لا</w:t>
      </w:r>
      <w:r w:rsidRPr="00EF7339">
        <w:rPr>
          <w:rFonts w:ascii="Traditional Arabic" w:hAnsi="Traditional Arabic"/>
          <w:sz w:val="18"/>
          <w:szCs w:val="32"/>
          <w:rtl/>
        </w:rPr>
        <w:t xml:space="preserve"> </w:t>
      </w:r>
      <w:r w:rsidRPr="00EF7339">
        <w:rPr>
          <w:rFonts w:ascii="Traditional Arabic" w:hAnsi="Traditional Arabic" w:hint="cs"/>
          <w:sz w:val="18"/>
          <w:szCs w:val="32"/>
          <w:rtl/>
        </w:rPr>
        <w:t>يقدر</w:t>
      </w:r>
      <w:r w:rsidRPr="00EF7339">
        <w:rPr>
          <w:rFonts w:ascii="Traditional Arabic" w:hAnsi="Traditional Arabic"/>
          <w:sz w:val="18"/>
          <w:szCs w:val="32"/>
          <w:rtl/>
        </w:rPr>
        <w:t xml:space="preserve"> </w:t>
      </w:r>
      <w:r w:rsidRPr="00EF7339">
        <w:rPr>
          <w:rFonts w:ascii="Traditional Arabic" w:hAnsi="Traditional Arabic" w:hint="cs"/>
          <w:sz w:val="18"/>
          <w:szCs w:val="32"/>
          <w:rtl/>
        </w:rPr>
        <w:t>عليه</w:t>
      </w:r>
      <w:r w:rsidRPr="00EF7339">
        <w:rPr>
          <w:rFonts w:ascii="Traditional Arabic" w:hAnsi="Traditional Arabic"/>
          <w:sz w:val="18"/>
          <w:szCs w:val="32"/>
          <w:rtl/>
        </w:rPr>
        <w:t xml:space="preserve"> </w:t>
      </w:r>
      <w:r w:rsidRPr="00EF7339">
        <w:rPr>
          <w:rFonts w:ascii="Traditional Arabic" w:hAnsi="Traditional Arabic" w:hint="cs"/>
          <w:sz w:val="18"/>
          <w:szCs w:val="32"/>
          <w:rtl/>
        </w:rPr>
        <w:t>في تلك الحال إلا</w:t>
      </w:r>
      <w:r w:rsidRPr="00EF7339">
        <w:rPr>
          <w:rFonts w:ascii="Traditional Arabic" w:hAnsi="Traditional Arabic"/>
          <w:sz w:val="18"/>
          <w:szCs w:val="32"/>
          <w:rtl/>
        </w:rPr>
        <w:t xml:space="preserve"> </w:t>
      </w:r>
      <w:r w:rsidRPr="00EF7339">
        <w:rPr>
          <w:rFonts w:ascii="Traditional Arabic" w:hAnsi="Traditional Arabic" w:hint="cs"/>
          <w:sz w:val="18"/>
          <w:szCs w:val="32"/>
          <w:rtl/>
        </w:rPr>
        <w:t>الله</w:t>
      </w:r>
      <w:r w:rsidRPr="00EF7339">
        <w:rPr>
          <w:rFonts w:ascii="Traditional Arabic" w:hAnsi="Traditional Arabic"/>
          <w:sz w:val="18"/>
          <w:szCs w:val="32"/>
          <w:rtl/>
        </w:rPr>
        <w:t>، فهذا شرك، ومنه دعاء المشركين أصنام</w:t>
      </w:r>
      <w:r w:rsidRPr="00EF7339">
        <w:rPr>
          <w:rFonts w:ascii="Traditional Arabic" w:hAnsi="Traditional Arabic" w:hint="cs"/>
          <w:sz w:val="18"/>
          <w:szCs w:val="32"/>
          <w:rtl/>
        </w:rPr>
        <w:t>َ</w:t>
      </w:r>
      <w:r w:rsidRPr="00EF7339">
        <w:rPr>
          <w:rFonts w:ascii="Traditional Arabic" w:hAnsi="Traditional Arabic"/>
          <w:sz w:val="18"/>
          <w:szCs w:val="32"/>
          <w:rtl/>
        </w:rPr>
        <w:t>هم.</w:t>
      </w:r>
    </w:p>
    <w:p w:rsidR="00B007A2" w:rsidRPr="00EF7339" w:rsidRDefault="00B007A2" w:rsidP="00B007A2">
      <w:pPr>
        <w:spacing w:after="120" w:line="20" w:lineRule="atLeast"/>
        <w:ind w:firstLine="424"/>
        <w:jc w:val="both"/>
        <w:rPr>
          <w:rFonts w:ascii="Traditional Arabic" w:hAnsi="Traditional Arabic" w:hint="cs"/>
          <w:sz w:val="18"/>
          <w:szCs w:val="32"/>
          <w:rtl/>
        </w:rPr>
      </w:pPr>
      <w:r w:rsidRPr="00EF7339">
        <w:rPr>
          <w:rFonts w:ascii="Traditional Arabic" w:hAnsi="Traditional Arabic"/>
          <w:sz w:val="18"/>
          <w:szCs w:val="32"/>
          <w:rtl/>
        </w:rPr>
        <w:t>2- وجود الملابسة المعتبرة، بأن يكون المطلوب منه بينه وبين موضوع الطلب علاقة، فإن ع</w:t>
      </w:r>
      <w:r w:rsidRPr="00EF7339">
        <w:rPr>
          <w:rFonts w:ascii="Traditional Arabic" w:hAnsi="Traditional Arabic" w:hint="cs"/>
          <w:sz w:val="18"/>
          <w:szCs w:val="32"/>
          <w:rtl/>
        </w:rPr>
        <w:t>ُ</w:t>
      </w:r>
      <w:r w:rsidRPr="00EF7339">
        <w:rPr>
          <w:rFonts w:ascii="Traditional Arabic" w:hAnsi="Traditional Arabic"/>
          <w:sz w:val="18"/>
          <w:szCs w:val="32"/>
          <w:rtl/>
        </w:rPr>
        <w:t>د</w:t>
      </w:r>
      <w:r w:rsidRPr="00EF7339">
        <w:rPr>
          <w:rFonts w:ascii="Traditional Arabic" w:hAnsi="Traditional Arabic" w:hint="cs"/>
          <w:sz w:val="18"/>
          <w:szCs w:val="32"/>
          <w:rtl/>
        </w:rPr>
        <w:t>ِ</w:t>
      </w:r>
      <w:r w:rsidRPr="00EF7339">
        <w:rPr>
          <w:rFonts w:ascii="Traditional Arabic" w:hAnsi="Traditional Arabic"/>
          <w:sz w:val="18"/>
          <w:szCs w:val="32"/>
          <w:rtl/>
        </w:rPr>
        <w:t xml:space="preserve">م هذا الشرط، كان ذلك </w:t>
      </w:r>
      <w:r w:rsidRPr="00EF7339">
        <w:rPr>
          <w:rFonts w:ascii="Traditional Arabic" w:hAnsi="Traditional Arabic" w:hint="cs"/>
          <w:sz w:val="18"/>
          <w:szCs w:val="32"/>
          <w:rtl/>
        </w:rPr>
        <w:t xml:space="preserve">التعبير </w:t>
      </w:r>
      <w:r w:rsidRPr="00EF7339">
        <w:rPr>
          <w:rFonts w:ascii="Traditional Arabic" w:hAnsi="Traditional Arabic"/>
          <w:sz w:val="18"/>
          <w:szCs w:val="32"/>
          <w:rtl/>
        </w:rPr>
        <w:t>غلطاً.</w:t>
      </w:r>
    </w:p>
    <w:p w:rsidR="00B007A2" w:rsidRPr="00EF7339" w:rsidRDefault="00B007A2" w:rsidP="00EF7339">
      <w:pPr>
        <w:spacing w:after="120" w:line="20" w:lineRule="atLeast"/>
        <w:ind w:firstLine="424"/>
        <w:jc w:val="both"/>
        <w:rPr>
          <w:rFonts w:ascii="Traditional Arabic" w:hAnsi="Traditional Arabic"/>
          <w:sz w:val="18"/>
          <w:szCs w:val="32"/>
          <w:rtl/>
        </w:rPr>
      </w:pPr>
      <w:r w:rsidRPr="00EF7339">
        <w:rPr>
          <w:rFonts w:ascii="Traditional Arabic" w:hAnsi="Traditional Arabic" w:hint="cs"/>
          <w:sz w:val="18"/>
          <w:szCs w:val="32"/>
          <w:rtl/>
        </w:rPr>
        <w:t xml:space="preserve">فالصورة الممنوعة هنا: </w:t>
      </w:r>
      <w:r w:rsidRPr="00EF7339">
        <w:rPr>
          <w:rFonts w:ascii="Traditional Arabic" w:hAnsi="Traditional Arabic"/>
          <w:b/>
          <w:bCs/>
          <w:sz w:val="18"/>
          <w:szCs w:val="32"/>
          <w:rtl/>
        </w:rPr>
        <w:t xml:space="preserve">أن يطلب </w:t>
      </w:r>
      <w:r w:rsidRPr="00EF7339">
        <w:rPr>
          <w:rFonts w:ascii="Traditional Arabic" w:hAnsi="Traditional Arabic" w:hint="cs"/>
          <w:b/>
          <w:bCs/>
          <w:sz w:val="18"/>
          <w:szCs w:val="32"/>
          <w:rtl/>
        </w:rPr>
        <w:t>من مخلوق ما لا يقدر عليه في تلك الحال إلا الله،</w:t>
      </w:r>
      <w:r w:rsidRPr="00EF7339">
        <w:rPr>
          <w:rFonts w:ascii="Traditional Arabic" w:hAnsi="Traditional Arabic"/>
          <w:b/>
          <w:bCs/>
          <w:sz w:val="18"/>
          <w:szCs w:val="32"/>
          <w:rtl/>
        </w:rPr>
        <w:t xml:space="preserve"> طلباً حقيقياً</w:t>
      </w:r>
      <w:r w:rsidRPr="00EF7339">
        <w:rPr>
          <w:rFonts w:ascii="Traditional Arabic" w:hAnsi="Traditional Arabic" w:hint="cs"/>
          <w:b/>
          <w:bCs/>
          <w:sz w:val="18"/>
          <w:szCs w:val="32"/>
          <w:rtl/>
        </w:rPr>
        <w:t xml:space="preserve"> (وهذا شرك)</w:t>
      </w:r>
      <w:r w:rsidR="00EF7339">
        <w:rPr>
          <w:rFonts w:ascii="Traditional Arabic" w:hAnsi="Traditional Arabic" w:hint="cs"/>
          <w:b/>
          <w:bCs/>
          <w:sz w:val="18"/>
          <w:szCs w:val="32"/>
          <w:rtl/>
        </w:rPr>
        <w:t xml:space="preserve">، </w:t>
      </w:r>
      <w:r w:rsidRPr="00EF7339">
        <w:rPr>
          <w:rFonts w:ascii="Traditional Arabic" w:hAnsi="Traditional Arabic" w:hint="cs"/>
          <w:sz w:val="18"/>
          <w:szCs w:val="32"/>
          <w:rtl/>
        </w:rPr>
        <w:t>فلا بد - لوصف النداء بالشرك- أن يقترن معه الطلب الحقيقي.</w:t>
      </w:r>
    </w:p>
    <w:p w:rsidR="00B007A2" w:rsidRPr="00EF7339" w:rsidRDefault="00B007A2" w:rsidP="00B007A2">
      <w:pPr>
        <w:spacing w:after="120" w:line="20" w:lineRule="atLeast"/>
        <w:ind w:firstLine="424"/>
        <w:jc w:val="both"/>
        <w:rPr>
          <w:rFonts w:ascii="Traditional Arabic" w:hAnsi="Traditional Arabic"/>
          <w:sz w:val="18"/>
          <w:szCs w:val="32"/>
          <w:rtl/>
        </w:rPr>
      </w:pPr>
      <w:r w:rsidRPr="00EF7339">
        <w:rPr>
          <w:rFonts w:ascii="Traditional Arabic" w:hAnsi="Traditional Arabic"/>
          <w:sz w:val="18"/>
          <w:szCs w:val="32"/>
          <w:rtl/>
        </w:rPr>
        <w:t>قال العلامة </w:t>
      </w:r>
      <w:proofErr w:type="spellStart"/>
      <w:r w:rsidRPr="00EF7339">
        <w:rPr>
          <w:rFonts w:ascii="Traditional Arabic" w:hAnsi="Traditional Arabic"/>
          <w:sz w:val="18"/>
          <w:szCs w:val="32"/>
          <w:rtl/>
        </w:rPr>
        <w:t>السَّهسواني</w:t>
      </w:r>
      <w:proofErr w:type="spellEnd"/>
      <w:r w:rsidR="00EF7339" w:rsidRPr="00EF7339">
        <w:rPr>
          <w:rFonts w:ascii="Traditional Arabic" w:hAnsi="Traditional Arabic" w:hint="cs"/>
          <w:sz w:val="10"/>
          <w:szCs w:val="24"/>
          <w:rtl/>
        </w:rPr>
        <w:t>[</w:t>
      </w:r>
      <w:r w:rsidR="00EF7339">
        <w:rPr>
          <w:rFonts w:ascii="Traditional Arabic" w:hAnsi="Traditional Arabic" w:hint="cs"/>
          <w:sz w:val="10"/>
          <w:szCs w:val="24"/>
          <w:rtl/>
        </w:rPr>
        <w:t xml:space="preserve">في </w:t>
      </w:r>
      <w:r w:rsidR="00EF7339" w:rsidRPr="00EF7339">
        <w:rPr>
          <w:rFonts w:ascii="Traditional Arabic" w:hAnsi="Traditional Arabic"/>
          <w:sz w:val="10"/>
          <w:szCs w:val="24"/>
          <w:rtl/>
        </w:rPr>
        <w:t>صيانة الإِنسان (366)</w:t>
      </w:r>
      <w:r w:rsidR="00EF7339" w:rsidRPr="00EF7339">
        <w:rPr>
          <w:rFonts w:ascii="Traditional Arabic" w:hAnsi="Traditional Arabic" w:hint="cs"/>
          <w:sz w:val="10"/>
          <w:szCs w:val="24"/>
          <w:rtl/>
        </w:rPr>
        <w:t>]</w:t>
      </w:r>
      <w:r w:rsidRPr="00EF7339">
        <w:rPr>
          <w:rFonts w:ascii="Traditional Arabic" w:hAnsi="Traditional Arabic"/>
          <w:sz w:val="18"/>
          <w:szCs w:val="32"/>
          <w:rtl/>
        </w:rPr>
        <w:t>: «المانعون لنداء الميت، والجماد، وكذا الغائب إنما يمنعونه بشرطين: </w:t>
      </w:r>
    </w:p>
    <w:p w:rsidR="00B007A2" w:rsidRPr="00EF7339" w:rsidRDefault="00B007A2" w:rsidP="00B007A2">
      <w:pPr>
        <w:spacing w:after="120" w:line="20" w:lineRule="atLeast"/>
        <w:ind w:firstLine="424"/>
        <w:jc w:val="both"/>
        <w:rPr>
          <w:rFonts w:ascii="Traditional Arabic" w:hAnsi="Traditional Arabic"/>
          <w:sz w:val="18"/>
          <w:szCs w:val="32"/>
          <w:rtl/>
        </w:rPr>
      </w:pPr>
      <w:r w:rsidRPr="00EF7339">
        <w:rPr>
          <w:rFonts w:ascii="Traditional Arabic" w:hAnsi="Traditional Arabic"/>
          <w:sz w:val="18"/>
          <w:szCs w:val="32"/>
          <w:rtl/>
        </w:rPr>
        <w:lastRenderedPageBreak/>
        <w:t xml:space="preserve"> (الأول): أن يكون النداء حقيقياً لا مجازياً.</w:t>
      </w:r>
    </w:p>
    <w:p w:rsidR="00B007A2" w:rsidRPr="00EF7339" w:rsidRDefault="00B007A2" w:rsidP="00EF7339">
      <w:pPr>
        <w:spacing w:after="120" w:line="20" w:lineRule="atLeast"/>
        <w:ind w:firstLine="424"/>
        <w:jc w:val="both"/>
        <w:rPr>
          <w:rFonts w:ascii="Traditional Arabic" w:hAnsi="Traditional Arabic" w:hint="cs"/>
          <w:sz w:val="18"/>
          <w:szCs w:val="32"/>
          <w:rtl/>
        </w:rPr>
      </w:pPr>
      <w:r w:rsidRPr="00EF7339">
        <w:rPr>
          <w:rFonts w:ascii="Traditional Arabic" w:hAnsi="Traditional Arabic"/>
          <w:sz w:val="18"/>
          <w:szCs w:val="32"/>
          <w:rtl/>
        </w:rPr>
        <w:t>و (الثاني): أن يقصد ويطلب به من المنادى ما لا يقدر عليه إلا الله من جلب النفع، وكشف</w:t>
      </w:r>
      <w:r w:rsidR="00EF7339">
        <w:rPr>
          <w:rFonts w:ascii="Traditional Arabic" w:hAnsi="Traditional Arabic" w:hint="cs"/>
          <w:sz w:val="18"/>
          <w:szCs w:val="32"/>
          <w:rtl/>
        </w:rPr>
        <w:t xml:space="preserve"> </w:t>
      </w:r>
      <w:r w:rsidRPr="00EF7339">
        <w:rPr>
          <w:rFonts w:ascii="Traditional Arabic" w:hAnsi="Traditional Arabic"/>
          <w:sz w:val="18"/>
          <w:szCs w:val="32"/>
          <w:rtl/>
        </w:rPr>
        <w:t xml:space="preserve">الضر». </w:t>
      </w:r>
    </w:p>
    <w:p w:rsidR="00CA37D4" w:rsidRPr="00EF7339" w:rsidRDefault="00B007A2" w:rsidP="00B007A2">
      <w:pPr>
        <w:spacing w:after="120" w:line="20" w:lineRule="atLeast"/>
        <w:ind w:firstLine="424"/>
        <w:jc w:val="both"/>
        <w:rPr>
          <w:rFonts w:ascii="Traditional Arabic" w:hAnsi="Traditional Arabic" w:hint="cs"/>
          <w:sz w:val="18"/>
          <w:szCs w:val="32"/>
          <w:rtl/>
        </w:rPr>
      </w:pPr>
      <w:r w:rsidRPr="00EF7339">
        <w:rPr>
          <w:rFonts w:ascii="Traditional Arabic" w:hAnsi="Traditional Arabic" w:hint="cs"/>
          <w:b/>
          <w:bCs/>
          <w:sz w:val="18"/>
          <w:szCs w:val="32"/>
          <w:rtl/>
        </w:rPr>
        <w:t>الوقفة الثانية:</w:t>
      </w:r>
      <w:r w:rsidRPr="00EF7339">
        <w:rPr>
          <w:rFonts w:ascii="Traditional Arabic" w:hAnsi="Traditional Arabic" w:hint="cs"/>
          <w:sz w:val="18"/>
          <w:szCs w:val="32"/>
          <w:rtl/>
        </w:rPr>
        <w:t xml:space="preserve"> تحقيق</w:t>
      </w:r>
      <w:r w:rsidRPr="00EF7339">
        <w:rPr>
          <w:rFonts w:ascii="Traditional Arabic" w:hAnsi="Traditional Arabic"/>
          <w:sz w:val="18"/>
          <w:szCs w:val="32"/>
          <w:rtl/>
        </w:rPr>
        <w:t xml:space="preserve"> </w:t>
      </w:r>
      <w:r w:rsidRPr="00EF7339">
        <w:rPr>
          <w:rFonts w:ascii="Traditional Arabic" w:hAnsi="Traditional Arabic" w:hint="cs"/>
          <w:sz w:val="18"/>
          <w:szCs w:val="32"/>
          <w:rtl/>
        </w:rPr>
        <w:t>المناط</w:t>
      </w:r>
      <w:r w:rsidRPr="00EF7339">
        <w:rPr>
          <w:rFonts w:ascii="Traditional Arabic" w:hAnsi="Traditional Arabic"/>
          <w:sz w:val="18"/>
          <w:szCs w:val="32"/>
          <w:rtl/>
        </w:rPr>
        <w:t xml:space="preserve"> </w:t>
      </w:r>
      <w:r w:rsidRPr="00EF7339">
        <w:rPr>
          <w:rFonts w:ascii="Traditional Arabic" w:hAnsi="Traditional Arabic" w:hint="cs"/>
          <w:sz w:val="18"/>
          <w:szCs w:val="32"/>
          <w:rtl/>
        </w:rPr>
        <w:t>فيما</w:t>
      </w:r>
      <w:r w:rsidRPr="00EF7339">
        <w:rPr>
          <w:rFonts w:ascii="Traditional Arabic" w:hAnsi="Traditional Arabic"/>
          <w:sz w:val="18"/>
          <w:szCs w:val="32"/>
          <w:rtl/>
        </w:rPr>
        <w:t xml:space="preserve"> </w:t>
      </w:r>
      <w:r w:rsidRPr="00EF7339">
        <w:rPr>
          <w:rFonts w:ascii="Traditional Arabic" w:hAnsi="Traditional Arabic" w:hint="cs"/>
          <w:sz w:val="18"/>
          <w:szCs w:val="32"/>
          <w:rtl/>
        </w:rPr>
        <w:t>يتعلق</w:t>
      </w:r>
      <w:r w:rsidRPr="00EF7339">
        <w:rPr>
          <w:rFonts w:ascii="Traditional Arabic" w:hAnsi="Traditional Arabic"/>
          <w:sz w:val="18"/>
          <w:szCs w:val="32"/>
          <w:rtl/>
        </w:rPr>
        <w:t xml:space="preserve"> </w:t>
      </w:r>
      <w:r w:rsidRPr="00EF7339">
        <w:rPr>
          <w:rFonts w:ascii="Traditional Arabic" w:hAnsi="Traditional Arabic" w:hint="cs"/>
          <w:sz w:val="18"/>
          <w:szCs w:val="32"/>
          <w:rtl/>
        </w:rPr>
        <w:t>بقصيدة</w:t>
      </w:r>
      <w:r w:rsidRPr="00EF7339">
        <w:rPr>
          <w:rFonts w:ascii="Traditional Arabic" w:hAnsi="Traditional Arabic"/>
          <w:sz w:val="18"/>
          <w:szCs w:val="32"/>
          <w:rtl/>
        </w:rPr>
        <w:t xml:space="preserve"> </w:t>
      </w:r>
      <w:r w:rsidRPr="00EF7339">
        <w:rPr>
          <w:rFonts w:ascii="Traditional Arabic" w:hAnsi="Traditional Arabic" w:hint="cs"/>
          <w:sz w:val="18"/>
          <w:szCs w:val="32"/>
          <w:rtl/>
        </w:rPr>
        <w:t>د</w:t>
      </w:r>
      <w:r w:rsidRPr="00EF7339">
        <w:rPr>
          <w:rFonts w:ascii="Traditional Arabic" w:hAnsi="Traditional Arabic"/>
          <w:sz w:val="18"/>
          <w:szCs w:val="32"/>
          <w:rtl/>
        </w:rPr>
        <w:t xml:space="preserve">. </w:t>
      </w:r>
      <w:r w:rsidRPr="00EF7339">
        <w:rPr>
          <w:rFonts w:ascii="Traditional Arabic" w:hAnsi="Traditional Arabic" w:hint="cs"/>
          <w:sz w:val="18"/>
          <w:szCs w:val="32"/>
          <w:rtl/>
        </w:rPr>
        <w:t>العشماوي،</w:t>
      </w:r>
      <w:r w:rsidRPr="00EF7339">
        <w:rPr>
          <w:rFonts w:ascii="Traditional Arabic" w:hAnsi="Traditional Arabic"/>
          <w:sz w:val="18"/>
          <w:szCs w:val="32"/>
          <w:rtl/>
        </w:rPr>
        <w:t xml:space="preserve"> </w:t>
      </w:r>
      <w:r w:rsidRPr="00EF7339">
        <w:rPr>
          <w:rFonts w:ascii="Traditional Arabic" w:hAnsi="Traditional Arabic" w:hint="cs"/>
          <w:sz w:val="18"/>
          <w:szCs w:val="32"/>
          <w:rtl/>
        </w:rPr>
        <w:t>وما</w:t>
      </w:r>
      <w:r w:rsidRPr="00EF7339">
        <w:rPr>
          <w:rFonts w:ascii="Traditional Arabic" w:hAnsi="Traditional Arabic"/>
          <w:sz w:val="18"/>
          <w:szCs w:val="32"/>
          <w:rtl/>
        </w:rPr>
        <w:t xml:space="preserve"> </w:t>
      </w:r>
      <w:r w:rsidRPr="00EF7339">
        <w:rPr>
          <w:rFonts w:ascii="Traditional Arabic" w:hAnsi="Traditional Arabic" w:hint="cs"/>
          <w:sz w:val="18"/>
          <w:szCs w:val="32"/>
          <w:rtl/>
        </w:rPr>
        <w:t>ماثلها</w:t>
      </w:r>
      <w:r w:rsidRPr="00EF7339">
        <w:rPr>
          <w:rFonts w:ascii="Traditional Arabic" w:hAnsi="Traditional Arabic"/>
          <w:sz w:val="18"/>
          <w:szCs w:val="32"/>
          <w:rtl/>
        </w:rPr>
        <w:t>.</w:t>
      </w:r>
    </w:p>
    <w:p w:rsidR="00B007A2" w:rsidRPr="00EF7339" w:rsidRDefault="00B007A2" w:rsidP="00EF7339">
      <w:pPr>
        <w:spacing w:after="120" w:line="20" w:lineRule="atLeast"/>
        <w:ind w:firstLine="424"/>
        <w:jc w:val="both"/>
        <w:rPr>
          <w:rFonts w:ascii="Traditional Arabic" w:hAnsi="Traditional Arabic"/>
          <w:sz w:val="18"/>
          <w:szCs w:val="32"/>
          <w:rtl/>
        </w:rPr>
      </w:pPr>
      <w:r w:rsidRPr="00EF7339">
        <w:rPr>
          <w:rFonts w:ascii="Traditional Arabic" w:hAnsi="Traditional Arabic" w:hint="cs"/>
          <w:sz w:val="18"/>
          <w:szCs w:val="32"/>
          <w:rtl/>
        </w:rPr>
        <w:t xml:space="preserve">بالنظر لما تقدم يتبين أن أبيات (د. العشماوي) مندرجة تحت الطلب غير الحقيقي، </w:t>
      </w:r>
      <w:r w:rsidRPr="00EF7339">
        <w:rPr>
          <w:rFonts w:ascii="Traditional Arabic" w:hAnsi="Traditional Arabic"/>
          <w:sz w:val="18"/>
          <w:szCs w:val="32"/>
          <w:rtl/>
        </w:rPr>
        <w:t>ففي قوله: ( وارحمْ أخاه وأمّاً تشتكي وأبا، رفقاً بهم أيُّها البحر العميقُ، فلا تقطعْ بهم سبباً..)</w:t>
      </w:r>
      <w:r w:rsidR="00EF7339">
        <w:rPr>
          <w:rFonts w:ascii="Traditional Arabic" w:hAnsi="Traditional Arabic" w:hint="cs"/>
          <w:sz w:val="18"/>
          <w:szCs w:val="32"/>
          <w:rtl/>
        </w:rPr>
        <w:t xml:space="preserve"> </w:t>
      </w:r>
      <w:r w:rsidRPr="00EF7339">
        <w:rPr>
          <w:rFonts w:ascii="Traditional Arabic" w:hAnsi="Traditional Arabic"/>
          <w:sz w:val="18"/>
          <w:szCs w:val="32"/>
          <w:rtl/>
        </w:rPr>
        <w:t xml:space="preserve">نعلم في هذه الأقوال قطعاً أن الكلام لم يقصد به حقيقة الطلب من البحر، وليس هذا الكلام مما يتوجه فيه بالرغب والرهب للمنادى، بل أراد به التوجع أو التشكي أو استحضار صورة الغائب ونحو تلك </w:t>
      </w:r>
      <w:proofErr w:type="spellStart"/>
      <w:r w:rsidRPr="00EF7339">
        <w:rPr>
          <w:rFonts w:ascii="Traditional Arabic" w:hAnsi="Traditional Arabic"/>
          <w:sz w:val="18"/>
          <w:szCs w:val="32"/>
          <w:rtl/>
        </w:rPr>
        <w:t>التخريجات</w:t>
      </w:r>
      <w:proofErr w:type="spellEnd"/>
      <w:r w:rsidRPr="00EF7339">
        <w:rPr>
          <w:rFonts w:ascii="Traditional Arabic" w:hAnsi="Traditional Arabic"/>
          <w:sz w:val="18"/>
          <w:szCs w:val="32"/>
          <w:rtl/>
        </w:rPr>
        <w:t>.</w:t>
      </w:r>
    </w:p>
    <w:p w:rsidR="00B007A2" w:rsidRPr="00EF7339" w:rsidRDefault="00B007A2" w:rsidP="00B007A2">
      <w:pPr>
        <w:spacing w:after="120" w:line="20" w:lineRule="atLeast"/>
        <w:ind w:firstLine="424"/>
        <w:jc w:val="both"/>
        <w:rPr>
          <w:rFonts w:ascii="Traditional Arabic" w:hAnsi="Traditional Arabic" w:hint="cs"/>
          <w:sz w:val="18"/>
          <w:szCs w:val="32"/>
          <w:rtl/>
        </w:rPr>
      </w:pPr>
      <w:r w:rsidRPr="00EF7339">
        <w:rPr>
          <w:rFonts w:ascii="Traditional Arabic" w:hAnsi="Traditional Arabic"/>
          <w:b/>
          <w:bCs/>
          <w:sz w:val="18"/>
          <w:szCs w:val="32"/>
          <w:rtl/>
        </w:rPr>
        <w:t>وهذا الحكم لم نحكم به لمجرد علمنا بنية القائل</w:t>
      </w:r>
      <w:r w:rsidRPr="00EF7339">
        <w:rPr>
          <w:rFonts w:ascii="Traditional Arabic" w:hAnsi="Traditional Arabic"/>
          <w:sz w:val="18"/>
          <w:szCs w:val="32"/>
          <w:rtl/>
        </w:rPr>
        <w:t>، بل لعلمنا بالمعنى الظاهر لمثل كلامه</w:t>
      </w:r>
      <w:r w:rsidRPr="00EF7339">
        <w:rPr>
          <w:rFonts w:ascii="Traditional Arabic" w:hAnsi="Traditional Arabic" w:hint="cs"/>
          <w:sz w:val="18"/>
          <w:szCs w:val="32"/>
          <w:rtl/>
        </w:rPr>
        <w:t>.</w:t>
      </w:r>
    </w:p>
    <w:p w:rsidR="00B007A2" w:rsidRPr="00EF7339" w:rsidRDefault="00B007A2" w:rsidP="00B007A2">
      <w:pPr>
        <w:spacing w:after="120" w:line="20" w:lineRule="atLeast"/>
        <w:ind w:firstLine="424"/>
        <w:jc w:val="both"/>
        <w:rPr>
          <w:rFonts w:ascii="Traditional Arabic" w:hAnsi="Traditional Arabic" w:hint="cs"/>
          <w:sz w:val="18"/>
          <w:szCs w:val="32"/>
          <w:rtl/>
        </w:rPr>
      </w:pPr>
      <w:r w:rsidRPr="00EF7339">
        <w:rPr>
          <w:rFonts w:ascii="Traditional Arabic" w:hAnsi="Traditional Arabic" w:hint="cs"/>
          <w:sz w:val="18"/>
          <w:szCs w:val="32"/>
          <w:rtl/>
        </w:rPr>
        <w:t>وقد وجد مثل هذا التعبير فيما لا يحصى من كلام علماء الشرع والعربية، وغيرهم ومن ذلك:</w:t>
      </w:r>
    </w:p>
    <w:p w:rsidR="00B007A2" w:rsidRPr="00EF7339" w:rsidRDefault="00B007A2" w:rsidP="0060406B">
      <w:pPr>
        <w:spacing w:after="120" w:line="20" w:lineRule="atLeast"/>
        <w:ind w:firstLine="424"/>
        <w:jc w:val="both"/>
        <w:rPr>
          <w:rFonts w:ascii="Traditional Arabic" w:hAnsi="Traditional Arabic" w:hint="cs"/>
          <w:sz w:val="18"/>
          <w:szCs w:val="32"/>
          <w:rtl/>
        </w:rPr>
      </w:pPr>
      <w:r w:rsidRPr="00EF7339">
        <w:rPr>
          <w:rFonts w:ascii="Traditional Arabic" w:hAnsi="Traditional Arabic" w:hint="cs"/>
          <w:sz w:val="18"/>
          <w:szCs w:val="32"/>
          <w:rtl/>
        </w:rPr>
        <w:t xml:space="preserve">-قول الإمام </w:t>
      </w:r>
      <w:r w:rsidRPr="00EF7339">
        <w:rPr>
          <w:rFonts w:ascii="Traditional Arabic" w:hAnsi="Traditional Arabic"/>
          <w:sz w:val="18"/>
          <w:szCs w:val="32"/>
          <w:rtl/>
        </w:rPr>
        <w:t xml:space="preserve">الذهبي </w:t>
      </w:r>
      <w:r w:rsidRPr="00EF7339">
        <w:rPr>
          <w:rFonts w:ascii="Traditional Arabic" w:hAnsi="Traditional Arabic" w:hint="cs"/>
          <w:sz w:val="18"/>
          <w:szCs w:val="32"/>
          <w:rtl/>
        </w:rPr>
        <w:t>في رثاء ابن تيمية</w:t>
      </w:r>
      <w:r w:rsidRPr="00EF7339">
        <w:rPr>
          <w:rFonts w:ascii="Traditional Arabic" w:hAnsi="Traditional Arabic"/>
          <w:sz w:val="18"/>
          <w:szCs w:val="32"/>
          <w:rtl/>
        </w:rPr>
        <w:t>:</w:t>
      </w:r>
      <w:r w:rsidR="00EF7339">
        <w:rPr>
          <w:rFonts w:ascii="Traditional Arabic" w:hAnsi="Traditional Arabic" w:hint="cs"/>
          <w:sz w:val="18"/>
          <w:szCs w:val="32"/>
          <w:rtl/>
        </w:rPr>
        <w:t xml:space="preserve"> </w:t>
      </w:r>
      <w:r w:rsidRPr="00EF7339">
        <w:rPr>
          <w:rFonts w:ascii="Traditional Arabic" w:hAnsi="Traditional Arabic"/>
          <w:sz w:val="18"/>
          <w:szCs w:val="32"/>
          <w:rtl/>
        </w:rPr>
        <w:t>يا موت خُذ من أردْت أَو فدع</w:t>
      </w:r>
      <w:r w:rsidR="00EF7339">
        <w:rPr>
          <w:rFonts w:ascii="Traditional Arabic" w:hAnsi="Traditional Arabic" w:hint="cs"/>
          <w:sz w:val="18"/>
          <w:szCs w:val="32"/>
          <w:rtl/>
        </w:rPr>
        <w:t xml:space="preserve"> </w:t>
      </w:r>
      <w:r w:rsidRPr="00EF7339">
        <w:rPr>
          <w:rFonts w:ascii="Traditional Arabic" w:hAnsi="Traditional Arabic" w:hint="cs"/>
          <w:sz w:val="18"/>
          <w:szCs w:val="32"/>
          <w:rtl/>
        </w:rPr>
        <w:t>..الأبيات</w:t>
      </w:r>
      <w:r w:rsidR="0060406B" w:rsidRPr="0060406B">
        <w:rPr>
          <w:rFonts w:hint="cs"/>
          <w:rtl/>
        </w:rPr>
        <w:t xml:space="preserve"> </w:t>
      </w:r>
      <w:r w:rsidR="0060406B" w:rsidRPr="0060406B">
        <w:rPr>
          <w:rFonts w:ascii="Traditional Arabic" w:hAnsi="Traditional Arabic" w:hint="cs"/>
          <w:sz w:val="10"/>
          <w:szCs w:val="24"/>
          <w:rtl/>
        </w:rPr>
        <w:t>[العقود</w:t>
      </w:r>
      <w:r w:rsidR="0060406B" w:rsidRPr="0060406B">
        <w:rPr>
          <w:rFonts w:ascii="Traditional Arabic" w:hAnsi="Traditional Arabic"/>
          <w:sz w:val="10"/>
          <w:szCs w:val="24"/>
          <w:rtl/>
        </w:rPr>
        <w:t xml:space="preserve"> </w:t>
      </w:r>
      <w:r w:rsidR="0060406B" w:rsidRPr="0060406B">
        <w:rPr>
          <w:rFonts w:ascii="Traditional Arabic" w:hAnsi="Traditional Arabic" w:hint="cs"/>
          <w:sz w:val="10"/>
          <w:szCs w:val="24"/>
          <w:rtl/>
        </w:rPr>
        <w:t>الدرية</w:t>
      </w:r>
      <w:r w:rsidR="0060406B" w:rsidRPr="0060406B">
        <w:rPr>
          <w:rFonts w:ascii="Traditional Arabic" w:hAnsi="Traditional Arabic"/>
          <w:sz w:val="10"/>
          <w:szCs w:val="24"/>
          <w:rtl/>
        </w:rPr>
        <w:t xml:space="preserve"> 449</w:t>
      </w:r>
      <w:r w:rsidR="0060406B" w:rsidRPr="0060406B">
        <w:rPr>
          <w:rFonts w:ascii="Traditional Arabic" w:hAnsi="Traditional Arabic" w:hint="cs"/>
          <w:sz w:val="10"/>
          <w:szCs w:val="24"/>
          <w:rtl/>
        </w:rPr>
        <w:t>]</w:t>
      </w:r>
    </w:p>
    <w:p w:rsidR="00870111" w:rsidRPr="00EF7339" w:rsidRDefault="00870111" w:rsidP="00EF7339">
      <w:pPr>
        <w:spacing w:after="120" w:line="20" w:lineRule="atLeast"/>
        <w:ind w:firstLine="424"/>
        <w:jc w:val="both"/>
        <w:rPr>
          <w:rFonts w:ascii="Traditional Arabic" w:hAnsi="Traditional Arabic" w:hint="cs"/>
          <w:sz w:val="18"/>
          <w:szCs w:val="32"/>
          <w:rtl/>
        </w:rPr>
      </w:pPr>
      <w:r w:rsidRPr="00EF7339">
        <w:rPr>
          <w:rFonts w:ascii="Traditional Arabic" w:hAnsi="Traditional Arabic" w:hint="cs"/>
          <w:sz w:val="18"/>
          <w:szCs w:val="32"/>
          <w:rtl/>
        </w:rPr>
        <w:t>-</w:t>
      </w:r>
      <w:r w:rsidRPr="00EF7339">
        <w:rPr>
          <w:rFonts w:hint="cs"/>
          <w:sz w:val="18"/>
          <w:szCs w:val="32"/>
          <w:rtl/>
        </w:rPr>
        <w:t xml:space="preserve"> </w:t>
      </w:r>
      <w:r w:rsidR="00EF7339">
        <w:rPr>
          <w:rFonts w:ascii="Traditional Arabic" w:hAnsi="Traditional Arabic" w:hint="cs"/>
          <w:sz w:val="18"/>
          <w:szCs w:val="32"/>
          <w:rtl/>
        </w:rPr>
        <w:t xml:space="preserve">قول الحافظ </w:t>
      </w:r>
      <w:r w:rsidRPr="00EF7339">
        <w:rPr>
          <w:rFonts w:ascii="Traditional Arabic" w:hAnsi="Traditional Arabic" w:hint="cs"/>
          <w:sz w:val="18"/>
          <w:szCs w:val="32"/>
          <w:rtl/>
        </w:rPr>
        <w:t>ابن</w:t>
      </w:r>
      <w:r w:rsidRPr="00EF7339">
        <w:rPr>
          <w:rFonts w:ascii="Traditional Arabic" w:hAnsi="Traditional Arabic"/>
          <w:sz w:val="18"/>
          <w:szCs w:val="32"/>
          <w:rtl/>
        </w:rPr>
        <w:t xml:space="preserve"> </w:t>
      </w:r>
      <w:r w:rsidRPr="00EF7339">
        <w:rPr>
          <w:rFonts w:ascii="Traditional Arabic" w:hAnsi="Traditional Arabic" w:hint="cs"/>
          <w:sz w:val="18"/>
          <w:szCs w:val="32"/>
          <w:rtl/>
        </w:rPr>
        <w:t>حجر</w:t>
      </w:r>
      <w:r w:rsidRPr="0060406B">
        <w:rPr>
          <w:rFonts w:ascii="Traditional Arabic" w:hAnsi="Traditional Arabic"/>
          <w:sz w:val="10"/>
          <w:szCs w:val="24"/>
          <w:rtl/>
        </w:rPr>
        <w:t>[</w:t>
      </w:r>
      <w:r w:rsidRPr="0060406B">
        <w:rPr>
          <w:rFonts w:ascii="Traditional Arabic" w:hAnsi="Traditional Arabic" w:hint="cs"/>
          <w:sz w:val="10"/>
          <w:szCs w:val="24"/>
          <w:rtl/>
        </w:rPr>
        <w:t>ديوانه</w:t>
      </w:r>
      <w:r w:rsidRPr="0060406B">
        <w:rPr>
          <w:rFonts w:ascii="Traditional Arabic" w:hAnsi="Traditional Arabic"/>
          <w:sz w:val="10"/>
          <w:szCs w:val="24"/>
          <w:rtl/>
        </w:rPr>
        <w:t>151]</w:t>
      </w:r>
      <w:r w:rsidRPr="00EF7339">
        <w:rPr>
          <w:rFonts w:ascii="Traditional Arabic" w:hAnsi="Traditional Arabic"/>
          <w:sz w:val="18"/>
          <w:szCs w:val="32"/>
          <w:rtl/>
        </w:rPr>
        <w:t>:</w:t>
      </w:r>
      <w:r w:rsidRPr="00EF7339">
        <w:rPr>
          <w:rFonts w:ascii="Traditional Arabic" w:hAnsi="Traditional Arabic" w:hint="cs"/>
          <w:sz w:val="18"/>
          <w:szCs w:val="32"/>
          <w:rtl/>
        </w:rPr>
        <w:t>أبدرَ</w:t>
      </w:r>
      <w:r w:rsidRPr="00EF7339">
        <w:rPr>
          <w:rFonts w:ascii="Traditional Arabic" w:hAnsi="Traditional Arabic"/>
          <w:sz w:val="18"/>
          <w:szCs w:val="32"/>
          <w:rtl/>
        </w:rPr>
        <w:t xml:space="preserve"> </w:t>
      </w:r>
      <w:r w:rsidRPr="00EF7339">
        <w:rPr>
          <w:rFonts w:ascii="Traditional Arabic" w:hAnsi="Traditional Arabic" w:hint="cs"/>
          <w:sz w:val="18"/>
          <w:szCs w:val="32"/>
          <w:rtl/>
        </w:rPr>
        <w:t>الدجى</w:t>
      </w:r>
      <w:r w:rsidRPr="00EF7339">
        <w:rPr>
          <w:rFonts w:ascii="Traditional Arabic" w:hAnsi="Traditional Arabic"/>
          <w:sz w:val="18"/>
          <w:szCs w:val="32"/>
          <w:rtl/>
        </w:rPr>
        <w:t xml:space="preserve"> </w:t>
      </w:r>
      <w:r w:rsidRPr="00EF7339">
        <w:rPr>
          <w:rFonts w:ascii="Traditional Arabic" w:hAnsi="Traditional Arabic" w:hint="cs"/>
          <w:sz w:val="18"/>
          <w:szCs w:val="32"/>
          <w:rtl/>
        </w:rPr>
        <w:t>مهلاً</w:t>
      </w:r>
      <w:r w:rsidRPr="00EF7339">
        <w:rPr>
          <w:rFonts w:ascii="Traditional Arabic" w:hAnsi="Traditional Arabic"/>
          <w:sz w:val="18"/>
          <w:szCs w:val="32"/>
          <w:rtl/>
        </w:rPr>
        <w:t xml:space="preserve"> </w:t>
      </w:r>
      <w:r w:rsidRPr="00EF7339">
        <w:rPr>
          <w:rFonts w:ascii="Traditional Arabic" w:hAnsi="Traditional Arabic" w:hint="cs"/>
          <w:sz w:val="18"/>
          <w:szCs w:val="32"/>
          <w:rtl/>
        </w:rPr>
        <w:t>ورفقاً</w:t>
      </w:r>
      <w:r w:rsidRPr="00EF7339">
        <w:rPr>
          <w:rFonts w:ascii="Traditional Arabic" w:hAnsi="Traditional Arabic"/>
          <w:sz w:val="18"/>
          <w:szCs w:val="32"/>
          <w:rtl/>
        </w:rPr>
        <w:t xml:space="preserve"> </w:t>
      </w:r>
      <w:r w:rsidRPr="00EF7339">
        <w:rPr>
          <w:rFonts w:ascii="Traditional Arabic" w:hAnsi="Traditional Arabic" w:hint="cs"/>
          <w:sz w:val="18"/>
          <w:szCs w:val="32"/>
          <w:rtl/>
        </w:rPr>
        <w:t>بمُدَنفٍ</w:t>
      </w:r>
      <w:r w:rsidR="0060406B">
        <w:rPr>
          <w:rFonts w:ascii="Traditional Arabic" w:hAnsi="Traditional Arabic" w:hint="cs"/>
          <w:sz w:val="18"/>
          <w:szCs w:val="32"/>
          <w:rtl/>
        </w:rPr>
        <w:t>.</w:t>
      </w:r>
    </w:p>
    <w:p w:rsidR="00870111" w:rsidRPr="00EF7339" w:rsidRDefault="00870111" w:rsidP="00870111">
      <w:pPr>
        <w:spacing w:after="120" w:line="20" w:lineRule="atLeast"/>
        <w:ind w:firstLine="424"/>
        <w:rPr>
          <w:rFonts w:ascii="Traditional Arabic" w:hAnsi="Traditional Arabic" w:hint="cs"/>
          <w:sz w:val="18"/>
          <w:szCs w:val="32"/>
          <w:rtl/>
        </w:rPr>
      </w:pPr>
      <w:r w:rsidRPr="00EF7339">
        <w:rPr>
          <w:rFonts w:ascii="Traditional Arabic" w:hAnsi="Traditional Arabic" w:hint="cs"/>
          <w:sz w:val="18"/>
          <w:szCs w:val="32"/>
          <w:rtl/>
        </w:rPr>
        <w:t>-</w:t>
      </w:r>
      <w:r w:rsidR="0060406B">
        <w:rPr>
          <w:rFonts w:ascii="Traditional Arabic" w:hAnsi="Traditional Arabic" w:hint="cs"/>
          <w:sz w:val="18"/>
          <w:szCs w:val="32"/>
          <w:rtl/>
        </w:rPr>
        <w:t>قول الإمام</w:t>
      </w:r>
      <w:r w:rsidRPr="00EF7339">
        <w:rPr>
          <w:rFonts w:ascii="Traditional Arabic" w:hAnsi="Traditional Arabic" w:hint="cs"/>
          <w:sz w:val="18"/>
          <w:szCs w:val="32"/>
          <w:rtl/>
        </w:rPr>
        <w:t xml:space="preserve"> </w:t>
      </w:r>
      <w:r w:rsidRPr="00EF7339">
        <w:rPr>
          <w:rFonts w:ascii="Traditional Arabic" w:hAnsi="Traditional Arabic" w:hint="cs"/>
          <w:sz w:val="18"/>
          <w:szCs w:val="32"/>
          <w:rtl/>
        </w:rPr>
        <w:t xml:space="preserve">الشوكاني يقول </w:t>
      </w:r>
      <w:r w:rsidRPr="00EF7339">
        <w:rPr>
          <w:rFonts w:ascii="Traditional Arabic" w:hAnsi="Traditional Arabic" w:hint="cs"/>
          <w:sz w:val="8"/>
          <w:szCs w:val="22"/>
          <w:rtl/>
        </w:rPr>
        <w:t>[</w:t>
      </w:r>
      <w:r w:rsidRPr="00EF7339">
        <w:rPr>
          <w:rFonts w:ascii="Traditional Arabic" w:hAnsi="Traditional Arabic" w:hint="cs"/>
          <w:sz w:val="8"/>
          <w:szCs w:val="22"/>
          <w:rtl/>
        </w:rPr>
        <w:t>ديوانه</w:t>
      </w:r>
      <w:r w:rsidRPr="00EF7339">
        <w:rPr>
          <w:rFonts w:ascii="Traditional Arabic" w:hAnsi="Traditional Arabic" w:hint="cs"/>
          <w:sz w:val="8"/>
          <w:szCs w:val="22"/>
          <w:rtl/>
        </w:rPr>
        <w:t xml:space="preserve"> 139]</w:t>
      </w:r>
      <w:r w:rsidRPr="00EF7339">
        <w:rPr>
          <w:rFonts w:ascii="Traditional Arabic" w:hAnsi="Traditional Arabic" w:hint="cs"/>
          <w:sz w:val="18"/>
          <w:szCs w:val="32"/>
          <w:rtl/>
        </w:rPr>
        <w:t>:فيا دهر قم فاسحب ذيولَ مَخِيلَةٍ</w:t>
      </w:r>
      <w:r w:rsidR="0060406B">
        <w:rPr>
          <w:rFonts w:ascii="Traditional Arabic" w:hAnsi="Traditional Arabic" w:hint="cs"/>
          <w:sz w:val="18"/>
          <w:szCs w:val="32"/>
          <w:rtl/>
        </w:rPr>
        <w:t>.</w:t>
      </w:r>
    </w:p>
    <w:p w:rsidR="00870111" w:rsidRPr="00EF7339" w:rsidRDefault="00870111" w:rsidP="00870111">
      <w:pPr>
        <w:spacing w:after="120" w:line="20" w:lineRule="atLeast"/>
        <w:ind w:firstLine="424"/>
        <w:rPr>
          <w:rFonts w:ascii="Traditional Arabic" w:hAnsi="Traditional Arabic" w:hint="cs"/>
          <w:sz w:val="18"/>
          <w:szCs w:val="32"/>
          <w:rtl/>
        </w:rPr>
      </w:pPr>
      <w:r w:rsidRPr="00EF7339">
        <w:rPr>
          <w:rFonts w:ascii="Traditional Arabic" w:hAnsi="Traditional Arabic" w:hint="cs"/>
          <w:sz w:val="18"/>
          <w:szCs w:val="32"/>
          <w:rtl/>
        </w:rPr>
        <w:t xml:space="preserve">- </w:t>
      </w:r>
      <w:r w:rsidR="0060406B">
        <w:rPr>
          <w:rFonts w:ascii="Traditional Arabic" w:hAnsi="Traditional Arabic" w:hint="cs"/>
          <w:sz w:val="18"/>
          <w:szCs w:val="32"/>
          <w:rtl/>
        </w:rPr>
        <w:t>قول أبي</w:t>
      </w:r>
      <w:r w:rsidRPr="00EF7339">
        <w:rPr>
          <w:rFonts w:ascii="Traditional Arabic" w:hAnsi="Traditional Arabic" w:hint="cs"/>
          <w:sz w:val="18"/>
          <w:szCs w:val="32"/>
          <w:rtl/>
        </w:rPr>
        <w:t xml:space="preserve"> العتاهية</w:t>
      </w:r>
      <w:r w:rsidRPr="00EF7339">
        <w:rPr>
          <w:rFonts w:ascii="Traditional Arabic" w:hAnsi="Traditional Arabic" w:hint="cs"/>
          <w:sz w:val="18"/>
          <w:szCs w:val="32"/>
          <w:rtl/>
        </w:rPr>
        <w:t xml:space="preserve"> </w:t>
      </w:r>
      <w:r w:rsidRPr="0060406B">
        <w:rPr>
          <w:rFonts w:ascii="Traditional Arabic" w:hAnsi="Traditional Arabic" w:hint="cs"/>
          <w:sz w:val="10"/>
          <w:szCs w:val="24"/>
          <w:rtl/>
        </w:rPr>
        <w:t>[ديوانه151]</w:t>
      </w:r>
      <w:r w:rsidRPr="00EF7339">
        <w:rPr>
          <w:rFonts w:ascii="Traditional Arabic" w:hAnsi="Traditional Arabic" w:hint="cs"/>
          <w:sz w:val="18"/>
          <w:szCs w:val="32"/>
          <w:rtl/>
        </w:rPr>
        <w:t>: فالآنَ</w:t>
      </w:r>
      <w:r w:rsidRPr="00EF7339">
        <w:rPr>
          <w:rFonts w:ascii="Traditional Arabic" w:hAnsi="Traditional Arabic"/>
          <w:sz w:val="18"/>
          <w:szCs w:val="32"/>
          <w:rtl/>
        </w:rPr>
        <w:t xml:space="preserve"> </w:t>
      </w:r>
      <w:r w:rsidRPr="00EF7339">
        <w:rPr>
          <w:rFonts w:ascii="Traditional Arabic" w:hAnsi="Traditional Arabic" w:hint="cs"/>
          <w:sz w:val="18"/>
          <w:szCs w:val="32"/>
          <w:rtl/>
        </w:rPr>
        <w:t>يا</w:t>
      </w:r>
      <w:r w:rsidRPr="00EF7339">
        <w:rPr>
          <w:rFonts w:ascii="Traditional Arabic" w:hAnsi="Traditional Arabic"/>
          <w:sz w:val="18"/>
          <w:szCs w:val="32"/>
          <w:rtl/>
        </w:rPr>
        <w:t xml:space="preserve"> </w:t>
      </w:r>
      <w:r w:rsidRPr="00EF7339">
        <w:rPr>
          <w:rFonts w:ascii="Traditional Arabic" w:hAnsi="Traditional Arabic" w:hint="cs"/>
          <w:sz w:val="18"/>
          <w:szCs w:val="32"/>
          <w:rtl/>
        </w:rPr>
        <w:t>دُنْيا</w:t>
      </w:r>
      <w:r w:rsidRPr="00EF7339">
        <w:rPr>
          <w:rFonts w:ascii="Traditional Arabic" w:hAnsi="Traditional Arabic"/>
          <w:sz w:val="18"/>
          <w:szCs w:val="32"/>
          <w:rtl/>
        </w:rPr>
        <w:t xml:space="preserve"> </w:t>
      </w:r>
      <w:r w:rsidRPr="00EF7339">
        <w:rPr>
          <w:rFonts w:ascii="Traditional Arabic" w:hAnsi="Traditional Arabic" w:hint="cs"/>
          <w:sz w:val="18"/>
          <w:szCs w:val="32"/>
          <w:rtl/>
        </w:rPr>
        <w:t>عَرَفْتُكِ</w:t>
      </w:r>
      <w:r w:rsidRPr="00EF7339">
        <w:rPr>
          <w:rFonts w:ascii="Traditional Arabic" w:hAnsi="Traditional Arabic"/>
          <w:sz w:val="18"/>
          <w:szCs w:val="32"/>
          <w:rtl/>
        </w:rPr>
        <w:t xml:space="preserve"> </w:t>
      </w:r>
      <w:r w:rsidRPr="00EF7339">
        <w:rPr>
          <w:rFonts w:ascii="Traditional Arabic" w:hAnsi="Traditional Arabic" w:hint="cs"/>
          <w:sz w:val="18"/>
          <w:szCs w:val="32"/>
          <w:rtl/>
        </w:rPr>
        <w:t>فاذهَبي</w:t>
      </w:r>
      <w:r w:rsidRPr="00EF7339">
        <w:rPr>
          <w:rFonts w:ascii="Traditional Arabic" w:hAnsi="Traditional Arabic" w:hint="cs"/>
          <w:sz w:val="18"/>
          <w:szCs w:val="32"/>
          <w:rtl/>
        </w:rPr>
        <w:t>.</w:t>
      </w:r>
    </w:p>
    <w:p w:rsidR="00400846" w:rsidRPr="00EF7339" w:rsidRDefault="00B007A2" w:rsidP="00B007A2">
      <w:pPr>
        <w:rPr>
          <w:rFonts w:hint="cs"/>
          <w:sz w:val="18"/>
          <w:szCs w:val="32"/>
          <w:rtl/>
        </w:rPr>
      </w:pPr>
      <w:r w:rsidRPr="00EF7339">
        <w:rPr>
          <w:rFonts w:hint="cs"/>
          <w:b/>
          <w:bCs/>
          <w:sz w:val="18"/>
          <w:szCs w:val="32"/>
          <w:rtl/>
        </w:rPr>
        <w:t>الوقفة الثالثة:</w:t>
      </w:r>
      <w:r w:rsidRPr="00EF7339">
        <w:rPr>
          <w:rFonts w:hint="cs"/>
          <w:sz w:val="18"/>
          <w:szCs w:val="32"/>
          <w:rtl/>
        </w:rPr>
        <w:t xml:space="preserve"> هل يقال إن الأبيات مجملة(محتملة لمعنى صحيح، ومعنى فاسد)، فنمنعها لهذا الإجمال.</w:t>
      </w:r>
    </w:p>
    <w:p w:rsidR="00B007A2" w:rsidRPr="00EF7339" w:rsidRDefault="00B007A2" w:rsidP="00B007A2">
      <w:pPr>
        <w:rPr>
          <w:rFonts w:ascii="Traditional Arabic" w:hAnsi="Traditional Arabic" w:hint="cs"/>
          <w:sz w:val="18"/>
          <w:szCs w:val="32"/>
          <w:rtl/>
        </w:rPr>
      </w:pPr>
      <w:r w:rsidRPr="00EF7339">
        <w:rPr>
          <w:rFonts w:hint="cs"/>
          <w:sz w:val="18"/>
          <w:szCs w:val="32"/>
          <w:rtl/>
        </w:rPr>
        <w:t xml:space="preserve">قبل الجواب يقال: </w:t>
      </w:r>
      <w:r w:rsidRPr="00EF7339">
        <w:rPr>
          <w:rFonts w:ascii="Traditional Arabic" w:hAnsi="Traditional Arabic"/>
          <w:sz w:val="18"/>
          <w:szCs w:val="32"/>
          <w:rtl/>
        </w:rPr>
        <w:t>إذا تم الإقرار باحتمال الأبيات للمعنى غير الشركي</w:t>
      </w:r>
      <w:r w:rsidRPr="00EF7339">
        <w:rPr>
          <w:rFonts w:ascii="Traditional Arabic" w:hAnsi="Traditional Arabic" w:hint="cs"/>
          <w:sz w:val="18"/>
          <w:szCs w:val="32"/>
          <w:rtl/>
        </w:rPr>
        <w:t>، بطل الجزم بكونها(شرك أكبر)، ووجب التفصيل.</w:t>
      </w:r>
    </w:p>
    <w:p w:rsidR="00B007A2" w:rsidRPr="00EF7339" w:rsidRDefault="00B007A2" w:rsidP="00870111">
      <w:pPr>
        <w:rPr>
          <w:rFonts w:hint="cs"/>
          <w:sz w:val="18"/>
          <w:szCs w:val="32"/>
          <w:rtl/>
        </w:rPr>
      </w:pPr>
      <w:r w:rsidRPr="00EF7339">
        <w:rPr>
          <w:rFonts w:ascii="Traditional Arabic" w:hAnsi="Traditional Arabic" w:hint="cs"/>
          <w:sz w:val="18"/>
          <w:szCs w:val="32"/>
          <w:rtl/>
        </w:rPr>
        <w:t xml:space="preserve">ثم يقال: </w:t>
      </w:r>
      <w:r w:rsidRPr="00EF7339">
        <w:rPr>
          <w:rFonts w:ascii="Traditional Arabic" w:hAnsi="Traditional Arabic"/>
          <w:b/>
          <w:bCs/>
          <w:sz w:val="18"/>
          <w:szCs w:val="32"/>
          <w:rtl/>
        </w:rPr>
        <w:t>اللفظ المجمل</w:t>
      </w:r>
      <w:r w:rsidRPr="00EF7339">
        <w:rPr>
          <w:rFonts w:ascii="Traditional Arabic" w:hAnsi="Traditional Arabic"/>
          <w:sz w:val="18"/>
          <w:szCs w:val="32"/>
          <w:rtl/>
        </w:rPr>
        <w:t>: هو اللفظ المتردد بين معنيين محتملين فصاعداً على السواء</w:t>
      </w:r>
      <w:r w:rsidRPr="00EF7339">
        <w:rPr>
          <w:rFonts w:hint="cs"/>
          <w:sz w:val="18"/>
          <w:szCs w:val="32"/>
          <w:rtl/>
        </w:rPr>
        <w:t xml:space="preserve">. هذا هو المقصود في قاعدة </w:t>
      </w:r>
      <w:r w:rsidR="0060406B">
        <w:rPr>
          <w:rFonts w:hint="cs"/>
          <w:sz w:val="18"/>
          <w:szCs w:val="32"/>
          <w:rtl/>
        </w:rPr>
        <w:t>(</w:t>
      </w:r>
      <w:r w:rsidRPr="00EF7339">
        <w:rPr>
          <w:rFonts w:hint="cs"/>
          <w:sz w:val="18"/>
          <w:szCs w:val="32"/>
          <w:rtl/>
        </w:rPr>
        <w:t>المنع من إطلاق اللفظ المجمل</w:t>
      </w:r>
      <w:r w:rsidR="0060406B">
        <w:rPr>
          <w:rFonts w:hint="cs"/>
          <w:sz w:val="18"/>
          <w:szCs w:val="32"/>
          <w:rtl/>
        </w:rPr>
        <w:t>)</w:t>
      </w:r>
      <w:r w:rsidRPr="00EF7339">
        <w:rPr>
          <w:rFonts w:hint="cs"/>
          <w:sz w:val="18"/>
          <w:szCs w:val="32"/>
          <w:rtl/>
        </w:rPr>
        <w:t>، أما إن كان اللفظ</w:t>
      </w:r>
      <w:r w:rsidR="00870111" w:rsidRPr="00EF7339">
        <w:rPr>
          <w:rFonts w:hint="cs"/>
          <w:sz w:val="18"/>
          <w:szCs w:val="32"/>
          <w:rtl/>
        </w:rPr>
        <w:t xml:space="preserve"> </w:t>
      </w:r>
      <w:r w:rsidR="00870111" w:rsidRPr="00EF7339">
        <w:rPr>
          <w:rFonts w:ascii="Traditional Arabic" w:hAnsi="Traditional Arabic"/>
          <w:sz w:val="18"/>
          <w:szCs w:val="32"/>
          <w:rtl/>
        </w:rPr>
        <w:t xml:space="preserve">نصاً (يحتمل معنى واحداً)، </w:t>
      </w:r>
      <w:r w:rsidR="00870111" w:rsidRPr="00EF7339">
        <w:rPr>
          <w:rFonts w:ascii="Traditional Arabic" w:hAnsi="Traditional Arabic" w:hint="cs"/>
          <w:sz w:val="18"/>
          <w:szCs w:val="32"/>
          <w:rtl/>
        </w:rPr>
        <w:t xml:space="preserve"> أو</w:t>
      </w:r>
      <w:r w:rsidRPr="00EF7339">
        <w:rPr>
          <w:rFonts w:hint="cs"/>
          <w:sz w:val="18"/>
          <w:szCs w:val="32"/>
          <w:rtl/>
        </w:rPr>
        <w:t xml:space="preserve"> ظاهراً(والظاهر: </w:t>
      </w:r>
      <w:r w:rsidRPr="00EF7339">
        <w:rPr>
          <w:rFonts w:ascii="Traditional Arabic" w:hAnsi="Traditional Arabic"/>
          <w:sz w:val="18"/>
          <w:szCs w:val="32"/>
          <w:rtl/>
        </w:rPr>
        <w:t xml:space="preserve">ما احتمل معنيين أو </w:t>
      </w:r>
      <w:r w:rsidRPr="00EF7339">
        <w:rPr>
          <w:rFonts w:ascii="Traditional Arabic" w:hAnsi="Traditional Arabic" w:hint="cs"/>
          <w:sz w:val="18"/>
          <w:szCs w:val="32"/>
          <w:rtl/>
        </w:rPr>
        <w:t>أكثر</w:t>
      </w:r>
      <w:r w:rsidRPr="00EF7339">
        <w:rPr>
          <w:rFonts w:ascii="Traditional Arabic" w:hAnsi="Traditional Arabic"/>
          <w:sz w:val="18"/>
          <w:szCs w:val="32"/>
          <w:rtl/>
        </w:rPr>
        <w:t>، وترجح أحدها على غيره، فالراجح الظاهر</w:t>
      </w:r>
      <w:r w:rsidRPr="00EF7339">
        <w:rPr>
          <w:rFonts w:hint="cs"/>
          <w:sz w:val="18"/>
          <w:szCs w:val="32"/>
          <w:rtl/>
        </w:rPr>
        <w:t>)</w:t>
      </w:r>
      <w:r w:rsidR="00870111" w:rsidRPr="00EF7339">
        <w:rPr>
          <w:rFonts w:hint="cs"/>
          <w:sz w:val="18"/>
          <w:szCs w:val="32"/>
          <w:rtl/>
        </w:rPr>
        <w:t xml:space="preserve"> </w:t>
      </w:r>
      <w:r w:rsidR="00870111" w:rsidRPr="00EF7339">
        <w:rPr>
          <w:rFonts w:ascii="Traditional Arabic" w:hAnsi="Traditional Arabic"/>
          <w:sz w:val="18"/>
          <w:szCs w:val="32"/>
          <w:rtl/>
        </w:rPr>
        <w:t>فهذا لا ينهى عن إطلاقه</w:t>
      </w:r>
      <w:r w:rsidR="00870111" w:rsidRPr="00EF7339">
        <w:rPr>
          <w:rFonts w:ascii="Traditional Arabic" w:hAnsi="Traditional Arabic" w:hint="cs"/>
          <w:sz w:val="18"/>
          <w:szCs w:val="32"/>
          <w:rtl/>
        </w:rPr>
        <w:t xml:space="preserve">، </w:t>
      </w:r>
      <w:r w:rsidR="00870111" w:rsidRPr="00EF7339">
        <w:rPr>
          <w:rFonts w:hint="cs"/>
          <w:sz w:val="18"/>
          <w:szCs w:val="32"/>
          <w:rtl/>
        </w:rPr>
        <w:t>ف</w:t>
      </w:r>
      <w:r w:rsidR="00870111" w:rsidRPr="00EF7339">
        <w:rPr>
          <w:rFonts w:ascii="Traditional Arabic" w:hAnsi="Traditional Arabic"/>
          <w:sz w:val="18"/>
          <w:szCs w:val="32"/>
          <w:rtl/>
        </w:rPr>
        <w:t>إذا كان اللفظ محتملاً لمعنى صحيح احتمالاً ظاهراً قريباً، ويحتمل معنى فاسداً احتمالاً بعيداً، فلا يدخل في قاعدة الإجمال المسوقة سابقاً، ولا ينهى عن اللفظ أصلاً، إذ العبرة في الشريعة بما يورث غلبة الظن، أما ما أورث وهماً بعيداً فلا عبرة به.</w:t>
      </w:r>
    </w:p>
    <w:p w:rsidR="00870111" w:rsidRPr="00EF7339" w:rsidRDefault="00870111" w:rsidP="00870111">
      <w:pPr>
        <w:rPr>
          <w:rFonts w:ascii="Traditional Arabic" w:hAnsi="Traditional Arabic" w:hint="cs"/>
          <w:sz w:val="10"/>
          <w:szCs w:val="24"/>
          <w:rtl/>
        </w:rPr>
      </w:pPr>
      <w:r w:rsidRPr="00EF7339">
        <w:rPr>
          <w:rFonts w:ascii="Traditional Arabic" w:hAnsi="Traditional Arabic"/>
          <w:b/>
          <w:bCs/>
          <w:sz w:val="18"/>
          <w:szCs w:val="32"/>
          <w:rtl/>
        </w:rPr>
        <w:t>ومما ينبه إليه: أن ظهور المعنى يستفاد من الدلالة الشرعية</w:t>
      </w:r>
      <w:r w:rsidRPr="00EF7339">
        <w:rPr>
          <w:rFonts w:ascii="Traditional Arabic" w:hAnsi="Traditional Arabic" w:hint="cs"/>
          <w:b/>
          <w:bCs/>
          <w:sz w:val="18"/>
          <w:szCs w:val="32"/>
          <w:rtl/>
        </w:rPr>
        <w:t xml:space="preserve"> للفظ</w:t>
      </w:r>
      <w:r w:rsidRPr="00EF7339">
        <w:rPr>
          <w:rFonts w:ascii="Traditional Arabic" w:hAnsi="Traditional Arabic"/>
          <w:b/>
          <w:bCs/>
          <w:sz w:val="18"/>
          <w:szCs w:val="32"/>
          <w:rtl/>
        </w:rPr>
        <w:t>، أو اللغوية، أو الدلالة العرفية، أو بقرائن الحال والسياق</w:t>
      </w:r>
      <w:r w:rsidRPr="00EF7339">
        <w:rPr>
          <w:rFonts w:hint="cs"/>
          <w:sz w:val="18"/>
          <w:szCs w:val="32"/>
          <w:rtl/>
        </w:rPr>
        <w:t xml:space="preserve">، </w:t>
      </w:r>
      <w:r w:rsidRPr="00EF7339">
        <w:rPr>
          <w:rFonts w:ascii="Traditional Arabic" w:hAnsi="Traditional Arabic"/>
          <w:sz w:val="18"/>
          <w:szCs w:val="32"/>
          <w:rtl/>
        </w:rPr>
        <w:t>قال ابن القيم: «</w:t>
      </w:r>
      <w:r w:rsidRPr="00EF7339">
        <w:rPr>
          <w:rFonts w:ascii="Traditional Arabic" w:hAnsi="Traditional Arabic"/>
          <w:sz w:val="18"/>
          <w:szCs w:val="32"/>
          <w:rtl/>
        </w:rPr>
        <w:t>القطع بمراد المتكلّم بحسب الكلام في نفسه</w:t>
      </w:r>
      <w:r w:rsidRPr="00EF7339">
        <w:rPr>
          <w:rFonts w:ascii="Traditional Arabic" w:hAnsi="Traditional Arabic" w:hint="cs"/>
          <w:sz w:val="18"/>
          <w:szCs w:val="32"/>
          <w:rtl/>
        </w:rPr>
        <w:t>،</w:t>
      </w:r>
      <w:r w:rsidRPr="00EF7339">
        <w:rPr>
          <w:rFonts w:ascii="Traditional Arabic" w:hAnsi="Traditional Arabic"/>
          <w:sz w:val="18"/>
          <w:szCs w:val="32"/>
          <w:rtl/>
        </w:rPr>
        <w:t xml:space="preserve"> وما يقترن به من القرائن الحاليّة واللّفظيّة</w:t>
      </w:r>
      <w:r w:rsidRPr="00EF7339">
        <w:rPr>
          <w:rFonts w:ascii="Traditional Arabic" w:hAnsi="Traditional Arabic" w:hint="cs"/>
          <w:sz w:val="18"/>
          <w:szCs w:val="32"/>
          <w:rtl/>
        </w:rPr>
        <w:t>،</w:t>
      </w:r>
      <w:r w:rsidRPr="00EF7339">
        <w:rPr>
          <w:rFonts w:ascii="Traditional Arabic" w:hAnsi="Traditional Arabic"/>
          <w:sz w:val="18"/>
          <w:szCs w:val="32"/>
          <w:rtl/>
        </w:rPr>
        <w:t xml:space="preserve"> وحال المتكلّم به وغير ذلك»</w:t>
      </w:r>
      <w:r w:rsidRPr="00EF7339">
        <w:rPr>
          <w:rFonts w:ascii="Traditional Arabic" w:hAnsi="Traditional Arabic"/>
          <w:sz w:val="10"/>
          <w:szCs w:val="24"/>
          <w:rtl/>
        </w:rPr>
        <w:t xml:space="preserve"> إعلام الموقعين (3/ 88)</w:t>
      </w:r>
      <w:r w:rsidRPr="00EF7339">
        <w:rPr>
          <w:rFonts w:ascii="Traditional Arabic" w:hAnsi="Traditional Arabic" w:hint="cs"/>
          <w:sz w:val="10"/>
          <w:szCs w:val="24"/>
          <w:rtl/>
        </w:rPr>
        <w:t>.</w:t>
      </w:r>
    </w:p>
    <w:p w:rsidR="00870111" w:rsidRPr="00EF7339" w:rsidRDefault="00870111" w:rsidP="00870111">
      <w:pPr>
        <w:rPr>
          <w:rFonts w:hint="cs"/>
          <w:sz w:val="18"/>
          <w:szCs w:val="32"/>
          <w:rtl/>
        </w:rPr>
      </w:pPr>
      <w:r w:rsidRPr="00EF7339">
        <w:rPr>
          <w:rFonts w:ascii="Traditional Arabic" w:hAnsi="Traditional Arabic" w:hint="cs"/>
          <w:sz w:val="18"/>
          <w:szCs w:val="32"/>
          <w:rtl/>
        </w:rPr>
        <w:lastRenderedPageBreak/>
        <w:t>ف</w:t>
      </w:r>
      <w:r w:rsidRPr="00EF7339">
        <w:rPr>
          <w:rFonts w:ascii="Traditional Arabic" w:hAnsi="Traditional Arabic"/>
          <w:sz w:val="18"/>
          <w:szCs w:val="32"/>
          <w:rtl/>
        </w:rPr>
        <w:t>إذا ما رجعنا إلى الأبيات - محل البحث- وأعملنا فيها ما تقدم، تبين سلامتها من قادح الإجمال الملبس</w:t>
      </w:r>
      <w:r w:rsidRPr="00EF7339">
        <w:rPr>
          <w:rFonts w:ascii="Traditional Arabic" w:hAnsi="Traditional Arabic" w:hint="cs"/>
          <w:sz w:val="18"/>
          <w:szCs w:val="32"/>
          <w:rtl/>
        </w:rPr>
        <w:t xml:space="preserve">، حيث </w:t>
      </w:r>
      <w:r w:rsidRPr="00EF7339">
        <w:rPr>
          <w:rFonts w:ascii="Traditional Arabic" w:hAnsi="Traditional Arabic"/>
          <w:sz w:val="18"/>
          <w:szCs w:val="32"/>
          <w:rtl/>
        </w:rPr>
        <w:t xml:space="preserve">يظهر </w:t>
      </w:r>
      <w:r w:rsidRPr="00EF7339">
        <w:rPr>
          <w:rFonts w:ascii="Traditional Arabic" w:hAnsi="Traditional Arabic" w:hint="cs"/>
          <w:sz w:val="18"/>
          <w:szCs w:val="32"/>
          <w:rtl/>
        </w:rPr>
        <w:t>لعامة من قرأ الأبيات وما ماثلها من كلام العرب -</w:t>
      </w:r>
      <w:r w:rsidRPr="00EF7339">
        <w:rPr>
          <w:rFonts w:ascii="Traditional Arabic" w:hAnsi="Traditional Arabic"/>
          <w:sz w:val="18"/>
          <w:szCs w:val="32"/>
          <w:rtl/>
        </w:rPr>
        <w:t>ظهوراً جلياً</w:t>
      </w:r>
      <w:r w:rsidRPr="00EF7339">
        <w:rPr>
          <w:rFonts w:ascii="Traditional Arabic" w:hAnsi="Traditional Arabic" w:hint="cs"/>
          <w:sz w:val="18"/>
          <w:szCs w:val="32"/>
          <w:rtl/>
        </w:rPr>
        <w:t>-:</w:t>
      </w:r>
      <w:r w:rsidRPr="00EF7339">
        <w:rPr>
          <w:rFonts w:ascii="Traditional Arabic" w:hAnsi="Traditional Arabic"/>
          <w:sz w:val="18"/>
          <w:szCs w:val="32"/>
          <w:rtl/>
        </w:rPr>
        <w:t xml:space="preserve"> عدم دلالتها على الطلب الحقيقي، بل</w:t>
      </w:r>
      <w:r w:rsidRPr="00EF7339">
        <w:rPr>
          <w:rFonts w:ascii="Traditional Arabic" w:hAnsi="Traditional Arabic" w:hint="cs"/>
          <w:sz w:val="18"/>
          <w:szCs w:val="32"/>
          <w:rtl/>
        </w:rPr>
        <w:t xml:space="preserve"> على</w:t>
      </w:r>
      <w:r w:rsidRPr="00EF7339">
        <w:rPr>
          <w:rFonts w:ascii="Traditional Arabic" w:hAnsi="Traditional Arabic"/>
          <w:sz w:val="18"/>
          <w:szCs w:val="32"/>
          <w:rtl/>
        </w:rPr>
        <w:t xml:space="preserve"> التوجع ونحو ذلك</w:t>
      </w:r>
      <w:r w:rsidRPr="00EF7339">
        <w:rPr>
          <w:rFonts w:ascii="Traditional Arabic" w:hAnsi="Traditional Arabic" w:hint="cs"/>
          <w:sz w:val="18"/>
          <w:szCs w:val="32"/>
          <w:rtl/>
        </w:rPr>
        <w:t>،</w:t>
      </w:r>
      <w:r w:rsidRPr="00EF7339">
        <w:rPr>
          <w:rFonts w:ascii="Traditional Arabic" w:hAnsi="Traditional Arabic"/>
          <w:sz w:val="18"/>
          <w:szCs w:val="32"/>
          <w:rtl/>
        </w:rPr>
        <w:t xml:space="preserve"> </w:t>
      </w:r>
      <w:r w:rsidRPr="00EF7339">
        <w:rPr>
          <w:rFonts w:ascii="Traditional Arabic" w:hAnsi="Traditional Arabic" w:hint="cs"/>
          <w:sz w:val="18"/>
          <w:szCs w:val="32"/>
          <w:rtl/>
        </w:rPr>
        <w:t xml:space="preserve">ولا يخطر </w:t>
      </w:r>
      <w:r w:rsidRPr="00EF7339">
        <w:rPr>
          <w:rFonts w:ascii="Traditional Arabic" w:hAnsi="Traditional Arabic"/>
          <w:sz w:val="18"/>
          <w:szCs w:val="32"/>
          <w:rtl/>
        </w:rPr>
        <w:t>- ولا توهماً- أن قائلها قد كان يستغيث ويطلب طلباً حقيقياً ممن ناداه</w:t>
      </w:r>
      <w:r w:rsidRPr="00EF7339">
        <w:rPr>
          <w:rFonts w:ascii="Traditional Arabic" w:hAnsi="Traditional Arabic" w:hint="cs"/>
          <w:sz w:val="18"/>
          <w:szCs w:val="32"/>
          <w:rtl/>
        </w:rPr>
        <w:t xml:space="preserve"> [انظر تفصيل هذه القرائن السياقية والحالية في الجواب المفصل]، ويكفي من هذه القرائن: أن </w:t>
      </w:r>
      <w:r w:rsidRPr="00EF7339">
        <w:rPr>
          <w:rFonts w:ascii="Traditional Arabic" w:hAnsi="Traditional Arabic"/>
          <w:sz w:val="18"/>
          <w:szCs w:val="32"/>
          <w:rtl/>
        </w:rPr>
        <w:t>هذا الطلب قد خرج بعد هلاك الطفل والقافلة التي قيلت فيهم القصيدة، فلا يتصور من عاقل أن يتوجه بطلب حقيقي بالرحمة والرفق لمن مات وهلك</w:t>
      </w:r>
      <w:r w:rsidRPr="00EF7339">
        <w:rPr>
          <w:rFonts w:hint="cs"/>
          <w:sz w:val="18"/>
          <w:szCs w:val="32"/>
          <w:rtl/>
        </w:rPr>
        <w:t>.</w:t>
      </w:r>
    </w:p>
    <w:p w:rsidR="00870111" w:rsidRPr="0060406B" w:rsidRDefault="00870111" w:rsidP="0060406B">
      <w:pPr>
        <w:rPr>
          <w:rFonts w:hint="cs"/>
          <w:b/>
          <w:bCs/>
          <w:sz w:val="18"/>
          <w:szCs w:val="32"/>
          <w:rtl/>
        </w:rPr>
      </w:pPr>
      <w:r w:rsidRPr="0060406B">
        <w:rPr>
          <w:rFonts w:hint="cs"/>
          <w:b/>
          <w:bCs/>
          <w:sz w:val="18"/>
          <w:szCs w:val="32"/>
          <w:rtl/>
        </w:rPr>
        <w:t>الوقفة</w:t>
      </w:r>
      <w:r w:rsidRPr="0060406B">
        <w:rPr>
          <w:b/>
          <w:bCs/>
          <w:sz w:val="18"/>
          <w:szCs w:val="32"/>
          <w:rtl/>
        </w:rPr>
        <w:t xml:space="preserve"> </w:t>
      </w:r>
      <w:r w:rsidRPr="0060406B">
        <w:rPr>
          <w:rFonts w:hint="cs"/>
          <w:b/>
          <w:bCs/>
          <w:sz w:val="18"/>
          <w:szCs w:val="32"/>
          <w:rtl/>
        </w:rPr>
        <w:t>الرابعة</w:t>
      </w:r>
      <w:r w:rsidRPr="0060406B">
        <w:rPr>
          <w:b/>
          <w:bCs/>
          <w:sz w:val="18"/>
          <w:szCs w:val="32"/>
          <w:rtl/>
        </w:rPr>
        <w:t xml:space="preserve">: </w:t>
      </w:r>
      <w:r w:rsidRPr="0060406B">
        <w:rPr>
          <w:rFonts w:hint="cs"/>
          <w:b/>
          <w:bCs/>
          <w:sz w:val="18"/>
          <w:szCs w:val="32"/>
          <w:rtl/>
        </w:rPr>
        <w:t>بيان</w:t>
      </w:r>
      <w:r w:rsidRPr="0060406B">
        <w:rPr>
          <w:b/>
          <w:bCs/>
          <w:sz w:val="18"/>
          <w:szCs w:val="32"/>
          <w:rtl/>
        </w:rPr>
        <w:t xml:space="preserve"> </w:t>
      </w:r>
      <w:r w:rsidRPr="0060406B">
        <w:rPr>
          <w:rFonts w:hint="cs"/>
          <w:b/>
          <w:bCs/>
          <w:sz w:val="18"/>
          <w:szCs w:val="32"/>
          <w:rtl/>
        </w:rPr>
        <w:t>غلط</w:t>
      </w:r>
      <w:r w:rsidRPr="0060406B">
        <w:rPr>
          <w:b/>
          <w:bCs/>
          <w:sz w:val="18"/>
          <w:szCs w:val="32"/>
          <w:rtl/>
        </w:rPr>
        <w:t xml:space="preserve"> </w:t>
      </w:r>
      <w:r w:rsidRPr="0060406B">
        <w:rPr>
          <w:rFonts w:hint="cs"/>
          <w:b/>
          <w:bCs/>
          <w:sz w:val="18"/>
          <w:szCs w:val="32"/>
          <w:rtl/>
        </w:rPr>
        <w:t>مناطات</w:t>
      </w:r>
      <w:r w:rsidRPr="0060406B">
        <w:rPr>
          <w:b/>
          <w:bCs/>
          <w:sz w:val="18"/>
          <w:szCs w:val="32"/>
          <w:rtl/>
        </w:rPr>
        <w:t xml:space="preserve"> </w:t>
      </w:r>
      <w:r w:rsidRPr="0060406B">
        <w:rPr>
          <w:rFonts w:hint="cs"/>
          <w:b/>
          <w:bCs/>
          <w:sz w:val="18"/>
          <w:szCs w:val="32"/>
          <w:rtl/>
        </w:rPr>
        <w:t>الحكم</w:t>
      </w:r>
      <w:r w:rsidRPr="0060406B">
        <w:rPr>
          <w:b/>
          <w:bCs/>
          <w:sz w:val="18"/>
          <w:szCs w:val="32"/>
          <w:rtl/>
        </w:rPr>
        <w:t xml:space="preserve"> </w:t>
      </w:r>
      <w:r w:rsidRPr="0060406B">
        <w:rPr>
          <w:rFonts w:hint="cs"/>
          <w:b/>
          <w:bCs/>
          <w:sz w:val="18"/>
          <w:szCs w:val="32"/>
          <w:rtl/>
        </w:rPr>
        <w:t>في</w:t>
      </w:r>
      <w:r w:rsidRPr="0060406B">
        <w:rPr>
          <w:b/>
          <w:bCs/>
          <w:sz w:val="18"/>
          <w:szCs w:val="32"/>
          <w:rtl/>
        </w:rPr>
        <w:t xml:space="preserve"> </w:t>
      </w:r>
      <w:r w:rsidRPr="0060406B">
        <w:rPr>
          <w:rFonts w:hint="cs"/>
          <w:b/>
          <w:bCs/>
          <w:sz w:val="18"/>
          <w:szCs w:val="32"/>
          <w:rtl/>
        </w:rPr>
        <w:t>تقسيم</w:t>
      </w:r>
      <w:r w:rsidRPr="0060406B">
        <w:rPr>
          <w:b/>
          <w:bCs/>
          <w:sz w:val="18"/>
          <w:szCs w:val="32"/>
          <w:rtl/>
        </w:rPr>
        <w:t xml:space="preserve"> </w:t>
      </w:r>
      <w:r w:rsidR="0060406B">
        <w:rPr>
          <w:rFonts w:hint="cs"/>
          <w:b/>
          <w:bCs/>
          <w:sz w:val="18"/>
          <w:szCs w:val="32"/>
          <w:rtl/>
        </w:rPr>
        <w:t>د.</w:t>
      </w:r>
      <w:r w:rsidRPr="0060406B">
        <w:rPr>
          <w:b/>
          <w:bCs/>
          <w:sz w:val="18"/>
          <w:szCs w:val="32"/>
          <w:rtl/>
        </w:rPr>
        <w:t xml:space="preserve"> </w:t>
      </w:r>
      <w:r w:rsidRPr="0060406B">
        <w:rPr>
          <w:rFonts w:hint="cs"/>
          <w:b/>
          <w:bCs/>
          <w:sz w:val="18"/>
          <w:szCs w:val="32"/>
          <w:rtl/>
        </w:rPr>
        <w:t>الرحيلي.</w:t>
      </w:r>
    </w:p>
    <w:p w:rsidR="00870111" w:rsidRPr="00EF7339" w:rsidRDefault="00870111" w:rsidP="00870111">
      <w:pPr>
        <w:rPr>
          <w:rFonts w:hint="cs"/>
          <w:sz w:val="18"/>
          <w:szCs w:val="32"/>
          <w:rtl/>
        </w:rPr>
      </w:pPr>
      <w:r w:rsidRPr="00EF7339">
        <w:rPr>
          <w:rFonts w:hint="cs"/>
          <w:sz w:val="18"/>
          <w:szCs w:val="32"/>
          <w:rtl/>
        </w:rPr>
        <w:t xml:space="preserve">وحاصل القول فيها: </w:t>
      </w:r>
      <w:r w:rsidRPr="00EF7339">
        <w:rPr>
          <w:rFonts w:ascii="Traditional Arabic" w:hAnsi="Traditional Arabic"/>
          <w:sz w:val="18"/>
          <w:szCs w:val="32"/>
          <w:rtl/>
        </w:rPr>
        <w:t>أن كل قسم مما ذكره (د. الرحيلي) يحتمل أن يكون شركاً، ويحتمل أن يكون جائزاً، فتقسيمه غير حاصر، ومناط تفريقه غير مؤثر</w:t>
      </w:r>
      <w:r w:rsidRPr="00EF7339">
        <w:rPr>
          <w:rFonts w:hint="cs"/>
          <w:sz w:val="18"/>
          <w:szCs w:val="32"/>
          <w:rtl/>
        </w:rPr>
        <w:t>، وبيان ذلك:</w:t>
      </w:r>
    </w:p>
    <w:p w:rsidR="0060406B" w:rsidRDefault="00870111" w:rsidP="00870111">
      <w:pPr>
        <w:spacing w:after="120" w:line="20" w:lineRule="atLeast"/>
        <w:ind w:firstLine="424"/>
        <w:jc w:val="both"/>
        <w:rPr>
          <w:rFonts w:ascii="Traditional Arabic" w:hAnsi="Traditional Arabic" w:hint="cs"/>
          <w:sz w:val="18"/>
          <w:szCs w:val="32"/>
          <w:rtl/>
        </w:rPr>
      </w:pPr>
      <w:r w:rsidRPr="0060406B">
        <w:rPr>
          <w:rFonts w:ascii="Traditional Arabic" w:hAnsi="Traditional Arabic" w:hint="cs"/>
          <w:b/>
          <w:bCs/>
          <w:sz w:val="18"/>
          <w:szCs w:val="32"/>
          <w:rtl/>
        </w:rPr>
        <w:t>القسم الأول</w:t>
      </w:r>
      <w:r w:rsidRPr="00EF7339">
        <w:rPr>
          <w:rFonts w:ascii="Traditional Arabic" w:hAnsi="Traditional Arabic" w:hint="cs"/>
          <w:sz w:val="18"/>
          <w:szCs w:val="32"/>
          <w:rtl/>
        </w:rPr>
        <w:t>(</w:t>
      </w:r>
      <w:r w:rsidRPr="00EF7339">
        <w:rPr>
          <w:rFonts w:ascii="Traditional Arabic" w:hAnsi="Traditional Arabic"/>
          <w:sz w:val="18"/>
          <w:szCs w:val="32"/>
          <w:rtl/>
        </w:rPr>
        <w:t>خطاب</w:t>
      </w:r>
      <w:r w:rsidRPr="00EF7339">
        <w:rPr>
          <w:rFonts w:ascii="Traditional Arabic" w:hAnsi="Traditional Arabic" w:hint="cs"/>
          <w:sz w:val="18"/>
          <w:szCs w:val="32"/>
          <w:rtl/>
        </w:rPr>
        <w:t xml:space="preserve"> الجمادات</w:t>
      </w:r>
      <w:r w:rsidRPr="00EF7339">
        <w:rPr>
          <w:rFonts w:ascii="Traditional Arabic" w:hAnsi="Traditional Arabic"/>
          <w:sz w:val="18"/>
          <w:szCs w:val="32"/>
          <w:rtl/>
        </w:rPr>
        <w:t xml:space="preserve"> بما يتضمن الخبر عنها أوعن غيرها</w:t>
      </w:r>
      <w:r w:rsidRPr="00EF7339">
        <w:rPr>
          <w:rFonts w:ascii="Traditional Arabic" w:hAnsi="Traditional Arabic" w:hint="cs"/>
          <w:sz w:val="18"/>
          <w:szCs w:val="32"/>
          <w:rtl/>
        </w:rPr>
        <w:t xml:space="preserve">: لا بأس فيه) </w:t>
      </w:r>
    </w:p>
    <w:p w:rsidR="00870111" w:rsidRPr="00EF7339" w:rsidRDefault="00870111" w:rsidP="00870111">
      <w:pPr>
        <w:spacing w:after="120" w:line="20" w:lineRule="atLeast"/>
        <w:ind w:firstLine="424"/>
        <w:jc w:val="both"/>
        <w:rPr>
          <w:rFonts w:ascii="Traditional Arabic" w:hAnsi="Traditional Arabic" w:hint="cs"/>
          <w:sz w:val="18"/>
          <w:szCs w:val="32"/>
          <w:rtl/>
        </w:rPr>
      </w:pPr>
      <w:r w:rsidRPr="0060406B">
        <w:rPr>
          <w:rFonts w:ascii="Traditional Arabic" w:hAnsi="Traditional Arabic" w:hint="cs"/>
          <w:b/>
          <w:bCs/>
          <w:sz w:val="18"/>
          <w:szCs w:val="32"/>
          <w:rtl/>
        </w:rPr>
        <w:t>الرد</w:t>
      </w:r>
      <w:r w:rsidRPr="00EF7339">
        <w:rPr>
          <w:rFonts w:ascii="Traditional Arabic" w:hAnsi="Traditional Arabic" w:hint="cs"/>
          <w:sz w:val="18"/>
          <w:szCs w:val="32"/>
          <w:rtl/>
        </w:rPr>
        <w:t xml:space="preserve">: </w:t>
      </w:r>
      <w:r w:rsidRPr="00EF7339">
        <w:rPr>
          <w:rFonts w:ascii="Traditional Arabic" w:hAnsi="Traditional Arabic"/>
          <w:sz w:val="18"/>
          <w:szCs w:val="32"/>
          <w:rtl/>
        </w:rPr>
        <w:t>التعميم ههنا غلط</w:t>
      </w:r>
      <w:r w:rsidRPr="00EF7339">
        <w:rPr>
          <w:rFonts w:ascii="Traditional Arabic" w:hAnsi="Traditional Arabic" w:hint="cs"/>
          <w:sz w:val="18"/>
          <w:szCs w:val="32"/>
          <w:rtl/>
        </w:rPr>
        <w:t xml:space="preserve">، </w:t>
      </w:r>
      <w:r w:rsidRPr="00EF7339">
        <w:rPr>
          <w:rFonts w:ascii="Traditional Arabic" w:hAnsi="Traditional Arabic"/>
          <w:sz w:val="18"/>
          <w:szCs w:val="32"/>
          <w:rtl/>
        </w:rPr>
        <w:t>فليس كل خبر عن الجمادات يكون مباحاً، بل ثمة خبر</w:t>
      </w:r>
      <w:r w:rsidRPr="00EF7339">
        <w:rPr>
          <w:rFonts w:ascii="Traditional Arabic" w:hAnsi="Traditional Arabic" w:hint="cs"/>
          <w:sz w:val="18"/>
          <w:szCs w:val="32"/>
          <w:rtl/>
        </w:rPr>
        <w:t>ٌ</w:t>
      </w:r>
      <w:r w:rsidRPr="00EF7339">
        <w:rPr>
          <w:rFonts w:ascii="Traditional Arabic" w:hAnsi="Traditional Arabic"/>
          <w:sz w:val="18"/>
          <w:szCs w:val="32"/>
          <w:rtl/>
        </w:rPr>
        <w:t xml:space="preserve"> يكون شركاً، وثمة خبر يكون كذباً، وثمة خبر يكون مباحاً</w:t>
      </w:r>
      <w:r w:rsidRPr="00EF7339">
        <w:rPr>
          <w:rFonts w:ascii="Traditional Arabic" w:hAnsi="Traditional Arabic" w:hint="cs"/>
          <w:sz w:val="18"/>
          <w:szCs w:val="32"/>
          <w:rtl/>
        </w:rPr>
        <w:t xml:space="preserve">، </w:t>
      </w:r>
      <w:r w:rsidRPr="00EF7339">
        <w:rPr>
          <w:rFonts w:ascii="Traditional Arabic" w:hAnsi="Traditional Arabic"/>
          <w:sz w:val="18"/>
          <w:szCs w:val="32"/>
          <w:rtl/>
        </w:rPr>
        <w:t>وبه يتبين أن جعله (الخبرية) مناطا لـ (الجواز): غلط.</w:t>
      </w:r>
    </w:p>
    <w:p w:rsidR="00870111" w:rsidRPr="00EF7339" w:rsidRDefault="00870111" w:rsidP="0060406B">
      <w:pPr>
        <w:spacing w:after="120" w:line="20" w:lineRule="atLeast"/>
        <w:ind w:firstLine="424"/>
        <w:jc w:val="both"/>
        <w:rPr>
          <w:rFonts w:ascii="Traditional Arabic" w:hAnsi="Traditional Arabic"/>
          <w:sz w:val="18"/>
          <w:szCs w:val="32"/>
          <w:rtl/>
        </w:rPr>
      </w:pPr>
      <w:r w:rsidRPr="0060406B">
        <w:rPr>
          <w:rFonts w:ascii="Traditional Arabic" w:hAnsi="Traditional Arabic" w:hint="cs"/>
          <w:b/>
          <w:bCs/>
          <w:sz w:val="18"/>
          <w:szCs w:val="32"/>
          <w:rtl/>
        </w:rPr>
        <w:t xml:space="preserve">القسم الثاني: </w:t>
      </w:r>
      <w:r w:rsidRPr="00EF7339">
        <w:rPr>
          <w:rFonts w:ascii="Traditional Arabic" w:hAnsi="Traditional Arabic" w:hint="cs"/>
          <w:sz w:val="18"/>
          <w:szCs w:val="32"/>
          <w:rtl/>
        </w:rPr>
        <w:t>(</w:t>
      </w:r>
      <w:r w:rsidRPr="00EF7339">
        <w:rPr>
          <w:rFonts w:ascii="Traditional Arabic" w:hAnsi="Traditional Arabic"/>
          <w:sz w:val="18"/>
          <w:szCs w:val="32"/>
          <w:rtl/>
        </w:rPr>
        <w:t xml:space="preserve">مخاطبتها بطلب فعل ما خلق الله فيها كأن يقال للسحابة: (أمطري) </w:t>
      </w:r>
      <w:r w:rsidRPr="00EF7339">
        <w:rPr>
          <w:rFonts w:ascii="Traditional Arabic" w:hAnsi="Traditional Arabic" w:hint="cs"/>
          <w:sz w:val="18"/>
          <w:szCs w:val="32"/>
          <w:rtl/>
        </w:rPr>
        <w:t>:جائز</w:t>
      </w:r>
      <w:r w:rsidRPr="00EF7339">
        <w:rPr>
          <w:rFonts w:ascii="Traditional Arabic" w:hAnsi="Traditional Arabic" w:hint="cs"/>
          <w:sz w:val="18"/>
          <w:szCs w:val="32"/>
          <w:rtl/>
        </w:rPr>
        <w:t>)</w:t>
      </w:r>
      <w:r w:rsidRPr="00EF7339">
        <w:rPr>
          <w:rFonts w:ascii="Traditional Arabic" w:hAnsi="Traditional Arabic"/>
          <w:sz w:val="18"/>
          <w:szCs w:val="32"/>
          <w:rtl/>
        </w:rPr>
        <w:t>.</w:t>
      </w:r>
    </w:p>
    <w:p w:rsidR="0060406B" w:rsidRDefault="00870111" w:rsidP="0060406B">
      <w:pPr>
        <w:spacing w:after="120" w:line="20" w:lineRule="atLeast"/>
        <w:ind w:firstLine="424"/>
        <w:jc w:val="both"/>
        <w:rPr>
          <w:rFonts w:ascii="Traditional Arabic" w:hAnsi="Traditional Arabic" w:hint="cs"/>
          <w:b/>
          <w:bCs/>
          <w:sz w:val="18"/>
          <w:szCs w:val="32"/>
          <w:rtl/>
        </w:rPr>
      </w:pPr>
      <w:r w:rsidRPr="0060406B">
        <w:rPr>
          <w:rFonts w:ascii="Traditional Arabic" w:hAnsi="Traditional Arabic" w:hint="cs"/>
          <w:b/>
          <w:bCs/>
          <w:sz w:val="18"/>
          <w:szCs w:val="32"/>
          <w:rtl/>
        </w:rPr>
        <w:t>القسم الثالث</w:t>
      </w:r>
      <w:r w:rsidRPr="00EF7339">
        <w:rPr>
          <w:rFonts w:ascii="Traditional Arabic" w:hAnsi="Traditional Arabic" w:hint="cs"/>
          <w:sz w:val="18"/>
          <w:szCs w:val="32"/>
          <w:rtl/>
        </w:rPr>
        <w:t>: (</w:t>
      </w:r>
      <w:r w:rsidRPr="00EF7339">
        <w:rPr>
          <w:rFonts w:ascii="Traditional Arabic" w:hAnsi="Traditional Arabic"/>
          <w:sz w:val="18"/>
          <w:szCs w:val="32"/>
          <w:rtl/>
        </w:rPr>
        <w:t xml:space="preserve">مخاطبتها </w:t>
      </w:r>
      <w:r w:rsidRPr="00EF7339">
        <w:rPr>
          <w:rFonts w:ascii="Traditional Arabic" w:hAnsi="Traditional Arabic" w:hint="cs"/>
          <w:sz w:val="18"/>
          <w:szCs w:val="32"/>
          <w:rtl/>
        </w:rPr>
        <w:t xml:space="preserve">بطلب ما لم يخلقه الله فيها: شرك أكبر، </w:t>
      </w:r>
      <w:r w:rsidRPr="00EF7339">
        <w:rPr>
          <w:rFonts w:ascii="Traditional Arabic" w:hAnsi="Traditional Arabic" w:hint="cs"/>
          <w:sz w:val="18"/>
          <w:szCs w:val="32"/>
          <w:rtl/>
        </w:rPr>
        <w:t>كقول</w:t>
      </w:r>
      <w:r w:rsidRPr="00EF7339">
        <w:rPr>
          <w:rFonts w:ascii="Traditional Arabic" w:hAnsi="Traditional Arabic" w:hint="cs"/>
          <w:sz w:val="18"/>
          <w:szCs w:val="32"/>
          <w:rtl/>
        </w:rPr>
        <w:t>(د. العشماوي</w:t>
      </w:r>
      <w:r w:rsidRPr="00EF7339">
        <w:rPr>
          <w:rFonts w:ascii="Traditional Arabic" w:hAnsi="Traditional Arabic" w:hint="cs"/>
          <w:sz w:val="18"/>
          <w:szCs w:val="32"/>
          <w:rtl/>
        </w:rPr>
        <w:t xml:space="preserve">: </w:t>
      </w:r>
      <w:r w:rsidRPr="00EF7339">
        <w:rPr>
          <w:rFonts w:ascii="Traditional Arabic" w:hAnsi="Traditional Arabic"/>
          <w:sz w:val="18"/>
          <w:szCs w:val="32"/>
          <w:rtl/>
        </w:rPr>
        <w:t>رفقاً بهم أيُّها البحر</w:t>
      </w:r>
      <w:r w:rsidRPr="00EF7339">
        <w:rPr>
          <w:rFonts w:ascii="Traditional Arabic" w:hAnsi="Traditional Arabic" w:hint="cs"/>
          <w:sz w:val="18"/>
          <w:szCs w:val="32"/>
          <w:rtl/>
        </w:rPr>
        <w:t>)</w:t>
      </w:r>
      <w:r w:rsidRPr="00EF7339">
        <w:rPr>
          <w:rFonts w:ascii="Traditional Arabic" w:hAnsi="Traditional Arabic"/>
          <w:b/>
          <w:bCs/>
          <w:sz w:val="18"/>
          <w:szCs w:val="32"/>
          <w:rtl/>
        </w:rPr>
        <w:t xml:space="preserve"> </w:t>
      </w:r>
    </w:p>
    <w:p w:rsidR="001D1697" w:rsidRPr="00EF7339" w:rsidRDefault="0060406B" w:rsidP="0060406B">
      <w:pPr>
        <w:spacing w:after="120" w:line="20" w:lineRule="atLeast"/>
        <w:ind w:firstLine="424"/>
        <w:jc w:val="both"/>
        <w:rPr>
          <w:rFonts w:ascii="Traditional Arabic" w:hAnsi="Traditional Arabic" w:hint="cs"/>
          <w:sz w:val="18"/>
          <w:szCs w:val="32"/>
          <w:rtl/>
        </w:rPr>
      </w:pPr>
      <w:r>
        <w:rPr>
          <w:rFonts w:ascii="Traditional Arabic" w:hAnsi="Traditional Arabic" w:hint="cs"/>
          <w:b/>
          <w:bCs/>
          <w:sz w:val="18"/>
          <w:szCs w:val="32"/>
          <w:rtl/>
        </w:rPr>
        <w:t>الرد</w:t>
      </w:r>
      <w:r w:rsidR="00870111" w:rsidRPr="00EF7339">
        <w:rPr>
          <w:rFonts w:ascii="Traditional Arabic" w:hAnsi="Traditional Arabic"/>
          <w:b/>
          <w:bCs/>
          <w:sz w:val="18"/>
          <w:szCs w:val="32"/>
          <w:rtl/>
        </w:rPr>
        <w:t xml:space="preserve"> </w:t>
      </w:r>
      <w:r>
        <w:rPr>
          <w:rFonts w:ascii="Traditional Arabic" w:hAnsi="Traditional Arabic" w:hint="cs"/>
          <w:b/>
          <w:bCs/>
          <w:sz w:val="18"/>
          <w:szCs w:val="32"/>
          <w:rtl/>
        </w:rPr>
        <w:t>على القسمين(2،3)</w:t>
      </w:r>
      <w:r w:rsidR="00870111" w:rsidRPr="00EF7339">
        <w:rPr>
          <w:rFonts w:ascii="Traditional Arabic" w:hAnsi="Traditional Arabic"/>
          <w:sz w:val="18"/>
          <w:szCs w:val="32"/>
          <w:rtl/>
        </w:rPr>
        <w:t xml:space="preserve"> ليس في التفريق بين القسمين وجه مؤثر، فكون الفعل قد خلقه الله في ذلك الجماد أو لم يخلقه، لا يبيح التوجه بالطلب الحقيقي إليه في شيء من الأحوال؛ لأنه لم يفعله باختياره، وهو لا يسمع قول من دعاه وناداه</w:t>
      </w:r>
      <w:r>
        <w:rPr>
          <w:rFonts w:ascii="Traditional Arabic" w:hAnsi="Traditional Arabic" w:hint="cs"/>
          <w:sz w:val="18"/>
          <w:szCs w:val="32"/>
          <w:rtl/>
        </w:rPr>
        <w:t xml:space="preserve">، </w:t>
      </w:r>
      <w:r w:rsidR="001D1697" w:rsidRPr="0060406B">
        <w:rPr>
          <w:rFonts w:ascii="Traditional Arabic" w:hAnsi="Traditional Arabic" w:hint="cs"/>
          <w:b/>
          <w:bCs/>
          <w:sz w:val="18"/>
          <w:szCs w:val="32"/>
          <w:rtl/>
        </w:rPr>
        <w:t xml:space="preserve">بل الوصف المؤثر: </w:t>
      </w:r>
      <w:r w:rsidR="001D1697" w:rsidRPr="0060406B">
        <w:rPr>
          <w:rFonts w:ascii="Traditional Arabic" w:hAnsi="Traditional Arabic"/>
          <w:b/>
          <w:bCs/>
          <w:sz w:val="18"/>
          <w:szCs w:val="32"/>
          <w:rtl/>
        </w:rPr>
        <w:t>هو التوجه بالطلب الحقيقي لمن يقدر</w:t>
      </w:r>
      <w:r w:rsidR="001D1697" w:rsidRPr="0060406B">
        <w:rPr>
          <w:rFonts w:ascii="Traditional Arabic" w:hAnsi="Traditional Arabic" w:hint="cs"/>
          <w:b/>
          <w:bCs/>
          <w:sz w:val="18"/>
          <w:szCs w:val="32"/>
          <w:rtl/>
        </w:rPr>
        <w:t xml:space="preserve"> عليه</w:t>
      </w:r>
      <w:r>
        <w:rPr>
          <w:rFonts w:ascii="Traditional Arabic" w:hAnsi="Traditional Arabic" w:hint="cs"/>
          <w:sz w:val="18"/>
          <w:szCs w:val="32"/>
          <w:rtl/>
        </w:rPr>
        <w:t>، فإن توجه به لمن لا يقدر: كان شركاً</w:t>
      </w:r>
      <w:r w:rsidR="001D1697" w:rsidRPr="00EF7339">
        <w:rPr>
          <w:rFonts w:ascii="Traditional Arabic" w:hAnsi="Traditional Arabic" w:hint="cs"/>
          <w:sz w:val="18"/>
          <w:szCs w:val="32"/>
          <w:rtl/>
        </w:rPr>
        <w:t>.</w:t>
      </w:r>
    </w:p>
    <w:p w:rsidR="001D1697" w:rsidRPr="00EF7339" w:rsidRDefault="001D1697" w:rsidP="001D1697">
      <w:pPr>
        <w:spacing w:after="120" w:line="20" w:lineRule="atLeast"/>
        <w:ind w:firstLine="424"/>
        <w:jc w:val="both"/>
        <w:rPr>
          <w:rFonts w:ascii="Traditional Arabic" w:hAnsi="Traditional Arabic" w:hint="cs"/>
          <w:sz w:val="18"/>
          <w:szCs w:val="32"/>
          <w:rtl/>
        </w:rPr>
      </w:pPr>
      <w:r w:rsidRPr="00EF7339">
        <w:rPr>
          <w:rFonts w:ascii="Traditional Arabic" w:hAnsi="Traditional Arabic" w:hint="cs"/>
          <w:sz w:val="18"/>
          <w:szCs w:val="32"/>
          <w:rtl/>
        </w:rPr>
        <w:t xml:space="preserve">فالقسم الثاني عند الدكتور: قد يكون شركاً: </w:t>
      </w:r>
      <w:r w:rsidRPr="00EF7339">
        <w:rPr>
          <w:rFonts w:ascii="Traditional Arabic" w:hAnsi="Traditional Arabic"/>
          <w:sz w:val="18"/>
          <w:szCs w:val="32"/>
          <w:rtl/>
        </w:rPr>
        <w:t>كأن يتوجه المشرك بالدعاء الطل</w:t>
      </w:r>
      <w:r w:rsidRPr="00EF7339">
        <w:rPr>
          <w:rFonts w:ascii="Traditional Arabic" w:hAnsi="Traditional Arabic"/>
          <w:sz w:val="18"/>
          <w:szCs w:val="32"/>
          <w:rtl/>
        </w:rPr>
        <w:t>بي الحقيقي للسحاب أن ينزل المطر</w:t>
      </w:r>
      <w:r w:rsidRPr="00EF7339">
        <w:rPr>
          <w:rFonts w:ascii="Traditional Arabic" w:hAnsi="Traditional Arabic" w:hint="cs"/>
          <w:sz w:val="18"/>
          <w:szCs w:val="32"/>
          <w:rtl/>
        </w:rPr>
        <w:t>، وقد لا يكون شركاً، بأن يتوجه بالطلب غير الحقيقي، كبيت الشافعي(أمطري لؤلؤاً).</w:t>
      </w:r>
    </w:p>
    <w:p w:rsidR="001D1697" w:rsidRPr="00EF7339" w:rsidRDefault="001D1697" w:rsidP="001D1697">
      <w:pPr>
        <w:spacing w:after="120" w:line="20" w:lineRule="atLeast"/>
        <w:ind w:firstLine="424"/>
        <w:jc w:val="both"/>
        <w:rPr>
          <w:rFonts w:ascii="Traditional Arabic" w:hAnsi="Traditional Arabic" w:hint="cs"/>
          <w:sz w:val="18"/>
          <w:szCs w:val="32"/>
          <w:rtl/>
        </w:rPr>
      </w:pPr>
      <w:r w:rsidRPr="00EF7339">
        <w:rPr>
          <w:rFonts w:ascii="Traditional Arabic" w:hAnsi="Traditional Arabic" w:hint="cs"/>
          <w:sz w:val="18"/>
          <w:szCs w:val="32"/>
          <w:rtl/>
        </w:rPr>
        <w:t>والقسم الثالث عنده كذلك:</w:t>
      </w:r>
      <w:r w:rsidRPr="00EF7339">
        <w:rPr>
          <w:rFonts w:ascii="Traditional Arabic" w:hAnsi="Traditional Arabic"/>
          <w:sz w:val="18"/>
          <w:szCs w:val="32"/>
          <w:rtl/>
        </w:rPr>
        <w:t xml:space="preserve"> </w:t>
      </w:r>
      <w:r w:rsidRPr="00EF7339">
        <w:rPr>
          <w:rFonts w:ascii="Traditional Arabic" w:hAnsi="Traditional Arabic"/>
          <w:sz w:val="18"/>
          <w:szCs w:val="32"/>
          <w:rtl/>
        </w:rPr>
        <w:t>قد يكون الطلب فيه شركاً، كمن قال للصنم ارزقني، وقد يكون مباحاً، ومنه أبيات د. العشماوي المذكورة</w:t>
      </w:r>
      <w:r w:rsidRPr="00EF7339">
        <w:rPr>
          <w:rFonts w:ascii="Traditional Arabic" w:hAnsi="Traditional Arabic" w:hint="cs"/>
          <w:sz w:val="18"/>
          <w:szCs w:val="32"/>
          <w:rtl/>
        </w:rPr>
        <w:t>.</w:t>
      </w:r>
    </w:p>
    <w:p w:rsidR="001D1697" w:rsidRPr="00EF7339" w:rsidRDefault="001D1697" w:rsidP="001D1697">
      <w:pPr>
        <w:spacing w:after="120" w:line="20" w:lineRule="atLeast"/>
        <w:ind w:firstLine="424"/>
        <w:jc w:val="both"/>
        <w:rPr>
          <w:rFonts w:ascii="Traditional Arabic" w:hAnsi="Traditional Arabic" w:hint="cs"/>
          <w:sz w:val="18"/>
          <w:szCs w:val="32"/>
          <w:rtl/>
        </w:rPr>
      </w:pPr>
      <w:r w:rsidRPr="00EF7339">
        <w:rPr>
          <w:rFonts w:ascii="Traditional Arabic" w:hAnsi="Traditional Arabic"/>
          <w:sz w:val="18"/>
          <w:szCs w:val="32"/>
          <w:rtl/>
        </w:rPr>
        <w:t xml:space="preserve">على أنه يتوجه </w:t>
      </w:r>
      <w:r w:rsidRPr="00EF7339">
        <w:rPr>
          <w:rFonts w:ascii="Traditional Arabic" w:hAnsi="Traditional Arabic" w:hint="cs"/>
          <w:sz w:val="18"/>
          <w:szCs w:val="32"/>
          <w:rtl/>
        </w:rPr>
        <w:t xml:space="preserve">للناقد أن يقول(تنزلاً): إن </w:t>
      </w:r>
      <w:r w:rsidRPr="00EF7339">
        <w:rPr>
          <w:rFonts w:ascii="Traditional Arabic" w:hAnsi="Traditional Arabic" w:hint="cs"/>
          <w:sz w:val="18"/>
          <w:szCs w:val="32"/>
          <w:rtl/>
        </w:rPr>
        <w:t xml:space="preserve">أبيات </w:t>
      </w:r>
      <w:proofErr w:type="spellStart"/>
      <w:r w:rsidRPr="00EF7339">
        <w:rPr>
          <w:rFonts w:ascii="Traditional Arabic" w:hAnsi="Traditional Arabic" w:hint="cs"/>
          <w:sz w:val="18"/>
          <w:szCs w:val="32"/>
          <w:rtl/>
        </w:rPr>
        <w:t>د.</w:t>
      </w:r>
      <w:r w:rsidRPr="00EF7339">
        <w:rPr>
          <w:rFonts w:ascii="Traditional Arabic" w:hAnsi="Traditional Arabic" w:hint="cs"/>
          <w:sz w:val="18"/>
          <w:szCs w:val="32"/>
          <w:rtl/>
        </w:rPr>
        <w:t>العشماوي</w:t>
      </w:r>
      <w:proofErr w:type="spellEnd"/>
      <w:r w:rsidR="0060406B">
        <w:rPr>
          <w:rFonts w:ascii="Traditional Arabic" w:hAnsi="Traditional Arabic" w:hint="cs"/>
          <w:sz w:val="18"/>
          <w:szCs w:val="32"/>
          <w:rtl/>
        </w:rPr>
        <w:t xml:space="preserve"> تندرج</w:t>
      </w:r>
      <w:r w:rsidRPr="00EF7339">
        <w:rPr>
          <w:rFonts w:ascii="Traditional Arabic" w:hAnsi="Traditional Arabic"/>
          <w:sz w:val="18"/>
          <w:szCs w:val="32"/>
          <w:rtl/>
        </w:rPr>
        <w:t xml:space="preserve"> ضمن القسم الثاني، فالله قد يجعل في البحر نجاة لمن أراد،</w:t>
      </w:r>
      <w:r w:rsidRPr="00EF7339">
        <w:rPr>
          <w:rFonts w:ascii="Traditional Arabic" w:hAnsi="Traditional Arabic" w:hint="cs"/>
          <w:sz w:val="18"/>
          <w:szCs w:val="32"/>
          <w:rtl/>
        </w:rPr>
        <w:t xml:space="preserve"> كأن يقذف البحرُ بعض الناس سليماً في الساحل، وقد قال الله تعالى:</w:t>
      </w:r>
      <w:r w:rsidRPr="00EF7339">
        <w:rPr>
          <w:sz w:val="18"/>
          <w:szCs w:val="32"/>
          <w:rtl/>
        </w:rPr>
        <w:t xml:space="preserve"> </w:t>
      </w:r>
      <w:r w:rsidRPr="00EF7339">
        <w:rPr>
          <w:rFonts w:ascii="Traditional Arabic" w:hAnsi="Traditional Arabic"/>
          <w:sz w:val="18"/>
          <w:szCs w:val="32"/>
          <w:rtl/>
        </w:rPr>
        <w:t>{</w:t>
      </w:r>
      <w:proofErr w:type="spellStart"/>
      <w:r w:rsidRPr="00EF7339">
        <w:rPr>
          <w:rFonts w:ascii="Traditional Arabic" w:hAnsi="Traditional Arabic" w:hint="cs"/>
          <w:sz w:val="18"/>
          <w:szCs w:val="32"/>
          <w:rtl/>
        </w:rPr>
        <w:t>فَلْيُلْقِهِ</w:t>
      </w:r>
      <w:proofErr w:type="spellEnd"/>
      <w:r w:rsidRPr="00EF7339">
        <w:rPr>
          <w:rFonts w:ascii="Traditional Arabic" w:hAnsi="Traditional Arabic"/>
          <w:sz w:val="18"/>
          <w:szCs w:val="32"/>
          <w:rtl/>
        </w:rPr>
        <w:t xml:space="preserve"> </w:t>
      </w:r>
      <w:r w:rsidRPr="00EF7339">
        <w:rPr>
          <w:rFonts w:ascii="Traditional Arabic" w:hAnsi="Traditional Arabic" w:hint="cs"/>
          <w:sz w:val="18"/>
          <w:szCs w:val="32"/>
          <w:rtl/>
        </w:rPr>
        <w:t>الْيَمُّ</w:t>
      </w:r>
      <w:r w:rsidRPr="00EF7339">
        <w:rPr>
          <w:rFonts w:ascii="Traditional Arabic" w:hAnsi="Traditional Arabic"/>
          <w:sz w:val="18"/>
          <w:szCs w:val="32"/>
          <w:rtl/>
        </w:rPr>
        <w:t xml:space="preserve"> </w:t>
      </w:r>
      <w:r w:rsidRPr="00EF7339">
        <w:rPr>
          <w:rFonts w:ascii="Traditional Arabic" w:hAnsi="Traditional Arabic" w:hint="cs"/>
          <w:sz w:val="18"/>
          <w:szCs w:val="32"/>
          <w:rtl/>
        </w:rPr>
        <w:t>بِالسَّاحِلِ</w:t>
      </w:r>
      <w:r w:rsidRPr="00EF7339">
        <w:rPr>
          <w:rFonts w:ascii="Traditional Arabic" w:hAnsi="Traditional Arabic"/>
          <w:sz w:val="18"/>
          <w:szCs w:val="32"/>
          <w:rtl/>
        </w:rPr>
        <w:t>} [</w:t>
      </w:r>
      <w:r w:rsidRPr="00EF7339">
        <w:rPr>
          <w:rFonts w:ascii="Traditional Arabic" w:hAnsi="Traditional Arabic" w:hint="cs"/>
          <w:sz w:val="18"/>
          <w:szCs w:val="32"/>
          <w:rtl/>
        </w:rPr>
        <w:t>طه</w:t>
      </w:r>
      <w:r w:rsidRPr="00EF7339">
        <w:rPr>
          <w:rFonts w:ascii="Traditional Arabic" w:hAnsi="Traditional Arabic"/>
          <w:sz w:val="18"/>
          <w:szCs w:val="32"/>
          <w:rtl/>
        </w:rPr>
        <w:t>: 39]</w:t>
      </w:r>
      <w:r w:rsidRPr="00EF7339">
        <w:rPr>
          <w:rFonts w:ascii="Traditional Arabic" w:hAnsi="Traditional Arabic" w:hint="cs"/>
          <w:sz w:val="18"/>
          <w:szCs w:val="32"/>
          <w:rtl/>
        </w:rPr>
        <w:t>،</w:t>
      </w:r>
      <w:r w:rsidRPr="00EF7339">
        <w:rPr>
          <w:rFonts w:ascii="Traditional Arabic" w:hAnsi="Traditional Arabic" w:hint="cs"/>
          <w:sz w:val="18"/>
          <w:szCs w:val="32"/>
          <w:rtl/>
        </w:rPr>
        <w:t xml:space="preserve"> وعلى كُلٍّ فقد تبين غلط التقسيم من الأصل.</w:t>
      </w:r>
    </w:p>
    <w:p w:rsidR="001D1697" w:rsidRPr="00EF7339" w:rsidRDefault="001D1697" w:rsidP="009344AA">
      <w:pPr>
        <w:spacing w:after="120" w:line="20" w:lineRule="atLeast"/>
        <w:ind w:firstLine="424"/>
        <w:jc w:val="both"/>
        <w:rPr>
          <w:rFonts w:ascii="Traditional Arabic" w:hAnsi="Traditional Arabic" w:hint="cs"/>
          <w:sz w:val="18"/>
          <w:szCs w:val="32"/>
          <w:rtl/>
        </w:rPr>
      </w:pPr>
      <w:r w:rsidRPr="009344AA">
        <w:rPr>
          <w:rFonts w:ascii="Traditional Arabic" w:hAnsi="Traditional Arabic" w:hint="cs"/>
          <w:b/>
          <w:bCs/>
          <w:sz w:val="18"/>
          <w:szCs w:val="32"/>
          <w:rtl/>
        </w:rPr>
        <w:t>الوقفة</w:t>
      </w:r>
      <w:r w:rsidRPr="009344AA">
        <w:rPr>
          <w:rFonts w:ascii="Traditional Arabic" w:hAnsi="Traditional Arabic"/>
          <w:b/>
          <w:bCs/>
          <w:sz w:val="18"/>
          <w:szCs w:val="32"/>
          <w:rtl/>
        </w:rPr>
        <w:t xml:space="preserve"> </w:t>
      </w:r>
      <w:r w:rsidRPr="009344AA">
        <w:rPr>
          <w:rFonts w:ascii="Traditional Arabic" w:hAnsi="Traditional Arabic" w:hint="cs"/>
          <w:b/>
          <w:bCs/>
          <w:sz w:val="18"/>
          <w:szCs w:val="32"/>
          <w:rtl/>
        </w:rPr>
        <w:t>الخامسة</w:t>
      </w:r>
      <w:r w:rsidRPr="009344AA">
        <w:rPr>
          <w:rFonts w:ascii="Traditional Arabic" w:hAnsi="Traditional Arabic"/>
          <w:b/>
          <w:bCs/>
          <w:sz w:val="18"/>
          <w:szCs w:val="32"/>
          <w:rtl/>
        </w:rPr>
        <w:t>:</w:t>
      </w:r>
      <w:r w:rsidRPr="009344AA">
        <w:rPr>
          <w:rFonts w:ascii="Traditional Arabic" w:hAnsi="Traditional Arabic" w:hint="cs"/>
          <w:b/>
          <w:bCs/>
          <w:sz w:val="18"/>
          <w:szCs w:val="32"/>
          <w:rtl/>
        </w:rPr>
        <w:t xml:space="preserve"> وفيها بيان اعتراض وجوابه</w:t>
      </w:r>
      <w:r w:rsidRPr="00EF7339">
        <w:rPr>
          <w:rFonts w:ascii="Traditional Arabic" w:hAnsi="Traditional Arabic" w:hint="cs"/>
          <w:sz w:val="18"/>
          <w:szCs w:val="32"/>
          <w:rtl/>
        </w:rPr>
        <w:t xml:space="preserve">، وهو ما قد يطرح من ان هذا التقرير فيه فتح بابٍ </w:t>
      </w:r>
      <w:r w:rsidRPr="00EF7339">
        <w:rPr>
          <w:rFonts w:ascii="Traditional Arabic" w:hAnsi="Traditional Arabic"/>
          <w:sz w:val="18"/>
          <w:szCs w:val="32"/>
          <w:rtl/>
        </w:rPr>
        <w:t xml:space="preserve">لمقالات من يقع صراحة </w:t>
      </w:r>
      <w:r w:rsidRPr="00EF7339">
        <w:rPr>
          <w:rFonts w:ascii="Traditional Arabic" w:hAnsi="Traditional Arabic" w:hint="cs"/>
          <w:sz w:val="18"/>
          <w:szCs w:val="32"/>
          <w:rtl/>
        </w:rPr>
        <w:t xml:space="preserve">في </w:t>
      </w:r>
      <w:proofErr w:type="spellStart"/>
      <w:r w:rsidRPr="00EF7339">
        <w:rPr>
          <w:rFonts w:ascii="Traditional Arabic" w:hAnsi="Traditional Arabic"/>
          <w:sz w:val="18"/>
          <w:szCs w:val="32"/>
          <w:rtl/>
        </w:rPr>
        <w:t>الاستغاثات</w:t>
      </w:r>
      <w:proofErr w:type="spellEnd"/>
      <w:r w:rsidRPr="00EF7339">
        <w:rPr>
          <w:rFonts w:ascii="Traditional Arabic" w:hAnsi="Traditional Arabic"/>
          <w:sz w:val="18"/>
          <w:szCs w:val="32"/>
          <w:rtl/>
        </w:rPr>
        <w:t xml:space="preserve"> </w:t>
      </w:r>
      <w:proofErr w:type="spellStart"/>
      <w:r w:rsidRPr="00EF7339">
        <w:rPr>
          <w:rFonts w:ascii="Traditional Arabic" w:hAnsi="Traditional Arabic"/>
          <w:sz w:val="18"/>
          <w:szCs w:val="32"/>
          <w:rtl/>
        </w:rPr>
        <w:t>الشركية</w:t>
      </w:r>
      <w:proofErr w:type="spellEnd"/>
      <w:r w:rsidRPr="00EF7339">
        <w:rPr>
          <w:rFonts w:ascii="Traditional Arabic" w:hAnsi="Traditional Arabic" w:hint="cs"/>
          <w:sz w:val="18"/>
          <w:szCs w:val="32"/>
          <w:rtl/>
        </w:rPr>
        <w:t xml:space="preserve">، </w:t>
      </w:r>
      <w:r w:rsidRPr="009344AA">
        <w:rPr>
          <w:rFonts w:ascii="Traditional Arabic" w:hAnsi="Traditional Arabic" w:hint="cs"/>
          <w:b/>
          <w:bCs/>
          <w:sz w:val="18"/>
          <w:szCs w:val="32"/>
          <w:rtl/>
        </w:rPr>
        <w:t>وحاصل الجواب</w:t>
      </w:r>
      <w:r w:rsidRPr="00EF7339">
        <w:rPr>
          <w:rFonts w:ascii="Traditional Arabic" w:hAnsi="Traditional Arabic" w:hint="cs"/>
          <w:sz w:val="18"/>
          <w:szCs w:val="32"/>
          <w:rtl/>
        </w:rPr>
        <w:t xml:space="preserve"> في تقرير الفرق الشاسع بين البابين، </w:t>
      </w:r>
      <w:r w:rsidR="009344AA">
        <w:rPr>
          <w:rFonts w:ascii="Traditional Arabic" w:hAnsi="Traditional Arabic" w:hint="cs"/>
          <w:sz w:val="18"/>
          <w:szCs w:val="32"/>
          <w:rtl/>
        </w:rPr>
        <w:t xml:space="preserve">وذلك </w:t>
      </w:r>
      <w:r w:rsidRPr="00EF7339">
        <w:rPr>
          <w:rFonts w:ascii="Traditional Arabic" w:hAnsi="Traditional Arabic" w:hint="cs"/>
          <w:sz w:val="18"/>
          <w:szCs w:val="32"/>
          <w:rtl/>
        </w:rPr>
        <w:t xml:space="preserve">من عدة وجوه، منها: </w:t>
      </w:r>
      <w:r w:rsidRPr="00EF7339">
        <w:rPr>
          <w:rFonts w:ascii="Traditional Arabic" w:hAnsi="Traditional Arabic" w:hint="cs"/>
          <w:sz w:val="18"/>
          <w:szCs w:val="32"/>
          <w:rtl/>
        </w:rPr>
        <w:lastRenderedPageBreak/>
        <w:t>ظهور</w:t>
      </w:r>
      <w:r w:rsidRPr="00EF7339">
        <w:rPr>
          <w:rFonts w:ascii="Traditional Arabic" w:hAnsi="Traditional Arabic"/>
          <w:sz w:val="18"/>
          <w:szCs w:val="32"/>
          <w:rtl/>
        </w:rPr>
        <w:t xml:space="preserve"> </w:t>
      </w:r>
      <w:r w:rsidRPr="00EF7339">
        <w:rPr>
          <w:rFonts w:ascii="Traditional Arabic" w:hAnsi="Traditional Arabic" w:hint="cs"/>
          <w:sz w:val="18"/>
          <w:szCs w:val="32"/>
          <w:rtl/>
        </w:rPr>
        <w:t>الفرق</w:t>
      </w:r>
      <w:r w:rsidRPr="00EF7339">
        <w:rPr>
          <w:rFonts w:ascii="Traditional Arabic" w:hAnsi="Traditional Arabic"/>
          <w:sz w:val="18"/>
          <w:szCs w:val="32"/>
          <w:rtl/>
        </w:rPr>
        <w:t xml:space="preserve"> </w:t>
      </w:r>
      <w:r w:rsidRPr="00EF7339">
        <w:rPr>
          <w:rFonts w:ascii="Traditional Arabic" w:hAnsi="Traditional Arabic" w:hint="cs"/>
          <w:sz w:val="18"/>
          <w:szCs w:val="32"/>
          <w:rtl/>
        </w:rPr>
        <w:t>في</w:t>
      </w:r>
      <w:r w:rsidRPr="00EF7339">
        <w:rPr>
          <w:rFonts w:ascii="Traditional Arabic" w:hAnsi="Traditional Arabic"/>
          <w:sz w:val="18"/>
          <w:szCs w:val="32"/>
          <w:rtl/>
        </w:rPr>
        <w:t xml:space="preserve"> </w:t>
      </w:r>
      <w:r w:rsidRPr="00EF7339">
        <w:rPr>
          <w:rFonts w:ascii="Traditional Arabic" w:hAnsi="Traditional Arabic" w:hint="cs"/>
          <w:sz w:val="18"/>
          <w:szCs w:val="32"/>
          <w:rtl/>
        </w:rPr>
        <w:t>قطعية</w:t>
      </w:r>
      <w:r w:rsidRPr="00EF7339">
        <w:rPr>
          <w:rFonts w:ascii="Traditional Arabic" w:hAnsi="Traditional Arabic"/>
          <w:sz w:val="18"/>
          <w:szCs w:val="32"/>
          <w:rtl/>
        </w:rPr>
        <w:t xml:space="preserve"> </w:t>
      </w:r>
      <w:r w:rsidRPr="00EF7339">
        <w:rPr>
          <w:rFonts w:ascii="Traditional Arabic" w:hAnsi="Traditional Arabic" w:hint="cs"/>
          <w:sz w:val="18"/>
          <w:szCs w:val="32"/>
          <w:rtl/>
        </w:rPr>
        <w:t>النص،</w:t>
      </w:r>
      <w:r w:rsidRPr="00EF7339">
        <w:rPr>
          <w:rFonts w:ascii="Traditional Arabic" w:hAnsi="Traditional Arabic"/>
          <w:sz w:val="18"/>
          <w:szCs w:val="32"/>
          <w:rtl/>
        </w:rPr>
        <w:t xml:space="preserve"> </w:t>
      </w:r>
      <w:r w:rsidRPr="00EF7339">
        <w:rPr>
          <w:rFonts w:ascii="Traditional Arabic" w:hAnsi="Traditional Arabic" w:hint="cs"/>
          <w:sz w:val="18"/>
          <w:szCs w:val="32"/>
          <w:rtl/>
        </w:rPr>
        <w:t>واحتماله، حيث إن عامة أقوال المستغيثين بغير الله</w:t>
      </w:r>
      <w:r w:rsidR="009344AA">
        <w:rPr>
          <w:rFonts w:ascii="Traditional Arabic" w:hAnsi="Traditional Arabic" w:hint="cs"/>
          <w:sz w:val="18"/>
          <w:szCs w:val="32"/>
          <w:rtl/>
        </w:rPr>
        <w:t xml:space="preserve"> هي</w:t>
      </w:r>
      <w:r w:rsidRPr="00EF7339">
        <w:rPr>
          <w:rFonts w:ascii="Traditional Arabic" w:hAnsi="Traditional Arabic" w:hint="cs"/>
          <w:sz w:val="18"/>
          <w:szCs w:val="32"/>
          <w:rtl/>
        </w:rPr>
        <w:t xml:space="preserve"> نص أو ظاهرة جداً في إرادة المعنى المحذور(التوجه بالطلب الحقيقي لمن لا يقدر عليه من أصحاب القبور)، كما يتبين الفرق</w:t>
      </w:r>
      <w:r w:rsidRPr="00EF7339">
        <w:rPr>
          <w:rFonts w:ascii="Traditional Arabic" w:hAnsi="Traditional Arabic"/>
          <w:sz w:val="18"/>
          <w:szCs w:val="32"/>
          <w:rtl/>
        </w:rPr>
        <w:t xml:space="preserve"> </w:t>
      </w:r>
      <w:r w:rsidRPr="00EF7339">
        <w:rPr>
          <w:rFonts w:ascii="Traditional Arabic" w:hAnsi="Traditional Arabic" w:hint="cs"/>
          <w:sz w:val="18"/>
          <w:szCs w:val="32"/>
          <w:rtl/>
        </w:rPr>
        <w:t>في</w:t>
      </w:r>
      <w:r w:rsidRPr="00EF7339">
        <w:rPr>
          <w:rFonts w:ascii="Traditional Arabic" w:hAnsi="Traditional Arabic"/>
          <w:sz w:val="18"/>
          <w:szCs w:val="32"/>
          <w:rtl/>
        </w:rPr>
        <w:t xml:space="preserve"> </w:t>
      </w:r>
      <w:r w:rsidRPr="00EF7339">
        <w:rPr>
          <w:rFonts w:ascii="Traditional Arabic" w:hAnsi="Traditional Arabic" w:hint="cs"/>
          <w:sz w:val="18"/>
          <w:szCs w:val="32"/>
          <w:rtl/>
        </w:rPr>
        <w:t>ظهور القرائن</w:t>
      </w:r>
      <w:r w:rsidRPr="00EF7339">
        <w:rPr>
          <w:rFonts w:ascii="Traditional Arabic" w:hAnsi="Traditional Arabic"/>
          <w:sz w:val="18"/>
          <w:szCs w:val="32"/>
          <w:rtl/>
        </w:rPr>
        <w:t xml:space="preserve"> </w:t>
      </w:r>
      <w:r w:rsidRPr="00EF7339">
        <w:rPr>
          <w:rFonts w:ascii="Traditional Arabic" w:hAnsi="Traditional Arabic" w:hint="cs"/>
          <w:sz w:val="18"/>
          <w:szCs w:val="32"/>
          <w:rtl/>
        </w:rPr>
        <w:t>القولية</w:t>
      </w:r>
      <w:r w:rsidRPr="00EF7339">
        <w:rPr>
          <w:rFonts w:ascii="Traditional Arabic" w:hAnsi="Traditional Arabic"/>
          <w:sz w:val="18"/>
          <w:szCs w:val="32"/>
          <w:rtl/>
        </w:rPr>
        <w:t xml:space="preserve"> </w:t>
      </w:r>
      <w:r w:rsidRPr="00EF7339">
        <w:rPr>
          <w:rFonts w:ascii="Traditional Arabic" w:hAnsi="Traditional Arabic" w:hint="cs"/>
          <w:sz w:val="18"/>
          <w:szCs w:val="32"/>
          <w:rtl/>
        </w:rPr>
        <w:t>والحالية</w:t>
      </w:r>
      <w:r w:rsidR="005B6298" w:rsidRPr="00EF7339">
        <w:rPr>
          <w:rFonts w:ascii="Traditional Arabic" w:hAnsi="Traditional Arabic" w:hint="cs"/>
          <w:sz w:val="18"/>
          <w:szCs w:val="32"/>
          <w:rtl/>
        </w:rPr>
        <w:t xml:space="preserve">، حيث </w:t>
      </w:r>
      <w:r w:rsidR="009344AA">
        <w:rPr>
          <w:rFonts w:ascii="Traditional Arabic" w:hAnsi="Traditional Arabic" w:hint="cs"/>
          <w:sz w:val="18"/>
          <w:szCs w:val="32"/>
          <w:rtl/>
        </w:rPr>
        <w:t>ت</w:t>
      </w:r>
      <w:r w:rsidR="005B6298" w:rsidRPr="00EF7339">
        <w:rPr>
          <w:rFonts w:ascii="Traditional Arabic" w:hAnsi="Traditional Arabic" w:hint="cs"/>
          <w:sz w:val="18"/>
          <w:szCs w:val="32"/>
          <w:rtl/>
        </w:rPr>
        <w:t>دل قرائن أحوالهم على إرادة المعاني الطلبية الحقيقية ممن يستغيثون بهم، بخلاف الحال ههنا</w:t>
      </w:r>
      <w:r w:rsidRPr="00EF7339">
        <w:rPr>
          <w:rFonts w:ascii="Traditional Arabic" w:hAnsi="Traditional Arabic"/>
          <w:sz w:val="18"/>
          <w:szCs w:val="32"/>
          <w:rtl/>
        </w:rPr>
        <w:t>.</w:t>
      </w:r>
    </w:p>
    <w:p w:rsidR="005B6298" w:rsidRPr="00EF7339" w:rsidRDefault="005B6298" w:rsidP="009344AA">
      <w:pPr>
        <w:spacing w:after="120" w:line="20" w:lineRule="atLeast"/>
        <w:ind w:firstLine="424"/>
        <w:jc w:val="both"/>
        <w:rPr>
          <w:rFonts w:ascii="Traditional Arabic" w:hAnsi="Traditional Arabic" w:hint="cs"/>
          <w:sz w:val="18"/>
          <w:szCs w:val="32"/>
          <w:rtl/>
        </w:rPr>
      </w:pPr>
      <w:r w:rsidRPr="00EF7339">
        <w:rPr>
          <w:rFonts w:ascii="Traditional Arabic" w:hAnsi="Traditional Arabic"/>
          <w:sz w:val="18"/>
          <w:szCs w:val="32"/>
          <w:rtl/>
        </w:rPr>
        <w:t xml:space="preserve">على أن هذا الاعتراض وارد حتى على </w:t>
      </w:r>
      <w:r w:rsidRPr="00EF7339">
        <w:rPr>
          <w:rFonts w:ascii="Traditional Arabic" w:hAnsi="Traditional Arabic" w:hint="cs"/>
          <w:sz w:val="18"/>
          <w:szCs w:val="32"/>
          <w:rtl/>
        </w:rPr>
        <w:t>القسمين(الأول والثاني) عند</w:t>
      </w:r>
      <w:r w:rsidRPr="00EF7339">
        <w:rPr>
          <w:rFonts w:ascii="Traditional Arabic" w:hAnsi="Traditional Arabic" w:hint="cs"/>
          <w:sz w:val="18"/>
          <w:szCs w:val="32"/>
          <w:rtl/>
        </w:rPr>
        <w:t>(</w:t>
      </w:r>
      <w:proofErr w:type="spellStart"/>
      <w:r w:rsidRPr="00EF7339">
        <w:rPr>
          <w:rFonts w:ascii="Traditional Arabic" w:hAnsi="Traditional Arabic" w:hint="cs"/>
          <w:sz w:val="18"/>
          <w:szCs w:val="32"/>
          <w:rtl/>
        </w:rPr>
        <w:t>د.الرحيلي</w:t>
      </w:r>
      <w:proofErr w:type="spellEnd"/>
      <w:r w:rsidRPr="00EF7339">
        <w:rPr>
          <w:rFonts w:ascii="Traditional Arabic" w:hAnsi="Traditional Arabic" w:hint="cs"/>
          <w:sz w:val="18"/>
          <w:szCs w:val="32"/>
          <w:rtl/>
        </w:rPr>
        <w:t>)</w:t>
      </w:r>
      <w:r w:rsidRPr="00EF7339">
        <w:rPr>
          <w:rFonts w:ascii="Traditional Arabic" w:hAnsi="Traditional Arabic" w:hint="cs"/>
          <w:sz w:val="18"/>
          <w:szCs w:val="32"/>
          <w:rtl/>
        </w:rPr>
        <w:t xml:space="preserve">، إذ يلزم على </w:t>
      </w:r>
      <w:r w:rsidRPr="00EF7339">
        <w:rPr>
          <w:rFonts w:ascii="Traditional Arabic" w:hAnsi="Traditional Arabic"/>
          <w:sz w:val="18"/>
          <w:szCs w:val="32"/>
          <w:rtl/>
        </w:rPr>
        <w:t xml:space="preserve">عموم </w:t>
      </w:r>
      <w:r w:rsidRPr="00EF7339">
        <w:rPr>
          <w:rFonts w:ascii="Traditional Arabic" w:hAnsi="Traditional Arabic" w:hint="cs"/>
          <w:sz w:val="18"/>
          <w:szCs w:val="32"/>
          <w:rtl/>
        </w:rPr>
        <w:t xml:space="preserve">القسم الأول </w:t>
      </w:r>
      <w:proofErr w:type="spellStart"/>
      <w:r w:rsidRPr="00EF7339">
        <w:rPr>
          <w:rFonts w:ascii="Traditional Arabic" w:hAnsi="Traditional Arabic" w:hint="cs"/>
          <w:sz w:val="18"/>
          <w:szCs w:val="32"/>
          <w:rtl/>
        </w:rPr>
        <w:t>عنده:أ</w:t>
      </w:r>
      <w:r w:rsidRPr="00EF7339">
        <w:rPr>
          <w:rFonts w:ascii="Traditional Arabic" w:hAnsi="Traditional Arabic"/>
          <w:sz w:val="18"/>
          <w:szCs w:val="32"/>
          <w:rtl/>
        </w:rPr>
        <w:t>ن</w:t>
      </w:r>
      <w:proofErr w:type="spellEnd"/>
      <w:r w:rsidRPr="00EF7339">
        <w:rPr>
          <w:rFonts w:ascii="Traditional Arabic" w:hAnsi="Traditional Arabic"/>
          <w:sz w:val="18"/>
          <w:szCs w:val="32"/>
          <w:rtl/>
        </w:rPr>
        <w:t xml:space="preserve"> من أخبر ونسب إغاثة أو رزقاً حصل له</w:t>
      </w:r>
      <w:r w:rsidRPr="00EF7339">
        <w:rPr>
          <w:rFonts w:ascii="Traditional Arabic" w:hAnsi="Traditional Arabic" w:hint="cs"/>
          <w:sz w:val="18"/>
          <w:szCs w:val="32"/>
          <w:rtl/>
        </w:rPr>
        <w:t>، نسبها</w:t>
      </w:r>
      <w:r w:rsidRPr="00EF7339">
        <w:rPr>
          <w:rFonts w:ascii="Traditional Arabic" w:hAnsi="Traditional Arabic"/>
          <w:sz w:val="18"/>
          <w:szCs w:val="32"/>
          <w:rtl/>
        </w:rPr>
        <w:t xml:space="preserve"> للميت أو لصخر أو شجر نسبة حقيقية: فإن فعله لا بأس به!</w:t>
      </w:r>
      <w:r w:rsidRPr="00EF7339">
        <w:rPr>
          <w:rFonts w:ascii="Traditional Arabic" w:hAnsi="Traditional Arabic" w:hint="cs"/>
          <w:sz w:val="18"/>
          <w:szCs w:val="32"/>
          <w:rtl/>
        </w:rPr>
        <w:t xml:space="preserve">، ويلزم على عموم القسم الثاني: أن من </w:t>
      </w:r>
      <w:r w:rsidRPr="00EF7339">
        <w:rPr>
          <w:rFonts w:ascii="Traditional Arabic" w:hAnsi="Traditional Arabic"/>
          <w:sz w:val="18"/>
          <w:szCs w:val="32"/>
          <w:rtl/>
        </w:rPr>
        <w:t>خاطب الشجرة طالباً منها طلباً حقيقياً أن تخرج الثمر</w:t>
      </w:r>
      <w:r w:rsidRPr="00EF7339">
        <w:rPr>
          <w:rFonts w:ascii="Traditional Arabic" w:hAnsi="Traditional Arabic" w:hint="cs"/>
          <w:sz w:val="18"/>
          <w:szCs w:val="32"/>
          <w:rtl/>
        </w:rPr>
        <w:t xml:space="preserve"> أن</w:t>
      </w:r>
      <w:r w:rsidRPr="00EF7339">
        <w:rPr>
          <w:rFonts w:ascii="Traditional Arabic" w:hAnsi="Traditional Arabic"/>
          <w:sz w:val="18"/>
          <w:szCs w:val="32"/>
          <w:rtl/>
        </w:rPr>
        <w:t xml:space="preserve"> </w:t>
      </w:r>
      <w:r w:rsidRPr="00EF7339">
        <w:rPr>
          <w:rFonts w:ascii="Traditional Arabic" w:hAnsi="Traditional Arabic"/>
          <w:sz w:val="18"/>
          <w:szCs w:val="32"/>
          <w:rtl/>
        </w:rPr>
        <w:t>يكون ذ</w:t>
      </w:r>
      <w:r w:rsidRPr="00EF7339">
        <w:rPr>
          <w:rFonts w:ascii="Traditional Arabic" w:hAnsi="Traditional Arabic"/>
          <w:sz w:val="18"/>
          <w:szCs w:val="32"/>
          <w:rtl/>
        </w:rPr>
        <w:t>لك سائغاً! والحق أنه شرك بلا شك</w:t>
      </w:r>
      <w:r w:rsidRPr="00EF7339">
        <w:rPr>
          <w:rFonts w:ascii="Traditional Arabic" w:hAnsi="Traditional Arabic" w:hint="cs"/>
          <w:sz w:val="18"/>
          <w:szCs w:val="32"/>
          <w:rtl/>
        </w:rPr>
        <w:t xml:space="preserve">، </w:t>
      </w:r>
      <w:r w:rsidR="009344AA">
        <w:rPr>
          <w:rFonts w:ascii="Traditional Arabic" w:hAnsi="Traditional Arabic" w:hint="cs"/>
          <w:sz w:val="18"/>
          <w:szCs w:val="32"/>
          <w:rtl/>
        </w:rPr>
        <w:t>والدكتور الفاضل</w:t>
      </w:r>
      <w:r w:rsidRPr="00EF7339">
        <w:rPr>
          <w:rFonts w:ascii="Traditional Arabic" w:hAnsi="Traditional Arabic" w:hint="cs"/>
          <w:sz w:val="18"/>
          <w:szCs w:val="32"/>
          <w:rtl/>
        </w:rPr>
        <w:t xml:space="preserve"> قطعاً لم يرد هذا، لكن هذا </w:t>
      </w:r>
      <w:r w:rsidR="009344AA">
        <w:rPr>
          <w:rFonts w:ascii="Traditional Arabic" w:hAnsi="Traditional Arabic" w:hint="cs"/>
          <w:sz w:val="18"/>
          <w:szCs w:val="32"/>
          <w:rtl/>
        </w:rPr>
        <w:t xml:space="preserve">لازم تقسيمه، </w:t>
      </w:r>
      <w:r w:rsidRPr="00EF7339">
        <w:rPr>
          <w:rFonts w:ascii="Traditional Arabic" w:hAnsi="Traditional Arabic"/>
          <w:sz w:val="18"/>
          <w:szCs w:val="32"/>
          <w:rtl/>
        </w:rPr>
        <w:t>فعلم من هذا أن إرجاع المسألة للمناطات التي ذكرها الدكتور، هو أقرب إلى فتح الباب لأولئك من التقسيم المذكور الذي عَلَّق الشرك بمناطه المناسب.</w:t>
      </w:r>
    </w:p>
    <w:p w:rsidR="005B6298" w:rsidRPr="00EF7339" w:rsidRDefault="005B6298" w:rsidP="005B6298">
      <w:pPr>
        <w:spacing w:after="120" w:line="20" w:lineRule="atLeast"/>
        <w:ind w:firstLine="424"/>
        <w:jc w:val="both"/>
        <w:rPr>
          <w:rFonts w:ascii="Traditional Arabic" w:hAnsi="Traditional Arabic" w:hint="cs"/>
          <w:sz w:val="18"/>
          <w:szCs w:val="32"/>
          <w:rtl/>
        </w:rPr>
      </w:pPr>
      <w:r w:rsidRPr="00EF7339">
        <w:rPr>
          <w:rFonts w:ascii="Traditional Arabic" w:hAnsi="Traditional Arabic" w:hint="cs"/>
          <w:b/>
          <w:bCs/>
          <w:sz w:val="18"/>
          <w:szCs w:val="32"/>
          <w:rtl/>
        </w:rPr>
        <w:t>الوقفة</w:t>
      </w:r>
      <w:r w:rsidRPr="00EF7339">
        <w:rPr>
          <w:rFonts w:ascii="Traditional Arabic" w:hAnsi="Traditional Arabic"/>
          <w:b/>
          <w:bCs/>
          <w:sz w:val="18"/>
          <w:szCs w:val="32"/>
          <w:rtl/>
        </w:rPr>
        <w:t xml:space="preserve"> </w:t>
      </w:r>
      <w:r w:rsidRPr="00EF7339">
        <w:rPr>
          <w:rFonts w:ascii="Traditional Arabic" w:hAnsi="Traditional Arabic" w:hint="cs"/>
          <w:b/>
          <w:bCs/>
          <w:sz w:val="18"/>
          <w:szCs w:val="32"/>
          <w:rtl/>
        </w:rPr>
        <w:t>السادسة</w:t>
      </w:r>
      <w:r w:rsidRPr="00EF7339">
        <w:rPr>
          <w:rFonts w:ascii="Traditional Arabic" w:hAnsi="Traditional Arabic"/>
          <w:b/>
          <w:bCs/>
          <w:sz w:val="18"/>
          <w:szCs w:val="32"/>
          <w:rtl/>
        </w:rPr>
        <w:t xml:space="preserve">: </w:t>
      </w:r>
      <w:r w:rsidRPr="00EF7339">
        <w:rPr>
          <w:rFonts w:ascii="Traditional Arabic" w:hAnsi="Traditional Arabic" w:hint="cs"/>
          <w:b/>
          <w:bCs/>
          <w:sz w:val="18"/>
          <w:szCs w:val="32"/>
          <w:rtl/>
        </w:rPr>
        <w:t>الأوجه</w:t>
      </w:r>
      <w:r w:rsidRPr="00EF7339">
        <w:rPr>
          <w:rFonts w:ascii="Traditional Arabic" w:hAnsi="Traditional Arabic"/>
          <w:b/>
          <w:bCs/>
          <w:sz w:val="18"/>
          <w:szCs w:val="32"/>
          <w:rtl/>
        </w:rPr>
        <w:t xml:space="preserve"> </w:t>
      </w:r>
      <w:r w:rsidRPr="00EF7339">
        <w:rPr>
          <w:rFonts w:ascii="Traditional Arabic" w:hAnsi="Traditional Arabic" w:hint="cs"/>
          <w:b/>
          <w:bCs/>
          <w:sz w:val="18"/>
          <w:szCs w:val="32"/>
          <w:rtl/>
        </w:rPr>
        <w:t>الأخرى</w:t>
      </w:r>
      <w:r w:rsidRPr="00EF7339">
        <w:rPr>
          <w:rFonts w:ascii="Traditional Arabic" w:hAnsi="Traditional Arabic"/>
          <w:b/>
          <w:bCs/>
          <w:sz w:val="18"/>
          <w:szCs w:val="32"/>
          <w:rtl/>
        </w:rPr>
        <w:t xml:space="preserve"> </w:t>
      </w:r>
      <w:r w:rsidRPr="00EF7339">
        <w:rPr>
          <w:rFonts w:ascii="Traditional Arabic" w:hAnsi="Traditional Arabic" w:hint="cs"/>
          <w:b/>
          <w:bCs/>
          <w:sz w:val="18"/>
          <w:szCs w:val="32"/>
          <w:rtl/>
        </w:rPr>
        <w:t>للمنع.</w:t>
      </w:r>
      <w:r w:rsidRPr="00EF7339">
        <w:rPr>
          <w:rFonts w:ascii="Traditional Arabic" w:hAnsi="Traditional Arabic" w:hint="cs"/>
          <w:sz w:val="18"/>
          <w:szCs w:val="32"/>
          <w:rtl/>
        </w:rPr>
        <w:t xml:space="preserve"> وحاصلها أن ما سبق</w:t>
      </w:r>
      <w:r w:rsidR="009344AA">
        <w:rPr>
          <w:rFonts w:ascii="Traditional Arabic" w:hAnsi="Traditional Arabic" w:hint="cs"/>
          <w:sz w:val="18"/>
          <w:szCs w:val="32"/>
          <w:rtl/>
        </w:rPr>
        <w:t xml:space="preserve"> من تقرير</w:t>
      </w:r>
      <w:r w:rsidRPr="00EF7339">
        <w:rPr>
          <w:rFonts w:ascii="Traditional Arabic" w:hAnsi="Traditional Arabic" w:hint="cs"/>
          <w:sz w:val="18"/>
          <w:szCs w:val="32"/>
          <w:rtl/>
        </w:rPr>
        <w:t xml:space="preserve"> ن</w:t>
      </w:r>
      <w:r w:rsidR="009344AA">
        <w:rPr>
          <w:rFonts w:ascii="Traditional Arabic" w:hAnsi="Traditional Arabic" w:hint="cs"/>
          <w:sz w:val="18"/>
          <w:szCs w:val="32"/>
          <w:rtl/>
        </w:rPr>
        <w:t>ُ</w:t>
      </w:r>
      <w:r w:rsidRPr="00EF7339">
        <w:rPr>
          <w:rFonts w:ascii="Traditional Arabic" w:hAnsi="Traditional Arabic" w:hint="cs"/>
          <w:sz w:val="18"/>
          <w:szCs w:val="32"/>
          <w:rtl/>
        </w:rPr>
        <w:t>ظ</w:t>
      </w:r>
      <w:r w:rsidR="009344AA">
        <w:rPr>
          <w:rFonts w:ascii="Traditional Arabic" w:hAnsi="Traditional Arabic" w:hint="cs"/>
          <w:sz w:val="18"/>
          <w:szCs w:val="32"/>
          <w:rtl/>
        </w:rPr>
        <w:t>ِ</w:t>
      </w:r>
      <w:r w:rsidRPr="00EF7339">
        <w:rPr>
          <w:rFonts w:ascii="Traditional Arabic" w:hAnsi="Traditional Arabic" w:hint="cs"/>
          <w:sz w:val="18"/>
          <w:szCs w:val="32"/>
          <w:rtl/>
        </w:rPr>
        <w:t>ر إليه من ناحية: هل في ذلك التعبير شرك، وهنا يقال: إن العبارة التي لا شرك فيها، قد تُمنع لأوجه أخرى، أبرزها: التشبه بما يختص به أهل الكفر والإشراك(لا بما كان شائعاً)، وتحقق المفسدة الراجحة، فيمنع سداً للذريعة(عند رجحان المفسدة فقط)، ومع ذلك فلا يظهر وجود هذين الوجهين من المنع في الأبيات المذكورة.</w:t>
      </w:r>
    </w:p>
    <w:p w:rsidR="005B6298" w:rsidRPr="00EF7339" w:rsidRDefault="005B6298" w:rsidP="005B6298">
      <w:pPr>
        <w:spacing w:after="120" w:line="20" w:lineRule="atLeast"/>
        <w:ind w:firstLine="424"/>
        <w:jc w:val="both"/>
        <w:rPr>
          <w:rFonts w:ascii="Traditional Arabic" w:hAnsi="Traditional Arabic" w:hint="cs"/>
          <w:sz w:val="18"/>
          <w:szCs w:val="32"/>
          <w:rtl/>
        </w:rPr>
      </w:pPr>
      <w:r w:rsidRPr="009344AA">
        <w:rPr>
          <w:rFonts w:ascii="Traditional Arabic" w:hAnsi="Traditional Arabic" w:hint="cs"/>
          <w:b/>
          <w:bCs/>
          <w:sz w:val="18"/>
          <w:szCs w:val="32"/>
          <w:rtl/>
        </w:rPr>
        <w:t>الوقفة</w:t>
      </w:r>
      <w:r w:rsidRPr="009344AA">
        <w:rPr>
          <w:rFonts w:ascii="Traditional Arabic" w:hAnsi="Traditional Arabic"/>
          <w:b/>
          <w:bCs/>
          <w:sz w:val="18"/>
          <w:szCs w:val="32"/>
          <w:rtl/>
        </w:rPr>
        <w:t xml:space="preserve"> </w:t>
      </w:r>
      <w:r w:rsidRPr="009344AA">
        <w:rPr>
          <w:rFonts w:ascii="Traditional Arabic" w:hAnsi="Traditional Arabic" w:hint="cs"/>
          <w:b/>
          <w:bCs/>
          <w:sz w:val="18"/>
          <w:szCs w:val="32"/>
          <w:rtl/>
        </w:rPr>
        <w:t>السابعة</w:t>
      </w:r>
      <w:r w:rsidRPr="009344AA">
        <w:rPr>
          <w:rFonts w:ascii="Traditional Arabic" w:hAnsi="Traditional Arabic"/>
          <w:b/>
          <w:bCs/>
          <w:sz w:val="18"/>
          <w:szCs w:val="32"/>
          <w:rtl/>
        </w:rPr>
        <w:t xml:space="preserve">: </w:t>
      </w:r>
      <w:r w:rsidRPr="009344AA">
        <w:rPr>
          <w:rFonts w:ascii="Traditional Arabic" w:hAnsi="Traditional Arabic" w:hint="cs"/>
          <w:b/>
          <w:bCs/>
          <w:sz w:val="18"/>
          <w:szCs w:val="32"/>
          <w:rtl/>
        </w:rPr>
        <w:t>وجوب</w:t>
      </w:r>
      <w:r w:rsidRPr="009344AA">
        <w:rPr>
          <w:rFonts w:ascii="Traditional Arabic" w:hAnsi="Traditional Arabic"/>
          <w:b/>
          <w:bCs/>
          <w:sz w:val="18"/>
          <w:szCs w:val="32"/>
          <w:rtl/>
        </w:rPr>
        <w:t xml:space="preserve"> </w:t>
      </w:r>
      <w:r w:rsidRPr="009344AA">
        <w:rPr>
          <w:rFonts w:ascii="Traditional Arabic" w:hAnsi="Traditional Arabic" w:hint="cs"/>
          <w:b/>
          <w:bCs/>
          <w:sz w:val="18"/>
          <w:szCs w:val="32"/>
          <w:rtl/>
        </w:rPr>
        <w:t>اعتبار</w:t>
      </w:r>
      <w:r w:rsidRPr="009344AA">
        <w:rPr>
          <w:rFonts w:ascii="Traditional Arabic" w:hAnsi="Traditional Arabic"/>
          <w:b/>
          <w:bCs/>
          <w:sz w:val="18"/>
          <w:szCs w:val="32"/>
          <w:rtl/>
        </w:rPr>
        <w:t xml:space="preserve"> </w:t>
      </w:r>
      <w:r w:rsidRPr="009344AA">
        <w:rPr>
          <w:rFonts w:ascii="Traditional Arabic" w:hAnsi="Traditional Arabic" w:hint="cs"/>
          <w:b/>
          <w:bCs/>
          <w:sz w:val="18"/>
          <w:szCs w:val="32"/>
          <w:rtl/>
        </w:rPr>
        <w:t>مقصد</w:t>
      </w:r>
      <w:r w:rsidRPr="009344AA">
        <w:rPr>
          <w:rFonts w:ascii="Traditional Arabic" w:hAnsi="Traditional Arabic"/>
          <w:b/>
          <w:bCs/>
          <w:sz w:val="18"/>
          <w:szCs w:val="32"/>
          <w:rtl/>
        </w:rPr>
        <w:t xml:space="preserve"> </w:t>
      </w:r>
      <w:r w:rsidRPr="009344AA">
        <w:rPr>
          <w:rFonts w:ascii="Traditional Arabic" w:hAnsi="Traditional Arabic" w:hint="cs"/>
          <w:b/>
          <w:bCs/>
          <w:sz w:val="18"/>
          <w:szCs w:val="32"/>
          <w:rtl/>
        </w:rPr>
        <w:t>القائل</w:t>
      </w:r>
      <w:r w:rsidRPr="009344AA">
        <w:rPr>
          <w:rFonts w:ascii="Traditional Arabic" w:hAnsi="Traditional Arabic"/>
          <w:b/>
          <w:bCs/>
          <w:sz w:val="18"/>
          <w:szCs w:val="32"/>
          <w:rtl/>
        </w:rPr>
        <w:t xml:space="preserve"> </w:t>
      </w:r>
      <w:r w:rsidRPr="009344AA">
        <w:rPr>
          <w:rFonts w:ascii="Traditional Arabic" w:hAnsi="Traditional Arabic" w:hint="cs"/>
          <w:b/>
          <w:bCs/>
          <w:sz w:val="18"/>
          <w:szCs w:val="32"/>
          <w:rtl/>
        </w:rPr>
        <w:t>في</w:t>
      </w:r>
      <w:r w:rsidRPr="009344AA">
        <w:rPr>
          <w:rFonts w:ascii="Traditional Arabic" w:hAnsi="Traditional Arabic"/>
          <w:b/>
          <w:bCs/>
          <w:sz w:val="18"/>
          <w:szCs w:val="32"/>
          <w:rtl/>
        </w:rPr>
        <w:t xml:space="preserve"> </w:t>
      </w:r>
      <w:r w:rsidRPr="009344AA">
        <w:rPr>
          <w:rFonts w:ascii="Traditional Arabic" w:hAnsi="Traditional Arabic" w:hint="cs"/>
          <w:b/>
          <w:bCs/>
          <w:sz w:val="18"/>
          <w:szCs w:val="32"/>
          <w:rtl/>
        </w:rPr>
        <w:t>الحكم</w:t>
      </w:r>
      <w:r w:rsidRPr="009344AA">
        <w:rPr>
          <w:rFonts w:ascii="Traditional Arabic" w:hAnsi="Traditional Arabic"/>
          <w:b/>
          <w:bCs/>
          <w:sz w:val="18"/>
          <w:szCs w:val="32"/>
          <w:rtl/>
        </w:rPr>
        <w:t xml:space="preserve"> </w:t>
      </w:r>
      <w:r w:rsidRPr="009344AA">
        <w:rPr>
          <w:rFonts w:ascii="Traditional Arabic" w:hAnsi="Traditional Arabic" w:hint="cs"/>
          <w:b/>
          <w:bCs/>
          <w:sz w:val="18"/>
          <w:szCs w:val="32"/>
          <w:rtl/>
        </w:rPr>
        <w:t>على</w:t>
      </w:r>
      <w:r w:rsidRPr="009344AA">
        <w:rPr>
          <w:rFonts w:ascii="Traditional Arabic" w:hAnsi="Traditional Arabic"/>
          <w:b/>
          <w:bCs/>
          <w:sz w:val="18"/>
          <w:szCs w:val="32"/>
          <w:rtl/>
        </w:rPr>
        <w:t xml:space="preserve"> </w:t>
      </w:r>
      <w:r w:rsidRPr="009344AA">
        <w:rPr>
          <w:rFonts w:ascii="Traditional Arabic" w:hAnsi="Traditional Arabic" w:hint="cs"/>
          <w:b/>
          <w:bCs/>
          <w:sz w:val="18"/>
          <w:szCs w:val="32"/>
          <w:rtl/>
        </w:rPr>
        <w:t>قوله</w:t>
      </w:r>
      <w:r w:rsidR="00EF7339" w:rsidRPr="00EF7339">
        <w:rPr>
          <w:rFonts w:ascii="Traditional Arabic" w:hAnsi="Traditional Arabic" w:hint="cs"/>
          <w:sz w:val="18"/>
          <w:szCs w:val="32"/>
          <w:rtl/>
        </w:rPr>
        <w:t>، وفيها عدة نقول يجدر الوقوف عليها.</w:t>
      </w:r>
    </w:p>
    <w:p w:rsidR="00EF7339" w:rsidRPr="00EF7339" w:rsidRDefault="00EF7339" w:rsidP="005B6298">
      <w:pPr>
        <w:spacing w:after="120" w:line="20" w:lineRule="atLeast"/>
        <w:ind w:firstLine="424"/>
        <w:jc w:val="both"/>
        <w:rPr>
          <w:rFonts w:ascii="Traditional Arabic" w:hAnsi="Traditional Arabic" w:hint="cs"/>
          <w:sz w:val="18"/>
          <w:szCs w:val="32"/>
          <w:rtl/>
        </w:rPr>
      </w:pPr>
      <w:r w:rsidRPr="009344AA">
        <w:rPr>
          <w:rFonts w:ascii="Traditional Arabic" w:hAnsi="Traditional Arabic" w:hint="cs"/>
          <w:b/>
          <w:bCs/>
          <w:sz w:val="18"/>
          <w:szCs w:val="32"/>
          <w:rtl/>
        </w:rPr>
        <w:t>الوقفة</w:t>
      </w:r>
      <w:r w:rsidRPr="009344AA">
        <w:rPr>
          <w:rFonts w:ascii="Traditional Arabic" w:hAnsi="Traditional Arabic"/>
          <w:b/>
          <w:bCs/>
          <w:sz w:val="18"/>
          <w:szCs w:val="32"/>
          <w:rtl/>
        </w:rPr>
        <w:t xml:space="preserve"> </w:t>
      </w:r>
      <w:r w:rsidRPr="009344AA">
        <w:rPr>
          <w:rFonts w:ascii="Traditional Arabic" w:hAnsi="Traditional Arabic" w:hint="cs"/>
          <w:b/>
          <w:bCs/>
          <w:sz w:val="18"/>
          <w:szCs w:val="32"/>
          <w:rtl/>
        </w:rPr>
        <w:t>الأخيرة</w:t>
      </w:r>
      <w:r w:rsidRPr="009344AA">
        <w:rPr>
          <w:rFonts w:ascii="Traditional Arabic" w:hAnsi="Traditional Arabic"/>
          <w:b/>
          <w:bCs/>
          <w:sz w:val="18"/>
          <w:szCs w:val="32"/>
          <w:rtl/>
        </w:rPr>
        <w:t xml:space="preserve">: </w:t>
      </w:r>
      <w:r w:rsidRPr="009344AA">
        <w:rPr>
          <w:rFonts w:ascii="Traditional Arabic" w:hAnsi="Traditional Arabic" w:hint="cs"/>
          <w:b/>
          <w:bCs/>
          <w:sz w:val="18"/>
          <w:szCs w:val="32"/>
          <w:rtl/>
        </w:rPr>
        <w:t>بين</w:t>
      </w:r>
      <w:r w:rsidRPr="009344AA">
        <w:rPr>
          <w:rFonts w:ascii="Traditional Arabic" w:hAnsi="Traditional Arabic"/>
          <w:b/>
          <w:bCs/>
          <w:sz w:val="18"/>
          <w:szCs w:val="32"/>
          <w:rtl/>
        </w:rPr>
        <w:t xml:space="preserve"> </w:t>
      </w:r>
      <w:r w:rsidRPr="009344AA">
        <w:rPr>
          <w:rFonts w:ascii="Traditional Arabic" w:hAnsi="Traditional Arabic" w:hint="cs"/>
          <w:b/>
          <w:bCs/>
          <w:sz w:val="18"/>
          <w:szCs w:val="32"/>
          <w:rtl/>
        </w:rPr>
        <w:t>نفي</w:t>
      </w:r>
      <w:r w:rsidRPr="009344AA">
        <w:rPr>
          <w:rFonts w:ascii="Traditional Arabic" w:hAnsi="Traditional Arabic"/>
          <w:b/>
          <w:bCs/>
          <w:sz w:val="18"/>
          <w:szCs w:val="32"/>
          <w:rtl/>
        </w:rPr>
        <w:t xml:space="preserve"> </w:t>
      </w:r>
      <w:r w:rsidRPr="009344AA">
        <w:rPr>
          <w:rFonts w:ascii="Traditional Arabic" w:hAnsi="Traditional Arabic" w:hint="cs"/>
          <w:b/>
          <w:bCs/>
          <w:sz w:val="18"/>
          <w:szCs w:val="32"/>
          <w:rtl/>
        </w:rPr>
        <w:t>المجاز،</w:t>
      </w:r>
      <w:r w:rsidRPr="009344AA">
        <w:rPr>
          <w:rFonts w:ascii="Traditional Arabic" w:hAnsi="Traditional Arabic"/>
          <w:b/>
          <w:bCs/>
          <w:sz w:val="18"/>
          <w:szCs w:val="32"/>
          <w:rtl/>
        </w:rPr>
        <w:t xml:space="preserve"> </w:t>
      </w:r>
      <w:r w:rsidRPr="009344AA">
        <w:rPr>
          <w:rFonts w:ascii="Traditional Arabic" w:hAnsi="Traditional Arabic" w:hint="cs"/>
          <w:b/>
          <w:bCs/>
          <w:sz w:val="18"/>
          <w:szCs w:val="32"/>
          <w:rtl/>
        </w:rPr>
        <w:t>ونفي</w:t>
      </w:r>
      <w:r w:rsidRPr="009344AA">
        <w:rPr>
          <w:rFonts w:ascii="Traditional Arabic" w:hAnsi="Traditional Arabic"/>
          <w:b/>
          <w:bCs/>
          <w:sz w:val="18"/>
          <w:szCs w:val="32"/>
          <w:rtl/>
        </w:rPr>
        <w:t xml:space="preserve"> </w:t>
      </w:r>
      <w:r w:rsidRPr="009344AA">
        <w:rPr>
          <w:rFonts w:ascii="Traditional Arabic" w:hAnsi="Traditional Arabic" w:hint="cs"/>
          <w:b/>
          <w:bCs/>
          <w:sz w:val="18"/>
          <w:szCs w:val="32"/>
          <w:rtl/>
        </w:rPr>
        <w:t>الأقسام</w:t>
      </w:r>
      <w:r w:rsidRPr="009344AA">
        <w:rPr>
          <w:rFonts w:ascii="Traditional Arabic" w:hAnsi="Traditional Arabic"/>
          <w:b/>
          <w:bCs/>
          <w:sz w:val="18"/>
          <w:szCs w:val="32"/>
          <w:rtl/>
        </w:rPr>
        <w:t xml:space="preserve"> </w:t>
      </w:r>
      <w:r w:rsidRPr="009344AA">
        <w:rPr>
          <w:rFonts w:ascii="Traditional Arabic" w:hAnsi="Traditional Arabic" w:hint="cs"/>
          <w:b/>
          <w:bCs/>
          <w:sz w:val="18"/>
          <w:szCs w:val="32"/>
          <w:rtl/>
        </w:rPr>
        <w:t>والأمثلة</w:t>
      </w:r>
      <w:r w:rsidRPr="009344AA">
        <w:rPr>
          <w:rFonts w:ascii="Traditional Arabic" w:hAnsi="Traditional Arabic"/>
          <w:b/>
          <w:bCs/>
          <w:sz w:val="18"/>
          <w:szCs w:val="32"/>
          <w:rtl/>
        </w:rPr>
        <w:t xml:space="preserve"> </w:t>
      </w:r>
      <w:r w:rsidRPr="009344AA">
        <w:rPr>
          <w:rFonts w:ascii="Traditional Arabic" w:hAnsi="Traditional Arabic" w:hint="cs"/>
          <w:b/>
          <w:bCs/>
          <w:sz w:val="18"/>
          <w:szCs w:val="32"/>
          <w:rtl/>
        </w:rPr>
        <w:t>التي</w:t>
      </w:r>
      <w:r w:rsidRPr="009344AA">
        <w:rPr>
          <w:rFonts w:ascii="Traditional Arabic" w:hAnsi="Traditional Arabic"/>
          <w:b/>
          <w:bCs/>
          <w:sz w:val="18"/>
          <w:szCs w:val="32"/>
          <w:rtl/>
        </w:rPr>
        <w:t xml:space="preserve"> </w:t>
      </w:r>
      <w:r w:rsidRPr="009344AA">
        <w:rPr>
          <w:rFonts w:ascii="Traditional Arabic" w:hAnsi="Traditional Arabic" w:hint="cs"/>
          <w:b/>
          <w:bCs/>
          <w:sz w:val="18"/>
          <w:szCs w:val="32"/>
          <w:rtl/>
        </w:rPr>
        <w:t>أدرجها</w:t>
      </w:r>
      <w:r w:rsidRPr="009344AA">
        <w:rPr>
          <w:rFonts w:ascii="Traditional Arabic" w:hAnsi="Traditional Arabic"/>
          <w:b/>
          <w:bCs/>
          <w:sz w:val="18"/>
          <w:szCs w:val="32"/>
          <w:rtl/>
        </w:rPr>
        <w:t xml:space="preserve"> </w:t>
      </w:r>
      <w:r w:rsidRPr="009344AA">
        <w:rPr>
          <w:rFonts w:ascii="Traditional Arabic" w:hAnsi="Traditional Arabic" w:hint="cs"/>
          <w:b/>
          <w:bCs/>
          <w:sz w:val="18"/>
          <w:szCs w:val="32"/>
          <w:rtl/>
        </w:rPr>
        <w:t>المجازيون</w:t>
      </w:r>
      <w:r w:rsidRPr="009344AA">
        <w:rPr>
          <w:rFonts w:ascii="Traditional Arabic" w:hAnsi="Traditional Arabic"/>
          <w:b/>
          <w:bCs/>
          <w:sz w:val="18"/>
          <w:szCs w:val="32"/>
          <w:rtl/>
        </w:rPr>
        <w:t xml:space="preserve"> </w:t>
      </w:r>
      <w:r w:rsidRPr="009344AA">
        <w:rPr>
          <w:rFonts w:ascii="Traditional Arabic" w:hAnsi="Traditional Arabic" w:hint="cs"/>
          <w:b/>
          <w:bCs/>
          <w:sz w:val="18"/>
          <w:szCs w:val="32"/>
          <w:rtl/>
        </w:rPr>
        <w:t>ضمن</w:t>
      </w:r>
      <w:r w:rsidRPr="009344AA">
        <w:rPr>
          <w:rFonts w:ascii="Traditional Arabic" w:hAnsi="Traditional Arabic"/>
          <w:b/>
          <w:bCs/>
          <w:sz w:val="18"/>
          <w:szCs w:val="32"/>
          <w:rtl/>
        </w:rPr>
        <w:t xml:space="preserve"> </w:t>
      </w:r>
      <w:r w:rsidRPr="009344AA">
        <w:rPr>
          <w:rFonts w:ascii="Traditional Arabic" w:hAnsi="Traditional Arabic" w:hint="cs"/>
          <w:b/>
          <w:bCs/>
          <w:sz w:val="18"/>
          <w:szCs w:val="32"/>
          <w:rtl/>
        </w:rPr>
        <w:t>المجاز</w:t>
      </w:r>
      <w:r w:rsidRPr="00EF7339">
        <w:rPr>
          <w:rFonts w:ascii="Traditional Arabic" w:hAnsi="Traditional Arabic"/>
          <w:sz w:val="18"/>
          <w:szCs w:val="32"/>
          <w:rtl/>
        </w:rPr>
        <w:t>.</w:t>
      </w:r>
    </w:p>
    <w:p w:rsidR="00EF7339" w:rsidRDefault="00EF7339" w:rsidP="00EF7339">
      <w:pPr>
        <w:spacing w:after="120" w:line="20" w:lineRule="atLeast"/>
        <w:ind w:firstLine="424"/>
        <w:jc w:val="both"/>
        <w:rPr>
          <w:rFonts w:ascii="Traditional Arabic" w:hAnsi="Traditional Arabic" w:hint="cs"/>
          <w:sz w:val="18"/>
          <w:szCs w:val="32"/>
          <w:rtl/>
        </w:rPr>
      </w:pPr>
      <w:r w:rsidRPr="00EF7339">
        <w:rPr>
          <w:rFonts w:ascii="Traditional Arabic" w:hAnsi="Traditional Arabic" w:hint="cs"/>
          <w:sz w:val="18"/>
          <w:szCs w:val="32"/>
          <w:rtl/>
        </w:rPr>
        <w:t xml:space="preserve">وفيها بيان أن ما ورد في البحث من ذكر </w:t>
      </w:r>
      <w:r w:rsidRPr="00EF7339">
        <w:rPr>
          <w:rFonts w:ascii="Traditional Arabic" w:hAnsi="Traditional Arabic"/>
          <w:sz w:val="18"/>
          <w:szCs w:val="32"/>
          <w:rtl/>
        </w:rPr>
        <w:t>لـ (المجاز) وبعض أنواعه</w:t>
      </w:r>
      <w:r w:rsidRPr="00EF7339">
        <w:rPr>
          <w:rFonts w:ascii="Traditional Arabic" w:hAnsi="Traditional Arabic" w:hint="cs"/>
          <w:sz w:val="18"/>
          <w:szCs w:val="32"/>
          <w:rtl/>
        </w:rPr>
        <w:t xml:space="preserve"> </w:t>
      </w:r>
      <w:r w:rsidRPr="00EF7339">
        <w:rPr>
          <w:rFonts w:ascii="Traditional Arabic" w:hAnsi="Traditional Arabic" w:hint="cs"/>
          <w:sz w:val="18"/>
          <w:szCs w:val="32"/>
          <w:rtl/>
        </w:rPr>
        <w:t>:</w:t>
      </w:r>
      <w:r w:rsidRPr="00EF7339">
        <w:rPr>
          <w:rFonts w:ascii="Traditional Arabic" w:hAnsi="Traditional Arabic"/>
          <w:sz w:val="18"/>
          <w:szCs w:val="32"/>
          <w:rtl/>
        </w:rPr>
        <w:t>لا يؤثر فيه ا</w:t>
      </w:r>
      <w:r w:rsidRPr="00EF7339">
        <w:rPr>
          <w:rFonts w:ascii="Traditional Arabic" w:hAnsi="Traditional Arabic"/>
          <w:sz w:val="18"/>
          <w:szCs w:val="32"/>
          <w:rtl/>
        </w:rPr>
        <w:t xml:space="preserve">لخلاف المحكي في وقوع المجاز، </w:t>
      </w:r>
      <w:r w:rsidRPr="00EF7339">
        <w:rPr>
          <w:rFonts w:ascii="Traditional Arabic" w:hAnsi="Traditional Arabic" w:hint="cs"/>
          <w:sz w:val="18"/>
          <w:szCs w:val="32"/>
          <w:rtl/>
        </w:rPr>
        <w:t xml:space="preserve">حيث تناول البحثُ الكلامَ عن </w:t>
      </w:r>
      <w:r w:rsidRPr="00EF7339">
        <w:rPr>
          <w:rFonts w:ascii="Traditional Arabic" w:hAnsi="Traditional Arabic"/>
          <w:sz w:val="18"/>
          <w:szCs w:val="32"/>
          <w:rtl/>
        </w:rPr>
        <w:t xml:space="preserve">أوجه ثابتة من كلام العرب، لا خلاف في وقوعها، وليس لأحد أن ينفيها، </w:t>
      </w:r>
      <w:r w:rsidRPr="00EF7339">
        <w:rPr>
          <w:rFonts w:ascii="Traditional Arabic" w:hAnsi="Traditional Arabic" w:hint="cs"/>
          <w:sz w:val="18"/>
          <w:szCs w:val="32"/>
          <w:rtl/>
        </w:rPr>
        <w:t>فلا يتوهم قارئٌ أن التقرير المذكور</w:t>
      </w:r>
      <w:r w:rsidRPr="00EF7339">
        <w:rPr>
          <w:rFonts w:ascii="Traditional Arabic" w:hAnsi="Traditional Arabic"/>
          <w:sz w:val="18"/>
          <w:szCs w:val="32"/>
          <w:rtl/>
        </w:rPr>
        <w:t xml:space="preserve"> مبني على القول بإثبات المجاز، وأن الذهاب إلى القول بنفي المجاز كاف لإبطال ما يلي، فالأمر ليس كذلك قطعاً</w:t>
      </w:r>
      <w:r w:rsidRPr="00EF7339">
        <w:rPr>
          <w:rFonts w:ascii="Traditional Arabic" w:hAnsi="Traditional Arabic" w:hint="cs"/>
          <w:sz w:val="18"/>
          <w:szCs w:val="32"/>
          <w:rtl/>
        </w:rPr>
        <w:t>.</w:t>
      </w:r>
    </w:p>
    <w:p w:rsidR="009344AA" w:rsidRDefault="009344AA" w:rsidP="009344AA">
      <w:pPr>
        <w:spacing w:after="120" w:line="20" w:lineRule="atLeast"/>
        <w:ind w:firstLine="424"/>
        <w:jc w:val="center"/>
        <w:rPr>
          <w:rFonts w:ascii="Traditional Arabic" w:hAnsi="Traditional Arabic" w:hint="cs"/>
          <w:sz w:val="18"/>
          <w:szCs w:val="32"/>
          <w:rtl/>
        </w:rPr>
      </w:pPr>
      <w:r>
        <w:rPr>
          <w:rFonts w:ascii="Traditional Arabic" w:hAnsi="Traditional Arabic" w:hint="cs"/>
          <w:sz w:val="18"/>
          <w:szCs w:val="32"/>
          <w:rtl/>
        </w:rPr>
        <w:t>والله أعلم.</w:t>
      </w:r>
    </w:p>
    <w:p w:rsidR="009344AA" w:rsidRPr="00EF7339" w:rsidRDefault="009344AA" w:rsidP="009344AA">
      <w:pPr>
        <w:spacing w:after="120" w:line="20" w:lineRule="atLeast"/>
        <w:ind w:firstLine="424"/>
        <w:jc w:val="center"/>
        <w:rPr>
          <w:rFonts w:ascii="Traditional Arabic" w:hAnsi="Traditional Arabic"/>
          <w:sz w:val="18"/>
          <w:szCs w:val="32"/>
          <w:rtl/>
        </w:rPr>
      </w:pPr>
      <w:r>
        <w:rPr>
          <w:rFonts w:ascii="Traditional Arabic" w:hAnsi="Traditional Arabic" w:hint="cs"/>
          <w:sz w:val="18"/>
          <w:szCs w:val="32"/>
          <w:rtl/>
        </w:rPr>
        <w:t xml:space="preserve">وصلى الله على نبينا محمد وعلى </w:t>
      </w:r>
      <w:proofErr w:type="spellStart"/>
      <w:r>
        <w:rPr>
          <w:rFonts w:ascii="Traditional Arabic" w:hAnsi="Traditional Arabic" w:hint="cs"/>
          <w:sz w:val="18"/>
          <w:szCs w:val="32"/>
          <w:rtl/>
        </w:rPr>
        <w:t>آله</w:t>
      </w:r>
      <w:proofErr w:type="spellEnd"/>
      <w:r>
        <w:rPr>
          <w:rFonts w:ascii="Traditional Arabic" w:hAnsi="Traditional Arabic" w:hint="cs"/>
          <w:sz w:val="18"/>
          <w:szCs w:val="32"/>
          <w:rtl/>
        </w:rPr>
        <w:t xml:space="preserve"> وصحبه وسلم.</w:t>
      </w:r>
    </w:p>
    <w:p w:rsidR="005B6298" w:rsidRPr="00EF7339" w:rsidRDefault="005B6298" w:rsidP="005B6298">
      <w:pPr>
        <w:spacing w:after="120" w:line="20" w:lineRule="atLeast"/>
        <w:ind w:firstLine="424"/>
        <w:jc w:val="both"/>
        <w:rPr>
          <w:rFonts w:ascii="Traditional Arabic" w:hAnsi="Traditional Arabic" w:hint="cs"/>
          <w:sz w:val="18"/>
          <w:szCs w:val="32"/>
          <w:rtl/>
        </w:rPr>
      </w:pPr>
    </w:p>
    <w:bookmarkEnd w:id="0"/>
    <w:bookmarkEnd w:id="1"/>
    <w:p w:rsidR="00870111" w:rsidRPr="00EF7339" w:rsidRDefault="00870111" w:rsidP="00870111">
      <w:pPr>
        <w:rPr>
          <w:sz w:val="18"/>
          <w:szCs w:val="32"/>
        </w:rPr>
      </w:pPr>
    </w:p>
    <w:sectPr w:rsidR="00870111" w:rsidRPr="00EF7339" w:rsidSect="00B007A2">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9A"/>
    <w:rsid w:val="000007DB"/>
    <w:rsid w:val="00017F79"/>
    <w:rsid w:val="00034BF3"/>
    <w:rsid w:val="000E3E1A"/>
    <w:rsid w:val="001D1697"/>
    <w:rsid w:val="00235CD9"/>
    <w:rsid w:val="00400846"/>
    <w:rsid w:val="005B6298"/>
    <w:rsid w:val="0060406B"/>
    <w:rsid w:val="006B20BE"/>
    <w:rsid w:val="00870111"/>
    <w:rsid w:val="009344AA"/>
    <w:rsid w:val="00B007A2"/>
    <w:rsid w:val="00CA37D4"/>
    <w:rsid w:val="00DA4F9A"/>
    <w:rsid w:val="00DA57AE"/>
    <w:rsid w:val="00E32709"/>
    <w:rsid w:val="00EB5377"/>
    <w:rsid w:val="00EF12F4"/>
    <w:rsid w:val="00EF7339"/>
    <w:rsid w:val="00F30BDA"/>
    <w:rsid w:val="00F93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729</TotalTime>
  <Pages>4</Pages>
  <Words>1160</Words>
  <Characters>6618</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cp:revision>
  <dcterms:created xsi:type="dcterms:W3CDTF">2015-09-26T22:17:00Z</dcterms:created>
  <dcterms:modified xsi:type="dcterms:W3CDTF">2015-09-27T15:56:00Z</dcterms:modified>
</cp:coreProperties>
</file>